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jc w:val="center"/>
        <w:outlineLvl w:val="0"/>
      </w:pPr>
      <w:r>
        <w:rPr>
          <w:rFonts w:ascii="黑体" w:hAnsi="黑体" w:eastAsia="黑体" w:cs="黑体"/>
          <w:b/>
          <w:color w:val="000000"/>
          <w:sz w:val="44"/>
        </w:rPr>
        <w:t>2022年部门预算信息公开目录</w:t>
      </w:r>
    </w:p>
    <w:p/>
    <w:p/>
    <w:p>
      <w:pPr>
        <w:sectPr>
          <w:pgSz w:w="16840" w:h="11900" w:orient="landscape"/>
          <w:pgMar w:top="1587" w:right="1134" w:bottom="1361" w:left="1134" w:header="720" w:footer="720" w:gutter="0"/>
          <w:pgNumType w:start="1"/>
          <w:cols w:space="720" w:num="1"/>
        </w:sect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一、涞源县残疾人联合会本级收支预算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329.37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37.55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366.92</w:t>
            </w:r>
          </w:p>
        </w:tc>
        <w:tc>
          <w:tcPr>
            <w:tcW w:w="4535" w:type="dxa"/>
            <w:vAlign w:val="center"/>
          </w:tcPr>
          <w:p>
            <w:pPr>
              <w:pStyle w:val="16"/>
            </w:pPr>
            <w:r>
              <w:t>本年支出合计</w:t>
            </w:r>
          </w:p>
        </w:tc>
        <w:tc>
          <w:tcPr>
            <w:tcW w:w="2126" w:type="dxa"/>
            <w:vAlign w:val="center"/>
          </w:tcPr>
          <w:p>
            <w:pPr>
              <w:pStyle w:val="17"/>
            </w:pPr>
            <w:r>
              <w:t>366.92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366.92</w:t>
            </w:r>
          </w:p>
        </w:tc>
        <w:tc>
          <w:tcPr>
            <w:tcW w:w="4535" w:type="dxa"/>
            <w:vAlign w:val="center"/>
          </w:tcPr>
          <w:p>
            <w:pPr>
              <w:pStyle w:val="16"/>
            </w:pPr>
            <w:r>
              <w:t>支出总计</w:t>
            </w:r>
          </w:p>
        </w:tc>
        <w:tc>
          <w:tcPr>
            <w:tcW w:w="2126" w:type="dxa"/>
            <w:vAlign w:val="center"/>
          </w:tcPr>
          <w:p>
            <w:pPr>
              <w:pStyle w:val="17"/>
            </w:pPr>
            <w:r>
              <w:t>366.92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762001涞源县残疾人联合会本级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366.92</w:t>
            </w:r>
          </w:p>
        </w:tc>
        <w:tc>
          <w:tcPr>
            <w:tcW w:w="1134" w:type="dxa"/>
            <w:vAlign w:val="center"/>
          </w:tcPr>
          <w:p>
            <w:pPr>
              <w:pStyle w:val="17"/>
            </w:pPr>
            <w:r>
              <w:t>366.92</w:t>
            </w:r>
          </w:p>
        </w:tc>
        <w:tc>
          <w:tcPr>
            <w:tcW w:w="1134" w:type="dxa"/>
            <w:vAlign w:val="center"/>
          </w:tcPr>
          <w:p>
            <w:pPr>
              <w:pStyle w:val="17"/>
            </w:pPr>
            <w:r>
              <w:t>366.92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325.20</w:t>
            </w:r>
          </w:p>
        </w:tc>
        <w:tc>
          <w:tcPr>
            <w:tcW w:w="1134" w:type="dxa"/>
            <w:vAlign w:val="center"/>
          </w:tcPr>
          <w:p>
            <w:pPr>
              <w:pStyle w:val="13"/>
            </w:pPr>
            <w:r>
              <w:t>325.20</w:t>
            </w:r>
          </w:p>
        </w:tc>
        <w:tc>
          <w:tcPr>
            <w:tcW w:w="1134" w:type="dxa"/>
            <w:vAlign w:val="center"/>
          </w:tcPr>
          <w:p>
            <w:pPr>
              <w:pStyle w:val="13"/>
            </w:pPr>
            <w:r>
              <w:t>325.20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13.56</w:t>
            </w:r>
          </w:p>
        </w:tc>
        <w:tc>
          <w:tcPr>
            <w:tcW w:w="1134" w:type="dxa"/>
            <w:vAlign w:val="center"/>
          </w:tcPr>
          <w:p>
            <w:pPr>
              <w:pStyle w:val="13"/>
            </w:pPr>
            <w:r>
              <w:t>13.56</w:t>
            </w:r>
          </w:p>
        </w:tc>
        <w:tc>
          <w:tcPr>
            <w:tcW w:w="1134" w:type="dxa"/>
            <w:vAlign w:val="center"/>
          </w:tcPr>
          <w:p>
            <w:pPr>
              <w:pStyle w:val="13"/>
            </w:pPr>
            <w:r>
              <w:t>13.56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8.75</w:t>
            </w:r>
          </w:p>
        </w:tc>
        <w:tc>
          <w:tcPr>
            <w:tcW w:w="1134" w:type="dxa"/>
            <w:vAlign w:val="center"/>
          </w:tcPr>
          <w:p>
            <w:pPr>
              <w:pStyle w:val="13"/>
            </w:pPr>
            <w:r>
              <w:t>8.75</w:t>
            </w:r>
          </w:p>
        </w:tc>
        <w:tc>
          <w:tcPr>
            <w:tcW w:w="1134" w:type="dxa"/>
            <w:vAlign w:val="center"/>
          </w:tcPr>
          <w:p>
            <w:pPr>
              <w:pStyle w:val="13"/>
            </w:pPr>
            <w:r>
              <w:t>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4.51</w:t>
            </w:r>
          </w:p>
        </w:tc>
        <w:tc>
          <w:tcPr>
            <w:tcW w:w="1134" w:type="dxa"/>
            <w:vAlign w:val="center"/>
          </w:tcPr>
          <w:p>
            <w:pPr>
              <w:pStyle w:val="13"/>
            </w:pPr>
            <w:r>
              <w:t>4.51</w:t>
            </w:r>
          </w:p>
        </w:tc>
        <w:tc>
          <w:tcPr>
            <w:tcW w:w="1134" w:type="dxa"/>
            <w:vAlign w:val="center"/>
          </w:tcPr>
          <w:p>
            <w:pPr>
              <w:pStyle w:val="13"/>
            </w:pPr>
            <w:r>
              <w:t>4.51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311.64</w:t>
            </w:r>
          </w:p>
        </w:tc>
        <w:tc>
          <w:tcPr>
            <w:tcW w:w="1134" w:type="dxa"/>
            <w:vAlign w:val="center"/>
          </w:tcPr>
          <w:p>
            <w:pPr>
              <w:pStyle w:val="13"/>
            </w:pPr>
            <w:r>
              <w:t>311.64</w:t>
            </w:r>
          </w:p>
        </w:tc>
        <w:tc>
          <w:tcPr>
            <w:tcW w:w="1134" w:type="dxa"/>
            <w:vAlign w:val="center"/>
          </w:tcPr>
          <w:p>
            <w:pPr>
              <w:pStyle w:val="13"/>
            </w:pPr>
            <w:r>
              <w:t>311.64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2081101</w:t>
            </w:r>
          </w:p>
        </w:tc>
        <w:tc>
          <w:tcPr>
            <w:tcW w:w="1559" w:type="dxa"/>
            <w:vAlign w:val="center"/>
          </w:tcPr>
          <w:p>
            <w:pPr>
              <w:pStyle w:val="14"/>
            </w:pPr>
            <w:r>
              <w:t>行政运行</w:t>
            </w:r>
          </w:p>
        </w:tc>
        <w:tc>
          <w:tcPr>
            <w:tcW w:w="1134" w:type="dxa"/>
            <w:vAlign w:val="center"/>
          </w:tcPr>
          <w:p>
            <w:pPr>
              <w:pStyle w:val="13"/>
            </w:pPr>
            <w:r>
              <w:t>89.90</w:t>
            </w:r>
          </w:p>
        </w:tc>
        <w:tc>
          <w:tcPr>
            <w:tcW w:w="1134" w:type="dxa"/>
            <w:vAlign w:val="center"/>
          </w:tcPr>
          <w:p>
            <w:pPr>
              <w:pStyle w:val="13"/>
            </w:pPr>
            <w:r>
              <w:t>89.90</w:t>
            </w:r>
          </w:p>
        </w:tc>
        <w:tc>
          <w:tcPr>
            <w:tcW w:w="1134" w:type="dxa"/>
            <w:vAlign w:val="center"/>
          </w:tcPr>
          <w:p>
            <w:pPr>
              <w:pStyle w:val="13"/>
            </w:pPr>
            <w:r>
              <w:t>89.90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2081105</w:t>
            </w:r>
          </w:p>
        </w:tc>
        <w:tc>
          <w:tcPr>
            <w:tcW w:w="1559" w:type="dxa"/>
            <w:vAlign w:val="center"/>
          </w:tcPr>
          <w:p>
            <w:pPr>
              <w:pStyle w:val="14"/>
            </w:pPr>
            <w:r>
              <w:t>残疾人就业和扶贫</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0.26</w:t>
            </w:r>
          </w:p>
        </w:tc>
        <w:tc>
          <w:tcPr>
            <w:tcW w:w="1134" w:type="dxa"/>
            <w:vAlign w:val="center"/>
          </w:tcPr>
          <w:p>
            <w:pPr>
              <w:pStyle w:val="13"/>
            </w:pPr>
            <w:r>
              <w:t>0.26</w:t>
            </w:r>
          </w:p>
        </w:tc>
        <w:tc>
          <w:tcPr>
            <w:tcW w:w="1134" w:type="dxa"/>
            <w:vAlign w:val="center"/>
          </w:tcPr>
          <w:p>
            <w:pPr>
              <w:pStyle w:val="13"/>
            </w:pPr>
            <w:r>
              <w:t>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366.92</w:t>
            </w:r>
          </w:p>
        </w:tc>
        <w:tc>
          <w:tcPr>
            <w:tcW w:w="1361" w:type="dxa"/>
            <w:vAlign w:val="center"/>
          </w:tcPr>
          <w:p>
            <w:pPr>
              <w:pStyle w:val="17"/>
            </w:pPr>
            <w:r>
              <w:t>107.63</w:t>
            </w:r>
          </w:p>
        </w:tc>
        <w:tc>
          <w:tcPr>
            <w:tcW w:w="1361" w:type="dxa"/>
            <w:vAlign w:val="center"/>
          </w:tcPr>
          <w:p>
            <w:pPr>
              <w:pStyle w:val="17"/>
            </w:pPr>
            <w:r>
              <w:t>259.29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325.20</w:t>
            </w:r>
          </w:p>
        </w:tc>
        <w:tc>
          <w:tcPr>
            <w:tcW w:w="1361" w:type="dxa"/>
            <w:vAlign w:val="center"/>
          </w:tcPr>
          <w:p>
            <w:pPr>
              <w:pStyle w:val="13"/>
            </w:pPr>
            <w:r>
              <w:t>103.46</w:t>
            </w:r>
          </w:p>
        </w:tc>
        <w:tc>
          <w:tcPr>
            <w:tcW w:w="1361" w:type="dxa"/>
            <w:vAlign w:val="center"/>
          </w:tcPr>
          <w:p>
            <w:pPr>
              <w:pStyle w:val="13"/>
            </w:pPr>
            <w:r>
              <w:t>221.74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13.56</w:t>
            </w:r>
          </w:p>
        </w:tc>
        <w:tc>
          <w:tcPr>
            <w:tcW w:w="1361" w:type="dxa"/>
            <w:vAlign w:val="center"/>
          </w:tcPr>
          <w:p>
            <w:pPr>
              <w:pStyle w:val="13"/>
            </w:pPr>
            <w:r>
              <w:t>13.56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0.30</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8.75</w:t>
            </w:r>
          </w:p>
        </w:tc>
        <w:tc>
          <w:tcPr>
            <w:tcW w:w="1361" w:type="dxa"/>
            <w:vAlign w:val="center"/>
          </w:tcPr>
          <w:p>
            <w:pPr>
              <w:pStyle w:val="13"/>
            </w:pPr>
            <w:r>
              <w:t>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4.51</w:t>
            </w:r>
          </w:p>
        </w:tc>
        <w:tc>
          <w:tcPr>
            <w:tcW w:w="1361" w:type="dxa"/>
            <w:vAlign w:val="center"/>
          </w:tcPr>
          <w:p>
            <w:pPr>
              <w:pStyle w:val="13"/>
            </w:pPr>
            <w:r>
              <w:t>4.51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311.64</w:t>
            </w:r>
          </w:p>
        </w:tc>
        <w:tc>
          <w:tcPr>
            <w:tcW w:w="1361" w:type="dxa"/>
            <w:vAlign w:val="center"/>
          </w:tcPr>
          <w:p>
            <w:pPr>
              <w:pStyle w:val="13"/>
            </w:pPr>
            <w:r>
              <w:t>89.90</w:t>
            </w:r>
          </w:p>
        </w:tc>
        <w:tc>
          <w:tcPr>
            <w:tcW w:w="1361" w:type="dxa"/>
            <w:vAlign w:val="center"/>
          </w:tcPr>
          <w:p>
            <w:pPr>
              <w:pStyle w:val="13"/>
            </w:pPr>
            <w:r>
              <w:t>221.74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2081101</w:t>
            </w:r>
          </w:p>
        </w:tc>
        <w:tc>
          <w:tcPr>
            <w:tcW w:w="4535" w:type="dxa"/>
            <w:vAlign w:val="center"/>
          </w:tcPr>
          <w:p>
            <w:pPr>
              <w:pStyle w:val="14"/>
            </w:pPr>
            <w:r>
              <w:t>行政运行</w:t>
            </w:r>
          </w:p>
        </w:tc>
        <w:tc>
          <w:tcPr>
            <w:tcW w:w="1361" w:type="dxa"/>
            <w:vAlign w:val="center"/>
          </w:tcPr>
          <w:p>
            <w:pPr>
              <w:pStyle w:val="13"/>
            </w:pPr>
            <w:r>
              <w:t>89.90</w:t>
            </w:r>
          </w:p>
        </w:tc>
        <w:tc>
          <w:tcPr>
            <w:tcW w:w="1361" w:type="dxa"/>
            <w:vAlign w:val="center"/>
          </w:tcPr>
          <w:p>
            <w:pPr>
              <w:pStyle w:val="13"/>
            </w:pPr>
            <w:r>
              <w:t>89.90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2081105</w:t>
            </w:r>
          </w:p>
        </w:tc>
        <w:tc>
          <w:tcPr>
            <w:tcW w:w="4535" w:type="dxa"/>
            <w:vAlign w:val="center"/>
          </w:tcPr>
          <w:p>
            <w:pPr>
              <w:pStyle w:val="14"/>
            </w:pPr>
            <w:r>
              <w:t>残疾人就业和扶贫</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0.26</w:t>
            </w:r>
          </w:p>
        </w:tc>
        <w:tc>
          <w:tcPr>
            <w:tcW w:w="1361" w:type="dxa"/>
            <w:vAlign w:val="center"/>
          </w:tcPr>
          <w:p>
            <w:pPr>
              <w:pStyle w:val="13"/>
            </w:pPr>
          </w:p>
        </w:tc>
        <w:tc>
          <w:tcPr>
            <w:tcW w:w="1361" w:type="dxa"/>
            <w:vAlign w:val="center"/>
          </w:tcPr>
          <w:p>
            <w:pPr>
              <w:pStyle w:val="13"/>
            </w:pPr>
            <w:r>
              <w:t>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329.37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37.55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325.20</w:t>
            </w:r>
          </w:p>
        </w:tc>
        <w:tc>
          <w:tcPr>
            <w:tcW w:w="1474" w:type="dxa"/>
            <w:vAlign w:val="center"/>
          </w:tcPr>
          <w:p>
            <w:pPr>
              <w:pStyle w:val="13"/>
            </w:pPr>
            <w:r>
              <w:t>325.20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4.17</w:t>
            </w:r>
          </w:p>
        </w:tc>
        <w:tc>
          <w:tcPr>
            <w:tcW w:w="1474" w:type="dxa"/>
            <w:vAlign w:val="center"/>
          </w:tcPr>
          <w:p>
            <w:pPr>
              <w:pStyle w:val="13"/>
            </w:pPr>
            <w:r>
              <w:t>4.17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37.55</w:t>
            </w:r>
          </w:p>
        </w:tc>
        <w:tc>
          <w:tcPr>
            <w:tcW w:w="1474" w:type="dxa"/>
            <w:vAlign w:val="center"/>
          </w:tcPr>
          <w:p>
            <w:pPr>
              <w:pStyle w:val="13"/>
            </w:pPr>
          </w:p>
        </w:tc>
        <w:tc>
          <w:tcPr>
            <w:tcW w:w="1474" w:type="dxa"/>
            <w:vAlign w:val="center"/>
          </w:tcPr>
          <w:p>
            <w:pPr>
              <w:pStyle w:val="13"/>
            </w:pPr>
            <w:r>
              <w:t>37.55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366.92</w:t>
            </w:r>
          </w:p>
        </w:tc>
        <w:tc>
          <w:tcPr>
            <w:tcW w:w="3402" w:type="dxa"/>
            <w:vAlign w:val="center"/>
          </w:tcPr>
          <w:p>
            <w:pPr>
              <w:pStyle w:val="16"/>
            </w:pPr>
            <w:r>
              <w:t>本年支出合计</w:t>
            </w:r>
          </w:p>
        </w:tc>
        <w:tc>
          <w:tcPr>
            <w:tcW w:w="1474" w:type="dxa"/>
            <w:vAlign w:val="center"/>
          </w:tcPr>
          <w:p>
            <w:pPr>
              <w:pStyle w:val="17"/>
            </w:pPr>
            <w:r>
              <w:t>366.92</w:t>
            </w:r>
          </w:p>
        </w:tc>
        <w:tc>
          <w:tcPr>
            <w:tcW w:w="1474" w:type="dxa"/>
            <w:vAlign w:val="center"/>
          </w:tcPr>
          <w:p>
            <w:pPr>
              <w:pStyle w:val="17"/>
            </w:pPr>
            <w:r>
              <w:t>329.37</w:t>
            </w:r>
          </w:p>
        </w:tc>
        <w:tc>
          <w:tcPr>
            <w:tcW w:w="1474" w:type="dxa"/>
            <w:vAlign w:val="center"/>
          </w:tcPr>
          <w:p>
            <w:pPr>
              <w:pStyle w:val="17"/>
            </w:pPr>
            <w:r>
              <w:t>37.55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366.92</w:t>
            </w:r>
          </w:p>
        </w:tc>
        <w:tc>
          <w:tcPr>
            <w:tcW w:w="3402" w:type="dxa"/>
            <w:vAlign w:val="center"/>
          </w:tcPr>
          <w:p>
            <w:pPr>
              <w:pStyle w:val="16"/>
            </w:pPr>
            <w:r>
              <w:t>支出总计</w:t>
            </w:r>
          </w:p>
        </w:tc>
        <w:tc>
          <w:tcPr>
            <w:tcW w:w="1474" w:type="dxa"/>
            <w:vAlign w:val="center"/>
          </w:tcPr>
          <w:p>
            <w:pPr>
              <w:pStyle w:val="17"/>
            </w:pPr>
            <w:r>
              <w:t>366.92</w:t>
            </w:r>
          </w:p>
        </w:tc>
        <w:tc>
          <w:tcPr>
            <w:tcW w:w="1474" w:type="dxa"/>
            <w:vAlign w:val="center"/>
          </w:tcPr>
          <w:p>
            <w:pPr>
              <w:pStyle w:val="17"/>
            </w:pPr>
            <w:r>
              <w:t>329.37</w:t>
            </w:r>
          </w:p>
        </w:tc>
        <w:tc>
          <w:tcPr>
            <w:tcW w:w="1474" w:type="dxa"/>
            <w:vAlign w:val="center"/>
          </w:tcPr>
          <w:p>
            <w:pPr>
              <w:pStyle w:val="17"/>
            </w:pPr>
            <w:r>
              <w:t>37.55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329.37</w:t>
            </w:r>
          </w:p>
        </w:tc>
        <w:tc>
          <w:tcPr>
            <w:tcW w:w="2551" w:type="dxa"/>
            <w:vAlign w:val="center"/>
          </w:tcPr>
          <w:p>
            <w:pPr>
              <w:pStyle w:val="17"/>
            </w:pPr>
            <w:r>
              <w:t>107.63</w:t>
            </w:r>
          </w:p>
        </w:tc>
        <w:tc>
          <w:tcPr>
            <w:tcW w:w="2551" w:type="dxa"/>
            <w:vAlign w:val="center"/>
          </w:tcPr>
          <w:p>
            <w:pPr>
              <w:pStyle w:val="17"/>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325.20</w:t>
            </w:r>
          </w:p>
        </w:tc>
        <w:tc>
          <w:tcPr>
            <w:tcW w:w="2551" w:type="dxa"/>
            <w:vAlign w:val="center"/>
          </w:tcPr>
          <w:p>
            <w:pPr>
              <w:pStyle w:val="13"/>
            </w:pPr>
            <w:r>
              <w:t>103.46</w:t>
            </w:r>
          </w:p>
        </w:tc>
        <w:tc>
          <w:tcPr>
            <w:tcW w:w="2551" w:type="dxa"/>
            <w:vAlign w:val="center"/>
          </w:tcPr>
          <w:p>
            <w:pPr>
              <w:pStyle w:val="13"/>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13.56</w:t>
            </w:r>
          </w:p>
        </w:tc>
        <w:tc>
          <w:tcPr>
            <w:tcW w:w="2551" w:type="dxa"/>
            <w:vAlign w:val="center"/>
          </w:tcPr>
          <w:p>
            <w:pPr>
              <w:pStyle w:val="13"/>
            </w:pPr>
            <w:r>
              <w:t>13.56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8.75</w:t>
            </w:r>
          </w:p>
        </w:tc>
        <w:tc>
          <w:tcPr>
            <w:tcW w:w="2551" w:type="dxa"/>
            <w:vAlign w:val="center"/>
          </w:tcPr>
          <w:p>
            <w:pPr>
              <w:pStyle w:val="13"/>
            </w:pPr>
            <w:r>
              <w:t>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4.51</w:t>
            </w:r>
          </w:p>
        </w:tc>
        <w:tc>
          <w:tcPr>
            <w:tcW w:w="2551" w:type="dxa"/>
            <w:vAlign w:val="center"/>
          </w:tcPr>
          <w:p>
            <w:pPr>
              <w:pStyle w:val="13"/>
            </w:pPr>
            <w:r>
              <w:t>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311.64</w:t>
            </w:r>
          </w:p>
        </w:tc>
        <w:tc>
          <w:tcPr>
            <w:tcW w:w="2551" w:type="dxa"/>
            <w:vAlign w:val="center"/>
          </w:tcPr>
          <w:p>
            <w:pPr>
              <w:pStyle w:val="13"/>
            </w:pPr>
            <w:r>
              <w:t>89.90</w:t>
            </w:r>
          </w:p>
        </w:tc>
        <w:tc>
          <w:tcPr>
            <w:tcW w:w="2551" w:type="dxa"/>
            <w:vAlign w:val="center"/>
          </w:tcPr>
          <w:p>
            <w:pPr>
              <w:pStyle w:val="13"/>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2081101</w:t>
            </w:r>
          </w:p>
        </w:tc>
        <w:tc>
          <w:tcPr>
            <w:tcW w:w="4535" w:type="dxa"/>
            <w:vAlign w:val="center"/>
          </w:tcPr>
          <w:p>
            <w:pPr>
              <w:pStyle w:val="14"/>
            </w:pPr>
            <w:r>
              <w:t>行政运行</w:t>
            </w:r>
          </w:p>
        </w:tc>
        <w:tc>
          <w:tcPr>
            <w:tcW w:w="2551" w:type="dxa"/>
            <w:vAlign w:val="center"/>
          </w:tcPr>
          <w:p>
            <w:pPr>
              <w:pStyle w:val="13"/>
            </w:pPr>
            <w:r>
              <w:t>89.90</w:t>
            </w:r>
          </w:p>
        </w:tc>
        <w:tc>
          <w:tcPr>
            <w:tcW w:w="2551" w:type="dxa"/>
            <w:vAlign w:val="center"/>
          </w:tcPr>
          <w:p>
            <w:pPr>
              <w:pStyle w:val="13"/>
            </w:pPr>
            <w:r>
              <w:t>89.90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151.98</w:t>
            </w:r>
          </w:p>
        </w:tc>
        <w:tc>
          <w:tcPr>
            <w:tcW w:w="2551" w:type="dxa"/>
            <w:vAlign w:val="center"/>
          </w:tcPr>
          <w:p>
            <w:pPr>
              <w:pStyle w:val="13"/>
            </w:pPr>
          </w:p>
        </w:tc>
        <w:tc>
          <w:tcPr>
            <w:tcW w:w="2551" w:type="dxa"/>
            <w:vAlign w:val="center"/>
          </w:tcPr>
          <w:p>
            <w:pPr>
              <w:pStyle w:val="13"/>
            </w:pPr>
            <w:r>
              <w:t>151.98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2081105</w:t>
            </w:r>
          </w:p>
        </w:tc>
        <w:tc>
          <w:tcPr>
            <w:tcW w:w="4535" w:type="dxa"/>
            <w:vAlign w:val="center"/>
          </w:tcPr>
          <w:p>
            <w:pPr>
              <w:pStyle w:val="14"/>
            </w:pPr>
            <w:r>
              <w:t>残疾人就业和扶贫</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63.50</w:t>
            </w:r>
          </w:p>
        </w:tc>
        <w:tc>
          <w:tcPr>
            <w:tcW w:w="2551" w:type="dxa"/>
            <w:vAlign w:val="center"/>
          </w:tcPr>
          <w:p>
            <w:pPr>
              <w:pStyle w:val="13"/>
            </w:pPr>
          </w:p>
        </w:tc>
        <w:tc>
          <w:tcPr>
            <w:tcW w:w="2551" w:type="dxa"/>
            <w:vAlign w:val="center"/>
          </w:tcPr>
          <w:p>
            <w:pPr>
              <w:pStyle w:val="13"/>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107.63</w:t>
            </w:r>
          </w:p>
        </w:tc>
        <w:tc>
          <w:tcPr>
            <w:tcW w:w="2551" w:type="dxa"/>
            <w:vAlign w:val="center"/>
          </w:tcPr>
          <w:p>
            <w:pPr>
              <w:pStyle w:val="17"/>
            </w:pPr>
            <w:r>
              <w:t>93.97</w:t>
            </w:r>
          </w:p>
        </w:tc>
        <w:tc>
          <w:tcPr>
            <w:tcW w:w="2551" w:type="dxa"/>
            <w:vAlign w:val="center"/>
          </w:tcPr>
          <w:p>
            <w:pPr>
              <w:pStyle w:val="17"/>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88.27</w:t>
            </w:r>
          </w:p>
        </w:tc>
        <w:tc>
          <w:tcPr>
            <w:tcW w:w="2551" w:type="dxa"/>
            <w:vAlign w:val="center"/>
          </w:tcPr>
          <w:p>
            <w:pPr>
              <w:pStyle w:val="13"/>
            </w:pPr>
            <w:r>
              <w:t>88.27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34.50</w:t>
            </w:r>
          </w:p>
        </w:tc>
        <w:tc>
          <w:tcPr>
            <w:tcW w:w="2551" w:type="dxa"/>
            <w:vAlign w:val="center"/>
          </w:tcPr>
          <w:p>
            <w:pPr>
              <w:pStyle w:val="13"/>
            </w:pPr>
            <w:r>
              <w:t>34.50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24.16</w:t>
            </w:r>
          </w:p>
        </w:tc>
        <w:tc>
          <w:tcPr>
            <w:tcW w:w="2551" w:type="dxa"/>
            <w:vAlign w:val="center"/>
          </w:tcPr>
          <w:p>
            <w:pPr>
              <w:pStyle w:val="13"/>
            </w:pPr>
            <w:r>
              <w:t>24.16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8.16</w:t>
            </w:r>
          </w:p>
        </w:tc>
        <w:tc>
          <w:tcPr>
            <w:tcW w:w="2551" w:type="dxa"/>
            <w:vAlign w:val="center"/>
          </w:tcPr>
          <w:p>
            <w:pPr>
              <w:pStyle w:val="13"/>
            </w:pPr>
            <w:r>
              <w:t>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8.75</w:t>
            </w:r>
          </w:p>
        </w:tc>
        <w:tc>
          <w:tcPr>
            <w:tcW w:w="2551" w:type="dxa"/>
            <w:vAlign w:val="center"/>
          </w:tcPr>
          <w:p>
            <w:pPr>
              <w:pStyle w:val="13"/>
            </w:pPr>
            <w:r>
              <w:t>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4.51</w:t>
            </w:r>
          </w:p>
        </w:tc>
        <w:tc>
          <w:tcPr>
            <w:tcW w:w="2551" w:type="dxa"/>
            <w:vAlign w:val="center"/>
          </w:tcPr>
          <w:p>
            <w:pPr>
              <w:pStyle w:val="13"/>
            </w:pPr>
            <w:r>
              <w:t>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3.75</w:t>
            </w:r>
          </w:p>
        </w:tc>
        <w:tc>
          <w:tcPr>
            <w:tcW w:w="2551" w:type="dxa"/>
            <w:vAlign w:val="center"/>
          </w:tcPr>
          <w:p>
            <w:pPr>
              <w:pStyle w:val="13"/>
            </w:pPr>
            <w:r>
              <w:t>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17.86</w:t>
            </w:r>
          </w:p>
        </w:tc>
        <w:tc>
          <w:tcPr>
            <w:tcW w:w="2551" w:type="dxa"/>
            <w:vAlign w:val="center"/>
          </w:tcPr>
          <w:p>
            <w:pPr>
              <w:pStyle w:val="13"/>
            </w:pPr>
            <w:r>
              <w:t>4.20</w:t>
            </w:r>
          </w:p>
        </w:tc>
        <w:tc>
          <w:tcPr>
            <w:tcW w:w="2551" w:type="dxa"/>
            <w:vAlign w:val="center"/>
          </w:tcPr>
          <w:p>
            <w:pPr>
              <w:pStyle w:val="13"/>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1.88</w:t>
            </w:r>
          </w:p>
        </w:tc>
        <w:tc>
          <w:tcPr>
            <w:tcW w:w="2551" w:type="dxa"/>
            <w:vAlign w:val="center"/>
          </w:tcPr>
          <w:p>
            <w:pPr>
              <w:pStyle w:val="13"/>
            </w:pPr>
          </w:p>
        </w:tc>
        <w:tc>
          <w:tcPr>
            <w:tcW w:w="2551" w:type="dxa"/>
            <w:vAlign w:val="center"/>
          </w:tcPr>
          <w:p>
            <w:pPr>
              <w:pStyle w:val="13"/>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37.55</w:t>
            </w:r>
          </w:p>
        </w:tc>
        <w:tc>
          <w:tcPr>
            <w:tcW w:w="2551" w:type="dxa"/>
            <w:vAlign w:val="center"/>
          </w:tcPr>
          <w:p>
            <w:pPr>
              <w:pStyle w:val="17"/>
            </w:pPr>
          </w:p>
        </w:tc>
        <w:tc>
          <w:tcPr>
            <w:tcW w:w="2551" w:type="dxa"/>
            <w:vAlign w:val="center"/>
          </w:tcPr>
          <w:p>
            <w:pPr>
              <w:pStyle w:val="17"/>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37.55</w:t>
            </w:r>
          </w:p>
        </w:tc>
        <w:tc>
          <w:tcPr>
            <w:tcW w:w="2551" w:type="dxa"/>
            <w:vAlign w:val="center"/>
          </w:tcPr>
          <w:p>
            <w:pPr>
              <w:pStyle w:val="13"/>
            </w:pPr>
          </w:p>
        </w:tc>
        <w:tc>
          <w:tcPr>
            <w:tcW w:w="2551" w:type="dxa"/>
            <w:vAlign w:val="center"/>
          </w:tcPr>
          <w:p>
            <w:pPr>
              <w:pStyle w:val="13"/>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37.55</w:t>
            </w:r>
          </w:p>
        </w:tc>
        <w:tc>
          <w:tcPr>
            <w:tcW w:w="2551" w:type="dxa"/>
            <w:vAlign w:val="center"/>
          </w:tcPr>
          <w:p>
            <w:pPr>
              <w:pStyle w:val="13"/>
            </w:pPr>
          </w:p>
        </w:tc>
        <w:tc>
          <w:tcPr>
            <w:tcW w:w="2551" w:type="dxa"/>
            <w:vAlign w:val="center"/>
          </w:tcPr>
          <w:p>
            <w:pPr>
              <w:pStyle w:val="13"/>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37.55</w:t>
            </w:r>
          </w:p>
        </w:tc>
        <w:tc>
          <w:tcPr>
            <w:tcW w:w="2551" w:type="dxa"/>
            <w:vAlign w:val="center"/>
          </w:tcPr>
          <w:p>
            <w:pPr>
              <w:pStyle w:val="13"/>
            </w:pPr>
          </w:p>
        </w:tc>
        <w:tc>
          <w:tcPr>
            <w:tcW w:w="2551" w:type="dxa"/>
            <w:vAlign w:val="center"/>
          </w:tcPr>
          <w:p>
            <w:pPr>
              <w:pStyle w:val="13"/>
            </w:pPr>
            <w:r>
              <w:t>37.55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公务接待费</w:t>
            </w:r>
          </w:p>
        </w:tc>
        <w:tc>
          <w:tcPr>
            <w:tcW w:w="1643" w:type="dxa"/>
            <w:vAlign w:val="center"/>
          </w:tcPr>
          <w:p>
            <w:pPr>
              <w:pStyle w:val="13"/>
              <w:rPr>
                <w:rFonts w:hint="default" w:eastAsia="方正书宋_GBK"/>
                <w:lang w:val="en-US" w:eastAsia="zh-CN"/>
              </w:rPr>
            </w:pPr>
            <w:r>
              <w:rPr>
                <w:rFonts w:hint="eastAsia"/>
                <w:lang w:val="en-US" w:eastAsia="zh-CN"/>
              </w:rPr>
              <w:t>2</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按照《预算法》、《地方预决算公开操作规程》和《关于进一步推进预算公开工作的实施意见》规定，现将涞源县残疾人联合会本级2022年单位预算公开如下：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（一）贯彻执行国家、省、市、县有关残疾人工作的法律、法规和方针政策；听取残疾人意见。</w:t>
      </w:r>
    </w:p>
    <w:p>
      <w:pPr>
        <w:pStyle w:val="27"/>
      </w:pPr>
      <w:r>
        <w:t>（二）团结、教育残疾人遵守法律，履行应尽义务，发扬乐观进取精神。</w:t>
      </w:r>
    </w:p>
    <w:p>
      <w:pPr>
        <w:pStyle w:val="27"/>
      </w:pPr>
      <w:r>
        <w:t>（三）弘扬人道主义，宣传残疾人事业，沟通政府、社会与残疾人之间的联系。</w:t>
      </w:r>
    </w:p>
    <w:p>
      <w:pPr>
        <w:pStyle w:val="27"/>
      </w:pPr>
      <w:r>
        <w:t>（四）组织开展残疾人康复、教育、劳动就业、扶贫、福利、文化、体育活动。</w:t>
      </w:r>
    </w:p>
    <w:p>
      <w:pPr>
        <w:pStyle w:val="27"/>
      </w:pPr>
      <w:r>
        <w:t>（五）开展残疾评定，发放和管理残疾人证，开展残疾人能力评估。</w:t>
      </w:r>
    </w:p>
    <w:p>
      <w:pPr>
        <w:pStyle w:val="27"/>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2022年我单位收入预算总额为366.92万元。其中：一般公共预算收入329.37万元；基金收入37.55万元。国有资本经营收入0万元，参政专户核拨收入0万元，单位资金收入0万元。</w:t>
      </w:r>
    </w:p>
    <w:p>
      <w:pPr>
        <w:pStyle w:val="28"/>
      </w:pPr>
      <w:r>
        <w:t>2、支出说明</w:t>
      </w:r>
    </w:p>
    <w:p>
      <w:pPr>
        <w:pStyle w:val="28"/>
      </w:pPr>
      <w:r>
        <w:t>2022年支出预算366.92额万元，其中基本支出107.63万元，包括人员经费支出93.97万元，日常公用经费支出13.66万元；项目支出259.29万元，主要为残疾人补助及残疾人事业发展支出。</w:t>
      </w:r>
    </w:p>
    <w:p>
      <w:pPr>
        <w:pStyle w:val="28"/>
      </w:pPr>
      <w:r>
        <w:t>3、与上年增比情况</w:t>
      </w:r>
    </w:p>
    <w:p>
      <w:pPr>
        <w:pStyle w:val="28"/>
      </w:pPr>
      <w:r>
        <w:t>2022年预算收入365.80万元，比2021年增加143.38万元，主要增加为人员经费支出，项目增加157.42万元，主要增加残疾人补助专项资金支出。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2022年我单位运行经费共计安排13.66万元，其中办公费1.88万元，电费1.5万元、水费0.88万，差旅费3万，邮电费0.90万元，公务接待费2万元，公务用车运行维护费3.5万元。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本年度三公经费预算安排5.5，其中：公车运行维护费3.5万；公务接待费2万元</w:t>
      </w:r>
    </w:p>
    <w:p>
      <w:pPr>
        <w:pStyle w:val="30"/>
      </w:pPr>
      <w:r>
        <w:t>2022年度我单位“三公”经费预算安排5.5万元，其中因公出国（境）费0万元；公务用车购置及运维费3.5万元；（其中：公务用车购置费为0万元，公务用车运维费3.5万元）；公务接待费2万元。与2021年持平。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1、2022残联残疾法律援助2万元绩效目标表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1.目标内容1残疾人法律援助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残疾人基本服务状况和需求专项调</w:t>
            </w:r>
          </w:p>
        </w:tc>
        <w:tc>
          <w:tcPr>
            <w:tcW w:w="2835" w:type="dxa"/>
            <w:vAlign w:val="center"/>
          </w:tcPr>
          <w:p>
            <w:pPr>
              <w:pStyle w:val="14"/>
            </w:pPr>
            <w:r>
              <w:t>残疾人基本服务状况和需求专项调查数据动态更新培训率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p>
          <w:p>
            <w:pPr>
              <w:pStyle w:val="14"/>
            </w:pPr>
          </w:p>
        </w:tc>
        <w:tc>
          <w:tcPr>
            <w:tcW w:w="2835" w:type="dxa"/>
            <w:vAlign w:val="center"/>
          </w:tcPr>
          <w:p>
            <w:pPr>
              <w:pStyle w:val="14"/>
            </w:pPr>
            <w:r>
              <w:t>残疾人康复服务质量</w:t>
            </w:r>
          </w:p>
          <w:p>
            <w:pPr>
              <w:pStyle w:val="14"/>
            </w:pP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≥90%</w:t>
            </w:r>
          </w:p>
        </w:tc>
        <w:tc>
          <w:tcPr>
            <w:tcW w:w="2268" w:type="dxa"/>
            <w:vAlign w:val="center"/>
          </w:tcPr>
          <w:p>
            <w:pPr>
              <w:pStyle w:val="14"/>
            </w:pPr>
            <w:r>
              <w:t>与上年相比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2、2022残联水、暖、电房屋修缮等后勤保障6万元绩效目标表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1.目标内容1：水电暖房屋修缮等后勤保障费用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支出率</w:t>
            </w:r>
          </w:p>
        </w:tc>
        <w:tc>
          <w:tcPr>
            <w:tcW w:w="2835" w:type="dxa"/>
            <w:vAlign w:val="center"/>
          </w:tcPr>
          <w:p>
            <w:pPr>
              <w:pStyle w:val="14"/>
            </w:pPr>
            <w:r>
              <w:t>缴纳各项经费支出</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足额缴纳</w:t>
            </w:r>
          </w:p>
        </w:tc>
        <w:tc>
          <w:tcPr>
            <w:tcW w:w="2835" w:type="dxa"/>
            <w:vAlign w:val="center"/>
          </w:tcPr>
          <w:p>
            <w:pPr>
              <w:pStyle w:val="14"/>
            </w:pPr>
            <w:r>
              <w:t>足额缴纳水费，电费办公费等</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3、]冀财社（2021）133号关于提前下达2022年中央专项彩票公益金支持残疾人事业发展补助资金预算的通知绩效目标表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1.实施农村残疾人使用技术培训项目，提高他们的生产技能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得到学前教育资助的家庭经济困难残疾儿童人次数</w:t>
            </w:r>
          </w:p>
        </w:tc>
        <w:tc>
          <w:tcPr>
            <w:tcW w:w="2835" w:type="dxa"/>
            <w:vAlign w:val="center"/>
          </w:tcPr>
          <w:p>
            <w:pPr>
              <w:pStyle w:val="14"/>
            </w:pPr>
            <w:r>
              <w:t>得到学前教育资助的家庭经济困难残疾儿童人次数</w:t>
            </w:r>
          </w:p>
        </w:tc>
        <w:tc>
          <w:tcPr>
            <w:tcW w:w="2551" w:type="dxa"/>
            <w:vAlign w:val="center"/>
          </w:tcPr>
          <w:p>
            <w:pPr>
              <w:pStyle w:val="14"/>
            </w:pPr>
            <w:r>
              <w:t>≥50户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接受农村实用技术培训残疾人掌握的生产技能数量</w:t>
            </w:r>
          </w:p>
        </w:tc>
        <w:tc>
          <w:tcPr>
            <w:tcW w:w="2835" w:type="dxa"/>
            <w:vAlign w:val="center"/>
          </w:tcPr>
          <w:p>
            <w:pPr>
              <w:pStyle w:val="14"/>
            </w:pPr>
            <w:r>
              <w:t>接收技术培训人数</w:t>
            </w:r>
          </w:p>
        </w:tc>
        <w:tc>
          <w:tcPr>
            <w:tcW w:w="2551" w:type="dxa"/>
            <w:vAlign w:val="center"/>
          </w:tcPr>
          <w:p>
            <w:pPr>
              <w:pStyle w:val="14"/>
            </w:pPr>
            <w:r>
              <w:t>≥100人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补助标准</w:t>
            </w:r>
          </w:p>
        </w:tc>
        <w:tc>
          <w:tcPr>
            <w:tcW w:w="2551" w:type="dxa"/>
            <w:vAlign w:val="center"/>
          </w:tcPr>
          <w:p>
            <w:pPr>
              <w:pStyle w:val="14"/>
            </w:pPr>
            <w:r>
              <w:t>≥500元/户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残疾人享有公共文化服务水平</w:t>
            </w:r>
          </w:p>
        </w:tc>
        <w:tc>
          <w:tcPr>
            <w:tcW w:w="2835" w:type="dxa"/>
            <w:vAlign w:val="center"/>
          </w:tcPr>
          <w:p>
            <w:pPr>
              <w:pStyle w:val="14"/>
            </w:pPr>
            <w:r>
              <w:t>残疾人享有公共文化服务水平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持续发展残疾人文化事业服务</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残疾人及亲友对残疾人能享有的文化服务的满意度</w:t>
            </w:r>
          </w:p>
        </w:tc>
        <w:tc>
          <w:tcPr>
            <w:tcW w:w="2835" w:type="dxa"/>
            <w:vAlign w:val="center"/>
          </w:tcPr>
          <w:p>
            <w:pPr>
              <w:pStyle w:val="14"/>
            </w:pPr>
            <w:r>
              <w:t>受益残疾人及亲友的满意度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4、]冀财社（2021）148号农村使用技术培训绩效目标表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1.残疾人实用技术培训人均标准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残疾人实用技术培训数量</w:t>
            </w:r>
          </w:p>
        </w:tc>
        <w:tc>
          <w:tcPr>
            <w:tcW w:w="2835" w:type="dxa"/>
            <w:vAlign w:val="center"/>
          </w:tcPr>
          <w:p>
            <w:pPr>
              <w:pStyle w:val="14"/>
            </w:pPr>
            <w:r>
              <w:t>残疾人实用技术培训人数</w:t>
            </w:r>
          </w:p>
        </w:tc>
        <w:tc>
          <w:tcPr>
            <w:tcW w:w="2551" w:type="dxa"/>
            <w:vAlign w:val="center"/>
          </w:tcPr>
          <w:p>
            <w:pPr>
              <w:pStyle w:val="14"/>
            </w:pPr>
            <w:r>
              <w:t>≥40人次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残疾人实用技术培训人均标准</w:t>
            </w:r>
          </w:p>
        </w:tc>
        <w:tc>
          <w:tcPr>
            <w:tcW w:w="2551" w:type="dxa"/>
            <w:vAlign w:val="center"/>
          </w:tcPr>
          <w:p>
            <w:pPr>
              <w:pStyle w:val="14"/>
            </w:pPr>
            <w:r>
              <w:t>≥1500元/人·月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带动增加残疾人年度总收入</w:t>
            </w:r>
          </w:p>
        </w:tc>
        <w:tc>
          <w:tcPr>
            <w:tcW w:w="2551" w:type="dxa"/>
            <w:vAlign w:val="center"/>
          </w:tcPr>
          <w:p>
            <w:pPr>
              <w:pStyle w:val="14"/>
            </w:pPr>
            <w:r>
              <w:t>≥1万元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接收技术培训人员满意度</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接收技术培训人员满意度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5、残疾人辅具适配7万元绩效目标表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1.目标内容1：残疾人辅具适配器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6、残疾人评定1万元绩效目标表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≥60人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7、残疾人托养补助绩效目标表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≥29人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8、残疾人托养服务5万元绩效目标表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1.目标内容1残疾人托养服务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≥16人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≥3000人/次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9、残疾人无障碍改造5万元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10、残联残疾人工资及保险13万元绩效目标表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发放工资数量</w:t>
            </w:r>
          </w:p>
        </w:tc>
        <w:tc>
          <w:tcPr>
            <w:tcW w:w="2835" w:type="dxa"/>
            <w:vAlign w:val="center"/>
          </w:tcPr>
          <w:p>
            <w:pPr>
              <w:pStyle w:val="14"/>
            </w:pPr>
            <w:r>
              <w:t>发放残疾人工资及保险数量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足额发放工资及补贴，足额缴纳保险</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残疾人或家属对享受服务的满意率</w:t>
            </w:r>
          </w:p>
        </w:tc>
        <w:tc>
          <w:tcPr>
            <w:tcW w:w="2835" w:type="dxa"/>
            <w:vAlign w:val="center"/>
          </w:tcPr>
          <w:p>
            <w:pPr>
              <w:pStyle w:val="14"/>
            </w:pPr>
            <w:r>
              <w:t>残疾人或家属对享受服务的满意率</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11、残联残疾人慧残政策包及宣传2万元绩效目标表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1.目标内容1残疾人慧残政策保及宣传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惠民政策涉及人数</w:t>
            </w:r>
          </w:p>
        </w:tc>
        <w:tc>
          <w:tcPr>
            <w:tcW w:w="2835" w:type="dxa"/>
            <w:vAlign w:val="center"/>
          </w:tcPr>
          <w:p>
            <w:pPr>
              <w:pStyle w:val="14"/>
            </w:pPr>
            <w:r>
              <w:t>惠民政策涉及人数</w:t>
            </w:r>
          </w:p>
        </w:tc>
        <w:tc>
          <w:tcPr>
            <w:tcW w:w="2551" w:type="dxa"/>
            <w:vAlign w:val="center"/>
          </w:tcPr>
          <w:p>
            <w:pPr>
              <w:pStyle w:val="14"/>
            </w:pPr>
            <w:r>
              <w:t>≥200人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惠民工程覆盖率</w:t>
            </w:r>
          </w:p>
        </w:tc>
        <w:tc>
          <w:tcPr>
            <w:tcW w:w="2835" w:type="dxa"/>
            <w:vAlign w:val="center"/>
          </w:tcPr>
          <w:p>
            <w:pPr>
              <w:pStyle w:val="14"/>
            </w:pPr>
            <w:r>
              <w:t>惠民工程覆盖率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12、残联残疾人假肢安装5万元绩效目标表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1.目标内容1残疾人假肢安装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为残疾人安装假肢数量</w:t>
            </w:r>
          </w:p>
        </w:tc>
        <w:tc>
          <w:tcPr>
            <w:tcW w:w="2835" w:type="dxa"/>
            <w:vAlign w:val="center"/>
          </w:tcPr>
          <w:p>
            <w:pPr>
              <w:pStyle w:val="14"/>
            </w:pPr>
            <w:r>
              <w:t>为残疾人安装假肢数量</w:t>
            </w:r>
          </w:p>
        </w:tc>
        <w:tc>
          <w:tcPr>
            <w:tcW w:w="2551" w:type="dxa"/>
            <w:vAlign w:val="center"/>
          </w:tcPr>
          <w:p>
            <w:pPr>
              <w:pStyle w:val="14"/>
            </w:pPr>
            <w:r>
              <w:t>≥20按照标准安装假肢数量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假肢质量适用率</w:t>
            </w:r>
          </w:p>
        </w:tc>
        <w:tc>
          <w:tcPr>
            <w:tcW w:w="2835" w:type="dxa"/>
            <w:vAlign w:val="center"/>
          </w:tcPr>
          <w:p>
            <w:pPr>
              <w:pStyle w:val="14"/>
            </w:pPr>
            <w:r>
              <w:t>假肢佩戴适用舒适率</w:t>
            </w:r>
          </w:p>
        </w:tc>
        <w:tc>
          <w:tcPr>
            <w:tcW w:w="2551" w:type="dxa"/>
            <w:vAlign w:val="center"/>
          </w:tcPr>
          <w:p>
            <w:pPr>
              <w:pStyle w:val="14"/>
            </w:pPr>
            <w:r>
              <w:t>≥95假肢佩戴适用舒适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按时完成安装假肢数量</w:t>
            </w:r>
          </w:p>
        </w:tc>
        <w:tc>
          <w:tcPr>
            <w:tcW w:w="2835" w:type="dxa"/>
            <w:vAlign w:val="center"/>
          </w:tcPr>
          <w:p>
            <w:pPr>
              <w:pStyle w:val="14"/>
            </w:pPr>
            <w:r>
              <w:t>按时完成安装假肢数量</w:t>
            </w:r>
          </w:p>
        </w:tc>
        <w:tc>
          <w:tcPr>
            <w:tcW w:w="2551" w:type="dxa"/>
            <w:vAlign w:val="center"/>
          </w:tcPr>
          <w:p>
            <w:pPr>
              <w:pStyle w:val="14"/>
            </w:pPr>
            <w:r>
              <w:t>2022年12月底完成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残疾人假肢补助标准</w:t>
            </w:r>
          </w:p>
        </w:tc>
        <w:tc>
          <w:tcPr>
            <w:tcW w:w="2835" w:type="dxa"/>
            <w:vAlign w:val="center"/>
          </w:tcPr>
          <w:p>
            <w:pPr>
              <w:pStyle w:val="14"/>
            </w:pPr>
            <w:r>
              <w:t>残疾人假肢补助标准</w:t>
            </w:r>
          </w:p>
        </w:tc>
        <w:tc>
          <w:tcPr>
            <w:tcW w:w="2551" w:type="dxa"/>
            <w:vAlign w:val="center"/>
          </w:tcPr>
          <w:p>
            <w:pPr>
              <w:pStyle w:val="14"/>
            </w:pPr>
            <w:r>
              <w:t>按预算安排支出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≥95按预算安排支出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残疾人的康复服务水平、覆盖率</w:t>
            </w:r>
          </w:p>
        </w:tc>
        <w:tc>
          <w:tcPr>
            <w:tcW w:w="2835" w:type="dxa"/>
            <w:vAlign w:val="center"/>
          </w:tcPr>
          <w:p>
            <w:pPr>
              <w:pStyle w:val="14"/>
            </w:pPr>
            <w:r>
              <w:t>残疾人的康复服务水平、覆盖率</w:t>
            </w:r>
          </w:p>
        </w:tc>
        <w:tc>
          <w:tcPr>
            <w:tcW w:w="2551" w:type="dxa"/>
            <w:vAlign w:val="center"/>
          </w:tcPr>
          <w:p>
            <w:pPr>
              <w:pStyle w:val="14"/>
            </w:pPr>
            <w:r>
              <w:t>≥95有所提高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残疾人生活状况提升值%</w:t>
            </w:r>
          </w:p>
        </w:tc>
        <w:tc>
          <w:tcPr>
            <w:tcW w:w="2835" w:type="dxa"/>
            <w:vAlign w:val="center"/>
          </w:tcPr>
          <w:p>
            <w:pPr>
              <w:pStyle w:val="14"/>
            </w:pPr>
            <w:r>
              <w:t>残疾人生活状况提升值%</w:t>
            </w:r>
          </w:p>
        </w:tc>
        <w:tc>
          <w:tcPr>
            <w:tcW w:w="2551" w:type="dxa"/>
            <w:vAlign w:val="center"/>
          </w:tcPr>
          <w:p>
            <w:pPr>
              <w:pStyle w:val="14"/>
            </w:pPr>
            <w:r>
              <w:t>≥95有所提高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残疾人生活状况提升</w:t>
            </w:r>
          </w:p>
        </w:tc>
        <w:tc>
          <w:tcPr>
            <w:tcW w:w="2835" w:type="dxa"/>
            <w:vAlign w:val="center"/>
          </w:tcPr>
          <w:p>
            <w:pPr>
              <w:pStyle w:val="14"/>
            </w:pPr>
            <w:r>
              <w:t>残疾人生活状况提升</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有所提高</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13、残联残疾人信息数据动态更新6万元绩效目标表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1.目标内容1残疾人信息数据动态更新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新增残疾人就业任务完成率</w:t>
            </w:r>
          </w:p>
        </w:tc>
        <w:tc>
          <w:tcPr>
            <w:tcW w:w="2835" w:type="dxa"/>
            <w:vAlign w:val="center"/>
          </w:tcPr>
          <w:p>
            <w:pPr>
              <w:pStyle w:val="14"/>
            </w:pPr>
            <w:r>
              <w:t>新增残疾人就业任务完成率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r>
              <w:tab/>
            </w:r>
          </w:p>
          <w:p>
            <w:pPr>
              <w:pStyle w:val="14"/>
            </w:pPr>
          </w:p>
          <w:p>
            <w:pPr>
              <w:pStyle w:val="14"/>
            </w:pPr>
          </w:p>
        </w:tc>
        <w:tc>
          <w:tcPr>
            <w:tcW w:w="2835" w:type="dxa"/>
            <w:vAlign w:val="center"/>
          </w:tcPr>
          <w:p>
            <w:pPr>
              <w:pStyle w:val="14"/>
            </w:pPr>
            <w:r>
              <w:t>残疾人康复服务质量</w:t>
            </w:r>
            <w:r>
              <w:tab/>
            </w:r>
          </w:p>
          <w:p>
            <w:pPr>
              <w:pStyle w:val="14"/>
            </w:pPr>
          </w:p>
          <w:p>
            <w:pPr>
              <w:pStyle w:val="14"/>
            </w:pPr>
          </w:p>
        </w:tc>
        <w:tc>
          <w:tcPr>
            <w:tcW w:w="2551" w:type="dxa"/>
            <w:vAlign w:val="center"/>
          </w:tcPr>
          <w:p>
            <w:pPr>
              <w:pStyle w:val="14"/>
            </w:pPr>
            <w:r>
              <w:t>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残疾人或家属对享受服务的满意率</w:t>
            </w:r>
          </w:p>
        </w:tc>
        <w:tc>
          <w:tcPr>
            <w:tcW w:w="2835" w:type="dxa"/>
            <w:vAlign w:val="center"/>
          </w:tcPr>
          <w:p>
            <w:pPr>
              <w:pStyle w:val="14"/>
            </w:pPr>
            <w:r>
              <w:t>残疾人或家属对享受服务的满意率</w:t>
            </w:r>
          </w:p>
        </w:tc>
        <w:tc>
          <w:tcPr>
            <w:tcW w:w="2551" w:type="dxa"/>
            <w:vAlign w:val="center"/>
          </w:tcPr>
          <w:p>
            <w:pPr>
              <w:pStyle w:val="14"/>
            </w:pPr>
            <w:r>
              <w:t>≥95%</w:t>
            </w:r>
          </w:p>
        </w:tc>
        <w:tc>
          <w:tcPr>
            <w:tcW w:w="2268" w:type="dxa"/>
            <w:vAlign w:val="center"/>
          </w:tcPr>
          <w:p>
            <w:pPr>
              <w:pStyle w:val="14"/>
            </w:pPr>
            <w:r>
              <w:t>与上年相比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14、残联残疾人印残疾证0.5万元绩效目标表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1.目标内容1残疾人印残疾证费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残疾证印发数量</w:t>
            </w:r>
          </w:p>
        </w:tc>
        <w:tc>
          <w:tcPr>
            <w:tcW w:w="2835" w:type="dxa"/>
            <w:vAlign w:val="center"/>
          </w:tcPr>
          <w:p>
            <w:pPr>
              <w:pStyle w:val="14"/>
            </w:pPr>
            <w:r>
              <w:t>残疾证印发数量</w:t>
            </w:r>
          </w:p>
        </w:tc>
        <w:tc>
          <w:tcPr>
            <w:tcW w:w="2551" w:type="dxa"/>
            <w:vAlign w:val="center"/>
          </w:tcPr>
          <w:p>
            <w:pPr>
              <w:pStyle w:val="14"/>
            </w:pPr>
            <w:r>
              <w:t>按要求印发</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残疾证印发质量合格率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残疾证及时发放率</w:t>
            </w:r>
          </w:p>
        </w:tc>
        <w:tc>
          <w:tcPr>
            <w:tcW w:w="2835" w:type="dxa"/>
            <w:vAlign w:val="center"/>
          </w:tcPr>
          <w:p>
            <w:pPr>
              <w:pStyle w:val="14"/>
            </w:pPr>
            <w:r>
              <w:t>残疾证及时发放率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15、残联春节慰问5万元绩效目标表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1.目标内容1：春节慰问残疾人送温暖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16、残联日常临时救助残疾人3万元绩效目标表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1.目标内容1：残联日常临时救助残疾人3万元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贫困残疾人救助人数</w:t>
            </w:r>
          </w:p>
        </w:tc>
        <w:tc>
          <w:tcPr>
            <w:tcW w:w="2835" w:type="dxa"/>
            <w:vAlign w:val="center"/>
          </w:tcPr>
          <w:p>
            <w:pPr>
              <w:pStyle w:val="14"/>
            </w:pPr>
            <w:r>
              <w:t>贫困残疾人救助人数</w:t>
            </w:r>
          </w:p>
        </w:tc>
        <w:tc>
          <w:tcPr>
            <w:tcW w:w="2551" w:type="dxa"/>
            <w:vAlign w:val="center"/>
          </w:tcPr>
          <w:p>
            <w:pPr>
              <w:pStyle w:val="14"/>
            </w:pPr>
            <w:r>
              <w:t>≥60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残疾人补贴足额发放率</w:t>
            </w:r>
          </w:p>
        </w:tc>
        <w:tc>
          <w:tcPr>
            <w:tcW w:w="2835" w:type="dxa"/>
            <w:vAlign w:val="center"/>
          </w:tcPr>
          <w:p>
            <w:pPr>
              <w:pStyle w:val="14"/>
            </w:pPr>
            <w:r>
              <w:t>残疾人补贴足额发放率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补贴发放准时率</w:t>
            </w:r>
          </w:p>
        </w:tc>
        <w:tc>
          <w:tcPr>
            <w:tcW w:w="2835" w:type="dxa"/>
            <w:vAlign w:val="center"/>
          </w:tcPr>
          <w:p>
            <w:pPr>
              <w:pStyle w:val="14"/>
            </w:pPr>
            <w:r>
              <w:t>补贴发放准时率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预算安排</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残疾人需求调查准确率</w:t>
            </w:r>
          </w:p>
        </w:tc>
        <w:tc>
          <w:tcPr>
            <w:tcW w:w="2835" w:type="dxa"/>
            <w:vAlign w:val="center"/>
          </w:tcPr>
          <w:p>
            <w:pPr>
              <w:pStyle w:val="14"/>
            </w:pPr>
            <w:r>
              <w:t>残疾人需求调查准确率</w:t>
            </w: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残疾人需求调查准确率</w:t>
            </w:r>
          </w:p>
        </w:tc>
        <w:tc>
          <w:tcPr>
            <w:tcW w:w="2835" w:type="dxa"/>
            <w:vAlign w:val="center"/>
          </w:tcPr>
          <w:p>
            <w:pPr>
              <w:pStyle w:val="14"/>
            </w:pPr>
            <w:r>
              <w:t>残疾人需求调查准确率</w:t>
            </w: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残疾人生活水平得到改善</w:t>
            </w:r>
          </w:p>
        </w:tc>
        <w:tc>
          <w:tcPr>
            <w:tcW w:w="2835" w:type="dxa"/>
            <w:vAlign w:val="center"/>
          </w:tcPr>
          <w:p>
            <w:pPr>
              <w:pStyle w:val="14"/>
            </w:pPr>
            <w:r>
              <w:t>残疾人生活水平得到改善</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残疾人生活水平得到改善</w:t>
            </w:r>
          </w:p>
        </w:tc>
        <w:tc>
          <w:tcPr>
            <w:tcW w:w="2835" w:type="dxa"/>
            <w:vAlign w:val="center"/>
          </w:tcPr>
          <w:p>
            <w:pPr>
              <w:pStyle w:val="14"/>
            </w:pPr>
            <w:r>
              <w:t>残疾人生活水平得到改善</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贫困残疾人救助对象满意度</w:t>
            </w:r>
          </w:p>
        </w:tc>
        <w:tc>
          <w:tcPr>
            <w:tcW w:w="2835" w:type="dxa"/>
            <w:vAlign w:val="center"/>
          </w:tcPr>
          <w:p>
            <w:pPr>
              <w:pStyle w:val="14"/>
            </w:pPr>
            <w:r>
              <w:t>贫困残疾人救助对象满意度</w:t>
            </w:r>
          </w:p>
        </w:tc>
        <w:tc>
          <w:tcPr>
            <w:tcW w:w="2551" w:type="dxa"/>
            <w:vAlign w:val="center"/>
          </w:tcPr>
          <w:p>
            <w:pPr>
              <w:pStyle w:val="14"/>
            </w:pPr>
            <w:r>
              <w:t>有所提升</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17、残联助残日慰问3万元绩效目标表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1.目标内容：慰问残疾人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18、冀财社（2021）133号儿童康复训练绩效目标表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1.为儿童康复提供服务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得到康复的残疾儿童人数</w:t>
            </w:r>
          </w:p>
        </w:tc>
        <w:tc>
          <w:tcPr>
            <w:tcW w:w="2835" w:type="dxa"/>
            <w:vAlign w:val="center"/>
          </w:tcPr>
          <w:p>
            <w:pPr>
              <w:pStyle w:val="14"/>
            </w:pPr>
            <w:r>
              <w:t>得到康复的残疾儿童人数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残疾儿童补助总资金</w:t>
            </w:r>
          </w:p>
        </w:tc>
        <w:tc>
          <w:tcPr>
            <w:tcW w:w="2551" w:type="dxa"/>
            <w:vAlign w:val="center"/>
          </w:tcPr>
          <w:p>
            <w:pPr>
              <w:pStyle w:val="14"/>
            </w:pPr>
            <w:r>
              <w:t>≥14.4万元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残疾儿童受益率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受助儿童家庭满意度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19、冀财社（2021）133号困难家庭无障碍改造绩效目标表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≥59户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r>
              <w:t>参照残联标准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20、冀财社（2021）148号残疾人基本康复服务绩效目标表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1.为残疾人提供基本康复服务，减轻功能障碍，增强生活自己和参与能力。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≥57人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各项康复工作按照时间进度完成的比例</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各项残疾人康复工作圆满完成的比例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残疾人康复体育服务水平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21、冀财社（2021）148号残疾人托养绩效目标表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≥159人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22、冀财社（2021）148号辅具适配器服务绩效目标表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≥1000元/人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23、冀财社（2021）148号提前下达2022年中央财政残疾人事业发展补助资金绩效目标表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1.为残疾人机动轮椅车发放燃油补贴，弥补残疾人出行成本</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领取补贴人数</w:t>
            </w:r>
          </w:p>
        </w:tc>
        <w:tc>
          <w:tcPr>
            <w:tcW w:w="2835" w:type="dxa"/>
            <w:vAlign w:val="center"/>
          </w:tcPr>
          <w:p>
            <w:pPr>
              <w:pStyle w:val="14"/>
            </w:pPr>
            <w:r>
              <w:t>领取残疾人机动轮椅车燃油补贴人数</w:t>
            </w:r>
          </w:p>
        </w:tc>
        <w:tc>
          <w:tcPr>
            <w:tcW w:w="2551" w:type="dxa"/>
            <w:vAlign w:val="center"/>
          </w:tcPr>
          <w:p>
            <w:pPr>
              <w:pStyle w:val="14"/>
            </w:pPr>
            <w:r>
              <w:t>10人次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残疾人专项补贴足额发放率</w:t>
            </w:r>
          </w:p>
        </w:tc>
        <w:tc>
          <w:tcPr>
            <w:tcW w:w="2835" w:type="dxa"/>
            <w:vAlign w:val="center"/>
          </w:tcPr>
          <w:p>
            <w:pPr>
              <w:pStyle w:val="14"/>
            </w:pPr>
            <w:r>
              <w:t>残疾人专项补贴足额发放率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残疾人机动轮椅车燃油补贴年均补贴标准</w:t>
            </w:r>
          </w:p>
        </w:tc>
        <w:tc>
          <w:tcPr>
            <w:tcW w:w="2551" w:type="dxa"/>
            <w:vAlign w:val="center"/>
          </w:tcPr>
          <w:p>
            <w:pPr>
              <w:pStyle w:val="14"/>
            </w:pPr>
            <w:r>
              <w:t>260元/人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显著提高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24、冀财社（2021）191号残疾人残疾评定补贴绩效目标表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≥210人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25、冀财社（2021）191号残疾人家庭无障碍改造绩效目标表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≥141户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26、冀财社（2021）191号残疾人家庭医生签约绩效目标表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1.家庭医生签约为残疾人提供康复服务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家庭医生服务质量</w:t>
            </w:r>
          </w:p>
        </w:tc>
        <w:tc>
          <w:tcPr>
            <w:tcW w:w="2835" w:type="dxa"/>
            <w:vAlign w:val="center"/>
          </w:tcPr>
          <w:p>
            <w:pPr>
              <w:pStyle w:val="14"/>
            </w:pPr>
            <w:r>
              <w:t>家庭医生服务质量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接受家庭医生签约残疾人人数</w:t>
            </w:r>
          </w:p>
        </w:tc>
        <w:tc>
          <w:tcPr>
            <w:tcW w:w="2551" w:type="dxa"/>
            <w:vAlign w:val="center"/>
          </w:tcPr>
          <w:p>
            <w:pPr>
              <w:pStyle w:val="14"/>
            </w:pPr>
            <w:r>
              <w:t>≥2500人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27、冀财社（2021）191号辅具适配服务绩效目标表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≥146人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28、冀财社（2021）191号基本康复服务绩效目标表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1.为残疾人提供基本康复服务，减轻功能障碍，增强生活自己和参与能力。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各项康复工作按照时间进度完成的比例</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各项残疾人康复工作圆满完成的比例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基本康复服务人均补助标准</w:t>
            </w:r>
          </w:p>
        </w:tc>
        <w:tc>
          <w:tcPr>
            <w:tcW w:w="2551" w:type="dxa"/>
            <w:vAlign w:val="center"/>
          </w:tcPr>
          <w:p>
            <w:pPr>
              <w:pStyle w:val="14"/>
            </w:pPr>
            <w:r>
              <w:t>350元/人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残疾人康复体育服务水平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762001涞源县残疾人联合会本级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w:t>
      </w:r>
      <w:r>
        <w:rPr>
          <w:rFonts w:hint="eastAsia" w:eastAsia="方正仿宋_GBK" w:cs="Times New Roman"/>
          <w:b w:val="0"/>
          <w:color w:val="000000"/>
          <w:sz w:val="28"/>
          <w:lang w:val="en-US" w:eastAsia="zh-CN"/>
        </w:rPr>
        <w:t>83.06</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pPr>
            <w: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61.68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ZlMjg1MWY1NGYyZDE5NmE1YzBkY2JiNjEwYzU4NWUifQ=="/>
  </w:docVars>
  <w:rsids>
    <w:rsidRoot w:val="00000000"/>
    <w:rsid w:val="29034920"/>
    <w:rsid w:val="48E95309"/>
    <w:rsid w:val="505359AA"/>
    <w:rsid w:val="5FA06716"/>
    <w:rsid w:val="7CBB15BD"/>
    <w:rsid w:val="7E951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8" Type="http://schemas.openxmlformats.org/officeDocument/2006/relationships/fontTable" Target="fontTable.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2022-04-14T16:29:14Z</dcterms:created>
  <dcterms:modified xsi:type="dcterms:W3CDTF">2022-04-14T08:29:14Z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2022-04-14T16:29:06Z</dcterms:created>
  <dcterms:modified xsi:type="dcterms:W3CDTF">2022-04-14T08:29:06Z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Props1.xml><?xml version="1.0" encoding="utf-8"?>
<ds:datastoreItem xmlns:ds="http://schemas.openxmlformats.org/officeDocument/2006/customXml" ds:itemID="{a758a9ba-0500-46ad-97fa-ca291c163ed1}">
  <ds:schemaRefs/>
</ds:datastoreItem>
</file>

<file path=customXml/itemProps10.xml><?xml version="1.0" encoding="utf-8"?>
<ds:datastoreItem xmlns:ds="http://schemas.openxmlformats.org/officeDocument/2006/customXml" ds:itemID="{5e14341f-6d25-4a45-8644-56828ff1ead9}">
  <ds:schemaRefs/>
</ds:datastoreItem>
</file>

<file path=customXml/itemProps100.xml><?xml version="1.0" encoding="utf-8"?>
<ds:datastoreItem xmlns:ds="http://schemas.openxmlformats.org/officeDocument/2006/customXml" ds:itemID="{ee30641c-5842-4dc5-9b22-a5944807ee57}">
  <ds:schemaRefs/>
</ds:datastoreItem>
</file>

<file path=customXml/itemProps101.xml><?xml version="1.0" encoding="utf-8"?>
<ds:datastoreItem xmlns:ds="http://schemas.openxmlformats.org/officeDocument/2006/customXml" ds:itemID="{c46c4053-3744-470c-bcd9-18b66ec0b3bc}">
  <ds:schemaRefs/>
</ds:datastoreItem>
</file>

<file path=customXml/itemProps102.xml><?xml version="1.0" encoding="utf-8"?>
<ds:datastoreItem xmlns:ds="http://schemas.openxmlformats.org/officeDocument/2006/customXml" ds:itemID="{5ae75c09-9ef9-4478-a8ed-ad22cf9a0b7b}">
  <ds:schemaRefs/>
</ds:datastoreItem>
</file>

<file path=customXml/itemProps103.xml><?xml version="1.0" encoding="utf-8"?>
<ds:datastoreItem xmlns:ds="http://schemas.openxmlformats.org/officeDocument/2006/customXml" ds:itemID="{e8ca1c51-aa1d-4551-880c-db1f3ec7fad1}">
  <ds:schemaRefs/>
</ds:datastoreItem>
</file>

<file path=customXml/itemProps104.xml><?xml version="1.0" encoding="utf-8"?>
<ds:datastoreItem xmlns:ds="http://schemas.openxmlformats.org/officeDocument/2006/customXml" ds:itemID="{8535165b-0db6-470f-b3fa-5806d48652d5}">
  <ds:schemaRefs/>
</ds:datastoreItem>
</file>

<file path=customXml/itemProps105.xml><?xml version="1.0" encoding="utf-8"?>
<ds:datastoreItem xmlns:ds="http://schemas.openxmlformats.org/officeDocument/2006/customXml" ds:itemID="{fb75182d-d091-4769-9093-3e4e5068806f}">
  <ds:schemaRefs/>
</ds:datastoreItem>
</file>

<file path=customXml/itemProps106.xml><?xml version="1.0" encoding="utf-8"?>
<ds:datastoreItem xmlns:ds="http://schemas.openxmlformats.org/officeDocument/2006/customXml" ds:itemID="{b7d82e17-df94-41a0-a531-7fb6e9942b29}">
  <ds:schemaRefs/>
</ds:datastoreItem>
</file>

<file path=customXml/itemProps107.xml><?xml version="1.0" encoding="utf-8"?>
<ds:datastoreItem xmlns:ds="http://schemas.openxmlformats.org/officeDocument/2006/customXml" ds:itemID="{eef5c4a2-bed5-4cad-957c-50b9dee18396}">
  <ds:schemaRefs/>
</ds:datastoreItem>
</file>

<file path=customXml/itemProps108.xml><?xml version="1.0" encoding="utf-8"?>
<ds:datastoreItem xmlns:ds="http://schemas.openxmlformats.org/officeDocument/2006/customXml" ds:itemID="{3e928d4c-f3e0-4a75-8019-fc7453c19ac9}">
  <ds:schemaRefs/>
</ds:datastoreItem>
</file>

<file path=customXml/itemProps109.xml><?xml version="1.0" encoding="utf-8"?>
<ds:datastoreItem xmlns:ds="http://schemas.openxmlformats.org/officeDocument/2006/customXml" ds:itemID="{cfc39688-1419-48a7-bbf9-8d7528c2ae5d}">
  <ds:schemaRefs/>
</ds:datastoreItem>
</file>

<file path=customXml/itemProps11.xml><?xml version="1.0" encoding="utf-8"?>
<ds:datastoreItem xmlns:ds="http://schemas.openxmlformats.org/officeDocument/2006/customXml" ds:itemID="{3bac6882-f166-4d27-a080-9e1a9caea830}">
  <ds:schemaRefs/>
</ds:datastoreItem>
</file>

<file path=customXml/itemProps110.xml><?xml version="1.0" encoding="utf-8"?>
<ds:datastoreItem xmlns:ds="http://schemas.openxmlformats.org/officeDocument/2006/customXml" ds:itemID="{61cd8a84-ed23-4e19-a26f-a95fd94dcf1c}">
  <ds:schemaRefs/>
</ds:datastoreItem>
</file>

<file path=customXml/itemProps111.xml><?xml version="1.0" encoding="utf-8"?>
<ds:datastoreItem xmlns:ds="http://schemas.openxmlformats.org/officeDocument/2006/customXml" ds:itemID="{d11f109b-0796-4a04-94bf-6c50ce3a0809}">
  <ds:schemaRefs/>
</ds:datastoreItem>
</file>

<file path=customXml/itemProps112.xml><?xml version="1.0" encoding="utf-8"?>
<ds:datastoreItem xmlns:ds="http://schemas.openxmlformats.org/officeDocument/2006/customXml" ds:itemID="{e2ccd8b6-ca26-4cce-8079-a20b9271edbc}">
  <ds:schemaRefs/>
</ds:datastoreItem>
</file>

<file path=customXml/itemProps113.xml><?xml version="1.0" encoding="utf-8"?>
<ds:datastoreItem xmlns:ds="http://schemas.openxmlformats.org/officeDocument/2006/customXml" ds:itemID="{5e5d401e-415b-4a11-909c-7119dc5bb889}">
  <ds:schemaRefs/>
</ds:datastoreItem>
</file>

<file path=customXml/itemProps114.xml><?xml version="1.0" encoding="utf-8"?>
<ds:datastoreItem xmlns:ds="http://schemas.openxmlformats.org/officeDocument/2006/customXml" ds:itemID="{736ec11f-1c5c-433b-a3f2-13bd6c81f67b}">
  <ds:schemaRefs/>
</ds:datastoreItem>
</file>

<file path=customXml/itemProps115.xml><?xml version="1.0" encoding="utf-8"?>
<ds:datastoreItem xmlns:ds="http://schemas.openxmlformats.org/officeDocument/2006/customXml" ds:itemID="{ad825bad-6488-4e94-bb98-1751156e8d93}">
  <ds:schemaRefs/>
</ds:datastoreItem>
</file>

<file path=customXml/itemProps116.xml><?xml version="1.0" encoding="utf-8"?>
<ds:datastoreItem xmlns:ds="http://schemas.openxmlformats.org/officeDocument/2006/customXml" ds:itemID="{17cde4f2-862c-4f93-b2f0-bb509388fdf2}">
  <ds:schemaRefs/>
</ds:datastoreItem>
</file>

<file path=customXml/itemProps117.xml><?xml version="1.0" encoding="utf-8"?>
<ds:datastoreItem xmlns:ds="http://schemas.openxmlformats.org/officeDocument/2006/customXml" ds:itemID="{4fe637f2-2a09-430a-a33f-e6797905bcf5}">
  <ds:schemaRefs/>
</ds:datastoreItem>
</file>

<file path=customXml/itemProps118.xml><?xml version="1.0" encoding="utf-8"?>
<ds:datastoreItem xmlns:ds="http://schemas.openxmlformats.org/officeDocument/2006/customXml" ds:itemID="{cf028ed0-32bc-48c4-ac08-50a5c54549ec}">
  <ds:schemaRefs/>
</ds:datastoreItem>
</file>

<file path=customXml/itemProps119.xml><?xml version="1.0" encoding="utf-8"?>
<ds:datastoreItem xmlns:ds="http://schemas.openxmlformats.org/officeDocument/2006/customXml" ds:itemID="{42685b3f-2ca4-48d2-9b39-df350c25bf36}">
  <ds:schemaRefs/>
</ds:datastoreItem>
</file>

<file path=customXml/itemProps12.xml><?xml version="1.0" encoding="utf-8"?>
<ds:datastoreItem xmlns:ds="http://schemas.openxmlformats.org/officeDocument/2006/customXml" ds:itemID="{56dd4788-2224-4dfa-8535-299a24a15502}">
  <ds:schemaRefs/>
</ds:datastoreItem>
</file>

<file path=customXml/itemProps120.xml><?xml version="1.0" encoding="utf-8"?>
<ds:datastoreItem xmlns:ds="http://schemas.openxmlformats.org/officeDocument/2006/customXml" ds:itemID="{093b3301-2549-4fae-9f2c-b52de6c30c54}">
  <ds:schemaRefs/>
</ds:datastoreItem>
</file>

<file path=customXml/itemProps121.xml><?xml version="1.0" encoding="utf-8"?>
<ds:datastoreItem xmlns:ds="http://schemas.openxmlformats.org/officeDocument/2006/customXml" ds:itemID="{93a49ad6-df17-4f83-b435-c4b17ca639d6}">
  <ds:schemaRefs/>
</ds:datastoreItem>
</file>

<file path=customXml/itemProps122.xml><?xml version="1.0" encoding="utf-8"?>
<ds:datastoreItem xmlns:ds="http://schemas.openxmlformats.org/officeDocument/2006/customXml" ds:itemID="{4ee85ab2-32d7-4cfd-b646-853a917288e9}">
  <ds:schemaRefs/>
</ds:datastoreItem>
</file>

<file path=customXml/itemProps13.xml><?xml version="1.0" encoding="utf-8"?>
<ds:datastoreItem xmlns:ds="http://schemas.openxmlformats.org/officeDocument/2006/customXml" ds:itemID="{16acf2ee-146a-4472-b620-79dcc0a69a37}">
  <ds:schemaRefs/>
</ds:datastoreItem>
</file>

<file path=customXml/itemProps14.xml><?xml version="1.0" encoding="utf-8"?>
<ds:datastoreItem xmlns:ds="http://schemas.openxmlformats.org/officeDocument/2006/customXml" ds:itemID="{5c73222f-b2d3-4a81-912c-380e0ba82062}">
  <ds:schemaRefs/>
</ds:datastoreItem>
</file>

<file path=customXml/itemProps15.xml><?xml version="1.0" encoding="utf-8"?>
<ds:datastoreItem xmlns:ds="http://schemas.openxmlformats.org/officeDocument/2006/customXml" ds:itemID="{df21ddcf-6238-4cc4-9f36-958d5dad9f91}">
  <ds:schemaRefs/>
</ds:datastoreItem>
</file>

<file path=customXml/itemProps16.xml><?xml version="1.0" encoding="utf-8"?>
<ds:datastoreItem xmlns:ds="http://schemas.openxmlformats.org/officeDocument/2006/customXml" ds:itemID="{3846abba-b9e3-4d5b-98ce-0c9afe55709b}">
  <ds:schemaRefs/>
</ds:datastoreItem>
</file>

<file path=customXml/itemProps17.xml><?xml version="1.0" encoding="utf-8"?>
<ds:datastoreItem xmlns:ds="http://schemas.openxmlformats.org/officeDocument/2006/customXml" ds:itemID="{82d14f84-e9e6-4d1d-9d64-28a37acb07d6}">
  <ds:schemaRefs/>
</ds:datastoreItem>
</file>

<file path=customXml/itemProps18.xml><?xml version="1.0" encoding="utf-8"?>
<ds:datastoreItem xmlns:ds="http://schemas.openxmlformats.org/officeDocument/2006/customXml" ds:itemID="{4fee6471-0fd6-44fa-ab20-647efad5d2e4}">
  <ds:schemaRefs/>
</ds:datastoreItem>
</file>

<file path=customXml/itemProps19.xml><?xml version="1.0" encoding="utf-8"?>
<ds:datastoreItem xmlns:ds="http://schemas.openxmlformats.org/officeDocument/2006/customXml" ds:itemID="{08a97bad-6485-4173-9e1f-289484fab59d}">
  <ds:schemaRefs/>
</ds:datastoreItem>
</file>

<file path=customXml/itemProps2.xml><?xml version="1.0" encoding="utf-8"?>
<ds:datastoreItem xmlns:ds="http://schemas.openxmlformats.org/officeDocument/2006/customXml" ds:itemID="{f7a24fba-2167-4f30-85e1-09f407c8832f}">
  <ds:schemaRefs/>
</ds:datastoreItem>
</file>

<file path=customXml/itemProps20.xml><?xml version="1.0" encoding="utf-8"?>
<ds:datastoreItem xmlns:ds="http://schemas.openxmlformats.org/officeDocument/2006/customXml" ds:itemID="{63eb9692-a8dc-400e-b4ec-0d0bffd02601}">
  <ds:schemaRefs/>
</ds:datastoreItem>
</file>

<file path=customXml/itemProps21.xml><?xml version="1.0" encoding="utf-8"?>
<ds:datastoreItem xmlns:ds="http://schemas.openxmlformats.org/officeDocument/2006/customXml" ds:itemID="{75a22a08-f9f3-4828-9c7d-760362f3c678}">
  <ds:schemaRefs/>
</ds:datastoreItem>
</file>

<file path=customXml/itemProps22.xml><?xml version="1.0" encoding="utf-8"?>
<ds:datastoreItem xmlns:ds="http://schemas.openxmlformats.org/officeDocument/2006/customXml" ds:itemID="{8a14852c-f129-4ba1-b525-5a9eacfc4317}">
  <ds:schemaRefs/>
</ds:datastoreItem>
</file>

<file path=customXml/itemProps23.xml><?xml version="1.0" encoding="utf-8"?>
<ds:datastoreItem xmlns:ds="http://schemas.openxmlformats.org/officeDocument/2006/customXml" ds:itemID="{045595ff-601f-483e-b667-83e9aca717fa}">
  <ds:schemaRefs/>
</ds:datastoreItem>
</file>

<file path=customXml/itemProps24.xml><?xml version="1.0" encoding="utf-8"?>
<ds:datastoreItem xmlns:ds="http://schemas.openxmlformats.org/officeDocument/2006/customXml" ds:itemID="{645a5b4d-19db-43c3-a584-34782bf26813}">
  <ds:schemaRefs/>
</ds:datastoreItem>
</file>

<file path=customXml/itemProps25.xml><?xml version="1.0" encoding="utf-8"?>
<ds:datastoreItem xmlns:ds="http://schemas.openxmlformats.org/officeDocument/2006/customXml" ds:itemID="{fb14aa03-f8df-4ae9-8dce-1b6584c41335}">
  <ds:schemaRefs/>
</ds:datastoreItem>
</file>

<file path=customXml/itemProps26.xml><?xml version="1.0" encoding="utf-8"?>
<ds:datastoreItem xmlns:ds="http://schemas.openxmlformats.org/officeDocument/2006/customXml" ds:itemID="{e507e133-52b2-4d5a-a070-835bb590b473}">
  <ds:schemaRefs/>
</ds:datastoreItem>
</file>

<file path=customXml/itemProps27.xml><?xml version="1.0" encoding="utf-8"?>
<ds:datastoreItem xmlns:ds="http://schemas.openxmlformats.org/officeDocument/2006/customXml" ds:itemID="{045819f5-5fca-4543-b00a-6f7feb074fe3}">
  <ds:schemaRefs/>
</ds:datastoreItem>
</file>

<file path=customXml/itemProps28.xml><?xml version="1.0" encoding="utf-8"?>
<ds:datastoreItem xmlns:ds="http://schemas.openxmlformats.org/officeDocument/2006/customXml" ds:itemID="{617a38a6-784c-4f6b-a9b9-edb8dceb6f31}">
  <ds:schemaRefs/>
</ds:datastoreItem>
</file>

<file path=customXml/itemProps29.xml><?xml version="1.0" encoding="utf-8"?>
<ds:datastoreItem xmlns:ds="http://schemas.openxmlformats.org/officeDocument/2006/customXml" ds:itemID="{5824d628-649f-49e2-a1e1-00d66094bfeb}">
  <ds:schemaRefs/>
</ds:datastoreItem>
</file>

<file path=customXml/itemProps3.xml><?xml version="1.0" encoding="utf-8"?>
<ds:datastoreItem xmlns:ds="http://schemas.openxmlformats.org/officeDocument/2006/customXml" ds:itemID="{3dc97681-063b-4a78-898a-a82d1dad1b60}">
  <ds:schemaRefs/>
</ds:datastoreItem>
</file>

<file path=customXml/itemProps30.xml><?xml version="1.0" encoding="utf-8"?>
<ds:datastoreItem xmlns:ds="http://schemas.openxmlformats.org/officeDocument/2006/customXml" ds:itemID="{838d2d12-8e53-4bcf-8b40-4d7c08cc29bc}">
  <ds:schemaRefs/>
</ds:datastoreItem>
</file>

<file path=customXml/itemProps31.xml><?xml version="1.0" encoding="utf-8"?>
<ds:datastoreItem xmlns:ds="http://schemas.openxmlformats.org/officeDocument/2006/customXml" ds:itemID="{76f6f7e8-cf69-4182-b57a-66db9e030fb3}">
  <ds:schemaRefs/>
</ds:datastoreItem>
</file>

<file path=customXml/itemProps32.xml><?xml version="1.0" encoding="utf-8"?>
<ds:datastoreItem xmlns:ds="http://schemas.openxmlformats.org/officeDocument/2006/customXml" ds:itemID="{b6c79737-6be1-47af-98b5-ad9d8d7a36d5}">
  <ds:schemaRefs/>
</ds:datastoreItem>
</file>

<file path=customXml/itemProps33.xml><?xml version="1.0" encoding="utf-8"?>
<ds:datastoreItem xmlns:ds="http://schemas.openxmlformats.org/officeDocument/2006/customXml" ds:itemID="{8c93ceae-d84f-4dfc-888d-0da118703857}">
  <ds:schemaRefs/>
</ds:datastoreItem>
</file>

<file path=customXml/itemProps34.xml><?xml version="1.0" encoding="utf-8"?>
<ds:datastoreItem xmlns:ds="http://schemas.openxmlformats.org/officeDocument/2006/customXml" ds:itemID="{79ba4aed-fa23-4ad0-a5c9-f4bda883b8cd}">
  <ds:schemaRefs/>
</ds:datastoreItem>
</file>

<file path=customXml/itemProps35.xml><?xml version="1.0" encoding="utf-8"?>
<ds:datastoreItem xmlns:ds="http://schemas.openxmlformats.org/officeDocument/2006/customXml" ds:itemID="{4fecaf2c-822e-4312-9f7a-eb4a9989f2ab}">
  <ds:schemaRefs/>
</ds:datastoreItem>
</file>

<file path=customXml/itemProps36.xml><?xml version="1.0" encoding="utf-8"?>
<ds:datastoreItem xmlns:ds="http://schemas.openxmlformats.org/officeDocument/2006/customXml" ds:itemID="{167b735a-fef9-4429-9741-484b5da7a0d2}">
  <ds:schemaRefs/>
</ds:datastoreItem>
</file>

<file path=customXml/itemProps37.xml><?xml version="1.0" encoding="utf-8"?>
<ds:datastoreItem xmlns:ds="http://schemas.openxmlformats.org/officeDocument/2006/customXml" ds:itemID="{85b7a8f0-04ca-4594-840f-0540491cc8e9}">
  <ds:schemaRefs/>
</ds:datastoreItem>
</file>

<file path=customXml/itemProps38.xml><?xml version="1.0" encoding="utf-8"?>
<ds:datastoreItem xmlns:ds="http://schemas.openxmlformats.org/officeDocument/2006/customXml" ds:itemID="{5fecca5f-f2e1-42f5-8b7c-5ce5c961f14f}">
  <ds:schemaRefs/>
</ds:datastoreItem>
</file>

<file path=customXml/itemProps39.xml><?xml version="1.0" encoding="utf-8"?>
<ds:datastoreItem xmlns:ds="http://schemas.openxmlformats.org/officeDocument/2006/customXml" ds:itemID="{17b81d17-0cdf-4bdf-a321-2f1a81213b63}">
  <ds:schemaRefs/>
</ds:datastoreItem>
</file>

<file path=customXml/itemProps4.xml><?xml version="1.0" encoding="utf-8"?>
<ds:datastoreItem xmlns:ds="http://schemas.openxmlformats.org/officeDocument/2006/customXml" ds:itemID="{2e7e685d-5adb-4e91-98e0-556e564f158d}">
  <ds:schemaRefs/>
</ds:datastoreItem>
</file>

<file path=customXml/itemProps40.xml><?xml version="1.0" encoding="utf-8"?>
<ds:datastoreItem xmlns:ds="http://schemas.openxmlformats.org/officeDocument/2006/customXml" ds:itemID="{0ddff89f-fffd-4418-ad06-c285bf3d9080}">
  <ds:schemaRefs/>
</ds:datastoreItem>
</file>

<file path=customXml/itemProps41.xml><?xml version="1.0" encoding="utf-8"?>
<ds:datastoreItem xmlns:ds="http://schemas.openxmlformats.org/officeDocument/2006/customXml" ds:itemID="{1765c71a-5417-4733-a5ee-f2adb0dd35b0}">
  <ds:schemaRefs/>
</ds:datastoreItem>
</file>

<file path=customXml/itemProps42.xml><?xml version="1.0" encoding="utf-8"?>
<ds:datastoreItem xmlns:ds="http://schemas.openxmlformats.org/officeDocument/2006/customXml" ds:itemID="{5e6ca9a6-e468-4024-a733-1046484c7255}">
  <ds:schemaRefs/>
</ds:datastoreItem>
</file>

<file path=customXml/itemProps43.xml><?xml version="1.0" encoding="utf-8"?>
<ds:datastoreItem xmlns:ds="http://schemas.openxmlformats.org/officeDocument/2006/customXml" ds:itemID="{c324fdae-9396-4390-bf50-238d984e14d5}">
  <ds:schemaRefs/>
</ds:datastoreItem>
</file>

<file path=customXml/itemProps44.xml><?xml version="1.0" encoding="utf-8"?>
<ds:datastoreItem xmlns:ds="http://schemas.openxmlformats.org/officeDocument/2006/customXml" ds:itemID="{63e0394a-b2dd-4ccc-a765-d050a43cf764}">
  <ds:schemaRefs/>
</ds:datastoreItem>
</file>

<file path=customXml/itemProps45.xml><?xml version="1.0" encoding="utf-8"?>
<ds:datastoreItem xmlns:ds="http://schemas.openxmlformats.org/officeDocument/2006/customXml" ds:itemID="{824dd06f-87d5-4b65-811d-b13379841a5b}">
  <ds:schemaRefs/>
</ds:datastoreItem>
</file>

<file path=customXml/itemProps46.xml><?xml version="1.0" encoding="utf-8"?>
<ds:datastoreItem xmlns:ds="http://schemas.openxmlformats.org/officeDocument/2006/customXml" ds:itemID="{f6f32a09-1fc0-411a-968c-0f41fdff907c}">
  <ds:schemaRefs/>
</ds:datastoreItem>
</file>

<file path=customXml/itemProps47.xml><?xml version="1.0" encoding="utf-8"?>
<ds:datastoreItem xmlns:ds="http://schemas.openxmlformats.org/officeDocument/2006/customXml" ds:itemID="{430dc5c1-41c5-48b3-a564-49e6b50fd504}">
  <ds:schemaRefs/>
</ds:datastoreItem>
</file>

<file path=customXml/itemProps48.xml><?xml version="1.0" encoding="utf-8"?>
<ds:datastoreItem xmlns:ds="http://schemas.openxmlformats.org/officeDocument/2006/customXml" ds:itemID="{f3a2185d-aded-48ef-9aa6-e39327914ef0}">
  <ds:schemaRefs/>
</ds:datastoreItem>
</file>

<file path=customXml/itemProps49.xml><?xml version="1.0" encoding="utf-8"?>
<ds:datastoreItem xmlns:ds="http://schemas.openxmlformats.org/officeDocument/2006/customXml" ds:itemID="{dfa76951-d321-47f7-bfd8-fb56f16015d9}">
  <ds:schemaRefs/>
</ds:datastoreItem>
</file>

<file path=customXml/itemProps5.xml><?xml version="1.0" encoding="utf-8"?>
<ds:datastoreItem xmlns:ds="http://schemas.openxmlformats.org/officeDocument/2006/customXml" ds:itemID="{7d6abe86-bf22-40ac-9b57-d302b6c90c10}">
  <ds:schemaRefs/>
</ds:datastoreItem>
</file>

<file path=customXml/itemProps50.xml><?xml version="1.0" encoding="utf-8"?>
<ds:datastoreItem xmlns:ds="http://schemas.openxmlformats.org/officeDocument/2006/customXml" ds:itemID="{c354fe4e-d0c2-47e1-bb59-64a7c509a82e}">
  <ds:schemaRefs/>
</ds:datastoreItem>
</file>

<file path=customXml/itemProps51.xml><?xml version="1.0" encoding="utf-8"?>
<ds:datastoreItem xmlns:ds="http://schemas.openxmlformats.org/officeDocument/2006/customXml" ds:itemID="{8781e049-8480-41c9-9e11-c3c21caa2359}">
  <ds:schemaRefs/>
</ds:datastoreItem>
</file>

<file path=customXml/itemProps52.xml><?xml version="1.0" encoding="utf-8"?>
<ds:datastoreItem xmlns:ds="http://schemas.openxmlformats.org/officeDocument/2006/customXml" ds:itemID="{f5f2ac61-014b-4185-8fe9-423b90e88b13}">
  <ds:schemaRefs/>
</ds:datastoreItem>
</file>

<file path=customXml/itemProps53.xml><?xml version="1.0" encoding="utf-8"?>
<ds:datastoreItem xmlns:ds="http://schemas.openxmlformats.org/officeDocument/2006/customXml" ds:itemID="{92f553da-eae0-4560-aaf7-b36d3c43af7a}">
  <ds:schemaRefs/>
</ds:datastoreItem>
</file>

<file path=customXml/itemProps54.xml><?xml version="1.0" encoding="utf-8"?>
<ds:datastoreItem xmlns:ds="http://schemas.openxmlformats.org/officeDocument/2006/customXml" ds:itemID="{c53fd896-d419-4a17-81a6-d504ad1197c8}">
  <ds:schemaRefs/>
</ds:datastoreItem>
</file>

<file path=customXml/itemProps55.xml><?xml version="1.0" encoding="utf-8"?>
<ds:datastoreItem xmlns:ds="http://schemas.openxmlformats.org/officeDocument/2006/customXml" ds:itemID="{f6bc5862-694a-4bc2-bbd9-27726a957706}">
  <ds:schemaRefs/>
</ds:datastoreItem>
</file>

<file path=customXml/itemProps56.xml><?xml version="1.0" encoding="utf-8"?>
<ds:datastoreItem xmlns:ds="http://schemas.openxmlformats.org/officeDocument/2006/customXml" ds:itemID="{43a7b6ff-cc68-4b25-a25c-0265beda86d6}">
  <ds:schemaRefs/>
</ds:datastoreItem>
</file>

<file path=customXml/itemProps57.xml><?xml version="1.0" encoding="utf-8"?>
<ds:datastoreItem xmlns:ds="http://schemas.openxmlformats.org/officeDocument/2006/customXml" ds:itemID="{75805b5a-5c38-4f57-9344-8a2bbd1a0421}">
  <ds:schemaRefs/>
</ds:datastoreItem>
</file>

<file path=customXml/itemProps58.xml><?xml version="1.0" encoding="utf-8"?>
<ds:datastoreItem xmlns:ds="http://schemas.openxmlformats.org/officeDocument/2006/customXml" ds:itemID="{ad4ca2d8-7a67-4af2-a6b1-2c773d1bedda}">
  <ds:schemaRefs/>
</ds:datastoreItem>
</file>

<file path=customXml/itemProps59.xml><?xml version="1.0" encoding="utf-8"?>
<ds:datastoreItem xmlns:ds="http://schemas.openxmlformats.org/officeDocument/2006/customXml" ds:itemID="{6275e102-732e-48af-80fc-7685ce085a16}">
  <ds:schemaRefs/>
</ds:datastoreItem>
</file>

<file path=customXml/itemProps6.xml><?xml version="1.0" encoding="utf-8"?>
<ds:datastoreItem xmlns:ds="http://schemas.openxmlformats.org/officeDocument/2006/customXml" ds:itemID="{ec7b4266-7629-4d19-b90a-8335bcb66a8d}">
  <ds:schemaRefs/>
</ds:datastoreItem>
</file>

<file path=customXml/itemProps60.xml><?xml version="1.0" encoding="utf-8"?>
<ds:datastoreItem xmlns:ds="http://schemas.openxmlformats.org/officeDocument/2006/customXml" ds:itemID="{be9bfc85-953f-4a13-bc66-2f635e7f6551}">
  <ds:schemaRefs/>
</ds:datastoreItem>
</file>

<file path=customXml/itemProps61.xml><?xml version="1.0" encoding="utf-8"?>
<ds:datastoreItem xmlns:ds="http://schemas.openxmlformats.org/officeDocument/2006/customXml" ds:itemID="{603ce8e3-e32f-4964-a4cc-8ae811a4f6e4}">
  <ds:schemaRefs/>
</ds:datastoreItem>
</file>

<file path=customXml/itemProps62.xml><?xml version="1.0" encoding="utf-8"?>
<ds:datastoreItem xmlns:ds="http://schemas.openxmlformats.org/officeDocument/2006/customXml" ds:itemID="{14a34e44-f293-492f-bd38-08bb04c81921}">
  <ds:schemaRefs/>
</ds:datastoreItem>
</file>

<file path=customXml/itemProps63.xml><?xml version="1.0" encoding="utf-8"?>
<ds:datastoreItem xmlns:ds="http://schemas.openxmlformats.org/officeDocument/2006/customXml" ds:itemID="{9d20a5a9-d959-4e3a-9cd4-9ee0f791dd90}">
  <ds:schemaRefs/>
</ds:datastoreItem>
</file>

<file path=customXml/itemProps64.xml><?xml version="1.0" encoding="utf-8"?>
<ds:datastoreItem xmlns:ds="http://schemas.openxmlformats.org/officeDocument/2006/customXml" ds:itemID="{ba99a3d8-bc74-4735-9f1c-2696f3d11392}">
  <ds:schemaRefs/>
</ds:datastoreItem>
</file>

<file path=customXml/itemProps65.xml><?xml version="1.0" encoding="utf-8"?>
<ds:datastoreItem xmlns:ds="http://schemas.openxmlformats.org/officeDocument/2006/customXml" ds:itemID="{85b3b15d-a0fc-45e5-94ca-f3dfdf876f78}">
  <ds:schemaRefs/>
</ds:datastoreItem>
</file>

<file path=customXml/itemProps66.xml><?xml version="1.0" encoding="utf-8"?>
<ds:datastoreItem xmlns:ds="http://schemas.openxmlformats.org/officeDocument/2006/customXml" ds:itemID="{9b6643f0-a624-43ee-95ec-5c073201554a}">
  <ds:schemaRefs/>
</ds:datastoreItem>
</file>

<file path=customXml/itemProps67.xml><?xml version="1.0" encoding="utf-8"?>
<ds:datastoreItem xmlns:ds="http://schemas.openxmlformats.org/officeDocument/2006/customXml" ds:itemID="{8e9ce044-d58f-42ba-8f06-d89dede6205b}">
  <ds:schemaRefs/>
</ds:datastoreItem>
</file>

<file path=customXml/itemProps68.xml><?xml version="1.0" encoding="utf-8"?>
<ds:datastoreItem xmlns:ds="http://schemas.openxmlformats.org/officeDocument/2006/customXml" ds:itemID="{e0055558-3d99-461a-8321-674cc1adeb43}">
  <ds:schemaRefs/>
</ds:datastoreItem>
</file>

<file path=customXml/itemProps69.xml><?xml version="1.0" encoding="utf-8"?>
<ds:datastoreItem xmlns:ds="http://schemas.openxmlformats.org/officeDocument/2006/customXml" ds:itemID="{7d597d87-aa55-4b87-b06b-157d71a58d99}">
  <ds:schemaRefs/>
</ds:datastoreItem>
</file>

<file path=customXml/itemProps7.xml><?xml version="1.0" encoding="utf-8"?>
<ds:datastoreItem xmlns:ds="http://schemas.openxmlformats.org/officeDocument/2006/customXml" ds:itemID="{a086a542-8cbe-4902-8d8e-15ce3b6dbf03}">
  <ds:schemaRefs/>
</ds:datastoreItem>
</file>

<file path=customXml/itemProps70.xml><?xml version="1.0" encoding="utf-8"?>
<ds:datastoreItem xmlns:ds="http://schemas.openxmlformats.org/officeDocument/2006/customXml" ds:itemID="{93c783ed-b9a6-44d1-bfa3-7502ed21539d}">
  <ds:schemaRefs/>
</ds:datastoreItem>
</file>

<file path=customXml/itemProps71.xml><?xml version="1.0" encoding="utf-8"?>
<ds:datastoreItem xmlns:ds="http://schemas.openxmlformats.org/officeDocument/2006/customXml" ds:itemID="{366ec6bb-1dca-43b8-8422-039b98606408}">
  <ds:schemaRefs/>
</ds:datastoreItem>
</file>

<file path=customXml/itemProps72.xml><?xml version="1.0" encoding="utf-8"?>
<ds:datastoreItem xmlns:ds="http://schemas.openxmlformats.org/officeDocument/2006/customXml" ds:itemID="{3e834baf-805d-4b32-802b-2f70ec481ae2}">
  <ds:schemaRefs/>
</ds:datastoreItem>
</file>

<file path=customXml/itemProps73.xml><?xml version="1.0" encoding="utf-8"?>
<ds:datastoreItem xmlns:ds="http://schemas.openxmlformats.org/officeDocument/2006/customXml" ds:itemID="{563d44ba-13b0-432b-ba6b-b73829ff697f}">
  <ds:schemaRefs/>
</ds:datastoreItem>
</file>

<file path=customXml/itemProps74.xml><?xml version="1.0" encoding="utf-8"?>
<ds:datastoreItem xmlns:ds="http://schemas.openxmlformats.org/officeDocument/2006/customXml" ds:itemID="{b7b5f3a3-a00d-460b-9ac2-d3196bf888e4}">
  <ds:schemaRefs/>
</ds:datastoreItem>
</file>

<file path=customXml/itemProps75.xml><?xml version="1.0" encoding="utf-8"?>
<ds:datastoreItem xmlns:ds="http://schemas.openxmlformats.org/officeDocument/2006/customXml" ds:itemID="{69da0ed2-57ab-4c98-94ed-edc8e06dc103}">
  <ds:schemaRefs/>
</ds:datastoreItem>
</file>

<file path=customXml/itemProps76.xml><?xml version="1.0" encoding="utf-8"?>
<ds:datastoreItem xmlns:ds="http://schemas.openxmlformats.org/officeDocument/2006/customXml" ds:itemID="{d38e9f51-756c-4e45-858e-be05afda8d9d}">
  <ds:schemaRefs/>
</ds:datastoreItem>
</file>

<file path=customXml/itemProps77.xml><?xml version="1.0" encoding="utf-8"?>
<ds:datastoreItem xmlns:ds="http://schemas.openxmlformats.org/officeDocument/2006/customXml" ds:itemID="{c97c8e20-6664-4402-af8f-961ab4167a99}">
  <ds:schemaRefs/>
</ds:datastoreItem>
</file>

<file path=customXml/itemProps78.xml><?xml version="1.0" encoding="utf-8"?>
<ds:datastoreItem xmlns:ds="http://schemas.openxmlformats.org/officeDocument/2006/customXml" ds:itemID="{2251a9fa-4b18-499b-b5ff-d90e86cc90e4}">
  <ds:schemaRefs/>
</ds:datastoreItem>
</file>

<file path=customXml/itemProps79.xml><?xml version="1.0" encoding="utf-8"?>
<ds:datastoreItem xmlns:ds="http://schemas.openxmlformats.org/officeDocument/2006/customXml" ds:itemID="{c6618238-a81f-4143-9102-e65ada699740}">
  <ds:schemaRefs/>
</ds:datastoreItem>
</file>

<file path=customXml/itemProps8.xml><?xml version="1.0" encoding="utf-8"?>
<ds:datastoreItem xmlns:ds="http://schemas.openxmlformats.org/officeDocument/2006/customXml" ds:itemID="{5b02df6a-c75e-44ca-a001-fe565f5f02ab}">
  <ds:schemaRefs/>
</ds:datastoreItem>
</file>

<file path=customXml/itemProps80.xml><?xml version="1.0" encoding="utf-8"?>
<ds:datastoreItem xmlns:ds="http://schemas.openxmlformats.org/officeDocument/2006/customXml" ds:itemID="{6cb8778c-5311-4f96-aa47-b30643d414f1}">
  <ds:schemaRefs/>
</ds:datastoreItem>
</file>

<file path=customXml/itemProps81.xml><?xml version="1.0" encoding="utf-8"?>
<ds:datastoreItem xmlns:ds="http://schemas.openxmlformats.org/officeDocument/2006/customXml" ds:itemID="{fd02eb9f-792c-4a2b-9d0f-90c97fe2db3a}">
  <ds:schemaRefs/>
</ds:datastoreItem>
</file>

<file path=customXml/itemProps82.xml><?xml version="1.0" encoding="utf-8"?>
<ds:datastoreItem xmlns:ds="http://schemas.openxmlformats.org/officeDocument/2006/customXml" ds:itemID="{d53091b5-e8cd-439c-9ec4-651558e3a76d}">
  <ds:schemaRefs/>
</ds:datastoreItem>
</file>

<file path=customXml/itemProps83.xml><?xml version="1.0" encoding="utf-8"?>
<ds:datastoreItem xmlns:ds="http://schemas.openxmlformats.org/officeDocument/2006/customXml" ds:itemID="{f1ab0f1f-589a-4bb3-b2e4-97ad87350159}">
  <ds:schemaRefs/>
</ds:datastoreItem>
</file>

<file path=customXml/itemProps84.xml><?xml version="1.0" encoding="utf-8"?>
<ds:datastoreItem xmlns:ds="http://schemas.openxmlformats.org/officeDocument/2006/customXml" ds:itemID="{27286bfc-111e-4011-aeba-f3080cbb302f}">
  <ds:schemaRefs/>
</ds:datastoreItem>
</file>

<file path=customXml/itemProps85.xml><?xml version="1.0" encoding="utf-8"?>
<ds:datastoreItem xmlns:ds="http://schemas.openxmlformats.org/officeDocument/2006/customXml" ds:itemID="{0fc4a8d2-c3af-41fa-85bc-2d9605a4d4f8}">
  <ds:schemaRefs/>
</ds:datastoreItem>
</file>

<file path=customXml/itemProps86.xml><?xml version="1.0" encoding="utf-8"?>
<ds:datastoreItem xmlns:ds="http://schemas.openxmlformats.org/officeDocument/2006/customXml" ds:itemID="{047e14d7-c1e0-426a-9ad9-f2af4f3d799e}">
  <ds:schemaRefs/>
</ds:datastoreItem>
</file>

<file path=customXml/itemProps87.xml><?xml version="1.0" encoding="utf-8"?>
<ds:datastoreItem xmlns:ds="http://schemas.openxmlformats.org/officeDocument/2006/customXml" ds:itemID="{08875d28-216c-4a3b-9fac-682e1c0366b5}">
  <ds:schemaRefs/>
</ds:datastoreItem>
</file>

<file path=customXml/itemProps88.xml><?xml version="1.0" encoding="utf-8"?>
<ds:datastoreItem xmlns:ds="http://schemas.openxmlformats.org/officeDocument/2006/customXml" ds:itemID="{315bedc1-9122-4ebf-8093-0e951722a4c6}">
  <ds:schemaRefs/>
</ds:datastoreItem>
</file>

<file path=customXml/itemProps89.xml><?xml version="1.0" encoding="utf-8"?>
<ds:datastoreItem xmlns:ds="http://schemas.openxmlformats.org/officeDocument/2006/customXml" ds:itemID="{781404d4-4b42-49ce-b6d2-453135eeda8b}">
  <ds:schemaRefs/>
</ds:datastoreItem>
</file>

<file path=customXml/itemProps9.xml><?xml version="1.0" encoding="utf-8"?>
<ds:datastoreItem xmlns:ds="http://schemas.openxmlformats.org/officeDocument/2006/customXml" ds:itemID="{e288d872-1eb5-4f91-82e5-e1223f76f4d1}">
  <ds:schemaRefs/>
</ds:datastoreItem>
</file>

<file path=customXml/itemProps90.xml><?xml version="1.0" encoding="utf-8"?>
<ds:datastoreItem xmlns:ds="http://schemas.openxmlformats.org/officeDocument/2006/customXml" ds:itemID="{1ee12d88-b468-46fc-ba01-667392345a09}">
  <ds:schemaRefs/>
</ds:datastoreItem>
</file>

<file path=customXml/itemProps91.xml><?xml version="1.0" encoding="utf-8"?>
<ds:datastoreItem xmlns:ds="http://schemas.openxmlformats.org/officeDocument/2006/customXml" ds:itemID="{b3dbcafe-8588-472f-b194-695f04b7d390}">
  <ds:schemaRefs/>
</ds:datastoreItem>
</file>

<file path=customXml/itemProps92.xml><?xml version="1.0" encoding="utf-8"?>
<ds:datastoreItem xmlns:ds="http://schemas.openxmlformats.org/officeDocument/2006/customXml" ds:itemID="{1a2bc26d-7e87-4db4-a958-fdf071e76956}">
  <ds:schemaRefs/>
</ds:datastoreItem>
</file>

<file path=customXml/itemProps93.xml><?xml version="1.0" encoding="utf-8"?>
<ds:datastoreItem xmlns:ds="http://schemas.openxmlformats.org/officeDocument/2006/customXml" ds:itemID="{de26d289-a46f-41cd-80cb-063f936fa8f8}">
  <ds:schemaRefs/>
</ds:datastoreItem>
</file>

<file path=customXml/itemProps94.xml><?xml version="1.0" encoding="utf-8"?>
<ds:datastoreItem xmlns:ds="http://schemas.openxmlformats.org/officeDocument/2006/customXml" ds:itemID="{cb85a077-7ae4-4ea4-bca0-6c2c36fd2bef}">
  <ds:schemaRefs/>
</ds:datastoreItem>
</file>

<file path=customXml/itemProps95.xml><?xml version="1.0" encoding="utf-8"?>
<ds:datastoreItem xmlns:ds="http://schemas.openxmlformats.org/officeDocument/2006/customXml" ds:itemID="{493311f9-173b-4d20-bea4-91ae8ec10fc8}">
  <ds:schemaRefs/>
</ds:datastoreItem>
</file>

<file path=customXml/itemProps96.xml><?xml version="1.0" encoding="utf-8"?>
<ds:datastoreItem xmlns:ds="http://schemas.openxmlformats.org/officeDocument/2006/customXml" ds:itemID="{eb0a9fea-222e-45e6-82ca-8ef415c4226e}">
  <ds:schemaRefs/>
</ds:datastoreItem>
</file>

<file path=customXml/itemProps97.xml><?xml version="1.0" encoding="utf-8"?>
<ds:datastoreItem xmlns:ds="http://schemas.openxmlformats.org/officeDocument/2006/customXml" ds:itemID="{ee2ec256-ed32-4af0-87c8-b11c4fbd2e6c}">
  <ds:schemaRefs/>
</ds:datastoreItem>
</file>

<file path=customXml/itemProps98.xml><?xml version="1.0" encoding="utf-8"?>
<ds:datastoreItem xmlns:ds="http://schemas.openxmlformats.org/officeDocument/2006/customXml" ds:itemID="{572c697f-6de4-4783-9788-cd04c3b5ea44}">
  <ds:schemaRefs/>
</ds:datastoreItem>
</file>

<file path=customXml/itemProps99.xml><?xml version="1.0" encoding="utf-8"?>
<ds:datastoreItem xmlns:ds="http://schemas.openxmlformats.org/officeDocument/2006/customXml" ds:itemID="{720e4880-b4f4-4651-bec9-b725bb0ab2ed}">
  <ds:schemaRefs/>
</ds:datastoreItem>
</file>

<file path=docProps/app.xml><?xml version="1.0" encoding="utf-8"?>
<Properties xmlns="http://schemas.openxmlformats.org/officeDocument/2006/extended-properties" xmlns:vt="http://schemas.openxmlformats.org/officeDocument/2006/docPropsVTypes">
  <Pages>60</Pages>
  <Words>14966</Words>
  <Characters>16877</Characters>
  <TotalTime>2</TotalTime>
  <ScaleCrop>false</ScaleCrop>
  <LinksUpToDate>false</LinksUpToDate>
  <CharactersWithSpaces>17023</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2022-04-14T16:29:00Z</dcterms:created>
  <dc:creator>Administrator</dc:creator>
  <cp:lastModifiedBy>Administrator</cp:lastModifiedBy>
  <dcterms:modified xsi:type="dcterms:W3CDTF">2022-06-24T14:12:42Z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A0827CB1717242B489DEDB24206F5482</vt:lpwstr>
  </property>
</Properties>
</file>