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A606A" w14:textId="77777777" w:rsidR="0003609A" w:rsidRDefault="00F61FED">
      <w:pPr>
        <w:jc w:val="center"/>
        <w:rPr>
          <w:b/>
          <w:bCs/>
          <w:sz w:val="44"/>
          <w:szCs w:val="44"/>
        </w:rPr>
      </w:pPr>
      <w:r>
        <w:rPr>
          <w:rFonts w:ascii="宋体-方正超大字符集" w:eastAsia="宋体-方正超大字符集" w:hAnsi="宋体-方正超大字符集" w:cs="宋体-方正超大字符集" w:hint="eastAsia"/>
          <w:b/>
          <w:bCs/>
          <w:sz w:val="36"/>
          <w:szCs w:val="36"/>
        </w:rPr>
        <w:t>2020年部门预算信息公开目录</w:t>
      </w:r>
    </w:p>
    <w:p w14:paraId="4031B9A5" w14:textId="77777777" w:rsidR="0003609A" w:rsidRDefault="00F61FE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一、2020年部门预算公开表</w:t>
      </w:r>
    </w:p>
    <w:p w14:paraId="4EABC170" w14:textId="77777777" w:rsidR="0003609A" w:rsidRDefault="00F61FED">
      <w:pPr>
        <w:numPr>
          <w:ilvl w:val="0"/>
          <w:numId w:val="1"/>
        </w:num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部门预算收支总表</w:t>
      </w:r>
    </w:p>
    <w:p w14:paraId="2E28BF01" w14:textId="77777777" w:rsidR="0003609A" w:rsidRDefault="00F61FED">
      <w:pPr>
        <w:numPr>
          <w:ilvl w:val="0"/>
          <w:numId w:val="1"/>
        </w:num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部门预算收入总表</w:t>
      </w:r>
    </w:p>
    <w:p w14:paraId="6C34509E" w14:textId="77777777" w:rsidR="0003609A" w:rsidRDefault="00F61FED">
      <w:pPr>
        <w:numPr>
          <w:ilvl w:val="0"/>
          <w:numId w:val="1"/>
        </w:num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部门预算支出总表</w:t>
      </w:r>
    </w:p>
    <w:p w14:paraId="2E05B3A3" w14:textId="77777777" w:rsidR="0003609A" w:rsidRDefault="00F61FED">
      <w:pPr>
        <w:numPr>
          <w:ilvl w:val="0"/>
          <w:numId w:val="1"/>
        </w:num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部门预算财政拨款收支总表</w:t>
      </w:r>
    </w:p>
    <w:p w14:paraId="2BC93FF8" w14:textId="77777777" w:rsidR="0003609A" w:rsidRDefault="00F61FED">
      <w:pPr>
        <w:numPr>
          <w:ilvl w:val="0"/>
          <w:numId w:val="1"/>
        </w:num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部门预算一般公共预算财政拨款支出表</w:t>
      </w:r>
    </w:p>
    <w:p w14:paraId="62A7D912" w14:textId="77777777" w:rsidR="0003609A" w:rsidRDefault="00F61FED">
      <w:pPr>
        <w:numPr>
          <w:ilvl w:val="0"/>
          <w:numId w:val="1"/>
        </w:num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部门预算一般公共预算财政拨款基本支出表</w:t>
      </w:r>
    </w:p>
    <w:p w14:paraId="5C3F686C" w14:textId="77777777" w:rsidR="0003609A" w:rsidRDefault="00F61FED">
      <w:pPr>
        <w:numPr>
          <w:ilvl w:val="0"/>
          <w:numId w:val="1"/>
        </w:num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部门预算政府性基金预算财政拨款支出表</w:t>
      </w:r>
    </w:p>
    <w:p w14:paraId="0795CBC2" w14:textId="77777777" w:rsidR="0003609A" w:rsidRDefault="00F61FED">
      <w:pPr>
        <w:numPr>
          <w:ilvl w:val="0"/>
          <w:numId w:val="1"/>
        </w:num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部门预算国有资本经营预算财政拨款支出表</w:t>
      </w:r>
    </w:p>
    <w:p w14:paraId="18B680C2" w14:textId="77777777" w:rsidR="0003609A" w:rsidRDefault="00F61FED">
      <w:pPr>
        <w:numPr>
          <w:ilvl w:val="0"/>
          <w:numId w:val="1"/>
        </w:num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部门预算财政拨款“三公”经费支出表</w:t>
      </w:r>
    </w:p>
    <w:p w14:paraId="2C765D8E" w14:textId="77777777" w:rsidR="0003609A" w:rsidRDefault="00F61FE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二、2020年预算说明</w:t>
      </w:r>
    </w:p>
    <w:p w14:paraId="53EFEA93" w14:textId="77777777" w:rsidR="0003609A" w:rsidRDefault="00F61FED">
      <w:pPr>
        <w:numPr>
          <w:ilvl w:val="0"/>
          <w:numId w:val="2"/>
        </w:num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部门职责及机构设置情况</w:t>
      </w:r>
    </w:p>
    <w:p w14:paraId="3606E903" w14:textId="77777777" w:rsidR="0003609A" w:rsidRDefault="00F61FED">
      <w:pPr>
        <w:ind w:firstLine="640"/>
        <w:rPr>
          <w:rFonts w:ascii="仿宋_GB2312" w:eastAsia="仿宋_GB2312" w:hAnsi="仿宋_GB2312" w:cs="仿宋_GB2312"/>
          <w:sz w:val="30"/>
          <w:szCs w:val="30"/>
        </w:rPr>
      </w:pPr>
      <w:r>
        <w:rPr>
          <w:rFonts w:ascii="仿宋_GB2312" w:eastAsia="仿宋_GB2312" w:hAnsi="仿宋_GB2312" w:cs="仿宋_GB2312" w:hint="eastAsia"/>
          <w:sz w:val="30"/>
          <w:szCs w:val="30"/>
        </w:rPr>
        <w:t>2、部门预算安排的总体情况</w:t>
      </w:r>
    </w:p>
    <w:p w14:paraId="4225E93D" w14:textId="77777777" w:rsidR="0003609A" w:rsidRDefault="00F61FE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3、机关运行经费安排情况</w:t>
      </w:r>
    </w:p>
    <w:p w14:paraId="43719822" w14:textId="77777777" w:rsidR="0003609A" w:rsidRDefault="00F61FED">
      <w:pPr>
        <w:autoSpaceDE w:val="0"/>
        <w:autoSpaceDN w:val="0"/>
        <w:adjustRightInd w:val="0"/>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4、财政拨款“三公”经费预算情况及增减变化原因</w:t>
      </w:r>
    </w:p>
    <w:p w14:paraId="77E63B6C" w14:textId="77777777" w:rsidR="0003609A" w:rsidRDefault="00F61FED">
      <w:pPr>
        <w:autoSpaceDE w:val="0"/>
        <w:autoSpaceDN w:val="0"/>
        <w:adjustRightInd w:val="0"/>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5、绩效预算信息</w:t>
      </w:r>
    </w:p>
    <w:p w14:paraId="56828DBA" w14:textId="77777777" w:rsidR="0003609A" w:rsidRDefault="00F61FED">
      <w:pPr>
        <w:autoSpaceDE w:val="0"/>
        <w:autoSpaceDN w:val="0"/>
        <w:adjustRightInd w:val="0"/>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6、政府采购预算情况</w:t>
      </w:r>
    </w:p>
    <w:p w14:paraId="6983FD32" w14:textId="77777777" w:rsidR="0003609A" w:rsidRDefault="00F61FED">
      <w:pPr>
        <w:autoSpaceDE w:val="0"/>
        <w:autoSpaceDN w:val="0"/>
        <w:adjustRightInd w:val="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7、国有资产信息</w:t>
      </w:r>
    </w:p>
    <w:p w14:paraId="07956532" w14:textId="77777777" w:rsidR="0003609A" w:rsidRDefault="00F61FED">
      <w:pPr>
        <w:autoSpaceDE w:val="0"/>
        <w:autoSpaceDN w:val="0"/>
        <w:adjustRightInd w:val="0"/>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8、名词解释</w:t>
      </w:r>
    </w:p>
    <w:p w14:paraId="0957F693" w14:textId="77777777" w:rsidR="0003609A" w:rsidRDefault="00F61FED">
      <w:pPr>
        <w:autoSpaceDE w:val="0"/>
        <w:autoSpaceDN w:val="0"/>
        <w:adjustRightInd w:val="0"/>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9、其他需要说明的事项</w:t>
      </w:r>
    </w:p>
    <w:p w14:paraId="0E9B1CDA" w14:textId="77777777" w:rsidR="0003609A" w:rsidRDefault="0003609A"/>
    <w:p w14:paraId="6FAE9A8E" w14:textId="77777777" w:rsidR="0003609A" w:rsidRDefault="0003609A"/>
    <w:tbl>
      <w:tblPr>
        <w:tblW w:w="8700" w:type="dxa"/>
        <w:tblLayout w:type="fixed"/>
        <w:tblCellMar>
          <w:left w:w="0" w:type="dxa"/>
          <w:right w:w="0" w:type="dxa"/>
        </w:tblCellMar>
        <w:tblLook w:val="04A0" w:firstRow="1" w:lastRow="0" w:firstColumn="1" w:lastColumn="0" w:noHBand="0" w:noVBand="1"/>
      </w:tblPr>
      <w:tblGrid>
        <w:gridCol w:w="692"/>
        <w:gridCol w:w="2370"/>
        <w:gridCol w:w="1079"/>
        <w:gridCol w:w="2730"/>
        <w:gridCol w:w="1829"/>
      </w:tblGrid>
      <w:tr w:rsidR="0003609A" w:rsidRPr="00F2755D" w14:paraId="06E41AE5" w14:textId="77777777">
        <w:trPr>
          <w:trHeight w:val="750"/>
        </w:trPr>
        <w:tc>
          <w:tcPr>
            <w:tcW w:w="8700" w:type="dxa"/>
            <w:gridSpan w:val="5"/>
            <w:tcBorders>
              <w:top w:val="nil"/>
              <w:left w:val="nil"/>
              <w:bottom w:val="nil"/>
              <w:right w:val="nil"/>
            </w:tcBorders>
            <w:shd w:val="clear" w:color="auto" w:fill="auto"/>
            <w:tcMar>
              <w:top w:w="15" w:type="dxa"/>
              <w:left w:w="15" w:type="dxa"/>
              <w:right w:w="15" w:type="dxa"/>
            </w:tcMar>
            <w:vAlign w:val="center"/>
          </w:tcPr>
          <w:p w14:paraId="186C1EBE" w14:textId="77777777" w:rsidR="0003609A" w:rsidRPr="00F2755D" w:rsidRDefault="00F61FED">
            <w:pPr>
              <w:widowControl/>
              <w:jc w:val="center"/>
              <w:textAlignment w:val="center"/>
              <w:rPr>
                <w:rFonts w:ascii="仿宋" w:eastAsia="仿宋" w:hAnsi="仿宋" w:cs="宋体"/>
                <w:b/>
                <w:color w:val="000000"/>
                <w:sz w:val="43"/>
                <w:szCs w:val="43"/>
              </w:rPr>
            </w:pPr>
            <w:r w:rsidRPr="00F2755D">
              <w:rPr>
                <w:rFonts w:ascii="仿宋" w:eastAsia="仿宋" w:hAnsi="仿宋" w:cs="宋体" w:hint="eastAsia"/>
                <w:b/>
                <w:color w:val="000000"/>
                <w:kern w:val="0"/>
                <w:sz w:val="43"/>
                <w:szCs w:val="43"/>
              </w:rPr>
              <w:lastRenderedPageBreak/>
              <w:t>部门预算收支总表</w:t>
            </w:r>
          </w:p>
        </w:tc>
      </w:tr>
      <w:tr w:rsidR="0003609A" w:rsidRPr="00F2755D" w14:paraId="7A5A0265" w14:textId="77777777">
        <w:trPr>
          <w:trHeight w:val="300"/>
        </w:trPr>
        <w:tc>
          <w:tcPr>
            <w:tcW w:w="4141" w:type="dxa"/>
            <w:gridSpan w:val="3"/>
            <w:tcBorders>
              <w:top w:val="nil"/>
              <w:left w:val="nil"/>
              <w:bottom w:val="nil"/>
              <w:right w:val="nil"/>
            </w:tcBorders>
            <w:shd w:val="clear" w:color="auto" w:fill="auto"/>
            <w:tcMar>
              <w:top w:w="15" w:type="dxa"/>
              <w:left w:w="15" w:type="dxa"/>
              <w:right w:w="15" w:type="dxa"/>
            </w:tcMar>
            <w:vAlign w:val="center"/>
          </w:tcPr>
          <w:p w14:paraId="77E87BA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部门编码及名称：[988]涞源县南马庄乡人民政府</w:t>
            </w:r>
          </w:p>
        </w:tc>
        <w:tc>
          <w:tcPr>
            <w:tcW w:w="2730" w:type="dxa"/>
            <w:tcBorders>
              <w:top w:val="nil"/>
              <w:left w:val="nil"/>
              <w:bottom w:val="nil"/>
              <w:right w:val="nil"/>
            </w:tcBorders>
            <w:shd w:val="clear" w:color="auto" w:fill="auto"/>
            <w:tcMar>
              <w:top w:w="15" w:type="dxa"/>
              <w:left w:w="15" w:type="dxa"/>
              <w:right w:w="15" w:type="dxa"/>
            </w:tcMar>
            <w:vAlign w:val="center"/>
          </w:tcPr>
          <w:p w14:paraId="2CDDE72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预算年度：2020</w:t>
            </w:r>
          </w:p>
        </w:tc>
        <w:tc>
          <w:tcPr>
            <w:tcW w:w="1829" w:type="dxa"/>
            <w:tcBorders>
              <w:top w:val="nil"/>
              <w:left w:val="nil"/>
              <w:bottom w:val="nil"/>
              <w:right w:val="nil"/>
            </w:tcBorders>
            <w:shd w:val="clear" w:color="auto" w:fill="auto"/>
            <w:tcMar>
              <w:top w:w="15" w:type="dxa"/>
              <w:left w:w="15" w:type="dxa"/>
              <w:right w:w="15" w:type="dxa"/>
            </w:tcMar>
            <w:vAlign w:val="center"/>
          </w:tcPr>
          <w:p w14:paraId="57F8AEE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金额单位：万元</w:t>
            </w:r>
          </w:p>
        </w:tc>
      </w:tr>
      <w:tr w:rsidR="0003609A" w:rsidRPr="00F2755D" w14:paraId="00E79D15" w14:textId="77777777">
        <w:trPr>
          <w:trHeight w:val="300"/>
        </w:trPr>
        <w:tc>
          <w:tcPr>
            <w:tcW w:w="6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AC4EA"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序号</w:t>
            </w:r>
          </w:p>
        </w:tc>
        <w:tc>
          <w:tcPr>
            <w:tcW w:w="34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13853"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收入</w:t>
            </w:r>
          </w:p>
        </w:tc>
        <w:tc>
          <w:tcPr>
            <w:tcW w:w="45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A9088"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支出</w:t>
            </w:r>
          </w:p>
        </w:tc>
      </w:tr>
      <w:tr w:rsidR="0003609A" w:rsidRPr="00F2755D" w14:paraId="5534652E" w14:textId="77777777">
        <w:trPr>
          <w:trHeight w:val="300"/>
        </w:trPr>
        <w:tc>
          <w:tcPr>
            <w:tcW w:w="6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1E2C7" w14:textId="77777777" w:rsidR="0003609A" w:rsidRPr="00F2755D" w:rsidRDefault="0003609A">
            <w:pPr>
              <w:jc w:val="center"/>
              <w:rPr>
                <w:rFonts w:ascii="仿宋" w:eastAsia="仿宋" w:hAnsi="仿宋" w:cs="宋体"/>
                <w:color w:val="000000"/>
                <w:sz w:val="18"/>
                <w:szCs w:val="18"/>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5D652"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项    目</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BC78F"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预算数</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35C2B"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项    目</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39F56"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预算数</w:t>
            </w:r>
          </w:p>
        </w:tc>
      </w:tr>
      <w:tr w:rsidR="0003609A" w:rsidRPr="00F2755D" w14:paraId="52D422D8"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A85BA"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栏次</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91F9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EAB3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B4D60"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4210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w:t>
            </w:r>
          </w:p>
        </w:tc>
      </w:tr>
      <w:tr w:rsidR="0003609A" w:rsidRPr="00F2755D" w14:paraId="5ED59FA4"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49AABC"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7C83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一、财政拨款收入</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38984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419.88</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5F13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一、一般公共服务支出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4CC7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188.03</w:t>
            </w:r>
          </w:p>
        </w:tc>
      </w:tr>
      <w:tr w:rsidR="0003609A" w:rsidRPr="00F2755D" w14:paraId="28E8F333"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A3450"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5C3D1"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二、上级拨款收入</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6123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75103C"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二、外交支出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CA23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87C9851"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C6BABB"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64B2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三、事业收入</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F2D3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609A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三、国防支出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CCC0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A93795E"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C187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747509"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 xml:space="preserve">    其中：财政专户收入</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ABD6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0D7C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四、公共安全支出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3ED4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3F8B174"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3CF2F"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5</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0153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四、经营收入</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AC25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E318A"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五、教育支出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F3BE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6E7B398"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BC8801"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6</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A7889"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五、附属单位上缴收入</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F085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E0EDD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六、科学技术支出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1230D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79B2F82"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196C0"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7</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116F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六、其他收入</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BC06E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61DD0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七、文化旅游体育与传媒支出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6A35B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4.93</w:t>
            </w:r>
          </w:p>
        </w:tc>
      </w:tr>
      <w:tr w:rsidR="0003609A" w:rsidRPr="00F2755D" w14:paraId="02902A3C"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A3E08"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8</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AA8E66" w14:textId="77777777" w:rsidR="0003609A" w:rsidRPr="00F2755D" w:rsidRDefault="0003609A">
            <w:pPr>
              <w:jc w:val="left"/>
              <w:rPr>
                <w:rFonts w:ascii="仿宋" w:eastAsia="仿宋" w:hAnsi="仿宋" w:cs="宋体"/>
                <w:color w:val="00000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5C290" w14:textId="77777777" w:rsidR="0003609A" w:rsidRPr="00F2755D" w:rsidRDefault="0003609A">
            <w:pPr>
              <w:jc w:val="right"/>
              <w:rPr>
                <w:rFonts w:ascii="仿宋" w:eastAsia="仿宋" w:hAnsi="仿宋" w:cs="宋体"/>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5CA2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八、社会保障和就业支出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A259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42.14</w:t>
            </w:r>
          </w:p>
        </w:tc>
      </w:tr>
      <w:tr w:rsidR="0003609A" w:rsidRPr="00F2755D" w14:paraId="767815D4"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0EB41"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9</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E03F0" w14:textId="77777777" w:rsidR="0003609A" w:rsidRPr="00F2755D" w:rsidRDefault="0003609A">
            <w:pPr>
              <w:jc w:val="left"/>
              <w:rPr>
                <w:rFonts w:ascii="仿宋" w:eastAsia="仿宋" w:hAnsi="仿宋" w:cs="宋体"/>
                <w:color w:val="00000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A1189" w14:textId="77777777" w:rsidR="0003609A" w:rsidRPr="00F2755D" w:rsidRDefault="0003609A">
            <w:pPr>
              <w:jc w:val="right"/>
              <w:rPr>
                <w:rFonts w:ascii="仿宋" w:eastAsia="仿宋" w:hAnsi="仿宋" w:cs="宋体"/>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F9EA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九、社会保险基金支出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A5ECB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4D2E6BCE"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A59E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8D94C" w14:textId="77777777" w:rsidR="0003609A" w:rsidRPr="00F2755D" w:rsidRDefault="0003609A">
            <w:pPr>
              <w:jc w:val="left"/>
              <w:rPr>
                <w:rFonts w:ascii="仿宋" w:eastAsia="仿宋" w:hAnsi="仿宋" w:cs="宋体"/>
                <w:color w:val="00000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530B8" w14:textId="77777777" w:rsidR="0003609A" w:rsidRPr="00F2755D" w:rsidRDefault="0003609A">
            <w:pPr>
              <w:jc w:val="right"/>
              <w:rPr>
                <w:rFonts w:ascii="仿宋" w:eastAsia="仿宋" w:hAnsi="仿宋" w:cs="宋体"/>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2AE34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十、卫生健康支出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DEBD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24.01</w:t>
            </w:r>
          </w:p>
        </w:tc>
      </w:tr>
      <w:tr w:rsidR="0003609A" w:rsidRPr="00F2755D" w14:paraId="5222B500"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A949B"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3BED3" w14:textId="77777777" w:rsidR="0003609A" w:rsidRPr="00F2755D" w:rsidRDefault="0003609A">
            <w:pPr>
              <w:jc w:val="left"/>
              <w:rPr>
                <w:rFonts w:ascii="仿宋" w:eastAsia="仿宋" w:hAnsi="仿宋" w:cs="宋体"/>
                <w:color w:val="00000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C6730" w14:textId="77777777" w:rsidR="0003609A" w:rsidRPr="00F2755D" w:rsidRDefault="0003609A">
            <w:pPr>
              <w:jc w:val="right"/>
              <w:rPr>
                <w:rFonts w:ascii="仿宋" w:eastAsia="仿宋" w:hAnsi="仿宋" w:cs="宋体"/>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F81AA"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十一、节能环保支出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E3FC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2.00</w:t>
            </w:r>
          </w:p>
        </w:tc>
      </w:tr>
      <w:tr w:rsidR="0003609A" w:rsidRPr="00F2755D" w14:paraId="6A845420"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86A1CF"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12</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FA4FBF" w14:textId="77777777" w:rsidR="0003609A" w:rsidRPr="00F2755D" w:rsidRDefault="0003609A">
            <w:pPr>
              <w:jc w:val="left"/>
              <w:rPr>
                <w:rFonts w:ascii="仿宋" w:eastAsia="仿宋" w:hAnsi="仿宋" w:cs="宋体"/>
                <w:color w:val="00000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25284" w14:textId="77777777" w:rsidR="0003609A" w:rsidRPr="00F2755D" w:rsidRDefault="0003609A">
            <w:pPr>
              <w:jc w:val="right"/>
              <w:rPr>
                <w:rFonts w:ascii="仿宋" w:eastAsia="仿宋" w:hAnsi="仿宋" w:cs="宋体"/>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45CC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十二、城乡社区支出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59364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62C19FBA"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C4602"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6BAA2" w14:textId="77777777" w:rsidR="0003609A" w:rsidRPr="00F2755D" w:rsidRDefault="0003609A">
            <w:pPr>
              <w:jc w:val="left"/>
              <w:rPr>
                <w:rFonts w:ascii="仿宋" w:eastAsia="仿宋" w:hAnsi="仿宋" w:cs="宋体"/>
                <w:color w:val="00000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A28EBA" w14:textId="77777777" w:rsidR="0003609A" w:rsidRPr="00F2755D" w:rsidRDefault="0003609A">
            <w:pPr>
              <w:jc w:val="right"/>
              <w:rPr>
                <w:rFonts w:ascii="仿宋" w:eastAsia="仿宋" w:hAnsi="仿宋" w:cs="宋体"/>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A400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十三、农林水支出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87FB5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11.94</w:t>
            </w:r>
          </w:p>
        </w:tc>
      </w:tr>
      <w:tr w:rsidR="0003609A" w:rsidRPr="00F2755D" w14:paraId="57E448E7"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199716"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C5EBC7" w14:textId="77777777" w:rsidR="0003609A" w:rsidRPr="00F2755D" w:rsidRDefault="0003609A">
            <w:pPr>
              <w:jc w:val="left"/>
              <w:rPr>
                <w:rFonts w:ascii="仿宋" w:eastAsia="仿宋" w:hAnsi="仿宋" w:cs="宋体"/>
                <w:color w:val="00000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30164" w14:textId="77777777" w:rsidR="0003609A" w:rsidRPr="00F2755D" w:rsidRDefault="0003609A">
            <w:pPr>
              <w:jc w:val="right"/>
              <w:rPr>
                <w:rFonts w:ascii="仿宋" w:eastAsia="仿宋" w:hAnsi="仿宋" w:cs="宋体"/>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8939D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十四、交通运输支出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C9EC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07BF1E7A"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DB57C"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15</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841A5" w14:textId="77777777" w:rsidR="0003609A" w:rsidRPr="00F2755D" w:rsidRDefault="0003609A">
            <w:pPr>
              <w:jc w:val="left"/>
              <w:rPr>
                <w:rFonts w:ascii="仿宋" w:eastAsia="仿宋" w:hAnsi="仿宋" w:cs="宋体"/>
                <w:color w:val="00000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B2A7D" w14:textId="77777777" w:rsidR="0003609A" w:rsidRPr="00F2755D" w:rsidRDefault="0003609A">
            <w:pPr>
              <w:jc w:val="right"/>
              <w:rPr>
                <w:rFonts w:ascii="仿宋" w:eastAsia="仿宋" w:hAnsi="仿宋" w:cs="宋体"/>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9C53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十五、资源勘探工业信息等支出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EC31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0F4CE67"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0EEFC"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16</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D0A06" w14:textId="77777777" w:rsidR="0003609A" w:rsidRPr="00F2755D" w:rsidRDefault="0003609A">
            <w:pPr>
              <w:jc w:val="left"/>
              <w:rPr>
                <w:rFonts w:ascii="仿宋" w:eastAsia="仿宋" w:hAnsi="仿宋" w:cs="宋体"/>
                <w:color w:val="00000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D63ECD" w14:textId="77777777" w:rsidR="0003609A" w:rsidRPr="00F2755D" w:rsidRDefault="0003609A">
            <w:pPr>
              <w:jc w:val="right"/>
              <w:rPr>
                <w:rFonts w:ascii="仿宋" w:eastAsia="仿宋" w:hAnsi="仿宋" w:cs="宋体"/>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34284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十六、商业服务业等支出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9CB3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546CC1C0"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EF05B"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17</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77899B" w14:textId="77777777" w:rsidR="0003609A" w:rsidRPr="00F2755D" w:rsidRDefault="0003609A">
            <w:pPr>
              <w:jc w:val="left"/>
              <w:rPr>
                <w:rFonts w:ascii="仿宋" w:eastAsia="仿宋" w:hAnsi="仿宋" w:cs="宋体"/>
                <w:color w:val="00000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E6E224" w14:textId="77777777" w:rsidR="0003609A" w:rsidRPr="00F2755D" w:rsidRDefault="0003609A">
            <w:pPr>
              <w:jc w:val="right"/>
              <w:rPr>
                <w:rFonts w:ascii="仿宋" w:eastAsia="仿宋" w:hAnsi="仿宋" w:cs="宋体"/>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7E48F4"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十七、金融支出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1BC9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264FD5B7"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51B4DE"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18</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94ABD9" w14:textId="77777777" w:rsidR="0003609A" w:rsidRPr="00F2755D" w:rsidRDefault="0003609A">
            <w:pPr>
              <w:jc w:val="left"/>
              <w:rPr>
                <w:rFonts w:ascii="仿宋" w:eastAsia="仿宋" w:hAnsi="仿宋" w:cs="宋体"/>
                <w:color w:val="00000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917FC5" w14:textId="77777777" w:rsidR="0003609A" w:rsidRPr="00F2755D" w:rsidRDefault="0003609A">
            <w:pPr>
              <w:jc w:val="right"/>
              <w:rPr>
                <w:rFonts w:ascii="仿宋" w:eastAsia="仿宋" w:hAnsi="仿宋" w:cs="宋体"/>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F7D8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十八、援助其他地区支出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DFC9D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4CB03208"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68A6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19</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83861" w14:textId="77777777" w:rsidR="0003609A" w:rsidRPr="00F2755D" w:rsidRDefault="0003609A">
            <w:pPr>
              <w:jc w:val="left"/>
              <w:rPr>
                <w:rFonts w:ascii="仿宋" w:eastAsia="仿宋" w:hAnsi="仿宋" w:cs="宋体"/>
                <w:color w:val="00000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57CC76" w14:textId="77777777" w:rsidR="0003609A" w:rsidRPr="00F2755D" w:rsidRDefault="0003609A">
            <w:pPr>
              <w:jc w:val="right"/>
              <w:rPr>
                <w:rFonts w:ascii="仿宋" w:eastAsia="仿宋" w:hAnsi="仿宋" w:cs="宋体"/>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4BA1E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十九、自然资源海洋气象等支出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902A3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2815DBBD"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7C43A3"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3B78D1" w14:textId="77777777" w:rsidR="0003609A" w:rsidRPr="00F2755D" w:rsidRDefault="0003609A">
            <w:pPr>
              <w:jc w:val="left"/>
              <w:rPr>
                <w:rFonts w:ascii="仿宋" w:eastAsia="仿宋" w:hAnsi="仿宋" w:cs="宋体"/>
                <w:color w:val="00000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96B109" w14:textId="77777777" w:rsidR="0003609A" w:rsidRPr="00F2755D" w:rsidRDefault="0003609A">
            <w:pPr>
              <w:jc w:val="right"/>
              <w:rPr>
                <w:rFonts w:ascii="仿宋" w:eastAsia="仿宋" w:hAnsi="仿宋" w:cs="宋体"/>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2683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二十、住房保障支出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48D1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142.83</w:t>
            </w:r>
          </w:p>
        </w:tc>
      </w:tr>
      <w:tr w:rsidR="0003609A" w:rsidRPr="00F2755D" w14:paraId="6BC45C44"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BAB76"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DCADA" w14:textId="77777777" w:rsidR="0003609A" w:rsidRPr="00F2755D" w:rsidRDefault="0003609A">
            <w:pPr>
              <w:jc w:val="left"/>
              <w:rPr>
                <w:rFonts w:ascii="仿宋" w:eastAsia="仿宋" w:hAnsi="仿宋" w:cs="宋体"/>
                <w:color w:val="00000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2BBFC5" w14:textId="77777777" w:rsidR="0003609A" w:rsidRPr="00F2755D" w:rsidRDefault="0003609A">
            <w:pPr>
              <w:jc w:val="right"/>
              <w:rPr>
                <w:rFonts w:ascii="仿宋" w:eastAsia="仿宋" w:hAnsi="仿宋" w:cs="宋体"/>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68D9B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二十一、粮油物资储备支出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4D96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70B8242B"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48A7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1121D8" w14:textId="77777777" w:rsidR="0003609A" w:rsidRPr="00F2755D" w:rsidRDefault="0003609A">
            <w:pPr>
              <w:jc w:val="left"/>
              <w:rPr>
                <w:rFonts w:ascii="仿宋" w:eastAsia="仿宋" w:hAnsi="仿宋" w:cs="宋体"/>
                <w:color w:val="00000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C25CD" w14:textId="77777777" w:rsidR="0003609A" w:rsidRPr="00F2755D" w:rsidRDefault="0003609A">
            <w:pPr>
              <w:jc w:val="right"/>
              <w:rPr>
                <w:rFonts w:ascii="仿宋" w:eastAsia="仿宋" w:hAnsi="仿宋" w:cs="宋体"/>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52E424"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二十二、国有资本经营预算支出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71B8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6E5EDD8"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077CF"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23</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13983" w14:textId="77777777" w:rsidR="0003609A" w:rsidRPr="00F2755D" w:rsidRDefault="0003609A">
            <w:pPr>
              <w:jc w:val="left"/>
              <w:rPr>
                <w:rFonts w:ascii="仿宋" w:eastAsia="仿宋" w:hAnsi="仿宋" w:cs="宋体"/>
                <w:color w:val="00000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D80CFD" w14:textId="77777777" w:rsidR="0003609A" w:rsidRPr="00F2755D" w:rsidRDefault="0003609A">
            <w:pPr>
              <w:jc w:val="right"/>
              <w:rPr>
                <w:rFonts w:ascii="仿宋" w:eastAsia="仿宋" w:hAnsi="仿宋" w:cs="宋体"/>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71AC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二十三、灾害防治及应急管理支出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4C22F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4.00</w:t>
            </w:r>
          </w:p>
        </w:tc>
      </w:tr>
      <w:tr w:rsidR="0003609A" w:rsidRPr="00F2755D" w14:paraId="148C7D85"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E22CF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24</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3F418" w14:textId="77777777" w:rsidR="0003609A" w:rsidRPr="00F2755D" w:rsidRDefault="0003609A">
            <w:pPr>
              <w:jc w:val="left"/>
              <w:rPr>
                <w:rFonts w:ascii="仿宋" w:eastAsia="仿宋" w:hAnsi="仿宋" w:cs="宋体"/>
                <w:color w:val="00000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1819EF" w14:textId="77777777" w:rsidR="0003609A" w:rsidRPr="00F2755D" w:rsidRDefault="0003609A">
            <w:pPr>
              <w:jc w:val="right"/>
              <w:rPr>
                <w:rFonts w:ascii="仿宋" w:eastAsia="仿宋" w:hAnsi="仿宋" w:cs="宋体"/>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797C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二十四、预备费</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7733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2CE0EC23"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81E0C"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25</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59E2E" w14:textId="77777777" w:rsidR="0003609A" w:rsidRPr="00F2755D" w:rsidRDefault="0003609A">
            <w:pPr>
              <w:jc w:val="left"/>
              <w:rPr>
                <w:rFonts w:ascii="仿宋" w:eastAsia="仿宋" w:hAnsi="仿宋" w:cs="宋体"/>
                <w:color w:val="00000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2333C" w14:textId="77777777" w:rsidR="0003609A" w:rsidRPr="00F2755D" w:rsidRDefault="0003609A">
            <w:pPr>
              <w:jc w:val="right"/>
              <w:rPr>
                <w:rFonts w:ascii="仿宋" w:eastAsia="仿宋" w:hAnsi="仿宋" w:cs="宋体"/>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246D9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二十五、其他支出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8E4B0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2E2BD8D0"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FD514"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26</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2E3C59" w14:textId="77777777" w:rsidR="0003609A" w:rsidRPr="00F2755D" w:rsidRDefault="0003609A">
            <w:pPr>
              <w:jc w:val="left"/>
              <w:rPr>
                <w:rFonts w:ascii="仿宋" w:eastAsia="仿宋" w:hAnsi="仿宋" w:cs="宋体"/>
                <w:color w:val="00000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E2B9A" w14:textId="77777777" w:rsidR="0003609A" w:rsidRPr="00F2755D" w:rsidRDefault="0003609A">
            <w:pPr>
              <w:jc w:val="right"/>
              <w:rPr>
                <w:rFonts w:ascii="仿宋" w:eastAsia="仿宋" w:hAnsi="仿宋" w:cs="宋体"/>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6B83CC"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二十六、转移性支出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BDC3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5337201"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96B44"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27</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050963" w14:textId="77777777" w:rsidR="0003609A" w:rsidRPr="00F2755D" w:rsidRDefault="0003609A">
            <w:pPr>
              <w:jc w:val="left"/>
              <w:rPr>
                <w:rFonts w:ascii="仿宋" w:eastAsia="仿宋" w:hAnsi="仿宋" w:cs="宋体"/>
                <w:color w:val="00000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5F435" w14:textId="77777777" w:rsidR="0003609A" w:rsidRPr="00F2755D" w:rsidRDefault="0003609A">
            <w:pPr>
              <w:jc w:val="right"/>
              <w:rPr>
                <w:rFonts w:ascii="仿宋" w:eastAsia="仿宋" w:hAnsi="仿宋" w:cs="宋体"/>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6558B"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二十七、债务还本支出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C897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49B569DD"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951EC"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28</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8C878" w14:textId="77777777" w:rsidR="0003609A" w:rsidRPr="00F2755D" w:rsidRDefault="0003609A">
            <w:pPr>
              <w:jc w:val="left"/>
              <w:rPr>
                <w:rFonts w:ascii="仿宋" w:eastAsia="仿宋" w:hAnsi="仿宋" w:cs="宋体"/>
                <w:color w:val="00000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EF4F47" w14:textId="77777777" w:rsidR="0003609A" w:rsidRPr="00F2755D" w:rsidRDefault="0003609A">
            <w:pPr>
              <w:jc w:val="right"/>
              <w:rPr>
                <w:rFonts w:ascii="仿宋" w:eastAsia="仿宋" w:hAnsi="仿宋" w:cs="宋体"/>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C12CA9"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二十八、债务付息支出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DB2F6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26EFE0EA"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AB2404"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29</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19A65" w14:textId="77777777" w:rsidR="0003609A" w:rsidRPr="00F2755D" w:rsidRDefault="0003609A">
            <w:pPr>
              <w:jc w:val="left"/>
              <w:rPr>
                <w:rFonts w:ascii="仿宋" w:eastAsia="仿宋" w:hAnsi="仿宋" w:cs="宋体"/>
                <w:color w:val="00000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D18F1" w14:textId="77777777" w:rsidR="0003609A" w:rsidRPr="00F2755D" w:rsidRDefault="0003609A">
            <w:pPr>
              <w:jc w:val="right"/>
              <w:rPr>
                <w:rFonts w:ascii="仿宋" w:eastAsia="仿宋" w:hAnsi="仿宋" w:cs="宋体"/>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29FF4"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二十九、债务发行费用支出</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F3BA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7CCD67D4"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43EC8"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396D5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 xml:space="preserve">        本年收入合计</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3EDD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419.88</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68C931"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 xml:space="preserve">        本年支出合计</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B468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419.88</w:t>
            </w:r>
          </w:p>
        </w:tc>
      </w:tr>
      <w:tr w:rsidR="0003609A" w:rsidRPr="00F2755D" w14:paraId="53920F0A"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53876"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31</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3EECC"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 xml:space="preserve">    用事业基金弥补收支差额</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8CB93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A93F4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 xml:space="preserve">    结余分配</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E572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1AF6DB5"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57E25A"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32</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369D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 xml:space="preserve">    年初结转和结余</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134F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693D2C"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 xml:space="preserve">    年末结转和结余</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C943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B6C8C7B" w14:textId="77777777">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07D2A"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33</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E87E1"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 xml:space="preserve">            合计</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CF917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419.88</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D3E9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 xml:space="preserve">            合计</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6894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419.88</w:t>
            </w:r>
          </w:p>
        </w:tc>
      </w:tr>
    </w:tbl>
    <w:p w14:paraId="4E562CEA" w14:textId="77777777" w:rsidR="0003609A" w:rsidRPr="00F2755D" w:rsidRDefault="0003609A">
      <w:pPr>
        <w:rPr>
          <w:rFonts w:ascii="仿宋" w:eastAsia="仿宋" w:hAnsi="仿宋"/>
        </w:rPr>
      </w:pPr>
    </w:p>
    <w:p w14:paraId="5B05EBDE" w14:textId="77777777" w:rsidR="0003609A" w:rsidRPr="00F2755D" w:rsidRDefault="0003609A">
      <w:pPr>
        <w:rPr>
          <w:rFonts w:ascii="仿宋" w:eastAsia="仿宋" w:hAnsi="仿宋"/>
        </w:rPr>
      </w:pPr>
    </w:p>
    <w:tbl>
      <w:tblPr>
        <w:tblW w:w="9825" w:type="dxa"/>
        <w:tblLayout w:type="fixed"/>
        <w:tblCellMar>
          <w:left w:w="0" w:type="dxa"/>
          <w:right w:w="0" w:type="dxa"/>
        </w:tblCellMar>
        <w:tblLook w:val="04A0" w:firstRow="1" w:lastRow="0" w:firstColumn="1" w:lastColumn="0" w:noHBand="0" w:noVBand="1"/>
      </w:tblPr>
      <w:tblGrid>
        <w:gridCol w:w="608"/>
        <w:gridCol w:w="892"/>
        <w:gridCol w:w="2910"/>
        <w:gridCol w:w="736"/>
        <w:gridCol w:w="692"/>
        <w:gridCol w:w="633"/>
        <w:gridCol w:w="567"/>
        <w:gridCol w:w="810"/>
        <w:gridCol w:w="711"/>
        <w:gridCol w:w="666"/>
        <w:gridCol w:w="600"/>
      </w:tblGrid>
      <w:tr w:rsidR="0003609A" w:rsidRPr="00F2755D" w14:paraId="7E39B8EC" w14:textId="77777777">
        <w:trPr>
          <w:trHeight w:val="750"/>
        </w:trPr>
        <w:tc>
          <w:tcPr>
            <w:tcW w:w="9825" w:type="dxa"/>
            <w:gridSpan w:val="11"/>
            <w:tcBorders>
              <w:top w:val="nil"/>
              <w:left w:val="nil"/>
              <w:bottom w:val="nil"/>
              <w:right w:val="nil"/>
            </w:tcBorders>
            <w:shd w:val="clear" w:color="auto" w:fill="auto"/>
            <w:tcMar>
              <w:top w:w="15" w:type="dxa"/>
              <w:left w:w="15" w:type="dxa"/>
              <w:right w:w="15" w:type="dxa"/>
            </w:tcMar>
            <w:vAlign w:val="center"/>
          </w:tcPr>
          <w:p w14:paraId="0D367BD8" w14:textId="77777777" w:rsidR="0003609A" w:rsidRPr="00F2755D" w:rsidRDefault="00F61FED">
            <w:pPr>
              <w:widowControl/>
              <w:jc w:val="center"/>
              <w:textAlignment w:val="center"/>
              <w:rPr>
                <w:rFonts w:ascii="仿宋" w:eastAsia="仿宋" w:hAnsi="仿宋" w:cs="宋体"/>
                <w:b/>
                <w:color w:val="000000"/>
                <w:sz w:val="43"/>
                <w:szCs w:val="43"/>
              </w:rPr>
            </w:pPr>
            <w:r w:rsidRPr="00F2755D">
              <w:rPr>
                <w:rFonts w:ascii="仿宋" w:eastAsia="仿宋" w:hAnsi="仿宋" w:cs="宋体" w:hint="eastAsia"/>
                <w:b/>
                <w:color w:val="000000"/>
                <w:kern w:val="0"/>
                <w:sz w:val="43"/>
                <w:szCs w:val="43"/>
              </w:rPr>
              <w:lastRenderedPageBreak/>
              <w:t>部门预算收入总表</w:t>
            </w:r>
          </w:p>
        </w:tc>
      </w:tr>
      <w:tr w:rsidR="0003609A" w:rsidRPr="00F2755D" w14:paraId="5A6897AD" w14:textId="77777777">
        <w:trPr>
          <w:trHeight w:val="300"/>
        </w:trPr>
        <w:tc>
          <w:tcPr>
            <w:tcW w:w="7038" w:type="dxa"/>
            <w:gridSpan w:val="7"/>
            <w:tcBorders>
              <w:top w:val="nil"/>
              <w:left w:val="nil"/>
              <w:bottom w:val="nil"/>
              <w:right w:val="nil"/>
            </w:tcBorders>
            <w:shd w:val="clear" w:color="auto" w:fill="auto"/>
            <w:tcMar>
              <w:top w:w="15" w:type="dxa"/>
              <w:left w:w="15" w:type="dxa"/>
              <w:right w:w="15" w:type="dxa"/>
            </w:tcMar>
            <w:vAlign w:val="center"/>
          </w:tcPr>
          <w:p w14:paraId="0778436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部门编码及名称：[988]涞源县南马庄乡人民政府</w:t>
            </w:r>
          </w:p>
        </w:tc>
        <w:tc>
          <w:tcPr>
            <w:tcW w:w="1521" w:type="dxa"/>
            <w:gridSpan w:val="2"/>
            <w:tcBorders>
              <w:top w:val="nil"/>
              <w:left w:val="nil"/>
              <w:bottom w:val="nil"/>
              <w:right w:val="nil"/>
            </w:tcBorders>
            <w:shd w:val="clear" w:color="auto" w:fill="auto"/>
            <w:tcMar>
              <w:top w:w="15" w:type="dxa"/>
              <w:left w:w="15" w:type="dxa"/>
              <w:right w:w="15" w:type="dxa"/>
            </w:tcMar>
            <w:vAlign w:val="center"/>
          </w:tcPr>
          <w:p w14:paraId="2BBF72A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预算年度：2020</w:t>
            </w:r>
          </w:p>
        </w:tc>
        <w:tc>
          <w:tcPr>
            <w:tcW w:w="1266" w:type="dxa"/>
            <w:gridSpan w:val="2"/>
            <w:tcBorders>
              <w:top w:val="nil"/>
              <w:left w:val="nil"/>
              <w:bottom w:val="nil"/>
              <w:right w:val="nil"/>
            </w:tcBorders>
            <w:shd w:val="clear" w:color="auto" w:fill="auto"/>
            <w:tcMar>
              <w:top w:w="15" w:type="dxa"/>
              <w:left w:w="15" w:type="dxa"/>
              <w:right w:w="15" w:type="dxa"/>
            </w:tcMar>
            <w:vAlign w:val="center"/>
          </w:tcPr>
          <w:p w14:paraId="6A9E6A8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金额单位：万元</w:t>
            </w:r>
          </w:p>
        </w:tc>
      </w:tr>
      <w:tr w:rsidR="0003609A" w:rsidRPr="00F2755D" w14:paraId="0E402D8A" w14:textId="77777777">
        <w:trPr>
          <w:trHeight w:val="300"/>
        </w:trPr>
        <w:tc>
          <w:tcPr>
            <w:tcW w:w="6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8FA641"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序号</w:t>
            </w:r>
          </w:p>
        </w:tc>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A06B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科目</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0AB78"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本年收入合计</w:t>
            </w:r>
          </w:p>
        </w:tc>
        <w:tc>
          <w:tcPr>
            <w:tcW w:w="6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EE04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财政拨款收入</w:t>
            </w:r>
          </w:p>
        </w:tc>
        <w:tc>
          <w:tcPr>
            <w:tcW w:w="6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EDAC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上级补助收入</w:t>
            </w: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C2670"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事业收入</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B733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经营收入</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0380F"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附属单位上缴收入</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375EF"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其他收入</w:t>
            </w:r>
          </w:p>
        </w:tc>
      </w:tr>
      <w:tr w:rsidR="0003609A" w:rsidRPr="00F2755D" w14:paraId="2334BD81" w14:textId="77777777">
        <w:trPr>
          <w:trHeight w:val="300"/>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FC732" w14:textId="77777777" w:rsidR="0003609A" w:rsidRPr="00F2755D" w:rsidRDefault="0003609A">
            <w:pPr>
              <w:jc w:val="center"/>
              <w:rPr>
                <w:rFonts w:ascii="仿宋" w:eastAsia="仿宋" w:hAnsi="仿宋"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9AE9F"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功能分类科目编码</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CBAFE"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科目名称</w:t>
            </w:r>
          </w:p>
        </w:tc>
        <w:tc>
          <w:tcPr>
            <w:tcW w:w="7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E62B5" w14:textId="77777777" w:rsidR="0003609A" w:rsidRPr="00F2755D" w:rsidRDefault="0003609A">
            <w:pPr>
              <w:jc w:val="center"/>
              <w:rPr>
                <w:rFonts w:ascii="仿宋" w:eastAsia="仿宋" w:hAnsi="仿宋" w:cs="宋体"/>
                <w:color w:val="000000"/>
                <w:sz w:val="18"/>
                <w:szCs w:val="18"/>
              </w:rPr>
            </w:pPr>
          </w:p>
        </w:tc>
        <w:tc>
          <w:tcPr>
            <w:tcW w:w="6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DC20D" w14:textId="77777777" w:rsidR="0003609A" w:rsidRPr="00F2755D" w:rsidRDefault="0003609A">
            <w:pPr>
              <w:jc w:val="center"/>
              <w:rPr>
                <w:rFonts w:ascii="仿宋" w:eastAsia="仿宋" w:hAnsi="仿宋" w:cs="宋体"/>
                <w:color w:val="000000"/>
                <w:sz w:val="18"/>
                <w:szCs w:val="18"/>
              </w:rPr>
            </w:pPr>
          </w:p>
        </w:tc>
        <w:tc>
          <w:tcPr>
            <w:tcW w:w="6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A2FC8" w14:textId="77777777" w:rsidR="0003609A" w:rsidRPr="00F2755D" w:rsidRDefault="0003609A">
            <w:pPr>
              <w:jc w:val="center"/>
              <w:rPr>
                <w:rFonts w:ascii="仿宋" w:eastAsia="仿宋" w:hAnsi="仿宋"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7FB4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小计</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0852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其中：财政专户收入</w:t>
            </w: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1DEC6" w14:textId="77777777" w:rsidR="0003609A" w:rsidRPr="00F2755D" w:rsidRDefault="0003609A">
            <w:pPr>
              <w:jc w:val="center"/>
              <w:rPr>
                <w:rFonts w:ascii="仿宋" w:eastAsia="仿宋" w:hAnsi="仿宋" w:cs="宋体"/>
                <w:color w:val="000000"/>
                <w:sz w:val="18"/>
                <w:szCs w:val="18"/>
              </w:rPr>
            </w:pP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C1A15" w14:textId="77777777" w:rsidR="0003609A" w:rsidRPr="00F2755D" w:rsidRDefault="0003609A">
            <w:pPr>
              <w:jc w:val="center"/>
              <w:rPr>
                <w:rFonts w:ascii="仿宋" w:eastAsia="仿宋" w:hAnsi="仿宋" w:cs="宋体"/>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194C2" w14:textId="77777777" w:rsidR="0003609A" w:rsidRPr="00F2755D" w:rsidRDefault="0003609A">
            <w:pPr>
              <w:jc w:val="center"/>
              <w:rPr>
                <w:rFonts w:ascii="仿宋" w:eastAsia="仿宋" w:hAnsi="仿宋" w:cs="宋体"/>
                <w:color w:val="000000"/>
                <w:sz w:val="18"/>
                <w:szCs w:val="18"/>
              </w:rPr>
            </w:pPr>
          </w:p>
        </w:tc>
      </w:tr>
      <w:tr w:rsidR="0003609A" w:rsidRPr="00F2755D" w14:paraId="288727B6"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6CE56"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栏次</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6963A"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E18DF"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CE8C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AAB8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32B5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F28584"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6</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8FBC8"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7</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017E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8</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1B024"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9</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F29E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w:t>
            </w:r>
          </w:p>
        </w:tc>
      </w:tr>
      <w:tr w:rsidR="0003609A" w:rsidRPr="00F2755D" w14:paraId="6B4B63DA"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B2BC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BA07A" w14:textId="77777777" w:rsidR="0003609A" w:rsidRPr="00F2755D" w:rsidRDefault="0003609A">
            <w:pPr>
              <w:jc w:val="left"/>
              <w:rPr>
                <w:rFonts w:ascii="仿宋" w:eastAsia="仿宋" w:hAnsi="仿宋" w:cs="宋体"/>
                <w:color w:val="000000"/>
                <w:sz w:val="18"/>
                <w:szCs w:val="18"/>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835B9"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合计</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E1C60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419.88</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71A3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419.88</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358CB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6529E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05EE7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9B349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E208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2F5C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7D875032"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428181"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6F0D81"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65C6F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一般公共服务支出</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8E8E9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188.03</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0A67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188.03</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E45B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589A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F5FA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47CA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6EF28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59FE8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0CB05E4F"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C7A5C"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F005A"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20101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0D49D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人大事务</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7CD4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14.30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EBBBF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14.30</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7E1F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42FF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03CB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D7191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A7FE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3A17D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65D8F750"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EA4B6"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1B3C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2010101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7BCFE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行政运行</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4E57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13.30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4386F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13.30</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9E1DF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0F50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42AD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D31A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6DDE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C125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542CA2E4"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949220"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5</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6BC34"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2010108</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EE3EB"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代表工作</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A7DB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5E36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1749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2384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5752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B202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DFFC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9DC7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DC5EAE8"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1EBDB"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6</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72010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20103</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9E6CE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政府办公厅（室）及相关机构事务</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450A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141.86</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55F64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141.86</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4ACD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F7D22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518E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9126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A329D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9210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77344EEC"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D1916F"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7</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C53049"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2010301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A15A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行政运行</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7D2C7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141.86</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F9CB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141.86</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ABC0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CD40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DF45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2ABF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5C8CE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9585A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7ED60CFB"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C4A0FB"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8</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090BB"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20131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D1DB7"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党委办公厅（室）及相关机构事务</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9CFC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31.87</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F48DA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31.87</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C599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36396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59AD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2B8D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A765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EB883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537E9C8F"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CF962"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9</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81CB7"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2013101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32528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行政运行</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95BC4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31.87</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5779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31.87</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AAC83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0657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D22F0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2BF0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46BB0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17BF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07D34358"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8F942"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F349C"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207</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24A7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文化旅游体育与传媒支出</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50AD7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4.93</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1CC64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4.93</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FE6F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C62A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1811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22939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4FD4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50BD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29A6C228"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CB487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A780E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20701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8F3F0"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文化和旅游</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305B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4.93</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8035C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4.93</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BA80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ABA4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8776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A8925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01EB3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A7DB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6F47299"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73541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12</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6DF53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2070109</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4E00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群众文化</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F323F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4.93</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B88AA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4.93</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B4E0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C5E7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00C5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861FA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A00E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225E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61955EB9"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D181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2399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208</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947A1"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社会保障和就业支出</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5DAE2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42.14</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FC12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42.14</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1AF9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AE79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A33F4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E91A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79DB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A900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7A0EB1FD"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5FBFCA"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4D876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20802</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4FED74"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民政管理事务</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556B1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F9ECB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A9AB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0D76B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FC1B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0759A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7432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A7B66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7C944E74"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F25CE"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15</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A231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2080299</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50AEE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其他民政管理事务支出</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2985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AAA22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1AE77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2E967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4F7C6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4F46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01040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4A75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7FFBC8A1"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2AB9A"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16</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CE2FB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20805</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08D06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行政事业单位养老支出</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0BCB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41.64</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5820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41.64</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9BEC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B7A9C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95C4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6354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7FAE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15CA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029A739B"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4CCC82"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17</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E998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2080501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4A51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行政单位离退休</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E1D0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4.53</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D507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4.53</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4CFD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6CA3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39838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7345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20FD0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989BB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7E697606"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51B6A8"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18</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D9317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2080505</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4B51F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机关事业单位基本养老保险缴费支出</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9418E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24.74</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BCA7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24.74</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E2A60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70A0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8283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CCEF3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014A1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84818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4AED1B78"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1B28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19</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B9421"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2080506</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BE85B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机关事业单位职业年金缴费支出</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1C7B2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12.37</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D271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12.37</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C15F8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A33B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E57A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69F8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1E3E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16FD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880D681"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43AE8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C168A"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210</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9724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卫生健康支出</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1752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24.01</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E7C92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24.01</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1BFC2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49BE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F1C2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E7050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83AE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9731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BCA8660"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1DF98"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DB7DB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21003</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71E75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基层医疗卫生机构</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C4A7A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FC01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588B0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DA0AC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CFA1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3373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A4AA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E539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542A3421"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91F0B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CC35C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2100399</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3908C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其他基层医疗卫生机构支出</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3D97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ABC7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6DF6D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300A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DC8A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6DC3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C3E3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0BC24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0AAF162F"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EB153"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23</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5A71A"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21007</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8644B"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计划生育事务</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DC4E8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23.51</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BDCDF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23.51</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246C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325C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BD0E1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1AD0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7629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BF446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2CAB207"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2AD90"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24</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F958C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2100716</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CEF69A"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计划生育机构</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7299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22.52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46AA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22.52</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CD48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52E21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76C8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B8CC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E3787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9066F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0C1B60CF"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1C750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25</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C2A07B"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2100717</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349BA"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计划生育服务</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0438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0.99</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A8B0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0.99</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A432E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0C96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7CB68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29DE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215AF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AEB8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8D0F631"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5D9DD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26</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D4D9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6B02A"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节能环保支出</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70FCF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59B6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2.00</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761B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7C4BC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4B24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E8B14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5B5F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21E4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9D625BD"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19290"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27</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07334"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21104</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B08A61"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自然生态保护</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961B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65EF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2.00</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D6915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92550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4BDA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7C1D1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4AD0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EF62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2CA9908B"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2946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28</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3C8E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2110402</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E74B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农村环境保护</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FAE6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1261D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2.00</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3F2B7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3A2A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34283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F7219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F86E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7618F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ED06379"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AF2A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29</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DB8F17"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213</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0D357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农林水支出</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8920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11.94</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97368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11.94</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13383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60CD7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7BB4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96E1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1182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8B26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408C25BA"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4D4D3"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E5818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21301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656C9"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农业农村</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C088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10.94</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C0F78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10.94</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46B2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F0909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E7B24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AECA7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B444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71EF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3AABFA3"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0204B"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31</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33CCB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2130106</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2534A"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科技转化与推广服务</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82158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10.94</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189A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10.94</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89C34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16245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7CB60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6032F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0E4D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79FD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414F4F3C"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6983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32</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A8B8A"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21303</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7F5E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水利</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0ED9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E88C4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5B783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05ED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E3AEE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AC33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FFE4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29E55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76C7889E"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F7F8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lastRenderedPageBreak/>
              <w:t>33</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ECF40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2130314</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A8609"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防汛</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D4EAD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42700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0BDA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083B8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DFB88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B6E5C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9580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418C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09489F98"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D11F0A"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34</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0B66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232E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住房保障支出</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6DB0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142.83</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6E381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142.83</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BD22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A1AA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D558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611B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B2DA9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77F03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5385C345"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F43B0"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35</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749CF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22101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77EE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保障性安居工程支出</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B904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131.50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2B988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131.50</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7B34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6BB2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75F49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564F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FAB0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010E1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7BD7F39E"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A11C23"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36</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13E09"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2210105</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75B88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农村危房改造</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439E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131.50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9D40B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131.50</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9378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3F79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ECCA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EDAB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A995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8A0A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0164A303"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A9E338"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37</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7EA7B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22102</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4350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住房改革支出</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30D7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11.33</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48190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11.33</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F4B4A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32A5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3CCE0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B8F51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9FCB5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9EF0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DBE9BA9"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CE631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38</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D0BC7"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2210201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79B82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住房公积金</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9C2A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11.33</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C388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11.33</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1B36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BD21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71F6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DBAD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4C76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3A93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1F24877"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667A96"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39</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799E50"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224</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BB4A64"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灾害防治及应急管理支出</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1A46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4.00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AC3D6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4.00</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DB2A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7B76B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6910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7713F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458A5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D96B3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20A127F"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2B4E8"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40</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2DA2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22401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2915D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应急管理事务</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38A27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4.00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BE822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4.00</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931B5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C629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E5AF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E3E2E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85CFA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D17E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4B1CBE04" w14:textId="77777777">
        <w:trPr>
          <w:trHeight w:val="3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43A00"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1DDC1"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2240104</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50117"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灾害风险防治</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7B03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4.00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0E8A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4.00</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EB30D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E0CA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F7A33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3CE18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A3BCA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88FB4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bl>
    <w:p w14:paraId="28B27686" w14:textId="77777777" w:rsidR="0003609A" w:rsidRPr="00F2755D" w:rsidRDefault="0003609A">
      <w:pPr>
        <w:rPr>
          <w:rFonts w:ascii="仿宋" w:eastAsia="仿宋" w:hAnsi="仿宋"/>
        </w:rPr>
      </w:pPr>
    </w:p>
    <w:p w14:paraId="6179A8B4" w14:textId="77777777" w:rsidR="0003609A" w:rsidRPr="00F2755D" w:rsidRDefault="0003609A">
      <w:pPr>
        <w:rPr>
          <w:rFonts w:ascii="仿宋" w:eastAsia="仿宋" w:hAnsi="仿宋"/>
        </w:rPr>
      </w:pPr>
    </w:p>
    <w:p w14:paraId="1349D9CF" w14:textId="77777777" w:rsidR="0003609A" w:rsidRPr="00F2755D" w:rsidRDefault="0003609A">
      <w:pPr>
        <w:rPr>
          <w:rFonts w:ascii="仿宋" w:eastAsia="仿宋" w:hAnsi="仿宋"/>
        </w:rPr>
      </w:pPr>
    </w:p>
    <w:p w14:paraId="13359A91" w14:textId="77777777" w:rsidR="0003609A" w:rsidRPr="00F2755D" w:rsidRDefault="0003609A">
      <w:pPr>
        <w:rPr>
          <w:rFonts w:ascii="仿宋" w:eastAsia="仿宋" w:hAnsi="仿宋"/>
        </w:rPr>
      </w:pPr>
    </w:p>
    <w:p w14:paraId="0A776147" w14:textId="77777777" w:rsidR="0003609A" w:rsidRPr="00F2755D" w:rsidRDefault="0003609A">
      <w:pPr>
        <w:rPr>
          <w:rFonts w:ascii="仿宋" w:eastAsia="仿宋" w:hAnsi="仿宋"/>
        </w:rPr>
      </w:pPr>
    </w:p>
    <w:p w14:paraId="20DBA7E7" w14:textId="77777777" w:rsidR="0003609A" w:rsidRPr="00F2755D" w:rsidRDefault="0003609A">
      <w:pPr>
        <w:rPr>
          <w:rFonts w:ascii="仿宋" w:eastAsia="仿宋" w:hAnsi="仿宋"/>
        </w:rPr>
      </w:pPr>
    </w:p>
    <w:p w14:paraId="25C50ADB" w14:textId="77777777" w:rsidR="0003609A" w:rsidRPr="00F2755D" w:rsidRDefault="0003609A">
      <w:pPr>
        <w:rPr>
          <w:rFonts w:ascii="仿宋" w:eastAsia="仿宋" w:hAnsi="仿宋"/>
        </w:rPr>
      </w:pPr>
    </w:p>
    <w:p w14:paraId="133E4768" w14:textId="77777777" w:rsidR="0003609A" w:rsidRPr="00F2755D" w:rsidRDefault="0003609A">
      <w:pPr>
        <w:rPr>
          <w:rFonts w:ascii="仿宋" w:eastAsia="仿宋" w:hAnsi="仿宋"/>
        </w:rPr>
      </w:pPr>
    </w:p>
    <w:p w14:paraId="57461E12" w14:textId="77777777" w:rsidR="0003609A" w:rsidRPr="00F2755D" w:rsidRDefault="0003609A">
      <w:pPr>
        <w:rPr>
          <w:rFonts w:ascii="仿宋" w:eastAsia="仿宋" w:hAnsi="仿宋"/>
        </w:rPr>
      </w:pPr>
    </w:p>
    <w:p w14:paraId="37FC88B5" w14:textId="77777777" w:rsidR="0003609A" w:rsidRPr="00F2755D" w:rsidRDefault="0003609A">
      <w:pPr>
        <w:rPr>
          <w:rFonts w:ascii="仿宋" w:eastAsia="仿宋" w:hAnsi="仿宋"/>
        </w:rPr>
      </w:pPr>
    </w:p>
    <w:p w14:paraId="6E155E5E" w14:textId="77777777" w:rsidR="0003609A" w:rsidRPr="00F2755D" w:rsidRDefault="0003609A">
      <w:pPr>
        <w:rPr>
          <w:rFonts w:ascii="仿宋" w:eastAsia="仿宋" w:hAnsi="仿宋"/>
        </w:rPr>
      </w:pPr>
    </w:p>
    <w:p w14:paraId="44D23B74" w14:textId="77777777" w:rsidR="0003609A" w:rsidRPr="00F2755D" w:rsidRDefault="0003609A">
      <w:pPr>
        <w:rPr>
          <w:rFonts w:ascii="仿宋" w:eastAsia="仿宋" w:hAnsi="仿宋"/>
        </w:rPr>
      </w:pPr>
    </w:p>
    <w:p w14:paraId="503F9BFE" w14:textId="77777777" w:rsidR="0003609A" w:rsidRPr="00F2755D" w:rsidRDefault="0003609A">
      <w:pPr>
        <w:rPr>
          <w:rFonts w:ascii="仿宋" w:eastAsia="仿宋" w:hAnsi="仿宋"/>
        </w:rPr>
      </w:pPr>
    </w:p>
    <w:p w14:paraId="33504AB9" w14:textId="77777777" w:rsidR="0003609A" w:rsidRPr="00F2755D" w:rsidRDefault="0003609A">
      <w:pPr>
        <w:rPr>
          <w:rFonts w:ascii="仿宋" w:eastAsia="仿宋" w:hAnsi="仿宋"/>
        </w:rPr>
      </w:pPr>
    </w:p>
    <w:p w14:paraId="2A4F60D1" w14:textId="77777777" w:rsidR="0003609A" w:rsidRPr="00F2755D" w:rsidRDefault="0003609A">
      <w:pPr>
        <w:rPr>
          <w:rFonts w:ascii="仿宋" w:eastAsia="仿宋" w:hAnsi="仿宋"/>
        </w:rPr>
      </w:pPr>
    </w:p>
    <w:p w14:paraId="424201F3" w14:textId="77777777" w:rsidR="0003609A" w:rsidRPr="00F2755D" w:rsidRDefault="0003609A">
      <w:pPr>
        <w:rPr>
          <w:rFonts w:ascii="仿宋" w:eastAsia="仿宋" w:hAnsi="仿宋"/>
        </w:rPr>
      </w:pPr>
    </w:p>
    <w:p w14:paraId="7951A0D0" w14:textId="77777777" w:rsidR="0003609A" w:rsidRPr="00F2755D" w:rsidRDefault="0003609A">
      <w:pPr>
        <w:rPr>
          <w:rFonts w:ascii="仿宋" w:eastAsia="仿宋" w:hAnsi="仿宋"/>
        </w:rPr>
      </w:pPr>
    </w:p>
    <w:p w14:paraId="4B934E16" w14:textId="77777777" w:rsidR="0003609A" w:rsidRPr="00F2755D" w:rsidRDefault="0003609A">
      <w:pPr>
        <w:rPr>
          <w:rFonts w:ascii="仿宋" w:eastAsia="仿宋" w:hAnsi="仿宋"/>
        </w:rPr>
      </w:pPr>
    </w:p>
    <w:p w14:paraId="6D278C03" w14:textId="77777777" w:rsidR="0003609A" w:rsidRPr="00F2755D" w:rsidRDefault="0003609A">
      <w:pPr>
        <w:rPr>
          <w:rFonts w:ascii="仿宋" w:eastAsia="仿宋" w:hAnsi="仿宋"/>
        </w:rPr>
      </w:pPr>
    </w:p>
    <w:p w14:paraId="2133501E" w14:textId="77777777" w:rsidR="0003609A" w:rsidRPr="00F2755D" w:rsidRDefault="0003609A">
      <w:pPr>
        <w:rPr>
          <w:rFonts w:ascii="仿宋" w:eastAsia="仿宋" w:hAnsi="仿宋"/>
        </w:rPr>
      </w:pPr>
    </w:p>
    <w:p w14:paraId="489560A5" w14:textId="77777777" w:rsidR="0003609A" w:rsidRPr="00F2755D" w:rsidRDefault="0003609A">
      <w:pPr>
        <w:rPr>
          <w:rFonts w:ascii="仿宋" w:eastAsia="仿宋" w:hAnsi="仿宋"/>
        </w:rPr>
      </w:pPr>
    </w:p>
    <w:p w14:paraId="25A97A4D" w14:textId="77777777" w:rsidR="0003609A" w:rsidRPr="00F2755D" w:rsidRDefault="0003609A">
      <w:pPr>
        <w:rPr>
          <w:rFonts w:ascii="仿宋" w:eastAsia="仿宋" w:hAnsi="仿宋"/>
        </w:rPr>
      </w:pPr>
    </w:p>
    <w:p w14:paraId="71C5A613" w14:textId="77777777" w:rsidR="0003609A" w:rsidRPr="00F2755D" w:rsidRDefault="0003609A">
      <w:pPr>
        <w:rPr>
          <w:rFonts w:ascii="仿宋" w:eastAsia="仿宋" w:hAnsi="仿宋"/>
        </w:rPr>
      </w:pPr>
    </w:p>
    <w:p w14:paraId="46811965" w14:textId="77777777" w:rsidR="0003609A" w:rsidRPr="00F2755D" w:rsidRDefault="0003609A">
      <w:pPr>
        <w:rPr>
          <w:rFonts w:ascii="仿宋" w:eastAsia="仿宋" w:hAnsi="仿宋"/>
        </w:rPr>
      </w:pPr>
    </w:p>
    <w:p w14:paraId="61B80025" w14:textId="77777777" w:rsidR="0003609A" w:rsidRPr="00F2755D" w:rsidRDefault="0003609A">
      <w:pPr>
        <w:rPr>
          <w:rFonts w:ascii="仿宋" w:eastAsia="仿宋" w:hAnsi="仿宋"/>
        </w:rPr>
      </w:pPr>
    </w:p>
    <w:p w14:paraId="6AEA7E14" w14:textId="77777777" w:rsidR="0003609A" w:rsidRPr="00F2755D" w:rsidRDefault="0003609A">
      <w:pPr>
        <w:rPr>
          <w:rFonts w:ascii="仿宋" w:eastAsia="仿宋" w:hAnsi="仿宋"/>
        </w:rPr>
      </w:pPr>
    </w:p>
    <w:p w14:paraId="40F3C206" w14:textId="77777777" w:rsidR="0003609A" w:rsidRPr="00F2755D" w:rsidRDefault="0003609A">
      <w:pPr>
        <w:rPr>
          <w:rFonts w:ascii="仿宋" w:eastAsia="仿宋" w:hAnsi="仿宋"/>
        </w:rPr>
      </w:pPr>
    </w:p>
    <w:p w14:paraId="6267244A" w14:textId="77777777" w:rsidR="0003609A" w:rsidRPr="00F2755D" w:rsidRDefault="0003609A">
      <w:pPr>
        <w:rPr>
          <w:rFonts w:ascii="仿宋" w:eastAsia="仿宋" w:hAnsi="仿宋"/>
        </w:rPr>
      </w:pPr>
    </w:p>
    <w:p w14:paraId="29E808FF" w14:textId="77777777" w:rsidR="0003609A" w:rsidRPr="00F2755D" w:rsidRDefault="0003609A">
      <w:pPr>
        <w:rPr>
          <w:rFonts w:ascii="仿宋" w:eastAsia="仿宋" w:hAnsi="仿宋"/>
        </w:rPr>
      </w:pPr>
    </w:p>
    <w:p w14:paraId="45ADD782" w14:textId="77777777" w:rsidR="0003609A" w:rsidRPr="00F2755D" w:rsidRDefault="0003609A">
      <w:pPr>
        <w:rPr>
          <w:rFonts w:ascii="仿宋" w:eastAsia="仿宋" w:hAnsi="仿宋"/>
        </w:rPr>
      </w:pPr>
    </w:p>
    <w:p w14:paraId="39316AE5" w14:textId="77777777" w:rsidR="0003609A" w:rsidRPr="00F2755D" w:rsidRDefault="0003609A">
      <w:pPr>
        <w:rPr>
          <w:rFonts w:ascii="仿宋" w:eastAsia="仿宋" w:hAnsi="仿宋"/>
        </w:rPr>
      </w:pPr>
    </w:p>
    <w:p w14:paraId="37DEB6C6" w14:textId="77777777" w:rsidR="0003609A" w:rsidRPr="00F2755D" w:rsidRDefault="0003609A">
      <w:pPr>
        <w:rPr>
          <w:rFonts w:ascii="仿宋" w:eastAsia="仿宋" w:hAnsi="仿宋"/>
        </w:rPr>
      </w:pPr>
    </w:p>
    <w:p w14:paraId="76168CC3" w14:textId="77777777" w:rsidR="0003609A" w:rsidRPr="00F2755D" w:rsidRDefault="0003609A">
      <w:pPr>
        <w:rPr>
          <w:rFonts w:ascii="仿宋" w:eastAsia="仿宋" w:hAnsi="仿宋"/>
        </w:rPr>
      </w:pPr>
    </w:p>
    <w:p w14:paraId="5A2315F1" w14:textId="77777777" w:rsidR="0003609A" w:rsidRPr="00F2755D" w:rsidRDefault="0003609A">
      <w:pPr>
        <w:rPr>
          <w:rFonts w:ascii="仿宋" w:eastAsia="仿宋" w:hAnsi="仿宋"/>
        </w:rPr>
      </w:pPr>
    </w:p>
    <w:p w14:paraId="0F0D9732" w14:textId="77777777" w:rsidR="0003609A" w:rsidRPr="00F2755D" w:rsidRDefault="0003609A">
      <w:pPr>
        <w:rPr>
          <w:rFonts w:ascii="仿宋" w:eastAsia="仿宋" w:hAnsi="仿宋"/>
        </w:rPr>
      </w:pPr>
    </w:p>
    <w:p w14:paraId="176E0812" w14:textId="77777777" w:rsidR="0003609A" w:rsidRPr="00F2755D" w:rsidRDefault="0003609A">
      <w:pPr>
        <w:rPr>
          <w:rFonts w:ascii="仿宋" w:eastAsia="仿宋" w:hAnsi="仿宋"/>
        </w:rPr>
      </w:pPr>
    </w:p>
    <w:tbl>
      <w:tblPr>
        <w:tblW w:w="8310" w:type="dxa"/>
        <w:tblLayout w:type="fixed"/>
        <w:tblCellMar>
          <w:left w:w="0" w:type="dxa"/>
          <w:right w:w="0" w:type="dxa"/>
        </w:tblCellMar>
        <w:tblLook w:val="04A0" w:firstRow="1" w:lastRow="0" w:firstColumn="1" w:lastColumn="0" w:noHBand="0" w:noVBand="1"/>
      </w:tblPr>
      <w:tblGrid>
        <w:gridCol w:w="545"/>
        <w:gridCol w:w="706"/>
        <w:gridCol w:w="2910"/>
        <w:gridCol w:w="738"/>
        <w:gridCol w:w="673"/>
        <w:gridCol w:w="673"/>
        <w:gridCol w:w="651"/>
        <w:gridCol w:w="679"/>
        <w:gridCol w:w="735"/>
      </w:tblGrid>
      <w:tr w:rsidR="0003609A" w:rsidRPr="00F2755D" w14:paraId="5626524F" w14:textId="77777777">
        <w:trPr>
          <w:trHeight w:val="750"/>
        </w:trPr>
        <w:tc>
          <w:tcPr>
            <w:tcW w:w="8310" w:type="dxa"/>
            <w:gridSpan w:val="9"/>
            <w:tcBorders>
              <w:top w:val="nil"/>
              <w:left w:val="nil"/>
              <w:bottom w:val="nil"/>
              <w:right w:val="nil"/>
            </w:tcBorders>
            <w:shd w:val="clear" w:color="auto" w:fill="auto"/>
            <w:tcMar>
              <w:top w:w="15" w:type="dxa"/>
              <w:left w:w="15" w:type="dxa"/>
              <w:right w:w="15" w:type="dxa"/>
            </w:tcMar>
            <w:vAlign w:val="center"/>
          </w:tcPr>
          <w:p w14:paraId="73386923" w14:textId="77777777" w:rsidR="0003609A" w:rsidRPr="00F2755D" w:rsidRDefault="00F61FED">
            <w:pPr>
              <w:widowControl/>
              <w:jc w:val="center"/>
              <w:textAlignment w:val="center"/>
              <w:rPr>
                <w:rFonts w:ascii="仿宋" w:eastAsia="仿宋" w:hAnsi="仿宋" w:cs="宋体"/>
                <w:b/>
                <w:color w:val="000000"/>
                <w:sz w:val="43"/>
                <w:szCs w:val="43"/>
              </w:rPr>
            </w:pPr>
            <w:r w:rsidRPr="00F2755D">
              <w:rPr>
                <w:rFonts w:ascii="仿宋" w:eastAsia="仿宋" w:hAnsi="仿宋" w:cs="宋体" w:hint="eastAsia"/>
                <w:b/>
                <w:color w:val="000000"/>
                <w:kern w:val="0"/>
                <w:sz w:val="43"/>
                <w:szCs w:val="43"/>
              </w:rPr>
              <w:t>部门预算支出总表</w:t>
            </w:r>
          </w:p>
        </w:tc>
      </w:tr>
      <w:tr w:rsidR="0003609A" w:rsidRPr="00F2755D" w14:paraId="4D19BAD7" w14:textId="77777777">
        <w:trPr>
          <w:trHeight w:val="300"/>
        </w:trPr>
        <w:tc>
          <w:tcPr>
            <w:tcW w:w="5572" w:type="dxa"/>
            <w:gridSpan w:val="5"/>
            <w:tcBorders>
              <w:top w:val="nil"/>
              <w:left w:val="nil"/>
              <w:bottom w:val="nil"/>
              <w:right w:val="nil"/>
            </w:tcBorders>
            <w:shd w:val="clear" w:color="auto" w:fill="auto"/>
            <w:tcMar>
              <w:top w:w="15" w:type="dxa"/>
              <w:left w:w="15" w:type="dxa"/>
              <w:right w:w="15" w:type="dxa"/>
            </w:tcMar>
            <w:vAlign w:val="center"/>
          </w:tcPr>
          <w:p w14:paraId="17307E70"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部门编码及名称：[988]涞源县南马庄乡人民政府</w:t>
            </w:r>
          </w:p>
        </w:tc>
        <w:tc>
          <w:tcPr>
            <w:tcW w:w="1324" w:type="dxa"/>
            <w:gridSpan w:val="2"/>
            <w:tcBorders>
              <w:top w:val="nil"/>
              <w:left w:val="nil"/>
              <w:bottom w:val="nil"/>
              <w:right w:val="nil"/>
            </w:tcBorders>
            <w:shd w:val="clear" w:color="auto" w:fill="auto"/>
            <w:tcMar>
              <w:top w:w="15" w:type="dxa"/>
              <w:left w:w="15" w:type="dxa"/>
              <w:right w:w="15" w:type="dxa"/>
            </w:tcMar>
            <w:vAlign w:val="center"/>
          </w:tcPr>
          <w:p w14:paraId="3A6F4B1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预算年度：2020</w:t>
            </w:r>
          </w:p>
        </w:tc>
        <w:tc>
          <w:tcPr>
            <w:tcW w:w="1414" w:type="dxa"/>
            <w:gridSpan w:val="2"/>
            <w:tcBorders>
              <w:top w:val="nil"/>
              <w:left w:val="nil"/>
              <w:bottom w:val="nil"/>
              <w:right w:val="nil"/>
            </w:tcBorders>
            <w:shd w:val="clear" w:color="auto" w:fill="auto"/>
            <w:tcMar>
              <w:top w:w="15" w:type="dxa"/>
              <w:left w:w="15" w:type="dxa"/>
              <w:right w:w="15" w:type="dxa"/>
            </w:tcMar>
            <w:vAlign w:val="center"/>
          </w:tcPr>
          <w:p w14:paraId="5AA0278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金额单位：万元</w:t>
            </w:r>
          </w:p>
        </w:tc>
      </w:tr>
      <w:tr w:rsidR="0003609A" w:rsidRPr="00F2755D" w14:paraId="6CBBE8A1" w14:textId="77777777">
        <w:trPr>
          <w:trHeight w:val="300"/>
        </w:trPr>
        <w:tc>
          <w:tcPr>
            <w:tcW w:w="5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19E8C"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序号</w:t>
            </w:r>
          </w:p>
        </w:tc>
        <w:tc>
          <w:tcPr>
            <w:tcW w:w="361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C55E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科目</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827E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本年支出合计</w:t>
            </w:r>
          </w:p>
        </w:tc>
        <w:tc>
          <w:tcPr>
            <w:tcW w:w="6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FB08B"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基本支出</w:t>
            </w:r>
          </w:p>
        </w:tc>
        <w:tc>
          <w:tcPr>
            <w:tcW w:w="6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4A66E"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项目支出</w:t>
            </w:r>
          </w:p>
        </w:tc>
        <w:tc>
          <w:tcPr>
            <w:tcW w:w="6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18CF2"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上缴上级支出</w:t>
            </w: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9089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经营支出</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B5942"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对附属单位补助支出</w:t>
            </w:r>
          </w:p>
        </w:tc>
      </w:tr>
      <w:tr w:rsidR="0003609A" w:rsidRPr="00F2755D" w14:paraId="4D07BFA3" w14:textId="77777777">
        <w:trPr>
          <w:trHeight w:val="300"/>
        </w:trPr>
        <w:tc>
          <w:tcPr>
            <w:tcW w:w="5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85668" w14:textId="77777777" w:rsidR="0003609A" w:rsidRPr="00F2755D" w:rsidRDefault="0003609A">
            <w:pPr>
              <w:jc w:val="center"/>
              <w:rPr>
                <w:rFonts w:ascii="仿宋" w:eastAsia="仿宋" w:hAnsi="仿宋" w:cs="宋体"/>
                <w:color w:val="000000"/>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7BF9B"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功能分类科目编码</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E5F78"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科目名称</w:t>
            </w:r>
          </w:p>
        </w:tc>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16758" w14:textId="77777777" w:rsidR="0003609A" w:rsidRPr="00F2755D" w:rsidRDefault="0003609A">
            <w:pPr>
              <w:jc w:val="center"/>
              <w:rPr>
                <w:rFonts w:ascii="仿宋" w:eastAsia="仿宋" w:hAnsi="仿宋" w:cs="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67269" w14:textId="77777777" w:rsidR="0003609A" w:rsidRPr="00F2755D" w:rsidRDefault="0003609A">
            <w:pPr>
              <w:jc w:val="center"/>
              <w:rPr>
                <w:rFonts w:ascii="仿宋" w:eastAsia="仿宋" w:hAnsi="仿宋" w:cs="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FFF02" w14:textId="77777777" w:rsidR="0003609A" w:rsidRPr="00F2755D" w:rsidRDefault="0003609A">
            <w:pPr>
              <w:jc w:val="center"/>
              <w:rPr>
                <w:rFonts w:ascii="仿宋" w:eastAsia="仿宋" w:hAnsi="仿宋" w:cs="宋体"/>
                <w:color w:val="000000"/>
                <w:sz w:val="18"/>
                <w:szCs w:val="18"/>
              </w:rPr>
            </w:pPr>
          </w:p>
        </w:tc>
        <w:tc>
          <w:tcPr>
            <w:tcW w:w="6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6D9E6" w14:textId="77777777" w:rsidR="0003609A" w:rsidRPr="00F2755D" w:rsidRDefault="0003609A">
            <w:pPr>
              <w:jc w:val="center"/>
              <w:rPr>
                <w:rFonts w:ascii="仿宋" w:eastAsia="仿宋" w:hAnsi="仿宋" w:cs="宋体"/>
                <w:color w:val="000000"/>
                <w:sz w:val="18"/>
                <w:szCs w:val="18"/>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23528" w14:textId="77777777" w:rsidR="0003609A" w:rsidRPr="00F2755D" w:rsidRDefault="0003609A">
            <w:pPr>
              <w:jc w:val="center"/>
              <w:rPr>
                <w:rFonts w:ascii="仿宋" w:eastAsia="仿宋" w:hAnsi="仿宋" w:cs="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E08E2" w14:textId="77777777" w:rsidR="0003609A" w:rsidRPr="00F2755D" w:rsidRDefault="0003609A">
            <w:pPr>
              <w:jc w:val="center"/>
              <w:rPr>
                <w:rFonts w:ascii="仿宋" w:eastAsia="仿宋" w:hAnsi="仿宋" w:cs="宋体"/>
                <w:color w:val="000000"/>
                <w:sz w:val="18"/>
                <w:szCs w:val="18"/>
              </w:rPr>
            </w:pPr>
          </w:p>
        </w:tc>
      </w:tr>
      <w:tr w:rsidR="0003609A" w:rsidRPr="00F2755D" w14:paraId="3585B948"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F9B8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栏次</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E05D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32913"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BB68A"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6908B"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3F81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5</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265A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6</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2677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7</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86274"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8</w:t>
            </w:r>
          </w:p>
        </w:tc>
      </w:tr>
      <w:tr w:rsidR="0003609A" w:rsidRPr="00F2755D" w14:paraId="2EDB266F"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1E163"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D071D3" w14:textId="77777777" w:rsidR="0003609A" w:rsidRPr="00F2755D" w:rsidRDefault="0003609A">
            <w:pPr>
              <w:jc w:val="left"/>
              <w:rPr>
                <w:rFonts w:ascii="仿宋" w:eastAsia="仿宋" w:hAnsi="仿宋" w:cs="宋体"/>
                <w:color w:val="000000"/>
                <w:sz w:val="18"/>
                <w:szCs w:val="18"/>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AB83D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合计</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DC74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419.88</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3493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277.04</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C629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142.84</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F7A7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952B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B6EE2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3800C59"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E491E"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27C0B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9FF6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一般公共服务支出</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71B9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188.03</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99F9D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185.68</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1CD3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2.35</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F9E42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B3C3E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047D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55E5F1E7"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6669A1"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EF2147"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20101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C67D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人大事务</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7EAF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14.30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4E9D9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13.30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006DB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EDB3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AD2BA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112A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A76A241"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7E0534"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A9760"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2010101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ADFE89"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行政运行</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AC49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13.30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254B4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13.30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6660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45A01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C7CD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EED53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6AAA8CF3"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B7A71"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5</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5314C"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2010108</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0E7FC"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代表工作</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606AF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F3627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152A9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0F1DD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8DC8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0369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52F5956A"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EE4788"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6</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AEC8B"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20103</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17CEB"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政府办公厅（室）及相关机构事务</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7216E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141.86</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E5FD2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140.51</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2D9B7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1.35</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1AC9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836C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9AB3E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7ACCD16D"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1E930"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7</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0B9C9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2010301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2677A"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行政运行</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C8966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141.86</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3DBFC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140.51</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4476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1.35</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541F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190D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EE46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477E24A"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B418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DA67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20131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9106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党委办公厅（室）及相关机构事务</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831F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31.87</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0A63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31.87</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4961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FE17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8EFD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5D6A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0EF801A8"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30F7C3"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9</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9DED99"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2013101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B0E6D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行政运行</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595C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31.87</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0104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31.87</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9CEF2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8F549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AD82F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5401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477A64FD"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43AF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36BA4C"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207</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5C1A9"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文化旅游体育与传媒支出</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3583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4.93</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D394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4.93</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B7B8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5F24B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F5FA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D69E0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2F3DB509"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8118F3"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6F05B"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20701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5F90E0"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文化和旅游</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45B59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4.93</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54685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4.93</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34204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65C7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62EE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310F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2AC03A3D"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6D8AF"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12</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3972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2070109</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B7EE0"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群众文化</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F35F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4.93</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4F48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4.93</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4DB2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88E67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D9DE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03FE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28550C77"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70E5A"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E6484"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208</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3034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社会保障和就业支出</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C1A73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42.14</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8BC7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41.64</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26EF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7652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3F586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FA18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599ED4FD"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CC094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8C8650"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20802</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99AA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民政管理事务</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DFE2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C456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4F90C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3098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0453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AD623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0E3CA5D7"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DE06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15</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7697D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2080299</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AD38A7"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其他民政管理事务支出</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3351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76AD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CADDF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27CD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B0BD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B2B7A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286A1F40"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2DB9B"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16</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9FB37C"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20805</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55E49"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行政事业单位养老支出</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EEDFE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41.64</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0F678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41.64</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4312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EE0C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278A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A8AC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057D7010"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3DADF3"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17</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6F2A1"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2080501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702E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行政单位离退休</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7078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4.53</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077A2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4.53</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66DB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C7BE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AD02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0EDB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43EAC7D3"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0C7B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18</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A904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2080505</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D8A4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机关事业单位基本养老保险缴费支出</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6E65C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24.74</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3BF5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24.74</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1297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710D3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15571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AF23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7B7E956A"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00CB10"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19</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7ADD6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2080506</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BD7C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机关事业单位职业年金缴费支出</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1218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12.37</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092D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12.37</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9DDE3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24F3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631D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331A2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05E0C8E"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70881"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4E269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210</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B2DA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卫生健康支出</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2F50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24.01</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EB81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22.52</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E99DE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1.49</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A91C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8A0B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5A899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689ABA30"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456C4"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515301"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21003</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EA10E0"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基层医疗卫生机构</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6451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5ED9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83FA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DB67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1CD44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9B61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63B79BEA"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E5A1A0"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636F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2100399</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277247"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其他基层医疗卫生机构支出</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7F1B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2121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BDC4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F9D2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C2AC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1A65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06B14037"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55C51"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23</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35004"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21007</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172F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计划生育事务</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4021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23.51</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61D59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22.52</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C17D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0.99</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C457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429BE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408C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5062ED0"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93EDE"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24</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EDB00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2100716</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6CD2A"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计划生育机构</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9AF2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22.52</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2595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22.52</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A527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9B23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6907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01C3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AC84E8B"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E9F14"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25</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9A0FB"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2100717</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51611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计划生育服务</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5EFF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0.99</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3D45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84C50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0.99</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87475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92F2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37EE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18486A9"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9F02F"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26</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FEBB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022DC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节能环保支出</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43AB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E24A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80D2C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236B1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05E2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896F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78767012"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EAE5B"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27</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E38BF0"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21104</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C367B"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自然生态保护</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2BA5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F280A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3E6E9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25949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2106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B945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0A279186"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651A8"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28</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678241"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2110402</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CEAE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农村环境保护</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D74D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0847C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677C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1F03D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E3E99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4F13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70E064BD"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6656C"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29</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6DAC5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213</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A343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农林水支出</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2FAC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11.94</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C60D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10.94</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CE8C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6A389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9B1B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4013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DA7809F"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858FDB"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ECC5A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21301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7BD0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农业农村</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BD79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10.94</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B77A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10.94</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B194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9605D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6C1BA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6C73E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514CCACE"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FE187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31</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FDA31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2130106</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66679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科技转化与推广服务</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A2166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10.94</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3415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10.94</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F90F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8F0B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97F4B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943F4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65961E4"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D2146"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32</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22524"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21303</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79E1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水利</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87AD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CB96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D1B2E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A4E5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D5A4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EDC98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49C64D97"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0D287E"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lastRenderedPageBreak/>
              <w:t>33</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73A3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2130314</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E25FD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防汛</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4D7E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AEC3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3EDA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607E4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836A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B4FFC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006D018D"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B65D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34</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E7D4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3847DB"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住房保障支出</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9989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142.83</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CEBDD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11.33</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54EF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131.50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C381F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5CF27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D7E2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8AB1287"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122DC"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35</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34B50"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22101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6CDE9C"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保障性安居工程支出</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4B00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131.50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0206E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0F6E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131.50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E0F4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C282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5C22A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0ED0381D"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28A33"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36</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CB977"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2210105</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3FCA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农村危房改造</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02DD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131.50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C750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1EC5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131.50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500A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65E25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97A9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B564131"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57ACA"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37</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4717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22102</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108F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住房改革支出</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2C54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11.33</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7EA5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11.33</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45335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CF829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0FF7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47B2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81CE9F5"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0FD874"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38</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EFCA4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2210201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310F64"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住房公积金</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284F3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11.33</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749DD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11.33</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73FC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6A1D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C7CB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8713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41F89431"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829B4"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39</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4C61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224</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0492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灾害防治及应急管理支出</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447F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9E24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A2E2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28A99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FFCF2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B640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63F67C65"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59F21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40</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A4C54"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22401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F0DDA"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应急管理事务</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34E2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9B54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C952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C3C02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F8C1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DDB6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F52D1CC" w14:textId="77777777">
        <w:trPr>
          <w:trHeight w:val="3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0F0C3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3F4B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2240104</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E0EC4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灾害风险防治</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6173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4AF1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FE85C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4.00</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E535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B0381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641A5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bl>
    <w:p w14:paraId="47474B50" w14:textId="77777777" w:rsidR="0003609A" w:rsidRPr="00F2755D" w:rsidRDefault="0003609A">
      <w:pPr>
        <w:rPr>
          <w:rFonts w:ascii="仿宋" w:eastAsia="仿宋" w:hAnsi="仿宋"/>
        </w:rPr>
      </w:pPr>
    </w:p>
    <w:p w14:paraId="15210B7D" w14:textId="77777777" w:rsidR="0003609A" w:rsidRPr="00F2755D" w:rsidRDefault="0003609A">
      <w:pPr>
        <w:rPr>
          <w:rFonts w:ascii="仿宋" w:eastAsia="仿宋" w:hAnsi="仿宋"/>
        </w:rPr>
      </w:pPr>
    </w:p>
    <w:p w14:paraId="2FC28291" w14:textId="77777777" w:rsidR="0003609A" w:rsidRPr="00F2755D" w:rsidRDefault="0003609A">
      <w:pPr>
        <w:rPr>
          <w:rFonts w:ascii="仿宋" w:eastAsia="仿宋" w:hAnsi="仿宋"/>
        </w:rPr>
      </w:pPr>
    </w:p>
    <w:p w14:paraId="5417CB71" w14:textId="77777777" w:rsidR="0003609A" w:rsidRPr="00F2755D" w:rsidRDefault="0003609A">
      <w:pPr>
        <w:rPr>
          <w:rFonts w:ascii="仿宋" w:eastAsia="仿宋" w:hAnsi="仿宋"/>
        </w:rPr>
      </w:pPr>
    </w:p>
    <w:p w14:paraId="2FE494EE" w14:textId="77777777" w:rsidR="0003609A" w:rsidRPr="00F2755D" w:rsidRDefault="0003609A">
      <w:pPr>
        <w:rPr>
          <w:rFonts w:ascii="仿宋" w:eastAsia="仿宋" w:hAnsi="仿宋"/>
        </w:rPr>
      </w:pPr>
    </w:p>
    <w:p w14:paraId="6F3230FF" w14:textId="77777777" w:rsidR="0003609A" w:rsidRPr="00F2755D" w:rsidRDefault="0003609A">
      <w:pPr>
        <w:rPr>
          <w:rFonts w:ascii="仿宋" w:eastAsia="仿宋" w:hAnsi="仿宋"/>
        </w:rPr>
      </w:pPr>
    </w:p>
    <w:p w14:paraId="738E8BDD" w14:textId="77777777" w:rsidR="0003609A" w:rsidRPr="00F2755D" w:rsidRDefault="0003609A">
      <w:pPr>
        <w:rPr>
          <w:rFonts w:ascii="仿宋" w:eastAsia="仿宋" w:hAnsi="仿宋"/>
        </w:rPr>
      </w:pPr>
    </w:p>
    <w:p w14:paraId="3E988669" w14:textId="77777777" w:rsidR="0003609A" w:rsidRPr="00F2755D" w:rsidRDefault="0003609A">
      <w:pPr>
        <w:rPr>
          <w:rFonts w:ascii="仿宋" w:eastAsia="仿宋" w:hAnsi="仿宋"/>
        </w:rPr>
      </w:pPr>
    </w:p>
    <w:p w14:paraId="7C693DFC" w14:textId="77777777" w:rsidR="0003609A" w:rsidRPr="00F2755D" w:rsidRDefault="0003609A">
      <w:pPr>
        <w:rPr>
          <w:rFonts w:ascii="仿宋" w:eastAsia="仿宋" w:hAnsi="仿宋"/>
        </w:rPr>
      </w:pPr>
    </w:p>
    <w:p w14:paraId="6C7BF690" w14:textId="77777777" w:rsidR="0003609A" w:rsidRPr="00F2755D" w:rsidRDefault="0003609A">
      <w:pPr>
        <w:rPr>
          <w:rFonts w:ascii="仿宋" w:eastAsia="仿宋" w:hAnsi="仿宋"/>
        </w:rPr>
      </w:pPr>
    </w:p>
    <w:p w14:paraId="6AAEE2A1" w14:textId="77777777" w:rsidR="0003609A" w:rsidRPr="00F2755D" w:rsidRDefault="0003609A">
      <w:pPr>
        <w:rPr>
          <w:rFonts w:ascii="仿宋" w:eastAsia="仿宋" w:hAnsi="仿宋"/>
        </w:rPr>
      </w:pPr>
    </w:p>
    <w:p w14:paraId="52391F1E" w14:textId="77777777" w:rsidR="0003609A" w:rsidRPr="00F2755D" w:rsidRDefault="0003609A">
      <w:pPr>
        <w:rPr>
          <w:rFonts w:ascii="仿宋" w:eastAsia="仿宋" w:hAnsi="仿宋"/>
        </w:rPr>
      </w:pPr>
    </w:p>
    <w:p w14:paraId="746B9990" w14:textId="77777777" w:rsidR="0003609A" w:rsidRPr="00F2755D" w:rsidRDefault="0003609A">
      <w:pPr>
        <w:rPr>
          <w:rFonts w:ascii="仿宋" w:eastAsia="仿宋" w:hAnsi="仿宋"/>
        </w:rPr>
      </w:pPr>
    </w:p>
    <w:p w14:paraId="5EEF1715" w14:textId="77777777" w:rsidR="0003609A" w:rsidRPr="00F2755D" w:rsidRDefault="0003609A">
      <w:pPr>
        <w:rPr>
          <w:rFonts w:ascii="仿宋" w:eastAsia="仿宋" w:hAnsi="仿宋"/>
        </w:rPr>
      </w:pPr>
    </w:p>
    <w:p w14:paraId="15555E84" w14:textId="77777777" w:rsidR="0003609A" w:rsidRPr="00F2755D" w:rsidRDefault="0003609A">
      <w:pPr>
        <w:rPr>
          <w:rFonts w:ascii="仿宋" w:eastAsia="仿宋" w:hAnsi="仿宋"/>
        </w:rPr>
      </w:pPr>
    </w:p>
    <w:p w14:paraId="0717B849" w14:textId="77777777" w:rsidR="0003609A" w:rsidRPr="00F2755D" w:rsidRDefault="0003609A">
      <w:pPr>
        <w:rPr>
          <w:rFonts w:ascii="仿宋" w:eastAsia="仿宋" w:hAnsi="仿宋"/>
        </w:rPr>
      </w:pPr>
    </w:p>
    <w:p w14:paraId="34058330" w14:textId="77777777" w:rsidR="0003609A" w:rsidRPr="00F2755D" w:rsidRDefault="0003609A">
      <w:pPr>
        <w:rPr>
          <w:rFonts w:ascii="仿宋" w:eastAsia="仿宋" w:hAnsi="仿宋"/>
        </w:rPr>
      </w:pPr>
    </w:p>
    <w:p w14:paraId="5286AAE4" w14:textId="77777777" w:rsidR="0003609A" w:rsidRPr="00F2755D" w:rsidRDefault="0003609A">
      <w:pPr>
        <w:rPr>
          <w:rFonts w:ascii="仿宋" w:eastAsia="仿宋" w:hAnsi="仿宋"/>
        </w:rPr>
      </w:pPr>
    </w:p>
    <w:p w14:paraId="1356E098" w14:textId="77777777" w:rsidR="0003609A" w:rsidRPr="00F2755D" w:rsidRDefault="0003609A">
      <w:pPr>
        <w:rPr>
          <w:rFonts w:ascii="仿宋" w:eastAsia="仿宋" w:hAnsi="仿宋"/>
        </w:rPr>
      </w:pPr>
    </w:p>
    <w:p w14:paraId="06F2F30D" w14:textId="77777777" w:rsidR="0003609A" w:rsidRPr="00F2755D" w:rsidRDefault="0003609A">
      <w:pPr>
        <w:rPr>
          <w:rFonts w:ascii="仿宋" w:eastAsia="仿宋" w:hAnsi="仿宋"/>
        </w:rPr>
      </w:pPr>
    </w:p>
    <w:p w14:paraId="3162E64E" w14:textId="77777777" w:rsidR="0003609A" w:rsidRPr="00F2755D" w:rsidRDefault="0003609A">
      <w:pPr>
        <w:rPr>
          <w:rFonts w:ascii="仿宋" w:eastAsia="仿宋" w:hAnsi="仿宋"/>
        </w:rPr>
      </w:pPr>
    </w:p>
    <w:p w14:paraId="3A2A1B19" w14:textId="77777777" w:rsidR="0003609A" w:rsidRPr="00F2755D" w:rsidRDefault="0003609A">
      <w:pPr>
        <w:rPr>
          <w:rFonts w:ascii="仿宋" w:eastAsia="仿宋" w:hAnsi="仿宋"/>
        </w:rPr>
      </w:pPr>
    </w:p>
    <w:p w14:paraId="7C5E62F9" w14:textId="77777777" w:rsidR="0003609A" w:rsidRPr="00F2755D" w:rsidRDefault="0003609A">
      <w:pPr>
        <w:rPr>
          <w:rFonts w:ascii="仿宋" w:eastAsia="仿宋" w:hAnsi="仿宋"/>
        </w:rPr>
      </w:pPr>
    </w:p>
    <w:p w14:paraId="4C07E2F1" w14:textId="77777777" w:rsidR="0003609A" w:rsidRPr="00F2755D" w:rsidRDefault="0003609A">
      <w:pPr>
        <w:rPr>
          <w:rFonts w:ascii="仿宋" w:eastAsia="仿宋" w:hAnsi="仿宋"/>
        </w:rPr>
      </w:pPr>
    </w:p>
    <w:p w14:paraId="659A1463" w14:textId="77777777" w:rsidR="0003609A" w:rsidRPr="00F2755D" w:rsidRDefault="0003609A">
      <w:pPr>
        <w:rPr>
          <w:rFonts w:ascii="仿宋" w:eastAsia="仿宋" w:hAnsi="仿宋"/>
        </w:rPr>
      </w:pPr>
    </w:p>
    <w:p w14:paraId="630CF5D3" w14:textId="77777777" w:rsidR="0003609A" w:rsidRPr="00F2755D" w:rsidRDefault="0003609A">
      <w:pPr>
        <w:rPr>
          <w:rFonts w:ascii="仿宋" w:eastAsia="仿宋" w:hAnsi="仿宋"/>
        </w:rPr>
      </w:pPr>
    </w:p>
    <w:p w14:paraId="033F9405" w14:textId="77777777" w:rsidR="0003609A" w:rsidRPr="00F2755D" w:rsidRDefault="0003609A">
      <w:pPr>
        <w:rPr>
          <w:rFonts w:ascii="仿宋" w:eastAsia="仿宋" w:hAnsi="仿宋"/>
        </w:rPr>
      </w:pPr>
    </w:p>
    <w:p w14:paraId="391E3AAA" w14:textId="77777777" w:rsidR="0003609A" w:rsidRPr="00F2755D" w:rsidRDefault="0003609A">
      <w:pPr>
        <w:rPr>
          <w:rFonts w:ascii="仿宋" w:eastAsia="仿宋" w:hAnsi="仿宋"/>
        </w:rPr>
      </w:pPr>
    </w:p>
    <w:p w14:paraId="57BD6419" w14:textId="77777777" w:rsidR="0003609A" w:rsidRPr="00F2755D" w:rsidRDefault="0003609A">
      <w:pPr>
        <w:rPr>
          <w:rFonts w:ascii="仿宋" w:eastAsia="仿宋" w:hAnsi="仿宋"/>
        </w:rPr>
      </w:pPr>
    </w:p>
    <w:p w14:paraId="17B609D9" w14:textId="77777777" w:rsidR="0003609A" w:rsidRPr="00F2755D" w:rsidRDefault="0003609A">
      <w:pPr>
        <w:rPr>
          <w:rFonts w:ascii="仿宋" w:eastAsia="仿宋" w:hAnsi="仿宋"/>
        </w:rPr>
      </w:pPr>
    </w:p>
    <w:p w14:paraId="3DA4797D" w14:textId="77777777" w:rsidR="0003609A" w:rsidRPr="00F2755D" w:rsidRDefault="0003609A">
      <w:pPr>
        <w:rPr>
          <w:rFonts w:ascii="仿宋" w:eastAsia="仿宋" w:hAnsi="仿宋"/>
        </w:rPr>
      </w:pPr>
    </w:p>
    <w:p w14:paraId="69D577F7" w14:textId="77777777" w:rsidR="0003609A" w:rsidRPr="00F2755D" w:rsidRDefault="0003609A">
      <w:pPr>
        <w:rPr>
          <w:rFonts w:ascii="仿宋" w:eastAsia="仿宋" w:hAnsi="仿宋"/>
        </w:rPr>
      </w:pPr>
    </w:p>
    <w:p w14:paraId="3D682A7A" w14:textId="77777777" w:rsidR="0003609A" w:rsidRPr="00F2755D" w:rsidRDefault="0003609A">
      <w:pPr>
        <w:rPr>
          <w:rFonts w:ascii="仿宋" w:eastAsia="仿宋" w:hAnsi="仿宋"/>
        </w:rPr>
      </w:pPr>
    </w:p>
    <w:p w14:paraId="60326BCD" w14:textId="77777777" w:rsidR="0003609A" w:rsidRPr="00F2755D" w:rsidRDefault="0003609A">
      <w:pPr>
        <w:rPr>
          <w:rFonts w:ascii="仿宋" w:eastAsia="仿宋" w:hAnsi="仿宋"/>
        </w:rPr>
      </w:pPr>
    </w:p>
    <w:p w14:paraId="095E7D61" w14:textId="77777777" w:rsidR="0003609A" w:rsidRPr="00F2755D" w:rsidRDefault="0003609A">
      <w:pPr>
        <w:rPr>
          <w:rFonts w:ascii="仿宋" w:eastAsia="仿宋" w:hAnsi="仿宋"/>
        </w:rPr>
      </w:pPr>
    </w:p>
    <w:p w14:paraId="08FCA6EB" w14:textId="77777777" w:rsidR="0003609A" w:rsidRPr="00F2755D" w:rsidRDefault="0003609A">
      <w:pPr>
        <w:rPr>
          <w:rFonts w:ascii="仿宋" w:eastAsia="仿宋" w:hAnsi="仿宋"/>
        </w:rPr>
      </w:pPr>
    </w:p>
    <w:tbl>
      <w:tblPr>
        <w:tblW w:w="8383" w:type="dxa"/>
        <w:tblLayout w:type="fixed"/>
        <w:tblCellMar>
          <w:left w:w="0" w:type="dxa"/>
          <w:right w:w="0" w:type="dxa"/>
        </w:tblCellMar>
        <w:tblLook w:val="04A0" w:firstRow="1" w:lastRow="0" w:firstColumn="1" w:lastColumn="0" w:noHBand="0" w:noVBand="1"/>
      </w:tblPr>
      <w:tblGrid>
        <w:gridCol w:w="564"/>
        <w:gridCol w:w="1414"/>
        <w:gridCol w:w="720"/>
        <w:gridCol w:w="2550"/>
        <w:gridCol w:w="630"/>
        <w:gridCol w:w="870"/>
        <w:gridCol w:w="825"/>
        <w:gridCol w:w="810"/>
      </w:tblGrid>
      <w:tr w:rsidR="0003609A" w:rsidRPr="00F2755D" w14:paraId="057A62D0" w14:textId="77777777">
        <w:trPr>
          <w:trHeight w:val="750"/>
        </w:trPr>
        <w:tc>
          <w:tcPr>
            <w:tcW w:w="8383" w:type="dxa"/>
            <w:gridSpan w:val="8"/>
            <w:tcBorders>
              <w:top w:val="nil"/>
              <w:left w:val="nil"/>
              <w:bottom w:val="nil"/>
              <w:right w:val="nil"/>
            </w:tcBorders>
            <w:shd w:val="clear" w:color="auto" w:fill="auto"/>
            <w:tcMar>
              <w:top w:w="15" w:type="dxa"/>
              <w:left w:w="15" w:type="dxa"/>
              <w:right w:w="15" w:type="dxa"/>
            </w:tcMar>
            <w:vAlign w:val="center"/>
          </w:tcPr>
          <w:p w14:paraId="5F9C2D15" w14:textId="77777777" w:rsidR="0003609A" w:rsidRPr="00F2755D" w:rsidRDefault="00F61FED">
            <w:pPr>
              <w:widowControl/>
              <w:jc w:val="center"/>
              <w:textAlignment w:val="center"/>
              <w:rPr>
                <w:rFonts w:ascii="仿宋" w:eastAsia="仿宋" w:hAnsi="仿宋" w:cs="宋体"/>
                <w:b/>
                <w:color w:val="000000"/>
                <w:sz w:val="43"/>
                <w:szCs w:val="43"/>
              </w:rPr>
            </w:pPr>
            <w:r w:rsidRPr="00F2755D">
              <w:rPr>
                <w:rFonts w:ascii="仿宋" w:eastAsia="仿宋" w:hAnsi="仿宋" w:cs="宋体" w:hint="eastAsia"/>
                <w:b/>
                <w:color w:val="000000"/>
                <w:kern w:val="0"/>
                <w:sz w:val="43"/>
                <w:szCs w:val="43"/>
              </w:rPr>
              <w:t>部门预算财政拨款收支总表</w:t>
            </w:r>
          </w:p>
        </w:tc>
      </w:tr>
      <w:tr w:rsidR="0003609A" w:rsidRPr="00F2755D" w14:paraId="7082E996" w14:textId="77777777">
        <w:trPr>
          <w:trHeight w:val="300"/>
        </w:trPr>
        <w:tc>
          <w:tcPr>
            <w:tcW w:w="5248" w:type="dxa"/>
            <w:gridSpan w:val="4"/>
            <w:tcBorders>
              <w:top w:val="nil"/>
              <w:left w:val="nil"/>
              <w:bottom w:val="nil"/>
              <w:right w:val="nil"/>
            </w:tcBorders>
            <w:shd w:val="clear" w:color="auto" w:fill="auto"/>
            <w:tcMar>
              <w:top w:w="15" w:type="dxa"/>
              <w:left w:w="15" w:type="dxa"/>
              <w:right w:w="15" w:type="dxa"/>
            </w:tcMar>
            <w:vAlign w:val="center"/>
          </w:tcPr>
          <w:p w14:paraId="432D736B"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部门编码及名称：[988]涞源县南马庄乡人民政府</w:t>
            </w:r>
          </w:p>
        </w:tc>
        <w:tc>
          <w:tcPr>
            <w:tcW w:w="1500" w:type="dxa"/>
            <w:gridSpan w:val="2"/>
            <w:tcBorders>
              <w:top w:val="nil"/>
              <w:left w:val="nil"/>
              <w:bottom w:val="nil"/>
              <w:right w:val="nil"/>
            </w:tcBorders>
            <w:shd w:val="clear" w:color="auto" w:fill="auto"/>
            <w:tcMar>
              <w:top w:w="15" w:type="dxa"/>
              <w:left w:w="15" w:type="dxa"/>
              <w:right w:w="15" w:type="dxa"/>
            </w:tcMar>
            <w:vAlign w:val="center"/>
          </w:tcPr>
          <w:p w14:paraId="41B1B00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预算年度：2020</w:t>
            </w:r>
          </w:p>
        </w:tc>
        <w:tc>
          <w:tcPr>
            <w:tcW w:w="1635" w:type="dxa"/>
            <w:gridSpan w:val="2"/>
            <w:tcBorders>
              <w:top w:val="nil"/>
              <w:left w:val="nil"/>
              <w:bottom w:val="nil"/>
              <w:right w:val="nil"/>
            </w:tcBorders>
            <w:shd w:val="clear" w:color="auto" w:fill="auto"/>
            <w:tcMar>
              <w:top w:w="15" w:type="dxa"/>
              <w:left w:w="15" w:type="dxa"/>
              <w:right w:w="15" w:type="dxa"/>
            </w:tcMar>
            <w:vAlign w:val="center"/>
          </w:tcPr>
          <w:p w14:paraId="58B9F1E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金额单位：万元</w:t>
            </w:r>
          </w:p>
        </w:tc>
      </w:tr>
      <w:tr w:rsidR="0003609A" w:rsidRPr="00F2755D" w14:paraId="066D87FF" w14:textId="77777777">
        <w:trPr>
          <w:trHeight w:val="300"/>
        </w:trPr>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80D2F"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序号</w:t>
            </w:r>
          </w:p>
        </w:tc>
        <w:tc>
          <w:tcPr>
            <w:tcW w:w="213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EC148"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收入</w:t>
            </w:r>
          </w:p>
        </w:tc>
        <w:tc>
          <w:tcPr>
            <w:tcW w:w="56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9AEA2"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支出</w:t>
            </w:r>
          </w:p>
        </w:tc>
      </w:tr>
      <w:tr w:rsidR="0003609A" w:rsidRPr="00F2755D" w14:paraId="27A637B9" w14:textId="77777777">
        <w:trPr>
          <w:trHeight w:val="600"/>
        </w:trPr>
        <w:tc>
          <w:tcPr>
            <w:tcW w:w="5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700F4" w14:textId="77777777" w:rsidR="0003609A" w:rsidRPr="00F2755D" w:rsidRDefault="0003609A">
            <w:pPr>
              <w:jc w:val="center"/>
              <w:rPr>
                <w:rFonts w:ascii="仿宋" w:eastAsia="仿宋" w:hAnsi="仿宋" w:cs="宋体"/>
                <w:color w:val="000000"/>
                <w:sz w:val="18"/>
                <w:szCs w:val="18"/>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C56C6"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项    目</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9C45F"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金额</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F2D34"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项    目</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602AE"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合计</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17812"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一般公共预算财政拨款</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8207C"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政府性基金预算财政拨款</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2F5A3"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国有资本经营预算财政拨款</w:t>
            </w:r>
          </w:p>
        </w:tc>
      </w:tr>
      <w:tr w:rsidR="0003609A" w:rsidRPr="00F2755D" w14:paraId="7D0B739C"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46EF4"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栏次</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149B3"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547AC"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B5DB0"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5F85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5CFF0"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5</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72751"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6</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C3574"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7</w:t>
            </w:r>
          </w:p>
        </w:tc>
      </w:tr>
      <w:tr w:rsidR="0003609A" w:rsidRPr="00F2755D" w14:paraId="5C561019"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5F2B06"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248B1"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B7B0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419.88</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9B956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一、一般公共服务支出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EA25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188.03</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6710B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188.03</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F8206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0001E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0D45C016"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481B8"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E16C99"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0140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E3B3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二、外交支出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1CC6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B39B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C251C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C8753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52432C54"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6BE32"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B527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三、国有资本经营预算财政拨款</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771F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1B657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三、国防支出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119A6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5CE5B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4785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E96E8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42AA8150"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087E56"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E391B1"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59153C"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9061C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四、公共安全支出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041E5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0C733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AC60F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0FC94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244131B3"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FBAF2"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5</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3AA70"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4E39F8"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2AA2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五、教育支出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733F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1B71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48D85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FB72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0470298E"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1C749E"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6</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B2D461"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A2DD6"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D1EB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六、科学技术支出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1521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7FC6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9C08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C944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2512BF10"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6D8F1"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7</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D83C5"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4FDD2"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EA58A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七、文化旅游体育与传媒支出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7BFC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4.93</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52F9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4.93</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F050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0A33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45FA35B"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389E4E"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8</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DF9D8"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068F56"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5B51B"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八、社会保障和就业支出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17EA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42.14</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4050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42.14</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92289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2C590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77FFE2EB"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A96A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9</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342AB"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1491A"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E4004"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九、社会保险基金支出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2A9D9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B7B6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ABD7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3794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5A1685F0"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B13A92"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0CDC7"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323DB"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037D3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十、卫生健康支出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E7C66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24.01</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431D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24.01</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8002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5BDC1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6AE34616"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D3B81"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08C3E"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911232"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73E2A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十一、节能环保支出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BF0D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475A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833F7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5CAD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B9628BD"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04ABBC"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12</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3D1AF2"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3F92FA"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64B3A"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十二、城乡社区支出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0B1B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E4B1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B37F2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103A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6E16668"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592EE"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29E1B"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8765C"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1675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十三、农林水支出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625C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11.94</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3635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11.94</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25B3C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6DB5B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39C5D0C"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2625A"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3BD82"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2A0183"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8EC4A"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十四、交通运输支出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DD835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54E4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986B7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0334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0BA548D7"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A73EC"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15</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DE10C"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F9207"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1FC5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十五、资源勘探工业信息等支出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B9C9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A2D25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6B9DF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9797C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71577CBB"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81A66"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16</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9A109"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391E9"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187F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十六、商业服务业等支出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F9CCE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374A7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2F4FD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73BA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F05E5FC"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90BB1"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17</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226596"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9FEEA0"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266B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十七、金融支出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7C28D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6B0B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55D2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4705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4130C68C"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4D97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18</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7EA7F"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5BE76C"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9F98C"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十八、援助其他地区支出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77252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D868D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9B6E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B60E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22356D0F"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DB9C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19</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0D0E16"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E2596E"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D98F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十九、自然资源海洋气象等支出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22AE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58ED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66295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4D013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7148C28E"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5A180"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31AF86"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27839E"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F1195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二十、住房保障支出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67043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142.83</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A70E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142.83</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91D9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1DA8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ABA1744"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CC22B"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19368"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0E7EF"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5E65B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二十一、粮油物资储备支出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0BF3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3D75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48762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9785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20360318"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B6326"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B75B4F"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36A982"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1C8D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二十二、国有资本经营预算支出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52365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FCADA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FDE0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15890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00565C15"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2182B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23</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A17064"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617D1B"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0920F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二十三、灾害防治及应急管理支出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4196D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4589E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8592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11362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43D560DC"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7436C"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24</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24164"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37DE8"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22BD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二十四、预备费</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8829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E5B5A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61A9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E5D2D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7351BCEB"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1B5F4"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25</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E5045"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BA4002"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36578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二十五、其他支出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7D45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29FDB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68BA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948F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1CA0039"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96741"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26</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AE109"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7E77E"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A8A2B7"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二十六、转移性支出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772D7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6C4D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89DA2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81C0B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5AF23BB"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74DD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27</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227B8"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EA85ED"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20A4E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二十七、债务还本支出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2D03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9A9F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5A2B1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4F53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A5DF472"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A88F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28</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61366"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030075"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35382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二十八、债务付息支出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8447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6DB8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0852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C172C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2A1B29D2"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778850"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29</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5492B" w14:textId="77777777" w:rsidR="0003609A" w:rsidRPr="00F2755D" w:rsidRDefault="0003609A">
            <w:pPr>
              <w:jc w:val="left"/>
              <w:rPr>
                <w:rFonts w:ascii="仿宋" w:eastAsia="仿宋" w:hAnsi="仿宋"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4C3DF" w14:textId="77777777" w:rsidR="0003609A" w:rsidRPr="00F2755D" w:rsidRDefault="0003609A">
            <w:pPr>
              <w:jc w:val="right"/>
              <w:rPr>
                <w:rFonts w:ascii="仿宋" w:eastAsia="仿宋" w:hAnsi="仿宋" w:cs="宋体"/>
                <w:color w:val="000000"/>
                <w:sz w:val="18"/>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B264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二十九、债务发行费用支出</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7D9E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0EDBD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4A30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FB1F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A39E1A5"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03600"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lastRenderedPageBreak/>
              <w:t>30</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4A09A"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 xml:space="preserve">        本年收入合计</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51FE8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419.88</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D441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 xml:space="preserve">        本年支出合计</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4962F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419.88</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79F3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419.88</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54AF6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96D1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F751F45"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240D2"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31</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D95E0"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 xml:space="preserve">    年初财政拨款结转和结余</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FB873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E545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 xml:space="preserve">    年末结转和结余</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5886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FDF31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38AE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3A53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6896FD90" w14:textId="77777777">
        <w:trPr>
          <w:trHeight w:val="3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D6513"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32</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B368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 xml:space="preserve">            合计</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8EFA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419.88</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FB6FB"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 xml:space="preserve">            合计</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BBB40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419.88</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F6E36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419.88</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E1B3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5F28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bl>
    <w:p w14:paraId="038A5E33" w14:textId="77777777" w:rsidR="0003609A" w:rsidRPr="00F2755D" w:rsidRDefault="0003609A">
      <w:pPr>
        <w:rPr>
          <w:rFonts w:ascii="仿宋" w:eastAsia="仿宋" w:hAnsi="仿宋"/>
        </w:rPr>
      </w:pPr>
    </w:p>
    <w:p w14:paraId="6E4C78AE" w14:textId="77777777" w:rsidR="0003609A" w:rsidRPr="00F2755D" w:rsidRDefault="0003609A">
      <w:pPr>
        <w:rPr>
          <w:rFonts w:ascii="仿宋" w:eastAsia="仿宋" w:hAnsi="仿宋"/>
        </w:rPr>
      </w:pPr>
    </w:p>
    <w:p w14:paraId="06BEA739" w14:textId="77777777" w:rsidR="0003609A" w:rsidRPr="00F2755D" w:rsidRDefault="0003609A">
      <w:pPr>
        <w:rPr>
          <w:rFonts w:ascii="仿宋" w:eastAsia="仿宋" w:hAnsi="仿宋"/>
        </w:rPr>
      </w:pPr>
    </w:p>
    <w:p w14:paraId="5B21DA7F" w14:textId="77777777" w:rsidR="0003609A" w:rsidRPr="00F2755D" w:rsidRDefault="0003609A">
      <w:pPr>
        <w:rPr>
          <w:rFonts w:ascii="仿宋" w:eastAsia="仿宋" w:hAnsi="仿宋"/>
        </w:rPr>
      </w:pPr>
    </w:p>
    <w:p w14:paraId="3CC81B18" w14:textId="77777777" w:rsidR="0003609A" w:rsidRPr="00F2755D" w:rsidRDefault="0003609A">
      <w:pPr>
        <w:rPr>
          <w:rFonts w:ascii="仿宋" w:eastAsia="仿宋" w:hAnsi="仿宋"/>
        </w:rPr>
      </w:pPr>
    </w:p>
    <w:p w14:paraId="63C44334" w14:textId="77777777" w:rsidR="0003609A" w:rsidRPr="00F2755D" w:rsidRDefault="0003609A">
      <w:pPr>
        <w:rPr>
          <w:rFonts w:ascii="仿宋" w:eastAsia="仿宋" w:hAnsi="仿宋"/>
        </w:rPr>
      </w:pPr>
    </w:p>
    <w:p w14:paraId="7B5319C6" w14:textId="77777777" w:rsidR="0003609A" w:rsidRPr="00F2755D" w:rsidRDefault="0003609A">
      <w:pPr>
        <w:rPr>
          <w:rFonts w:ascii="仿宋" w:eastAsia="仿宋" w:hAnsi="仿宋"/>
        </w:rPr>
      </w:pPr>
    </w:p>
    <w:p w14:paraId="3E10B2BF" w14:textId="77777777" w:rsidR="0003609A" w:rsidRPr="00F2755D" w:rsidRDefault="0003609A">
      <w:pPr>
        <w:rPr>
          <w:rFonts w:ascii="仿宋" w:eastAsia="仿宋" w:hAnsi="仿宋"/>
        </w:rPr>
      </w:pPr>
    </w:p>
    <w:p w14:paraId="21A61FEE" w14:textId="77777777" w:rsidR="0003609A" w:rsidRPr="00F2755D" w:rsidRDefault="0003609A">
      <w:pPr>
        <w:rPr>
          <w:rFonts w:ascii="仿宋" w:eastAsia="仿宋" w:hAnsi="仿宋"/>
        </w:rPr>
      </w:pPr>
    </w:p>
    <w:p w14:paraId="7D23BF6E" w14:textId="77777777" w:rsidR="0003609A" w:rsidRPr="00F2755D" w:rsidRDefault="0003609A">
      <w:pPr>
        <w:rPr>
          <w:rFonts w:ascii="仿宋" w:eastAsia="仿宋" w:hAnsi="仿宋"/>
        </w:rPr>
      </w:pPr>
    </w:p>
    <w:p w14:paraId="5F73D439" w14:textId="77777777" w:rsidR="0003609A" w:rsidRPr="00F2755D" w:rsidRDefault="0003609A">
      <w:pPr>
        <w:rPr>
          <w:rFonts w:ascii="仿宋" w:eastAsia="仿宋" w:hAnsi="仿宋"/>
        </w:rPr>
      </w:pPr>
    </w:p>
    <w:p w14:paraId="79A172E2" w14:textId="77777777" w:rsidR="0003609A" w:rsidRPr="00F2755D" w:rsidRDefault="0003609A">
      <w:pPr>
        <w:rPr>
          <w:rFonts w:ascii="仿宋" w:eastAsia="仿宋" w:hAnsi="仿宋"/>
        </w:rPr>
      </w:pPr>
    </w:p>
    <w:p w14:paraId="41C142AF" w14:textId="77777777" w:rsidR="0003609A" w:rsidRPr="00F2755D" w:rsidRDefault="0003609A">
      <w:pPr>
        <w:rPr>
          <w:rFonts w:ascii="仿宋" w:eastAsia="仿宋" w:hAnsi="仿宋"/>
        </w:rPr>
      </w:pPr>
    </w:p>
    <w:p w14:paraId="2E2813B5" w14:textId="77777777" w:rsidR="0003609A" w:rsidRPr="00F2755D" w:rsidRDefault="0003609A">
      <w:pPr>
        <w:rPr>
          <w:rFonts w:ascii="仿宋" w:eastAsia="仿宋" w:hAnsi="仿宋"/>
        </w:rPr>
      </w:pPr>
    </w:p>
    <w:p w14:paraId="5288E251" w14:textId="77777777" w:rsidR="0003609A" w:rsidRPr="00F2755D" w:rsidRDefault="0003609A">
      <w:pPr>
        <w:rPr>
          <w:rFonts w:ascii="仿宋" w:eastAsia="仿宋" w:hAnsi="仿宋"/>
        </w:rPr>
      </w:pPr>
    </w:p>
    <w:p w14:paraId="685F15EA" w14:textId="77777777" w:rsidR="0003609A" w:rsidRPr="00F2755D" w:rsidRDefault="0003609A">
      <w:pPr>
        <w:rPr>
          <w:rFonts w:ascii="仿宋" w:eastAsia="仿宋" w:hAnsi="仿宋"/>
        </w:rPr>
      </w:pPr>
    </w:p>
    <w:p w14:paraId="22D89FB4" w14:textId="77777777" w:rsidR="0003609A" w:rsidRPr="00F2755D" w:rsidRDefault="0003609A">
      <w:pPr>
        <w:rPr>
          <w:rFonts w:ascii="仿宋" w:eastAsia="仿宋" w:hAnsi="仿宋"/>
        </w:rPr>
      </w:pPr>
    </w:p>
    <w:p w14:paraId="6B73933B" w14:textId="77777777" w:rsidR="0003609A" w:rsidRPr="00F2755D" w:rsidRDefault="0003609A">
      <w:pPr>
        <w:rPr>
          <w:rFonts w:ascii="仿宋" w:eastAsia="仿宋" w:hAnsi="仿宋"/>
        </w:rPr>
      </w:pPr>
    </w:p>
    <w:p w14:paraId="4BE42C47" w14:textId="77777777" w:rsidR="0003609A" w:rsidRPr="00F2755D" w:rsidRDefault="0003609A">
      <w:pPr>
        <w:rPr>
          <w:rFonts w:ascii="仿宋" w:eastAsia="仿宋" w:hAnsi="仿宋"/>
        </w:rPr>
      </w:pPr>
    </w:p>
    <w:p w14:paraId="0B8384BA" w14:textId="77777777" w:rsidR="0003609A" w:rsidRPr="00F2755D" w:rsidRDefault="0003609A">
      <w:pPr>
        <w:rPr>
          <w:rFonts w:ascii="仿宋" w:eastAsia="仿宋" w:hAnsi="仿宋"/>
        </w:rPr>
      </w:pPr>
    </w:p>
    <w:p w14:paraId="4F877A62" w14:textId="77777777" w:rsidR="0003609A" w:rsidRPr="00F2755D" w:rsidRDefault="0003609A">
      <w:pPr>
        <w:rPr>
          <w:rFonts w:ascii="仿宋" w:eastAsia="仿宋" w:hAnsi="仿宋"/>
        </w:rPr>
      </w:pPr>
    </w:p>
    <w:p w14:paraId="1B6EDEE4" w14:textId="77777777" w:rsidR="0003609A" w:rsidRPr="00F2755D" w:rsidRDefault="0003609A">
      <w:pPr>
        <w:rPr>
          <w:rFonts w:ascii="仿宋" w:eastAsia="仿宋" w:hAnsi="仿宋"/>
        </w:rPr>
      </w:pPr>
    </w:p>
    <w:p w14:paraId="076989C7" w14:textId="77777777" w:rsidR="0003609A" w:rsidRPr="00F2755D" w:rsidRDefault="0003609A">
      <w:pPr>
        <w:rPr>
          <w:rFonts w:ascii="仿宋" w:eastAsia="仿宋" w:hAnsi="仿宋"/>
        </w:rPr>
      </w:pPr>
    </w:p>
    <w:p w14:paraId="76D74C90" w14:textId="77777777" w:rsidR="0003609A" w:rsidRPr="00F2755D" w:rsidRDefault="0003609A">
      <w:pPr>
        <w:rPr>
          <w:rFonts w:ascii="仿宋" w:eastAsia="仿宋" w:hAnsi="仿宋"/>
        </w:rPr>
      </w:pPr>
    </w:p>
    <w:p w14:paraId="3CA13623" w14:textId="77777777" w:rsidR="0003609A" w:rsidRPr="00F2755D" w:rsidRDefault="0003609A">
      <w:pPr>
        <w:rPr>
          <w:rFonts w:ascii="仿宋" w:eastAsia="仿宋" w:hAnsi="仿宋"/>
        </w:rPr>
      </w:pPr>
    </w:p>
    <w:p w14:paraId="0FA6A014" w14:textId="77777777" w:rsidR="0003609A" w:rsidRPr="00F2755D" w:rsidRDefault="0003609A">
      <w:pPr>
        <w:rPr>
          <w:rFonts w:ascii="仿宋" w:eastAsia="仿宋" w:hAnsi="仿宋"/>
        </w:rPr>
      </w:pPr>
    </w:p>
    <w:p w14:paraId="0657DE0F" w14:textId="77777777" w:rsidR="0003609A" w:rsidRPr="00F2755D" w:rsidRDefault="0003609A">
      <w:pPr>
        <w:rPr>
          <w:rFonts w:ascii="仿宋" w:eastAsia="仿宋" w:hAnsi="仿宋"/>
        </w:rPr>
      </w:pPr>
    </w:p>
    <w:p w14:paraId="73EEA12A" w14:textId="77777777" w:rsidR="0003609A" w:rsidRPr="00F2755D" w:rsidRDefault="0003609A">
      <w:pPr>
        <w:rPr>
          <w:rFonts w:ascii="仿宋" w:eastAsia="仿宋" w:hAnsi="仿宋"/>
        </w:rPr>
      </w:pPr>
    </w:p>
    <w:p w14:paraId="24A9BF8C" w14:textId="77777777" w:rsidR="0003609A" w:rsidRPr="00F2755D" w:rsidRDefault="0003609A">
      <w:pPr>
        <w:rPr>
          <w:rFonts w:ascii="仿宋" w:eastAsia="仿宋" w:hAnsi="仿宋"/>
        </w:rPr>
      </w:pPr>
    </w:p>
    <w:p w14:paraId="1F2617EE" w14:textId="77777777" w:rsidR="0003609A" w:rsidRPr="00F2755D" w:rsidRDefault="0003609A">
      <w:pPr>
        <w:rPr>
          <w:rFonts w:ascii="仿宋" w:eastAsia="仿宋" w:hAnsi="仿宋"/>
        </w:rPr>
      </w:pPr>
    </w:p>
    <w:p w14:paraId="1370D689" w14:textId="77777777" w:rsidR="0003609A" w:rsidRPr="00F2755D" w:rsidRDefault="0003609A">
      <w:pPr>
        <w:rPr>
          <w:rFonts w:ascii="仿宋" w:eastAsia="仿宋" w:hAnsi="仿宋"/>
        </w:rPr>
      </w:pPr>
    </w:p>
    <w:p w14:paraId="6AE30DC6" w14:textId="77777777" w:rsidR="0003609A" w:rsidRPr="00F2755D" w:rsidRDefault="0003609A">
      <w:pPr>
        <w:rPr>
          <w:rFonts w:ascii="仿宋" w:eastAsia="仿宋" w:hAnsi="仿宋"/>
        </w:rPr>
      </w:pPr>
    </w:p>
    <w:p w14:paraId="23945420" w14:textId="77777777" w:rsidR="0003609A" w:rsidRPr="00F2755D" w:rsidRDefault="0003609A">
      <w:pPr>
        <w:rPr>
          <w:rFonts w:ascii="仿宋" w:eastAsia="仿宋" w:hAnsi="仿宋"/>
        </w:rPr>
      </w:pPr>
    </w:p>
    <w:p w14:paraId="0C6C1862" w14:textId="77777777" w:rsidR="0003609A" w:rsidRPr="00F2755D" w:rsidRDefault="0003609A">
      <w:pPr>
        <w:rPr>
          <w:rFonts w:ascii="仿宋" w:eastAsia="仿宋" w:hAnsi="仿宋"/>
        </w:rPr>
      </w:pPr>
    </w:p>
    <w:p w14:paraId="29F02964" w14:textId="77777777" w:rsidR="0003609A" w:rsidRPr="00F2755D" w:rsidRDefault="0003609A">
      <w:pPr>
        <w:rPr>
          <w:rFonts w:ascii="仿宋" w:eastAsia="仿宋" w:hAnsi="仿宋"/>
        </w:rPr>
      </w:pPr>
    </w:p>
    <w:p w14:paraId="7D70A73C" w14:textId="77777777" w:rsidR="0003609A" w:rsidRPr="00F2755D" w:rsidRDefault="0003609A">
      <w:pPr>
        <w:rPr>
          <w:rFonts w:ascii="仿宋" w:eastAsia="仿宋" w:hAnsi="仿宋"/>
        </w:rPr>
      </w:pPr>
    </w:p>
    <w:p w14:paraId="65CC94B1" w14:textId="77777777" w:rsidR="0003609A" w:rsidRPr="00F2755D" w:rsidRDefault="0003609A">
      <w:pPr>
        <w:rPr>
          <w:rFonts w:ascii="仿宋" w:eastAsia="仿宋" w:hAnsi="仿宋"/>
        </w:rPr>
      </w:pPr>
    </w:p>
    <w:p w14:paraId="747139B7" w14:textId="77777777" w:rsidR="0003609A" w:rsidRPr="00F2755D" w:rsidRDefault="0003609A">
      <w:pPr>
        <w:rPr>
          <w:rFonts w:ascii="仿宋" w:eastAsia="仿宋" w:hAnsi="仿宋"/>
        </w:rPr>
      </w:pPr>
    </w:p>
    <w:tbl>
      <w:tblPr>
        <w:tblW w:w="8143" w:type="dxa"/>
        <w:tblLayout w:type="fixed"/>
        <w:tblCellMar>
          <w:left w:w="0" w:type="dxa"/>
          <w:right w:w="0" w:type="dxa"/>
        </w:tblCellMar>
        <w:tblLook w:val="04A0" w:firstRow="1" w:lastRow="0" w:firstColumn="1" w:lastColumn="0" w:noHBand="0" w:noVBand="1"/>
      </w:tblPr>
      <w:tblGrid>
        <w:gridCol w:w="596"/>
        <w:gridCol w:w="831"/>
        <w:gridCol w:w="3401"/>
        <w:gridCol w:w="990"/>
        <w:gridCol w:w="900"/>
        <w:gridCol w:w="1425"/>
      </w:tblGrid>
      <w:tr w:rsidR="0003609A" w:rsidRPr="00F2755D" w14:paraId="046BA1CE" w14:textId="77777777">
        <w:trPr>
          <w:trHeight w:val="750"/>
        </w:trPr>
        <w:tc>
          <w:tcPr>
            <w:tcW w:w="8143" w:type="dxa"/>
            <w:gridSpan w:val="6"/>
            <w:tcBorders>
              <w:top w:val="nil"/>
              <w:left w:val="nil"/>
              <w:bottom w:val="nil"/>
              <w:right w:val="nil"/>
            </w:tcBorders>
            <w:shd w:val="clear" w:color="auto" w:fill="auto"/>
            <w:tcMar>
              <w:top w:w="15" w:type="dxa"/>
              <w:left w:w="15" w:type="dxa"/>
              <w:right w:w="15" w:type="dxa"/>
            </w:tcMar>
            <w:vAlign w:val="center"/>
          </w:tcPr>
          <w:p w14:paraId="36C02581" w14:textId="77777777" w:rsidR="0003609A" w:rsidRPr="00F2755D" w:rsidRDefault="00F61FED">
            <w:pPr>
              <w:widowControl/>
              <w:jc w:val="center"/>
              <w:textAlignment w:val="center"/>
              <w:rPr>
                <w:rFonts w:ascii="仿宋" w:eastAsia="仿宋" w:hAnsi="仿宋" w:cs="宋体"/>
                <w:b/>
                <w:color w:val="000000"/>
                <w:sz w:val="43"/>
                <w:szCs w:val="43"/>
              </w:rPr>
            </w:pPr>
            <w:r w:rsidRPr="00F2755D">
              <w:rPr>
                <w:rFonts w:ascii="仿宋" w:eastAsia="仿宋" w:hAnsi="仿宋" w:cs="宋体" w:hint="eastAsia"/>
                <w:b/>
                <w:color w:val="000000"/>
                <w:kern w:val="0"/>
                <w:sz w:val="43"/>
                <w:szCs w:val="43"/>
              </w:rPr>
              <w:lastRenderedPageBreak/>
              <w:t>部门预算一般公共预算财政拨款支出表</w:t>
            </w:r>
          </w:p>
        </w:tc>
      </w:tr>
      <w:tr w:rsidR="0003609A" w:rsidRPr="00F2755D" w14:paraId="738AAAFB" w14:textId="77777777">
        <w:trPr>
          <w:trHeight w:val="300"/>
        </w:trPr>
        <w:tc>
          <w:tcPr>
            <w:tcW w:w="5818" w:type="dxa"/>
            <w:gridSpan w:val="4"/>
            <w:tcBorders>
              <w:top w:val="nil"/>
              <w:left w:val="nil"/>
              <w:bottom w:val="nil"/>
              <w:right w:val="nil"/>
            </w:tcBorders>
            <w:shd w:val="clear" w:color="auto" w:fill="auto"/>
            <w:tcMar>
              <w:top w:w="15" w:type="dxa"/>
              <w:left w:w="15" w:type="dxa"/>
              <w:right w:w="15" w:type="dxa"/>
            </w:tcMar>
            <w:vAlign w:val="center"/>
          </w:tcPr>
          <w:p w14:paraId="302B0A71"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部门编码及名称：[988]涞源县南马庄乡人民政府</w:t>
            </w:r>
          </w:p>
        </w:tc>
        <w:tc>
          <w:tcPr>
            <w:tcW w:w="900" w:type="dxa"/>
            <w:tcBorders>
              <w:top w:val="nil"/>
              <w:left w:val="nil"/>
              <w:bottom w:val="nil"/>
              <w:right w:val="nil"/>
            </w:tcBorders>
            <w:shd w:val="clear" w:color="auto" w:fill="auto"/>
            <w:tcMar>
              <w:top w:w="15" w:type="dxa"/>
              <w:left w:w="15" w:type="dxa"/>
              <w:right w:w="15" w:type="dxa"/>
            </w:tcMar>
            <w:vAlign w:val="center"/>
          </w:tcPr>
          <w:p w14:paraId="7E3C6A2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预算年度：2020</w:t>
            </w:r>
          </w:p>
        </w:tc>
        <w:tc>
          <w:tcPr>
            <w:tcW w:w="1425" w:type="dxa"/>
            <w:tcBorders>
              <w:top w:val="nil"/>
              <w:left w:val="nil"/>
              <w:bottom w:val="nil"/>
              <w:right w:val="nil"/>
            </w:tcBorders>
            <w:shd w:val="clear" w:color="auto" w:fill="auto"/>
            <w:tcMar>
              <w:top w:w="15" w:type="dxa"/>
              <w:left w:w="15" w:type="dxa"/>
              <w:right w:w="15" w:type="dxa"/>
            </w:tcMar>
            <w:vAlign w:val="center"/>
          </w:tcPr>
          <w:p w14:paraId="6EC0BFC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金额单位：万元</w:t>
            </w:r>
          </w:p>
        </w:tc>
      </w:tr>
      <w:tr w:rsidR="0003609A" w:rsidRPr="00F2755D" w14:paraId="4971520B" w14:textId="77777777">
        <w:trPr>
          <w:trHeight w:val="300"/>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E501A"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序号</w:t>
            </w:r>
          </w:p>
        </w:tc>
        <w:tc>
          <w:tcPr>
            <w:tcW w:w="423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3C51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科目</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D06C8"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合计</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9F13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基本支出</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77430"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项目支出</w:t>
            </w:r>
          </w:p>
        </w:tc>
      </w:tr>
      <w:tr w:rsidR="0003609A" w:rsidRPr="00F2755D" w14:paraId="57CE23B4" w14:textId="77777777">
        <w:trPr>
          <w:trHeight w:val="300"/>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54C89" w14:textId="77777777" w:rsidR="0003609A" w:rsidRPr="00F2755D" w:rsidRDefault="0003609A">
            <w:pPr>
              <w:jc w:val="center"/>
              <w:rPr>
                <w:rFonts w:ascii="仿宋" w:eastAsia="仿宋" w:hAnsi="仿宋" w:cs="宋体"/>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5E3C3"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功能分类科目编码</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F67F6"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科目名称</w:t>
            </w: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42414" w14:textId="77777777" w:rsidR="0003609A" w:rsidRPr="00F2755D" w:rsidRDefault="0003609A">
            <w:pPr>
              <w:jc w:val="center"/>
              <w:rPr>
                <w:rFonts w:ascii="仿宋" w:eastAsia="仿宋" w:hAnsi="仿宋"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8F9B1" w14:textId="77777777" w:rsidR="0003609A" w:rsidRPr="00F2755D" w:rsidRDefault="0003609A">
            <w:pPr>
              <w:jc w:val="center"/>
              <w:rPr>
                <w:rFonts w:ascii="仿宋" w:eastAsia="仿宋" w:hAnsi="仿宋"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FE0C1" w14:textId="77777777" w:rsidR="0003609A" w:rsidRPr="00F2755D" w:rsidRDefault="0003609A">
            <w:pPr>
              <w:jc w:val="center"/>
              <w:rPr>
                <w:rFonts w:ascii="仿宋" w:eastAsia="仿宋" w:hAnsi="仿宋" w:cs="宋体"/>
                <w:color w:val="000000"/>
                <w:sz w:val="18"/>
                <w:szCs w:val="18"/>
              </w:rPr>
            </w:pPr>
          </w:p>
        </w:tc>
      </w:tr>
      <w:tr w:rsidR="0003609A" w:rsidRPr="00F2755D" w14:paraId="5BFFBC9E"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C9732"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栏次</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114BC"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53348"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D39D6"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070C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3584F"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5</w:t>
            </w:r>
          </w:p>
        </w:tc>
      </w:tr>
      <w:tr w:rsidR="0003609A" w:rsidRPr="00F2755D" w14:paraId="46AB0D03"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3E538"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D7DCB" w14:textId="77777777" w:rsidR="0003609A" w:rsidRPr="00F2755D" w:rsidRDefault="0003609A">
            <w:pPr>
              <w:jc w:val="left"/>
              <w:rPr>
                <w:rFonts w:ascii="仿宋" w:eastAsia="仿宋" w:hAnsi="仿宋" w:cs="宋体"/>
                <w:color w:val="000000"/>
                <w:sz w:val="18"/>
                <w:szCs w:val="18"/>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FB6A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合计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CFF43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419.88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D80AD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277.04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4AA6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142.84</w:t>
            </w:r>
          </w:p>
        </w:tc>
      </w:tr>
      <w:tr w:rsidR="0003609A" w:rsidRPr="00F2755D" w14:paraId="75001F5E"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EF7C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4059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201</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6BD6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一般公共服务支出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3D12E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188.03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BE74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185.68</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3D50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2.35</w:t>
            </w:r>
          </w:p>
        </w:tc>
      </w:tr>
      <w:tr w:rsidR="0003609A" w:rsidRPr="00F2755D" w14:paraId="594A9182"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05156"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D113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20101</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9E43C"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人大事务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05C4A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14.30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672B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13.30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7ACE5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r>
      <w:tr w:rsidR="0003609A" w:rsidRPr="00F2755D" w14:paraId="6FA889BE"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BD010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CD9A9"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2010101</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96EEC1"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行政运行</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22B1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13.30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4C0E6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13.30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D1B20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7E6A69BF"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B922E1"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5</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7BD81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2010108</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E000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代表工作</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F53CA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4C08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A465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r>
      <w:tr w:rsidR="0003609A" w:rsidRPr="00F2755D" w14:paraId="602E45FE"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67D04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6</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AE126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20103</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5C93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政府办公厅（室）及相关机构事务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06541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141.86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D41CB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140.51</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F759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1.35</w:t>
            </w:r>
          </w:p>
        </w:tc>
      </w:tr>
      <w:tr w:rsidR="0003609A" w:rsidRPr="00F2755D" w14:paraId="6D868A43"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006F3"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7</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5784C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2010301</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D7A5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行政运行</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9C4B3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141.86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DE8D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140.51</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D9C5C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1.35</w:t>
            </w:r>
          </w:p>
        </w:tc>
      </w:tr>
      <w:tr w:rsidR="0003609A" w:rsidRPr="00F2755D" w14:paraId="5473E25F"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3141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8</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78C6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20131</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22C8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党委办公厅（室）及相关机构事务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2FA1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31.87</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1A71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31.87</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3E98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B900AAF"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0450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9</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251AAC"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2013101</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D1F8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行政运行</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EB52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31.87</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7E3A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31.87</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15FCC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42B3377C"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F6969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D0A5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207</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23E1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文化旅游体育与传媒支出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5B33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4.93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8B57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4.93</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26A5C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4897B836"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64689C"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0E28CC"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20701</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00B5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文化和旅游</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F5A9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4.93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38B8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4.93</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D969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8ED584C"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82CBDA"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12</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35B09"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2070109</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58576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群众文化</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D591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4.93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F099C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4.93</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95FC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496F2A4E"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13C1F"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4C22F1"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208</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53B71"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社会保障和就业支出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2600E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42.14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D166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41.64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232B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r>
      <w:tr w:rsidR="0003609A" w:rsidRPr="00F2755D" w14:paraId="51CDF428"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6DE2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75987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20802</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6272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民政管理事务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9DA6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CF21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0579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r>
      <w:tr w:rsidR="0003609A" w:rsidRPr="00F2755D" w14:paraId="3D4163B4"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C7F5E"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15</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F1504"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2080299</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5E21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其他民政管理事务支出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F699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21B80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D513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r>
      <w:tr w:rsidR="0003609A" w:rsidRPr="00F2755D" w14:paraId="0A3C50A0"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9AB720"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16</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700C1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20805</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8C6A14"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行政事业单位养老支出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CE630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41.64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A9EC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41.64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69DC7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4E98F858"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EDB9DB"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17</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FD51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2080501</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9E6E40"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行政单位离退休</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8957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4.53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AFF2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4.53</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A42F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57494861"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C1B5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18</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329EF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2080505</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A58C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机关事业单位基本养老保险缴费支出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DAB4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24.74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0B7D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24.74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9359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5FABF05A"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A945F"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19</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ABFE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2080506</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0CE0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机关事业单位职业年金缴费支出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5C6C2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12.37</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D37C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12.37</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41CEE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4C74D7DC"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08482"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586AE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210</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B286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卫生健康支出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96EF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24.01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C24C5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22.52</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6E32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1.49</w:t>
            </w:r>
          </w:p>
        </w:tc>
      </w:tr>
      <w:tr w:rsidR="0003609A" w:rsidRPr="00F2755D" w14:paraId="122FED0E"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9EF76"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441DA"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21003</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F4D0B"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基层医疗卫生机构</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4B7AC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2380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D2C0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r>
      <w:tr w:rsidR="0003609A" w:rsidRPr="00F2755D" w14:paraId="2FBB873B"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A5EF2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4866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2100399</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60CF1"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其他基层医疗卫生机构支出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B515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D587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8AF5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r>
      <w:tr w:rsidR="0003609A" w:rsidRPr="00F2755D" w14:paraId="451C3E00"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3FA831"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23</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243DC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21007</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23324"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计划生育事务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0A2A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23.51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BB6F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22.52</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26B5E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0.99</w:t>
            </w:r>
          </w:p>
        </w:tc>
      </w:tr>
      <w:tr w:rsidR="0003609A" w:rsidRPr="00F2755D" w14:paraId="1D6BA50B"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8360F4"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24</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2B5A5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2100716</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3686F0"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计划生育机构</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E3874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22.52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932F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22.52</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5F45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B4DFC0A"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A75F01"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25</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F4723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2100717</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DB0EB"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计划生育服务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090F8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0.99</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54DB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A41F3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0.99</w:t>
            </w:r>
          </w:p>
        </w:tc>
      </w:tr>
      <w:tr w:rsidR="0003609A" w:rsidRPr="00F2755D" w14:paraId="447BC6D7"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ABF90"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26</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3A61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211</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6C13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节能环保支出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EB85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3A4E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AC31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2.00</w:t>
            </w:r>
          </w:p>
        </w:tc>
      </w:tr>
      <w:tr w:rsidR="0003609A" w:rsidRPr="00F2755D" w14:paraId="70A1BEA3"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87EC63"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27</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47A5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21104</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6366B"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自然生态保护</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2866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B0DF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3697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2.00</w:t>
            </w:r>
          </w:p>
        </w:tc>
      </w:tr>
      <w:tr w:rsidR="0003609A" w:rsidRPr="00F2755D" w14:paraId="1724F0E1"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B6D34"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28</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90C4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2110402</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98D5F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农村环境保护</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513D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E7C26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AB1D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2.00</w:t>
            </w:r>
          </w:p>
        </w:tc>
      </w:tr>
      <w:tr w:rsidR="0003609A" w:rsidRPr="00F2755D" w14:paraId="4A5A5D38"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399990"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29</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5217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213</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2EC77"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农林水支出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56573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11.94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CA57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10.94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54AF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r>
      <w:tr w:rsidR="0003609A" w:rsidRPr="00F2755D" w14:paraId="394028AB"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7059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F0A77"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21301</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1341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农业农村</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7834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10.94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D36A5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10.94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A2A27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21837756"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64F5BF"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31</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4811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2130106</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A48EB"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科技转化与推广服务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C443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10.94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22B4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10.94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3244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0C2E05B0"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85D2EB"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32</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F94F7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21303</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9AC97"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水利</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0F177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0303D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B66AD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r>
      <w:tr w:rsidR="0003609A" w:rsidRPr="00F2755D" w14:paraId="3C485F9B"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CF84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33</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ED45E9"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2130314</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9FC321"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防汛</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0D876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0600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0855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r>
      <w:tr w:rsidR="0003609A" w:rsidRPr="00F2755D" w14:paraId="70B1CCD2"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880AB"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lastRenderedPageBreak/>
              <w:t>34</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D054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221</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0308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住房保障支出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D1E29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142.83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E7BE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11.33</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3CD2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131.50</w:t>
            </w:r>
          </w:p>
        </w:tc>
      </w:tr>
      <w:tr w:rsidR="0003609A" w:rsidRPr="00F2755D" w14:paraId="7898AC97"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B801C"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35</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E9AB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22101</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C1877C"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保障性安居工程支出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7A4A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131.50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5217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10C66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131.50</w:t>
            </w:r>
          </w:p>
        </w:tc>
      </w:tr>
      <w:tr w:rsidR="0003609A" w:rsidRPr="00F2755D" w14:paraId="093CEBD9"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22621"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36</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1D6A7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2210105</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A7D6B"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农村危房改造</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A6D9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131.50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4A9C6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F333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131.50</w:t>
            </w:r>
          </w:p>
        </w:tc>
      </w:tr>
      <w:tr w:rsidR="0003609A" w:rsidRPr="00F2755D" w14:paraId="3F7A56C2"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0AB0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37</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D815C"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22102</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8762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住房改革支出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958F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11.33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35AD7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11.33</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4C12C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27E7EC5F"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5F15DC"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38</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67A6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2210201</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2A75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住房公积金</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9CFD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11.33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26DD1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11.33</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CBCE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038C36A5"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63B50F"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39</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5AAF0"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224</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B6C4B"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灾害防治及应急管理支出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16281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C4EE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B99E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4.00</w:t>
            </w:r>
          </w:p>
        </w:tc>
      </w:tr>
      <w:tr w:rsidR="0003609A" w:rsidRPr="00F2755D" w14:paraId="3697BAD5"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1917DB"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40</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B50414"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22401</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A2CB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应急管理事务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430E5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A554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F77D8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4.00</w:t>
            </w:r>
          </w:p>
        </w:tc>
      </w:tr>
      <w:tr w:rsidR="0003609A" w:rsidRPr="00F2755D" w14:paraId="0DEF7860" w14:textId="77777777">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75198"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41</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23AB7"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2240104</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35A1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灾害风险防治</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5105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715CA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FB8A2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4.00</w:t>
            </w:r>
          </w:p>
        </w:tc>
      </w:tr>
    </w:tbl>
    <w:p w14:paraId="36E9A091" w14:textId="77777777" w:rsidR="0003609A" w:rsidRPr="00F2755D" w:rsidRDefault="0003609A">
      <w:pPr>
        <w:rPr>
          <w:rFonts w:ascii="仿宋" w:eastAsia="仿宋" w:hAnsi="仿宋"/>
        </w:rPr>
      </w:pPr>
    </w:p>
    <w:p w14:paraId="3BC19C2A" w14:textId="77777777" w:rsidR="0003609A" w:rsidRPr="00F2755D" w:rsidRDefault="0003609A">
      <w:pPr>
        <w:rPr>
          <w:rFonts w:ascii="仿宋" w:eastAsia="仿宋" w:hAnsi="仿宋"/>
        </w:rPr>
      </w:pPr>
    </w:p>
    <w:p w14:paraId="0D90C7A9" w14:textId="77777777" w:rsidR="0003609A" w:rsidRPr="00F2755D" w:rsidRDefault="0003609A">
      <w:pPr>
        <w:rPr>
          <w:rFonts w:ascii="仿宋" w:eastAsia="仿宋" w:hAnsi="仿宋"/>
        </w:rPr>
      </w:pPr>
    </w:p>
    <w:p w14:paraId="06484E0E" w14:textId="77777777" w:rsidR="0003609A" w:rsidRPr="00F2755D" w:rsidRDefault="0003609A">
      <w:pPr>
        <w:rPr>
          <w:rFonts w:ascii="仿宋" w:eastAsia="仿宋" w:hAnsi="仿宋"/>
        </w:rPr>
      </w:pPr>
    </w:p>
    <w:p w14:paraId="1EE71048" w14:textId="77777777" w:rsidR="0003609A" w:rsidRPr="00F2755D" w:rsidRDefault="0003609A">
      <w:pPr>
        <w:rPr>
          <w:rFonts w:ascii="仿宋" w:eastAsia="仿宋" w:hAnsi="仿宋"/>
        </w:rPr>
      </w:pPr>
    </w:p>
    <w:p w14:paraId="21685F8B" w14:textId="77777777" w:rsidR="0003609A" w:rsidRPr="00F2755D" w:rsidRDefault="0003609A">
      <w:pPr>
        <w:rPr>
          <w:rFonts w:ascii="仿宋" w:eastAsia="仿宋" w:hAnsi="仿宋"/>
        </w:rPr>
      </w:pPr>
    </w:p>
    <w:p w14:paraId="3C26129D" w14:textId="77777777" w:rsidR="0003609A" w:rsidRPr="00F2755D" w:rsidRDefault="0003609A">
      <w:pPr>
        <w:rPr>
          <w:rFonts w:ascii="仿宋" w:eastAsia="仿宋" w:hAnsi="仿宋"/>
        </w:rPr>
      </w:pPr>
    </w:p>
    <w:p w14:paraId="1BA4F6F1" w14:textId="77777777" w:rsidR="0003609A" w:rsidRPr="00F2755D" w:rsidRDefault="0003609A">
      <w:pPr>
        <w:rPr>
          <w:rFonts w:ascii="仿宋" w:eastAsia="仿宋" w:hAnsi="仿宋"/>
        </w:rPr>
      </w:pPr>
    </w:p>
    <w:p w14:paraId="22A2303A" w14:textId="77777777" w:rsidR="0003609A" w:rsidRPr="00F2755D" w:rsidRDefault="0003609A">
      <w:pPr>
        <w:rPr>
          <w:rFonts w:ascii="仿宋" w:eastAsia="仿宋" w:hAnsi="仿宋"/>
        </w:rPr>
      </w:pPr>
    </w:p>
    <w:p w14:paraId="4320EF25" w14:textId="77777777" w:rsidR="0003609A" w:rsidRPr="00F2755D" w:rsidRDefault="0003609A">
      <w:pPr>
        <w:rPr>
          <w:rFonts w:ascii="仿宋" w:eastAsia="仿宋" w:hAnsi="仿宋"/>
        </w:rPr>
      </w:pPr>
    </w:p>
    <w:p w14:paraId="6183429E" w14:textId="77777777" w:rsidR="0003609A" w:rsidRPr="00F2755D" w:rsidRDefault="0003609A">
      <w:pPr>
        <w:rPr>
          <w:rFonts w:ascii="仿宋" w:eastAsia="仿宋" w:hAnsi="仿宋"/>
        </w:rPr>
      </w:pPr>
    </w:p>
    <w:p w14:paraId="039FA1FC" w14:textId="77777777" w:rsidR="0003609A" w:rsidRPr="00F2755D" w:rsidRDefault="0003609A">
      <w:pPr>
        <w:rPr>
          <w:rFonts w:ascii="仿宋" w:eastAsia="仿宋" w:hAnsi="仿宋"/>
        </w:rPr>
      </w:pPr>
    </w:p>
    <w:p w14:paraId="1E15FA52" w14:textId="77777777" w:rsidR="0003609A" w:rsidRPr="00F2755D" w:rsidRDefault="0003609A">
      <w:pPr>
        <w:rPr>
          <w:rFonts w:ascii="仿宋" w:eastAsia="仿宋" w:hAnsi="仿宋"/>
        </w:rPr>
      </w:pPr>
    </w:p>
    <w:p w14:paraId="4C30D0FD" w14:textId="77777777" w:rsidR="0003609A" w:rsidRPr="00F2755D" w:rsidRDefault="0003609A">
      <w:pPr>
        <w:rPr>
          <w:rFonts w:ascii="仿宋" w:eastAsia="仿宋" w:hAnsi="仿宋"/>
        </w:rPr>
      </w:pPr>
    </w:p>
    <w:p w14:paraId="07CE5267" w14:textId="77777777" w:rsidR="0003609A" w:rsidRPr="00F2755D" w:rsidRDefault="0003609A">
      <w:pPr>
        <w:rPr>
          <w:rFonts w:ascii="仿宋" w:eastAsia="仿宋" w:hAnsi="仿宋"/>
        </w:rPr>
      </w:pPr>
    </w:p>
    <w:p w14:paraId="113C00C1" w14:textId="77777777" w:rsidR="0003609A" w:rsidRPr="00F2755D" w:rsidRDefault="0003609A">
      <w:pPr>
        <w:rPr>
          <w:rFonts w:ascii="仿宋" w:eastAsia="仿宋" w:hAnsi="仿宋"/>
        </w:rPr>
      </w:pPr>
    </w:p>
    <w:p w14:paraId="45F59C98" w14:textId="77777777" w:rsidR="0003609A" w:rsidRPr="00F2755D" w:rsidRDefault="0003609A">
      <w:pPr>
        <w:rPr>
          <w:rFonts w:ascii="仿宋" w:eastAsia="仿宋" w:hAnsi="仿宋"/>
        </w:rPr>
      </w:pPr>
    </w:p>
    <w:p w14:paraId="7A853AB2" w14:textId="77777777" w:rsidR="0003609A" w:rsidRPr="00F2755D" w:rsidRDefault="0003609A">
      <w:pPr>
        <w:rPr>
          <w:rFonts w:ascii="仿宋" w:eastAsia="仿宋" w:hAnsi="仿宋"/>
        </w:rPr>
      </w:pPr>
    </w:p>
    <w:p w14:paraId="6429C9CE" w14:textId="77777777" w:rsidR="0003609A" w:rsidRPr="00F2755D" w:rsidRDefault="0003609A">
      <w:pPr>
        <w:rPr>
          <w:rFonts w:ascii="仿宋" w:eastAsia="仿宋" w:hAnsi="仿宋"/>
        </w:rPr>
      </w:pPr>
    </w:p>
    <w:p w14:paraId="322FC984" w14:textId="77777777" w:rsidR="0003609A" w:rsidRPr="00F2755D" w:rsidRDefault="0003609A">
      <w:pPr>
        <w:rPr>
          <w:rFonts w:ascii="仿宋" w:eastAsia="仿宋" w:hAnsi="仿宋"/>
        </w:rPr>
      </w:pPr>
    </w:p>
    <w:p w14:paraId="6E529315" w14:textId="77777777" w:rsidR="0003609A" w:rsidRPr="00F2755D" w:rsidRDefault="0003609A">
      <w:pPr>
        <w:rPr>
          <w:rFonts w:ascii="仿宋" w:eastAsia="仿宋" w:hAnsi="仿宋"/>
        </w:rPr>
      </w:pPr>
    </w:p>
    <w:p w14:paraId="70E18D6E" w14:textId="77777777" w:rsidR="0003609A" w:rsidRPr="00F2755D" w:rsidRDefault="0003609A">
      <w:pPr>
        <w:rPr>
          <w:rFonts w:ascii="仿宋" w:eastAsia="仿宋" w:hAnsi="仿宋"/>
        </w:rPr>
      </w:pPr>
    </w:p>
    <w:p w14:paraId="17FB9818" w14:textId="77777777" w:rsidR="0003609A" w:rsidRPr="00F2755D" w:rsidRDefault="0003609A">
      <w:pPr>
        <w:rPr>
          <w:rFonts w:ascii="仿宋" w:eastAsia="仿宋" w:hAnsi="仿宋"/>
        </w:rPr>
      </w:pPr>
    </w:p>
    <w:p w14:paraId="2A06902F" w14:textId="77777777" w:rsidR="0003609A" w:rsidRPr="00F2755D" w:rsidRDefault="0003609A">
      <w:pPr>
        <w:rPr>
          <w:rFonts w:ascii="仿宋" w:eastAsia="仿宋" w:hAnsi="仿宋"/>
        </w:rPr>
      </w:pPr>
    </w:p>
    <w:p w14:paraId="58D62F24" w14:textId="77777777" w:rsidR="0003609A" w:rsidRPr="00F2755D" w:rsidRDefault="0003609A">
      <w:pPr>
        <w:rPr>
          <w:rFonts w:ascii="仿宋" w:eastAsia="仿宋" w:hAnsi="仿宋"/>
        </w:rPr>
      </w:pPr>
    </w:p>
    <w:p w14:paraId="2BDB70A4" w14:textId="77777777" w:rsidR="0003609A" w:rsidRPr="00F2755D" w:rsidRDefault="0003609A">
      <w:pPr>
        <w:rPr>
          <w:rFonts w:ascii="仿宋" w:eastAsia="仿宋" w:hAnsi="仿宋"/>
        </w:rPr>
      </w:pPr>
    </w:p>
    <w:p w14:paraId="1C7D0106" w14:textId="77777777" w:rsidR="0003609A" w:rsidRPr="00F2755D" w:rsidRDefault="0003609A">
      <w:pPr>
        <w:rPr>
          <w:rFonts w:ascii="仿宋" w:eastAsia="仿宋" w:hAnsi="仿宋"/>
        </w:rPr>
      </w:pPr>
    </w:p>
    <w:p w14:paraId="029CF490" w14:textId="77777777" w:rsidR="0003609A" w:rsidRPr="00F2755D" w:rsidRDefault="0003609A">
      <w:pPr>
        <w:rPr>
          <w:rFonts w:ascii="仿宋" w:eastAsia="仿宋" w:hAnsi="仿宋"/>
        </w:rPr>
      </w:pPr>
    </w:p>
    <w:p w14:paraId="5A5EE053" w14:textId="77777777" w:rsidR="0003609A" w:rsidRPr="00F2755D" w:rsidRDefault="0003609A">
      <w:pPr>
        <w:rPr>
          <w:rFonts w:ascii="仿宋" w:eastAsia="仿宋" w:hAnsi="仿宋"/>
        </w:rPr>
      </w:pPr>
    </w:p>
    <w:p w14:paraId="04D0A9D9" w14:textId="77777777" w:rsidR="0003609A" w:rsidRPr="00F2755D" w:rsidRDefault="0003609A">
      <w:pPr>
        <w:rPr>
          <w:rFonts w:ascii="仿宋" w:eastAsia="仿宋" w:hAnsi="仿宋"/>
        </w:rPr>
      </w:pPr>
    </w:p>
    <w:p w14:paraId="54109E35" w14:textId="77777777" w:rsidR="0003609A" w:rsidRPr="00F2755D" w:rsidRDefault="0003609A">
      <w:pPr>
        <w:rPr>
          <w:rFonts w:ascii="仿宋" w:eastAsia="仿宋" w:hAnsi="仿宋"/>
        </w:rPr>
      </w:pPr>
    </w:p>
    <w:p w14:paraId="1C922FD2" w14:textId="77777777" w:rsidR="0003609A" w:rsidRPr="00F2755D" w:rsidRDefault="0003609A">
      <w:pPr>
        <w:rPr>
          <w:rFonts w:ascii="仿宋" w:eastAsia="仿宋" w:hAnsi="仿宋"/>
        </w:rPr>
      </w:pPr>
    </w:p>
    <w:p w14:paraId="2F415997" w14:textId="77777777" w:rsidR="0003609A" w:rsidRPr="00F2755D" w:rsidRDefault="0003609A">
      <w:pPr>
        <w:rPr>
          <w:rFonts w:ascii="仿宋" w:eastAsia="仿宋" w:hAnsi="仿宋"/>
        </w:rPr>
      </w:pPr>
    </w:p>
    <w:p w14:paraId="7916C893" w14:textId="77777777" w:rsidR="0003609A" w:rsidRPr="00F2755D" w:rsidRDefault="0003609A">
      <w:pPr>
        <w:rPr>
          <w:rFonts w:ascii="仿宋" w:eastAsia="仿宋" w:hAnsi="仿宋"/>
        </w:rPr>
      </w:pPr>
    </w:p>
    <w:p w14:paraId="7A199D9E" w14:textId="77777777" w:rsidR="0003609A" w:rsidRPr="00F2755D" w:rsidRDefault="0003609A">
      <w:pPr>
        <w:rPr>
          <w:rFonts w:ascii="仿宋" w:eastAsia="仿宋" w:hAnsi="仿宋"/>
        </w:rPr>
      </w:pPr>
    </w:p>
    <w:p w14:paraId="43C0BE18" w14:textId="77777777" w:rsidR="0003609A" w:rsidRPr="00F2755D" w:rsidRDefault="0003609A">
      <w:pPr>
        <w:rPr>
          <w:rFonts w:ascii="仿宋" w:eastAsia="仿宋" w:hAnsi="仿宋"/>
        </w:rPr>
      </w:pPr>
    </w:p>
    <w:tbl>
      <w:tblPr>
        <w:tblW w:w="8083" w:type="dxa"/>
        <w:tblLayout w:type="fixed"/>
        <w:tblCellMar>
          <w:left w:w="0" w:type="dxa"/>
          <w:right w:w="0" w:type="dxa"/>
        </w:tblCellMar>
        <w:tblLook w:val="04A0" w:firstRow="1" w:lastRow="0" w:firstColumn="1" w:lastColumn="0" w:noHBand="0" w:noVBand="1"/>
      </w:tblPr>
      <w:tblGrid>
        <w:gridCol w:w="655"/>
        <w:gridCol w:w="1505"/>
        <w:gridCol w:w="2023"/>
        <w:gridCol w:w="1230"/>
        <w:gridCol w:w="1290"/>
        <w:gridCol w:w="1380"/>
      </w:tblGrid>
      <w:tr w:rsidR="0003609A" w:rsidRPr="00F2755D" w14:paraId="215DDABA" w14:textId="77777777">
        <w:trPr>
          <w:trHeight w:val="750"/>
        </w:trPr>
        <w:tc>
          <w:tcPr>
            <w:tcW w:w="8083" w:type="dxa"/>
            <w:gridSpan w:val="6"/>
            <w:tcBorders>
              <w:top w:val="nil"/>
              <w:left w:val="nil"/>
              <w:bottom w:val="nil"/>
              <w:right w:val="nil"/>
            </w:tcBorders>
            <w:shd w:val="clear" w:color="auto" w:fill="auto"/>
            <w:tcMar>
              <w:top w:w="15" w:type="dxa"/>
              <w:left w:w="15" w:type="dxa"/>
              <w:right w:w="15" w:type="dxa"/>
            </w:tcMar>
            <w:vAlign w:val="center"/>
          </w:tcPr>
          <w:p w14:paraId="544976C2" w14:textId="77777777" w:rsidR="0003609A" w:rsidRPr="00F2755D" w:rsidRDefault="00F61FED">
            <w:pPr>
              <w:widowControl/>
              <w:jc w:val="center"/>
              <w:textAlignment w:val="center"/>
              <w:rPr>
                <w:rFonts w:ascii="仿宋" w:eastAsia="仿宋" w:hAnsi="仿宋" w:cs="宋体"/>
                <w:b/>
                <w:color w:val="000000"/>
                <w:sz w:val="43"/>
                <w:szCs w:val="43"/>
              </w:rPr>
            </w:pPr>
            <w:r w:rsidRPr="00F2755D">
              <w:rPr>
                <w:rFonts w:ascii="仿宋" w:eastAsia="仿宋" w:hAnsi="仿宋" w:cs="宋体" w:hint="eastAsia"/>
                <w:b/>
                <w:color w:val="000000"/>
                <w:kern w:val="0"/>
                <w:sz w:val="43"/>
                <w:szCs w:val="43"/>
              </w:rPr>
              <w:lastRenderedPageBreak/>
              <w:t>部门预算一般公共预算财政拨款基本支出表</w:t>
            </w:r>
          </w:p>
        </w:tc>
      </w:tr>
      <w:tr w:rsidR="0003609A" w:rsidRPr="00F2755D" w14:paraId="50854FA3" w14:textId="77777777">
        <w:trPr>
          <w:trHeight w:val="300"/>
        </w:trPr>
        <w:tc>
          <w:tcPr>
            <w:tcW w:w="5413" w:type="dxa"/>
            <w:gridSpan w:val="4"/>
            <w:tcBorders>
              <w:top w:val="nil"/>
              <w:left w:val="nil"/>
              <w:bottom w:val="nil"/>
              <w:right w:val="nil"/>
            </w:tcBorders>
            <w:shd w:val="clear" w:color="auto" w:fill="auto"/>
            <w:tcMar>
              <w:top w:w="15" w:type="dxa"/>
              <w:left w:w="15" w:type="dxa"/>
              <w:right w:w="15" w:type="dxa"/>
            </w:tcMar>
            <w:vAlign w:val="center"/>
          </w:tcPr>
          <w:p w14:paraId="289CDAC7"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部门编码及名称：[988]涞源县南马庄乡人民政府</w:t>
            </w:r>
          </w:p>
        </w:tc>
        <w:tc>
          <w:tcPr>
            <w:tcW w:w="1290" w:type="dxa"/>
            <w:tcBorders>
              <w:top w:val="nil"/>
              <w:left w:val="nil"/>
              <w:bottom w:val="nil"/>
              <w:right w:val="nil"/>
            </w:tcBorders>
            <w:shd w:val="clear" w:color="auto" w:fill="auto"/>
            <w:tcMar>
              <w:top w:w="15" w:type="dxa"/>
              <w:left w:w="15" w:type="dxa"/>
              <w:right w:w="15" w:type="dxa"/>
            </w:tcMar>
            <w:vAlign w:val="center"/>
          </w:tcPr>
          <w:p w14:paraId="2481C98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预算年度：2020</w:t>
            </w:r>
          </w:p>
        </w:tc>
        <w:tc>
          <w:tcPr>
            <w:tcW w:w="1380" w:type="dxa"/>
            <w:tcBorders>
              <w:top w:val="nil"/>
              <w:left w:val="nil"/>
              <w:bottom w:val="nil"/>
              <w:right w:val="nil"/>
            </w:tcBorders>
            <w:shd w:val="clear" w:color="auto" w:fill="auto"/>
            <w:tcMar>
              <w:top w:w="15" w:type="dxa"/>
              <w:left w:w="15" w:type="dxa"/>
              <w:right w:w="15" w:type="dxa"/>
            </w:tcMar>
            <w:vAlign w:val="center"/>
          </w:tcPr>
          <w:p w14:paraId="221D139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金额单位：万元</w:t>
            </w:r>
          </w:p>
        </w:tc>
      </w:tr>
      <w:tr w:rsidR="0003609A" w:rsidRPr="00F2755D" w14:paraId="095CEF18" w14:textId="77777777">
        <w:trPr>
          <w:trHeight w:val="300"/>
        </w:trPr>
        <w:tc>
          <w:tcPr>
            <w:tcW w:w="6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CFA81"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序号</w:t>
            </w:r>
          </w:p>
        </w:tc>
        <w:tc>
          <w:tcPr>
            <w:tcW w:w="352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2FBFC"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科目</w:t>
            </w:r>
          </w:p>
        </w:tc>
        <w:tc>
          <w:tcPr>
            <w:tcW w:w="39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9B33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基本支出</w:t>
            </w:r>
          </w:p>
        </w:tc>
      </w:tr>
      <w:tr w:rsidR="0003609A" w:rsidRPr="00F2755D" w14:paraId="20153A9E" w14:textId="77777777">
        <w:trPr>
          <w:trHeight w:val="300"/>
        </w:trPr>
        <w:tc>
          <w:tcPr>
            <w:tcW w:w="6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D2257" w14:textId="77777777" w:rsidR="0003609A" w:rsidRPr="00F2755D" w:rsidRDefault="0003609A">
            <w:pPr>
              <w:jc w:val="center"/>
              <w:rPr>
                <w:rFonts w:ascii="仿宋" w:eastAsia="仿宋" w:hAnsi="仿宋" w:cs="宋体"/>
                <w:color w:val="000000"/>
                <w:sz w:val="18"/>
                <w:szCs w:val="1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B4D68"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经济分类科目编码</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5548A"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科目名称</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91018"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合计</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B3A0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人员经费</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D885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公用经费</w:t>
            </w:r>
          </w:p>
        </w:tc>
      </w:tr>
      <w:tr w:rsidR="0003609A" w:rsidRPr="00F2755D" w14:paraId="139FF824"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6894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栏次</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D4662"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1CC0E"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E269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BC2FA"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3D35B"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5</w:t>
            </w:r>
          </w:p>
        </w:tc>
      </w:tr>
      <w:tr w:rsidR="0003609A" w:rsidRPr="00F2755D" w14:paraId="04CE18A7"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F4BC0"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A07F8" w14:textId="77777777" w:rsidR="0003609A" w:rsidRPr="00F2755D" w:rsidRDefault="0003609A">
            <w:pPr>
              <w:jc w:val="left"/>
              <w:rPr>
                <w:rFonts w:ascii="仿宋" w:eastAsia="仿宋" w:hAnsi="仿宋" w:cs="宋体"/>
                <w:color w:val="000000"/>
                <w:sz w:val="18"/>
                <w:szCs w:val="18"/>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0893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合计</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DC25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277.04</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4C9D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238.34</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FEEE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38.70</w:t>
            </w:r>
          </w:p>
        </w:tc>
      </w:tr>
      <w:tr w:rsidR="0003609A" w:rsidRPr="00F2755D" w14:paraId="0B20A6B2"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466E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3C9A8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301</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0715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工资福利支出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085FE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223.49</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4308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223.49</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7994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62A3EA04"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A7AE7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D5C2C"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30101</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5B7C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基本工资</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77B0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110.41</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7751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110.41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23BA0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7D3CE18C"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58EFE"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5B838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30102</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D2E44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津贴补贴</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B939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36.09</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ACD7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36.09</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A445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19A179E"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A5A22F"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5</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BB55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30103</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77F93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奖金</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1429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10.49</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4AC3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10.49</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CFA28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5B74BBBD"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8B953"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6</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3A967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30107</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A5F7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绩效工资</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D401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6.40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30360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6.40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580A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62B2D450"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3294A"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7</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3B761"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30108</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EC04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机关事业单位基本养老保险缴费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A26A6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24.74</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90E1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24.74</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E814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5EAB44FE"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7F894"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8</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57EE60"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30109</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60C3F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职业年金缴费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4A15D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12.37</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5E8A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12.37</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A091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798B8DB5"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82A05C"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9</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4ECC5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30110</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1835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城镇职工基本医疗保险缴费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9604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8.12</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8E4C7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8.12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17790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7C30839D"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85C7A"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09AC0"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30112</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8D76EA"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其他社会保障缴费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7CD9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1.56</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36165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1.56</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04835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27A5581A"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60F66"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F9B58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30113</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B54D5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住房公积金</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65BC7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11.33</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C906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11.33</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3C917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02AB7BF6"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19712"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12</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7D34C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30199</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5F7D34"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其他工资福利支出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5320D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1.98</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1F8FA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1.98</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D5DDD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0974DF80"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F487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BA44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302</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9CDE4"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商品和服务支出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C5E6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48.42</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0F30B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9.72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CD063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38.70</w:t>
            </w:r>
          </w:p>
        </w:tc>
      </w:tr>
      <w:tr w:rsidR="0003609A" w:rsidRPr="00F2755D" w14:paraId="6B9C1EEA"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EF1B6"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14</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BC68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30201</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B3894"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办公费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646F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13.60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4CD98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41F68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13.60</w:t>
            </w:r>
          </w:p>
        </w:tc>
      </w:tr>
      <w:tr w:rsidR="0003609A" w:rsidRPr="00F2755D" w14:paraId="0E87C548"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AF0D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15</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64F6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30202</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21B4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印刷费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E723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2.60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FF9D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FF1B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2.60</w:t>
            </w:r>
          </w:p>
        </w:tc>
      </w:tr>
      <w:tr w:rsidR="0003609A" w:rsidRPr="00F2755D" w14:paraId="56B72202"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8148E"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16</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29444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30206</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2E516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电费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F6D4C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4DE51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B1EB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0.50</w:t>
            </w:r>
          </w:p>
        </w:tc>
      </w:tr>
      <w:tr w:rsidR="0003609A" w:rsidRPr="00F2755D" w14:paraId="587E3E18"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A09AE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17</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36EEE"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30207</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3603A"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邮电费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F5AA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57A6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4C09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r>
      <w:tr w:rsidR="0003609A" w:rsidRPr="00F2755D" w14:paraId="2D642FF2"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2110AE"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18</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9EDFA"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30208</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B78F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取暖费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BAFA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EFA94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3D3D4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10.00</w:t>
            </w:r>
          </w:p>
        </w:tc>
      </w:tr>
      <w:tr w:rsidR="0003609A" w:rsidRPr="00F2755D" w14:paraId="7E8D1392"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0335F"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19</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0FC94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30211</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A8CBA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差旅费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9CE6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907EF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62B37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w:t>
            </w:r>
          </w:p>
        </w:tc>
      </w:tr>
      <w:tr w:rsidR="0003609A" w:rsidRPr="00F2755D" w14:paraId="22EAFF93"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4B703"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20</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5DA204"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30217</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D489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公务接待费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75F01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78CB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2E792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3.00</w:t>
            </w:r>
          </w:p>
        </w:tc>
      </w:tr>
      <w:tr w:rsidR="0003609A" w:rsidRPr="00F2755D" w14:paraId="0619E9AF"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B708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21</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91235"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30231</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C5E4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公务用车运行维护费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FADB7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7.00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C2F54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82E0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7.00</w:t>
            </w:r>
          </w:p>
        </w:tc>
      </w:tr>
      <w:tr w:rsidR="0003609A" w:rsidRPr="00F2755D" w14:paraId="2D18E237"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681B8"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22</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B2A9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30239</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DA5EC"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其他交通费用</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2F1B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9.72</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C03FB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9.72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A3E6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9B8C192"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B27EE"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23</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27A807"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303</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61B30"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对个人和家庭的补助</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DEA0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5.13</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74C4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5.13</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B736A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63EA3A3F"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6BF26"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24</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00F17"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30302</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8FA99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退休费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6AD81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4.53</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F0749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4.53</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6CD2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CFF9034" w14:textId="77777777">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9693E"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25</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727A4"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30305</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8C0A8"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生活补助</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A3AD1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0.60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34572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0.60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010A93"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bl>
    <w:p w14:paraId="334BFCD3" w14:textId="77777777" w:rsidR="0003609A" w:rsidRPr="00F2755D" w:rsidRDefault="0003609A">
      <w:pPr>
        <w:rPr>
          <w:rFonts w:ascii="仿宋" w:eastAsia="仿宋" w:hAnsi="仿宋"/>
        </w:rPr>
      </w:pPr>
    </w:p>
    <w:p w14:paraId="052EEDA4" w14:textId="77777777" w:rsidR="0003609A" w:rsidRPr="00F2755D" w:rsidRDefault="0003609A">
      <w:pPr>
        <w:rPr>
          <w:rFonts w:ascii="仿宋" w:eastAsia="仿宋" w:hAnsi="仿宋"/>
        </w:rPr>
      </w:pPr>
    </w:p>
    <w:p w14:paraId="745F6EE3" w14:textId="77777777" w:rsidR="0003609A" w:rsidRPr="00F2755D" w:rsidRDefault="0003609A">
      <w:pPr>
        <w:rPr>
          <w:rFonts w:ascii="仿宋" w:eastAsia="仿宋" w:hAnsi="仿宋"/>
        </w:rPr>
      </w:pPr>
    </w:p>
    <w:p w14:paraId="0C2DF128" w14:textId="77777777" w:rsidR="0003609A" w:rsidRPr="00F2755D" w:rsidRDefault="0003609A">
      <w:pPr>
        <w:rPr>
          <w:rFonts w:ascii="仿宋" w:eastAsia="仿宋" w:hAnsi="仿宋"/>
        </w:rPr>
      </w:pPr>
    </w:p>
    <w:p w14:paraId="59893437" w14:textId="77777777" w:rsidR="0003609A" w:rsidRPr="00F2755D" w:rsidRDefault="0003609A">
      <w:pPr>
        <w:rPr>
          <w:rFonts w:ascii="仿宋" w:eastAsia="仿宋" w:hAnsi="仿宋"/>
        </w:rPr>
      </w:pPr>
    </w:p>
    <w:p w14:paraId="7FA51405" w14:textId="77777777" w:rsidR="0003609A" w:rsidRPr="00F2755D" w:rsidRDefault="0003609A">
      <w:pPr>
        <w:rPr>
          <w:rFonts w:ascii="仿宋" w:eastAsia="仿宋" w:hAnsi="仿宋"/>
        </w:rPr>
      </w:pPr>
    </w:p>
    <w:p w14:paraId="7AFDEF2F" w14:textId="77777777" w:rsidR="0003609A" w:rsidRPr="00F2755D" w:rsidRDefault="0003609A">
      <w:pPr>
        <w:rPr>
          <w:rFonts w:ascii="仿宋" w:eastAsia="仿宋" w:hAnsi="仿宋"/>
        </w:rPr>
      </w:pPr>
    </w:p>
    <w:tbl>
      <w:tblPr>
        <w:tblW w:w="8188" w:type="dxa"/>
        <w:tblLayout w:type="fixed"/>
        <w:tblCellMar>
          <w:left w:w="0" w:type="dxa"/>
          <w:right w:w="0" w:type="dxa"/>
        </w:tblCellMar>
        <w:tblLook w:val="04A0" w:firstRow="1" w:lastRow="0" w:firstColumn="1" w:lastColumn="0" w:noHBand="0" w:noVBand="1"/>
      </w:tblPr>
      <w:tblGrid>
        <w:gridCol w:w="750"/>
        <w:gridCol w:w="885"/>
        <w:gridCol w:w="1468"/>
        <w:gridCol w:w="1500"/>
        <w:gridCol w:w="1725"/>
        <w:gridCol w:w="1860"/>
      </w:tblGrid>
      <w:tr w:rsidR="0003609A" w:rsidRPr="00F2755D" w14:paraId="48844824" w14:textId="77777777">
        <w:trPr>
          <w:trHeight w:val="750"/>
        </w:trPr>
        <w:tc>
          <w:tcPr>
            <w:tcW w:w="8188" w:type="dxa"/>
            <w:gridSpan w:val="6"/>
            <w:tcBorders>
              <w:top w:val="nil"/>
              <w:left w:val="nil"/>
              <w:bottom w:val="nil"/>
              <w:right w:val="nil"/>
            </w:tcBorders>
            <w:shd w:val="clear" w:color="auto" w:fill="auto"/>
            <w:tcMar>
              <w:top w:w="15" w:type="dxa"/>
              <w:left w:w="15" w:type="dxa"/>
              <w:right w:w="15" w:type="dxa"/>
            </w:tcMar>
            <w:vAlign w:val="center"/>
          </w:tcPr>
          <w:p w14:paraId="7ACDE983" w14:textId="77777777" w:rsidR="0003609A" w:rsidRPr="00F2755D" w:rsidRDefault="00F61FED">
            <w:pPr>
              <w:widowControl/>
              <w:jc w:val="center"/>
              <w:textAlignment w:val="center"/>
              <w:rPr>
                <w:rFonts w:ascii="仿宋" w:eastAsia="仿宋" w:hAnsi="仿宋" w:cs="宋体"/>
                <w:b/>
                <w:color w:val="000000"/>
                <w:sz w:val="43"/>
                <w:szCs w:val="43"/>
              </w:rPr>
            </w:pPr>
            <w:r w:rsidRPr="00F2755D">
              <w:rPr>
                <w:rFonts w:ascii="仿宋" w:eastAsia="仿宋" w:hAnsi="仿宋" w:cs="宋体" w:hint="eastAsia"/>
                <w:b/>
                <w:color w:val="000000"/>
                <w:kern w:val="0"/>
                <w:sz w:val="43"/>
                <w:szCs w:val="43"/>
              </w:rPr>
              <w:lastRenderedPageBreak/>
              <w:t>部门预算政府基金预算财政拨款支出表</w:t>
            </w:r>
          </w:p>
        </w:tc>
      </w:tr>
      <w:tr w:rsidR="0003609A" w:rsidRPr="00F2755D" w14:paraId="4E493C59" w14:textId="77777777">
        <w:trPr>
          <w:trHeight w:val="300"/>
        </w:trPr>
        <w:tc>
          <w:tcPr>
            <w:tcW w:w="4603" w:type="dxa"/>
            <w:gridSpan w:val="4"/>
            <w:tcBorders>
              <w:top w:val="nil"/>
              <w:left w:val="nil"/>
              <w:bottom w:val="nil"/>
              <w:right w:val="nil"/>
            </w:tcBorders>
            <w:shd w:val="clear" w:color="auto" w:fill="auto"/>
            <w:tcMar>
              <w:top w:w="15" w:type="dxa"/>
              <w:left w:w="15" w:type="dxa"/>
              <w:right w:w="15" w:type="dxa"/>
            </w:tcMar>
            <w:vAlign w:val="center"/>
          </w:tcPr>
          <w:p w14:paraId="15D0692B"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部门编码及名称：[988]涞源县南马庄乡人民政府</w:t>
            </w:r>
          </w:p>
        </w:tc>
        <w:tc>
          <w:tcPr>
            <w:tcW w:w="1725" w:type="dxa"/>
            <w:tcBorders>
              <w:top w:val="nil"/>
              <w:left w:val="nil"/>
              <w:bottom w:val="nil"/>
              <w:right w:val="nil"/>
            </w:tcBorders>
            <w:shd w:val="clear" w:color="auto" w:fill="auto"/>
            <w:tcMar>
              <w:top w:w="15" w:type="dxa"/>
              <w:left w:w="15" w:type="dxa"/>
              <w:right w:w="15" w:type="dxa"/>
            </w:tcMar>
            <w:vAlign w:val="center"/>
          </w:tcPr>
          <w:p w14:paraId="775F532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预算年度：2020</w:t>
            </w:r>
          </w:p>
        </w:tc>
        <w:tc>
          <w:tcPr>
            <w:tcW w:w="1860" w:type="dxa"/>
            <w:tcBorders>
              <w:top w:val="nil"/>
              <w:left w:val="nil"/>
              <w:bottom w:val="nil"/>
              <w:right w:val="nil"/>
            </w:tcBorders>
            <w:shd w:val="clear" w:color="auto" w:fill="auto"/>
            <w:tcMar>
              <w:top w:w="15" w:type="dxa"/>
              <w:left w:w="15" w:type="dxa"/>
              <w:right w:w="15" w:type="dxa"/>
            </w:tcMar>
            <w:vAlign w:val="center"/>
          </w:tcPr>
          <w:p w14:paraId="1F06431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金额单位：万元</w:t>
            </w:r>
          </w:p>
        </w:tc>
      </w:tr>
      <w:tr w:rsidR="0003609A" w:rsidRPr="00F2755D" w14:paraId="302BD3D7" w14:textId="77777777">
        <w:trPr>
          <w:trHeight w:val="30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CFE7E"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序号</w:t>
            </w:r>
          </w:p>
        </w:tc>
        <w:tc>
          <w:tcPr>
            <w:tcW w:w="235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C11A6"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科目</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DDA08"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合计</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23EBE"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基本支出</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DF70F"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项目支出</w:t>
            </w:r>
          </w:p>
        </w:tc>
      </w:tr>
      <w:tr w:rsidR="0003609A" w:rsidRPr="00F2755D" w14:paraId="10AD5FF1" w14:textId="77777777">
        <w:trPr>
          <w:trHeight w:val="300"/>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AAD55" w14:textId="77777777" w:rsidR="0003609A" w:rsidRPr="00F2755D" w:rsidRDefault="0003609A">
            <w:pPr>
              <w:jc w:val="center"/>
              <w:rPr>
                <w:rFonts w:ascii="仿宋" w:eastAsia="仿宋" w:hAnsi="仿宋"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861A2"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功能分类科目编码</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64FD4"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科目名称</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158E7" w14:textId="77777777" w:rsidR="0003609A" w:rsidRPr="00F2755D" w:rsidRDefault="0003609A">
            <w:pPr>
              <w:jc w:val="center"/>
              <w:rPr>
                <w:rFonts w:ascii="仿宋" w:eastAsia="仿宋" w:hAnsi="仿宋" w:cs="宋体"/>
                <w:color w:val="000000"/>
                <w:sz w:val="18"/>
                <w:szCs w:val="18"/>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C4414" w14:textId="77777777" w:rsidR="0003609A" w:rsidRPr="00F2755D" w:rsidRDefault="0003609A">
            <w:pPr>
              <w:jc w:val="center"/>
              <w:rPr>
                <w:rFonts w:ascii="仿宋" w:eastAsia="仿宋" w:hAnsi="仿宋" w:cs="宋体"/>
                <w:color w:val="000000"/>
                <w:sz w:val="18"/>
                <w:szCs w:val="18"/>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C628B" w14:textId="77777777" w:rsidR="0003609A" w:rsidRPr="00F2755D" w:rsidRDefault="0003609A">
            <w:pPr>
              <w:jc w:val="center"/>
              <w:rPr>
                <w:rFonts w:ascii="仿宋" w:eastAsia="仿宋" w:hAnsi="仿宋" w:cs="宋体"/>
                <w:color w:val="000000"/>
                <w:sz w:val="18"/>
                <w:szCs w:val="18"/>
              </w:rPr>
            </w:pPr>
          </w:p>
        </w:tc>
      </w:tr>
      <w:tr w:rsidR="0003609A" w:rsidRPr="00F2755D" w14:paraId="7EC36D3C" w14:textId="7777777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6542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栏次</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821F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B852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FF824"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F682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B694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5</w:t>
            </w:r>
          </w:p>
        </w:tc>
      </w:tr>
      <w:tr w:rsidR="0003609A" w:rsidRPr="00F2755D" w14:paraId="79768893" w14:textId="7777777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294D4"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45092" w14:textId="77777777" w:rsidR="0003609A" w:rsidRPr="00F2755D" w:rsidRDefault="0003609A">
            <w:pPr>
              <w:jc w:val="left"/>
              <w:rPr>
                <w:rFonts w:ascii="仿宋" w:eastAsia="仿宋" w:hAnsi="仿宋" w:cs="宋体"/>
                <w:color w:val="000000"/>
                <w:sz w:val="18"/>
                <w:szCs w:val="18"/>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3DCC9"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合计</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9EC8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D2D06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91DA7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2D79325E" w14:textId="77777777">
        <w:trPr>
          <w:trHeight w:val="300"/>
        </w:trPr>
        <w:tc>
          <w:tcPr>
            <w:tcW w:w="750" w:type="dxa"/>
            <w:tcBorders>
              <w:top w:val="nil"/>
              <w:left w:val="nil"/>
              <w:bottom w:val="nil"/>
              <w:right w:val="nil"/>
            </w:tcBorders>
            <w:shd w:val="clear" w:color="auto" w:fill="auto"/>
            <w:noWrap/>
            <w:tcMar>
              <w:top w:w="15" w:type="dxa"/>
              <w:left w:w="15" w:type="dxa"/>
              <w:right w:w="15" w:type="dxa"/>
            </w:tcMar>
            <w:vAlign w:val="center"/>
          </w:tcPr>
          <w:p w14:paraId="536279F2" w14:textId="77777777" w:rsidR="0003609A" w:rsidRPr="00F2755D" w:rsidRDefault="0003609A">
            <w:pPr>
              <w:jc w:val="center"/>
              <w:rPr>
                <w:rFonts w:ascii="仿宋" w:eastAsia="仿宋" w:hAnsi="仿宋" w:cs="宋体"/>
                <w:color w:val="000000"/>
                <w:sz w:val="18"/>
                <w:szCs w:val="18"/>
              </w:rPr>
            </w:pPr>
          </w:p>
        </w:tc>
        <w:tc>
          <w:tcPr>
            <w:tcW w:w="3853" w:type="dxa"/>
            <w:gridSpan w:val="3"/>
            <w:tcBorders>
              <w:top w:val="nil"/>
              <w:left w:val="nil"/>
              <w:bottom w:val="nil"/>
              <w:right w:val="nil"/>
            </w:tcBorders>
            <w:shd w:val="clear" w:color="auto" w:fill="auto"/>
            <w:noWrap/>
            <w:tcMar>
              <w:top w:w="15" w:type="dxa"/>
              <w:left w:w="15" w:type="dxa"/>
              <w:right w:w="15" w:type="dxa"/>
            </w:tcMar>
            <w:vAlign w:val="center"/>
          </w:tcPr>
          <w:p w14:paraId="03ED0D36"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注：我单位无政府基金预算，空表列示。</w:t>
            </w:r>
          </w:p>
        </w:tc>
        <w:tc>
          <w:tcPr>
            <w:tcW w:w="1725" w:type="dxa"/>
            <w:tcBorders>
              <w:top w:val="nil"/>
              <w:left w:val="nil"/>
              <w:bottom w:val="nil"/>
              <w:right w:val="nil"/>
            </w:tcBorders>
            <w:shd w:val="clear" w:color="auto" w:fill="auto"/>
            <w:noWrap/>
            <w:tcMar>
              <w:top w:w="15" w:type="dxa"/>
              <w:left w:w="15" w:type="dxa"/>
              <w:right w:w="15" w:type="dxa"/>
            </w:tcMar>
            <w:vAlign w:val="center"/>
          </w:tcPr>
          <w:p w14:paraId="3820915B" w14:textId="77777777" w:rsidR="0003609A" w:rsidRPr="00F2755D" w:rsidRDefault="0003609A">
            <w:pPr>
              <w:jc w:val="right"/>
              <w:rPr>
                <w:rFonts w:ascii="仿宋" w:eastAsia="仿宋" w:hAnsi="仿宋" w:cs="宋体"/>
                <w:color w:val="000000"/>
                <w:sz w:val="18"/>
                <w:szCs w:val="18"/>
              </w:rPr>
            </w:pPr>
          </w:p>
        </w:tc>
        <w:tc>
          <w:tcPr>
            <w:tcW w:w="1860" w:type="dxa"/>
            <w:tcBorders>
              <w:top w:val="nil"/>
              <w:left w:val="nil"/>
              <w:bottom w:val="nil"/>
              <w:right w:val="nil"/>
            </w:tcBorders>
            <w:shd w:val="clear" w:color="auto" w:fill="auto"/>
            <w:noWrap/>
            <w:tcMar>
              <w:top w:w="15" w:type="dxa"/>
              <w:left w:w="15" w:type="dxa"/>
              <w:right w:w="15" w:type="dxa"/>
            </w:tcMar>
            <w:vAlign w:val="center"/>
          </w:tcPr>
          <w:p w14:paraId="54752780" w14:textId="77777777" w:rsidR="0003609A" w:rsidRPr="00F2755D" w:rsidRDefault="0003609A">
            <w:pPr>
              <w:jc w:val="right"/>
              <w:rPr>
                <w:rFonts w:ascii="仿宋" w:eastAsia="仿宋" w:hAnsi="仿宋" w:cs="宋体"/>
                <w:color w:val="000000"/>
                <w:sz w:val="18"/>
                <w:szCs w:val="18"/>
              </w:rPr>
            </w:pPr>
          </w:p>
        </w:tc>
      </w:tr>
    </w:tbl>
    <w:p w14:paraId="1D8E03F6" w14:textId="77777777" w:rsidR="0003609A" w:rsidRPr="00F2755D" w:rsidRDefault="0003609A">
      <w:pPr>
        <w:rPr>
          <w:rFonts w:ascii="仿宋" w:eastAsia="仿宋" w:hAnsi="仿宋"/>
        </w:rPr>
      </w:pPr>
    </w:p>
    <w:p w14:paraId="6C3AB69A" w14:textId="77777777" w:rsidR="0003609A" w:rsidRPr="00F2755D" w:rsidRDefault="0003609A">
      <w:pPr>
        <w:rPr>
          <w:rFonts w:ascii="仿宋" w:eastAsia="仿宋" w:hAnsi="仿宋"/>
        </w:rPr>
      </w:pPr>
    </w:p>
    <w:p w14:paraId="237C21AA" w14:textId="77777777" w:rsidR="0003609A" w:rsidRPr="00F2755D" w:rsidRDefault="0003609A">
      <w:pPr>
        <w:rPr>
          <w:rFonts w:ascii="仿宋" w:eastAsia="仿宋" w:hAnsi="仿宋"/>
        </w:rPr>
      </w:pPr>
    </w:p>
    <w:p w14:paraId="6C244A00" w14:textId="77777777" w:rsidR="0003609A" w:rsidRPr="00F2755D" w:rsidRDefault="0003609A">
      <w:pPr>
        <w:rPr>
          <w:rFonts w:ascii="仿宋" w:eastAsia="仿宋" w:hAnsi="仿宋"/>
        </w:rPr>
      </w:pPr>
    </w:p>
    <w:p w14:paraId="4737DAA2" w14:textId="77777777" w:rsidR="0003609A" w:rsidRPr="00F2755D" w:rsidRDefault="0003609A">
      <w:pPr>
        <w:rPr>
          <w:rFonts w:ascii="仿宋" w:eastAsia="仿宋" w:hAnsi="仿宋"/>
        </w:rPr>
      </w:pPr>
    </w:p>
    <w:p w14:paraId="44CB63C6" w14:textId="77777777" w:rsidR="0003609A" w:rsidRPr="00F2755D" w:rsidRDefault="0003609A">
      <w:pPr>
        <w:rPr>
          <w:rFonts w:ascii="仿宋" w:eastAsia="仿宋" w:hAnsi="仿宋"/>
        </w:rPr>
      </w:pPr>
    </w:p>
    <w:p w14:paraId="49BF847C" w14:textId="77777777" w:rsidR="0003609A" w:rsidRPr="00F2755D" w:rsidRDefault="0003609A">
      <w:pPr>
        <w:rPr>
          <w:rFonts w:ascii="仿宋" w:eastAsia="仿宋" w:hAnsi="仿宋"/>
        </w:rPr>
      </w:pPr>
    </w:p>
    <w:p w14:paraId="534A75EB" w14:textId="77777777" w:rsidR="0003609A" w:rsidRPr="00F2755D" w:rsidRDefault="0003609A">
      <w:pPr>
        <w:rPr>
          <w:rFonts w:ascii="仿宋" w:eastAsia="仿宋" w:hAnsi="仿宋"/>
        </w:rPr>
      </w:pPr>
    </w:p>
    <w:p w14:paraId="6A9A8F49" w14:textId="77777777" w:rsidR="0003609A" w:rsidRPr="00F2755D" w:rsidRDefault="0003609A">
      <w:pPr>
        <w:rPr>
          <w:rFonts w:ascii="仿宋" w:eastAsia="仿宋" w:hAnsi="仿宋"/>
        </w:rPr>
      </w:pPr>
    </w:p>
    <w:tbl>
      <w:tblPr>
        <w:tblW w:w="8173" w:type="dxa"/>
        <w:tblLayout w:type="fixed"/>
        <w:tblCellMar>
          <w:left w:w="0" w:type="dxa"/>
          <w:right w:w="0" w:type="dxa"/>
        </w:tblCellMar>
        <w:tblLook w:val="04A0" w:firstRow="1" w:lastRow="0" w:firstColumn="1" w:lastColumn="0" w:noHBand="0" w:noVBand="1"/>
      </w:tblPr>
      <w:tblGrid>
        <w:gridCol w:w="750"/>
        <w:gridCol w:w="1725"/>
        <w:gridCol w:w="1153"/>
        <w:gridCol w:w="1125"/>
        <w:gridCol w:w="1485"/>
        <w:gridCol w:w="1935"/>
      </w:tblGrid>
      <w:tr w:rsidR="0003609A" w:rsidRPr="00F2755D" w14:paraId="7EB31588" w14:textId="77777777">
        <w:trPr>
          <w:trHeight w:val="750"/>
        </w:trPr>
        <w:tc>
          <w:tcPr>
            <w:tcW w:w="8173" w:type="dxa"/>
            <w:gridSpan w:val="6"/>
            <w:tcBorders>
              <w:top w:val="nil"/>
              <w:left w:val="nil"/>
              <w:bottom w:val="nil"/>
              <w:right w:val="nil"/>
            </w:tcBorders>
            <w:shd w:val="clear" w:color="auto" w:fill="auto"/>
            <w:tcMar>
              <w:top w:w="15" w:type="dxa"/>
              <w:left w:w="15" w:type="dxa"/>
              <w:right w:w="15" w:type="dxa"/>
            </w:tcMar>
            <w:vAlign w:val="center"/>
          </w:tcPr>
          <w:p w14:paraId="4677D855" w14:textId="77777777" w:rsidR="0003609A" w:rsidRPr="00F2755D" w:rsidRDefault="00F61FED">
            <w:pPr>
              <w:widowControl/>
              <w:jc w:val="center"/>
              <w:textAlignment w:val="center"/>
              <w:rPr>
                <w:rFonts w:ascii="仿宋" w:eastAsia="仿宋" w:hAnsi="仿宋" w:cs="宋体"/>
                <w:b/>
                <w:color w:val="000000"/>
                <w:sz w:val="43"/>
                <w:szCs w:val="43"/>
              </w:rPr>
            </w:pPr>
            <w:r w:rsidRPr="00F2755D">
              <w:rPr>
                <w:rFonts w:ascii="仿宋" w:eastAsia="仿宋" w:hAnsi="仿宋" w:cs="宋体" w:hint="eastAsia"/>
                <w:b/>
                <w:color w:val="000000"/>
                <w:kern w:val="0"/>
                <w:sz w:val="43"/>
                <w:szCs w:val="43"/>
              </w:rPr>
              <w:t>部门预算国有资本经营预算财政拨款支出表</w:t>
            </w:r>
          </w:p>
        </w:tc>
      </w:tr>
      <w:tr w:rsidR="0003609A" w:rsidRPr="00F2755D" w14:paraId="57E25362" w14:textId="77777777">
        <w:trPr>
          <w:trHeight w:val="300"/>
        </w:trPr>
        <w:tc>
          <w:tcPr>
            <w:tcW w:w="4753" w:type="dxa"/>
            <w:gridSpan w:val="4"/>
            <w:tcBorders>
              <w:top w:val="nil"/>
              <w:left w:val="nil"/>
              <w:bottom w:val="nil"/>
              <w:right w:val="nil"/>
            </w:tcBorders>
            <w:shd w:val="clear" w:color="auto" w:fill="auto"/>
            <w:tcMar>
              <w:top w:w="15" w:type="dxa"/>
              <w:left w:w="15" w:type="dxa"/>
              <w:right w:w="15" w:type="dxa"/>
            </w:tcMar>
            <w:vAlign w:val="center"/>
          </w:tcPr>
          <w:p w14:paraId="374E0EB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部门编码及名称：[988]涞源县南马庄乡人民政府</w:t>
            </w:r>
          </w:p>
        </w:tc>
        <w:tc>
          <w:tcPr>
            <w:tcW w:w="1485" w:type="dxa"/>
            <w:tcBorders>
              <w:top w:val="nil"/>
              <w:left w:val="nil"/>
              <w:bottom w:val="nil"/>
              <w:right w:val="nil"/>
            </w:tcBorders>
            <w:shd w:val="clear" w:color="auto" w:fill="auto"/>
            <w:tcMar>
              <w:top w:w="15" w:type="dxa"/>
              <w:left w:w="15" w:type="dxa"/>
              <w:right w:w="15" w:type="dxa"/>
            </w:tcMar>
            <w:vAlign w:val="center"/>
          </w:tcPr>
          <w:p w14:paraId="4898977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预算年度：2020</w:t>
            </w:r>
          </w:p>
        </w:tc>
        <w:tc>
          <w:tcPr>
            <w:tcW w:w="1935" w:type="dxa"/>
            <w:tcBorders>
              <w:top w:val="nil"/>
              <w:left w:val="nil"/>
              <w:bottom w:val="nil"/>
              <w:right w:val="nil"/>
            </w:tcBorders>
            <w:shd w:val="clear" w:color="auto" w:fill="auto"/>
            <w:tcMar>
              <w:top w:w="15" w:type="dxa"/>
              <w:left w:w="15" w:type="dxa"/>
              <w:right w:w="15" w:type="dxa"/>
            </w:tcMar>
            <w:vAlign w:val="center"/>
          </w:tcPr>
          <w:p w14:paraId="20F7A785"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金额单位：万元</w:t>
            </w:r>
          </w:p>
        </w:tc>
      </w:tr>
      <w:tr w:rsidR="0003609A" w:rsidRPr="00F2755D" w14:paraId="17EA85AA" w14:textId="77777777">
        <w:trPr>
          <w:trHeight w:val="30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5CE0A"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序号</w:t>
            </w:r>
          </w:p>
        </w:tc>
        <w:tc>
          <w:tcPr>
            <w:tcW w:w="28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E1DA4"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科目</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3E568"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合计</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4B5E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基本支出</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320B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项目支出</w:t>
            </w:r>
          </w:p>
        </w:tc>
      </w:tr>
      <w:tr w:rsidR="0003609A" w:rsidRPr="00F2755D" w14:paraId="5B4B0154" w14:textId="77777777">
        <w:trPr>
          <w:trHeight w:val="300"/>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6904B" w14:textId="77777777" w:rsidR="0003609A" w:rsidRPr="00F2755D" w:rsidRDefault="0003609A">
            <w:pPr>
              <w:jc w:val="center"/>
              <w:rPr>
                <w:rFonts w:ascii="仿宋" w:eastAsia="仿宋" w:hAnsi="仿宋" w:cs="宋体"/>
                <w:color w:val="00000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AA564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功能分类科目编码</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DA5A2"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科目名称</w:t>
            </w: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813A3" w14:textId="77777777" w:rsidR="0003609A" w:rsidRPr="00F2755D" w:rsidRDefault="0003609A">
            <w:pPr>
              <w:jc w:val="center"/>
              <w:rPr>
                <w:rFonts w:ascii="仿宋" w:eastAsia="仿宋" w:hAnsi="仿宋" w:cs="宋体"/>
                <w:color w:val="000000"/>
                <w:sz w:val="18"/>
                <w:szCs w:val="18"/>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6419D" w14:textId="77777777" w:rsidR="0003609A" w:rsidRPr="00F2755D" w:rsidRDefault="0003609A">
            <w:pPr>
              <w:jc w:val="center"/>
              <w:rPr>
                <w:rFonts w:ascii="仿宋" w:eastAsia="仿宋" w:hAnsi="仿宋" w:cs="宋体"/>
                <w:color w:val="000000"/>
                <w:sz w:val="18"/>
                <w:szCs w:val="18"/>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FDF01" w14:textId="77777777" w:rsidR="0003609A" w:rsidRPr="00F2755D" w:rsidRDefault="0003609A">
            <w:pPr>
              <w:jc w:val="center"/>
              <w:rPr>
                <w:rFonts w:ascii="仿宋" w:eastAsia="仿宋" w:hAnsi="仿宋" w:cs="宋体"/>
                <w:color w:val="000000"/>
                <w:sz w:val="18"/>
                <w:szCs w:val="18"/>
              </w:rPr>
            </w:pPr>
          </w:p>
        </w:tc>
      </w:tr>
      <w:tr w:rsidR="0003609A" w:rsidRPr="00F2755D" w14:paraId="73196D5F" w14:textId="7777777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ED6CB"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栏次</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31D70"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D168B"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6CFEE"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393A2"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3943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5</w:t>
            </w:r>
          </w:p>
        </w:tc>
      </w:tr>
      <w:tr w:rsidR="0003609A" w:rsidRPr="00F2755D" w14:paraId="273BFB63" w14:textId="7777777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85D79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C7BEB" w14:textId="77777777" w:rsidR="0003609A" w:rsidRPr="00F2755D" w:rsidRDefault="0003609A">
            <w:pPr>
              <w:jc w:val="left"/>
              <w:rPr>
                <w:rFonts w:ascii="仿宋" w:eastAsia="仿宋" w:hAnsi="仿宋" w:cs="宋体"/>
                <w:color w:val="000000"/>
                <w:sz w:val="18"/>
                <w:szCs w:val="18"/>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ACBD3"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合计</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0A3564" w14:textId="77777777" w:rsidR="0003609A" w:rsidRPr="00F2755D" w:rsidRDefault="0003609A">
            <w:pPr>
              <w:jc w:val="right"/>
              <w:rPr>
                <w:rFonts w:ascii="仿宋" w:eastAsia="仿宋" w:hAnsi="仿宋" w:cs="宋体"/>
                <w:color w:val="000000"/>
                <w:sz w:val="18"/>
                <w:szCs w:val="18"/>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AF321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208FDE" w14:textId="77777777" w:rsidR="0003609A" w:rsidRPr="00F2755D" w:rsidRDefault="0003609A">
            <w:pPr>
              <w:jc w:val="right"/>
              <w:rPr>
                <w:rFonts w:ascii="仿宋" w:eastAsia="仿宋" w:hAnsi="仿宋" w:cs="宋体"/>
                <w:color w:val="000000"/>
                <w:sz w:val="18"/>
                <w:szCs w:val="18"/>
              </w:rPr>
            </w:pPr>
          </w:p>
        </w:tc>
      </w:tr>
      <w:tr w:rsidR="0003609A" w:rsidRPr="00F2755D" w14:paraId="7EEED853" w14:textId="77777777">
        <w:trPr>
          <w:trHeight w:val="300"/>
        </w:trPr>
        <w:tc>
          <w:tcPr>
            <w:tcW w:w="750" w:type="dxa"/>
            <w:tcBorders>
              <w:top w:val="nil"/>
              <w:left w:val="nil"/>
              <w:bottom w:val="nil"/>
              <w:right w:val="nil"/>
            </w:tcBorders>
            <w:shd w:val="clear" w:color="auto" w:fill="auto"/>
            <w:noWrap/>
            <w:tcMar>
              <w:top w:w="15" w:type="dxa"/>
              <w:left w:w="15" w:type="dxa"/>
              <w:right w:w="15" w:type="dxa"/>
            </w:tcMar>
            <w:vAlign w:val="center"/>
          </w:tcPr>
          <w:p w14:paraId="4327C03C" w14:textId="77777777" w:rsidR="0003609A" w:rsidRPr="00F2755D" w:rsidRDefault="0003609A">
            <w:pPr>
              <w:jc w:val="center"/>
              <w:rPr>
                <w:rFonts w:ascii="仿宋" w:eastAsia="仿宋" w:hAnsi="仿宋" w:cs="宋体"/>
                <w:color w:val="000000"/>
                <w:sz w:val="18"/>
                <w:szCs w:val="18"/>
              </w:rPr>
            </w:pPr>
          </w:p>
        </w:tc>
        <w:tc>
          <w:tcPr>
            <w:tcW w:w="4003" w:type="dxa"/>
            <w:gridSpan w:val="3"/>
            <w:tcBorders>
              <w:top w:val="nil"/>
              <w:left w:val="nil"/>
              <w:bottom w:val="nil"/>
              <w:right w:val="nil"/>
            </w:tcBorders>
            <w:shd w:val="clear" w:color="auto" w:fill="auto"/>
            <w:noWrap/>
            <w:tcMar>
              <w:top w:w="15" w:type="dxa"/>
              <w:left w:w="15" w:type="dxa"/>
              <w:right w:w="15" w:type="dxa"/>
            </w:tcMar>
            <w:vAlign w:val="center"/>
          </w:tcPr>
          <w:p w14:paraId="67068B4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注：我单位无国有资本经营预算，空表列示。</w:t>
            </w:r>
          </w:p>
        </w:tc>
        <w:tc>
          <w:tcPr>
            <w:tcW w:w="1485" w:type="dxa"/>
            <w:tcBorders>
              <w:top w:val="nil"/>
              <w:left w:val="nil"/>
              <w:bottom w:val="nil"/>
              <w:right w:val="nil"/>
            </w:tcBorders>
            <w:shd w:val="clear" w:color="auto" w:fill="auto"/>
            <w:noWrap/>
            <w:tcMar>
              <w:top w:w="15" w:type="dxa"/>
              <w:left w:w="15" w:type="dxa"/>
              <w:right w:w="15" w:type="dxa"/>
            </w:tcMar>
            <w:vAlign w:val="center"/>
          </w:tcPr>
          <w:p w14:paraId="0119CF3B" w14:textId="77777777" w:rsidR="0003609A" w:rsidRPr="00F2755D" w:rsidRDefault="0003609A">
            <w:pPr>
              <w:jc w:val="right"/>
              <w:rPr>
                <w:rFonts w:ascii="仿宋" w:eastAsia="仿宋" w:hAnsi="仿宋" w:cs="宋体"/>
                <w:color w:val="000000"/>
                <w:sz w:val="18"/>
                <w:szCs w:val="18"/>
              </w:rPr>
            </w:pPr>
          </w:p>
        </w:tc>
        <w:tc>
          <w:tcPr>
            <w:tcW w:w="1935" w:type="dxa"/>
            <w:tcBorders>
              <w:top w:val="nil"/>
              <w:left w:val="nil"/>
              <w:bottom w:val="nil"/>
              <w:right w:val="nil"/>
            </w:tcBorders>
            <w:shd w:val="clear" w:color="auto" w:fill="auto"/>
            <w:noWrap/>
            <w:tcMar>
              <w:top w:w="15" w:type="dxa"/>
              <w:left w:w="15" w:type="dxa"/>
              <w:right w:w="15" w:type="dxa"/>
            </w:tcMar>
            <w:vAlign w:val="center"/>
          </w:tcPr>
          <w:p w14:paraId="562FB2E5" w14:textId="77777777" w:rsidR="0003609A" w:rsidRPr="00F2755D" w:rsidRDefault="0003609A">
            <w:pPr>
              <w:jc w:val="right"/>
              <w:rPr>
                <w:rFonts w:ascii="仿宋" w:eastAsia="仿宋" w:hAnsi="仿宋" w:cs="宋体"/>
                <w:color w:val="000000"/>
                <w:sz w:val="18"/>
                <w:szCs w:val="18"/>
              </w:rPr>
            </w:pPr>
          </w:p>
        </w:tc>
      </w:tr>
    </w:tbl>
    <w:p w14:paraId="2BEDEB5A" w14:textId="77777777" w:rsidR="0003609A" w:rsidRPr="00F2755D" w:rsidRDefault="0003609A">
      <w:pPr>
        <w:rPr>
          <w:rFonts w:ascii="仿宋" w:eastAsia="仿宋" w:hAnsi="仿宋"/>
        </w:rPr>
      </w:pPr>
    </w:p>
    <w:p w14:paraId="616AB7A1" w14:textId="77777777" w:rsidR="0003609A" w:rsidRPr="00F2755D" w:rsidRDefault="0003609A">
      <w:pPr>
        <w:rPr>
          <w:rFonts w:ascii="仿宋" w:eastAsia="仿宋" w:hAnsi="仿宋"/>
        </w:rPr>
      </w:pPr>
    </w:p>
    <w:p w14:paraId="561396D2" w14:textId="77777777" w:rsidR="0003609A" w:rsidRPr="00F2755D" w:rsidRDefault="0003609A">
      <w:pPr>
        <w:rPr>
          <w:rFonts w:ascii="仿宋" w:eastAsia="仿宋" w:hAnsi="仿宋"/>
        </w:rPr>
      </w:pPr>
    </w:p>
    <w:p w14:paraId="488DCF61" w14:textId="77777777" w:rsidR="0003609A" w:rsidRPr="00F2755D" w:rsidRDefault="0003609A">
      <w:pPr>
        <w:rPr>
          <w:rFonts w:ascii="仿宋" w:eastAsia="仿宋" w:hAnsi="仿宋"/>
        </w:rPr>
      </w:pPr>
    </w:p>
    <w:p w14:paraId="035994F5" w14:textId="77777777" w:rsidR="0003609A" w:rsidRPr="00F2755D" w:rsidRDefault="0003609A">
      <w:pPr>
        <w:rPr>
          <w:rFonts w:ascii="仿宋" w:eastAsia="仿宋" w:hAnsi="仿宋"/>
        </w:rPr>
      </w:pPr>
    </w:p>
    <w:p w14:paraId="1EB430E1" w14:textId="77777777" w:rsidR="0003609A" w:rsidRPr="00F2755D" w:rsidRDefault="0003609A">
      <w:pPr>
        <w:rPr>
          <w:rFonts w:ascii="仿宋" w:eastAsia="仿宋" w:hAnsi="仿宋"/>
        </w:rPr>
      </w:pPr>
    </w:p>
    <w:p w14:paraId="01C3F239" w14:textId="77777777" w:rsidR="0003609A" w:rsidRPr="00F2755D" w:rsidRDefault="0003609A">
      <w:pPr>
        <w:rPr>
          <w:rFonts w:ascii="仿宋" w:eastAsia="仿宋" w:hAnsi="仿宋"/>
        </w:rPr>
      </w:pPr>
    </w:p>
    <w:p w14:paraId="553016F3" w14:textId="77777777" w:rsidR="0003609A" w:rsidRPr="00F2755D" w:rsidRDefault="0003609A">
      <w:pPr>
        <w:rPr>
          <w:rFonts w:ascii="仿宋" w:eastAsia="仿宋" w:hAnsi="仿宋"/>
        </w:rPr>
      </w:pPr>
    </w:p>
    <w:p w14:paraId="30ED427F" w14:textId="77777777" w:rsidR="0003609A" w:rsidRPr="00F2755D" w:rsidRDefault="0003609A">
      <w:pPr>
        <w:rPr>
          <w:rFonts w:ascii="仿宋" w:eastAsia="仿宋" w:hAnsi="仿宋"/>
        </w:rPr>
      </w:pPr>
    </w:p>
    <w:p w14:paraId="191CC0EE" w14:textId="77777777" w:rsidR="0003609A" w:rsidRPr="00F2755D" w:rsidRDefault="0003609A">
      <w:pPr>
        <w:rPr>
          <w:rFonts w:ascii="仿宋" w:eastAsia="仿宋" w:hAnsi="仿宋"/>
        </w:rPr>
      </w:pPr>
    </w:p>
    <w:p w14:paraId="7F22262D" w14:textId="77777777" w:rsidR="0003609A" w:rsidRPr="00F2755D" w:rsidRDefault="0003609A">
      <w:pPr>
        <w:rPr>
          <w:rFonts w:ascii="仿宋" w:eastAsia="仿宋" w:hAnsi="仿宋"/>
        </w:rPr>
      </w:pPr>
    </w:p>
    <w:p w14:paraId="5C1F83A2" w14:textId="77777777" w:rsidR="0003609A" w:rsidRPr="00F2755D" w:rsidRDefault="0003609A">
      <w:pPr>
        <w:rPr>
          <w:rFonts w:ascii="仿宋" w:eastAsia="仿宋" w:hAnsi="仿宋"/>
        </w:rPr>
      </w:pPr>
    </w:p>
    <w:p w14:paraId="4009BE49" w14:textId="77777777" w:rsidR="0003609A" w:rsidRPr="00F2755D" w:rsidRDefault="0003609A">
      <w:pPr>
        <w:rPr>
          <w:rFonts w:ascii="仿宋" w:eastAsia="仿宋" w:hAnsi="仿宋"/>
        </w:rPr>
      </w:pPr>
    </w:p>
    <w:p w14:paraId="50D5C797" w14:textId="77777777" w:rsidR="0003609A" w:rsidRPr="00F2755D" w:rsidRDefault="0003609A">
      <w:pPr>
        <w:rPr>
          <w:rFonts w:ascii="仿宋" w:eastAsia="仿宋" w:hAnsi="仿宋"/>
        </w:rPr>
      </w:pPr>
    </w:p>
    <w:p w14:paraId="3456DA3A" w14:textId="77777777" w:rsidR="0003609A" w:rsidRPr="00F2755D" w:rsidRDefault="0003609A">
      <w:pPr>
        <w:rPr>
          <w:rFonts w:ascii="仿宋" w:eastAsia="仿宋" w:hAnsi="仿宋"/>
        </w:rPr>
      </w:pPr>
    </w:p>
    <w:tbl>
      <w:tblPr>
        <w:tblW w:w="9645" w:type="dxa"/>
        <w:tblLayout w:type="fixed"/>
        <w:tblCellMar>
          <w:left w:w="0" w:type="dxa"/>
          <w:right w:w="0" w:type="dxa"/>
        </w:tblCellMar>
        <w:tblLook w:val="04A0" w:firstRow="1" w:lastRow="0" w:firstColumn="1" w:lastColumn="0" w:noHBand="0" w:noVBand="1"/>
      </w:tblPr>
      <w:tblGrid>
        <w:gridCol w:w="651"/>
        <w:gridCol w:w="2467"/>
        <w:gridCol w:w="1140"/>
        <w:gridCol w:w="1380"/>
        <w:gridCol w:w="1020"/>
        <w:gridCol w:w="1620"/>
        <w:gridCol w:w="1367"/>
      </w:tblGrid>
      <w:tr w:rsidR="0003609A" w:rsidRPr="00F2755D" w14:paraId="7F1585AB" w14:textId="77777777">
        <w:trPr>
          <w:trHeight w:val="750"/>
        </w:trPr>
        <w:tc>
          <w:tcPr>
            <w:tcW w:w="9645" w:type="dxa"/>
            <w:gridSpan w:val="7"/>
            <w:tcBorders>
              <w:top w:val="nil"/>
              <w:left w:val="nil"/>
              <w:bottom w:val="nil"/>
              <w:right w:val="nil"/>
            </w:tcBorders>
            <w:shd w:val="clear" w:color="auto" w:fill="auto"/>
            <w:tcMar>
              <w:top w:w="15" w:type="dxa"/>
              <w:left w:w="15" w:type="dxa"/>
              <w:right w:w="15" w:type="dxa"/>
            </w:tcMar>
            <w:vAlign w:val="center"/>
          </w:tcPr>
          <w:p w14:paraId="02FEABE8" w14:textId="77777777" w:rsidR="0003609A" w:rsidRPr="00F2755D" w:rsidRDefault="00F61FED">
            <w:pPr>
              <w:widowControl/>
              <w:jc w:val="center"/>
              <w:textAlignment w:val="center"/>
              <w:rPr>
                <w:rFonts w:ascii="仿宋" w:eastAsia="仿宋" w:hAnsi="仿宋" w:cs="宋体"/>
                <w:b/>
                <w:color w:val="000000"/>
                <w:sz w:val="43"/>
                <w:szCs w:val="43"/>
              </w:rPr>
            </w:pPr>
            <w:r w:rsidRPr="00F2755D">
              <w:rPr>
                <w:rFonts w:ascii="仿宋" w:eastAsia="仿宋" w:hAnsi="仿宋" w:cs="宋体" w:hint="eastAsia"/>
                <w:b/>
                <w:color w:val="000000"/>
                <w:kern w:val="0"/>
                <w:sz w:val="43"/>
                <w:szCs w:val="43"/>
              </w:rPr>
              <w:lastRenderedPageBreak/>
              <w:t>部门预算财政拨款“三公”经费支出表</w:t>
            </w:r>
          </w:p>
        </w:tc>
      </w:tr>
      <w:tr w:rsidR="0003609A" w:rsidRPr="00F2755D" w14:paraId="3F56E725" w14:textId="77777777">
        <w:trPr>
          <w:trHeight w:val="300"/>
        </w:trPr>
        <w:tc>
          <w:tcPr>
            <w:tcW w:w="6658" w:type="dxa"/>
            <w:gridSpan w:val="5"/>
            <w:tcBorders>
              <w:top w:val="nil"/>
              <w:left w:val="nil"/>
              <w:bottom w:val="nil"/>
              <w:right w:val="nil"/>
            </w:tcBorders>
            <w:shd w:val="clear" w:color="auto" w:fill="auto"/>
            <w:tcMar>
              <w:top w:w="15" w:type="dxa"/>
              <w:left w:w="15" w:type="dxa"/>
              <w:right w:w="15" w:type="dxa"/>
            </w:tcMar>
            <w:vAlign w:val="center"/>
          </w:tcPr>
          <w:p w14:paraId="77B5FFA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部门编码及名称：[988]涞源县南马庄乡人民政府</w:t>
            </w:r>
          </w:p>
        </w:tc>
        <w:tc>
          <w:tcPr>
            <w:tcW w:w="1620" w:type="dxa"/>
            <w:tcBorders>
              <w:top w:val="nil"/>
              <w:left w:val="nil"/>
              <w:bottom w:val="nil"/>
              <w:right w:val="nil"/>
            </w:tcBorders>
            <w:shd w:val="clear" w:color="auto" w:fill="auto"/>
            <w:tcMar>
              <w:top w:w="15" w:type="dxa"/>
              <w:left w:w="15" w:type="dxa"/>
              <w:right w:w="15" w:type="dxa"/>
            </w:tcMar>
            <w:vAlign w:val="center"/>
          </w:tcPr>
          <w:p w14:paraId="1C1CED3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预算年度：2020</w:t>
            </w:r>
          </w:p>
        </w:tc>
        <w:tc>
          <w:tcPr>
            <w:tcW w:w="1367" w:type="dxa"/>
            <w:tcBorders>
              <w:top w:val="nil"/>
              <w:left w:val="nil"/>
              <w:bottom w:val="nil"/>
              <w:right w:val="nil"/>
            </w:tcBorders>
            <w:shd w:val="clear" w:color="auto" w:fill="auto"/>
            <w:tcMar>
              <w:top w:w="15" w:type="dxa"/>
              <w:left w:w="15" w:type="dxa"/>
              <w:right w:w="15" w:type="dxa"/>
            </w:tcMar>
            <w:vAlign w:val="center"/>
          </w:tcPr>
          <w:p w14:paraId="1CC4A76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金额单位：万元</w:t>
            </w:r>
          </w:p>
        </w:tc>
      </w:tr>
      <w:tr w:rsidR="0003609A" w:rsidRPr="00F2755D" w14:paraId="23E50D02" w14:textId="77777777">
        <w:trPr>
          <w:trHeight w:val="300"/>
        </w:trPr>
        <w:tc>
          <w:tcPr>
            <w:tcW w:w="6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E504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序号</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AABD3"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项  目</w:t>
            </w:r>
          </w:p>
        </w:tc>
        <w:tc>
          <w:tcPr>
            <w:tcW w:w="652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EBD68"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资金来源</w:t>
            </w:r>
          </w:p>
        </w:tc>
      </w:tr>
      <w:tr w:rsidR="0003609A" w:rsidRPr="00F2755D" w14:paraId="5DED45C1" w14:textId="77777777">
        <w:trPr>
          <w:trHeight w:val="300"/>
        </w:trPr>
        <w:tc>
          <w:tcPr>
            <w:tcW w:w="6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0D17B" w14:textId="77777777" w:rsidR="0003609A" w:rsidRPr="00F2755D" w:rsidRDefault="0003609A">
            <w:pPr>
              <w:jc w:val="center"/>
              <w:rPr>
                <w:rFonts w:ascii="仿宋" w:eastAsia="仿宋" w:hAnsi="仿宋" w:cs="宋体"/>
                <w:color w:val="000000"/>
                <w:sz w:val="18"/>
                <w:szCs w:val="18"/>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127A9" w14:textId="77777777" w:rsidR="0003609A" w:rsidRPr="00F2755D" w:rsidRDefault="0003609A">
            <w:pPr>
              <w:jc w:val="center"/>
              <w:rPr>
                <w:rFonts w:ascii="仿宋" w:eastAsia="仿宋" w:hAnsi="仿宋" w:cs="宋体"/>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B5F4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合计</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2FB4F"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一般公共预算财政拨款</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B001B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政府性基金财政拨款</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3E47D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国有资本经营预算财政拨款</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6905E"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财政专户核拨资金</w:t>
            </w:r>
          </w:p>
        </w:tc>
      </w:tr>
      <w:tr w:rsidR="0003609A" w:rsidRPr="00F2755D" w14:paraId="6339688C" w14:textId="77777777">
        <w:trPr>
          <w:trHeight w:val="300"/>
        </w:trPr>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9F49F"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栏次</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A6D1A"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8434F"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ADE66"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2F1C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34455"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5</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111EC"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6</w:t>
            </w:r>
          </w:p>
        </w:tc>
      </w:tr>
      <w:tr w:rsidR="0003609A" w:rsidRPr="00F2755D" w14:paraId="1524DF6D" w14:textId="77777777">
        <w:trPr>
          <w:trHeight w:val="300"/>
        </w:trPr>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C9D3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w:t>
            </w:r>
          </w:p>
        </w:tc>
        <w:tc>
          <w:tcPr>
            <w:tcW w:w="24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86FCB"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“三公”经费小计</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45A1A7"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7548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10.00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52256A"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24F1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006E2"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3B1A77F3" w14:textId="77777777">
        <w:trPr>
          <w:trHeight w:val="300"/>
        </w:trPr>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C0B7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2</w:t>
            </w:r>
          </w:p>
        </w:tc>
        <w:tc>
          <w:tcPr>
            <w:tcW w:w="24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1079B"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一、因公出国（境）费</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DBFAB" w14:textId="77777777" w:rsidR="0003609A" w:rsidRPr="00F2755D" w:rsidRDefault="0003609A">
            <w:pPr>
              <w:jc w:val="right"/>
              <w:rPr>
                <w:rFonts w:ascii="仿宋" w:eastAsia="仿宋" w:hAnsi="仿宋" w:cs="宋体"/>
                <w:color w:val="000000"/>
                <w:sz w:val="18"/>
                <w:szCs w:val="1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EECE6C" w14:textId="77777777" w:rsidR="0003609A" w:rsidRPr="00F2755D" w:rsidRDefault="0003609A">
            <w:pPr>
              <w:jc w:val="right"/>
              <w:rPr>
                <w:rFonts w:ascii="仿宋" w:eastAsia="仿宋" w:hAnsi="仿宋"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1F420" w14:textId="77777777" w:rsidR="0003609A" w:rsidRPr="00F2755D" w:rsidRDefault="0003609A">
            <w:pPr>
              <w:jc w:val="right"/>
              <w:rPr>
                <w:rFonts w:ascii="仿宋" w:eastAsia="仿宋" w:hAnsi="仿宋" w:cs="宋体"/>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AF693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4F512" w14:textId="77777777" w:rsidR="0003609A" w:rsidRPr="00F2755D" w:rsidRDefault="0003609A">
            <w:pPr>
              <w:jc w:val="right"/>
              <w:rPr>
                <w:rFonts w:ascii="仿宋" w:eastAsia="仿宋" w:hAnsi="仿宋" w:cs="宋体"/>
                <w:color w:val="000000"/>
                <w:sz w:val="18"/>
                <w:szCs w:val="18"/>
              </w:rPr>
            </w:pPr>
          </w:p>
        </w:tc>
      </w:tr>
      <w:tr w:rsidR="0003609A" w:rsidRPr="00F2755D" w14:paraId="3F64E2B3" w14:textId="77777777">
        <w:trPr>
          <w:trHeight w:val="300"/>
        </w:trPr>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878E7"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w:t>
            </w:r>
          </w:p>
        </w:tc>
        <w:tc>
          <w:tcPr>
            <w:tcW w:w="24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C2DE4F"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 xml:space="preserve">    其中：教学科研人员因公出国（境）费</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72C82" w14:textId="77777777" w:rsidR="0003609A" w:rsidRPr="00F2755D" w:rsidRDefault="0003609A">
            <w:pPr>
              <w:jc w:val="right"/>
              <w:rPr>
                <w:rFonts w:ascii="仿宋" w:eastAsia="仿宋" w:hAnsi="仿宋" w:cs="宋体"/>
                <w:color w:val="000000"/>
                <w:sz w:val="18"/>
                <w:szCs w:val="1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D331DB" w14:textId="77777777" w:rsidR="0003609A" w:rsidRPr="00F2755D" w:rsidRDefault="0003609A">
            <w:pPr>
              <w:jc w:val="right"/>
              <w:rPr>
                <w:rFonts w:ascii="仿宋" w:eastAsia="仿宋" w:hAnsi="仿宋"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C62B4" w14:textId="77777777" w:rsidR="0003609A" w:rsidRPr="00F2755D" w:rsidRDefault="0003609A">
            <w:pPr>
              <w:jc w:val="right"/>
              <w:rPr>
                <w:rFonts w:ascii="仿宋" w:eastAsia="仿宋" w:hAnsi="仿宋" w:cs="宋体"/>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D3882A" w14:textId="77777777" w:rsidR="0003609A" w:rsidRPr="00F2755D" w:rsidRDefault="0003609A">
            <w:pPr>
              <w:jc w:val="right"/>
              <w:rPr>
                <w:rFonts w:ascii="仿宋" w:eastAsia="仿宋" w:hAnsi="仿宋" w:cs="宋体"/>
                <w:color w:val="000000"/>
                <w:sz w:val="18"/>
                <w:szCs w:val="18"/>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BA3BB" w14:textId="77777777" w:rsidR="0003609A" w:rsidRPr="00F2755D" w:rsidRDefault="0003609A">
            <w:pPr>
              <w:jc w:val="right"/>
              <w:rPr>
                <w:rFonts w:ascii="仿宋" w:eastAsia="仿宋" w:hAnsi="仿宋" w:cs="宋体"/>
                <w:color w:val="000000"/>
                <w:sz w:val="18"/>
                <w:szCs w:val="18"/>
              </w:rPr>
            </w:pPr>
          </w:p>
        </w:tc>
      </w:tr>
      <w:tr w:rsidR="0003609A" w:rsidRPr="00F2755D" w14:paraId="280D26EE" w14:textId="77777777">
        <w:trPr>
          <w:trHeight w:val="300"/>
        </w:trPr>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9B57D"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4</w:t>
            </w:r>
          </w:p>
        </w:tc>
        <w:tc>
          <w:tcPr>
            <w:tcW w:w="24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9430B6"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 xml:space="preserve">          其他因公出国（境）费</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D87B7" w14:textId="77777777" w:rsidR="0003609A" w:rsidRPr="00F2755D" w:rsidRDefault="0003609A">
            <w:pPr>
              <w:jc w:val="right"/>
              <w:rPr>
                <w:rFonts w:ascii="仿宋" w:eastAsia="仿宋" w:hAnsi="仿宋" w:cs="宋体"/>
                <w:color w:val="000000"/>
                <w:sz w:val="18"/>
                <w:szCs w:val="1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EC49E8" w14:textId="77777777" w:rsidR="0003609A" w:rsidRPr="00F2755D" w:rsidRDefault="0003609A">
            <w:pPr>
              <w:jc w:val="right"/>
              <w:rPr>
                <w:rFonts w:ascii="仿宋" w:eastAsia="仿宋" w:hAnsi="仿宋"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BF543" w14:textId="77777777" w:rsidR="0003609A" w:rsidRPr="00F2755D" w:rsidRDefault="0003609A">
            <w:pPr>
              <w:jc w:val="right"/>
              <w:rPr>
                <w:rFonts w:ascii="仿宋" w:eastAsia="仿宋" w:hAnsi="仿宋" w:cs="宋体"/>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CFD14" w14:textId="77777777" w:rsidR="0003609A" w:rsidRPr="00F2755D" w:rsidRDefault="0003609A">
            <w:pPr>
              <w:jc w:val="right"/>
              <w:rPr>
                <w:rFonts w:ascii="仿宋" w:eastAsia="仿宋" w:hAnsi="仿宋" w:cs="宋体"/>
                <w:color w:val="000000"/>
                <w:sz w:val="18"/>
                <w:szCs w:val="18"/>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5DE47" w14:textId="77777777" w:rsidR="0003609A" w:rsidRPr="00F2755D" w:rsidRDefault="0003609A">
            <w:pPr>
              <w:jc w:val="right"/>
              <w:rPr>
                <w:rFonts w:ascii="仿宋" w:eastAsia="仿宋" w:hAnsi="仿宋" w:cs="宋体"/>
                <w:color w:val="000000"/>
                <w:sz w:val="18"/>
                <w:szCs w:val="18"/>
              </w:rPr>
            </w:pPr>
          </w:p>
        </w:tc>
      </w:tr>
      <w:tr w:rsidR="0003609A" w:rsidRPr="00F2755D" w14:paraId="65A85C69" w14:textId="77777777">
        <w:trPr>
          <w:trHeight w:val="300"/>
        </w:trPr>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B49D6"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5</w:t>
            </w:r>
          </w:p>
        </w:tc>
        <w:tc>
          <w:tcPr>
            <w:tcW w:w="24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6C5442"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二、公务用车购置及运维费</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946A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7.00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9983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7.00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6069DD"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CA29DE"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4D04F"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6047B801" w14:textId="77777777">
        <w:trPr>
          <w:trHeight w:val="300"/>
        </w:trPr>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E0FB3"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6</w:t>
            </w:r>
          </w:p>
        </w:tc>
        <w:tc>
          <w:tcPr>
            <w:tcW w:w="24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CFA8D"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 xml:space="preserve">    其中：公务用车购置费</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4D9BA" w14:textId="77777777" w:rsidR="0003609A" w:rsidRPr="00F2755D" w:rsidRDefault="0003609A">
            <w:pPr>
              <w:jc w:val="right"/>
              <w:rPr>
                <w:rFonts w:ascii="仿宋" w:eastAsia="仿宋" w:hAnsi="仿宋" w:cs="宋体"/>
                <w:color w:val="000000"/>
                <w:sz w:val="18"/>
                <w:szCs w:val="1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17AA1" w14:textId="77777777" w:rsidR="0003609A" w:rsidRPr="00F2755D" w:rsidRDefault="0003609A">
            <w:pPr>
              <w:jc w:val="right"/>
              <w:rPr>
                <w:rFonts w:ascii="仿宋" w:eastAsia="仿宋" w:hAnsi="仿宋"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A45F6" w14:textId="77777777" w:rsidR="0003609A" w:rsidRPr="00F2755D" w:rsidRDefault="0003609A">
            <w:pPr>
              <w:jc w:val="right"/>
              <w:rPr>
                <w:rFonts w:ascii="仿宋" w:eastAsia="仿宋" w:hAnsi="仿宋" w:cs="宋体"/>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8AAF2F" w14:textId="77777777" w:rsidR="0003609A" w:rsidRPr="00F2755D" w:rsidRDefault="0003609A">
            <w:pPr>
              <w:jc w:val="right"/>
              <w:rPr>
                <w:rFonts w:ascii="仿宋" w:eastAsia="仿宋" w:hAnsi="仿宋" w:cs="宋体"/>
                <w:color w:val="000000"/>
                <w:sz w:val="18"/>
                <w:szCs w:val="18"/>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F5620" w14:textId="77777777" w:rsidR="0003609A" w:rsidRPr="00F2755D" w:rsidRDefault="0003609A">
            <w:pPr>
              <w:jc w:val="right"/>
              <w:rPr>
                <w:rFonts w:ascii="仿宋" w:eastAsia="仿宋" w:hAnsi="仿宋" w:cs="宋体"/>
                <w:color w:val="000000"/>
                <w:sz w:val="18"/>
                <w:szCs w:val="18"/>
              </w:rPr>
            </w:pPr>
          </w:p>
        </w:tc>
      </w:tr>
      <w:tr w:rsidR="0003609A" w:rsidRPr="00F2755D" w14:paraId="5FA6519E" w14:textId="77777777">
        <w:trPr>
          <w:trHeight w:val="300"/>
        </w:trPr>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6AE8E9"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7</w:t>
            </w:r>
          </w:p>
        </w:tc>
        <w:tc>
          <w:tcPr>
            <w:tcW w:w="24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617B9"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 xml:space="preserve">          公务用车运行维护费</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8EF5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7.00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1F1D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7.00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75884"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B753B"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4D1188"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r w:rsidR="0003609A" w:rsidRPr="00F2755D" w14:paraId="1EF7651A" w14:textId="77777777">
        <w:trPr>
          <w:trHeight w:val="300"/>
        </w:trPr>
        <w:tc>
          <w:tcPr>
            <w:tcW w:w="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5F19E" w14:textId="77777777" w:rsidR="0003609A" w:rsidRPr="00F2755D" w:rsidRDefault="00F61FED">
            <w:pPr>
              <w:widowControl/>
              <w:jc w:val="center"/>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8</w:t>
            </w:r>
          </w:p>
        </w:tc>
        <w:tc>
          <w:tcPr>
            <w:tcW w:w="24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62FE5C" w14:textId="77777777" w:rsidR="0003609A" w:rsidRPr="00F2755D" w:rsidRDefault="00F61FED">
            <w:pPr>
              <w:widowControl/>
              <w:jc w:val="lef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三、公务接待费</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C4DF99"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2B1B1"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3.00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27CD96"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6B7C0"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C42CCC" w14:textId="77777777" w:rsidR="0003609A" w:rsidRPr="00F2755D" w:rsidRDefault="00F61FED">
            <w:pPr>
              <w:widowControl/>
              <w:jc w:val="right"/>
              <w:textAlignment w:val="center"/>
              <w:rPr>
                <w:rFonts w:ascii="仿宋" w:eastAsia="仿宋" w:hAnsi="仿宋" w:cs="宋体"/>
                <w:color w:val="000000"/>
                <w:sz w:val="18"/>
                <w:szCs w:val="18"/>
              </w:rPr>
            </w:pPr>
            <w:r w:rsidRPr="00F2755D">
              <w:rPr>
                <w:rFonts w:ascii="仿宋" w:eastAsia="仿宋" w:hAnsi="仿宋" w:cs="宋体" w:hint="eastAsia"/>
                <w:color w:val="000000"/>
                <w:kern w:val="0"/>
                <w:sz w:val="18"/>
                <w:szCs w:val="18"/>
              </w:rPr>
              <w:t>0.00</w:t>
            </w:r>
          </w:p>
        </w:tc>
      </w:tr>
    </w:tbl>
    <w:p w14:paraId="13EE6BDE" w14:textId="77777777" w:rsidR="0003609A" w:rsidRPr="00F2755D" w:rsidRDefault="0003609A">
      <w:pPr>
        <w:rPr>
          <w:rFonts w:ascii="仿宋" w:eastAsia="仿宋" w:hAnsi="仿宋"/>
        </w:rPr>
      </w:pPr>
    </w:p>
    <w:p w14:paraId="3CACD9D2" w14:textId="77777777" w:rsidR="0003609A" w:rsidRPr="00F2755D" w:rsidRDefault="0003609A">
      <w:pPr>
        <w:rPr>
          <w:rFonts w:ascii="仿宋" w:eastAsia="仿宋" w:hAnsi="仿宋"/>
        </w:rPr>
      </w:pPr>
    </w:p>
    <w:p w14:paraId="4E2D33A4" w14:textId="77777777" w:rsidR="0003609A" w:rsidRPr="00F2755D" w:rsidRDefault="0003609A">
      <w:pPr>
        <w:rPr>
          <w:rFonts w:ascii="仿宋" w:eastAsia="仿宋" w:hAnsi="仿宋"/>
        </w:rPr>
      </w:pPr>
    </w:p>
    <w:p w14:paraId="3722F910" w14:textId="77777777" w:rsidR="0003609A" w:rsidRPr="00F2755D" w:rsidRDefault="0003609A">
      <w:pPr>
        <w:rPr>
          <w:rFonts w:ascii="仿宋" w:eastAsia="仿宋" w:hAnsi="仿宋"/>
        </w:rPr>
      </w:pPr>
    </w:p>
    <w:p w14:paraId="53B9B686" w14:textId="77777777" w:rsidR="0003609A" w:rsidRPr="00F2755D" w:rsidRDefault="0003609A">
      <w:pPr>
        <w:rPr>
          <w:rFonts w:ascii="仿宋" w:eastAsia="仿宋" w:hAnsi="仿宋"/>
        </w:rPr>
      </w:pPr>
    </w:p>
    <w:p w14:paraId="169C191C" w14:textId="77777777" w:rsidR="0003609A" w:rsidRPr="00F2755D" w:rsidRDefault="0003609A">
      <w:pPr>
        <w:rPr>
          <w:rFonts w:ascii="仿宋" w:eastAsia="仿宋" w:hAnsi="仿宋"/>
        </w:rPr>
      </w:pPr>
    </w:p>
    <w:p w14:paraId="7D7C0642" w14:textId="77777777" w:rsidR="0003609A" w:rsidRPr="00F2755D" w:rsidRDefault="0003609A">
      <w:pPr>
        <w:rPr>
          <w:rFonts w:ascii="仿宋" w:eastAsia="仿宋" w:hAnsi="仿宋"/>
        </w:rPr>
      </w:pPr>
    </w:p>
    <w:p w14:paraId="1A090FEF" w14:textId="77777777" w:rsidR="0003609A" w:rsidRPr="00F2755D" w:rsidRDefault="0003609A">
      <w:pPr>
        <w:rPr>
          <w:rFonts w:ascii="仿宋" w:eastAsia="仿宋" w:hAnsi="仿宋"/>
        </w:rPr>
      </w:pPr>
    </w:p>
    <w:p w14:paraId="68B50456" w14:textId="77777777" w:rsidR="0003609A" w:rsidRPr="00F2755D" w:rsidRDefault="0003609A">
      <w:pPr>
        <w:rPr>
          <w:rFonts w:ascii="仿宋" w:eastAsia="仿宋" w:hAnsi="仿宋"/>
        </w:rPr>
      </w:pPr>
    </w:p>
    <w:p w14:paraId="03744025" w14:textId="77777777" w:rsidR="0003609A" w:rsidRPr="00F2755D" w:rsidRDefault="0003609A">
      <w:pPr>
        <w:rPr>
          <w:rFonts w:ascii="仿宋" w:eastAsia="仿宋" w:hAnsi="仿宋"/>
        </w:rPr>
      </w:pPr>
    </w:p>
    <w:p w14:paraId="1DCD8A4F" w14:textId="77777777" w:rsidR="0003609A" w:rsidRPr="00F2755D" w:rsidRDefault="0003609A">
      <w:pPr>
        <w:rPr>
          <w:rFonts w:ascii="仿宋" w:eastAsia="仿宋" w:hAnsi="仿宋"/>
        </w:rPr>
      </w:pPr>
    </w:p>
    <w:p w14:paraId="713FBB62" w14:textId="77777777" w:rsidR="0003609A" w:rsidRPr="00F2755D" w:rsidRDefault="0003609A">
      <w:pPr>
        <w:rPr>
          <w:rFonts w:ascii="仿宋" w:eastAsia="仿宋" w:hAnsi="仿宋"/>
        </w:rPr>
      </w:pPr>
    </w:p>
    <w:p w14:paraId="350491C4" w14:textId="77777777" w:rsidR="0003609A" w:rsidRPr="00F2755D" w:rsidRDefault="0003609A">
      <w:pPr>
        <w:rPr>
          <w:rFonts w:ascii="仿宋" w:eastAsia="仿宋" w:hAnsi="仿宋"/>
        </w:rPr>
      </w:pPr>
    </w:p>
    <w:p w14:paraId="0B58ED17" w14:textId="77777777" w:rsidR="0003609A" w:rsidRPr="00F2755D" w:rsidRDefault="0003609A">
      <w:pPr>
        <w:rPr>
          <w:rFonts w:ascii="仿宋" w:eastAsia="仿宋" w:hAnsi="仿宋"/>
        </w:rPr>
      </w:pPr>
    </w:p>
    <w:p w14:paraId="6D8C3982" w14:textId="77777777" w:rsidR="0003609A" w:rsidRPr="00F2755D" w:rsidRDefault="0003609A">
      <w:pPr>
        <w:rPr>
          <w:rFonts w:ascii="仿宋" w:eastAsia="仿宋" w:hAnsi="仿宋"/>
        </w:rPr>
      </w:pPr>
    </w:p>
    <w:p w14:paraId="37872C3C" w14:textId="77777777" w:rsidR="0003609A" w:rsidRPr="00F2755D" w:rsidRDefault="0003609A">
      <w:pPr>
        <w:rPr>
          <w:rFonts w:ascii="仿宋" w:eastAsia="仿宋" w:hAnsi="仿宋"/>
        </w:rPr>
      </w:pPr>
    </w:p>
    <w:p w14:paraId="57B8C4F3" w14:textId="77777777" w:rsidR="0003609A" w:rsidRPr="00F2755D" w:rsidRDefault="0003609A">
      <w:pPr>
        <w:rPr>
          <w:rFonts w:ascii="仿宋" w:eastAsia="仿宋" w:hAnsi="仿宋"/>
        </w:rPr>
      </w:pPr>
    </w:p>
    <w:p w14:paraId="66687F3C" w14:textId="77777777" w:rsidR="0003609A" w:rsidRPr="00F2755D" w:rsidRDefault="0003609A">
      <w:pPr>
        <w:rPr>
          <w:rFonts w:ascii="仿宋" w:eastAsia="仿宋" w:hAnsi="仿宋"/>
        </w:rPr>
      </w:pPr>
    </w:p>
    <w:p w14:paraId="51E5FC49" w14:textId="77777777" w:rsidR="0003609A" w:rsidRPr="00F2755D" w:rsidRDefault="0003609A">
      <w:pPr>
        <w:rPr>
          <w:rFonts w:ascii="仿宋" w:eastAsia="仿宋" w:hAnsi="仿宋"/>
        </w:rPr>
      </w:pPr>
    </w:p>
    <w:p w14:paraId="7F0C4E0A" w14:textId="77777777" w:rsidR="0003609A" w:rsidRPr="00F2755D" w:rsidRDefault="0003609A">
      <w:pPr>
        <w:rPr>
          <w:rFonts w:ascii="仿宋" w:eastAsia="仿宋" w:hAnsi="仿宋"/>
        </w:rPr>
      </w:pPr>
    </w:p>
    <w:p w14:paraId="161AC774" w14:textId="77777777" w:rsidR="0003609A" w:rsidRPr="00F2755D" w:rsidRDefault="0003609A">
      <w:pPr>
        <w:rPr>
          <w:rFonts w:ascii="仿宋" w:eastAsia="仿宋" w:hAnsi="仿宋"/>
        </w:rPr>
      </w:pPr>
    </w:p>
    <w:p w14:paraId="1C625D52" w14:textId="77777777" w:rsidR="0003609A" w:rsidRPr="00F2755D" w:rsidRDefault="0003609A">
      <w:pPr>
        <w:rPr>
          <w:rFonts w:ascii="仿宋" w:eastAsia="仿宋" w:hAnsi="仿宋"/>
        </w:rPr>
      </w:pPr>
    </w:p>
    <w:p w14:paraId="04A2E4C4" w14:textId="77777777" w:rsidR="0003609A" w:rsidRDefault="0003609A"/>
    <w:p w14:paraId="782EDBBC" w14:textId="77777777" w:rsidR="0003609A" w:rsidRDefault="0003609A"/>
    <w:p w14:paraId="38B0C5C4" w14:textId="77777777" w:rsidR="0003609A" w:rsidRDefault="0003609A"/>
    <w:p w14:paraId="709FBD74" w14:textId="77777777" w:rsidR="0003609A" w:rsidRDefault="00F61FED">
      <w:pPr>
        <w:jc w:val="center"/>
        <w:rPr>
          <w:rFonts w:ascii="宋体" w:hAnsi="宋体"/>
          <w:b/>
          <w:sz w:val="44"/>
          <w:szCs w:val="44"/>
        </w:rPr>
      </w:pPr>
      <w:r>
        <w:rPr>
          <w:rFonts w:ascii="宋体" w:hAnsi="宋体" w:hint="eastAsia"/>
          <w:b/>
          <w:sz w:val="44"/>
          <w:szCs w:val="44"/>
        </w:rPr>
        <w:lastRenderedPageBreak/>
        <w:t>涞源县南马庄乡人民政府</w:t>
      </w:r>
    </w:p>
    <w:p w14:paraId="3B33EF65" w14:textId="77777777" w:rsidR="0003609A" w:rsidRDefault="00F61FED">
      <w:pPr>
        <w:jc w:val="center"/>
        <w:rPr>
          <w:rFonts w:ascii="仿宋_GB2312" w:eastAsia="仿宋_GB2312" w:hAnsi="宋体"/>
          <w:b/>
          <w:sz w:val="44"/>
          <w:szCs w:val="44"/>
        </w:rPr>
      </w:pPr>
      <w:r>
        <w:rPr>
          <w:rFonts w:ascii="宋体" w:hAnsi="宋体" w:hint="eastAsia"/>
          <w:b/>
          <w:sz w:val="44"/>
          <w:szCs w:val="44"/>
        </w:rPr>
        <w:t>2020年部门预算信息公开</w:t>
      </w:r>
    </w:p>
    <w:p w14:paraId="5273D107" w14:textId="77777777" w:rsidR="0003609A" w:rsidRDefault="0003609A">
      <w:pPr>
        <w:jc w:val="center"/>
        <w:rPr>
          <w:color w:val="0000FF"/>
        </w:rPr>
      </w:pPr>
    </w:p>
    <w:p w14:paraId="4026E37E" w14:textId="178CCDD9" w:rsidR="0003609A" w:rsidRDefault="00F61FED">
      <w:pPr>
        <w:ind w:leftChars="200" w:left="420" w:firstLineChars="200" w:firstLine="640"/>
        <w:rPr>
          <w:rFonts w:ascii="仿宋" w:eastAsia="仿宋" w:hAnsi="仿宋"/>
          <w:color w:val="000000"/>
          <w:sz w:val="32"/>
          <w:szCs w:val="32"/>
        </w:rPr>
      </w:pPr>
      <w:r>
        <w:rPr>
          <w:rFonts w:eastAsia="仿宋" w:hint="eastAsia"/>
          <w:sz w:val="32"/>
          <w:szCs w:val="32"/>
        </w:rPr>
        <w:t>按照</w:t>
      </w:r>
      <w:r w:rsidR="005A7DD4" w:rsidRPr="005A7DD4">
        <w:rPr>
          <w:rFonts w:eastAsia="仿宋" w:hint="eastAsia"/>
          <w:sz w:val="32"/>
          <w:szCs w:val="32"/>
        </w:rPr>
        <w:t>《中华人民共和国预算法》</w:t>
      </w:r>
      <w:r>
        <w:rPr>
          <w:rFonts w:eastAsia="仿宋" w:hint="eastAsia"/>
          <w:sz w:val="32"/>
          <w:szCs w:val="32"/>
        </w:rPr>
        <w:t>、《地方预决算公开操作规程》和《河北省省级预算公开办法》规定，</w:t>
      </w:r>
      <w:r>
        <w:rPr>
          <w:rFonts w:ascii="仿宋" w:eastAsia="仿宋" w:hAnsi="仿宋" w:hint="eastAsia"/>
          <w:color w:val="000000"/>
          <w:sz w:val="32"/>
          <w:szCs w:val="32"/>
        </w:rPr>
        <w:t>现将涞源县南马庄乡人民政府2020年部门预算公开如下：</w:t>
      </w:r>
    </w:p>
    <w:p w14:paraId="2EF22C78" w14:textId="77777777" w:rsidR="0003609A" w:rsidRDefault="00F61FED" w:rsidP="00D047A6">
      <w:pPr>
        <w:ind w:firstLineChars="98" w:firstLine="315"/>
        <w:jc w:val="center"/>
        <w:rPr>
          <w:rFonts w:ascii="黑体" w:eastAsia="黑体"/>
          <w:b/>
          <w:sz w:val="32"/>
          <w:szCs w:val="32"/>
        </w:rPr>
      </w:pPr>
      <w:r>
        <w:rPr>
          <w:rFonts w:ascii="黑体" w:eastAsia="黑体" w:hint="eastAsia"/>
          <w:b/>
          <w:sz w:val="32"/>
          <w:szCs w:val="32"/>
        </w:rPr>
        <w:t>第一部分 ：部门职责及机构设置情况</w:t>
      </w:r>
    </w:p>
    <w:p w14:paraId="1BA0CD50" w14:textId="77777777" w:rsidR="0003609A" w:rsidRDefault="0003609A">
      <w:pPr>
        <w:ind w:leftChars="200" w:left="420"/>
        <w:rPr>
          <w:rFonts w:ascii="黑体" w:eastAsia="黑体"/>
          <w:sz w:val="32"/>
          <w:szCs w:val="32"/>
        </w:rPr>
      </w:pPr>
    </w:p>
    <w:p w14:paraId="02F1481D" w14:textId="77777777" w:rsidR="0003609A" w:rsidRDefault="00F61FED">
      <w:pPr>
        <w:ind w:leftChars="200" w:left="420"/>
        <w:rPr>
          <w:rFonts w:ascii="仿宋" w:eastAsia="仿宋" w:hAnsi="仿宋"/>
          <w:sz w:val="32"/>
          <w:szCs w:val="32"/>
        </w:rPr>
      </w:pPr>
      <w:r>
        <w:rPr>
          <w:rFonts w:ascii="仿宋" w:eastAsia="仿宋" w:hAnsi="仿宋" w:hint="eastAsia"/>
          <w:sz w:val="32"/>
          <w:szCs w:val="32"/>
        </w:rPr>
        <w:t>一、部门职责</w:t>
      </w:r>
    </w:p>
    <w:p w14:paraId="7D683009" w14:textId="77777777" w:rsidR="0003609A" w:rsidRDefault="00F61FED">
      <w:pPr>
        <w:ind w:firstLineChars="150" w:firstLine="480"/>
        <w:rPr>
          <w:rFonts w:ascii="仿宋" w:eastAsia="仿宋" w:hAnsi="仿宋"/>
          <w:sz w:val="32"/>
          <w:szCs w:val="32"/>
        </w:rPr>
      </w:pPr>
      <w:r>
        <w:rPr>
          <w:rFonts w:ascii="仿宋" w:eastAsia="仿宋" w:hAnsi="仿宋" w:hint="eastAsia"/>
          <w:sz w:val="32"/>
          <w:szCs w:val="32"/>
        </w:rPr>
        <w:t xml:space="preserve"> （一）基层政权建设。贯彻执行党的路线、方针、政策和国家的法律法规，执行本级人民代表大会的决议和上级国家行政机关的决定和命令。</w:t>
      </w:r>
      <w:r>
        <w:rPr>
          <w:rFonts w:ascii="仿宋" w:eastAsia="仿宋" w:hAnsi="仿宋" w:hint="eastAsia"/>
          <w:sz w:val="32"/>
          <w:szCs w:val="32"/>
        </w:rPr>
        <w:tab/>
        <w:t>乡乡要按照建设“生产发展、生活宽裕、乡风文明、村容整洁、管理民主”的社会主义新农村的要求，全面推进农村的经济、政治、文化、社会和经济发展。</w:t>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p>
    <w:p w14:paraId="2107CF9F" w14:textId="77777777" w:rsidR="0003609A" w:rsidRDefault="00F61FED">
      <w:pPr>
        <w:rPr>
          <w:rFonts w:ascii="仿宋" w:eastAsia="仿宋" w:hAnsi="仿宋"/>
          <w:sz w:val="32"/>
          <w:szCs w:val="32"/>
        </w:rPr>
      </w:pPr>
      <w:r>
        <w:rPr>
          <w:rFonts w:ascii="仿宋" w:eastAsia="仿宋" w:hAnsi="仿宋" w:hint="eastAsia"/>
          <w:sz w:val="32"/>
          <w:szCs w:val="32"/>
        </w:rPr>
        <w:t xml:space="preserve">    （二）加强基层政权建设</w:t>
      </w:r>
      <w:r>
        <w:rPr>
          <w:rFonts w:ascii="仿宋" w:eastAsia="仿宋" w:hAnsi="仿宋" w:hint="eastAsia"/>
          <w:sz w:val="32"/>
          <w:szCs w:val="32"/>
        </w:rPr>
        <w:tab/>
        <w:t>。促进经济发展，加强社会管理，提供公共服务，维护农村稳定。</w:t>
      </w:r>
      <w:r>
        <w:rPr>
          <w:rFonts w:ascii="仿宋" w:eastAsia="仿宋" w:hAnsi="仿宋" w:hint="eastAsia"/>
          <w:sz w:val="32"/>
          <w:szCs w:val="32"/>
        </w:rPr>
        <w:tab/>
        <w:t>抓住经济发展这个第一要务，加强社会管理和公共服务职能，逐步实现由管理型向服务型转变，努力建设服务型、法制型政府，更好为“三农”服务。强化基层政权建设，大力提升乡乡经济发展的水平。</w:t>
      </w:r>
    </w:p>
    <w:p w14:paraId="43B4C507" w14:textId="77777777" w:rsidR="0003609A" w:rsidRDefault="00F61FED">
      <w:pPr>
        <w:rPr>
          <w:rFonts w:ascii="仿宋" w:eastAsia="仿宋" w:hAnsi="仿宋"/>
          <w:sz w:val="32"/>
          <w:szCs w:val="32"/>
        </w:rPr>
      </w:pPr>
      <w:r>
        <w:rPr>
          <w:rFonts w:ascii="仿宋" w:eastAsia="仿宋" w:hAnsi="仿宋" w:hint="eastAsia"/>
          <w:sz w:val="32"/>
          <w:szCs w:val="32"/>
        </w:rPr>
        <w:t xml:space="preserve">    （三）党组织建设和基层民主整治建设。搞好农村党组织建设和基层民主政治建设。保障法律法规赋予公民的基本权利，负责基层支部书记及支部委员的培训和管理。</w:t>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p>
    <w:p w14:paraId="08F77536" w14:textId="77777777" w:rsidR="0003609A" w:rsidRDefault="00F61FED">
      <w:pPr>
        <w:rPr>
          <w:rFonts w:ascii="仿宋" w:eastAsia="仿宋" w:hAnsi="仿宋"/>
          <w:sz w:val="32"/>
          <w:szCs w:val="32"/>
        </w:rPr>
      </w:pPr>
      <w:r>
        <w:rPr>
          <w:rFonts w:ascii="仿宋" w:eastAsia="仿宋" w:hAnsi="仿宋" w:hint="eastAsia"/>
          <w:sz w:val="32"/>
          <w:szCs w:val="32"/>
        </w:rPr>
        <w:t xml:space="preserve">    （四）抓好基层党组织组织建设和法治建设。抓好基层党组织建设</w:t>
      </w:r>
      <w:r>
        <w:rPr>
          <w:rFonts w:ascii="仿宋" w:eastAsia="仿宋" w:hAnsi="仿宋" w:hint="eastAsia"/>
          <w:sz w:val="32"/>
          <w:szCs w:val="32"/>
        </w:rPr>
        <w:lastRenderedPageBreak/>
        <w:t>和基层民主政治建设，保障法律法规赋予公民的基本权利。</w:t>
      </w:r>
      <w:r>
        <w:rPr>
          <w:rFonts w:ascii="仿宋" w:eastAsia="仿宋" w:hAnsi="仿宋" w:hint="eastAsia"/>
          <w:sz w:val="32"/>
          <w:szCs w:val="32"/>
        </w:rPr>
        <w:tab/>
        <w:t>基层党组织战斗力强、民主政治建设制度健全。</w:t>
      </w:r>
      <w:r>
        <w:rPr>
          <w:rFonts w:ascii="仿宋" w:eastAsia="仿宋" w:hAnsi="仿宋" w:hint="eastAsia"/>
          <w:sz w:val="32"/>
          <w:szCs w:val="32"/>
        </w:rPr>
        <w:tab/>
      </w:r>
    </w:p>
    <w:p w14:paraId="18586007" w14:textId="15220DB1" w:rsidR="0003609A" w:rsidRDefault="00F61FED">
      <w:pPr>
        <w:rPr>
          <w:rFonts w:ascii="仿宋" w:eastAsia="仿宋" w:hAnsi="仿宋"/>
          <w:sz w:val="32"/>
          <w:szCs w:val="32"/>
        </w:rPr>
      </w:pPr>
      <w:r>
        <w:rPr>
          <w:rFonts w:ascii="仿宋" w:eastAsia="仿宋" w:hAnsi="仿宋" w:hint="eastAsia"/>
          <w:sz w:val="32"/>
          <w:szCs w:val="32"/>
        </w:rPr>
        <w:t xml:space="preserve">    （五）指导、协调、联络工作。协调与其他单位、部门单位之间的关系。</w:t>
      </w:r>
      <w:r>
        <w:rPr>
          <w:rFonts w:ascii="仿宋" w:eastAsia="仿宋" w:hAnsi="仿宋" w:hint="eastAsia"/>
          <w:sz w:val="32"/>
          <w:szCs w:val="32"/>
        </w:rPr>
        <w:tab/>
        <w:t>保障对人大、武装、群团、政协及派驻乡各类机构的工作、指导及协调，保障乡总体情况的综合与统计、文秘、文书档案管理及上报下达工作及纪检监察与人民武装等工作</w:t>
      </w:r>
      <w:r w:rsidR="005A7DD4">
        <w:rPr>
          <w:rFonts w:ascii="仿宋" w:eastAsia="仿宋" w:hAnsi="仿宋" w:hint="eastAsia"/>
          <w:sz w:val="32"/>
          <w:szCs w:val="32"/>
        </w:rPr>
        <w:t>的</w:t>
      </w:r>
      <w:r>
        <w:rPr>
          <w:rFonts w:ascii="仿宋" w:eastAsia="仿宋" w:hAnsi="仿宋" w:hint="eastAsia"/>
          <w:sz w:val="32"/>
          <w:szCs w:val="32"/>
        </w:rPr>
        <w:t>顺利进行。</w:t>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p>
    <w:p w14:paraId="1168A3FE" w14:textId="77777777" w:rsidR="0003609A" w:rsidRDefault="00F61FED">
      <w:pPr>
        <w:rPr>
          <w:rFonts w:ascii="仿宋" w:eastAsia="仿宋" w:hAnsi="仿宋"/>
          <w:sz w:val="32"/>
          <w:szCs w:val="32"/>
        </w:rPr>
      </w:pPr>
      <w:r>
        <w:rPr>
          <w:rFonts w:ascii="仿宋" w:eastAsia="仿宋" w:hAnsi="仿宋" w:hint="eastAsia"/>
          <w:sz w:val="32"/>
          <w:szCs w:val="32"/>
        </w:rPr>
        <w:t xml:space="preserve">    （六）协调各单位、各部门之间的关系。保障人大、武装、纪检监察等各项工作顺利开展。</w:t>
      </w:r>
      <w:r>
        <w:rPr>
          <w:rFonts w:ascii="仿宋" w:eastAsia="仿宋" w:hAnsi="仿宋" w:hint="eastAsia"/>
          <w:sz w:val="32"/>
          <w:szCs w:val="32"/>
        </w:rPr>
        <w:tab/>
        <w:t>各项工作任务顺利完成。</w:t>
      </w:r>
    </w:p>
    <w:p w14:paraId="76680AA2" w14:textId="77777777" w:rsidR="0003609A" w:rsidRDefault="00F61FED">
      <w:pPr>
        <w:rPr>
          <w:rFonts w:ascii="仿宋" w:eastAsia="仿宋" w:hAnsi="仿宋"/>
          <w:sz w:val="32"/>
          <w:szCs w:val="32"/>
        </w:rPr>
      </w:pPr>
      <w:r>
        <w:rPr>
          <w:rFonts w:ascii="仿宋" w:eastAsia="仿宋" w:hAnsi="仿宋" w:hint="eastAsia"/>
          <w:sz w:val="32"/>
          <w:szCs w:val="32"/>
        </w:rPr>
        <w:t xml:space="preserve">    （七）信访、维稳及乡村法制建设。建立完善协调联动机制，建立健全调解防范体制，完善村、乡两级组织，充分发挥村级自治和司法解释的作用。</w:t>
      </w:r>
      <w:r>
        <w:rPr>
          <w:rFonts w:ascii="仿宋" w:eastAsia="仿宋" w:hAnsi="仿宋" w:hint="eastAsia"/>
          <w:sz w:val="32"/>
          <w:szCs w:val="32"/>
        </w:rPr>
        <w:tab/>
        <w:t>及时有效处理群众来信来访，调查社情民意，扶持弱势群众，加强重点监管，搞好农村矛盾纠纷的排查调处，加强社会治安综合治理，维护社会安全秩序，妥善处理突发性群体事件，协助司法机关打击各类刑事犯罪活动。</w:t>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p>
    <w:p w14:paraId="106CCE02" w14:textId="77777777" w:rsidR="0003609A" w:rsidRDefault="00F61FED">
      <w:pPr>
        <w:rPr>
          <w:rFonts w:ascii="仿宋" w:eastAsia="仿宋" w:hAnsi="仿宋"/>
          <w:sz w:val="32"/>
          <w:szCs w:val="32"/>
        </w:rPr>
      </w:pPr>
      <w:r>
        <w:rPr>
          <w:rFonts w:ascii="仿宋" w:eastAsia="仿宋" w:hAnsi="仿宋" w:hint="eastAsia"/>
          <w:sz w:val="32"/>
          <w:szCs w:val="32"/>
        </w:rPr>
        <w:t xml:space="preserve">    （八）处理来信来访、加强法制建设。及时有效的了解民情民意、扶持弱势群众，加强社会治安管理，维护社会安定秩序。处理群众来信来访，社会综合治理达到群众满意。</w:t>
      </w:r>
      <w:r>
        <w:rPr>
          <w:rFonts w:ascii="仿宋" w:eastAsia="仿宋" w:hAnsi="仿宋" w:hint="eastAsia"/>
          <w:sz w:val="32"/>
          <w:szCs w:val="32"/>
        </w:rPr>
        <w:tab/>
      </w:r>
    </w:p>
    <w:p w14:paraId="3927DE98" w14:textId="77777777" w:rsidR="0003609A" w:rsidRDefault="00F61FED">
      <w:pPr>
        <w:rPr>
          <w:rFonts w:ascii="仿宋" w:eastAsia="仿宋" w:hAnsi="仿宋"/>
          <w:sz w:val="32"/>
          <w:szCs w:val="32"/>
        </w:rPr>
      </w:pPr>
      <w:r>
        <w:rPr>
          <w:rFonts w:ascii="仿宋" w:eastAsia="仿宋" w:hAnsi="仿宋" w:hint="eastAsia"/>
          <w:sz w:val="32"/>
          <w:szCs w:val="32"/>
        </w:rPr>
        <w:t xml:space="preserve">    （九）制定产业规划，调整发展模式，发展村级经济。科学制定本乡产业规划，谋划适应乡乡实际的发展模式，并组织实施。推进农业结构调整，引导发展生产；促进招商引资和项目建设，加强农村市场体系建设，大力发展民营经济，培育和发展农民专业合作组织和中介组织，壮大第二、第三产业，增强农村集体经济组织实力。搞好土地承包服务、</w:t>
      </w:r>
      <w:r>
        <w:rPr>
          <w:rFonts w:ascii="仿宋" w:eastAsia="仿宋" w:hAnsi="仿宋" w:hint="eastAsia"/>
          <w:sz w:val="32"/>
          <w:szCs w:val="32"/>
        </w:rPr>
        <w:lastRenderedPageBreak/>
        <w:t>使用权流转的服务，指导合同的签证。</w:t>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p>
    <w:p w14:paraId="49934C14" w14:textId="77777777" w:rsidR="0003609A" w:rsidRDefault="00F61FED">
      <w:pPr>
        <w:rPr>
          <w:rFonts w:ascii="仿宋" w:eastAsia="仿宋" w:hAnsi="仿宋"/>
          <w:sz w:val="32"/>
          <w:szCs w:val="32"/>
        </w:rPr>
      </w:pPr>
      <w:r>
        <w:rPr>
          <w:rFonts w:ascii="仿宋" w:eastAsia="仿宋" w:hAnsi="仿宋" w:hint="eastAsia"/>
          <w:sz w:val="32"/>
          <w:szCs w:val="32"/>
        </w:rPr>
        <w:t xml:space="preserve">    （十）制定产业规划，培育和发展农民专业合作组织和中介组织。壮大第二、第三产业，增强农村集体经济组织经济实力。农村集体经济实力明显增强。</w:t>
      </w:r>
      <w:r>
        <w:rPr>
          <w:rFonts w:ascii="仿宋" w:eastAsia="仿宋" w:hAnsi="仿宋" w:hint="eastAsia"/>
          <w:sz w:val="32"/>
          <w:szCs w:val="32"/>
        </w:rPr>
        <w:tab/>
      </w:r>
    </w:p>
    <w:p w14:paraId="32DA7375" w14:textId="77777777" w:rsidR="0003609A" w:rsidRDefault="00F61FED">
      <w:pPr>
        <w:rPr>
          <w:rFonts w:ascii="仿宋" w:eastAsia="仿宋" w:hAnsi="仿宋"/>
          <w:sz w:val="32"/>
          <w:szCs w:val="32"/>
        </w:rPr>
      </w:pPr>
      <w:r>
        <w:rPr>
          <w:rFonts w:ascii="仿宋" w:eastAsia="仿宋" w:hAnsi="仿宋" w:hint="eastAsia"/>
          <w:sz w:val="32"/>
          <w:szCs w:val="32"/>
        </w:rPr>
        <w:t xml:space="preserve">    （十一）乡村财政资金管理。加强乡村财政资金管理。负责本级财务管理工作指导、监督各村管好用好集体资金，负责城乡建设的有关职责。</w:t>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p>
    <w:p w14:paraId="018C2154" w14:textId="77777777" w:rsidR="0003609A" w:rsidRDefault="00F61FED">
      <w:pPr>
        <w:rPr>
          <w:rFonts w:ascii="仿宋" w:eastAsia="仿宋" w:hAnsi="仿宋"/>
          <w:sz w:val="32"/>
          <w:szCs w:val="32"/>
        </w:rPr>
      </w:pPr>
      <w:r>
        <w:rPr>
          <w:rFonts w:ascii="仿宋" w:eastAsia="仿宋" w:hAnsi="仿宋" w:hint="eastAsia"/>
          <w:sz w:val="32"/>
          <w:szCs w:val="32"/>
        </w:rPr>
        <w:t xml:space="preserve">    （十二）指导各村管好用好集体资金。负责指导监督各村管好用好各项集体资金。农村集体资金能够做到合法、合理利用。</w:t>
      </w:r>
      <w:r>
        <w:rPr>
          <w:rFonts w:ascii="仿宋" w:eastAsia="仿宋" w:hAnsi="仿宋" w:hint="eastAsia"/>
          <w:sz w:val="32"/>
          <w:szCs w:val="32"/>
        </w:rPr>
        <w:tab/>
      </w:r>
    </w:p>
    <w:p w14:paraId="77E7547A" w14:textId="6DCA5DD4" w:rsidR="0003609A" w:rsidRDefault="00F61FED">
      <w:pPr>
        <w:rPr>
          <w:rFonts w:ascii="仿宋" w:eastAsia="仿宋" w:hAnsi="仿宋"/>
          <w:sz w:val="32"/>
          <w:szCs w:val="32"/>
        </w:rPr>
      </w:pPr>
      <w:r>
        <w:rPr>
          <w:rFonts w:ascii="仿宋" w:eastAsia="仿宋" w:hAnsi="仿宋" w:hint="eastAsia"/>
          <w:sz w:val="32"/>
          <w:szCs w:val="32"/>
        </w:rPr>
        <w:t xml:space="preserve">    （十三）社会事务管理和社会保障。协助县直有关部门做好农村社会保障工作，建立健全农村合作医疗、低保、救济等制度，搞好优抚工作，解除农民后顾之忧。加强对农村劳动力的职业培训，扩大农村富余劳动力就业；协助县直有关部门做好公共事业管理工作；</w:t>
      </w:r>
      <w:r w:rsidR="005A7DD4">
        <w:rPr>
          <w:rFonts w:ascii="仿宋" w:eastAsia="仿宋" w:hAnsi="仿宋" w:hint="eastAsia"/>
          <w:sz w:val="32"/>
          <w:szCs w:val="32"/>
        </w:rPr>
        <w:t>拥军优属</w:t>
      </w:r>
      <w:r>
        <w:rPr>
          <w:rFonts w:ascii="仿宋" w:eastAsia="仿宋" w:hAnsi="仿宋" w:hint="eastAsia"/>
          <w:sz w:val="32"/>
          <w:szCs w:val="32"/>
        </w:rPr>
        <w:t>、救灾扶贫，妥善安置残疾人就业，负责殡葬改革工作，指导村民委员会的建设和换届选举工作。</w:t>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p>
    <w:p w14:paraId="00A0B8AC" w14:textId="77777777" w:rsidR="0003609A" w:rsidRDefault="00F61FED">
      <w:pPr>
        <w:rPr>
          <w:rFonts w:ascii="仿宋" w:eastAsia="仿宋" w:hAnsi="仿宋"/>
          <w:sz w:val="32"/>
          <w:szCs w:val="32"/>
        </w:rPr>
      </w:pPr>
      <w:r>
        <w:rPr>
          <w:rFonts w:ascii="仿宋" w:eastAsia="仿宋" w:hAnsi="仿宋" w:hint="eastAsia"/>
          <w:sz w:val="32"/>
          <w:szCs w:val="32"/>
        </w:rPr>
        <w:t xml:space="preserve">    （十四）就业及劳动技能培训。加强对农村劳动力的职业培训，扩大农村富余劳动力就业。</w:t>
      </w:r>
    </w:p>
    <w:p w14:paraId="30D9502A" w14:textId="1BBE5C21" w:rsidR="0003609A" w:rsidRDefault="00F61FED">
      <w:pPr>
        <w:rPr>
          <w:rFonts w:ascii="仿宋" w:eastAsia="仿宋" w:hAnsi="仿宋"/>
          <w:sz w:val="32"/>
          <w:szCs w:val="32"/>
        </w:rPr>
      </w:pPr>
      <w:r>
        <w:rPr>
          <w:rFonts w:ascii="仿宋" w:eastAsia="仿宋" w:hAnsi="仿宋" w:hint="eastAsia"/>
          <w:sz w:val="32"/>
          <w:szCs w:val="32"/>
        </w:rPr>
        <w:t xml:space="preserve">    （十五）社会事务管理。</w:t>
      </w:r>
      <w:r>
        <w:rPr>
          <w:rFonts w:ascii="仿宋" w:eastAsia="仿宋" w:hAnsi="仿宋" w:hint="eastAsia"/>
          <w:sz w:val="32"/>
          <w:szCs w:val="32"/>
        </w:rPr>
        <w:tab/>
        <w:t>协助县直有关部门做好公共事业管理工作；</w:t>
      </w:r>
      <w:r w:rsidR="005A7DD4">
        <w:rPr>
          <w:rFonts w:ascii="仿宋" w:eastAsia="仿宋" w:hAnsi="仿宋" w:hint="eastAsia"/>
          <w:sz w:val="32"/>
          <w:szCs w:val="32"/>
        </w:rPr>
        <w:t>拥军优属</w:t>
      </w:r>
      <w:r>
        <w:rPr>
          <w:rFonts w:ascii="仿宋" w:eastAsia="仿宋" w:hAnsi="仿宋" w:hint="eastAsia"/>
          <w:sz w:val="32"/>
          <w:szCs w:val="32"/>
        </w:rPr>
        <w:t>、救灾扶贫，妥善安置残疾人就业，负责殡葬改革工作，指导村民委员会的建设和换届选举工作。群众对社保工作满意。</w:t>
      </w:r>
    </w:p>
    <w:p w14:paraId="1BE51F26" w14:textId="77777777" w:rsidR="0003609A" w:rsidRDefault="00F61FED">
      <w:pPr>
        <w:rPr>
          <w:rFonts w:ascii="仿宋" w:eastAsia="仿宋" w:hAnsi="仿宋"/>
          <w:sz w:val="32"/>
          <w:szCs w:val="32"/>
        </w:rPr>
      </w:pPr>
      <w:r>
        <w:rPr>
          <w:rFonts w:ascii="仿宋" w:eastAsia="仿宋" w:hAnsi="仿宋" w:hint="eastAsia"/>
          <w:sz w:val="32"/>
          <w:szCs w:val="32"/>
        </w:rPr>
        <w:t xml:space="preserve">    （十六）计划生育。提供各类计划生育技术服务，建立利益导向机制，开展出生人口性别比治理以及流动人口计划生育管理等各项工作。</w:t>
      </w:r>
      <w:r>
        <w:rPr>
          <w:rFonts w:ascii="仿宋" w:eastAsia="仿宋" w:hAnsi="仿宋" w:hint="eastAsia"/>
          <w:sz w:val="32"/>
          <w:szCs w:val="32"/>
        </w:rPr>
        <w:lastRenderedPageBreak/>
        <w:t>贯彻落实党和国家有关计划生育的法律、法规及政策、方针；组织制定本辖区计划生育工作目标、计划，并检查督促执行；对申请再生育指标材料严把审核上报关；负责本辖区有关计划生育工作的群众来信来访处理、接待及大幅工作；依法对违反计划生育规定的事件进行调查处理；做好流动人口婚育证明的发放和查验等工作。</w:t>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p>
    <w:p w14:paraId="3FE8A326" w14:textId="77777777" w:rsidR="0003609A" w:rsidRDefault="00F61FED">
      <w:pPr>
        <w:rPr>
          <w:rFonts w:ascii="仿宋" w:eastAsia="仿宋" w:hAnsi="仿宋"/>
          <w:sz w:val="32"/>
          <w:szCs w:val="32"/>
        </w:rPr>
      </w:pPr>
      <w:r>
        <w:rPr>
          <w:rFonts w:ascii="仿宋" w:eastAsia="仿宋" w:hAnsi="仿宋" w:hint="eastAsia"/>
          <w:sz w:val="32"/>
          <w:szCs w:val="32"/>
        </w:rPr>
        <w:t xml:space="preserve">    （十七）计划生育服务。免费为农村计划怀孕夫妇实行孕前优生健康检查；免费为公民提供计划生育避孕节育基本技术服务；免费为农村已婚育龄妇女提供生殖健康检查服务。</w:t>
      </w:r>
      <w:r>
        <w:rPr>
          <w:rFonts w:ascii="仿宋" w:eastAsia="仿宋" w:hAnsi="仿宋" w:hint="eastAsia"/>
          <w:sz w:val="32"/>
          <w:szCs w:val="32"/>
        </w:rPr>
        <w:tab/>
        <w:t>有效降低出生缺陷发生风险；为各类育龄人群提供安全、有效避孕节育技术服务。</w:t>
      </w:r>
      <w:r>
        <w:rPr>
          <w:rFonts w:ascii="仿宋" w:eastAsia="仿宋" w:hAnsi="仿宋" w:hint="eastAsia"/>
          <w:sz w:val="32"/>
          <w:szCs w:val="32"/>
        </w:rPr>
        <w:tab/>
      </w:r>
    </w:p>
    <w:p w14:paraId="5AC7BCB0" w14:textId="77777777" w:rsidR="0003609A" w:rsidRDefault="00F61FED">
      <w:pPr>
        <w:rPr>
          <w:rFonts w:ascii="仿宋" w:eastAsia="仿宋" w:hAnsi="仿宋"/>
          <w:sz w:val="32"/>
          <w:szCs w:val="32"/>
        </w:rPr>
      </w:pPr>
      <w:r>
        <w:rPr>
          <w:rFonts w:ascii="仿宋" w:eastAsia="仿宋" w:hAnsi="仿宋" w:hint="eastAsia"/>
          <w:sz w:val="32"/>
          <w:szCs w:val="32"/>
        </w:rPr>
        <w:t xml:space="preserve">    （十八）计划生育奖励扶持政策。采取奖励、扶助、社会保障等机制，引导家庭和个人打取计划生育措施，提高计划生育家庭发展能力。</w:t>
      </w:r>
      <w:r>
        <w:rPr>
          <w:rFonts w:ascii="仿宋" w:eastAsia="仿宋" w:hAnsi="仿宋" w:hint="eastAsia"/>
          <w:sz w:val="32"/>
          <w:szCs w:val="32"/>
        </w:rPr>
        <w:tab/>
        <w:t>稳定适度的低生育水平，提高计划生育家庭发展能力，增强计划生育家庭及成员幸福感。</w:t>
      </w:r>
    </w:p>
    <w:p w14:paraId="3B9E7FDC" w14:textId="77777777" w:rsidR="0003609A" w:rsidRDefault="00F61FED">
      <w:pPr>
        <w:rPr>
          <w:rFonts w:ascii="仿宋" w:eastAsia="仿宋" w:hAnsi="仿宋"/>
          <w:sz w:val="32"/>
          <w:szCs w:val="32"/>
        </w:rPr>
      </w:pPr>
      <w:r>
        <w:rPr>
          <w:rFonts w:ascii="仿宋" w:eastAsia="仿宋" w:hAnsi="仿宋" w:hint="eastAsia"/>
          <w:sz w:val="32"/>
          <w:szCs w:val="32"/>
        </w:rPr>
        <w:t xml:space="preserve">    （十九）计划生育政策宣传、计划生育专职人员培训。</w:t>
      </w:r>
      <w:r>
        <w:rPr>
          <w:rFonts w:ascii="仿宋" w:eastAsia="仿宋" w:hAnsi="仿宋" w:hint="eastAsia"/>
          <w:sz w:val="32"/>
          <w:szCs w:val="32"/>
        </w:rPr>
        <w:tab/>
        <w:t>通过计划生育宣传、培训，提高计生专职人员的业务素质，提高辖区内计划生育家庭的幸福。</w:t>
      </w:r>
      <w:r>
        <w:rPr>
          <w:rFonts w:ascii="仿宋" w:eastAsia="仿宋" w:hAnsi="仿宋" w:hint="eastAsia"/>
          <w:sz w:val="32"/>
          <w:szCs w:val="32"/>
        </w:rPr>
        <w:tab/>
        <w:t>通过计划生育宣传、培训，提高计生专职人员的业务素质。</w:t>
      </w:r>
      <w:r>
        <w:rPr>
          <w:rFonts w:ascii="仿宋" w:eastAsia="仿宋" w:hAnsi="仿宋" w:hint="eastAsia"/>
          <w:sz w:val="32"/>
          <w:szCs w:val="32"/>
        </w:rPr>
        <w:tab/>
        <w:t>全面掌握计划生育政策、计生专职人员的业务水平大幅提高。</w:t>
      </w:r>
    </w:p>
    <w:p w14:paraId="4A9BDF2E" w14:textId="77777777" w:rsidR="0003609A" w:rsidRDefault="00F61FED">
      <w:pPr>
        <w:rPr>
          <w:rFonts w:ascii="仿宋" w:eastAsia="仿宋" w:hAnsi="仿宋"/>
          <w:sz w:val="32"/>
          <w:szCs w:val="32"/>
        </w:rPr>
      </w:pPr>
      <w:r>
        <w:rPr>
          <w:rFonts w:ascii="仿宋" w:eastAsia="仿宋" w:hAnsi="仿宋" w:hint="eastAsia"/>
          <w:sz w:val="32"/>
          <w:szCs w:val="32"/>
        </w:rPr>
        <w:t xml:space="preserve">    （二十）农村文化、精神文明奖建设</w:t>
      </w:r>
      <w:r>
        <w:rPr>
          <w:rFonts w:ascii="仿宋" w:eastAsia="仿宋" w:hAnsi="仿宋" w:hint="eastAsia"/>
          <w:sz w:val="32"/>
          <w:szCs w:val="32"/>
        </w:rPr>
        <w:tab/>
        <w:t>。宣传国家的方针政策、活跃农村文化生活，负责群众文化工作，组织各种群众文化活动。做好文化宣传工作，积极宣传国家的方针政策；加强对外联系，不断改进文化广播各项业务工作；负责乡乡及各村在文化广播事业上的有关技术工作和文化市场信息反馈工作；完成乡党委、政府及上级有关部门交办的其他</w:t>
      </w:r>
      <w:r>
        <w:rPr>
          <w:rFonts w:ascii="仿宋" w:eastAsia="仿宋" w:hAnsi="仿宋" w:hint="eastAsia"/>
          <w:sz w:val="32"/>
          <w:szCs w:val="32"/>
        </w:rPr>
        <w:lastRenderedPageBreak/>
        <w:t>工作。</w:t>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p>
    <w:p w14:paraId="58CDD3C2" w14:textId="77777777" w:rsidR="0003609A" w:rsidRDefault="00F61FED">
      <w:pPr>
        <w:ind w:firstLine="640"/>
        <w:rPr>
          <w:rFonts w:ascii="仿宋" w:eastAsia="仿宋" w:hAnsi="仿宋"/>
          <w:sz w:val="32"/>
          <w:szCs w:val="32"/>
        </w:rPr>
      </w:pPr>
      <w:r>
        <w:rPr>
          <w:rFonts w:ascii="仿宋" w:eastAsia="仿宋" w:hAnsi="仿宋" w:hint="eastAsia"/>
          <w:sz w:val="32"/>
          <w:szCs w:val="32"/>
        </w:rPr>
        <w:t>（二十一）宣传国家的方针政策、活跃农村文化生活。积极宣传国家的方针政策；不断改进文化广播各项业务工作；负责乡乡及各村在文化广播事业上的有关技术工作和文化市场信息反馈工作；完成乡党委、政府及上级有关部门交办的其他工作。活跃农村文化生活，加强社会主义精神文明建设。</w:t>
      </w:r>
      <w:r>
        <w:rPr>
          <w:rFonts w:ascii="仿宋" w:eastAsia="仿宋" w:hAnsi="仿宋" w:hint="eastAsia"/>
          <w:sz w:val="32"/>
          <w:szCs w:val="32"/>
        </w:rPr>
        <w:tab/>
      </w:r>
    </w:p>
    <w:p w14:paraId="6B419077" w14:textId="77777777" w:rsidR="0003609A" w:rsidRDefault="00F61FED">
      <w:pPr>
        <w:numPr>
          <w:ilvl w:val="0"/>
          <w:numId w:val="3"/>
        </w:numPr>
        <w:ind w:firstLineChars="200" w:firstLine="640"/>
        <w:jc w:val="left"/>
        <w:rPr>
          <w:rFonts w:ascii="仿宋" w:eastAsia="仿宋" w:hAnsi="仿宋"/>
          <w:sz w:val="32"/>
          <w:szCs w:val="32"/>
        </w:rPr>
      </w:pPr>
      <w:r>
        <w:rPr>
          <w:rFonts w:ascii="仿宋" w:eastAsia="仿宋" w:hAnsi="仿宋" w:hint="eastAsia"/>
          <w:sz w:val="32"/>
          <w:szCs w:val="32"/>
        </w:rPr>
        <w:t>机构设置</w:t>
      </w:r>
    </w:p>
    <w:p w14:paraId="4D502103" w14:textId="77777777" w:rsidR="0003609A" w:rsidRDefault="0003609A">
      <w:pPr>
        <w:jc w:val="center"/>
        <w:rPr>
          <w:rFonts w:ascii="仿宋" w:eastAsia="仿宋" w:hAnsi="仿宋" w:cs="仿宋"/>
          <w:b/>
          <w:bCs/>
          <w:sz w:val="32"/>
          <w:szCs w:val="32"/>
        </w:rPr>
      </w:pPr>
    </w:p>
    <w:p w14:paraId="160F4CA1" w14:textId="77777777" w:rsidR="0003609A" w:rsidRDefault="00F61FED">
      <w:pPr>
        <w:jc w:val="center"/>
        <w:rPr>
          <w:rFonts w:ascii="仿宋" w:eastAsia="仿宋" w:hAnsi="仿宋" w:cs="仿宋"/>
          <w:b/>
          <w:bCs/>
          <w:sz w:val="32"/>
          <w:szCs w:val="32"/>
        </w:rPr>
      </w:pPr>
      <w:r>
        <w:rPr>
          <w:rFonts w:ascii="仿宋" w:eastAsia="仿宋" w:hAnsi="仿宋" w:cs="仿宋" w:hint="eastAsia"/>
          <w:b/>
          <w:bCs/>
          <w:sz w:val="32"/>
          <w:szCs w:val="32"/>
        </w:rPr>
        <w:t>部门机构设置情况</w:t>
      </w:r>
    </w:p>
    <w:p w14:paraId="63FB7C7A" w14:textId="77777777" w:rsidR="0003609A" w:rsidRDefault="0003609A">
      <w:pPr>
        <w:jc w:val="center"/>
        <w:rPr>
          <w:rFonts w:ascii="仿宋" w:eastAsia="仿宋" w:hAnsi="仿宋" w:cs="仿宋"/>
          <w:b/>
          <w:bCs/>
          <w:sz w:val="32"/>
          <w:szCs w:val="32"/>
        </w:rPr>
      </w:pPr>
    </w:p>
    <w:tbl>
      <w:tblPr>
        <w:tblW w:w="92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26"/>
        <w:gridCol w:w="2887"/>
        <w:gridCol w:w="1792"/>
        <w:gridCol w:w="1620"/>
        <w:gridCol w:w="2201"/>
      </w:tblGrid>
      <w:tr w:rsidR="0003609A" w14:paraId="0436012A" w14:textId="77777777">
        <w:trPr>
          <w:trHeight w:val="601"/>
          <w:tblHeader/>
          <w:jc w:val="center"/>
        </w:trPr>
        <w:tc>
          <w:tcPr>
            <w:tcW w:w="726" w:type="dxa"/>
            <w:tcBorders>
              <w:top w:val="single" w:sz="4" w:space="0" w:color="auto"/>
              <w:left w:val="single" w:sz="4" w:space="0" w:color="auto"/>
              <w:bottom w:val="single" w:sz="4" w:space="0" w:color="auto"/>
            </w:tcBorders>
            <w:noWrap/>
            <w:vAlign w:val="center"/>
          </w:tcPr>
          <w:p w14:paraId="41E332CE" w14:textId="77777777" w:rsidR="0003609A" w:rsidRDefault="00F61FED">
            <w:pPr>
              <w:spacing w:line="300" w:lineRule="exact"/>
              <w:rPr>
                <w:rFonts w:ascii="仿宋" w:eastAsia="仿宋" w:hAnsi="仿宋" w:cs="仿宋"/>
                <w:b/>
                <w:bCs/>
                <w:sz w:val="32"/>
                <w:szCs w:val="32"/>
              </w:rPr>
            </w:pPr>
            <w:r>
              <w:rPr>
                <w:rFonts w:ascii="仿宋" w:eastAsia="仿宋" w:hAnsi="仿宋" w:cs="仿宋" w:hint="eastAsia"/>
                <w:b/>
                <w:bCs/>
                <w:sz w:val="32"/>
                <w:szCs w:val="32"/>
              </w:rPr>
              <w:lastRenderedPageBreak/>
              <w:t>序号</w:t>
            </w:r>
          </w:p>
        </w:tc>
        <w:tc>
          <w:tcPr>
            <w:tcW w:w="2887" w:type="dxa"/>
            <w:noWrap/>
            <w:vAlign w:val="center"/>
          </w:tcPr>
          <w:p w14:paraId="4420E48C" w14:textId="77777777" w:rsidR="0003609A" w:rsidRDefault="00F61FED">
            <w:pPr>
              <w:spacing w:line="300" w:lineRule="exact"/>
              <w:ind w:leftChars="69" w:left="145" w:firstLineChars="68" w:firstLine="218"/>
              <w:jc w:val="center"/>
              <w:rPr>
                <w:rFonts w:ascii="仿宋" w:eastAsia="仿宋" w:hAnsi="仿宋" w:cs="仿宋"/>
                <w:b/>
                <w:bCs/>
                <w:sz w:val="32"/>
                <w:szCs w:val="32"/>
              </w:rPr>
            </w:pPr>
            <w:r>
              <w:rPr>
                <w:rFonts w:ascii="仿宋" w:eastAsia="仿宋" w:hAnsi="仿宋" w:cs="仿宋" w:hint="eastAsia"/>
                <w:b/>
                <w:bCs/>
                <w:sz w:val="32"/>
                <w:szCs w:val="32"/>
              </w:rPr>
              <w:t>单位名称</w:t>
            </w:r>
          </w:p>
        </w:tc>
        <w:tc>
          <w:tcPr>
            <w:tcW w:w="1792" w:type="dxa"/>
            <w:noWrap/>
            <w:vAlign w:val="center"/>
          </w:tcPr>
          <w:p w14:paraId="3CECB549" w14:textId="77777777" w:rsidR="0003609A" w:rsidRDefault="00F61FED">
            <w:pPr>
              <w:spacing w:line="300" w:lineRule="exact"/>
              <w:jc w:val="center"/>
              <w:rPr>
                <w:rFonts w:ascii="仿宋" w:eastAsia="仿宋" w:hAnsi="仿宋" w:cs="仿宋"/>
                <w:b/>
                <w:bCs/>
                <w:sz w:val="32"/>
                <w:szCs w:val="32"/>
              </w:rPr>
            </w:pPr>
            <w:r>
              <w:rPr>
                <w:rFonts w:ascii="仿宋" w:eastAsia="仿宋" w:hAnsi="仿宋" w:cs="仿宋" w:hint="eastAsia"/>
                <w:b/>
                <w:bCs/>
                <w:sz w:val="32"/>
                <w:szCs w:val="32"/>
              </w:rPr>
              <w:t>单位性质</w:t>
            </w:r>
          </w:p>
        </w:tc>
        <w:tc>
          <w:tcPr>
            <w:tcW w:w="1620" w:type="dxa"/>
            <w:noWrap/>
            <w:vAlign w:val="center"/>
          </w:tcPr>
          <w:p w14:paraId="5FF396F9" w14:textId="77777777" w:rsidR="0003609A" w:rsidRDefault="00F61FED">
            <w:pPr>
              <w:spacing w:line="300" w:lineRule="exact"/>
              <w:jc w:val="center"/>
              <w:rPr>
                <w:rFonts w:ascii="仿宋" w:eastAsia="仿宋" w:hAnsi="仿宋" w:cs="仿宋"/>
                <w:b/>
                <w:bCs/>
                <w:sz w:val="32"/>
                <w:szCs w:val="32"/>
              </w:rPr>
            </w:pPr>
            <w:r>
              <w:rPr>
                <w:rFonts w:ascii="仿宋" w:eastAsia="仿宋" w:hAnsi="仿宋" w:cs="仿宋" w:hint="eastAsia"/>
                <w:b/>
                <w:bCs/>
                <w:sz w:val="32"/>
                <w:szCs w:val="32"/>
              </w:rPr>
              <w:t>单位规格</w:t>
            </w:r>
          </w:p>
        </w:tc>
        <w:tc>
          <w:tcPr>
            <w:tcW w:w="2201" w:type="dxa"/>
            <w:noWrap/>
            <w:vAlign w:val="center"/>
          </w:tcPr>
          <w:p w14:paraId="1EF3A60D" w14:textId="77777777" w:rsidR="0003609A" w:rsidRDefault="00F61FED">
            <w:pPr>
              <w:spacing w:line="300" w:lineRule="exact"/>
              <w:jc w:val="center"/>
              <w:rPr>
                <w:rFonts w:ascii="仿宋" w:eastAsia="仿宋" w:hAnsi="仿宋" w:cs="仿宋"/>
                <w:b/>
                <w:bCs/>
                <w:sz w:val="32"/>
                <w:szCs w:val="32"/>
              </w:rPr>
            </w:pPr>
            <w:r>
              <w:rPr>
                <w:rFonts w:ascii="仿宋" w:eastAsia="仿宋" w:hAnsi="仿宋" w:cs="仿宋" w:hint="eastAsia"/>
                <w:b/>
                <w:bCs/>
                <w:sz w:val="32"/>
                <w:szCs w:val="32"/>
              </w:rPr>
              <w:t>经费保障形式</w:t>
            </w:r>
          </w:p>
        </w:tc>
      </w:tr>
      <w:tr w:rsidR="0003609A" w14:paraId="1B062BF3" w14:textId="77777777">
        <w:trPr>
          <w:trHeight w:val="601"/>
          <w:tblHeader/>
          <w:jc w:val="center"/>
        </w:trPr>
        <w:tc>
          <w:tcPr>
            <w:tcW w:w="726" w:type="dxa"/>
            <w:tcBorders>
              <w:top w:val="single" w:sz="4" w:space="0" w:color="auto"/>
              <w:left w:val="single" w:sz="4" w:space="0" w:color="auto"/>
              <w:bottom w:val="single" w:sz="4" w:space="0" w:color="auto"/>
            </w:tcBorders>
            <w:noWrap/>
            <w:vAlign w:val="center"/>
          </w:tcPr>
          <w:p w14:paraId="26D763D4" w14:textId="77777777" w:rsidR="0003609A" w:rsidRDefault="00F61FED">
            <w:pPr>
              <w:spacing w:line="300" w:lineRule="exact"/>
              <w:rPr>
                <w:rFonts w:ascii="仿宋" w:eastAsia="仿宋" w:hAnsi="仿宋" w:cs="仿宋"/>
                <w:b/>
                <w:bCs/>
                <w:sz w:val="32"/>
                <w:szCs w:val="32"/>
              </w:rPr>
            </w:pPr>
            <w:r>
              <w:rPr>
                <w:rFonts w:ascii="仿宋" w:eastAsia="仿宋" w:hAnsi="仿宋" w:cs="仿宋" w:hint="eastAsia"/>
                <w:b/>
                <w:bCs/>
                <w:sz w:val="32"/>
                <w:szCs w:val="32"/>
              </w:rPr>
              <w:t>1</w:t>
            </w:r>
          </w:p>
        </w:tc>
        <w:tc>
          <w:tcPr>
            <w:tcW w:w="2887" w:type="dxa"/>
            <w:noWrap/>
            <w:vAlign w:val="center"/>
          </w:tcPr>
          <w:p w14:paraId="301D7F01"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南马庄乡党政办公室</w:t>
            </w:r>
          </w:p>
        </w:tc>
        <w:tc>
          <w:tcPr>
            <w:tcW w:w="1792" w:type="dxa"/>
            <w:noWrap/>
            <w:vAlign w:val="center"/>
          </w:tcPr>
          <w:p w14:paraId="769E0BAC"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行政</w:t>
            </w:r>
          </w:p>
        </w:tc>
        <w:tc>
          <w:tcPr>
            <w:tcW w:w="1620" w:type="dxa"/>
            <w:noWrap/>
            <w:vAlign w:val="center"/>
          </w:tcPr>
          <w:p w14:paraId="2832BC2C"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正科级</w:t>
            </w:r>
          </w:p>
        </w:tc>
        <w:tc>
          <w:tcPr>
            <w:tcW w:w="2201" w:type="dxa"/>
            <w:noWrap/>
            <w:vAlign w:val="center"/>
          </w:tcPr>
          <w:p w14:paraId="3D69B309"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财政拨款</w:t>
            </w:r>
          </w:p>
        </w:tc>
      </w:tr>
      <w:tr w:rsidR="0003609A" w14:paraId="00DFA341" w14:textId="77777777">
        <w:trPr>
          <w:trHeight w:val="601"/>
          <w:tblHeader/>
          <w:jc w:val="center"/>
        </w:trPr>
        <w:tc>
          <w:tcPr>
            <w:tcW w:w="726" w:type="dxa"/>
            <w:tcBorders>
              <w:top w:val="single" w:sz="4" w:space="0" w:color="auto"/>
              <w:left w:val="single" w:sz="4" w:space="0" w:color="auto"/>
              <w:bottom w:val="single" w:sz="4" w:space="0" w:color="auto"/>
            </w:tcBorders>
            <w:noWrap/>
            <w:vAlign w:val="center"/>
          </w:tcPr>
          <w:p w14:paraId="56D0CE49" w14:textId="77777777" w:rsidR="0003609A" w:rsidRDefault="00F61FED">
            <w:pPr>
              <w:spacing w:line="300" w:lineRule="exact"/>
              <w:rPr>
                <w:rFonts w:ascii="仿宋" w:eastAsia="仿宋" w:hAnsi="仿宋" w:cs="仿宋"/>
                <w:b/>
                <w:bCs/>
                <w:sz w:val="32"/>
                <w:szCs w:val="32"/>
              </w:rPr>
            </w:pPr>
            <w:r>
              <w:rPr>
                <w:rFonts w:ascii="仿宋" w:eastAsia="仿宋" w:hAnsi="仿宋" w:cs="仿宋" w:hint="eastAsia"/>
                <w:b/>
                <w:bCs/>
                <w:sz w:val="32"/>
                <w:szCs w:val="32"/>
              </w:rPr>
              <w:t>2</w:t>
            </w:r>
          </w:p>
        </w:tc>
        <w:tc>
          <w:tcPr>
            <w:tcW w:w="2887" w:type="dxa"/>
            <w:noWrap/>
            <w:vAlign w:val="center"/>
          </w:tcPr>
          <w:p w14:paraId="2386AB86"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南马庄乡基层组织建设办公室</w:t>
            </w:r>
          </w:p>
        </w:tc>
        <w:tc>
          <w:tcPr>
            <w:tcW w:w="1792" w:type="dxa"/>
            <w:noWrap/>
            <w:vAlign w:val="center"/>
          </w:tcPr>
          <w:p w14:paraId="006F07D4"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行政</w:t>
            </w:r>
          </w:p>
        </w:tc>
        <w:tc>
          <w:tcPr>
            <w:tcW w:w="1620" w:type="dxa"/>
            <w:noWrap/>
            <w:vAlign w:val="center"/>
          </w:tcPr>
          <w:p w14:paraId="3E8C02D1"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正科级</w:t>
            </w:r>
          </w:p>
        </w:tc>
        <w:tc>
          <w:tcPr>
            <w:tcW w:w="2201" w:type="dxa"/>
            <w:noWrap/>
            <w:vAlign w:val="center"/>
          </w:tcPr>
          <w:p w14:paraId="1C54EB9D"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财政拨款</w:t>
            </w:r>
          </w:p>
        </w:tc>
      </w:tr>
      <w:tr w:rsidR="0003609A" w14:paraId="4E3F912D" w14:textId="77777777">
        <w:trPr>
          <w:trHeight w:val="601"/>
          <w:tblHeader/>
          <w:jc w:val="center"/>
        </w:trPr>
        <w:tc>
          <w:tcPr>
            <w:tcW w:w="726" w:type="dxa"/>
            <w:tcBorders>
              <w:top w:val="single" w:sz="4" w:space="0" w:color="auto"/>
              <w:left w:val="single" w:sz="4" w:space="0" w:color="auto"/>
              <w:bottom w:val="single" w:sz="4" w:space="0" w:color="auto"/>
            </w:tcBorders>
            <w:noWrap/>
            <w:vAlign w:val="center"/>
          </w:tcPr>
          <w:p w14:paraId="1E86B774" w14:textId="77777777" w:rsidR="0003609A" w:rsidRDefault="00F61FED">
            <w:pPr>
              <w:spacing w:line="300" w:lineRule="exact"/>
              <w:rPr>
                <w:rFonts w:ascii="仿宋" w:eastAsia="仿宋" w:hAnsi="仿宋" w:cs="仿宋"/>
                <w:b/>
                <w:bCs/>
                <w:sz w:val="32"/>
                <w:szCs w:val="32"/>
              </w:rPr>
            </w:pPr>
            <w:r>
              <w:rPr>
                <w:rFonts w:ascii="仿宋" w:eastAsia="仿宋" w:hAnsi="仿宋" w:cs="仿宋" w:hint="eastAsia"/>
                <w:b/>
                <w:bCs/>
                <w:sz w:val="32"/>
                <w:szCs w:val="32"/>
              </w:rPr>
              <w:t>3</w:t>
            </w:r>
          </w:p>
        </w:tc>
        <w:tc>
          <w:tcPr>
            <w:tcW w:w="2887" w:type="dxa"/>
            <w:noWrap/>
            <w:vAlign w:val="center"/>
          </w:tcPr>
          <w:p w14:paraId="31389185"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南马庄乡社会事务办公室</w:t>
            </w:r>
          </w:p>
        </w:tc>
        <w:tc>
          <w:tcPr>
            <w:tcW w:w="1792" w:type="dxa"/>
            <w:noWrap/>
            <w:vAlign w:val="center"/>
          </w:tcPr>
          <w:p w14:paraId="62335905"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行政</w:t>
            </w:r>
          </w:p>
        </w:tc>
        <w:tc>
          <w:tcPr>
            <w:tcW w:w="1620" w:type="dxa"/>
            <w:noWrap/>
            <w:vAlign w:val="center"/>
          </w:tcPr>
          <w:p w14:paraId="66EAF1C3"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正科级</w:t>
            </w:r>
          </w:p>
        </w:tc>
        <w:tc>
          <w:tcPr>
            <w:tcW w:w="2201" w:type="dxa"/>
            <w:noWrap/>
            <w:vAlign w:val="center"/>
          </w:tcPr>
          <w:p w14:paraId="5E49BF5F"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财政拨款</w:t>
            </w:r>
          </w:p>
        </w:tc>
      </w:tr>
      <w:tr w:rsidR="0003609A" w14:paraId="0D74035C" w14:textId="77777777">
        <w:trPr>
          <w:trHeight w:val="601"/>
          <w:tblHeader/>
          <w:jc w:val="center"/>
        </w:trPr>
        <w:tc>
          <w:tcPr>
            <w:tcW w:w="726" w:type="dxa"/>
            <w:tcBorders>
              <w:top w:val="single" w:sz="4" w:space="0" w:color="auto"/>
              <w:left w:val="single" w:sz="4" w:space="0" w:color="auto"/>
              <w:bottom w:val="single" w:sz="4" w:space="0" w:color="auto"/>
            </w:tcBorders>
            <w:noWrap/>
            <w:vAlign w:val="center"/>
          </w:tcPr>
          <w:p w14:paraId="77B15A3D" w14:textId="77777777" w:rsidR="0003609A" w:rsidRDefault="00F61FED">
            <w:pPr>
              <w:spacing w:line="300" w:lineRule="exact"/>
              <w:rPr>
                <w:rFonts w:ascii="仿宋" w:eastAsia="仿宋" w:hAnsi="仿宋" w:cs="仿宋"/>
                <w:b/>
                <w:bCs/>
                <w:sz w:val="32"/>
                <w:szCs w:val="32"/>
              </w:rPr>
            </w:pPr>
            <w:r>
              <w:rPr>
                <w:rFonts w:ascii="仿宋" w:eastAsia="仿宋" w:hAnsi="仿宋" w:cs="仿宋" w:hint="eastAsia"/>
                <w:b/>
                <w:bCs/>
                <w:sz w:val="32"/>
                <w:szCs w:val="32"/>
              </w:rPr>
              <w:t>4</w:t>
            </w:r>
          </w:p>
        </w:tc>
        <w:tc>
          <w:tcPr>
            <w:tcW w:w="2887" w:type="dxa"/>
            <w:noWrap/>
            <w:vAlign w:val="center"/>
          </w:tcPr>
          <w:p w14:paraId="69DFCFC4"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南马庄乡经济发展办公室</w:t>
            </w:r>
          </w:p>
        </w:tc>
        <w:tc>
          <w:tcPr>
            <w:tcW w:w="1792" w:type="dxa"/>
            <w:noWrap/>
            <w:vAlign w:val="center"/>
          </w:tcPr>
          <w:p w14:paraId="4A328AEA"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行政</w:t>
            </w:r>
          </w:p>
        </w:tc>
        <w:tc>
          <w:tcPr>
            <w:tcW w:w="1620" w:type="dxa"/>
            <w:noWrap/>
            <w:vAlign w:val="center"/>
          </w:tcPr>
          <w:p w14:paraId="1007FE64"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正科级</w:t>
            </w:r>
          </w:p>
        </w:tc>
        <w:tc>
          <w:tcPr>
            <w:tcW w:w="2201" w:type="dxa"/>
            <w:noWrap/>
            <w:vAlign w:val="center"/>
          </w:tcPr>
          <w:p w14:paraId="1DB6EB77"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财政拨款</w:t>
            </w:r>
          </w:p>
        </w:tc>
      </w:tr>
      <w:tr w:rsidR="0003609A" w14:paraId="2E59B1EB" w14:textId="77777777">
        <w:trPr>
          <w:trHeight w:val="601"/>
          <w:tblHeader/>
          <w:jc w:val="center"/>
        </w:trPr>
        <w:tc>
          <w:tcPr>
            <w:tcW w:w="726" w:type="dxa"/>
            <w:tcBorders>
              <w:top w:val="single" w:sz="4" w:space="0" w:color="auto"/>
              <w:left w:val="single" w:sz="4" w:space="0" w:color="auto"/>
              <w:bottom w:val="single" w:sz="4" w:space="0" w:color="auto"/>
            </w:tcBorders>
            <w:noWrap/>
            <w:vAlign w:val="center"/>
          </w:tcPr>
          <w:p w14:paraId="36B18CB5" w14:textId="77777777" w:rsidR="0003609A" w:rsidRDefault="00F61FED">
            <w:pPr>
              <w:spacing w:line="300" w:lineRule="exact"/>
              <w:rPr>
                <w:rFonts w:ascii="仿宋" w:eastAsia="仿宋" w:hAnsi="仿宋" w:cs="仿宋"/>
                <w:b/>
                <w:bCs/>
                <w:sz w:val="32"/>
                <w:szCs w:val="32"/>
              </w:rPr>
            </w:pPr>
            <w:r>
              <w:rPr>
                <w:rFonts w:ascii="仿宋" w:eastAsia="仿宋" w:hAnsi="仿宋" w:cs="仿宋" w:hint="eastAsia"/>
                <w:b/>
                <w:bCs/>
                <w:sz w:val="32"/>
                <w:szCs w:val="32"/>
              </w:rPr>
              <w:t>5</w:t>
            </w:r>
          </w:p>
        </w:tc>
        <w:tc>
          <w:tcPr>
            <w:tcW w:w="2887" w:type="dxa"/>
            <w:noWrap/>
            <w:vAlign w:val="center"/>
          </w:tcPr>
          <w:p w14:paraId="546FBCA4"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南马庄乡财政所</w:t>
            </w:r>
          </w:p>
        </w:tc>
        <w:tc>
          <w:tcPr>
            <w:tcW w:w="1792" w:type="dxa"/>
            <w:noWrap/>
            <w:vAlign w:val="center"/>
          </w:tcPr>
          <w:p w14:paraId="5DA4C4F4"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行政</w:t>
            </w:r>
          </w:p>
        </w:tc>
        <w:tc>
          <w:tcPr>
            <w:tcW w:w="1620" w:type="dxa"/>
            <w:noWrap/>
            <w:vAlign w:val="center"/>
          </w:tcPr>
          <w:p w14:paraId="1524BBA1"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正科级</w:t>
            </w:r>
          </w:p>
        </w:tc>
        <w:tc>
          <w:tcPr>
            <w:tcW w:w="2201" w:type="dxa"/>
            <w:noWrap/>
            <w:vAlign w:val="center"/>
          </w:tcPr>
          <w:p w14:paraId="3D3ED40C"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财政拨款</w:t>
            </w:r>
          </w:p>
        </w:tc>
      </w:tr>
      <w:tr w:rsidR="0003609A" w14:paraId="22B66723" w14:textId="77777777">
        <w:trPr>
          <w:trHeight w:val="601"/>
          <w:tblHeader/>
          <w:jc w:val="center"/>
        </w:trPr>
        <w:tc>
          <w:tcPr>
            <w:tcW w:w="726" w:type="dxa"/>
            <w:tcBorders>
              <w:top w:val="single" w:sz="4" w:space="0" w:color="auto"/>
              <w:left w:val="single" w:sz="4" w:space="0" w:color="auto"/>
              <w:bottom w:val="single" w:sz="4" w:space="0" w:color="auto"/>
            </w:tcBorders>
            <w:noWrap/>
            <w:vAlign w:val="center"/>
          </w:tcPr>
          <w:p w14:paraId="420B4AE1" w14:textId="77777777" w:rsidR="0003609A" w:rsidRDefault="00F61FED">
            <w:pPr>
              <w:spacing w:line="300" w:lineRule="exact"/>
              <w:rPr>
                <w:rFonts w:ascii="仿宋" w:eastAsia="仿宋" w:hAnsi="仿宋" w:cs="仿宋"/>
                <w:b/>
                <w:bCs/>
                <w:sz w:val="32"/>
                <w:szCs w:val="32"/>
              </w:rPr>
            </w:pPr>
            <w:r>
              <w:rPr>
                <w:rFonts w:ascii="仿宋" w:eastAsia="仿宋" w:hAnsi="仿宋" w:cs="仿宋" w:hint="eastAsia"/>
                <w:b/>
                <w:bCs/>
                <w:sz w:val="32"/>
                <w:szCs w:val="32"/>
              </w:rPr>
              <w:t>6</w:t>
            </w:r>
          </w:p>
        </w:tc>
        <w:tc>
          <w:tcPr>
            <w:tcW w:w="2887" w:type="dxa"/>
            <w:noWrap/>
            <w:vAlign w:val="center"/>
          </w:tcPr>
          <w:p w14:paraId="464470A8"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南马庄乡农林水牧办公室</w:t>
            </w:r>
          </w:p>
        </w:tc>
        <w:tc>
          <w:tcPr>
            <w:tcW w:w="1792" w:type="dxa"/>
            <w:noWrap/>
            <w:vAlign w:val="center"/>
          </w:tcPr>
          <w:p w14:paraId="4AA2AB7B"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事业</w:t>
            </w:r>
          </w:p>
        </w:tc>
        <w:tc>
          <w:tcPr>
            <w:tcW w:w="1620" w:type="dxa"/>
            <w:noWrap/>
            <w:vAlign w:val="center"/>
          </w:tcPr>
          <w:p w14:paraId="5D996E57"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其他</w:t>
            </w:r>
          </w:p>
        </w:tc>
        <w:tc>
          <w:tcPr>
            <w:tcW w:w="2201" w:type="dxa"/>
            <w:noWrap/>
            <w:vAlign w:val="center"/>
          </w:tcPr>
          <w:p w14:paraId="622AE595"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全额拨款</w:t>
            </w:r>
          </w:p>
        </w:tc>
      </w:tr>
      <w:tr w:rsidR="0003609A" w14:paraId="1B799F4D" w14:textId="77777777">
        <w:trPr>
          <w:trHeight w:val="601"/>
          <w:tblHeader/>
          <w:jc w:val="center"/>
        </w:trPr>
        <w:tc>
          <w:tcPr>
            <w:tcW w:w="726" w:type="dxa"/>
            <w:tcBorders>
              <w:top w:val="single" w:sz="4" w:space="0" w:color="auto"/>
              <w:left w:val="single" w:sz="4" w:space="0" w:color="auto"/>
              <w:bottom w:val="single" w:sz="4" w:space="0" w:color="auto"/>
            </w:tcBorders>
            <w:noWrap/>
            <w:vAlign w:val="center"/>
          </w:tcPr>
          <w:p w14:paraId="4A9F73AB" w14:textId="77777777" w:rsidR="0003609A" w:rsidRDefault="00F61FED">
            <w:pPr>
              <w:spacing w:line="300" w:lineRule="exact"/>
              <w:rPr>
                <w:rFonts w:ascii="仿宋" w:eastAsia="仿宋" w:hAnsi="仿宋" w:cs="仿宋"/>
                <w:b/>
                <w:bCs/>
                <w:sz w:val="32"/>
                <w:szCs w:val="32"/>
              </w:rPr>
            </w:pPr>
            <w:r>
              <w:rPr>
                <w:rFonts w:ascii="仿宋" w:eastAsia="仿宋" w:hAnsi="仿宋" w:cs="仿宋" w:hint="eastAsia"/>
                <w:b/>
                <w:bCs/>
                <w:sz w:val="32"/>
                <w:szCs w:val="32"/>
              </w:rPr>
              <w:t>7</w:t>
            </w:r>
          </w:p>
        </w:tc>
        <w:tc>
          <w:tcPr>
            <w:tcW w:w="2887" w:type="dxa"/>
            <w:noWrap/>
            <w:vAlign w:val="center"/>
          </w:tcPr>
          <w:p w14:paraId="62254BAC"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南马庄乡计划生育办公室</w:t>
            </w:r>
          </w:p>
        </w:tc>
        <w:tc>
          <w:tcPr>
            <w:tcW w:w="1792" w:type="dxa"/>
            <w:noWrap/>
            <w:vAlign w:val="center"/>
          </w:tcPr>
          <w:p w14:paraId="4BD4FC8C"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事业</w:t>
            </w:r>
          </w:p>
        </w:tc>
        <w:tc>
          <w:tcPr>
            <w:tcW w:w="1620" w:type="dxa"/>
            <w:noWrap/>
            <w:vAlign w:val="center"/>
          </w:tcPr>
          <w:p w14:paraId="44E95263"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其他</w:t>
            </w:r>
          </w:p>
        </w:tc>
        <w:tc>
          <w:tcPr>
            <w:tcW w:w="2201" w:type="dxa"/>
            <w:noWrap/>
            <w:vAlign w:val="center"/>
          </w:tcPr>
          <w:p w14:paraId="460A7D66"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全额拨款</w:t>
            </w:r>
          </w:p>
        </w:tc>
      </w:tr>
      <w:tr w:rsidR="0003609A" w14:paraId="4C53299D" w14:textId="77777777">
        <w:trPr>
          <w:trHeight w:val="601"/>
          <w:tblHeader/>
          <w:jc w:val="center"/>
        </w:trPr>
        <w:tc>
          <w:tcPr>
            <w:tcW w:w="726" w:type="dxa"/>
            <w:noWrap/>
          </w:tcPr>
          <w:p w14:paraId="23E1205F" w14:textId="77777777" w:rsidR="0003609A" w:rsidRDefault="00F61FED">
            <w:pPr>
              <w:spacing w:line="300" w:lineRule="exact"/>
              <w:rPr>
                <w:rFonts w:ascii="仿宋" w:eastAsia="仿宋" w:hAnsi="仿宋" w:cs="仿宋"/>
                <w:b/>
                <w:bCs/>
                <w:sz w:val="32"/>
                <w:szCs w:val="32"/>
              </w:rPr>
            </w:pPr>
            <w:r>
              <w:rPr>
                <w:rFonts w:ascii="仿宋" w:eastAsia="仿宋" w:hAnsi="仿宋" w:cs="仿宋" w:hint="eastAsia"/>
                <w:b/>
                <w:bCs/>
                <w:sz w:val="32"/>
                <w:szCs w:val="32"/>
              </w:rPr>
              <w:t>8</w:t>
            </w:r>
          </w:p>
        </w:tc>
        <w:tc>
          <w:tcPr>
            <w:tcW w:w="2887" w:type="dxa"/>
            <w:noWrap/>
            <w:vAlign w:val="center"/>
          </w:tcPr>
          <w:p w14:paraId="0EA3965C"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南马庄乡综合文化办公室</w:t>
            </w:r>
          </w:p>
        </w:tc>
        <w:tc>
          <w:tcPr>
            <w:tcW w:w="1792" w:type="dxa"/>
            <w:noWrap/>
            <w:vAlign w:val="center"/>
          </w:tcPr>
          <w:p w14:paraId="34CC0397"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事业</w:t>
            </w:r>
          </w:p>
        </w:tc>
        <w:tc>
          <w:tcPr>
            <w:tcW w:w="1620" w:type="dxa"/>
            <w:noWrap/>
            <w:vAlign w:val="center"/>
          </w:tcPr>
          <w:p w14:paraId="11B28C3A"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其他</w:t>
            </w:r>
          </w:p>
        </w:tc>
        <w:tc>
          <w:tcPr>
            <w:tcW w:w="2201" w:type="dxa"/>
            <w:noWrap/>
            <w:vAlign w:val="center"/>
          </w:tcPr>
          <w:p w14:paraId="09BA54C8" w14:textId="77777777" w:rsidR="0003609A" w:rsidRDefault="00F61FED">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全额拨款</w:t>
            </w:r>
          </w:p>
        </w:tc>
      </w:tr>
    </w:tbl>
    <w:p w14:paraId="2D704547" w14:textId="77777777" w:rsidR="0003609A" w:rsidRDefault="0003609A">
      <w:pPr>
        <w:spacing w:line="520" w:lineRule="exact"/>
        <w:ind w:left="640"/>
        <w:rPr>
          <w:rFonts w:ascii="黑体" w:eastAsia="黑体" w:hAnsi="黑体"/>
          <w:sz w:val="32"/>
          <w:szCs w:val="32"/>
        </w:rPr>
      </w:pPr>
    </w:p>
    <w:p w14:paraId="471E7515" w14:textId="77777777" w:rsidR="0003609A" w:rsidRDefault="00F61FED" w:rsidP="00D047A6">
      <w:pPr>
        <w:spacing w:line="520" w:lineRule="exact"/>
        <w:ind w:left="1713" w:firstLineChars="100" w:firstLine="321"/>
        <w:jc w:val="center"/>
        <w:rPr>
          <w:rFonts w:ascii="黑体" w:eastAsia="黑体" w:hAnsi="黑体"/>
          <w:b/>
          <w:sz w:val="32"/>
          <w:szCs w:val="32"/>
        </w:rPr>
      </w:pPr>
      <w:r>
        <w:rPr>
          <w:rFonts w:ascii="黑体" w:eastAsia="黑体" w:hAnsi="黑体" w:hint="eastAsia"/>
          <w:b/>
          <w:sz w:val="32"/>
          <w:szCs w:val="32"/>
        </w:rPr>
        <w:t>第二部分：部门预算安排的总体情况</w:t>
      </w:r>
    </w:p>
    <w:p w14:paraId="767E7A9F" w14:textId="77777777" w:rsidR="00663934" w:rsidRPr="00663934" w:rsidRDefault="00663934" w:rsidP="00663934">
      <w:pPr>
        <w:spacing w:line="600" w:lineRule="exact"/>
        <w:rPr>
          <w:rFonts w:ascii="仿宋" w:eastAsia="仿宋" w:hAnsi="仿宋"/>
          <w:b/>
          <w:bCs/>
          <w:color w:val="000000" w:themeColor="text1"/>
          <w:sz w:val="32"/>
          <w:szCs w:val="32"/>
        </w:rPr>
      </w:pPr>
      <w:r>
        <w:rPr>
          <w:rFonts w:ascii="仿宋" w:eastAsia="仿宋" w:hAnsi="仿宋" w:hint="eastAsia"/>
          <w:color w:val="000000" w:themeColor="text1"/>
          <w:sz w:val="32"/>
          <w:szCs w:val="32"/>
        </w:rPr>
        <w:t xml:space="preserve">    </w:t>
      </w:r>
      <w:r w:rsidRPr="00663934">
        <w:rPr>
          <w:rFonts w:ascii="仿宋" w:eastAsia="仿宋" w:hAnsi="仿宋"/>
          <w:color w:val="000000" w:themeColor="text1"/>
          <w:sz w:val="32"/>
          <w:szCs w:val="32"/>
        </w:rPr>
        <w:t>按照预算管理有关规定，目前我部门预算的编制实行综合预算制度，即全部收入和支出都反映</w:t>
      </w:r>
      <w:r w:rsidRPr="00663934">
        <w:rPr>
          <w:rFonts w:ascii="仿宋" w:eastAsia="仿宋" w:hAnsi="仿宋" w:hint="eastAsia"/>
          <w:color w:val="000000" w:themeColor="text1"/>
          <w:sz w:val="32"/>
          <w:szCs w:val="32"/>
        </w:rPr>
        <w:t>在</w:t>
      </w:r>
      <w:r w:rsidRPr="00663934">
        <w:rPr>
          <w:rFonts w:ascii="仿宋" w:eastAsia="仿宋" w:hAnsi="仿宋"/>
          <w:color w:val="000000" w:themeColor="text1"/>
          <w:sz w:val="32"/>
          <w:szCs w:val="32"/>
        </w:rPr>
        <w:t>预算中。</w:t>
      </w:r>
      <w:r w:rsidRPr="00663934">
        <w:rPr>
          <w:rFonts w:ascii="仿宋" w:eastAsia="仿宋" w:hAnsi="仿宋" w:hint="eastAsia"/>
          <w:color w:val="000000" w:themeColor="text1"/>
          <w:sz w:val="32"/>
          <w:szCs w:val="32"/>
        </w:rPr>
        <w:t>涞源县</w:t>
      </w:r>
      <w:r>
        <w:rPr>
          <w:rFonts w:ascii="仿宋" w:eastAsia="仿宋" w:hAnsi="仿宋" w:hint="eastAsia"/>
          <w:color w:val="000000" w:themeColor="text1"/>
          <w:sz w:val="32"/>
          <w:szCs w:val="32"/>
        </w:rPr>
        <w:t>南马庄乡</w:t>
      </w:r>
      <w:r w:rsidRPr="00663934">
        <w:rPr>
          <w:rFonts w:ascii="仿宋" w:eastAsia="仿宋" w:hAnsi="仿宋"/>
          <w:color w:val="000000" w:themeColor="text1"/>
          <w:sz w:val="32"/>
          <w:szCs w:val="32"/>
        </w:rPr>
        <w:t>收支包含在部门预算中。</w:t>
      </w:r>
    </w:p>
    <w:p w14:paraId="6D33175A" w14:textId="77777777" w:rsidR="0003609A" w:rsidRDefault="00F61FED">
      <w:pPr>
        <w:spacing w:line="520" w:lineRule="exact"/>
        <w:ind w:firstLineChars="200" w:firstLine="643"/>
        <w:rPr>
          <w:rFonts w:ascii="仿宋" w:eastAsia="仿宋" w:hAnsi="仿宋"/>
          <w:b/>
          <w:sz w:val="32"/>
          <w:szCs w:val="32"/>
        </w:rPr>
      </w:pPr>
      <w:r>
        <w:rPr>
          <w:rFonts w:ascii="仿宋" w:eastAsia="仿宋" w:hAnsi="仿宋" w:hint="eastAsia"/>
          <w:b/>
          <w:sz w:val="32"/>
          <w:szCs w:val="32"/>
        </w:rPr>
        <w:t>1、收入说明</w:t>
      </w:r>
    </w:p>
    <w:p w14:paraId="5C13BF9F" w14:textId="77777777" w:rsidR="0003609A" w:rsidRDefault="00663934" w:rsidP="00663934">
      <w:pPr>
        <w:spacing w:line="520" w:lineRule="exact"/>
        <w:ind w:firstLineChars="200" w:firstLine="640"/>
        <w:rPr>
          <w:rFonts w:ascii="仿宋" w:eastAsia="仿宋" w:hAnsi="仿宋"/>
          <w:sz w:val="32"/>
          <w:szCs w:val="32"/>
        </w:rPr>
      </w:pPr>
      <w:r w:rsidRPr="00663934">
        <w:rPr>
          <w:rFonts w:ascii="仿宋" w:eastAsia="仿宋" w:hAnsi="仿宋"/>
          <w:color w:val="000000" w:themeColor="text1"/>
          <w:sz w:val="32"/>
          <w:szCs w:val="32"/>
        </w:rPr>
        <w:t>反映</w:t>
      </w:r>
      <w:r w:rsidRPr="00663934">
        <w:rPr>
          <w:rFonts w:ascii="仿宋" w:eastAsia="仿宋" w:hAnsi="仿宋" w:hint="eastAsia"/>
          <w:color w:val="000000" w:themeColor="text1"/>
          <w:sz w:val="32"/>
          <w:szCs w:val="32"/>
        </w:rPr>
        <w:t>涞源县</w:t>
      </w:r>
      <w:r>
        <w:rPr>
          <w:rFonts w:ascii="仿宋" w:eastAsia="仿宋" w:hAnsi="仿宋" w:hint="eastAsia"/>
          <w:color w:val="000000" w:themeColor="text1"/>
          <w:sz w:val="32"/>
          <w:szCs w:val="32"/>
        </w:rPr>
        <w:t>南马庄乡</w:t>
      </w:r>
      <w:r w:rsidRPr="00663934">
        <w:rPr>
          <w:rFonts w:ascii="仿宋" w:eastAsia="仿宋" w:hAnsi="仿宋"/>
          <w:color w:val="000000" w:themeColor="text1"/>
          <w:sz w:val="32"/>
          <w:szCs w:val="32"/>
        </w:rPr>
        <w:t>当年全部收入</w:t>
      </w:r>
      <w:r w:rsidRPr="00930270">
        <w:rPr>
          <w:rFonts w:ascii="仿宋" w:eastAsia="仿宋" w:hAnsi="仿宋"/>
          <w:color w:val="FF0000"/>
          <w:sz w:val="32"/>
          <w:szCs w:val="32"/>
        </w:rPr>
        <w:t>。</w:t>
      </w:r>
      <w:r w:rsidR="00F61FED">
        <w:rPr>
          <w:rFonts w:ascii="仿宋" w:eastAsia="仿宋" w:hAnsi="仿宋" w:hint="eastAsia"/>
          <w:sz w:val="32"/>
          <w:szCs w:val="32"/>
        </w:rPr>
        <w:t>2020年涞源县南马庄乡人民政</w:t>
      </w:r>
      <w:r w:rsidR="00F61FED">
        <w:rPr>
          <w:rFonts w:ascii="仿宋" w:eastAsia="仿宋" w:hAnsi="仿宋" w:hint="eastAsia"/>
          <w:sz w:val="32"/>
          <w:szCs w:val="32"/>
        </w:rPr>
        <w:lastRenderedPageBreak/>
        <w:t>府年初部门收入预算总额为419.88万元。其中：一般公共预算收入为419.88万元。</w:t>
      </w:r>
    </w:p>
    <w:p w14:paraId="7CAB0E33" w14:textId="77777777" w:rsidR="0003609A" w:rsidRDefault="00F61FED">
      <w:pPr>
        <w:spacing w:line="520" w:lineRule="exact"/>
        <w:ind w:firstLineChars="200" w:firstLine="640"/>
        <w:rPr>
          <w:rFonts w:ascii="仿宋" w:eastAsia="仿宋" w:hAnsi="仿宋"/>
          <w:sz w:val="32"/>
          <w:szCs w:val="32"/>
        </w:rPr>
      </w:pPr>
      <w:r>
        <w:rPr>
          <w:rFonts w:ascii="仿宋" w:eastAsia="仿宋" w:hAnsi="仿宋" w:hint="eastAsia"/>
          <w:sz w:val="32"/>
          <w:szCs w:val="32"/>
        </w:rPr>
        <w:t>2、支出说明</w:t>
      </w:r>
    </w:p>
    <w:p w14:paraId="494CB9C1" w14:textId="77777777" w:rsidR="0003609A" w:rsidRDefault="00663934" w:rsidP="00663934">
      <w:pPr>
        <w:spacing w:line="520" w:lineRule="exact"/>
        <w:ind w:firstLineChars="200" w:firstLine="640"/>
        <w:rPr>
          <w:rFonts w:ascii="仿宋" w:eastAsia="仿宋" w:hAnsi="仿宋"/>
          <w:sz w:val="32"/>
          <w:szCs w:val="32"/>
        </w:rPr>
      </w:pPr>
      <w:r w:rsidRPr="00663934">
        <w:rPr>
          <w:rFonts w:ascii="仿宋" w:eastAsia="仿宋" w:hAnsi="仿宋"/>
          <w:color w:val="000000" w:themeColor="text1"/>
          <w:sz w:val="32"/>
          <w:szCs w:val="32"/>
        </w:rPr>
        <w:t>收支预算总表支出栏、基本支出表、项目支出表按经济分类和支出功能分类科目编制，反映</w:t>
      </w:r>
      <w:r w:rsidRPr="00663934">
        <w:rPr>
          <w:rFonts w:ascii="仿宋" w:eastAsia="仿宋" w:hAnsi="仿宋" w:hint="eastAsia"/>
          <w:color w:val="000000" w:themeColor="text1"/>
          <w:sz w:val="32"/>
          <w:szCs w:val="32"/>
        </w:rPr>
        <w:t>涞源县</w:t>
      </w:r>
      <w:r>
        <w:rPr>
          <w:rFonts w:ascii="仿宋" w:eastAsia="仿宋" w:hAnsi="仿宋" w:hint="eastAsia"/>
          <w:color w:val="000000" w:themeColor="text1"/>
          <w:sz w:val="32"/>
          <w:szCs w:val="32"/>
        </w:rPr>
        <w:t>南马庄乡</w:t>
      </w:r>
      <w:r w:rsidRPr="00663934">
        <w:rPr>
          <w:rFonts w:ascii="仿宋" w:eastAsia="仿宋" w:hAnsi="仿宋"/>
          <w:color w:val="000000" w:themeColor="text1"/>
          <w:sz w:val="32"/>
          <w:szCs w:val="32"/>
        </w:rPr>
        <w:t>年度部门预算中支出预算的总体情况。</w:t>
      </w:r>
      <w:r w:rsidR="00F61FED">
        <w:rPr>
          <w:rFonts w:ascii="仿宋" w:eastAsia="仿宋" w:hAnsi="仿宋" w:hint="eastAsia"/>
          <w:sz w:val="32"/>
          <w:szCs w:val="32"/>
        </w:rPr>
        <w:t>2020年部门支出安排预算总额419.88万元。</w:t>
      </w:r>
      <w:r>
        <w:rPr>
          <w:rFonts w:ascii="仿宋" w:eastAsia="仿宋" w:hAnsi="仿宋" w:hint="eastAsia"/>
          <w:sz w:val="32"/>
          <w:szCs w:val="32"/>
        </w:rPr>
        <w:t>其中：</w:t>
      </w:r>
      <w:r w:rsidR="00F61FED">
        <w:rPr>
          <w:rFonts w:ascii="仿宋" w:eastAsia="仿宋" w:hAnsi="仿宋" w:hint="eastAsia"/>
          <w:sz w:val="32"/>
          <w:szCs w:val="32"/>
        </w:rPr>
        <w:t>基本支出  277.04万元</w:t>
      </w:r>
      <w:r>
        <w:rPr>
          <w:rFonts w:ascii="仿宋" w:eastAsia="仿宋" w:hAnsi="仿宋" w:hint="eastAsia"/>
          <w:sz w:val="32"/>
          <w:szCs w:val="32"/>
        </w:rPr>
        <w:t>，包含</w:t>
      </w:r>
      <w:r w:rsidR="00F61FED">
        <w:rPr>
          <w:rFonts w:ascii="仿宋" w:eastAsia="仿宋" w:hAnsi="仿宋" w:hint="eastAsia"/>
          <w:sz w:val="32"/>
          <w:szCs w:val="32"/>
        </w:rPr>
        <w:t>人员经费238.34万元</w:t>
      </w:r>
      <w:r>
        <w:rPr>
          <w:rFonts w:ascii="仿宋" w:eastAsia="仿宋" w:hAnsi="仿宋" w:hint="eastAsia"/>
          <w:sz w:val="32"/>
          <w:szCs w:val="32"/>
        </w:rPr>
        <w:t>和</w:t>
      </w:r>
      <w:r w:rsidR="00F61FED">
        <w:rPr>
          <w:rFonts w:ascii="仿宋" w:eastAsia="仿宋" w:hAnsi="仿宋" w:hint="eastAsia"/>
          <w:sz w:val="32"/>
          <w:szCs w:val="32"/>
        </w:rPr>
        <w:t>日常公用经费38.7万元</w:t>
      </w:r>
      <w:r>
        <w:rPr>
          <w:rFonts w:ascii="仿宋" w:eastAsia="仿宋" w:hAnsi="仿宋" w:hint="eastAsia"/>
          <w:sz w:val="32"/>
          <w:szCs w:val="32"/>
        </w:rPr>
        <w:t>；</w:t>
      </w:r>
    </w:p>
    <w:p w14:paraId="1F7F0B70" w14:textId="77777777" w:rsidR="0003609A" w:rsidRDefault="00F61FED" w:rsidP="00663934">
      <w:pPr>
        <w:spacing w:line="520" w:lineRule="exact"/>
        <w:rPr>
          <w:rFonts w:ascii="仿宋" w:eastAsia="仿宋" w:hAnsi="仿宋"/>
          <w:sz w:val="32"/>
          <w:szCs w:val="32"/>
        </w:rPr>
      </w:pPr>
      <w:r>
        <w:rPr>
          <w:rFonts w:ascii="仿宋" w:eastAsia="仿宋" w:hAnsi="仿宋" w:hint="eastAsia"/>
          <w:sz w:val="32"/>
          <w:szCs w:val="32"/>
        </w:rPr>
        <w:t>项目支出142.84万元</w:t>
      </w:r>
      <w:r w:rsidR="00663934">
        <w:rPr>
          <w:rFonts w:ascii="仿宋" w:eastAsia="仿宋" w:hAnsi="仿宋" w:hint="eastAsia"/>
          <w:sz w:val="32"/>
          <w:szCs w:val="32"/>
        </w:rPr>
        <w:t>，包含</w:t>
      </w:r>
      <w:r>
        <w:rPr>
          <w:rFonts w:ascii="仿宋" w:eastAsia="仿宋" w:hAnsi="仿宋" w:hint="eastAsia"/>
          <w:sz w:val="32"/>
          <w:szCs w:val="32"/>
        </w:rPr>
        <w:t>本级支出142.84万元</w:t>
      </w:r>
    </w:p>
    <w:p w14:paraId="67E697DC" w14:textId="77777777" w:rsidR="0003609A" w:rsidRDefault="00F61FED">
      <w:pPr>
        <w:tabs>
          <w:tab w:val="left" w:pos="916"/>
        </w:tabs>
        <w:spacing w:line="560" w:lineRule="exact"/>
        <w:ind w:firstLineChars="200" w:firstLine="640"/>
        <w:jc w:val="left"/>
        <w:rPr>
          <w:rFonts w:ascii="仿宋" w:eastAsia="仿宋" w:hAnsi="仿宋"/>
          <w:sz w:val="32"/>
          <w:szCs w:val="32"/>
        </w:rPr>
      </w:pPr>
      <w:r>
        <w:rPr>
          <w:rFonts w:ascii="仿宋" w:eastAsia="仿宋" w:hAnsi="仿宋" w:hint="eastAsia"/>
          <w:sz w:val="32"/>
          <w:szCs w:val="32"/>
        </w:rPr>
        <w:t>3、比上年增减情况</w:t>
      </w:r>
    </w:p>
    <w:p w14:paraId="145CBA67" w14:textId="0FC1C11F" w:rsidR="0003609A" w:rsidRDefault="00F61FED">
      <w:pPr>
        <w:tabs>
          <w:tab w:val="left" w:pos="916"/>
        </w:tabs>
        <w:spacing w:line="560" w:lineRule="exact"/>
        <w:jc w:val="left"/>
        <w:rPr>
          <w:rFonts w:ascii="仿宋" w:eastAsia="仿宋" w:hAnsi="仿宋"/>
          <w:color w:val="000000"/>
          <w:sz w:val="32"/>
          <w:szCs w:val="32"/>
        </w:rPr>
      </w:pPr>
      <w:r>
        <w:rPr>
          <w:rFonts w:ascii="仿宋" w:eastAsia="仿宋" w:hAnsi="仿宋" w:hint="eastAsia"/>
          <w:sz w:val="32"/>
          <w:szCs w:val="32"/>
        </w:rPr>
        <w:t xml:space="preserve">　　</w:t>
      </w:r>
      <w:r>
        <w:rPr>
          <w:rFonts w:ascii="仿宋" w:eastAsia="仿宋" w:hAnsi="仿宋" w:hint="eastAsia"/>
          <w:color w:val="000000"/>
          <w:sz w:val="32"/>
          <w:szCs w:val="32"/>
        </w:rPr>
        <w:t>本年度预算收支安排419.88万元，较上年增加133.69万元。其中:基本支出增加19.34万元，主要是人员工资增加；项目支出增加114.35万元，主要是今年将一部分危房改造项目列入年初预算。</w:t>
      </w:r>
    </w:p>
    <w:p w14:paraId="4467AEF9" w14:textId="77777777" w:rsidR="0003609A" w:rsidRDefault="0003609A">
      <w:pPr>
        <w:spacing w:line="520" w:lineRule="exact"/>
        <w:jc w:val="center"/>
        <w:outlineLvl w:val="0"/>
        <w:rPr>
          <w:rFonts w:ascii="仿宋_GB2312" w:eastAsia="仿宋_GB2312" w:hAnsi="仿宋"/>
          <w:color w:val="000000"/>
          <w:sz w:val="32"/>
          <w:szCs w:val="32"/>
        </w:rPr>
      </w:pPr>
    </w:p>
    <w:p w14:paraId="58B07114" w14:textId="77777777" w:rsidR="0003609A" w:rsidRDefault="00F61FED">
      <w:pPr>
        <w:spacing w:line="520" w:lineRule="exact"/>
        <w:jc w:val="center"/>
        <w:outlineLvl w:val="0"/>
        <w:rPr>
          <w:rFonts w:ascii="仿宋_GB2312" w:eastAsia="仿宋_GB2312" w:hAnsi="仿宋"/>
          <w:sz w:val="32"/>
          <w:szCs w:val="32"/>
        </w:rPr>
      </w:pPr>
      <w:r>
        <w:rPr>
          <w:rFonts w:ascii="仿宋_GB2312" w:eastAsia="仿宋_GB2312" w:hAnsi="仿宋" w:hint="eastAsia"/>
          <w:sz w:val="32"/>
          <w:szCs w:val="32"/>
        </w:rPr>
        <w:t>第三部分：机关运行经费安排情况</w:t>
      </w:r>
    </w:p>
    <w:p w14:paraId="03EEF851" w14:textId="77777777" w:rsidR="0003609A" w:rsidRDefault="0003609A">
      <w:pPr>
        <w:spacing w:line="520" w:lineRule="exact"/>
        <w:jc w:val="center"/>
        <w:outlineLvl w:val="0"/>
        <w:rPr>
          <w:rFonts w:ascii="仿宋_GB2312" w:eastAsia="仿宋_GB2312" w:hAnsi="仿宋"/>
          <w:sz w:val="32"/>
          <w:szCs w:val="32"/>
        </w:rPr>
      </w:pPr>
    </w:p>
    <w:p w14:paraId="01B8EC0F" w14:textId="77777777" w:rsidR="0003609A" w:rsidRDefault="00F61FED">
      <w:pPr>
        <w:spacing w:line="520" w:lineRule="exact"/>
        <w:ind w:firstLineChars="200" w:firstLine="640"/>
        <w:jc w:val="left"/>
        <w:outlineLvl w:val="0"/>
        <w:rPr>
          <w:rFonts w:ascii="仿宋" w:eastAsia="仿宋" w:hAnsi="仿宋"/>
          <w:sz w:val="32"/>
          <w:szCs w:val="32"/>
        </w:rPr>
      </w:pPr>
      <w:r>
        <w:rPr>
          <w:rFonts w:ascii="仿宋" w:eastAsia="仿宋" w:hAnsi="仿宋" w:hint="eastAsia"/>
          <w:sz w:val="32"/>
          <w:szCs w:val="32"/>
        </w:rPr>
        <w:t>涞源县南马庄乡人民政府机关运行经费安排38.7万元，其中办公费13.6万元；印刷2.6万元；邮电费1万元；电费0.5万元，取暖费10万元；公务接待费3万元；公务用车7万元。差旅费1万元。</w:t>
      </w:r>
    </w:p>
    <w:p w14:paraId="2E44AA81" w14:textId="77777777" w:rsidR="0003609A" w:rsidRDefault="0003609A">
      <w:pPr>
        <w:spacing w:line="520" w:lineRule="exact"/>
        <w:jc w:val="center"/>
        <w:outlineLvl w:val="0"/>
        <w:rPr>
          <w:rFonts w:ascii="仿宋_GB2312" w:eastAsia="仿宋_GB2312" w:hAnsi="仿宋"/>
          <w:sz w:val="32"/>
          <w:szCs w:val="32"/>
        </w:rPr>
      </w:pPr>
    </w:p>
    <w:p w14:paraId="1B4DF368" w14:textId="77777777" w:rsidR="0003609A" w:rsidRDefault="00F61FED">
      <w:pPr>
        <w:spacing w:line="520" w:lineRule="exact"/>
        <w:jc w:val="center"/>
        <w:outlineLvl w:val="0"/>
        <w:rPr>
          <w:rFonts w:ascii="黑体" w:eastAsia="黑体" w:hAnsi="黑体"/>
          <w:b/>
          <w:sz w:val="32"/>
          <w:szCs w:val="32"/>
        </w:rPr>
      </w:pPr>
      <w:r>
        <w:rPr>
          <w:rFonts w:ascii="黑体" w:eastAsia="黑体" w:hAnsi="黑体" w:hint="eastAsia"/>
          <w:b/>
          <w:sz w:val="32"/>
          <w:szCs w:val="32"/>
        </w:rPr>
        <w:t>第四部分：财政拨款“三公”经费预算情况及增减变化原因</w:t>
      </w:r>
    </w:p>
    <w:p w14:paraId="187F8D6A" w14:textId="77777777" w:rsidR="0003609A" w:rsidRDefault="0003609A">
      <w:pPr>
        <w:spacing w:line="520" w:lineRule="exact"/>
        <w:ind w:firstLineChars="200" w:firstLine="640"/>
        <w:jc w:val="left"/>
        <w:outlineLvl w:val="0"/>
        <w:rPr>
          <w:rFonts w:ascii="黑体" w:eastAsia="黑体" w:hAnsi="黑体"/>
          <w:sz w:val="32"/>
          <w:szCs w:val="32"/>
        </w:rPr>
      </w:pPr>
    </w:p>
    <w:tbl>
      <w:tblPr>
        <w:tblW w:w="9684" w:type="dxa"/>
        <w:tblLayout w:type="fixed"/>
        <w:tblLook w:val="04A0" w:firstRow="1" w:lastRow="0" w:firstColumn="1" w:lastColumn="0" w:noHBand="0" w:noVBand="1"/>
      </w:tblPr>
      <w:tblGrid>
        <w:gridCol w:w="2326"/>
        <w:gridCol w:w="1838"/>
        <w:gridCol w:w="2026"/>
        <w:gridCol w:w="1472"/>
        <w:gridCol w:w="2022"/>
      </w:tblGrid>
      <w:tr w:rsidR="0003609A" w14:paraId="4C47D2D9" w14:textId="77777777">
        <w:trPr>
          <w:trHeight w:val="405"/>
        </w:trPr>
        <w:tc>
          <w:tcPr>
            <w:tcW w:w="9684" w:type="dxa"/>
            <w:gridSpan w:val="5"/>
            <w:tcBorders>
              <w:top w:val="nil"/>
              <w:left w:val="nil"/>
              <w:bottom w:val="nil"/>
              <w:right w:val="nil"/>
            </w:tcBorders>
            <w:noWrap/>
            <w:vAlign w:val="center"/>
          </w:tcPr>
          <w:p w14:paraId="7060CA8F" w14:textId="77777777" w:rsidR="0003609A" w:rsidRDefault="00F61FED">
            <w:pPr>
              <w:widowControl/>
              <w:spacing w:line="520" w:lineRule="exact"/>
              <w:ind w:firstLineChars="200" w:firstLine="640"/>
              <w:jc w:val="center"/>
              <w:rPr>
                <w:rFonts w:ascii="黑体" w:eastAsia="黑体" w:hAnsi="黑体" w:cs="宋体"/>
                <w:kern w:val="0"/>
                <w:sz w:val="32"/>
                <w:szCs w:val="32"/>
              </w:rPr>
            </w:pPr>
            <w:r>
              <w:rPr>
                <w:rFonts w:ascii="黑体" w:eastAsia="黑体" w:hAnsi="黑体" w:hint="eastAsia"/>
                <w:sz w:val="32"/>
                <w:szCs w:val="32"/>
              </w:rPr>
              <w:t>“三公”经费预算情况及增减变化原因</w:t>
            </w:r>
          </w:p>
        </w:tc>
      </w:tr>
      <w:tr w:rsidR="0003609A" w14:paraId="4E22F500" w14:textId="77777777">
        <w:trPr>
          <w:trHeight w:val="285"/>
        </w:trPr>
        <w:tc>
          <w:tcPr>
            <w:tcW w:w="2326" w:type="dxa"/>
            <w:tcBorders>
              <w:top w:val="nil"/>
              <w:left w:val="nil"/>
              <w:bottom w:val="nil"/>
              <w:right w:val="nil"/>
            </w:tcBorders>
            <w:noWrap/>
            <w:vAlign w:val="center"/>
          </w:tcPr>
          <w:p w14:paraId="7A70B541" w14:textId="77777777" w:rsidR="0003609A" w:rsidRDefault="0003609A">
            <w:pPr>
              <w:widowControl/>
              <w:jc w:val="left"/>
              <w:rPr>
                <w:rFonts w:ascii="宋体" w:hAnsi="宋体" w:cs="宋体"/>
                <w:kern w:val="0"/>
                <w:sz w:val="24"/>
              </w:rPr>
            </w:pPr>
          </w:p>
        </w:tc>
        <w:tc>
          <w:tcPr>
            <w:tcW w:w="1838" w:type="dxa"/>
            <w:tcBorders>
              <w:top w:val="nil"/>
              <w:left w:val="nil"/>
              <w:bottom w:val="nil"/>
              <w:right w:val="nil"/>
            </w:tcBorders>
            <w:noWrap/>
            <w:vAlign w:val="center"/>
          </w:tcPr>
          <w:p w14:paraId="50E68A6E" w14:textId="77777777" w:rsidR="0003609A" w:rsidRDefault="0003609A">
            <w:pPr>
              <w:widowControl/>
              <w:jc w:val="left"/>
              <w:rPr>
                <w:rFonts w:ascii="宋体" w:hAnsi="宋体" w:cs="宋体"/>
                <w:kern w:val="0"/>
                <w:sz w:val="24"/>
              </w:rPr>
            </w:pPr>
          </w:p>
        </w:tc>
        <w:tc>
          <w:tcPr>
            <w:tcW w:w="2026" w:type="dxa"/>
            <w:tcBorders>
              <w:top w:val="nil"/>
              <w:left w:val="nil"/>
              <w:bottom w:val="nil"/>
              <w:right w:val="nil"/>
            </w:tcBorders>
            <w:noWrap/>
            <w:vAlign w:val="center"/>
          </w:tcPr>
          <w:p w14:paraId="375975B4" w14:textId="77777777" w:rsidR="0003609A" w:rsidRDefault="0003609A">
            <w:pPr>
              <w:widowControl/>
              <w:jc w:val="left"/>
              <w:rPr>
                <w:rFonts w:ascii="宋体" w:hAnsi="宋体" w:cs="宋体"/>
                <w:kern w:val="0"/>
                <w:sz w:val="24"/>
              </w:rPr>
            </w:pPr>
          </w:p>
        </w:tc>
        <w:tc>
          <w:tcPr>
            <w:tcW w:w="1472" w:type="dxa"/>
            <w:tcBorders>
              <w:top w:val="nil"/>
              <w:left w:val="nil"/>
              <w:bottom w:val="nil"/>
              <w:right w:val="nil"/>
            </w:tcBorders>
            <w:noWrap/>
            <w:vAlign w:val="center"/>
          </w:tcPr>
          <w:p w14:paraId="7E0548C3" w14:textId="77777777" w:rsidR="0003609A" w:rsidRDefault="0003609A">
            <w:pPr>
              <w:widowControl/>
              <w:jc w:val="left"/>
              <w:rPr>
                <w:rFonts w:ascii="宋体" w:hAnsi="宋体" w:cs="宋体"/>
                <w:kern w:val="0"/>
                <w:sz w:val="24"/>
              </w:rPr>
            </w:pPr>
          </w:p>
        </w:tc>
        <w:tc>
          <w:tcPr>
            <w:tcW w:w="2022" w:type="dxa"/>
            <w:tcBorders>
              <w:top w:val="nil"/>
              <w:left w:val="nil"/>
              <w:bottom w:val="nil"/>
              <w:right w:val="nil"/>
            </w:tcBorders>
            <w:noWrap/>
            <w:vAlign w:val="center"/>
          </w:tcPr>
          <w:p w14:paraId="2BC560E5" w14:textId="77777777" w:rsidR="0003609A" w:rsidRDefault="00F61FED">
            <w:pPr>
              <w:widowControl/>
              <w:jc w:val="right"/>
              <w:rPr>
                <w:rFonts w:ascii="宋体" w:hAnsi="宋体" w:cs="宋体"/>
                <w:kern w:val="0"/>
                <w:sz w:val="24"/>
              </w:rPr>
            </w:pPr>
            <w:r>
              <w:rPr>
                <w:rFonts w:ascii="宋体" w:hAnsi="宋体" w:cs="宋体" w:hint="eastAsia"/>
                <w:kern w:val="0"/>
                <w:sz w:val="24"/>
              </w:rPr>
              <w:t>单位：万元</w:t>
            </w:r>
          </w:p>
        </w:tc>
      </w:tr>
      <w:tr w:rsidR="0003609A" w14:paraId="078BCE7E" w14:textId="77777777">
        <w:trPr>
          <w:trHeight w:val="543"/>
        </w:trPr>
        <w:tc>
          <w:tcPr>
            <w:tcW w:w="2326" w:type="dxa"/>
            <w:tcBorders>
              <w:top w:val="single" w:sz="4" w:space="0" w:color="auto"/>
              <w:left w:val="single" w:sz="4" w:space="0" w:color="auto"/>
              <w:bottom w:val="single" w:sz="4" w:space="0" w:color="auto"/>
              <w:right w:val="single" w:sz="4" w:space="0" w:color="auto"/>
            </w:tcBorders>
            <w:noWrap/>
            <w:vAlign w:val="center"/>
          </w:tcPr>
          <w:p w14:paraId="2E1DE99A" w14:textId="77777777"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t>项目名称</w:t>
            </w:r>
          </w:p>
        </w:tc>
        <w:tc>
          <w:tcPr>
            <w:tcW w:w="1838" w:type="dxa"/>
            <w:tcBorders>
              <w:top w:val="single" w:sz="4" w:space="0" w:color="auto"/>
              <w:left w:val="nil"/>
              <w:bottom w:val="single" w:sz="4" w:space="0" w:color="auto"/>
              <w:right w:val="single" w:sz="4" w:space="0" w:color="auto"/>
            </w:tcBorders>
            <w:noWrap/>
            <w:vAlign w:val="center"/>
          </w:tcPr>
          <w:p w14:paraId="4C97824D" w14:textId="77777777"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t>2019年度预算</w:t>
            </w:r>
          </w:p>
        </w:tc>
        <w:tc>
          <w:tcPr>
            <w:tcW w:w="2026" w:type="dxa"/>
            <w:tcBorders>
              <w:top w:val="single" w:sz="4" w:space="0" w:color="auto"/>
              <w:left w:val="nil"/>
              <w:bottom w:val="single" w:sz="4" w:space="0" w:color="auto"/>
              <w:right w:val="single" w:sz="4" w:space="0" w:color="auto"/>
            </w:tcBorders>
            <w:noWrap/>
            <w:vAlign w:val="center"/>
          </w:tcPr>
          <w:p w14:paraId="6B6E9724" w14:textId="77777777"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t>2020年度预算</w:t>
            </w:r>
          </w:p>
        </w:tc>
        <w:tc>
          <w:tcPr>
            <w:tcW w:w="1472" w:type="dxa"/>
            <w:tcBorders>
              <w:top w:val="single" w:sz="4" w:space="0" w:color="auto"/>
              <w:left w:val="nil"/>
              <w:bottom w:val="single" w:sz="4" w:space="0" w:color="auto"/>
              <w:right w:val="single" w:sz="4" w:space="0" w:color="auto"/>
            </w:tcBorders>
            <w:noWrap/>
            <w:vAlign w:val="center"/>
          </w:tcPr>
          <w:p w14:paraId="0CA931BF" w14:textId="77777777"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t>增减金额</w:t>
            </w:r>
          </w:p>
        </w:tc>
        <w:tc>
          <w:tcPr>
            <w:tcW w:w="2022" w:type="dxa"/>
            <w:tcBorders>
              <w:top w:val="single" w:sz="4" w:space="0" w:color="auto"/>
              <w:left w:val="nil"/>
              <w:bottom w:val="single" w:sz="4" w:space="0" w:color="auto"/>
              <w:right w:val="single" w:sz="4" w:space="0" w:color="auto"/>
            </w:tcBorders>
            <w:noWrap/>
            <w:vAlign w:val="center"/>
          </w:tcPr>
          <w:p w14:paraId="51E634FE" w14:textId="77777777"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t>变化原因</w:t>
            </w:r>
          </w:p>
        </w:tc>
      </w:tr>
      <w:tr w:rsidR="0003609A" w14:paraId="06B0FABF" w14:textId="77777777">
        <w:trPr>
          <w:trHeight w:val="466"/>
        </w:trPr>
        <w:tc>
          <w:tcPr>
            <w:tcW w:w="2326" w:type="dxa"/>
            <w:tcBorders>
              <w:top w:val="nil"/>
              <w:left w:val="single" w:sz="4" w:space="0" w:color="auto"/>
              <w:bottom w:val="single" w:sz="4" w:space="0" w:color="auto"/>
              <w:right w:val="single" w:sz="4" w:space="0" w:color="auto"/>
            </w:tcBorders>
            <w:noWrap/>
            <w:vAlign w:val="center"/>
          </w:tcPr>
          <w:p w14:paraId="197D5F90" w14:textId="268FD51C"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t>公出国经费</w:t>
            </w:r>
          </w:p>
        </w:tc>
        <w:tc>
          <w:tcPr>
            <w:tcW w:w="1838" w:type="dxa"/>
            <w:tcBorders>
              <w:top w:val="nil"/>
              <w:left w:val="nil"/>
              <w:bottom w:val="single" w:sz="4" w:space="0" w:color="auto"/>
              <w:right w:val="single" w:sz="4" w:space="0" w:color="auto"/>
            </w:tcBorders>
            <w:noWrap/>
            <w:vAlign w:val="center"/>
          </w:tcPr>
          <w:p w14:paraId="79C7DC18" w14:textId="77777777"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2026" w:type="dxa"/>
            <w:tcBorders>
              <w:top w:val="nil"/>
              <w:left w:val="nil"/>
              <w:bottom w:val="single" w:sz="4" w:space="0" w:color="auto"/>
              <w:right w:val="single" w:sz="4" w:space="0" w:color="auto"/>
            </w:tcBorders>
            <w:noWrap/>
            <w:vAlign w:val="center"/>
          </w:tcPr>
          <w:p w14:paraId="03537B2F" w14:textId="77777777"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1472" w:type="dxa"/>
            <w:tcBorders>
              <w:top w:val="nil"/>
              <w:left w:val="nil"/>
              <w:bottom w:val="single" w:sz="4" w:space="0" w:color="auto"/>
              <w:right w:val="single" w:sz="4" w:space="0" w:color="auto"/>
            </w:tcBorders>
            <w:noWrap/>
            <w:vAlign w:val="center"/>
          </w:tcPr>
          <w:p w14:paraId="34A9744B" w14:textId="77777777"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2022" w:type="dxa"/>
            <w:tcBorders>
              <w:top w:val="nil"/>
              <w:left w:val="nil"/>
              <w:bottom w:val="single" w:sz="4" w:space="0" w:color="auto"/>
              <w:right w:val="single" w:sz="4" w:space="0" w:color="auto"/>
            </w:tcBorders>
            <w:noWrap/>
            <w:vAlign w:val="center"/>
          </w:tcPr>
          <w:p w14:paraId="63DF4041" w14:textId="77777777" w:rsidR="0003609A" w:rsidRDefault="00F61FED">
            <w:pPr>
              <w:widowControl/>
              <w:jc w:val="left"/>
              <w:rPr>
                <w:rFonts w:ascii="仿宋_GB2312" w:eastAsia="仿宋_GB2312" w:hAnsi="宋体" w:cs="宋体"/>
                <w:kern w:val="0"/>
                <w:sz w:val="24"/>
              </w:rPr>
            </w:pPr>
            <w:r>
              <w:rPr>
                <w:rFonts w:ascii="仿宋_GB2312" w:eastAsia="仿宋_GB2312" w:hAnsi="宋体" w:cs="宋体" w:hint="eastAsia"/>
                <w:kern w:val="0"/>
                <w:sz w:val="24"/>
              </w:rPr>
              <w:t>无增减变化</w:t>
            </w:r>
          </w:p>
        </w:tc>
      </w:tr>
      <w:tr w:rsidR="0003609A" w14:paraId="5497DB66" w14:textId="77777777">
        <w:trPr>
          <w:trHeight w:val="458"/>
        </w:trPr>
        <w:tc>
          <w:tcPr>
            <w:tcW w:w="2326" w:type="dxa"/>
            <w:tcBorders>
              <w:top w:val="nil"/>
              <w:left w:val="single" w:sz="4" w:space="0" w:color="auto"/>
              <w:bottom w:val="single" w:sz="4" w:space="0" w:color="auto"/>
              <w:right w:val="single" w:sz="4" w:space="0" w:color="auto"/>
            </w:tcBorders>
            <w:noWrap/>
            <w:vAlign w:val="center"/>
          </w:tcPr>
          <w:p w14:paraId="4E9031E6" w14:textId="77777777"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t>公务用车购置经费</w:t>
            </w:r>
          </w:p>
        </w:tc>
        <w:tc>
          <w:tcPr>
            <w:tcW w:w="1838" w:type="dxa"/>
            <w:tcBorders>
              <w:top w:val="nil"/>
              <w:left w:val="nil"/>
              <w:bottom w:val="single" w:sz="4" w:space="0" w:color="auto"/>
              <w:right w:val="single" w:sz="4" w:space="0" w:color="auto"/>
            </w:tcBorders>
            <w:noWrap/>
            <w:vAlign w:val="center"/>
          </w:tcPr>
          <w:p w14:paraId="0CD72D75" w14:textId="77777777"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2026" w:type="dxa"/>
            <w:tcBorders>
              <w:top w:val="nil"/>
              <w:left w:val="nil"/>
              <w:bottom w:val="single" w:sz="4" w:space="0" w:color="auto"/>
              <w:right w:val="single" w:sz="4" w:space="0" w:color="auto"/>
            </w:tcBorders>
            <w:noWrap/>
            <w:vAlign w:val="center"/>
          </w:tcPr>
          <w:p w14:paraId="35F7A05F" w14:textId="77777777"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1472" w:type="dxa"/>
            <w:tcBorders>
              <w:top w:val="nil"/>
              <w:left w:val="nil"/>
              <w:bottom w:val="single" w:sz="4" w:space="0" w:color="auto"/>
              <w:right w:val="single" w:sz="4" w:space="0" w:color="auto"/>
            </w:tcBorders>
            <w:noWrap/>
            <w:vAlign w:val="center"/>
          </w:tcPr>
          <w:p w14:paraId="77D01F32" w14:textId="77777777"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2022" w:type="dxa"/>
            <w:tcBorders>
              <w:top w:val="nil"/>
              <w:left w:val="nil"/>
              <w:bottom w:val="single" w:sz="4" w:space="0" w:color="auto"/>
              <w:right w:val="single" w:sz="4" w:space="0" w:color="auto"/>
            </w:tcBorders>
            <w:noWrap/>
            <w:vAlign w:val="center"/>
          </w:tcPr>
          <w:p w14:paraId="0649B455" w14:textId="77777777" w:rsidR="0003609A" w:rsidRDefault="00F61FED">
            <w:pPr>
              <w:widowControl/>
              <w:jc w:val="left"/>
              <w:rPr>
                <w:rFonts w:ascii="仿宋_GB2312" w:eastAsia="仿宋_GB2312" w:hAnsi="宋体" w:cs="宋体"/>
                <w:kern w:val="0"/>
                <w:sz w:val="24"/>
              </w:rPr>
            </w:pPr>
            <w:r>
              <w:rPr>
                <w:rFonts w:ascii="仿宋_GB2312" w:eastAsia="仿宋_GB2312" w:hAnsi="宋体" w:cs="宋体" w:hint="eastAsia"/>
                <w:kern w:val="0"/>
                <w:sz w:val="24"/>
              </w:rPr>
              <w:t>无增减变化</w:t>
            </w:r>
          </w:p>
        </w:tc>
      </w:tr>
      <w:tr w:rsidR="0003609A" w14:paraId="541643A6" w14:textId="77777777">
        <w:trPr>
          <w:trHeight w:val="449"/>
        </w:trPr>
        <w:tc>
          <w:tcPr>
            <w:tcW w:w="2326" w:type="dxa"/>
            <w:tcBorders>
              <w:top w:val="nil"/>
              <w:left w:val="single" w:sz="4" w:space="0" w:color="auto"/>
              <w:bottom w:val="single" w:sz="4" w:space="0" w:color="auto"/>
              <w:right w:val="single" w:sz="4" w:space="0" w:color="auto"/>
            </w:tcBorders>
            <w:noWrap/>
            <w:vAlign w:val="center"/>
          </w:tcPr>
          <w:p w14:paraId="60C8AC92" w14:textId="77777777"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t>公务用车运行经费</w:t>
            </w:r>
          </w:p>
        </w:tc>
        <w:tc>
          <w:tcPr>
            <w:tcW w:w="1838" w:type="dxa"/>
            <w:tcBorders>
              <w:top w:val="nil"/>
              <w:left w:val="nil"/>
              <w:bottom w:val="single" w:sz="4" w:space="0" w:color="auto"/>
              <w:right w:val="single" w:sz="4" w:space="0" w:color="auto"/>
            </w:tcBorders>
            <w:noWrap/>
            <w:vAlign w:val="center"/>
          </w:tcPr>
          <w:p w14:paraId="0D91590C" w14:textId="77777777"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2026" w:type="dxa"/>
            <w:tcBorders>
              <w:top w:val="nil"/>
              <w:left w:val="nil"/>
              <w:bottom w:val="single" w:sz="4" w:space="0" w:color="auto"/>
              <w:right w:val="single" w:sz="4" w:space="0" w:color="auto"/>
            </w:tcBorders>
            <w:noWrap/>
            <w:vAlign w:val="center"/>
          </w:tcPr>
          <w:p w14:paraId="1C11EC71" w14:textId="77777777"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1472" w:type="dxa"/>
            <w:tcBorders>
              <w:top w:val="nil"/>
              <w:left w:val="nil"/>
              <w:bottom w:val="single" w:sz="4" w:space="0" w:color="auto"/>
              <w:right w:val="single" w:sz="4" w:space="0" w:color="auto"/>
            </w:tcBorders>
            <w:noWrap/>
            <w:vAlign w:val="center"/>
          </w:tcPr>
          <w:p w14:paraId="76A85EAC" w14:textId="77777777"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2022" w:type="dxa"/>
            <w:tcBorders>
              <w:top w:val="nil"/>
              <w:left w:val="nil"/>
              <w:bottom w:val="single" w:sz="4" w:space="0" w:color="auto"/>
              <w:right w:val="single" w:sz="4" w:space="0" w:color="auto"/>
            </w:tcBorders>
            <w:noWrap/>
            <w:vAlign w:val="center"/>
          </w:tcPr>
          <w:p w14:paraId="3444F275" w14:textId="77777777" w:rsidR="0003609A" w:rsidRDefault="00F61FED">
            <w:pPr>
              <w:widowControl/>
              <w:jc w:val="left"/>
              <w:rPr>
                <w:rFonts w:ascii="仿宋_GB2312" w:eastAsia="仿宋_GB2312" w:hAnsi="宋体" w:cs="宋体"/>
                <w:kern w:val="0"/>
                <w:sz w:val="24"/>
              </w:rPr>
            </w:pPr>
            <w:r>
              <w:rPr>
                <w:rFonts w:ascii="仿宋_GB2312" w:eastAsia="仿宋_GB2312" w:hAnsi="宋体" w:cs="宋体" w:hint="eastAsia"/>
                <w:kern w:val="0"/>
                <w:sz w:val="24"/>
              </w:rPr>
              <w:t>无增减变化</w:t>
            </w:r>
          </w:p>
        </w:tc>
      </w:tr>
      <w:tr w:rsidR="0003609A" w14:paraId="07A53B21" w14:textId="77777777">
        <w:trPr>
          <w:trHeight w:val="455"/>
        </w:trPr>
        <w:tc>
          <w:tcPr>
            <w:tcW w:w="2326" w:type="dxa"/>
            <w:tcBorders>
              <w:top w:val="nil"/>
              <w:left w:val="single" w:sz="4" w:space="0" w:color="auto"/>
              <w:bottom w:val="single" w:sz="4" w:space="0" w:color="auto"/>
              <w:right w:val="single" w:sz="4" w:space="0" w:color="auto"/>
            </w:tcBorders>
            <w:noWrap/>
            <w:vAlign w:val="center"/>
          </w:tcPr>
          <w:p w14:paraId="752E2CA4" w14:textId="77777777"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lastRenderedPageBreak/>
              <w:t>公务接待费支出</w:t>
            </w:r>
          </w:p>
        </w:tc>
        <w:tc>
          <w:tcPr>
            <w:tcW w:w="1838" w:type="dxa"/>
            <w:tcBorders>
              <w:top w:val="nil"/>
              <w:left w:val="nil"/>
              <w:bottom w:val="single" w:sz="4" w:space="0" w:color="auto"/>
              <w:right w:val="single" w:sz="4" w:space="0" w:color="auto"/>
            </w:tcBorders>
            <w:noWrap/>
            <w:vAlign w:val="center"/>
          </w:tcPr>
          <w:p w14:paraId="07737AA8" w14:textId="77777777"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2026" w:type="dxa"/>
            <w:tcBorders>
              <w:top w:val="nil"/>
              <w:left w:val="nil"/>
              <w:bottom w:val="single" w:sz="4" w:space="0" w:color="auto"/>
              <w:right w:val="single" w:sz="4" w:space="0" w:color="auto"/>
            </w:tcBorders>
            <w:noWrap/>
            <w:vAlign w:val="center"/>
          </w:tcPr>
          <w:p w14:paraId="743521DF" w14:textId="77777777"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1472" w:type="dxa"/>
            <w:tcBorders>
              <w:top w:val="nil"/>
              <w:left w:val="nil"/>
              <w:bottom w:val="single" w:sz="4" w:space="0" w:color="auto"/>
              <w:right w:val="single" w:sz="4" w:space="0" w:color="auto"/>
            </w:tcBorders>
            <w:noWrap/>
            <w:vAlign w:val="center"/>
          </w:tcPr>
          <w:p w14:paraId="3561539C" w14:textId="77777777"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c>
          <w:tcPr>
            <w:tcW w:w="2022" w:type="dxa"/>
            <w:tcBorders>
              <w:top w:val="nil"/>
              <w:left w:val="nil"/>
              <w:bottom w:val="single" w:sz="4" w:space="0" w:color="auto"/>
              <w:right w:val="single" w:sz="4" w:space="0" w:color="auto"/>
            </w:tcBorders>
            <w:noWrap/>
            <w:vAlign w:val="center"/>
          </w:tcPr>
          <w:p w14:paraId="71D15B37" w14:textId="77777777" w:rsidR="0003609A" w:rsidRDefault="00D047A6">
            <w:pPr>
              <w:widowControl/>
              <w:jc w:val="left"/>
              <w:rPr>
                <w:rFonts w:ascii="仿宋_GB2312" w:eastAsia="仿宋_GB2312" w:hAnsi="宋体" w:cs="宋体"/>
                <w:kern w:val="0"/>
                <w:sz w:val="24"/>
              </w:rPr>
            </w:pPr>
            <w:r>
              <w:rPr>
                <w:rFonts w:ascii="仿宋_GB2312" w:eastAsia="仿宋_GB2312" w:hAnsi="宋体" w:cs="宋体" w:hint="eastAsia"/>
                <w:kern w:val="0"/>
                <w:sz w:val="24"/>
              </w:rPr>
              <w:t>遵守八项规定</w:t>
            </w:r>
            <w:r w:rsidR="00F61FED">
              <w:rPr>
                <w:rFonts w:ascii="仿宋_GB2312" w:eastAsia="仿宋_GB2312" w:hAnsi="宋体" w:cs="宋体" w:hint="eastAsia"/>
                <w:kern w:val="0"/>
                <w:sz w:val="24"/>
              </w:rPr>
              <w:t>，压缩招待费</w:t>
            </w:r>
          </w:p>
        </w:tc>
      </w:tr>
      <w:tr w:rsidR="0003609A" w14:paraId="795C626C" w14:textId="77777777">
        <w:trPr>
          <w:trHeight w:val="461"/>
        </w:trPr>
        <w:tc>
          <w:tcPr>
            <w:tcW w:w="2326" w:type="dxa"/>
            <w:tcBorders>
              <w:top w:val="nil"/>
              <w:left w:val="single" w:sz="4" w:space="0" w:color="auto"/>
              <w:bottom w:val="single" w:sz="4" w:space="0" w:color="auto"/>
              <w:right w:val="single" w:sz="4" w:space="0" w:color="auto"/>
            </w:tcBorders>
            <w:noWrap/>
            <w:vAlign w:val="center"/>
          </w:tcPr>
          <w:p w14:paraId="68DA1510" w14:textId="77777777"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t>合计</w:t>
            </w:r>
          </w:p>
        </w:tc>
        <w:tc>
          <w:tcPr>
            <w:tcW w:w="1838" w:type="dxa"/>
            <w:tcBorders>
              <w:top w:val="nil"/>
              <w:left w:val="nil"/>
              <w:bottom w:val="single" w:sz="4" w:space="0" w:color="auto"/>
              <w:right w:val="single" w:sz="4" w:space="0" w:color="auto"/>
            </w:tcBorders>
            <w:noWrap/>
            <w:vAlign w:val="center"/>
          </w:tcPr>
          <w:p w14:paraId="1166E9DF" w14:textId="77777777"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t>14</w:t>
            </w:r>
          </w:p>
        </w:tc>
        <w:tc>
          <w:tcPr>
            <w:tcW w:w="2026" w:type="dxa"/>
            <w:tcBorders>
              <w:top w:val="nil"/>
              <w:left w:val="nil"/>
              <w:bottom w:val="single" w:sz="4" w:space="0" w:color="auto"/>
              <w:right w:val="single" w:sz="4" w:space="0" w:color="auto"/>
            </w:tcBorders>
            <w:noWrap/>
            <w:vAlign w:val="center"/>
          </w:tcPr>
          <w:p w14:paraId="3426C86F" w14:textId="77777777"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1472" w:type="dxa"/>
            <w:tcBorders>
              <w:top w:val="nil"/>
              <w:left w:val="nil"/>
              <w:bottom w:val="single" w:sz="4" w:space="0" w:color="auto"/>
              <w:right w:val="single" w:sz="4" w:space="0" w:color="auto"/>
            </w:tcBorders>
            <w:noWrap/>
            <w:vAlign w:val="center"/>
          </w:tcPr>
          <w:p w14:paraId="4EE41B8C" w14:textId="77777777" w:rsidR="0003609A" w:rsidRDefault="00F61FED">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c>
          <w:tcPr>
            <w:tcW w:w="2022" w:type="dxa"/>
            <w:tcBorders>
              <w:top w:val="nil"/>
              <w:left w:val="nil"/>
              <w:bottom w:val="single" w:sz="4" w:space="0" w:color="auto"/>
              <w:right w:val="single" w:sz="4" w:space="0" w:color="auto"/>
            </w:tcBorders>
            <w:noWrap/>
            <w:vAlign w:val="center"/>
          </w:tcPr>
          <w:p w14:paraId="20019FCE" w14:textId="77777777" w:rsidR="0003609A" w:rsidRDefault="00D047A6">
            <w:pPr>
              <w:widowControl/>
              <w:jc w:val="left"/>
              <w:rPr>
                <w:rFonts w:ascii="仿宋_GB2312" w:eastAsia="仿宋_GB2312" w:hAnsi="宋体" w:cs="宋体"/>
                <w:kern w:val="0"/>
                <w:sz w:val="24"/>
              </w:rPr>
            </w:pPr>
            <w:r>
              <w:rPr>
                <w:rFonts w:ascii="仿宋_GB2312" w:eastAsia="仿宋_GB2312" w:hAnsi="宋体" w:cs="宋体" w:hint="eastAsia"/>
                <w:kern w:val="0"/>
                <w:sz w:val="24"/>
              </w:rPr>
              <w:t>遵守八项规定</w:t>
            </w:r>
            <w:r w:rsidR="00F61FED">
              <w:rPr>
                <w:rFonts w:ascii="仿宋_GB2312" w:eastAsia="仿宋_GB2312" w:hAnsi="宋体" w:cs="宋体" w:hint="eastAsia"/>
                <w:kern w:val="0"/>
                <w:sz w:val="24"/>
              </w:rPr>
              <w:t>，压缩招待费</w:t>
            </w:r>
          </w:p>
        </w:tc>
      </w:tr>
    </w:tbl>
    <w:p w14:paraId="6838B91A" w14:textId="77777777" w:rsidR="0003609A" w:rsidRDefault="0003609A">
      <w:pPr>
        <w:rPr>
          <w:rFonts w:ascii="黑体" w:eastAsia="黑体"/>
          <w:b/>
          <w:sz w:val="32"/>
          <w:szCs w:val="32"/>
        </w:rPr>
      </w:pPr>
    </w:p>
    <w:p w14:paraId="6321FBA0" w14:textId="77777777" w:rsidR="0003609A" w:rsidRDefault="00F61FED">
      <w:pPr>
        <w:jc w:val="center"/>
        <w:outlineLvl w:val="0"/>
        <w:rPr>
          <w:rFonts w:ascii="黑体" w:eastAsia="黑体" w:hAnsi="黑体"/>
          <w:b/>
          <w:sz w:val="32"/>
          <w:szCs w:val="32"/>
        </w:rPr>
      </w:pPr>
      <w:r>
        <w:rPr>
          <w:rFonts w:ascii="黑体" w:eastAsia="黑体" w:hAnsi="黑体" w:hint="eastAsia"/>
          <w:b/>
          <w:sz w:val="32"/>
          <w:szCs w:val="32"/>
        </w:rPr>
        <w:t>第五部分：绩效预算信息</w:t>
      </w:r>
    </w:p>
    <w:p w14:paraId="29BF1985" w14:textId="77777777" w:rsidR="0003609A" w:rsidRDefault="0003609A" w:rsidP="00D047A6">
      <w:pPr>
        <w:spacing w:line="520" w:lineRule="exact"/>
        <w:ind w:firstLineChars="200" w:firstLine="643"/>
        <w:jc w:val="left"/>
        <w:rPr>
          <w:rFonts w:ascii="黑体" w:eastAsia="黑体" w:hAnsi="黑体"/>
          <w:b/>
          <w:sz w:val="32"/>
          <w:szCs w:val="32"/>
        </w:rPr>
      </w:pPr>
    </w:p>
    <w:p w14:paraId="2342C87A" w14:textId="77777777" w:rsidR="0003609A" w:rsidRDefault="00F61FED">
      <w:pPr>
        <w:spacing w:line="520" w:lineRule="exact"/>
        <w:ind w:firstLineChars="200" w:firstLine="643"/>
        <w:jc w:val="left"/>
        <w:rPr>
          <w:rFonts w:ascii="仿宋" w:eastAsia="仿宋" w:hAnsi="仿宋"/>
          <w:b/>
          <w:sz w:val="32"/>
          <w:szCs w:val="32"/>
        </w:rPr>
      </w:pPr>
      <w:r>
        <w:rPr>
          <w:rFonts w:ascii="仿宋" w:eastAsia="仿宋" w:hAnsi="仿宋" w:hint="eastAsia"/>
          <w:b/>
          <w:sz w:val="32"/>
          <w:szCs w:val="32"/>
        </w:rPr>
        <w:t>一、总体绩效目标：</w:t>
      </w:r>
    </w:p>
    <w:p w14:paraId="5411BCE5" w14:textId="08395372" w:rsidR="0003609A" w:rsidRDefault="00F61FED">
      <w:pPr>
        <w:ind w:firstLineChars="200" w:firstLine="640"/>
        <w:rPr>
          <w:rFonts w:ascii="仿宋" w:eastAsia="仿宋" w:hAnsi="仿宋"/>
          <w:sz w:val="32"/>
          <w:szCs w:val="32"/>
        </w:rPr>
      </w:pPr>
      <w:r>
        <w:rPr>
          <w:rFonts w:ascii="仿宋" w:eastAsia="仿宋" w:hAnsi="仿宋" w:hint="eastAsia"/>
          <w:sz w:val="32"/>
          <w:szCs w:val="32"/>
        </w:rPr>
        <w:t>在县委、县政府的坚强领导下，我乡将紧紧围绕</w:t>
      </w:r>
      <w:r w:rsidR="005A7DD4">
        <w:rPr>
          <w:rFonts w:ascii="仿宋" w:eastAsia="仿宋" w:hAnsi="仿宋" w:hint="eastAsia"/>
          <w:sz w:val="32"/>
          <w:szCs w:val="32"/>
        </w:rPr>
        <w:t>县委、县政府</w:t>
      </w:r>
      <w:r>
        <w:rPr>
          <w:rFonts w:ascii="仿宋" w:eastAsia="仿宋" w:hAnsi="仿宋" w:hint="eastAsia"/>
          <w:sz w:val="32"/>
          <w:szCs w:val="32"/>
        </w:rPr>
        <w:t>决策部署，深入开展“解放思想、抢抓机遇、奋发作为、协同发展”大讨论活动，按照“基层组织建设常抓不懈、项目建设全面突破、安全稳定一抓到底、社会事业全面发展”的总体工作思路，重点做好以下几项工作：</w:t>
      </w:r>
    </w:p>
    <w:p w14:paraId="47888F75" w14:textId="77777777" w:rsidR="0003609A" w:rsidRDefault="00F61FED">
      <w:pPr>
        <w:rPr>
          <w:rFonts w:ascii="仿宋" w:eastAsia="仿宋" w:hAnsi="仿宋"/>
          <w:sz w:val="32"/>
          <w:szCs w:val="32"/>
        </w:rPr>
      </w:pPr>
      <w:r>
        <w:rPr>
          <w:rFonts w:ascii="仿宋" w:eastAsia="仿宋" w:hAnsi="仿宋" w:hint="eastAsia"/>
          <w:sz w:val="32"/>
          <w:szCs w:val="32"/>
        </w:rPr>
        <w:t xml:space="preserve">   （一）围绕基层组织建设常抓不懈，在党的建设上取得新提升。一是狠抓机关作风建设。开展“机关作风建设年”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党章的要求，规范工作程序，持续加强党员的教育管理，不断提高党性修养，确保发挥先锋模范带头作用。</w:t>
      </w:r>
    </w:p>
    <w:p w14:paraId="5CF4556B" w14:textId="77777777" w:rsidR="0003609A" w:rsidRDefault="00F61FED">
      <w:pPr>
        <w:rPr>
          <w:rFonts w:ascii="仿宋" w:eastAsia="仿宋" w:hAnsi="仿宋"/>
          <w:sz w:val="32"/>
          <w:szCs w:val="32"/>
        </w:rPr>
      </w:pPr>
      <w:r>
        <w:rPr>
          <w:rFonts w:ascii="仿宋" w:eastAsia="仿宋" w:hAnsi="仿宋" w:hint="eastAsia"/>
          <w:sz w:val="32"/>
          <w:szCs w:val="32"/>
        </w:rPr>
        <w:t xml:space="preserve">   （二）围绕项目建设强力推动，在经济社会发展上取得新突破。一是倾力推动全县重点项目。1.超高压工程，完成征地遗留工作，全力保障项目进度；2.做好扶贫搬迁片区工作；3.推进光伏电站建设，完成向阳会、范台、范庄旺村级电站建设，二是谋划打造新的经济增长点。1、南</w:t>
      </w:r>
      <w:r>
        <w:rPr>
          <w:rFonts w:ascii="仿宋" w:eastAsia="仿宋" w:hAnsi="仿宋" w:hint="eastAsia"/>
          <w:sz w:val="32"/>
          <w:szCs w:val="32"/>
        </w:rPr>
        <w:lastRenderedPageBreak/>
        <w:t>马庄乡向阳会村加工厂建设；2、农小关城村核桃高接换头，进一步扩大嫁接规模；3、打造古道村药材种植基地；4、组建南马庄村特色种植合作社。</w:t>
      </w:r>
    </w:p>
    <w:p w14:paraId="247DC283" w14:textId="77777777" w:rsidR="0003609A" w:rsidRDefault="00F61FED">
      <w:pPr>
        <w:rPr>
          <w:rFonts w:ascii="仿宋" w:eastAsia="仿宋" w:hAnsi="仿宋"/>
          <w:sz w:val="32"/>
          <w:szCs w:val="32"/>
        </w:rPr>
      </w:pPr>
      <w:r>
        <w:rPr>
          <w:rFonts w:ascii="仿宋" w:eastAsia="仿宋" w:hAnsi="仿宋" w:hint="eastAsia"/>
          <w:sz w:val="32"/>
          <w:szCs w:val="32"/>
        </w:rPr>
        <w:t xml:space="preserve">   （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三是加快农业产业化进程。谋划实施以西村、南城子庄等村核桃、苹果种植为中心打造果木种植基地。</w:t>
      </w:r>
    </w:p>
    <w:p w14:paraId="079BF0DD" w14:textId="77777777" w:rsidR="0003609A" w:rsidRDefault="00F61FED">
      <w:pPr>
        <w:rPr>
          <w:rFonts w:ascii="仿宋" w:eastAsia="仿宋" w:hAnsi="仿宋"/>
          <w:b/>
          <w:sz w:val="32"/>
          <w:szCs w:val="32"/>
        </w:rPr>
      </w:pPr>
      <w:r>
        <w:rPr>
          <w:rFonts w:ascii="仿宋" w:eastAsia="仿宋" w:hAnsi="仿宋" w:hint="eastAsia"/>
          <w:sz w:val="32"/>
          <w:szCs w:val="32"/>
        </w:rPr>
        <w:t xml:space="preserve">  （四）围绕安全稳定狠抓落实，在社会事业发展上取得新进展。一是全力抓好安全稳定。继续保持处理信访问题的高压态势，坚持规范信访程序，层层落实责任，力争全部吸附在乡村两级；树牢底线意识，严格监管责任，持续加大督导检查力度，确保不发生安全生产事故；进一步做好防火防汛及禁毒铲毒工作。二是大力发展科教卫生事业。加强村卫生室建设，加大教育资源投入，切实解决边远地区看病难、入学难问题。三是积极落实各项支农惠农政策。充分利用上级政策，扩大支农惠农覆盖面，将农村低保、扶贫济困、社会救助、危房改造、粮种补贴、新农保、新农合等政策落实到位。 </w:t>
      </w:r>
    </w:p>
    <w:p w14:paraId="0473F687" w14:textId="77777777" w:rsidR="0003609A" w:rsidRDefault="0003609A">
      <w:pPr>
        <w:jc w:val="center"/>
        <w:rPr>
          <w:rFonts w:ascii="仿宋" w:eastAsia="仿宋" w:hAnsi="仿宋"/>
          <w:b/>
          <w:sz w:val="32"/>
          <w:szCs w:val="32"/>
        </w:rPr>
      </w:pPr>
    </w:p>
    <w:p w14:paraId="6FC53AE8" w14:textId="77777777" w:rsidR="0003609A" w:rsidRDefault="0003609A">
      <w:pPr>
        <w:jc w:val="center"/>
        <w:rPr>
          <w:rFonts w:ascii="仿宋" w:eastAsia="仿宋" w:hAnsi="仿宋"/>
          <w:b/>
          <w:sz w:val="32"/>
          <w:szCs w:val="32"/>
        </w:rPr>
      </w:pPr>
    </w:p>
    <w:p w14:paraId="7C71DA60" w14:textId="77777777" w:rsidR="0003609A" w:rsidRDefault="0003609A">
      <w:pPr>
        <w:jc w:val="center"/>
        <w:rPr>
          <w:rFonts w:ascii="仿宋" w:eastAsia="仿宋" w:hAnsi="仿宋"/>
          <w:b/>
          <w:sz w:val="32"/>
          <w:szCs w:val="32"/>
        </w:rPr>
      </w:pPr>
    </w:p>
    <w:p w14:paraId="36D39E12" w14:textId="77777777" w:rsidR="0003609A" w:rsidRDefault="0003609A">
      <w:pPr>
        <w:jc w:val="center"/>
        <w:rPr>
          <w:rFonts w:ascii="仿宋" w:eastAsia="仿宋" w:hAnsi="仿宋"/>
          <w:b/>
          <w:sz w:val="32"/>
          <w:szCs w:val="32"/>
        </w:rPr>
      </w:pPr>
    </w:p>
    <w:p w14:paraId="6F63E27E" w14:textId="77777777" w:rsidR="0003609A" w:rsidRDefault="0003609A">
      <w:pPr>
        <w:jc w:val="center"/>
        <w:rPr>
          <w:rFonts w:ascii="仿宋" w:eastAsia="仿宋" w:hAnsi="仿宋"/>
          <w:b/>
          <w:sz w:val="32"/>
          <w:szCs w:val="32"/>
        </w:rPr>
      </w:pPr>
    </w:p>
    <w:p w14:paraId="65F4E053" w14:textId="77777777" w:rsidR="0003609A" w:rsidRDefault="0003609A">
      <w:pPr>
        <w:spacing w:line="300" w:lineRule="exact"/>
        <w:jc w:val="left"/>
        <w:outlineLvl w:val="0"/>
        <w:sectPr w:rsidR="0003609A" w:rsidSect="00A80487">
          <w:headerReference w:type="default" r:id="rId8"/>
          <w:pgSz w:w="11907" w:h="16839"/>
          <w:pgMar w:top="1361" w:right="1021" w:bottom="1361" w:left="1021" w:header="851" w:footer="992" w:gutter="0"/>
          <w:cols w:space="720"/>
          <w:docGrid w:type="lines" w:linePitch="312"/>
        </w:sectPr>
      </w:pPr>
    </w:p>
    <w:p w14:paraId="7E4EC75C" w14:textId="77777777" w:rsidR="0003609A" w:rsidRDefault="0003609A">
      <w:pPr>
        <w:jc w:val="center"/>
      </w:pPr>
    </w:p>
    <w:p w14:paraId="2F431440" w14:textId="77777777" w:rsidR="0003609A" w:rsidRDefault="00F61FED">
      <w:pPr>
        <w:ind w:firstLineChars="200" w:firstLine="562"/>
        <w:jc w:val="left"/>
        <w:outlineLvl w:val="1"/>
        <w:rPr>
          <w:rFonts w:hAnsi="宋体"/>
          <w:b/>
          <w:sz w:val="28"/>
        </w:rPr>
      </w:pPr>
      <w:r>
        <w:rPr>
          <w:rFonts w:ascii="方正仿宋_GBK" w:eastAsia="方正仿宋_GBK" w:hint="eastAsia"/>
          <w:b/>
          <w:sz w:val="28"/>
        </w:rPr>
        <w:t>1、南马庄乡防火经费绩效目标表</w:t>
      </w:r>
      <w:r w:rsidR="00D26FC6">
        <w:fldChar w:fldCharType="begin"/>
      </w:r>
      <w:r>
        <w:rPr>
          <w:rFonts w:ascii="方正仿宋_GBK" w:eastAsia="方正仿宋_GBK" w:hint="eastAsia"/>
          <w:b/>
          <w:sz w:val="28"/>
        </w:rPr>
        <w:instrText xml:space="preserve">TC </w:instrText>
      </w:r>
      <w:bookmarkStart w:id="0" w:name="_Toc31742691"/>
      <w:r>
        <w:rPr>
          <w:rFonts w:ascii="方正仿宋_GBK" w:eastAsia="方正仿宋_GBK" w:hint="eastAsia"/>
          <w:b/>
          <w:sz w:val="28"/>
        </w:rPr>
        <w:instrText>1、南马庄乡防火经费绩效目标表</w:instrText>
      </w:r>
      <w:bookmarkEnd w:id="0"/>
      <w:r>
        <w:rPr>
          <w:rFonts w:ascii="方正仿宋_GBK" w:eastAsia="方正仿宋_GBK" w:hint="eastAsia"/>
          <w:b/>
          <w:sz w:val="28"/>
        </w:rPr>
        <w:instrText xml:space="preserve"> \f C \l 1</w:instrText>
      </w:r>
      <w:r w:rsidR="00D26FC6">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03609A" w14:paraId="7688E57D" w14:textId="77777777">
        <w:trPr>
          <w:trHeight w:val="397"/>
          <w:jc w:val="center"/>
        </w:trPr>
        <w:tc>
          <w:tcPr>
            <w:tcW w:w="7711" w:type="dxa"/>
            <w:gridSpan w:val="6"/>
            <w:tcBorders>
              <w:top w:val="single" w:sz="6" w:space="0" w:color="FFFFFF"/>
              <w:left w:val="single" w:sz="6" w:space="0" w:color="FFFFFF"/>
              <w:right w:val="single" w:sz="6" w:space="0" w:color="FFFFFF"/>
            </w:tcBorders>
            <w:noWrap/>
            <w:vAlign w:val="center"/>
          </w:tcPr>
          <w:p w14:paraId="3B6CB098" w14:textId="77777777" w:rsidR="0003609A" w:rsidRDefault="00F61FED">
            <w:pPr>
              <w:spacing w:line="300" w:lineRule="exact"/>
              <w:jc w:val="left"/>
              <w:rPr>
                <w:rFonts w:ascii="方正书宋_GBK" w:eastAsia="方正书宋_GBK"/>
                <w:b/>
              </w:rPr>
            </w:pPr>
            <w:r>
              <w:rPr>
                <w:rFonts w:ascii="方正书宋_GBK" w:eastAsia="方正书宋_GBK"/>
                <w:b/>
              </w:rPr>
              <w:t>988002</w:t>
            </w:r>
            <w:r>
              <w:rPr>
                <w:rFonts w:ascii="方正书宋_GBK" w:eastAsia="方正书宋_GBK" w:hint="eastAsia"/>
                <w:b/>
              </w:rPr>
              <w:t>涞源县南马庄乡财政所</w:t>
            </w:r>
          </w:p>
        </w:tc>
        <w:tc>
          <w:tcPr>
            <w:tcW w:w="1701" w:type="dxa"/>
            <w:tcBorders>
              <w:top w:val="single" w:sz="6" w:space="0" w:color="FFFFFF"/>
              <w:left w:val="single" w:sz="6" w:space="0" w:color="FFFFFF"/>
              <w:right w:val="single" w:sz="6" w:space="0" w:color="FFFFFF"/>
            </w:tcBorders>
            <w:noWrap/>
            <w:vAlign w:val="center"/>
          </w:tcPr>
          <w:p w14:paraId="53BF8CC9" w14:textId="77777777" w:rsidR="0003609A" w:rsidRDefault="00F61FED">
            <w:pPr>
              <w:spacing w:line="300" w:lineRule="exact"/>
              <w:jc w:val="right"/>
              <w:rPr>
                <w:rFonts w:ascii="方正书宋_GBK" w:eastAsia="方正书宋_GBK"/>
              </w:rPr>
            </w:pPr>
            <w:r>
              <w:rPr>
                <w:rFonts w:ascii="方正书宋_GBK" w:eastAsia="方正书宋_GBK" w:hint="eastAsia"/>
              </w:rPr>
              <w:t>单位：万元</w:t>
            </w:r>
          </w:p>
        </w:tc>
      </w:tr>
      <w:tr w:rsidR="0003609A" w14:paraId="56D703CC" w14:textId="77777777">
        <w:trPr>
          <w:trHeight w:val="369"/>
          <w:jc w:val="center"/>
        </w:trPr>
        <w:tc>
          <w:tcPr>
            <w:tcW w:w="1134" w:type="dxa"/>
            <w:noWrap/>
            <w:vAlign w:val="center"/>
          </w:tcPr>
          <w:p w14:paraId="7CD8F0E1" w14:textId="77777777" w:rsidR="0003609A" w:rsidRDefault="00F61FE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noWrap/>
            <w:vAlign w:val="center"/>
          </w:tcPr>
          <w:p w14:paraId="299DED56" w14:textId="77777777" w:rsidR="0003609A" w:rsidRDefault="00F61FED">
            <w:pPr>
              <w:spacing w:line="300" w:lineRule="exact"/>
              <w:jc w:val="left"/>
              <w:rPr>
                <w:rFonts w:ascii="方正书宋_GBK" w:eastAsia="方正书宋_GBK"/>
              </w:rPr>
            </w:pPr>
            <w:r>
              <w:rPr>
                <w:rFonts w:ascii="方正书宋_GBK" w:eastAsia="方正书宋_GBK"/>
              </w:rPr>
              <w:t>988-1004-JXN-1IUW</w:t>
            </w:r>
          </w:p>
        </w:tc>
        <w:tc>
          <w:tcPr>
            <w:tcW w:w="1587" w:type="dxa"/>
            <w:noWrap/>
            <w:vAlign w:val="center"/>
          </w:tcPr>
          <w:p w14:paraId="2AA6D0FD" w14:textId="77777777" w:rsidR="0003609A" w:rsidRDefault="00F61FE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noWrap/>
            <w:vAlign w:val="center"/>
          </w:tcPr>
          <w:p w14:paraId="5CAC3E18" w14:textId="77777777" w:rsidR="0003609A" w:rsidRDefault="00F61FED">
            <w:pPr>
              <w:spacing w:line="300" w:lineRule="exact"/>
              <w:jc w:val="left"/>
              <w:rPr>
                <w:rFonts w:ascii="方正书宋_GBK" w:eastAsia="方正书宋_GBK"/>
              </w:rPr>
            </w:pPr>
            <w:r>
              <w:rPr>
                <w:rFonts w:ascii="方正书宋_GBK" w:eastAsia="方正书宋_GBK" w:hint="eastAsia"/>
              </w:rPr>
              <w:t>南马庄乡防火经费</w:t>
            </w:r>
          </w:p>
        </w:tc>
      </w:tr>
      <w:tr w:rsidR="0003609A" w14:paraId="7167B43B" w14:textId="77777777">
        <w:trPr>
          <w:trHeight w:val="369"/>
          <w:jc w:val="center"/>
        </w:trPr>
        <w:tc>
          <w:tcPr>
            <w:tcW w:w="1134" w:type="dxa"/>
            <w:vMerge w:val="restart"/>
            <w:noWrap/>
            <w:vAlign w:val="center"/>
          </w:tcPr>
          <w:p w14:paraId="11B9843A" w14:textId="77777777" w:rsidR="0003609A" w:rsidRDefault="00F61FE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noWrap/>
            <w:vAlign w:val="center"/>
          </w:tcPr>
          <w:p w14:paraId="151253C1" w14:textId="77777777" w:rsidR="0003609A" w:rsidRDefault="00F61FED">
            <w:pPr>
              <w:spacing w:line="300" w:lineRule="exact"/>
              <w:jc w:val="center"/>
              <w:rPr>
                <w:rFonts w:ascii="方正书宋_GBK" w:eastAsia="方正书宋_GBK"/>
                <w:b/>
              </w:rPr>
            </w:pPr>
            <w:r>
              <w:rPr>
                <w:rFonts w:ascii="方正书宋_GBK" w:eastAsia="方正书宋_GBK" w:hint="eastAsia"/>
                <w:b/>
              </w:rPr>
              <w:t>预算数</w:t>
            </w:r>
          </w:p>
        </w:tc>
        <w:tc>
          <w:tcPr>
            <w:tcW w:w="1276" w:type="dxa"/>
            <w:noWrap/>
            <w:vAlign w:val="center"/>
          </w:tcPr>
          <w:p w14:paraId="7B23CCCE" w14:textId="77777777" w:rsidR="0003609A" w:rsidRDefault="00F61FED">
            <w:pPr>
              <w:spacing w:line="300" w:lineRule="exact"/>
              <w:jc w:val="left"/>
              <w:rPr>
                <w:rFonts w:ascii="方正书宋_GBK" w:eastAsia="方正书宋_GBK"/>
              </w:rPr>
            </w:pPr>
            <w:r>
              <w:rPr>
                <w:rFonts w:ascii="方正书宋_GBK" w:eastAsia="方正书宋_GBK"/>
              </w:rPr>
              <w:t>4.00</w:t>
            </w:r>
          </w:p>
        </w:tc>
        <w:tc>
          <w:tcPr>
            <w:tcW w:w="1587" w:type="dxa"/>
            <w:noWrap/>
            <w:vAlign w:val="center"/>
          </w:tcPr>
          <w:p w14:paraId="2774F5CC" w14:textId="77777777" w:rsidR="0003609A" w:rsidRDefault="00F61FE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noWrap/>
            <w:vAlign w:val="center"/>
          </w:tcPr>
          <w:p w14:paraId="4D06496F" w14:textId="77777777" w:rsidR="0003609A" w:rsidRDefault="00F61FED">
            <w:pPr>
              <w:spacing w:line="300" w:lineRule="exact"/>
              <w:jc w:val="left"/>
              <w:rPr>
                <w:rFonts w:ascii="方正书宋_GBK" w:eastAsia="方正书宋_GBK"/>
              </w:rPr>
            </w:pPr>
            <w:r>
              <w:rPr>
                <w:rFonts w:ascii="方正书宋_GBK" w:eastAsia="方正书宋_GBK"/>
              </w:rPr>
              <w:t>4.00</w:t>
            </w:r>
          </w:p>
        </w:tc>
        <w:tc>
          <w:tcPr>
            <w:tcW w:w="1276" w:type="dxa"/>
            <w:noWrap/>
            <w:vAlign w:val="center"/>
          </w:tcPr>
          <w:p w14:paraId="053BF541" w14:textId="77777777" w:rsidR="0003609A" w:rsidRDefault="00F61FED">
            <w:pPr>
              <w:spacing w:line="300" w:lineRule="exact"/>
              <w:jc w:val="center"/>
              <w:rPr>
                <w:rFonts w:ascii="方正书宋_GBK" w:eastAsia="方正书宋_GBK"/>
                <w:b/>
              </w:rPr>
            </w:pPr>
            <w:r>
              <w:rPr>
                <w:rFonts w:ascii="方正书宋_GBK" w:eastAsia="方正书宋_GBK" w:hint="eastAsia"/>
                <w:b/>
              </w:rPr>
              <w:t>其他资金</w:t>
            </w:r>
          </w:p>
        </w:tc>
        <w:tc>
          <w:tcPr>
            <w:tcW w:w="1701" w:type="dxa"/>
            <w:noWrap/>
            <w:vAlign w:val="center"/>
          </w:tcPr>
          <w:p w14:paraId="683C6E7E" w14:textId="77777777" w:rsidR="0003609A" w:rsidRDefault="0003609A">
            <w:pPr>
              <w:spacing w:line="300" w:lineRule="exact"/>
              <w:jc w:val="left"/>
              <w:rPr>
                <w:rFonts w:ascii="方正书宋_GBK" w:eastAsia="方正书宋_GBK"/>
              </w:rPr>
            </w:pPr>
          </w:p>
        </w:tc>
      </w:tr>
      <w:tr w:rsidR="0003609A" w14:paraId="43CF32A2" w14:textId="77777777">
        <w:trPr>
          <w:trHeight w:val="369"/>
          <w:jc w:val="center"/>
        </w:trPr>
        <w:tc>
          <w:tcPr>
            <w:tcW w:w="1134" w:type="dxa"/>
            <w:vMerge/>
            <w:noWrap/>
            <w:vAlign w:val="center"/>
          </w:tcPr>
          <w:p w14:paraId="327A412F" w14:textId="77777777" w:rsidR="0003609A" w:rsidRDefault="0003609A">
            <w:pPr>
              <w:spacing w:line="300" w:lineRule="exact"/>
              <w:jc w:val="left"/>
              <w:outlineLvl w:val="1"/>
            </w:pPr>
          </w:p>
        </w:tc>
        <w:tc>
          <w:tcPr>
            <w:tcW w:w="8278" w:type="dxa"/>
            <w:gridSpan w:val="6"/>
            <w:noWrap/>
            <w:vAlign w:val="center"/>
          </w:tcPr>
          <w:p w14:paraId="17236465" w14:textId="77777777" w:rsidR="0003609A" w:rsidRDefault="00F61FED">
            <w:pPr>
              <w:spacing w:line="300" w:lineRule="exact"/>
              <w:jc w:val="left"/>
              <w:rPr>
                <w:rFonts w:ascii="方正书宋_GBK" w:eastAsia="方正书宋_GBK"/>
              </w:rPr>
            </w:pPr>
            <w:r>
              <w:rPr>
                <w:rFonts w:ascii="方正书宋_GBK" w:eastAsia="方正书宋_GBK" w:hint="eastAsia"/>
              </w:rPr>
              <w:t>为了预防火期灾情，形成防火长效机制。</w:t>
            </w:r>
          </w:p>
        </w:tc>
      </w:tr>
      <w:tr w:rsidR="0003609A" w14:paraId="12AFF233" w14:textId="77777777">
        <w:trPr>
          <w:trHeight w:val="369"/>
          <w:jc w:val="center"/>
        </w:trPr>
        <w:tc>
          <w:tcPr>
            <w:tcW w:w="1134" w:type="dxa"/>
            <w:vMerge w:val="restart"/>
            <w:noWrap/>
            <w:vAlign w:val="center"/>
          </w:tcPr>
          <w:p w14:paraId="7ED656AD" w14:textId="77777777" w:rsidR="0003609A" w:rsidRDefault="00F61FE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noWrap/>
            <w:vAlign w:val="center"/>
          </w:tcPr>
          <w:p w14:paraId="7FC82547" w14:textId="77777777" w:rsidR="0003609A" w:rsidRDefault="00F61FE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noWrap/>
            <w:vAlign w:val="center"/>
          </w:tcPr>
          <w:p w14:paraId="3C4B0D81" w14:textId="77777777" w:rsidR="0003609A" w:rsidRDefault="00F61FE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noWrap/>
            <w:vAlign w:val="center"/>
          </w:tcPr>
          <w:p w14:paraId="2651D951" w14:textId="77777777" w:rsidR="0003609A" w:rsidRDefault="00F61FE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noWrap/>
            <w:vAlign w:val="center"/>
          </w:tcPr>
          <w:p w14:paraId="2D0ACEE5" w14:textId="77777777" w:rsidR="0003609A" w:rsidRDefault="00F61FE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3609A" w14:paraId="7565FFF3" w14:textId="77777777">
        <w:trPr>
          <w:trHeight w:val="369"/>
          <w:jc w:val="center"/>
        </w:trPr>
        <w:tc>
          <w:tcPr>
            <w:tcW w:w="1134" w:type="dxa"/>
            <w:vMerge/>
            <w:tcBorders>
              <w:bottom w:val="single" w:sz="6" w:space="0" w:color="000000"/>
            </w:tcBorders>
            <w:noWrap/>
            <w:vAlign w:val="center"/>
          </w:tcPr>
          <w:p w14:paraId="02EB3B30" w14:textId="77777777" w:rsidR="0003609A" w:rsidRDefault="0003609A">
            <w:pPr>
              <w:spacing w:line="300" w:lineRule="exact"/>
              <w:jc w:val="left"/>
              <w:outlineLvl w:val="1"/>
            </w:pPr>
          </w:p>
        </w:tc>
        <w:tc>
          <w:tcPr>
            <w:tcW w:w="2410" w:type="dxa"/>
            <w:gridSpan w:val="2"/>
            <w:tcBorders>
              <w:bottom w:val="single" w:sz="6" w:space="0" w:color="000000"/>
            </w:tcBorders>
            <w:noWrap/>
            <w:vAlign w:val="center"/>
          </w:tcPr>
          <w:p w14:paraId="154A5DCF" w14:textId="77777777" w:rsidR="0003609A" w:rsidRDefault="0003609A">
            <w:pPr>
              <w:spacing w:line="300" w:lineRule="exact"/>
              <w:jc w:val="center"/>
              <w:rPr>
                <w:rFonts w:ascii="方正书宋_GBK" w:eastAsia="方正书宋_GBK"/>
              </w:rPr>
            </w:pPr>
          </w:p>
        </w:tc>
        <w:tc>
          <w:tcPr>
            <w:tcW w:w="1587" w:type="dxa"/>
            <w:tcBorders>
              <w:bottom w:val="single" w:sz="6" w:space="0" w:color="000000"/>
            </w:tcBorders>
            <w:noWrap/>
            <w:vAlign w:val="center"/>
          </w:tcPr>
          <w:p w14:paraId="60FD789C" w14:textId="77777777" w:rsidR="0003609A" w:rsidRDefault="00F61FED">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noWrap/>
            <w:vAlign w:val="center"/>
          </w:tcPr>
          <w:p w14:paraId="7708E22B" w14:textId="77777777" w:rsidR="0003609A" w:rsidRDefault="0003609A">
            <w:pPr>
              <w:spacing w:line="300" w:lineRule="exact"/>
              <w:jc w:val="center"/>
              <w:rPr>
                <w:rFonts w:ascii="方正书宋_GBK" w:eastAsia="方正书宋_GBK"/>
              </w:rPr>
            </w:pPr>
          </w:p>
        </w:tc>
        <w:tc>
          <w:tcPr>
            <w:tcW w:w="2977" w:type="dxa"/>
            <w:gridSpan w:val="2"/>
            <w:tcBorders>
              <w:bottom w:val="single" w:sz="6" w:space="0" w:color="000000"/>
            </w:tcBorders>
            <w:noWrap/>
            <w:vAlign w:val="center"/>
          </w:tcPr>
          <w:p w14:paraId="2AD9823C" w14:textId="77777777" w:rsidR="0003609A" w:rsidRDefault="00F61FED">
            <w:pPr>
              <w:spacing w:line="300" w:lineRule="exact"/>
              <w:jc w:val="center"/>
              <w:rPr>
                <w:rFonts w:ascii="方正书宋_GBK" w:eastAsia="方正书宋_GBK"/>
              </w:rPr>
            </w:pPr>
            <w:r>
              <w:rPr>
                <w:rFonts w:ascii="方正书宋_GBK" w:eastAsia="方正书宋_GBK"/>
              </w:rPr>
              <w:t>50.00</w:t>
            </w:r>
          </w:p>
        </w:tc>
      </w:tr>
      <w:tr w:rsidR="0003609A" w14:paraId="01F7BBAD" w14:textId="77777777">
        <w:trPr>
          <w:trHeight w:val="369"/>
          <w:jc w:val="center"/>
        </w:trPr>
        <w:tc>
          <w:tcPr>
            <w:tcW w:w="1134" w:type="dxa"/>
            <w:tcBorders>
              <w:bottom w:val="nil"/>
            </w:tcBorders>
            <w:noWrap/>
            <w:vAlign w:val="center"/>
          </w:tcPr>
          <w:p w14:paraId="65190A68" w14:textId="77777777" w:rsidR="0003609A" w:rsidRDefault="00F61FE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noWrap/>
            <w:vAlign w:val="center"/>
          </w:tcPr>
          <w:p w14:paraId="0CB11ED0" w14:textId="77777777" w:rsidR="0003609A" w:rsidRDefault="00F61FE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、为了预防火期灾情，形成防火长效机制。</w:t>
            </w:r>
          </w:p>
        </w:tc>
      </w:tr>
    </w:tbl>
    <w:p w14:paraId="17E79279" w14:textId="77777777" w:rsidR="0003609A" w:rsidRDefault="0003609A">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03609A" w14:paraId="5CE10722" w14:textId="77777777">
        <w:trPr>
          <w:cantSplit/>
          <w:trHeight w:val="397"/>
          <w:tblHeader/>
          <w:jc w:val="center"/>
        </w:trPr>
        <w:tc>
          <w:tcPr>
            <w:tcW w:w="1134" w:type="dxa"/>
            <w:noWrap/>
            <w:vAlign w:val="center"/>
          </w:tcPr>
          <w:p w14:paraId="29EAEF66" w14:textId="77777777" w:rsidR="0003609A" w:rsidRDefault="00F61FED">
            <w:pPr>
              <w:spacing w:line="300" w:lineRule="exact"/>
              <w:jc w:val="center"/>
              <w:rPr>
                <w:rFonts w:ascii="方正书宋_GBK" w:eastAsia="方正书宋_GBK"/>
                <w:b/>
              </w:rPr>
            </w:pPr>
            <w:r>
              <w:rPr>
                <w:rFonts w:ascii="方正书宋_GBK" w:eastAsia="方正书宋_GBK" w:hint="eastAsia"/>
                <w:b/>
              </w:rPr>
              <w:t>一级指标</w:t>
            </w:r>
          </w:p>
        </w:tc>
        <w:tc>
          <w:tcPr>
            <w:tcW w:w="1134" w:type="dxa"/>
            <w:noWrap/>
            <w:vAlign w:val="center"/>
          </w:tcPr>
          <w:p w14:paraId="34EED274" w14:textId="77777777" w:rsidR="0003609A" w:rsidRDefault="00F61FED">
            <w:pPr>
              <w:spacing w:line="300" w:lineRule="exact"/>
              <w:jc w:val="center"/>
              <w:rPr>
                <w:rFonts w:ascii="方正书宋_GBK" w:eastAsia="方正书宋_GBK"/>
                <w:b/>
              </w:rPr>
            </w:pPr>
            <w:r>
              <w:rPr>
                <w:rFonts w:ascii="方正书宋_GBK" w:eastAsia="方正书宋_GBK" w:hint="eastAsia"/>
                <w:b/>
              </w:rPr>
              <w:t>二级指标</w:t>
            </w:r>
          </w:p>
        </w:tc>
        <w:tc>
          <w:tcPr>
            <w:tcW w:w="1276" w:type="dxa"/>
            <w:noWrap/>
            <w:vAlign w:val="center"/>
          </w:tcPr>
          <w:p w14:paraId="490C8109" w14:textId="77777777" w:rsidR="0003609A" w:rsidRDefault="00F61FED">
            <w:pPr>
              <w:spacing w:line="300" w:lineRule="exact"/>
              <w:jc w:val="center"/>
              <w:rPr>
                <w:rFonts w:ascii="方正书宋_GBK" w:eastAsia="方正书宋_GBK"/>
                <w:b/>
              </w:rPr>
            </w:pPr>
            <w:r>
              <w:rPr>
                <w:rFonts w:ascii="方正书宋_GBK" w:eastAsia="方正书宋_GBK" w:hint="eastAsia"/>
                <w:b/>
              </w:rPr>
              <w:t>三级指标</w:t>
            </w:r>
          </w:p>
        </w:tc>
        <w:tc>
          <w:tcPr>
            <w:tcW w:w="2891" w:type="dxa"/>
            <w:noWrap/>
            <w:vAlign w:val="center"/>
          </w:tcPr>
          <w:p w14:paraId="7FBF0863" w14:textId="77777777" w:rsidR="0003609A" w:rsidRDefault="00F61FE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noWrap/>
            <w:vAlign w:val="center"/>
          </w:tcPr>
          <w:p w14:paraId="5EB1C12A" w14:textId="77777777" w:rsidR="0003609A" w:rsidRDefault="00F61FED">
            <w:pPr>
              <w:spacing w:line="300" w:lineRule="exact"/>
              <w:jc w:val="center"/>
              <w:rPr>
                <w:rFonts w:ascii="方正书宋_GBK" w:eastAsia="方正书宋_GBK"/>
                <w:b/>
              </w:rPr>
            </w:pPr>
            <w:r>
              <w:rPr>
                <w:rFonts w:ascii="方正书宋_GBK" w:eastAsia="方正书宋_GBK" w:hint="eastAsia"/>
                <w:b/>
              </w:rPr>
              <w:t>指标值</w:t>
            </w:r>
          </w:p>
        </w:tc>
        <w:tc>
          <w:tcPr>
            <w:tcW w:w="1701" w:type="dxa"/>
            <w:noWrap/>
            <w:vAlign w:val="center"/>
          </w:tcPr>
          <w:p w14:paraId="644C4431" w14:textId="77777777" w:rsidR="0003609A" w:rsidRDefault="00F61FED">
            <w:pPr>
              <w:spacing w:line="300" w:lineRule="exact"/>
              <w:jc w:val="center"/>
              <w:rPr>
                <w:rFonts w:ascii="方正书宋_GBK" w:eastAsia="方正书宋_GBK"/>
                <w:b/>
              </w:rPr>
            </w:pPr>
            <w:r>
              <w:rPr>
                <w:rFonts w:ascii="方正书宋_GBK" w:eastAsia="方正书宋_GBK" w:hint="eastAsia"/>
                <w:b/>
              </w:rPr>
              <w:t>指标值确定依据</w:t>
            </w:r>
          </w:p>
        </w:tc>
      </w:tr>
      <w:tr w:rsidR="0003609A" w14:paraId="059F907D" w14:textId="77777777">
        <w:trPr>
          <w:cantSplit/>
          <w:trHeight w:val="369"/>
          <w:jc w:val="center"/>
        </w:trPr>
        <w:tc>
          <w:tcPr>
            <w:tcW w:w="1134" w:type="dxa"/>
            <w:vMerge w:val="restart"/>
            <w:noWrap/>
            <w:vAlign w:val="center"/>
          </w:tcPr>
          <w:p w14:paraId="3FDB7C71" w14:textId="77777777" w:rsidR="0003609A" w:rsidRDefault="00F61FED">
            <w:pPr>
              <w:spacing w:line="300" w:lineRule="exact"/>
              <w:jc w:val="center"/>
              <w:rPr>
                <w:rFonts w:ascii="方正书宋_GBK" w:eastAsia="方正书宋_GBK"/>
              </w:rPr>
            </w:pPr>
            <w:r>
              <w:rPr>
                <w:rFonts w:ascii="方正书宋_GBK" w:eastAsia="方正书宋_GBK" w:hint="eastAsia"/>
              </w:rPr>
              <w:t>产出指标</w:t>
            </w:r>
          </w:p>
        </w:tc>
        <w:tc>
          <w:tcPr>
            <w:tcW w:w="1134" w:type="dxa"/>
            <w:noWrap/>
            <w:vAlign w:val="center"/>
          </w:tcPr>
          <w:p w14:paraId="6241D3C4" w14:textId="77777777" w:rsidR="0003609A" w:rsidRDefault="00F61FED">
            <w:pPr>
              <w:spacing w:line="300" w:lineRule="exact"/>
              <w:jc w:val="left"/>
              <w:rPr>
                <w:rFonts w:ascii="方正书宋_GBK" w:eastAsia="方正书宋_GBK"/>
              </w:rPr>
            </w:pPr>
            <w:r>
              <w:rPr>
                <w:rFonts w:ascii="方正书宋_GBK" w:eastAsia="方正书宋_GBK" w:hint="eastAsia"/>
              </w:rPr>
              <w:t>质量指标</w:t>
            </w:r>
          </w:p>
        </w:tc>
        <w:tc>
          <w:tcPr>
            <w:tcW w:w="1276" w:type="dxa"/>
            <w:noWrap/>
            <w:vAlign w:val="center"/>
          </w:tcPr>
          <w:p w14:paraId="1265E271" w14:textId="77777777" w:rsidR="0003609A" w:rsidRDefault="00F61FED">
            <w:pPr>
              <w:spacing w:line="300" w:lineRule="exact"/>
              <w:jc w:val="left"/>
              <w:rPr>
                <w:rFonts w:ascii="方正书宋_GBK" w:eastAsia="方正书宋_GBK"/>
              </w:rPr>
            </w:pPr>
            <w:r>
              <w:rPr>
                <w:rFonts w:ascii="方正书宋_GBK" w:eastAsia="方正书宋_GBK" w:hint="eastAsia"/>
              </w:rPr>
              <w:t>火灾减少率（</w:t>
            </w:r>
            <w:r>
              <w:rPr>
                <w:rFonts w:ascii="方正书宋_GBK" w:eastAsia="方正书宋_GBK"/>
              </w:rPr>
              <w:t>%</w:t>
            </w:r>
            <w:r>
              <w:rPr>
                <w:rFonts w:ascii="方正书宋_GBK" w:eastAsia="方正书宋_GBK" w:hint="eastAsia"/>
              </w:rPr>
              <w:t>）</w:t>
            </w:r>
          </w:p>
        </w:tc>
        <w:tc>
          <w:tcPr>
            <w:tcW w:w="2891" w:type="dxa"/>
            <w:noWrap/>
            <w:vAlign w:val="center"/>
          </w:tcPr>
          <w:p w14:paraId="69ACD387" w14:textId="77777777" w:rsidR="0003609A" w:rsidRDefault="00F61FED">
            <w:pPr>
              <w:spacing w:line="300" w:lineRule="exact"/>
              <w:jc w:val="left"/>
              <w:rPr>
                <w:rFonts w:ascii="方正书宋_GBK" w:eastAsia="方正书宋_GBK"/>
              </w:rPr>
            </w:pPr>
            <w:r>
              <w:rPr>
                <w:rFonts w:ascii="方正书宋_GBK" w:eastAsia="方正书宋_GBK" w:hint="eastAsia"/>
              </w:rPr>
              <w:t>当年火灾发生率比去年发生减少率</w:t>
            </w:r>
          </w:p>
        </w:tc>
        <w:tc>
          <w:tcPr>
            <w:tcW w:w="1276" w:type="dxa"/>
            <w:noWrap/>
            <w:vAlign w:val="center"/>
          </w:tcPr>
          <w:p w14:paraId="263BD103"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5FCE3A4D" w14:textId="77777777" w:rsidR="0003609A" w:rsidRDefault="00F61FED">
            <w:pPr>
              <w:spacing w:line="300" w:lineRule="exact"/>
              <w:jc w:val="left"/>
              <w:rPr>
                <w:rFonts w:ascii="方正书宋_GBK" w:eastAsia="方正书宋_GBK"/>
              </w:rPr>
            </w:pPr>
            <w:r>
              <w:rPr>
                <w:rFonts w:ascii="方正书宋_GBK" w:eastAsia="方正书宋_GBK" w:hint="eastAsia"/>
              </w:rPr>
              <w:t>根据走访调查</w:t>
            </w:r>
          </w:p>
        </w:tc>
      </w:tr>
      <w:tr w:rsidR="0003609A" w14:paraId="0D72E9FD" w14:textId="77777777">
        <w:trPr>
          <w:cantSplit/>
          <w:trHeight w:val="369"/>
          <w:jc w:val="center"/>
        </w:trPr>
        <w:tc>
          <w:tcPr>
            <w:tcW w:w="1134" w:type="dxa"/>
            <w:vMerge/>
            <w:noWrap/>
            <w:vAlign w:val="center"/>
          </w:tcPr>
          <w:p w14:paraId="5576D031" w14:textId="77777777" w:rsidR="0003609A" w:rsidRDefault="0003609A">
            <w:pPr>
              <w:spacing w:line="300" w:lineRule="exact"/>
              <w:jc w:val="center"/>
              <w:rPr>
                <w:rFonts w:ascii="方正书宋_GBK" w:eastAsia="方正书宋_GBK"/>
              </w:rPr>
            </w:pPr>
          </w:p>
        </w:tc>
        <w:tc>
          <w:tcPr>
            <w:tcW w:w="1134" w:type="dxa"/>
            <w:noWrap/>
            <w:vAlign w:val="center"/>
          </w:tcPr>
          <w:p w14:paraId="4A1DDE43" w14:textId="77777777" w:rsidR="0003609A" w:rsidRDefault="00F61FED">
            <w:pPr>
              <w:spacing w:line="300" w:lineRule="exact"/>
              <w:jc w:val="left"/>
              <w:rPr>
                <w:rFonts w:ascii="方正书宋_GBK" w:eastAsia="方正书宋_GBK"/>
              </w:rPr>
            </w:pPr>
            <w:r>
              <w:rPr>
                <w:rFonts w:ascii="方正书宋_GBK" w:eastAsia="方正书宋_GBK" w:hint="eastAsia"/>
              </w:rPr>
              <w:t>质量指标</w:t>
            </w:r>
          </w:p>
        </w:tc>
        <w:tc>
          <w:tcPr>
            <w:tcW w:w="1276" w:type="dxa"/>
            <w:noWrap/>
            <w:vAlign w:val="center"/>
          </w:tcPr>
          <w:p w14:paraId="76E490D8" w14:textId="77777777" w:rsidR="0003609A" w:rsidRDefault="00F61FED">
            <w:pPr>
              <w:spacing w:line="300" w:lineRule="exact"/>
              <w:jc w:val="left"/>
              <w:rPr>
                <w:rFonts w:ascii="方正书宋_GBK" w:eastAsia="方正书宋_GBK"/>
              </w:rPr>
            </w:pPr>
            <w:r>
              <w:rPr>
                <w:rFonts w:ascii="方正书宋_GBK" w:eastAsia="方正书宋_GBK" w:hint="eastAsia"/>
              </w:rPr>
              <w:t>环境改善率（</w:t>
            </w:r>
            <w:r>
              <w:rPr>
                <w:rFonts w:ascii="方正书宋_GBK" w:eastAsia="方正书宋_GBK"/>
              </w:rPr>
              <w:t>%</w:t>
            </w:r>
            <w:r>
              <w:rPr>
                <w:rFonts w:ascii="方正书宋_GBK" w:eastAsia="方正书宋_GBK" w:hint="eastAsia"/>
              </w:rPr>
              <w:t>）</w:t>
            </w:r>
          </w:p>
        </w:tc>
        <w:tc>
          <w:tcPr>
            <w:tcW w:w="2891" w:type="dxa"/>
            <w:noWrap/>
            <w:vAlign w:val="center"/>
          </w:tcPr>
          <w:p w14:paraId="3995ACE0" w14:textId="77777777" w:rsidR="0003609A" w:rsidRDefault="00F61FED">
            <w:pPr>
              <w:spacing w:line="300" w:lineRule="exact"/>
              <w:jc w:val="left"/>
              <w:rPr>
                <w:rFonts w:ascii="方正书宋_GBK" w:eastAsia="方正书宋_GBK"/>
              </w:rPr>
            </w:pPr>
            <w:r>
              <w:rPr>
                <w:rFonts w:ascii="方正书宋_GBK" w:eastAsia="方正书宋_GBK" w:hint="eastAsia"/>
              </w:rPr>
              <w:t>环境改善情况与去年的比率</w:t>
            </w:r>
          </w:p>
        </w:tc>
        <w:tc>
          <w:tcPr>
            <w:tcW w:w="1276" w:type="dxa"/>
            <w:noWrap/>
            <w:vAlign w:val="center"/>
          </w:tcPr>
          <w:p w14:paraId="3E15D156"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660CA06A" w14:textId="77777777" w:rsidR="0003609A" w:rsidRDefault="00F61FED">
            <w:pPr>
              <w:spacing w:line="300" w:lineRule="exact"/>
              <w:jc w:val="left"/>
              <w:rPr>
                <w:rFonts w:ascii="方正书宋_GBK" w:eastAsia="方正书宋_GBK"/>
              </w:rPr>
            </w:pPr>
            <w:r>
              <w:rPr>
                <w:rFonts w:ascii="方正书宋_GBK" w:eastAsia="方正书宋_GBK" w:hint="eastAsia"/>
              </w:rPr>
              <w:t>根据走访调查</w:t>
            </w:r>
          </w:p>
        </w:tc>
      </w:tr>
      <w:tr w:rsidR="0003609A" w14:paraId="1F47119B" w14:textId="77777777">
        <w:trPr>
          <w:cantSplit/>
          <w:trHeight w:val="369"/>
          <w:jc w:val="center"/>
        </w:trPr>
        <w:tc>
          <w:tcPr>
            <w:tcW w:w="1134" w:type="dxa"/>
            <w:vMerge w:val="restart"/>
            <w:noWrap/>
            <w:vAlign w:val="center"/>
          </w:tcPr>
          <w:p w14:paraId="0C873C78" w14:textId="77777777" w:rsidR="0003609A" w:rsidRDefault="00F61FED">
            <w:pPr>
              <w:spacing w:line="300" w:lineRule="exact"/>
              <w:jc w:val="center"/>
              <w:rPr>
                <w:rFonts w:ascii="方正书宋_GBK" w:eastAsia="方正书宋_GBK"/>
              </w:rPr>
            </w:pPr>
            <w:r>
              <w:rPr>
                <w:rFonts w:ascii="方正书宋_GBK" w:eastAsia="方正书宋_GBK" w:hint="eastAsia"/>
              </w:rPr>
              <w:t>效果指标</w:t>
            </w:r>
          </w:p>
        </w:tc>
        <w:tc>
          <w:tcPr>
            <w:tcW w:w="1134" w:type="dxa"/>
            <w:noWrap/>
            <w:vAlign w:val="center"/>
          </w:tcPr>
          <w:p w14:paraId="3B278BDB" w14:textId="77777777" w:rsidR="0003609A" w:rsidRDefault="00F61FED">
            <w:pPr>
              <w:spacing w:line="300" w:lineRule="exact"/>
              <w:jc w:val="left"/>
              <w:rPr>
                <w:rFonts w:ascii="方正书宋_GBK" w:eastAsia="方正书宋_GBK"/>
              </w:rPr>
            </w:pPr>
            <w:r>
              <w:rPr>
                <w:rFonts w:ascii="方正书宋_GBK" w:eastAsia="方正书宋_GBK" w:hint="eastAsia"/>
              </w:rPr>
              <w:t>社会效益指标</w:t>
            </w:r>
          </w:p>
        </w:tc>
        <w:tc>
          <w:tcPr>
            <w:tcW w:w="1276" w:type="dxa"/>
            <w:noWrap/>
            <w:vAlign w:val="center"/>
          </w:tcPr>
          <w:p w14:paraId="772D163D" w14:textId="77777777" w:rsidR="0003609A" w:rsidRDefault="00F61FED">
            <w:pPr>
              <w:spacing w:line="300" w:lineRule="exact"/>
              <w:jc w:val="left"/>
              <w:rPr>
                <w:rFonts w:ascii="方正书宋_GBK" w:eastAsia="方正书宋_GBK"/>
              </w:rPr>
            </w:pPr>
            <w:r>
              <w:rPr>
                <w:rFonts w:ascii="方正书宋_GBK" w:eastAsia="方正书宋_GBK" w:hint="eastAsia"/>
              </w:rPr>
              <w:t>群众满意度（</w:t>
            </w:r>
            <w:r>
              <w:rPr>
                <w:rFonts w:ascii="方正书宋_GBK" w:eastAsia="方正书宋_GBK"/>
              </w:rPr>
              <w:t>%</w:t>
            </w:r>
            <w:r>
              <w:rPr>
                <w:rFonts w:ascii="方正书宋_GBK" w:eastAsia="方正书宋_GBK" w:hint="eastAsia"/>
              </w:rPr>
              <w:t>）</w:t>
            </w:r>
          </w:p>
        </w:tc>
        <w:tc>
          <w:tcPr>
            <w:tcW w:w="2891" w:type="dxa"/>
            <w:noWrap/>
            <w:vAlign w:val="center"/>
          </w:tcPr>
          <w:p w14:paraId="17BB1F85" w14:textId="77777777" w:rsidR="0003609A" w:rsidRDefault="00F61FED">
            <w:pPr>
              <w:spacing w:line="300" w:lineRule="exact"/>
              <w:jc w:val="left"/>
              <w:rPr>
                <w:rFonts w:ascii="方正书宋_GBK" w:eastAsia="方正书宋_GBK"/>
              </w:rPr>
            </w:pPr>
            <w:r>
              <w:rPr>
                <w:rFonts w:ascii="方正书宋_GBK" w:eastAsia="方正书宋_GBK" w:hint="eastAsia"/>
              </w:rPr>
              <w:t>调查群众中满意人数占全部人数的比率</w:t>
            </w:r>
          </w:p>
        </w:tc>
        <w:tc>
          <w:tcPr>
            <w:tcW w:w="1276" w:type="dxa"/>
            <w:noWrap/>
            <w:vAlign w:val="center"/>
          </w:tcPr>
          <w:p w14:paraId="00B4E073"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361358EB" w14:textId="77777777" w:rsidR="0003609A" w:rsidRDefault="00F61FED">
            <w:pPr>
              <w:spacing w:line="300" w:lineRule="exact"/>
              <w:jc w:val="left"/>
              <w:rPr>
                <w:rFonts w:ascii="方正书宋_GBK" w:eastAsia="方正书宋_GBK"/>
              </w:rPr>
            </w:pPr>
            <w:r>
              <w:rPr>
                <w:rFonts w:ascii="方正书宋_GBK" w:eastAsia="方正书宋_GBK" w:hint="eastAsia"/>
              </w:rPr>
              <w:t>根据走访调查</w:t>
            </w:r>
          </w:p>
        </w:tc>
      </w:tr>
      <w:tr w:rsidR="0003609A" w14:paraId="7DE0F7B9" w14:textId="77777777">
        <w:trPr>
          <w:cantSplit/>
          <w:trHeight w:val="369"/>
          <w:jc w:val="center"/>
        </w:trPr>
        <w:tc>
          <w:tcPr>
            <w:tcW w:w="1134" w:type="dxa"/>
            <w:vMerge/>
            <w:noWrap/>
            <w:vAlign w:val="center"/>
          </w:tcPr>
          <w:p w14:paraId="047B2B46" w14:textId="77777777" w:rsidR="0003609A" w:rsidRDefault="0003609A">
            <w:pPr>
              <w:spacing w:line="300" w:lineRule="exact"/>
              <w:jc w:val="center"/>
              <w:rPr>
                <w:rFonts w:ascii="方正书宋_GBK" w:eastAsia="方正书宋_GBK"/>
              </w:rPr>
            </w:pPr>
          </w:p>
        </w:tc>
        <w:tc>
          <w:tcPr>
            <w:tcW w:w="1134" w:type="dxa"/>
            <w:noWrap/>
            <w:vAlign w:val="center"/>
          </w:tcPr>
          <w:p w14:paraId="0437C63E" w14:textId="77777777" w:rsidR="0003609A" w:rsidRDefault="00F61FED">
            <w:pPr>
              <w:spacing w:line="300" w:lineRule="exact"/>
              <w:jc w:val="left"/>
              <w:rPr>
                <w:rFonts w:ascii="方正书宋_GBK" w:eastAsia="方正书宋_GBK"/>
              </w:rPr>
            </w:pPr>
            <w:r>
              <w:rPr>
                <w:rFonts w:ascii="方正书宋_GBK" w:eastAsia="方正书宋_GBK" w:hint="eastAsia"/>
              </w:rPr>
              <w:t>社会效益指标</w:t>
            </w:r>
          </w:p>
        </w:tc>
        <w:tc>
          <w:tcPr>
            <w:tcW w:w="1276" w:type="dxa"/>
            <w:noWrap/>
            <w:vAlign w:val="center"/>
          </w:tcPr>
          <w:p w14:paraId="6ABCF9A2" w14:textId="77777777" w:rsidR="0003609A" w:rsidRDefault="00F61FED">
            <w:pPr>
              <w:spacing w:line="300" w:lineRule="exact"/>
              <w:jc w:val="left"/>
              <w:rPr>
                <w:rFonts w:ascii="方正书宋_GBK" w:eastAsia="方正书宋_GBK"/>
              </w:rPr>
            </w:pPr>
            <w:r>
              <w:rPr>
                <w:rFonts w:ascii="方正书宋_GBK" w:eastAsia="方正书宋_GBK" w:hint="eastAsia"/>
              </w:rPr>
              <w:t>火灾减少率（</w:t>
            </w:r>
            <w:r>
              <w:rPr>
                <w:rFonts w:ascii="方正书宋_GBK" w:eastAsia="方正书宋_GBK"/>
              </w:rPr>
              <w:t>%</w:t>
            </w:r>
            <w:r>
              <w:rPr>
                <w:rFonts w:ascii="方正书宋_GBK" w:eastAsia="方正书宋_GBK" w:hint="eastAsia"/>
              </w:rPr>
              <w:t>）</w:t>
            </w:r>
          </w:p>
        </w:tc>
        <w:tc>
          <w:tcPr>
            <w:tcW w:w="2891" w:type="dxa"/>
            <w:noWrap/>
            <w:vAlign w:val="center"/>
          </w:tcPr>
          <w:p w14:paraId="6EC1B622" w14:textId="77777777" w:rsidR="0003609A" w:rsidRDefault="00F61FED">
            <w:pPr>
              <w:spacing w:line="300" w:lineRule="exact"/>
              <w:jc w:val="left"/>
              <w:rPr>
                <w:rFonts w:ascii="方正书宋_GBK" w:eastAsia="方正书宋_GBK"/>
              </w:rPr>
            </w:pPr>
            <w:r>
              <w:rPr>
                <w:rFonts w:ascii="方正书宋_GBK" w:eastAsia="方正书宋_GBK" w:hint="eastAsia"/>
              </w:rPr>
              <w:t>当年火灾发生率比去年发生减少率</w:t>
            </w:r>
          </w:p>
        </w:tc>
        <w:tc>
          <w:tcPr>
            <w:tcW w:w="1276" w:type="dxa"/>
            <w:noWrap/>
            <w:vAlign w:val="center"/>
          </w:tcPr>
          <w:p w14:paraId="187520FA"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607EDC94" w14:textId="77777777" w:rsidR="0003609A" w:rsidRDefault="00F61FED">
            <w:pPr>
              <w:spacing w:line="300" w:lineRule="exact"/>
              <w:jc w:val="left"/>
              <w:rPr>
                <w:rFonts w:ascii="方正书宋_GBK" w:eastAsia="方正书宋_GBK"/>
              </w:rPr>
            </w:pPr>
            <w:r>
              <w:rPr>
                <w:rFonts w:ascii="方正书宋_GBK" w:eastAsia="方正书宋_GBK" w:hint="eastAsia"/>
              </w:rPr>
              <w:t>根据走访调查</w:t>
            </w:r>
          </w:p>
        </w:tc>
      </w:tr>
      <w:tr w:rsidR="0003609A" w14:paraId="21D567CD" w14:textId="77777777">
        <w:trPr>
          <w:cantSplit/>
          <w:trHeight w:val="369"/>
          <w:jc w:val="center"/>
        </w:trPr>
        <w:tc>
          <w:tcPr>
            <w:tcW w:w="1134" w:type="dxa"/>
            <w:noWrap/>
            <w:vAlign w:val="center"/>
          </w:tcPr>
          <w:p w14:paraId="3A8C6BDE" w14:textId="77777777" w:rsidR="0003609A" w:rsidRDefault="00F61FED">
            <w:pPr>
              <w:spacing w:line="300" w:lineRule="exact"/>
              <w:jc w:val="center"/>
              <w:rPr>
                <w:rFonts w:ascii="方正书宋_GBK" w:eastAsia="方正书宋_GBK"/>
              </w:rPr>
            </w:pPr>
            <w:r>
              <w:rPr>
                <w:rFonts w:ascii="方正书宋_GBK" w:eastAsia="方正书宋_GBK" w:hint="eastAsia"/>
              </w:rPr>
              <w:t>满意度指标</w:t>
            </w:r>
          </w:p>
        </w:tc>
        <w:tc>
          <w:tcPr>
            <w:tcW w:w="1134" w:type="dxa"/>
            <w:noWrap/>
            <w:vAlign w:val="center"/>
          </w:tcPr>
          <w:p w14:paraId="381300A3" w14:textId="77777777" w:rsidR="0003609A" w:rsidRDefault="00F61FE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noWrap/>
            <w:vAlign w:val="center"/>
          </w:tcPr>
          <w:p w14:paraId="4C0C30A6" w14:textId="77777777" w:rsidR="0003609A" w:rsidRDefault="00F61FED">
            <w:pPr>
              <w:spacing w:line="300" w:lineRule="exact"/>
              <w:jc w:val="left"/>
              <w:rPr>
                <w:rFonts w:ascii="方正书宋_GBK" w:eastAsia="方正书宋_GBK"/>
              </w:rPr>
            </w:pPr>
            <w:r>
              <w:rPr>
                <w:rFonts w:ascii="方正书宋_GBK" w:eastAsia="方正书宋_GBK" w:hint="eastAsia"/>
              </w:rPr>
              <w:t>群众满意度</w:t>
            </w:r>
          </w:p>
        </w:tc>
        <w:tc>
          <w:tcPr>
            <w:tcW w:w="2891" w:type="dxa"/>
            <w:noWrap/>
            <w:vAlign w:val="center"/>
          </w:tcPr>
          <w:p w14:paraId="0AB33C6E" w14:textId="77777777" w:rsidR="0003609A" w:rsidRDefault="00F61FED">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noWrap/>
            <w:vAlign w:val="center"/>
          </w:tcPr>
          <w:p w14:paraId="1921FF8F"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4855E23F" w14:textId="77777777" w:rsidR="0003609A" w:rsidRDefault="00F61FED">
            <w:pPr>
              <w:spacing w:line="300" w:lineRule="exact"/>
              <w:jc w:val="left"/>
              <w:rPr>
                <w:rFonts w:ascii="方正书宋_GBK" w:eastAsia="方正书宋_GBK"/>
              </w:rPr>
            </w:pPr>
            <w:r>
              <w:rPr>
                <w:rFonts w:ascii="方正书宋_GBK" w:eastAsia="方正书宋_GBK" w:hint="eastAsia"/>
              </w:rPr>
              <w:t>根据走访调查</w:t>
            </w:r>
          </w:p>
        </w:tc>
      </w:tr>
    </w:tbl>
    <w:p w14:paraId="12FBDFF1" w14:textId="77777777" w:rsidR="0003609A" w:rsidRDefault="0003609A">
      <w:pPr>
        <w:spacing w:line="300" w:lineRule="exact"/>
        <w:ind w:firstLineChars="200" w:firstLine="420"/>
        <w:jc w:val="left"/>
        <w:sectPr w:rsidR="0003609A" w:rsidSect="00A80487">
          <w:pgSz w:w="11907" w:h="16839"/>
          <w:pgMar w:top="1984" w:right="1304" w:bottom="1134" w:left="1304" w:header="851" w:footer="992" w:gutter="0"/>
          <w:cols w:space="720"/>
          <w:docGrid w:type="lines" w:linePitch="312"/>
        </w:sectPr>
      </w:pPr>
    </w:p>
    <w:p w14:paraId="63CAEA6E" w14:textId="77777777" w:rsidR="0003609A" w:rsidRDefault="0003609A">
      <w:pPr>
        <w:spacing w:line="300" w:lineRule="exact"/>
        <w:ind w:firstLineChars="200" w:firstLine="420"/>
        <w:jc w:val="left"/>
      </w:pPr>
    </w:p>
    <w:p w14:paraId="7A905B8B" w14:textId="77777777" w:rsidR="0003609A" w:rsidRDefault="00F61FED">
      <w:pPr>
        <w:ind w:firstLineChars="200" w:firstLine="562"/>
        <w:jc w:val="left"/>
        <w:outlineLvl w:val="1"/>
        <w:rPr>
          <w:rFonts w:hAnsi="宋体"/>
          <w:b/>
          <w:sz w:val="28"/>
        </w:rPr>
      </w:pPr>
      <w:r>
        <w:rPr>
          <w:rFonts w:ascii="方正仿宋_GBK" w:eastAsia="方正仿宋_GBK" w:hint="eastAsia"/>
          <w:b/>
          <w:sz w:val="28"/>
        </w:rPr>
        <w:t>2、南马庄乡防汛经费绩效目标表</w:t>
      </w:r>
      <w:r w:rsidR="00D26FC6">
        <w:fldChar w:fldCharType="begin"/>
      </w:r>
      <w:r>
        <w:rPr>
          <w:rFonts w:ascii="方正仿宋_GBK" w:eastAsia="方正仿宋_GBK" w:hint="eastAsia"/>
          <w:b/>
          <w:sz w:val="28"/>
        </w:rPr>
        <w:instrText xml:space="preserve">TC </w:instrText>
      </w:r>
      <w:bookmarkStart w:id="1" w:name="_Toc31742692"/>
      <w:r>
        <w:rPr>
          <w:rFonts w:ascii="方正仿宋_GBK" w:eastAsia="方正仿宋_GBK" w:hint="eastAsia"/>
          <w:b/>
          <w:sz w:val="28"/>
        </w:rPr>
        <w:instrText>2、南马庄乡防汛经费绩效目标表</w:instrText>
      </w:r>
      <w:bookmarkEnd w:id="1"/>
      <w:r>
        <w:rPr>
          <w:rFonts w:ascii="方正仿宋_GBK" w:eastAsia="方正仿宋_GBK" w:hint="eastAsia"/>
          <w:b/>
          <w:sz w:val="28"/>
        </w:rPr>
        <w:instrText xml:space="preserve"> \f C \l 1</w:instrText>
      </w:r>
      <w:r w:rsidR="00D26FC6">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03609A" w14:paraId="1E75C4BF" w14:textId="77777777">
        <w:trPr>
          <w:trHeight w:val="397"/>
          <w:jc w:val="center"/>
        </w:trPr>
        <w:tc>
          <w:tcPr>
            <w:tcW w:w="7711" w:type="dxa"/>
            <w:gridSpan w:val="6"/>
            <w:tcBorders>
              <w:top w:val="single" w:sz="6" w:space="0" w:color="FFFFFF"/>
              <w:left w:val="single" w:sz="6" w:space="0" w:color="FFFFFF"/>
              <w:right w:val="single" w:sz="6" w:space="0" w:color="FFFFFF"/>
            </w:tcBorders>
            <w:noWrap/>
            <w:vAlign w:val="center"/>
          </w:tcPr>
          <w:p w14:paraId="0F14DEAE" w14:textId="77777777" w:rsidR="0003609A" w:rsidRDefault="00F61FED">
            <w:pPr>
              <w:spacing w:line="300" w:lineRule="exact"/>
              <w:jc w:val="left"/>
              <w:rPr>
                <w:rFonts w:ascii="方正书宋_GBK" w:eastAsia="方正书宋_GBK"/>
                <w:b/>
              </w:rPr>
            </w:pPr>
            <w:r>
              <w:rPr>
                <w:rFonts w:ascii="方正书宋_GBK" w:eastAsia="方正书宋_GBK"/>
                <w:b/>
              </w:rPr>
              <w:t>988002</w:t>
            </w:r>
            <w:r>
              <w:rPr>
                <w:rFonts w:ascii="方正书宋_GBK" w:eastAsia="方正书宋_GBK" w:hint="eastAsia"/>
                <w:b/>
              </w:rPr>
              <w:t>涞源县南马庄乡财政所</w:t>
            </w:r>
          </w:p>
        </w:tc>
        <w:tc>
          <w:tcPr>
            <w:tcW w:w="1701" w:type="dxa"/>
            <w:tcBorders>
              <w:top w:val="single" w:sz="6" w:space="0" w:color="FFFFFF"/>
              <w:left w:val="single" w:sz="6" w:space="0" w:color="FFFFFF"/>
              <w:right w:val="single" w:sz="6" w:space="0" w:color="FFFFFF"/>
            </w:tcBorders>
            <w:noWrap/>
            <w:vAlign w:val="center"/>
          </w:tcPr>
          <w:p w14:paraId="2EAF845E" w14:textId="77777777" w:rsidR="0003609A" w:rsidRDefault="00F61FED">
            <w:pPr>
              <w:spacing w:line="300" w:lineRule="exact"/>
              <w:jc w:val="right"/>
              <w:rPr>
                <w:rFonts w:ascii="方正书宋_GBK" w:eastAsia="方正书宋_GBK"/>
              </w:rPr>
            </w:pPr>
            <w:r>
              <w:rPr>
                <w:rFonts w:ascii="方正书宋_GBK" w:eastAsia="方正书宋_GBK" w:hint="eastAsia"/>
              </w:rPr>
              <w:t>单位：万元</w:t>
            </w:r>
          </w:p>
        </w:tc>
      </w:tr>
      <w:tr w:rsidR="0003609A" w14:paraId="6850D664" w14:textId="77777777">
        <w:trPr>
          <w:trHeight w:val="369"/>
          <w:jc w:val="center"/>
        </w:trPr>
        <w:tc>
          <w:tcPr>
            <w:tcW w:w="1134" w:type="dxa"/>
            <w:noWrap/>
            <w:vAlign w:val="center"/>
          </w:tcPr>
          <w:p w14:paraId="27098883" w14:textId="77777777" w:rsidR="0003609A" w:rsidRDefault="00F61FE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noWrap/>
            <w:vAlign w:val="center"/>
          </w:tcPr>
          <w:p w14:paraId="33C6DB1D" w14:textId="77777777" w:rsidR="0003609A" w:rsidRDefault="00F61FED">
            <w:pPr>
              <w:spacing w:line="300" w:lineRule="exact"/>
              <w:jc w:val="left"/>
              <w:rPr>
                <w:rFonts w:ascii="方正书宋_GBK" w:eastAsia="方正书宋_GBK"/>
              </w:rPr>
            </w:pPr>
            <w:r>
              <w:rPr>
                <w:rFonts w:ascii="方正书宋_GBK" w:eastAsia="方正书宋_GBK"/>
              </w:rPr>
              <w:t>988-1005-JXN-ZGCF</w:t>
            </w:r>
          </w:p>
        </w:tc>
        <w:tc>
          <w:tcPr>
            <w:tcW w:w="1587" w:type="dxa"/>
            <w:noWrap/>
            <w:vAlign w:val="center"/>
          </w:tcPr>
          <w:p w14:paraId="6ED0B2FC" w14:textId="77777777" w:rsidR="0003609A" w:rsidRDefault="00F61FE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noWrap/>
            <w:vAlign w:val="center"/>
          </w:tcPr>
          <w:p w14:paraId="576F6A60" w14:textId="77777777" w:rsidR="0003609A" w:rsidRDefault="00F61FED">
            <w:pPr>
              <w:spacing w:line="300" w:lineRule="exact"/>
              <w:jc w:val="left"/>
              <w:rPr>
                <w:rFonts w:ascii="方正书宋_GBK" w:eastAsia="方正书宋_GBK"/>
              </w:rPr>
            </w:pPr>
            <w:r>
              <w:rPr>
                <w:rFonts w:ascii="方正书宋_GBK" w:eastAsia="方正书宋_GBK" w:hint="eastAsia"/>
              </w:rPr>
              <w:t>南马庄乡防汛经费</w:t>
            </w:r>
          </w:p>
        </w:tc>
      </w:tr>
      <w:tr w:rsidR="0003609A" w14:paraId="2BA94C7B" w14:textId="77777777">
        <w:trPr>
          <w:trHeight w:val="369"/>
          <w:jc w:val="center"/>
        </w:trPr>
        <w:tc>
          <w:tcPr>
            <w:tcW w:w="1134" w:type="dxa"/>
            <w:vMerge w:val="restart"/>
            <w:noWrap/>
            <w:vAlign w:val="center"/>
          </w:tcPr>
          <w:p w14:paraId="003D9B4A" w14:textId="77777777" w:rsidR="0003609A" w:rsidRDefault="00F61FE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noWrap/>
            <w:vAlign w:val="center"/>
          </w:tcPr>
          <w:p w14:paraId="567B1B02" w14:textId="77777777" w:rsidR="0003609A" w:rsidRDefault="00F61FED">
            <w:pPr>
              <w:spacing w:line="300" w:lineRule="exact"/>
              <w:jc w:val="center"/>
              <w:rPr>
                <w:rFonts w:ascii="方正书宋_GBK" w:eastAsia="方正书宋_GBK"/>
                <w:b/>
              </w:rPr>
            </w:pPr>
            <w:r>
              <w:rPr>
                <w:rFonts w:ascii="方正书宋_GBK" w:eastAsia="方正书宋_GBK" w:hint="eastAsia"/>
                <w:b/>
              </w:rPr>
              <w:t>预算数</w:t>
            </w:r>
          </w:p>
        </w:tc>
        <w:tc>
          <w:tcPr>
            <w:tcW w:w="1276" w:type="dxa"/>
            <w:noWrap/>
            <w:vAlign w:val="center"/>
          </w:tcPr>
          <w:p w14:paraId="4BC7ED40" w14:textId="77777777" w:rsidR="0003609A" w:rsidRDefault="00F61FED">
            <w:pPr>
              <w:spacing w:line="300" w:lineRule="exact"/>
              <w:jc w:val="left"/>
              <w:rPr>
                <w:rFonts w:ascii="方正书宋_GBK" w:eastAsia="方正书宋_GBK"/>
              </w:rPr>
            </w:pPr>
            <w:r>
              <w:rPr>
                <w:rFonts w:ascii="方正书宋_GBK" w:eastAsia="方正书宋_GBK"/>
              </w:rPr>
              <w:t>1.00</w:t>
            </w:r>
          </w:p>
        </w:tc>
        <w:tc>
          <w:tcPr>
            <w:tcW w:w="1587" w:type="dxa"/>
            <w:noWrap/>
            <w:vAlign w:val="center"/>
          </w:tcPr>
          <w:p w14:paraId="4FE58A17" w14:textId="77777777" w:rsidR="0003609A" w:rsidRDefault="00F61FE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noWrap/>
            <w:vAlign w:val="center"/>
          </w:tcPr>
          <w:p w14:paraId="33EF6607" w14:textId="77777777" w:rsidR="0003609A" w:rsidRDefault="00F61FED">
            <w:pPr>
              <w:spacing w:line="300" w:lineRule="exact"/>
              <w:jc w:val="left"/>
              <w:rPr>
                <w:rFonts w:ascii="方正书宋_GBK" w:eastAsia="方正书宋_GBK"/>
              </w:rPr>
            </w:pPr>
            <w:r>
              <w:rPr>
                <w:rFonts w:ascii="方正书宋_GBK" w:eastAsia="方正书宋_GBK"/>
              </w:rPr>
              <w:t>1.00</w:t>
            </w:r>
          </w:p>
        </w:tc>
        <w:tc>
          <w:tcPr>
            <w:tcW w:w="1276" w:type="dxa"/>
            <w:noWrap/>
            <w:vAlign w:val="center"/>
          </w:tcPr>
          <w:p w14:paraId="0229F3F0" w14:textId="77777777" w:rsidR="0003609A" w:rsidRDefault="00F61FED">
            <w:pPr>
              <w:spacing w:line="300" w:lineRule="exact"/>
              <w:jc w:val="center"/>
              <w:rPr>
                <w:rFonts w:ascii="方正书宋_GBK" w:eastAsia="方正书宋_GBK"/>
                <w:b/>
              </w:rPr>
            </w:pPr>
            <w:r>
              <w:rPr>
                <w:rFonts w:ascii="方正书宋_GBK" w:eastAsia="方正书宋_GBK" w:hint="eastAsia"/>
                <w:b/>
              </w:rPr>
              <w:t>其他资金</w:t>
            </w:r>
          </w:p>
        </w:tc>
        <w:tc>
          <w:tcPr>
            <w:tcW w:w="1701" w:type="dxa"/>
            <w:noWrap/>
            <w:vAlign w:val="center"/>
          </w:tcPr>
          <w:p w14:paraId="1E7FE60D" w14:textId="77777777" w:rsidR="0003609A" w:rsidRDefault="0003609A">
            <w:pPr>
              <w:spacing w:line="300" w:lineRule="exact"/>
              <w:jc w:val="left"/>
              <w:rPr>
                <w:rFonts w:ascii="方正书宋_GBK" w:eastAsia="方正书宋_GBK"/>
              </w:rPr>
            </w:pPr>
          </w:p>
        </w:tc>
      </w:tr>
      <w:tr w:rsidR="0003609A" w14:paraId="365296BA" w14:textId="77777777">
        <w:trPr>
          <w:trHeight w:val="369"/>
          <w:jc w:val="center"/>
        </w:trPr>
        <w:tc>
          <w:tcPr>
            <w:tcW w:w="1134" w:type="dxa"/>
            <w:vMerge/>
            <w:noWrap/>
            <w:vAlign w:val="center"/>
          </w:tcPr>
          <w:p w14:paraId="18E7C74E" w14:textId="77777777" w:rsidR="0003609A" w:rsidRDefault="0003609A">
            <w:pPr>
              <w:spacing w:line="300" w:lineRule="exact"/>
              <w:jc w:val="left"/>
              <w:outlineLvl w:val="1"/>
            </w:pPr>
          </w:p>
        </w:tc>
        <w:tc>
          <w:tcPr>
            <w:tcW w:w="8278" w:type="dxa"/>
            <w:gridSpan w:val="6"/>
            <w:noWrap/>
            <w:vAlign w:val="center"/>
          </w:tcPr>
          <w:p w14:paraId="0ED5ACCB" w14:textId="77777777" w:rsidR="0003609A" w:rsidRDefault="00F61FED">
            <w:pPr>
              <w:spacing w:line="300" w:lineRule="exact"/>
              <w:jc w:val="left"/>
              <w:rPr>
                <w:rFonts w:ascii="方正书宋_GBK" w:eastAsia="方正书宋_GBK"/>
              </w:rPr>
            </w:pPr>
            <w:r>
              <w:rPr>
                <w:rFonts w:ascii="方正书宋_GBK" w:eastAsia="方正书宋_GBK" w:hint="eastAsia"/>
              </w:rPr>
              <w:t>为了预防汛期灾情，形成防汛长效机制。</w:t>
            </w:r>
          </w:p>
        </w:tc>
      </w:tr>
      <w:tr w:rsidR="0003609A" w14:paraId="4FC2778B" w14:textId="77777777">
        <w:trPr>
          <w:trHeight w:val="369"/>
          <w:jc w:val="center"/>
        </w:trPr>
        <w:tc>
          <w:tcPr>
            <w:tcW w:w="1134" w:type="dxa"/>
            <w:vMerge w:val="restart"/>
            <w:noWrap/>
            <w:vAlign w:val="center"/>
          </w:tcPr>
          <w:p w14:paraId="196D3324" w14:textId="77777777" w:rsidR="0003609A" w:rsidRDefault="00F61FE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noWrap/>
            <w:vAlign w:val="center"/>
          </w:tcPr>
          <w:p w14:paraId="0D4FB031" w14:textId="77777777" w:rsidR="0003609A" w:rsidRDefault="00F61FE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noWrap/>
            <w:vAlign w:val="center"/>
          </w:tcPr>
          <w:p w14:paraId="4526FF8C" w14:textId="77777777" w:rsidR="0003609A" w:rsidRDefault="00F61FE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noWrap/>
            <w:vAlign w:val="center"/>
          </w:tcPr>
          <w:p w14:paraId="04267D19" w14:textId="77777777" w:rsidR="0003609A" w:rsidRDefault="00F61FE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noWrap/>
            <w:vAlign w:val="center"/>
          </w:tcPr>
          <w:p w14:paraId="5399D663" w14:textId="77777777" w:rsidR="0003609A" w:rsidRDefault="00F61FE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3609A" w14:paraId="15296F8A" w14:textId="77777777">
        <w:trPr>
          <w:trHeight w:val="369"/>
          <w:jc w:val="center"/>
        </w:trPr>
        <w:tc>
          <w:tcPr>
            <w:tcW w:w="1134" w:type="dxa"/>
            <w:vMerge/>
            <w:tcBorders>
              <w:bottom w:val="single" w:sz="6" w:space="0" w:color="000000"/>
            </w:tcBorders>
            <w:noWrap/>
            <w:vAlign w:val="center"/>
          </w:tcPr>
          <w:p w14:paraId="7270F8B1" w14:textId="77777777" w:rsidR="0003609A" w:rsidRDefault="0003609A">
            <w:pPr>
              <w:spacing w:line="300" w:lineRule="exact"/>
              <w:jc w:val="left"/>
              <w:outlineLvl w:val="1"/>
            </w:pPr>
          </w:p>
        </w:tc>
        <w:tc>
          <w:tcPr>
            <w:tcW w:w="2410" w:type="dxa"/>
            <w:gridSpan w:val="2"/>
            <w:tcBorders>
              <w:bottom w:val="single" w:sz="6" w:space="0" w:color="000000"/>
            </w:tcBorders>
            <w:noWrap/>
            <w:vAlign w:val="center"/>
          </w:tcPr>
          <w:p w14:paraId="73019F66" w14:textId="77777777" w:rsidR="0003609A" w:rsidRDefault="0003609A">
            <w:pPr>
              <w:spacing w:line="300" w:lineRule="exact"/>
              <w:jc w:val="center"/>
              <w:rPr>
                <w:rFonts w:ascii="方正书宋_GBK" w:eastAsia="方正书宋_GBK"/>
              </w:rPr>
            </w:pPr>
          </w:p>
        </w:tc>
        <w:tc>
          <w:tcPr>
            <w:tcW w:w="1587" w:type="dxa"/>
            <w:tcBorders>
              <w:bottom w:val="single" w:sz="6" w:space="0" w:color="000000"/>
            </w:tcBorders>
            <w:noWrap/>
            <w:vAlign w:val="center"/>
          </w:tcPr>
          <w:p w14:paraId="204D0B0F" w14:textId="77777777" w:rsidR="0003609A" w:rsidRDefault="0003609A">
            <w:pPr>
              <w:spacing w:line="300" w:lineRule="exact"/>
              <w:jc w:val="center"/>
              <w:rPr>
                <w:rFonts w:ascii="方正书宋_GBK" w:eastAsia="方正书宋_GBK"/>
              </w:rPr>
            </w:pPr>
          </w:p>
        </w:tc>
        <w:tc>
          <w:tcPr>
            <w:tcW w:w="1304" w:type="dxa"/>
            <w:tcBorders>
              <w:bottom w:val="single" w:sz="6" w:space="0" w:color="000000"/>
            </w:tcBorders>
            <w:noWrap/>
            <w:vAlign w:val="center"/>
          </w:tcPr>
          <w:p w14:paraId="46AE13CB" w14:textId="77777777" w:rsidR="0003609A" w:rsidRDefault="00F61FED">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noWrap/>
            <w:vAlign w:val="center"/>
          </w:tcPr>
          <w:p w14:paraId="1F3A2851" w14:textId="77777777" w:rsidR="0003609A" w:rsidRDefault="0003609A">
            <w:pPr>
              <w:spacing w:line="300" w:lineRule="exact"/>
              <w:jc w:val="center"/>
              <w:rPr>
                <w:rFonts w:ascii="方正书宋_GBK" w:eastAsia="方正书宋_GBK"/>
              </w:rPr>
            </w:pPr>
          </w:p>
        </w:tc>
      </w:tr>
      <w:tr w:rsidR="0003609A" w14:paraId="7AB31B33" w14:textId="77777777">
        <w:trPr>
          <w:trHeight w:val="369"/>
          <w:jc w:val="center"/>
        </w:trPr>
        <w:tc>
          <w:tcPr>
            <w:tcW w:w="1134" w:type="dxa"/>
            <w:tcBorders>
              <w:bottom w:val="nil"/>
            </w:tcBorders>
            <w:noWrap/>
            <w:vAlign w:val="center"/>
          </w:tcPr>
          <w:p w14:paraId="71A8B8E0" w14:textId="77777777" w:rsidR="0003609A" w:rsidRDefault="00F61FE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noWrap/>
            <w:vAlign w:val="center"/>
          </w:tcPr>
          <w:p w14:paraId="70C96EF8" w14:textId="77777777" w:rsidR="0003609A" w:rsidRDefault="00F61FE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、为了预防汛期灾情，形成防汛长效机制。</w:t>
            </w:r>
          </w:p>
        </w:tc>
      </w:tr>
    </w:tbl>
    <w:p w14:paraId="44275E26" w14:textId="77777777" w:rsidR="0003609A" w:rsidRDefault="0003609A">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03609A" w14:paraId="77D5970B" w14:textId="77777777">
        <w:trPr>
          <w:cantSplit/>
          <w:trHeight w:val="397"/>
          <w:tblHeader/>
          <w:jc w:val="center"/>
        </w:trPr>
        <w:tc>
          <w:tcPr>
            <w:tcW w:w="1134" w:type="dxa"/>
            <w:noWrap/>
            <w:vAlign w:val="center"/>
          </w:tcPr>
          <w:p w14:paraId="3553C3ED" w14:textId="77777777" w:rsidR="0003609A" w:rsidRDefault="00F61FED">
            <w:pPr>
              <w:spacing w:line="300" w:lineRule="exact"/>
              <w:jc w:val="center"/>
              <w:rPr>
                <w:rFonts w:ascii="方正书宋_GBK" w:eastAsia="方正书宋_GBK"/>
                <w:b/>
              </w:rPr>
            </w:pPr>
            <w:r>
              <w:rPr>
                <w:rFonts w:ascii="方正书宋_GBK" w:eastAsia="方正书宋_GBK" w:hint="eastAsia"/>
                <w:b/>
              </w:rPr>
              <w:t>一级指标</w:t>
            </w:r>
          </w:p>
        </w:tc>
        <w:tc>
          <w:tcPr>
            <w:tcW w:w="1134" w:type="dxa"/>
            <w:noWrap/>
            <w:vAlign w:val="center"/>
          </w:tcPr>
          <w:p w14:paraId="6990390E" w14:textId="77777777" w:rsidR="0003609A" w:rsidRDefault="00F61FED">
            <w:pPr>
              <w:spacing w:line="300" w:lineRule="exact"/>
              <w:jc w:val="center"/>
              <w:rPr>
                <w:rFonts w:ascii="方正书宋_GBK" w:eastAsia="方正书宋_GBK"/>
                <w:b/>
              </w:rPr>
            </w:pPr>
            <w:r>
              <w:rPr>
                <w:rFonts w:ascii="方正书宋_GBK" w:eastAsia="方正书宋_GBK" w:hint="eastAsia"/>
                <w:b/>
              </w:rPr>
              <w:t>二级指标</w:t>
            </w:r>
          </w:p>
        </w:tc>
        <w:tc>
          <w:tcPr>
            <w:tcW w:w="1276" w:type="dxa"/>
            <w:noWrap/>
            <w:vAlign w:val="center"/>
          </w:tcPr>
          <w:p w14:paraId="5CE9C5BF" w14:textId="77777777" w:rsidR="0003609A" w:rsidRDefault="00F61FED">
            <w:pPr>
              <w:spacing w:line="300" w:lineRule="exact"/>
              <w:jc w:val="center"/>
              <w:rPr>
                <w:rFonts w:ascii="方正书宋_GBK" w:eastAsia="方正书宋_GBK"/>
                <w:b/>
              </w:rPr>
            </w:pPr>
            <w:r>
              <w:rPr>
                <w:rFonts w:ascii="方正书宋_GBK" w:eastAsia="方正书宋_GBK" w:hint="eastAsia"/>
                <w:b/>
              </w:rPr>
              <w:t>三级指标</w:t>
            </w:r>
          </w:p>
        </w:tc>
        <w:tc>
          <w:tcPr>
            <w:tcW w:w="2891" w:type="dxa"/>
            <w:noWrap/>
            <w:vAlign w:val="center"/>
          </w:tcPr>
          <w:p w14:paraId="0F540D4D" w14:textId="77777777" w:rsidR="0003609A" w:rsidRDefault="00F61FE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noWrap/>
            <w:vAlign w:val="center"/>
          </w:tcPr>
          <w:p w14:paraId="268EFF71" w14:textId="77777777" w:rsidR="0003609A" w:rsidRDefault="00F61FED">
            <w:pPr>
              <w:spacing w:line="300" w:lineRule="exact"/>
              <w:jc w:val="center"/>
              <w:rPr>
                <w:rFonts w:ascii="方正书宋_GBK" w:eastAsia="方正书宋_GBK"/>
                <w:b/>
              </w:rPr>
            </w:pPr>
            <w:r>
              <w:rPr>
                <w:rFonts w:ascii="方正书宋_GBK" w:eastAsia="方正书宋_GBK" w:hint="eastAsia"/>
                <w:b/>
              </w:rPr>
              <w:t>指标值</w:t>
            </w:r>
          </w:p>
        </w:tc>
        <w:tc>
          <w:tcPr>
            <w:tcW w:w="1701" w:type="dxa"/>
            <w:noWrap/>
            <w:vAlign w:val="center"/>
          </w:tcPr>
          <w:p w14:paraId="56EA5BEE" w14:textId="77777777" w:rsidR="0003609A" w:rsidRDefault="00F61FED">
            <w:pPr>
              <w:spacing w:line="300" w:lineRule="exact"/>
              <w:jc w:val="center"/>
              <w:rPr>
                <w:rFonts w:ascii="方正书宋_GBK" w:eastAsia="方正书宋_GBK"/>
                <w:b/>
              </w:rPr>
            </w:pPr>
            <w:r>
              <w:rPr>
                <w:rFonts w:ascii="方正书宋_GBK" w:eastAsia="方正书宋_GBK" w:hint="eastAsia"/>
                <w:b/>
              </w:rPr>
              <w:t>指标值确定依据</w:t>
            </w:r>
          </w:p>
        </w:tc>
      </w:tr>
      <w:tr w:rsidR="0003609A" w14:paraId="3B79CBF4" w14:textId="77777777">
        <w:trPr>
          <w:cantSplit/>
          <w:trHeight w:val="369"/>
          <w:jc w:val="center"/>
        </w:trPr>
        <w:tc>
          <w:tcPr>
            <w:tcW w:w="1134" w:type="dxa"/>
            <w:vMerge w:val="restart"/>
            <w:noWrap/>
            <w:vAlign w:val="center"/>
          </w:tcPr>
          <w:p w14:paraId="58107C2D" w14:textId="77777777" w:rsidR="0003609A" w:rsidRDefault="00F61FED">
            <w:pPr>
              <w:spacing w:line="300" w:lineRule="exact"/>
              <w:jc w:val="center"/>
              <w:rPr>
                <w:rFonts w:ascii="方正书宋_GBK" w:eastAsia="方正书宋_GBK"/>
              </w:rPr>
            </w:pPr>
            <w:r>
              <w:rPr>
                <w:rFonts w:ascii="方正书宋_GBK" w:eastAsia="方正书宋_GBK" w:hint="eastAsia"/>
              </w:rPr>
              <w:t>产出指标</w:t>
            </w:r>
          </w:p>
        </w:tc>
        <w:tc>
          <w:tcPr>
            <w:tcW w:w="1134" w:type="dxa"/>
            <w:noWrap/>
            <w:vAlign w:val="center"/>
          </w:tcPr>
          <w:p w14:paraId="0B78BBDE" w14:textId="77777777" w:rsidR="0003609A" w:rsidRDefault="00F61FED">
            <w:pPr>
              <w:spacing w:line="300" w:lineRule="exact"/>
              <w:jc w:val="left"/>
              <w:rPr>
                <w:rFonts w:ascii="方正书宋_GBK" w:eastAsia="方正书宋_GBK"/>
              </w:rPr>
            </w:pPr>
            <w:r>
              <w:rPr>
                <w:rFonts w:ascii="方正书宋_GBK" w:eastAsia="方正书宋_GBK" w:hint="eastAsia"/>
              </w:rPr>
              <w:t>质量指标</w:t>
            </w:r>
          </w:p>
        </w:tc>
        <w:tc>
          <w:tcPr>
            <w:tcW w:w="1276" w:type="dxa"/>
            <w:noWrap/>
            <w:vAlign w:val="center"/>
          </w:tcPr>
          <w:p w14:paraId="31CBEE3E" w14:textId="77777777" w:rsidR="0003609A" w:rsidRDefault="00F61FED">
            <w:pPr>
              <w:spacing w:line="300" w:lineRule="exact"/>
              <w:jc w:val="left"/>
              <w:rPr>
                <w:rFonts w:ascii="方正书宋_GBK" w:eastAsia="方正书宋_GBK"/>
              </w:rPr>
            </w:pPr>
            <w:r>
              <w:rPr>
                <w:rFonts w:ascii="方正书宋_GBK" w:eastAsia="方正书宋_GBK" w:hint="eastAsia"/>
              </w:rPr>
              <w:t>水灾减少率（</w:t>
            </w:r>
            <w:r>
              <w:rPr>
                <w:rFonts w:ascii="方正书宋_GBK" w:eastAsia="方正书宋_GBK"/>
              </w:rPr>
              <w:t>%</w:t>
            </w:r>
            <w:r>
              <w:rPr>
                <w:rFonts w:ascii="方正书宋_GBK" w:eastAsia="方正书宋_GBK" w:hint="eastAsia"/>
              </w:rPr>
              <w:t>）</w:t>
            </w:r>
          </w:p>
        </w:tc>
        <w:tc>
          <w:tcPr>
            <w:tcW w:w="2891" w:type="dxa"/>
            <w:noWrap/>
            <w:vAlign w:val="center"/>
          </w:tcPr>
          <w:p w14:paraId="777F9C02" w14:textId="77777777" w:rsidR="0003609A" w:rsidRDefault="00F61FED">
            <w:pPr>
              <w:spacing w:line="300" w:lineRule="exact"/>
              <w:jc w:val="left"/>
              <w:rPr>
                <w:rFonts w:ascii="方正书宋_GBK" w:eastAsia="方正书宋_GBK"/>
              </w:rPr>
            </w:pPr>
            <w:r>
              <w:rPr>
                <w:rFonts w:ascii="方正书宋_GBK" w:eastAsia="方正书宋_GBK" w:hint="eastAsia"/>
              </w:rPr>
              <w:t>当年水灾发生率比去年发生减少率</w:t>
            </w:r>
          </w:p>
        </w:tc>
        <w:tc>
          <w:tcPr>
            <w:tcW w:w="1276" w:type="dxa"/>
            <w:noWrap/>
            <w:vAlign w:val="center"/>
          </w:tcPr>
          <w:p w14:paraId="7590F09C"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546B827D" w14:textId="77777777" w:rsidR="0003609A" w:rsidRDefault="00F61FED">
            <w:pPr>
              <w:spacing w:line="300" w:lineRule="exact"/>
              <w:jc w:val="left"/>
              <w:rPr>
                <w:rFonts w:ascii="方正书宋_GBK" w:eastAsia="方正书宋_GBK"/>
              </w:rPr>
            </w:pPr>
            <w:r>
              <w:rPr>
                <w:rFonts w:ascii="方正书宋_GBK" w:eastAsia="方正书宋_GBK" w:hint="eastAsia"/>
              </w:rPr>
              <w:t>实地走访调查</w:t>
            </w:r>
          </w:p>
        </w:tc>
      </w:tr>
      <w:tr w:rsidR="0003609A" w14:paraId="4B31350A" w14:textId="77777777">
        <w:trPr>
          <w:cantSplit/>
          <w:trHeight w:val="369"/>
          <w:jc w:val="center"/>
        </w:trPr>
        <w:tc>
          <w:tcPr>
            <w:tcW w:w="1134" w:type="dxa"/>
            <w:vMerge/>
            <w:noWrap/>
            <w:vAlign w:val="center"/>
          </w:tcPr>
          <w:p w14:paraId="4A92219D" w14:textId="77777777" w:rsidR="0003609A" w:rsidRDefault="0003609A">
            <w:pPr>
              <w:spacing w:line="300" w:lineRule="exact"/>
              <w:jc w:val="center"/>
              <w:rPr>
                <w:rFonts w:ascii="方正书宋_GBK" w:eastAsia="方正书宋_GBK"/>
              </w:rPr>
            </w:pPr>
          </w:p>
        </w:tc>
        <w:tc>
          <w:tcPr>
            <w:tcW w:w="1134" w:type="dxa"/>
            <w:noWrap/>
            <w:vAlign w:val="center"/>
          </w:tcPr>
          <w:p w14:paraId="632052EF" w14:textId="77777777" w:rsidR="0003609A" w:rsidRDefault="00F61FED">
            <w:pPr>
              <w:spacing w:line="300" w:lineRule="exact"/>
              <w:jc w:val="left"/>
              <w:rPr>
                <w:rFonts w:ascii="方正书宋_GBK" w:eastAsia="方正书宋_GBK"/>
              </w:rPr>
            </w:pPr>
            <w:r>
              <w:rPr>
                <w:rFonts w:ascii="方正书宋_GBK" w:eastAsia="方正书宋_GBK" w:hint="eastAsia"/>
              </w:rPr>
              <w:t>质量指标</w:t>
            </w:r>
          </w:p>
        </w:tc>
        <w:tc>
          <w:tcPr>
            <w:tcW w:w="1276" w:type="dxa"/>
            <w:noWrap/>
            <w:vAlign w:val="center"/>
          </w:tcPr>
          <w:p w14:paraId="6A1A7EED" w14:textId="77777777" w:rsidR="0003609A" w:rsidRDefault="00F61FED">
            <w:pPr>
              <w:spacing w:line="300" w:lineRule="exact"/>
              <w:jc w:val="left"/>
              <w:rPr>
                <w:rFonts w:ascii="方正书宋_GBK" w:eastAsia="方正书宋_GBK"/>
              </w:rPr>
            </w:pPr>
            <w:r>
              <w:rPr>
                <w:rFonts w:ascii="方正书宋_GBK" w:eastAsia="方正书宋_GBK" w:hint="eastAsia"/>
              </w:rPr>
              <w:t>环境改善率（</w:t>
            </w:r>
            <w:r>
              <w:rPr>
                <w:rFonts w:ascii="方正书宋_GBK" w:eastAsia="方正书宋_GBK"/>
              </w:rPr>
              <w:t>%</w:t>
            </w:r>
            <w:r>
              <w:rPr>
                <w:rFonts w:ascii="方正书宋_GBK" w:eastAsia="方正书宋_GBK" w:hint="eastAsia"/>
              </w:rPr>
              <w:t>）</w:t>
            </w:r>
          </w:p>
        </w:tc>
        <w:tc>
          <w:tcPr>
            <w:tcW w:w="2891" w:type="dxa"/>
            <w:noWrap/>
            <w:vAlign w:val="center"/>
          </w:tcPr>
          <w:p w14:paraId="15843DB7" w14:textId="77777777" w:rsidR="0003609A" w:rsidRDefault="00F61FED">
            <w:pPr>
              <w:spacing w:line="300" w:lineRule="exact"/>
              <w:jc w:val="left"/>
              <w:rPr>
                <w:rFonts w:ascii="方正书宋_GBK" w:eastAsia="方正书宋_GBK"/>
              </w:rPr>
            </w:pPr>
            <w:r>
              <w:rPr>
                <w:rFonts w:ascii="方正书宋_GBK" w:eastAsia="方正书宋_GBK" w:hint="eastAsia"/>
              </w:rPr>
              <w:t>环境改善情况与去年的比率</w:t>
            </w:r>
          </w:p>
        </w:tc>
        <w:tc>
          <w:tcPr>
            <w:tcW w:w="1276" w:type="dxa"/>
            <w:noWrap/>
            <w:vAlign w:val="center"/>
          </w:tcPr>
          <w:p w14:paraId="0D405360"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77CB3EB2" w14:textId="77777777" w:rsidR="0003609A" w:rsidRDefault="00F61FED">
            <w:pPr>
              <w:spacing w:line="300" w:lineRule="exact"/>
              <w:jc w:val="left"/>
              <w:rPr>
                <w:rFonts w:ascii="方正书宋_GBK" w:eastAsia="方正书宋_GBK"/>
              </w:rPr>
            </w:pPr>
            <w:r>
              <w:rPr>
                <w:rFonts w:ascii="方正书宋_GBK" w:eastAsia="方正书宋_GBK" w:hint="eastAsia"/>
              </w:rPr>
              <w:t>实地走访调查</w:t>
            </w:r>
          </w:p>
        </w:tc>
      </w:tr>
      <w:tr w:rsidR="0003609A" w14:paraId="23052C7B" w14:textId="77777777">
        <w:trPr>
          <w:cantSplit/>
          <w:trHeight w:val="369"/>
          <w:jc w:val="center"/>
        </w:trPr>
        <w:tc>
          <w:tcPr>
            <w:tcW w:w="1134" w:type="dxa"/>
            <w:vMerge w:val="restart"/>
            <w:noWrap/>
            <w:vAlign w:val="center"/>
          </w:tcPr>
          <w:p w14:paraId="39CC9C92" w14:textId="77777777" w:rsidR="0003609A" w:rsidRDefault="00F61FED">
            <w:pPr>
              <w:spacing w:line="300" w:lineRule="exact"/>
              <w:jc w:val="center"/>
              <w:rPr>
                <w:rFonts w:ascii="方正书宋_GBK" w:eastAsia="方正书宋_GBK"/>
              </w:rPr>
            </w:pPr>
            <w:r>
              <w:rPr>
                <w:rFonts w:ascii="方正书宋_GBK" w:eastAsia="方正书宋_GBK" w:hint="eastAsia"/>
              </w:rPr>
              <w:t>效果指标</w:t>
            </w:r>
          </w:p>
        </w:tc>
        <w:tc>
          <w:tcPr>
            <w:tcW w:w="1134" w:type="dxa"/>
            <w:noWrap/>
            <w:vAlign w:val="center"/>
          </w:tcPr>
          <w:p w14:paraId="799F6201" w14:textId="77777777" w:rsidR="0003609A" w:rsidRDefault="00F61FED">
            <w:pPr>
              <w:spacing w:line="300" w:lineRule="exact"/>
              <w:jc w:val="left"/>
              <w:rPr>
                <w:rFonts w:ascii="方正书宋_GBK" w:eastAsia="方正书宋_GBK"/>
              </w:rPr>
            </w:pPr>
            <w:r>
              <w:rPr>
                <w:rFonts w:ascii="方正书宋_GBK" w:eastAsia="方正书宋_GBK" w:hint="eastAsia"/>
              </w:rPr>
              <w:t>社会效益指标</w:t>
            </w:r>
          </w:p>
        </w:tc>
        <w:tc>
          <w:tcPr>
            <w:tcW w:w="1276" w:type="dxa"/>
            <w:noWrap/>
            <w:vAlign w:val="center"/>
          </w:tcPr>
          <w:p w14:paraId="727FBFD0" w14:textId="77777777" w:rsidR="0003609A" w:rsidRDefault="00F61FED">
            <w:pPr>
              <w:spacing w:line="300" w:lineRule="exact"/>
              <w:jc w:val="left"/>
              <w:rPr>
                <w:rFonts w:ascii="方正书宋_GBK" w:eastAsia="方正书宋_GBK"/>
              </w:rPr>
            </w:pPr>
            <w:r>
              <w:rPr>
                <w:rFonts w:ascii="方正书宋_GBK" w:eastAsia="方正书宋_GBK" w:hint="eastAsia"/>
              </w:rPr>
              <w:t>群众满意度（</w:t>
            </w:r>
            <w:r>
              <w:rPr>
                <w:rFonts w:ascii="方正书宋_GBK" w:eastAsia="方正书宋_GBK"/>
              </w:rPr>
              <w:t>%</w:t>
            </w:r>
            <w:r>
              <w:rPr>
                <w:rFonts w:ascii="方正书宋_GBK" w:eastAsia="方正书宋_GBK" w:hint="eastAsia"/>
              </w:rPr>
              <w:t>）</w:t>
            </w:r>
          </w:p>
        </w:tc>
        <w:tc>
          <w:tcPr>
            <w:tcW w:w="2891" w:type="dxa"/>
            <w:noWrap/>
            <w:vAlign w:val="center"/>
          </w:tcPr>
          <w:p w14:paraId="29EE8DB8" w14:textId="77777777" w:rsidR="0003609A" w:rsidRDefault="00F61FED">
            <w:pPr>
              <w:spacing w:line="300" w:lineRule="exact"/>
              <w:jc w:val="left"/>
              <w:rPr>
                <w:rFonts w:ascii="方正书宋_GBK" w:eastAsia="方正书宋_GBK"/>
              </w:rPr>
            </w:pPr>
            <w:r>
              <w:rPr>
                <w:rFonts w:ascii="方正书宋_GBK" w:eastAsia="方正书宋_GBK" w:hint="eastAsia"/>
              </w:rPr>
              <w:t>调查群众中满意人数占全部人数的比率</w:t>
            </w:r>
          </w:p>
        </w:tc>
        <w:tc>
          <w:tcPr>
            <w:tcW w:w="1276" w:type="dxa"/>
            <w:noWrap/>
            <w:vAlign w:val="center"/>
          </w:tcPr>
          <w:p w14:paraId="3FBF88C3"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31EE6E2B" w14:textId="77777777" w:rsidR="0003609A" w:rsidRDefault="00F61FED">
            <w:pPr>
              <w:spacing w:line="300" w:lineRule="exact"/>
              <w:jc w:val="left"/>
              <w:rPr>
                <w:rFonts w:ascii="方正书宋_GBK" w:eastAsia="方正书宋_GBK"/>
              </w:rPr>
            </w:pPr>
            <w:r>
              <w:rPr>
                <w:rFonts w:ascii="方正书宋_GBK" w:eastAsia="方正书宋_GBK" w:hint="eastAsia"/>
              </w:rPr>
              <w:t>实地走访调查</w:t>
            </w:r>
          </w:p>
        </w:tc>
      </w:tr>
      <w:tr w:rsidR="0003609A" w14:paraId="62260FCD" w14:textId="77777777">
        <w:trPr>
          <w:cantSplit/>
          <w:trHeight w:val="369"/>
          <w:jc w:val="center"/>
        </w:trPr>
        <w:tc>
          <w:tcPr>
            <w:tcW w:w="1134" w:type="dxa"/>
            <w:vMerge/>
            <w:noWrap/>
            <w:vAlign w:val="center"/>
          </w:tcPr>
          <w:p w14:paraId="188841C1" w14:textId="77777777" w:rsidR="0003609A" w:rsidRDefault="0003609A">
            <w:pPr>
              <w:spacing w:line="300" w:lineRule="exact"/>
              <w:jc w:val="center"/>
              <w:rPr>
                <w:rFonts w:ascii="方正书宋_GBK" w:eastAsia="方正书宋_GBK"/>
              </w:rPr>
            </w:pPr>
          </w:p>
        </w:tc>
        <w:tc>
          <w:tcPr>
            <w:tcW w:w="1134" w:type="dxa"/>
            <w:noWrap/>
            <w:vAlign w:val="center"/>
          </w:tcPr>
          <w:p w14:paraId="3E4F3F23" w14:textId="77777777" w:rsidR="0003609A" w:rsidRDefault="00F61FED">
            <w:pPr>
              <w:spacing w:line="300" w:lineRule="exact"/>
              <w:jc w:val="left"/>
              <w:rPr>
                <w:rFonts w:ascii="方正书宋_GBK" w:eastAsia="方正书宋_GBK"/>
              </w:rPr>
            </w:pPr>
            <w:r>
              <w:rPr>
                <w:rFonts w:ascii="方正书宋_GBK" w:eastAsia="方正书宋_GBK" w:hint="eastAsia"/>
              </w:rPr>
              <w:t>社会效益指标</w:t>
            </w:r>
          </w:p>
        </w:tc>
        <w:tc>
          <w:tcPr>
            <w:tcW w:w="1276" w:type="dxa"/>
            <w:noWrap/>
            <w:vAlign w:val="center"/>
          </w:tcPr>
          <w:p w14:paraId="0135FA22" w14:textId="77777777" w:rsidR="0003609A" w:rsidRDefault="00F61FED">
            <w:pPr>
              <w:spacing w:line="300" w:lineRule="exact"/>
              <w:jc w:val="left"/>
              <w:rPr>
                <w:rFonts w:ascii="方正书宋_GBK" w:eastAsia="方正书宋_GBK"/>
              </w:rPr>
            </w:pPr>
            <w:r>
              <w:rPr>
                <w:rFonts w:ascii="方正书宋_GBK" w:eastAsia="方正书宋_GBK" w:hint="eastAsia"/>
              </w:rPr>
              <w:t>水灾减少率（</w:t>
            </w:r>
            <w:r>
              <w:rPr>
                <w:rFonts w:ascii="方正书宋_GBK" w:eastAsia="方正书宋_GBK"/>
              </w:rPr>
              <w:t>%</w:t>
            </w:r>
            <w:r>
              <w:rPr>
                <w:rFonts w:ascii="方正书宋_GBK" w:eastAsia="方正书宋_GBK" w:hint="eastAsia"/>
              </w:rPr>
              <w:t>）</w:t>
            </w:r>
          </w:p>
        </w:tc>
        <w:tc>
          <w:tcPr>
            <w:tcW w:w="2891" w:type="dxa"/>
            <w:noWrap/>
            <w:vAlign w:val="center"/>
          </w:tcPr>
          <w:p w14:paraId="0EC9AAB8" w14:textId="77777777" w:rsidR="0003609A" w:rsidRDefault="00F61FED">
            <w:pPr>
              <w:spacing w:line="300" w:lineRule="exact"/>
              <w:jc w:val="left"/>
              <w:rPr>
                <w:rFonts w:ascii="方正书宋_GBK" w:eastAsia="方正书宋_GBK"/>
              </w:rPr>
            </w:pPr>
            <w:r>
              <w:rPr>
                <w:rFonts w:ascii="方正书宋_GBK" w:eastAsia="方正书宋_GBK" w:hint="eastAsia"/>
              </w:rPr>
              <w:t>当年水灾发生率比去年发生减少率</w:t>
            </w:r>
          </w:p>
        </w:tc>
        <w:tc>
          <w:tcPr>
            <w:tcW w:w="1276" w:type="dxa"/>
            <w:noWrap/>
            <w:vAlign w:val="center"/>
          </w:tcPr>
          <w:p w14:paraId="69A70971"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48222D06" w14:textId="77777777" w:rsidR="0003609A" w:rsidRDefault="00F61FED">
            <w:pPr>
              <w:spacing w:line="300" w:lineRule="exact"/>
              <w:jc w:val="left"/>
              <w:rPr>
                <w:rFonts w:ascii="方正书宋_GBK" w:eastAsia="方正书宋_GBK"/>
              </w:rPr>
            </w:pPr>
            <w:r>
              <w:rPr>
                <w:rFonts w:ascii="方正书宋_GBK" w:eastAsia="方正书宋_GBK" w:hint="eastAsia"/>
              </w:rPr>
              <w:t>实地走访调查</w:t>
            </w:r>
          </w:p>
        </w:tc>
      </w:tr>
      <w:tr w:rsidR="0003609A" w14:paraId="67C0BBC6" w14:textId="77777777">
        <w:trPr>
          <w:cantSplit/>
          <w:trHeight w:val="369"/>
          <w:jc w:val="center"/>
        </w:trPr>
        <w:tc>
          <w:tcPr>
            <w:tcW w:w="1134" w:type="dxa"/>
            <w:noWrap/>
            <w:vAlign w:val="center"/>
          </w:tcPr>
          <w:p w14:paraId="69391665" w14:textId="77777777" w:rsidR="0003609A" w:rsidRDefault="00F61FED">
            <w:pPr>
              <w:spacing w:line="300" w:lineRule="exact"/>
              <w:jc w:val="center"/>
              <w:rPr>
                <w:rFonts w:ascii="方正书宋_GBK" w:eastAsia="方正书宋_GBK"/>
              </w:rPr>
            </w:pPr>
            <w:r>
              <w:rPr>
                <w:rFonts w:ascii="方正书宋_GBK" w:eastAsia="方正书宋_GBK" w:hint="eastAsia"/>
              </w:rPr>
              <w:t>满意度指标</w:t>
            </w:r>
          </w:p>
        </w:tc>
        <w:tc>
          <w:tcPr>
            <w:tcW w:w="1134" w:type="dxa"/>
            <w:noWrap/>
            <w:vAlign w:val="center"/>
          </w:tcPr>
          <w:p w14:paraId="4E1D023F" w14:textId="77777777" w:rsidR="0003609A" w:rsidRDefault="00F61FE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noWrap/>
            <w:vAlign w:val="center"/>
          </w:tcPr>
          <w:p w14:paraId="49EC17C2" w14:textId="77777777" w:rsidR="0003609A" w:rsidRDefault="00F61FED">
            <w:pPr>
              <w:spacing w:line="300" w:lineRule="exact"/>
              <w:jc w:val="left"/>
              <w:rPr>
                <w:rFonts w:ascii="方正书宋_GBK" w:eastAsia="方正书宋_GBK"/>
              </w:rPr>
            </w:pPr>
            <w:r>
              <w:rPr>
                <w:rFonts w:ascii="方正书宋_GBK" w:eastAsia="方正书宋_GBK" w:hint="eastAsia"/>
              </w:rPr>
              <w:t>群众满意度</w:t>
            </w:r>
          </w:p>
        </w:tc>
        <w:tc>
          <w:tcPr>
            <w:tcW w:w="2891" w:type="dxa"/>
            <w:noWrap/>
            <w:vAlign w:val="center"/>
          </w:tcPr>
          <w:p w14:paraId="01584466" w14:textId="77777777" w:rsidR="0003609A" w:rsidRDefault="00F61FED">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noWrap/>
            <w:vAlign w:val="center"/>
          </w:tcPr>
          <w:p w14:paraId="3244A524"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0E8036BD" w14:textId="77777777" w:rsidR="0003609A" w:rsidRDefault="00F61FED">
            <w:pPr>
              <w:spacing w:line="300" w:lineRule="exact"/>
              <w:jc w:val="left"/>
              <w:rPr>
                <w:rFonts w:ascii="方正书宋_GBK" w:eastAsia="方正书宋_GBK"/>
              </w:rPr>
            </w:pPr>
            <w:r>
              <w:rPr>
                <w:rFonts w:ascii="方正书宋_GBK" w:eastAsia="方正书宋_GBK" w:hint="eastAsia"/>
              </w:rPr>
              <w:t>实地走访调查</w:t>
            </w:r>
          </w:p>
        </w:tc>
      </w:tr>
    </w:tbl>
    <w:p w14:paraId="67F08B95" w14:textId="77777777" w:rsidR="0003609A" w:rsidRDefault="0003609A">
      <w:pPr>
        <w:spacing w:line="300" w:lineRule="exact"/>
        <w:ind w:firstLineChars="200" w:firstLine="420"/>
        <w:jc w:val="left"/>
        <w:sectPr w:rsidR="0003609A" w:rsidSect="00A80487">
          <w:pgSz w:w="11907" w:h="16839"/>
          <w:pgMar w:top="1984" w:right="1304" w:bottom="1134" w:left="1304" w:header="851" w:footer="992" w:gutter="0"/>
          <w:cols w:space="720"/>
          <w:docGrid w:type="lines" w:linePitch="312"/>
        </w:sectPr>
      </w:pPr>
    </w:p>
    <w:p w14:paraId="1227C3D3" w14:textId="77777777" w:rsidR="0003609A" w:rsidRDefault="0003609A">
      <w:pPr>
        <w:spacing w:line="300" w:lineRule="exact"/>
        <w:ind w:firstLineChars="200" w:firstLine="420"/>
        <w:jc w:val="left"/>
      </w:pPr>
    </w:p>
    <w:p w14:paraId="1A903053" w14:textId="77777777" w:rsidR="0003609A" w:rsidRDefault="00F61FED">
      <w:pPr>
        <w:ind w:firstLineChars="200" w:firstLine="562"/>
        <w:jc w:val="left"/>
        <w:outlineLvl w:val="1"/>
        <w:rPr>
          <w:rFonts w:hAnsi="宋体"/>
          <w:b/>
          <w:sz w:val="28"/>
        </w:rPr>
      </w:pPr>
      <w:r>
        <w:rPr>
          <w:rFonts w:ascii="方正仿宋_GBK" w:eastAsia="方正仿宋_GBK" w:hint="eastAsia"/>
          <w:b/>
          <w:sz w:val="28"/>
        </w:rPr>
        <w:t>3、南马庄乡基层党建工作经费绩效目标表</w:t>
      </w:r>
      <w:r w:rsidR="00D26FC6">
        <w:fldChar w:fldCharType="begin"/>
      </w:r>
      <w:r>
        <w:rPr>
          <w:rFonts w:ascii="方正仿宋_GBK" w:eastAsia="方正仿宋_GBK" w:hint="eastAsia"/>
          <w:b/>
          <w:sz w:val="28"/>
        </w:rPr>
        <w:instrText xml:space="preserve">TC </w:instrText>
      </w:r>
      <w:bookmarkStart w:id="2" w:name="_Toc31742693"/>
      <w:r>
        <w:rPr>
          <w:rFonts w:ascii="方正仿宋_GBK" w:eastAsia="方正仿宋_GBK" w:hint="eastAsia"/>
          <w:b/>
          <w:sz w:val="28"/>
        </w:rPr>
        <w:instrText>3、南马庄乡基层党建工作经费绩效目标表</w:instrText>
      </w:r>
      <w:bookmarkEnd w:id="2"/>
      <w:r>
        <w:rPr>
          <w:rFonts w:ascii="方正仿宋_GBK" w:eastAsia="方正仿宋_GBK" w:hint="eastAsia"/>
          <w:b/>
          <w:sz w:val="28"/>
        </w:rPr>
        <w:instrText xml:space="preserve"> \f C \l 1</w:instrText>
      </w:r>
      <w:r w:rsidR="00D26FC6">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03609A" w14:paraId="29F0E4B6" w14:textId="77777777">
        <w:trPr>
          <w:trHeight w:val="397"/>
          <w:jc w:val="center"/>
        </w:trPr>
        <w:tc>
          <w:tcPr>
            <w:tcW w:w="7711" w:type="dxa"/>
            <w:gridSpan w:val="6"/>
            <w:tcBorders>
              <w:top w:val="single" w:sz="6" w:space="0" w:color="FFFFFF"/>
              <w:left w:val="single" w:sz="6" w:space="0" w:color="FFFFFF"/>
              <w:right w:val="single" w:sz="6" w:space="0" w:color="FFFFFF"/>
            </w:tcBorders>
            <w:noWrap/>
            <w:vAlign w:val="center"/>
          </w:tcPr>
          <w:p w14:paraId="289A9C3F" w14:textId="77777777" w:rsidR="0003609A" w:rsidRDefault="00F61FED">
            <w:pPr>
              <w:spacing w:line="300" w:lineRule="exact"/>
              <w:jc w:val="left"/>
              <w:rPr>
                <w:rFonts w:ascii="方正书宋_GBK" w:eastAsia="方正书宋_GBK"/>
                <w:b/>
              </w:rPr>
            </w:pPr>
            <w:r>
              <w:rPr>
                <w:rFonts w:ascii="方正书宋_GBK" w:eastAsia="方正书宋_GBK"/>
                <w:b/>
              </w:rPr>
              <w:t>988002</w:t>
            </w:r>
            <w:r>
              <w:rPr>
                <w:rFonts w:ascii="方正书宋_GBK" w:eastAsia="方正书宋_GBK" w:hint="eastAsia"/>
                <w:b/>
              </w:rPr>
              <w:t>涞源县南马庄乡财政所</w:t>
            </w:r>
          </w:p>
        </w:tc>
        <w:tc>
          <w:tcPr>
            <w:tcW w:w="1701" w:type="dxa"/>
            <w:tcBorders>
              <w:top w:val="single" w:sz="6" w:space="0" w:color="FFFFFF"/>
              <w:left w:val="single" w:sz="6" w:space="0" w:color="FFFFFF"/>
              <w:right w:val="single" w:sz="6" w:space="0" w:color="FFFFFF"/>
            </w:tcBorders>
            <w:noWrap/>
            <w:vAlign w:val="center"/>
          </w:tcPr>
          <w:p w14:paraId="4E68EA49" w14:textId="77777777" w:rsidR="0003609A" w:rsidRDefault="00F61FED">
            <w:pPr>
              <w:spacing w:line="300" w:lineRule="exact"/>
              <w:jc w:val="right"/>
              <w:rPr>
                <w:rFonts w:ascii="方正书宋_GBK" w:eastAsia="方正书宋_GBK"/>
              </w:rPr>
            </w:pPr>
            <w:r>
              <w:rPr>
                <w:rFonts w:ascii="方正书宋_GBK" w:eastAsia="方正书宋_GBK" w:hint="eastAsia"/>
              </w:rPr>
              <w:t>单位：万元</w:t>
            </w:r>
          </w:p>
        </w:tc>
      </w:tr>
      <w:tr w:rsidR="0003609A" w14:paraId="33B7A6C5" w14:textId="77777777">
        <w:trPr>
          <w:trHeight w:val="369"/>
          <w:jc w:val="center"/>
        </w:trPr>
        <w:tc>
          <w:tcPr>
            <w:tcW w:w="1134" w:type="dxa"/>
            <w:noWrap/>
            <w:vAlign w:val="center"/>
          </w:tcPr>
          <w:p w14:paraId="1982ED11" w14:textId="77777777" w:rsidR="0003609A" w:rsidRDefault="00F61FE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noWrap/>
            <w:vAlign w:val="center"/>
          </w:tcPr>
          <w:p w14:paraId="4ECD5B93" w14:textId="77777777" w:rsidR="0003609A" w:rsidRDefault="00F61FED">
            <w:pPr>
              <w:spacing w:line="300" w:lineRule="exact"/>
              <w:jc w:val="left"/>
              <w:rPr>
                <w:rFonts w:ascii="方正书宋_GBK" w:eastAsia="方正书宋_GBK"/>
              </w:rPr>
            </w:pPr>
            <w:r>
              <w:rPr>
                <w:rFonts w:ascii="方正书宋_GBK" w:eastAsia="方正书宋_GBK"/>
              </w:rPr>
              <w:t>988-0501-JXN-3W1P</w:t>
            </w:r>
          </w:p>
        </w:tc>
        <w:tc>
          <w:tcPr>
            <w:tcW w:w="1587" w:type="dxa"/>
            <w:noWrap/>
            <w:vAlign w:val="center"/>
          </w:tcPr>
          <w:p w14:paraId="373EEB4C" w14:textId="77777777" w:rsidR="0003609A" w:rsidRDefault="00F61FE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noWrap/>
            <w:vAlign w:val="center"/>
          </w:tcPr>
          <w:p w14:paraId="03D594BC" w14:textId="77777777" w:rsidR="0003609A" w:rsidRDefault="00F61FED">
            <w:pPr>
              <w:spacing w:line="300" w:lineRule="exact"/>
              <w:jc w:val="left"/>
              <w:rPr>
                <w:rFonts w:ascii="方正书宋_GBK" w:eastAsia="方正书宋_GBK"/>
              </w:rPr>
            </w:pPr>
            <w:r>
              <w:rPr>
                <w:rFonts w:ascii="方正书宋_GBK" w:eastAsia="方正书宋_GBK" w:hint="eastAsia"/>
              </w:rPr>
              <w:t>南马庄乡基层党建工作经费</w:t>
            </w:r>
          </w:p>
        </w:tc>
      </w:tr>
      <w:tr w:rsidR="0003609A" w14:paraId="1F11C75D" w14:textId="77777777">
        <w:trPr>
          <w:trHeight w:val="369"/>
          <w:jc w:val="center"/>
        </w:trPr>
        <w:tc>
          <w:tcPr>
            <w:tcW w:w="1134" w:type="dxa"/>
            <w:vMerge w:val="restart"/>
            <w:noWrap/>
            <w:vAlign w:val="center"/>
          </w:tcPr>
          <w:p w14:paraId="2785AF6E" w14:textId="77777777" w:rsidR="0003609A" w:rsidRDefault="00F61FE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noWrap/>
            <w:vAlign w:val="center"/>
          </w:tcPr>
          <w:p w14:paraId="4EA7DCF6" w14:textId="77777777" w:rsidR="0003609A" w:rsidRDefault="00F61FED">
            <w:pPr>
              <w:spacing w:line="300" w:lineRule="exact"/>
              <w:jc w:val="center"/>
              <w:rPr>
                <w:rFonts w:ascii="方正书宋_GBK" w:eastAsia="方正书宋_GBK"/>
                <w:b/>
              </w:rPr>
            </w:pPr>
            <w:r>
              <w:rPr>
                <w:rFonts w:ascii="方正书宋_GBK" w:eastAsia="方正书宋_GBK" w:hint="eastAsia"/>
                <w:b/>
              </w:rPr>
              <w:t>预算数</w:t>
            </w:r>
          </w:p>
        </w:tc>
        <w:tc>
          <w:tcPr>
            <w:tcW w:w="1276" w:type="dxa"/>
            <w:noWrap/>
            <w:vAlign w:val="center"/>
          </w:tcPr>
          <w:p w14:paraId="18D4A695" w14:textId="77777777" w:rsidR="0003609A" w:rsidRDefault="00F61FED">
            <w:pPr>
              <w:spacing w:line="300" w:lineRule="exact"/>
              <w:jc w:val="left"/>
              <w:rPr>
                <w:rFonts w:ascii="方正书宋_GBK" w:eastAsia="方正书宋_GBK"/>
              </w:rPr>
            </w:pPr>
            <w:r>
              <w:rPr>
                <w:rFonts w:ascii="方正书宋_GBK" w:eastAsia="方正书宋_GBK"/>
              </w:rPr>
              <w:t>1.35</w:t>
            </w:r>
          </w:p>
        </w:tc>
        <w:tc>
          <w:tcPr>
            <w:tcW w:w="1587" w:type="dxa"/>
            <w:noWrap/>
            <w:vAlign w:val="center"/>
          </w:tcPr>
          <w:p w14:paraId="3107541B" w14:textId="77777777" w:rsidR="0003609A" w:rsidRDefault="00F61FE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noWrap/>
            <w:vAlign w:val="center"/>
          </w:tcPr>
          <w:p w14:paraId="01326F92" w14:textId="77777777" w:rsidR="0003609A" w:rsidRDefault="00F61FED">
            <w:pPr>
              <w:spacing w:line="300" w:lineRule="exact"/>
              <w:jc w:val="left"/>
              <w:rPr>
                <w:rFonts w:ascii="方正书宋_GBK" w:eastAsia="方正书宋_GBK"/>
              </w:rPr>
            </w:pPr>
            <w:r>
              <w:rPr>
                <w:rFonts w:ascii="方正书宋_GBK" w:eastAsia="方正书宋_GBK"/>
              </w:rPr>
              <w:t>1.35</w:t>
            </w:r>
          </w:p>
        </w:tc>
        <w:tc>
          <w:tcPr>
            <w:tcW w:w="1276" w:type="dxa"/>
            <w:noWrap/>
            <w:vAlign w:val="center"/>
          </w:tcPr>
          <w:p w14:paraId="06EEECC3" w14:textId="77777777" w:rsidR="0003609A" w:rsidRDefault="00F61FED">
            <w:pPr>
              <w:spacing w:line="300" w:lineRule="exact"/>
              <w:jc w:val="center"/>
              <w:rPr>
                <w:rFonts w:ascii="方正书宋_GBK" w:eastAsia="方正书宋_GBK"/>
                <w:b/>
              </w:rPr>
            </w:pPr>
            <w:r>
              <w:rPr>
                <w:rFonts w:ascii="方正书宋_GBK" w:eastAsia="方正书宋_GBK" w:hint="eastAsia"/>
                <w:b/>
              </w:rPr>
              <w:t>其他资金</w:t>
            </w:r>
          </w:p>
        </w:tc>
        <w:tc>
          <w:tcPr>
            <w:tcW w:w="1701" w:type="dxa"/>
            <w:noWrap/>
            <w:vAlign w:val="center"/>
          </w:tcPr>
          <w:p w14:paraId="16FDBB93" w14:textId="77777777" w:rsidR="0003609A" w:rsidRDefault="0003609A">
            <w:pPr>
              <w:spacing w:line="300" w:lineRule="exact"/>
              <w:jc w:val="left"/>
              <w:rPr>
                <w:rFonts w:ascii="方正书宋_GBK" w:eastAsia="方正书宋_GBK"/>
              </w:rPr>
            </w:pPr>
          </w:p>
        </w:tc>
      </w:tr>
      <w:tr w:rsidR="0003609A" w14:paraId="207D9CC9" w14:textId="77777777">
        <w:trPr>
          <w:trHeight w:val="369"/>
          <w:jc w:val="center"/>
        </w:trPr>
        <w:tc>
          <w:tcPr>
            <w:tcW w:w="1134" w:type="dxa"/>
            <w:vMerge/>
            <w:noWrap/>
            <w:vAlign w:val="center"/>
          </w:tcPr>
          <w:p w14:paraId="081A0B86" w14:textId="77777777" w:rsidR="0003609A" w:rsidRDefault="0003609A">
            <w:pPr>
              <w:spacing w:line="300" w:lineRule="exact"/>
              <w:jc w:val="left"/>
              <w:outlineLvl w:val="1"/>
            </w:pPr>
          </w:p>
        </w:tc>
        <w:tc>
          <w:tcPr>
            <w:tcW w:w="8278" w:type="dxa"/>
            <w:gridSpan w:val="6"/>
            <w:noWrap/>
            <w:vAlign w:val="center"/>
          </w:tcPr>
          <w:p w14:paraId="6A38CF82" w14:textId="77777777" w:rsidR="0003609A" w:rsidRDefault="00F61FED">
            <w:pPr>
              <w:spacing w:line="300" w:lineRule="exact"/>
              <w:jc w:val="left"/>
              <w:rPr>
                <w:rFonts w:ascii="方正书宋_GBK" w:eastAsia="方正书宋_GBK"/>
              </w:rPr>
            </w:pPr>
            <w:r>
              <w:rPr>
                <w:rFonts w:ascii="方正书宋_GBK" w:eastAsia="方正书宋_GBK" w:hint="eastAsia"/>
              </w:rPr>
              <w:t>更好的完成基层党建工作。</w:t>
            </w:r>
          </w:p>
        </w:tc>
      </w:tr>
      <w:tr w:rsidR="0003609A" w14:paraId="3BBB5EF1" w14:textId="77777777">
        <w:trPr>
          <w:trHeight w:val="369"/>
          <w:jc w:val="center"/>
        </w:trPr>
        <w:tc>
          <w:tcPr>
            <w:tcW w:w="1134" w:type="dxa"/>
            <w:vMerge w:val="restart"/>
            <w:noWrap/>
            <w:vAlign w:val="center"/>
          </w:tcPr>
          <w:p w14:paraId="0DF4920E" w14:textId="77777777" w:rsidR="0003609A" w:rsidRDefault="00F61FE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noWrap/>
            <w:vAlign w:val="center"/>
          </w:tcPr>
          <w:p w14:paraId="7A93DE0D" w14:textId="77777777" w:rsidR="0003609A" w:rsidRDefault="00F61FE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noWrap/>
            <w:vAlign w:val="center"/>
          </w:tcPr>
          <w:p w14:paraId="15BA970E" w14:textId="77777777" w:rsidR="0003609A" w:rsidRDefault="00F61FE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noWrap/>
            <w:vAlign w:val="center"/>
          </w:tcPr>
          <w:p w14:paraId="3241B127" w14:textId="77777777" w:rsidR="0003609A" w:rsidRDefault="00F61FE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noWrap/>
            <w:vAlign w:val="center"/>
          </w:tcPr>
          <w:p w14:paraId="1D36006F" w14:textId="77777777" w:rsidR="0003609A" w:rsidRDefault="00F61FE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3609A" w14:paraId="4E398C1C" w14:textId="77777777">
        <w:trPr>
          <w:trHeight w:val="369"/>
          <w:jc w:val="center"/>
        </w:trPr>
        <w:tc>
          <w:tcPr>
            <w:tcW w:w="1134" w:type="dxa"/>
            <w:vMerge/>
            <w:tcBorders>
              <w:bottom w:val="single" w:sz="6" w:space="0" w:color="000000"/>
            </w:tcBorders>
            <w:noWrap/>
            <w:vAlign w:val="center"/>
          </w:tcPr>
          <w:p w14:paraId="1E361B5E" w14:textId="77777777" w:rsidR="0003609A" w:rsidRDefault="0003609A">
            <w:pPr>
              <w:spacing w:line="300" w:lineRule="exact"/>
              <w:jc w:val="left"/>
              <w:outlineLvl w:val="1"/>
            </w:pPr>
          </w:p>
        </w:tc>
        <w:tc>
          <w:tcPr>
            <w:tcW w:w="2410" w:type="dxa"/>
            <w:gridSpan w:val="2"/>
            <w:tcBorders>
              <w:bottom w:val="single" w:sz="6" w:space="0" w:color="000000"/>
            </w:tcBorders>
            <w:noWrap/>
            <w:vAlign w:val="center"/>
          </w:tcPr>
          <w:p w14:paraId="1CC4BA7F" w14:textId="77777777" w:rsidR="0003609A" w:rsidRDefault="0003609A">
            <w:pPr>
              <w:spacing w:line="300" w:lineRule="exact"/>
              <w:jc w:val="center"/>
              <w:rPr>
                <w:rFonts w:ascii="方正书宋_GBK" w:eastAsia="方正书宋_GBK"/>
              </w:rPr>
            </w:pPr>
          </w:p>
        </w:tc>
        <w:tc>
          <w:tcPr>
            <w:tcW w:w="1587" w:type="dxa"/>
            <w:tcBorders>
              <w:bottom w:val="single" w:sz="6" w:space="0" w:color="000000"/>
            </w:tcBorders>
            <w:noWrap/>
            <w:vAlign w:val="center"/>
          </w:tcPr>
          <w:p w14:paraId="42334957" w14:textId="77777777" w:rsidR="0003609A" w:rsidRDefault="00F61FED">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noWrap/>
            <w:vAlign w:val="center"/>
          </w:tcPr>
          <w:p w14:paraId="44917914" w14:textId="77777777" w:rsidR="0003609A" w:rsidRDefault="0003609A">
            <w:pPr>
              <w:spacing w:line="300" w:lineRule="exact"/>
              <w:jc w:val="center"/>
              <w:rPr>
                <w:rFonts w:ascii="方正书宋_GBK" w:eastAsia="方正书宋_GBK"/>
              </w:rPr>
            </w:pPr>
          </w:p>
        </w:tc>
        <w:tc>
          <w:tcPr>
            <w:tcW w:w="2977" w:type="dxa"/>
            <w:gridSpan w:val="2"/>
            <w:tcBorders>
              <w:bottom w:val="single" w:sz="6" w:space="0" w:color="000000"/>
            </w:tcBorders>
            <w:noWrap/>
            <w:vAlign w:val="center"/>
          </w:tcPr>
          <w:p w14:paraId="1BDED261" w14:textId="77777777" w:rsidR="0003609A" w:rsidRDefault="00F61FED">
            <w:pPr>
              <w:spacing w:line="300" w:lineRule="exact"/>
              <w:jc w:val="center"/>
              <w:rPr>
                <w:rFonts w:ascii="方正书宋_GBK" w:eastAsia="方正书宋_GBK"/>
              </w:rPr>
            </w:pPr>
            <w:r>
              <w:rPr>
                <w:rFonts w:ascii="方正书宋_GBK" w:eastAsia="方正书宋_GBK"/>
              </w:rPr>
              <w:t>50.00</w:t>
            </w:r>
          </w:p>
        </w:tc>
      </w:tr>
      <w:tr w:rsidR="0003609A" w14:paraId="58D763C6" w14:textId="77777777">
        <w:trPr>
          <w:trHeight w:val="369"/>
          <w:jc w:val="center"/>
        </w:trPr>
        <w:tc>
          <w:tcPr>
            <w:tcW w:w="1134" w:type="dxa"/>
            <w:tcBorders>
              <w:bottom w:val="nil"/>
            </w:tcBorders>
            <w:noWrap/>
            <w:vAlign w:val="center"/>
          </w:tcPr>
          <w:p w14:paraId="10C0E2D8" w14:textId="77777777" w:rsidR="0003609A" w:rsidRDefault="00F61FE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noWrap/>
            <w:vAlign w:val="center"/>
          </w:tcPr>
          <w:p w14:paraId="52CB35AF" w14:textId="77777777" w:rsidR="0003609A" w:rsidRDefault="00F61FE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、更好的完成基层党建工作。</w:t>
            </w:r>
          </w:p>
        </w:tc>
      </w:tr>
    </w:tbl>
    <w:p w14:paraId="5A1B7DAB" w14:textId="77777777" w:rsidR="0003609A" w:rsidRDefault="0003609A">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03609A" w14:paraId="37DB8E38" w14:textId="77777777">
        <w:trPr>
          <w:cantSplit/>
          <w:trHeight w:val="397"/>
          <w:tblHeader/>
          <w:jc w:val="center"/>
        </w:trPr>
        <w:tc>
          <w:tcPr>
            <w:tcW w:w="1134" w:type="dxa"/>
            <w:noWrap/>
            <w:vAlign w:val="center"/>
          </w:tcPr>
          <w:p w14:paraId="6BB0E1AF" w14:textId="77777777" w:rsidR="0003609A" w:rsidRDefault="00F61FED">
            <w:pPr>
              <w:spacing w:line="300" w:lineRule="exact"/>
              <w:jc w:val="center"/>
              <w:rPr>
                <w:rFonts w:ascii="方正书宋_GBK" w:eastAsia="方正书宋_GBK"/>
                <w:b/>
              </w:rPr>
            </w:pPr>
            <w:r>
              <w:rPr>
                <w:rFonts w:ascii="方正书宋_GBK" w:eastAsia="方正书宋_GBK" w:hint="eastAsia"/>
                <w:b/>
              </w:rPr>
              <w:t>一级指标</w:t>
            </w:r>
          </w:p>
        </w:tc>
        <w:tc>
          <w:tcPr>
            <w:tcW w:w="1134" w:type="dxa"/>
            <w:noWrap/>
            <w:vAlign w:val="center"/>
          </w:tcPr>
          <w:p w14:paraId="7BCEEB3C" w14:textId="77777777" w:rsidR="0003609A" w:rsidRDefault="00F61FED">
            <w:pPr>
              <w:spacing w:line="300" w:lineRule="exact"/>
              <w:jc w:val="center"/>
              <w:rPr>
                <w:rFonts w:ascii="方正书宋_GBK" w:eastAsia="方正书宋_GBK"/>
                <w:b/>
              </w:rPr>
            </w:pPr>
            <w:r>
              <w:rPr>
                <w:rFonts w:ascii="方正书宋_GBK" w:eastAsia="方正书宋_GBK" w:hint="eastAsia"/>
                <w:b/>
              </w:rPr>
              <w:t>二级指标</w:t>
            </w:r>
          </w:p>
        </w:tc>
        <w:tc>
          <w:tcPr>
            <w:tcW w:w="1276" w:type="dxa"/>
            <w:noWrap/>
            <w:vAlign w:val="center"/>
          </w:tcPr>
          <w:p w14:paraId="4C2355F5" w14:textId="77777777" w:rsidR="0003609A" w:rsidRDefault="00F61FED">
            <w:pPr>
              <w:spacing w:line="300" w:lineRule="exact"/>
              <w:jc w:val="center"/>
              <w:rPr>
                <w:rFonts w:ascii="方正书宋_GBK" w:eastAsia="方正书宋_GBK"/>
                <w:b/>
              </w:rPr>
            </w:pPr>
            <w:r>
              <w:rPr>
                <w:rFonts w:ascii="方正书宋_GBK" w:eastAsia="方正书宋_GBK" w:hint="eastAsia"/>
                <w:b/>
              </w:rPr>
              <w:t>三级指标</w:t>
            </w:r>
          </w:p>
        </w:tc>
        <w:tc>
          <w:tcPr>
            <w:tcW w:w="2891" w:type="dxa"/>
            <w:noWrap/>
            <w:vAlign w:val="center"/>
          </w:tcPr>
          <w:p w14:paraId="02A566E8" w14:textId="77777777" w:rsidR="0003609A" w:rsidRDefault="00F61FE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noWrap/>
            <w:vAlign w:val="center"/>
          </w:tcPr>
          <w:p w14:paraId="1E699006" w14:textId="77777777" w:rsidR="0003609A" w:rsidRDefault="00F61FED">
            <w:pPr>
              <w:spacing w:line="300" w:lineRule="exact"/>
              <w:jc w:val="center"/>
              <w:rPr>
                <w:rFonts w:ascii="方正书宋_GBK" w:eastAsia="方正书宋_GBK"/>
                <w:b/>
              </w:rPr>
            </w:pPr>
            <w:r>
              <w:rPr>
                <w:rFonts w:ascii="方正书宋_GBK" w:eastAsia="方正书宋_GBK" w:hint="eastAsia"/>
                <w:b/>
              </w:rPr>
              <w:t>指标值</w:t>
            </w:r>
          </w:p>
        </w:tc>
        <w:tc>
          <w:tcPr>
            <w:tcW w:w="1701" w:type="dxa"/>
            <w:noWrap/>
            <w:vAlign w:val="center"/>
          </w:tcPr>
          <w:p w14:paraId="52C7036F" w14:textId="77777777" w:rsidR="0003609A" w:rsidRDefault="00F61FED">
            <w:pPr>
              <w:spacing w:line="300" w:lineRule="exact"/>
              <w:jc w:val="center"/>
              <w:rPr>
                <w:rFonts w:ascii="方正书宋_GBK" w:eastAsia="方正书宋_GBK"/>
                <w:b/>
              </w:rPr>
            </w:pPr>
            <w:r>
              <w:rPr>
                <w:rFonts w:ascii="方正书宋_GBK" w:eastAsia="方正书宋_GBK" w:hint="eastAsia"/>
                <w:b/>
              </w:rPr>
              <w:t>指标值确定依据</w:t>
            </w:r>
          </w:p>
        </w:tc>
      </w:tr>
      <w:tr w:rsidR="0003609A" w14:paraId="303FC880" w14:textId="77777777">
        <w:trPr>
          <w:cantSplit/>
          <w:trHeight w:val="369"/>
          <w:jc w:val="center"/>
        </w:trPr>
        <w:tc>
          <w:tcPr>
            <w:tcW w:w="1134" w:type="dxa"/>
            <w:vMerge w:val="restart"/>
            <w:noWrap/>
            <w:vAlign w:val="center"/>
          </w:tcPr>
          <w:p w14:paraId="7CEBCC76" w14:textId="77777777" w:rsidR="0003609A" w:rsidRDefault="00F61FED">
            <w:pPr>
              <w:spacing w:line="300" w:lineRule="exact"/>
              <w:jc w:val="center"/>
              <w:rPr>
                <w:rFonts w:ascii="方正书宋_GBK" w:eastAsia="方正书宋_GBK"/>
              </w:rPr>
            </w:pPr>
            <w:r>
              <w:rPr>
                <w:rFonts w:ascii="方正书宋_GBK" w:eastAsia="方正书宋_GBK" w:hint="eastAsia"/>
              </w:rPr>
              <w:t>产出指标</w:t>
            </w:r>
          </w:p>
        </w:tc>
        <w:tc>
          <w:tcPr>
            <w:tcW w:w="1134" w:type="dxa"/>
            <w:noWrap/>
            <w:vAlign w:val="center"/>
          </w:tcPr>
          <w:p w14:paraId="7D0FCE10" w14:textId="77777777" w:rsidR="0003609A" w:rsidRDefault="00F61FED">
            <w:pPr>
              <w:spacing w:line="300" w:lineRule="exact"/>
              <w:jc w:val="left"/>
              <w:rPr>
                <w:rFonts w:ascii="方正书宋_GBK" w:eastAsia="方正书宋_GBK"/>
              </w:rPr>
            </w:pPr>
            <w:r>
              <w:rPr>
                <w:rFonts w:ascii="方正书宋_GBK" w:eastAsia="方正书宋_GBK" w:hint="eastAsia"/>
              </w:rPr>
              <w:t>时效指标</w:t>
            </w:r>
          </w:p>
        </w:tc>
        <w:tc>
          <w:tcPr>
            <w:tcW w:w="1276" w:type="dxa"/>
            <w:noWrap/>
            <w:vAlign w:val="center"/>
          </w:tcPr>
          <w:p w14:paraId="62613E1C" w14:textId="77777777" w:rsidR="0003609A" w:rsidRDefault="00F61FED">
            <w:pPr>
              <w:spacing w:line="300" w:lineRule="exact"/>
              <w:jc w:val="left"/>
              <w:rPr>
                <w:rFonts w:ascii="方正书宋_GBK" w:eastAsia="方正书宋_GBK"/>
              </w:rPr>
            </w:pPr>
            <w:r>
              <w:rPr>
                <w:rFonts w:ascii="方正书宋_GBK" w:eastAsia="方正书宋_GBK" w:hint="eastAsia"/>
              </w:rPr>
              <w:t>党建活动开展情况</w:t>
            </w:r>
          </w:p>
        </w:tc>
        <w:tc>
          <w:tcPr>
            <w:tcW w:w="2891" w:type="dxa"/>
            <w:noWrap/>
            <w:vAlign w:val="center"/>
          </w:tcPr>
          <w:p w14:paraId="4798B394" w14:textId="77777777" w:rsidR="0003609A" w:rsidRDefault="00F61FED">
            <w:pPr>
              <w:spacing w:line="300" w:lineRule="exact"/>
              <w:jc w:val="left"/>
              <w:rPr>
                <w:rFonts w:ascii="方正书宋_GBK" w:eastAsia="方正书宋_GBK"/>
              </w:rPr>
            </w:pPr>
            <w:r>
              <w:rPr>
                <w:rFonts w:ascii="方正书宋_GBK" w:eastAsia="方正书宋_GBK" w:hint="eastAsia"/>
              </w:rPr>
              <w:t>党建活动开展次数占应开展次数的比例</w:t>
            </w:r>
          </w:p>
        </w:tc>
        <w:tc>
          <w:tcPr>
            <w:tcW w:w="1276" w:type="dxa"/>
            <w:noWrap/>
            <w:vAlign w:val="center"/>
          </w:tcPr>
          <w:p w14:paraId="482E14D3"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2AE1B73F" w14:textId="77777777" w:rsidR="0003609A" w:rsidRDefault="00F61FED">
            <w:pPr>
              <w:spacing w:line="300" w:lineRule="exact"/>
              <w:jc w:val="left"/>
              <w:rPr>
                <w:rFonts w:ascii="方正书宋_GBK" w:eastAsia="方正书宋_GBK"/>
              </w:rPr>
            </w:pPr>
            <w:r>
              <w:rPr>
                <w:rFonts w:ascii="方正书宋_GBK" w:eastAsia="方正书宋_GBK" w:hint="eastAsia"/>
              </w:rPr>
              <w:t>走访调查</w:t>
            </w:r>
          </w:p>
        </w:tc>
      </w:tr>
      <w:tr w:rsidR="0003609A" w14:paraId="7D73C9F7" w14:textId="77777777">
        <w:trPr>
          <w:cantSplit/>
          <w:trHeight w:val="369"/>
          <w:jc w:val="center"/>
        </w:trPr>
        <w:tc>
          <w:tcPr>
            <w:tcW w:w="1134" w:type="dxa"/>
            <w:vMerge/>
            <w:noWrap/>
            <w:vAlign w:val="center"/>
          </w:tcPr>
          <w:p w14:paraId="19FB9D76" w14:textId="77777777" w:rsidR="0003609A" w:rsidRDefault="0003609A">
            <w:pPr>
              <w:spacing w:line="300" w:lineRule="exact"/>
              <w:jc w:val="center"/>
              <w:rPr>
                <w:rFonts w:ascii="方正书宋_GBK" w:eastAsia="方正书宋_GBK"/>
              </w:rPr>
            </w:pPr>
          </w:p>
        </w:tc>
        <w:tc>
          <w:tcPr>
            <w:tcW w:w="1134" w:type="dxa"/>
            <w:noWrap/>
            <w:vAlign w:val="center"/>
          </w:tcPr>
          <w:p w14:paraId="64D46BDE" w14:textId="77777777" w:rsidR="0003609A" w:rsidRDefault="00F61FED">
            <w:pPr>
              <w:spacing w:line="300" w:lineRule="exact"/>
              <w:jc w:val="left"/>
              <w:rPr>
                <w:rFonts w:ascii="方正书宋_GBK" w:eastAsia="方正书宋_GBK"/>
              </w:rPr>
            </w:pPr>
            <w:r>
              <w:rPr>
                <w:rFonts w:ascii="方正书宋_GBK" w:eastAsia="方正书宋_GBK" w:hint="eastAsia"/>
              </w:rPr>
              <w:t>时效指标</w:t>
            </w:r>
          </w:p>
        </w:tc>
        <w:tc>
          <w:tcPr>
            <w:tcW w:w="1276" w:type="dxa"/>
            <w:noWrap/>
            <w:vAlign w:val="center"/>
          </w:tcPr>
          <w:p w14:paraId="443AFFBC" w14:textId="77777777" w:rsidR="0003609A" w:rsidRDefault="00F61FED">
            <w:pPr>
              <w:spacing w:line="300" w:lineRule="exact"/>
              <w:jc w:val="left"/>
              <w:rPr>
                <w:rFonts w:ascii="方正书宋_GBK" w:eastAsia="方正书宋_GBK"/>
              </w:rPr>
            </w:pPr>
            <w:r>
              <w:rPr>
                <w:rFonts w:ascii="方正书宋_GBK" w:eastAsia="方正书宋_GBK" w:hint="eastAsia"/>
              </w:rPr>
              <w:t>党建活动开展及时率</w:t>
            </w:r>
          </w:p>
        </w:tc>
        <w:tc>
          <w:tcPr>
            <w:tcW w:w="2891" w:type="dxa"/>
            <w:noWrap/>
            <w:vAlign w:val="center"/>
          </w:tcPr>
          <w:p w14:paraId="2671B234" w14:textId="77777777" w:rsidR="0003609A" w:rsidRDefault="00F61FED">
            <w:pPr>
              <w:spacing w:line="300" w:lineRule="exact"/>
              <w:jc w:val="left"/>
              <w:rPr>
                <w:rFonts w:ascii="方正书宋_GBK" w:eastAsia="方正书宋_GBK"/>
              </w:rPr>
            </w:pPr>
            <w:r>
              <w:rPr>
                <w:rFonts w:ascii="方正书宋_GBK" w:eastAsia="方正书宋_GBK" w:hint="eastAsia"/>
              </w:rPr>
              <w:t>党建活动开展的及时率</w:t>
            </w:r>
          </w:p>
        </w:tc>
        <w:tc>
          <w:tcPr>
            <w:tcW w:w="1276" w:type="dxa"/>
            <w:noWrap/>
            <w:vAlign w:val="center"/>
          </w:tcPr>
          <w:p w14:paraId="72CE45BC"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6E563D1F" w14:textId="77777777" w:rsidR="0003609A" w:rsidRDefault="00F61FED">
            <w:pPr>
              <w:spacing w:line="300" w:lineRule="exact"/>
              <w:jc w:val="left"/>
              <w:rPr>
                <w:rFonts w:ascii="方正书宋_GBK" w:eastAsia="方正书宋_GBK"/>
              </w:rPr>
            </w:pPr>
            <w:r>
              <w:rPr>
                <w:rFonts w:ascii="方正书宋_GBK" w:eastAsia="方正书宋_GBK" w:hint="eastAsia"/>
              </w:rPr>
              <w:t>走访调查</w:t>
            </w:r>
          </w:p>
        </w:tc>
      </w:tr>
      <w:tr w:rsidR="0003609A" w14:paraId="577551D7" w14:textId="77777777">
        <w:trPr>
          <w:cantSplit/>
          <w:trHeight w:val="369"/>
          <w:jc w:val="center"/>
        </w:trPr>
        <w:tc>
          <w:tcPr>
            <w:tcW w:w="1134" w:type="dxa"/>
            <w:vMerge w:val="restart"/>
            <w:noWrap/>
            <w:vAlign w:val="center"/>
          </w:tcPr>
          <w:p w14:paraId="5E1804BC" w14:textId="77777777" w:rsidR="0003609A" w:rsidRDefault="00F61FED">
            <w:pPr>
              <w:spacing w:line="300" w:lineRule="exact"/>
              <w:jc w:val="center"/>
              <w:rPr>
                <w:rFonts w:ascii="方正书宋_GBK" w:eastAsia="方正书宋_GBK"/>
              </w:rPr>
            </w:pPr>
            <w:r>
              <w:rPr>
                <w:rFonts w:ascii="方正书宋_GBK" w:eastAsia="方正书宋_GBK" w:hint="eastAsia"/>
              </w:rPr>
              <w:t>效果指标</w:t>
            </w:r>
          </w:p>
        </w:tc>
        <w:tc>
          <w:tcPr>
            <w:tcW w:w="1134" w:type="dxa"/>
            <w:noWrap/>
            <w:vAlign w:val="center"/>
          </w:tcPr>
          <w:p w14:paraId="5A7A91D0" w14:textId="77777777" w:rsidR="0003609A" w:rsidRDefault="00F61FED">
            <w:pPr>
              <w:spacing w:line="300" w:lineRule="exact"/>
              <w:jc w:val="left"/>
              <w:rPr>
                <w:rFonts w:ascii="方正书宋_GBK" w:eastAsia="方正书宋_GBK"/>
              </w:rPr>
            </w:pPr>
            <w:r>
              <w:rPr>
                <w:rFonts w:ascii="方正书宋_GBK" w:eastAsia="方正书宋_GBK" w:hint="eastAsia"/>
              </w:rPr>
              <w:t>社会效益指标</w:t>
            </w:r>
          </w:p>
        </w:tc>
        <w:tc>
          <w:tcPr>
            <w:tcW w:w="1276" w:type="dxa"/>
            <w:noWrap/>
            <w:vAlign w:val="center"/>
          </w:tcPr>
          <w:p w14:paraId="2B38B985" w14:textId="77777777" w:rsidR="0003609A" w:rsidRDefault="00F61FED">
            <w:pPr>
              <w:spacing w:line="300" w:lineRule="exact"/>
              <w:jc w:val="left"/>
              <w:rPr>
                <w:rFonts w:ascii="方正书宋_GBK" w:eastAsia="方正书宋_GBK"/>
              </w:rPr>
            </w:pPr>
            <w:r>
              <w:rPr>
                <w:rFonts w:ascii="方正书宋_GBK" w:eastAsia="方正书宋_GBK" w:hint="eastAsia"/>
              </w:rPr>
              <w:t>党建工作服务覆盖率</w:t>
            </w:r>
          </w:p>
        </w:tc>
        <w:tc>
          <w:tcPr>
            <w:tcW w:w="2891" w:type="dxa"/>
            <w:noWrap/>
            <w:vAlign w:val="center"/>
          </w:tcPr>
          <w:p w14:paraId="3A31FECE" w14:textId="77777777" w:rsidR="0003609A" w:rsidRDefault="00F61FED">
            <w:pPr>
              <w:spacing w:line="300" w:lineRule="exact"/>
              <w:jc w:val="left"/>
              <w:rPr>
                <w:rFonts w:ascii="方正书宋_GBK" w:eastAsia="方正书宋_GBK"/>
              </w:rPr>
            </w:pPr>
            <w:r>
              <w:rPr>
                <w:rFonts w:ascii="方正书宋_GBK" w:eastAsia="方正书宋_GBK" w:hint="eastAsia"/>
              </w:rPr>
              <w:t>党建工作开展覆盖党员数占全部党员数的比例</w:t>
            </w:r>
          </w:p>
        </w:tc>
        <w:tc>
          <w:tcPr>
            <w:tcW w:w="1276" w:type="dxa"/>
            <w:noWrap/>
            <w:vAlign w:val="center"/>
          </w:tcPr>
          <w:p w14:paraId="2B08F65C"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11DFF2E1" w14:textId="77777777" w:rsidR="0003609A" w:rsidRDefault="00F61FED">
            <w:pPr>
              <w:spacing w:line="300" w:lineRule="exact"/>
              <w:jc w:val="left"/>
              <w:rPr>
                <w:rFonts w:ascii="方正书宋_GBK" w:eastAsia="方正书宋_GBK"/>
              </w:rPr>
            </w:pPr>
            <w:r>
              <w:rPr>
                <w:rFonts w:ascii="方正书宋_GBK" w:eastAsia="方正书宋_GBK" w:hint="eastAsia"/>
              </w:rPr>
              <w:t>走访调查</w:t>
            </w:r>
          </w:p>
        </w:tc>
      </w:tr>
      <w:tr w:rsidR="0003609A" w14:paraId="512A7207" w14:textId="77777777">
        <w:trPr>
          <w:cantSplit/>
          <w:trHeight w:val="369"/>
          <w:jc w:val="center"/>
        </w:trPr>
        <w:tc>
          <w:tcPr>
            <w:tcW w:w="1134" w:type="dxa"/>
            <w:vMerge/>
            <w:noWrap/>
            <w:vAlign w:val="center"/>
          </w:tcPr>
          <w:p w14:paraId="4AD19679" w14:textId="77777777" w:rsidR="0003609A" w:rsidRDefault="0003609A">
            <w:pPr>
              <w:spacing w:line="300" w:lineRule="exact"/>
              <w:jc w:val="center"/>
              <w:rPr>
                <w:rFonts w:ascii="方正书宋_GBK" w:eastAsia="方正书宋_GBK"/>
              </w:rPr>
            </w:pPr>
          </w:p>
        </w:tc>
        <w:tc>
          <w:tcPr>
            <w:tcW w:w="1134" w:type="dxa"/>
            <w:noWrap/>
            <w:vAlign w:val="center"/>
          </w:tcPr>
          <w:p w14:paraId="658672FA" w14:textId="77777777" w:rsidR="0003609A" w:rsidRDefault="00F61FED">
            <w:pPr>
              <w:spacing w:line="300" w:lineRule="exact"/>
              <w:jc w:val="left"/>
              <w:rPr>
                <w:rFonts w:ascii="方正书宋_GBK" w:eastAsia="方正书宋_GBK"/>
              </w:rPr>
            </w:pPr>
            <w:r>
              <w:rPr>
                <w:rFonts w:ascii="方正书宋_GBK" w:eastAsia="方正书宋_GBK" w:hint="eastAsia"/>
              </w:rPr>
              <w:t>可持续影响指标</w:t>
            </w:r>
          </w:p>
        </w:tc>
        <w:tc>
          <w:tcPr>
            <w:tcW w:w="1276" w:type="dxa"/>
            <w:noWrap/>
            <w:vAlign w:val="center"/>
          </w:tcPr>
          <w:p w14:paraId="71F5C48C" w14:textId="77777777" w:rsidR="0003609A" w:rsidRDefault="00F61FED">
            <w:pPr>
              <w:spacing w:line="300" w:lineRule="exact"/>
              <w:jc w:val="left"/>
              <w:rPr>
                <w:rFonts w:ascii="方正书宋_GBK" w:eastAsia="方正书宋_GBK"/>
              </w:rPr>
            </w:pPr>
            <w:r>
              <w:rPr>
                <w:rFonts w:ascii="方正书宋_GBK" w:eastAsia="方正书宋_GBK" w:hint="eastAsia"/>
              </w:rPr>
              <w:t>长期使用性</w:t>
            </w:r>
          </w:p>
        </w:tc>
        <w:tc>
          <w:tcPr>
            <w:tcW w:w="2891" w:type="dxa"/>
            <w:noWrap/>
            <w:vAlign w:val="center"/>
          </w:tcPr>
          <w:p w14:paraId="7C8225FE" w14:textId="77777777" w:rsidR="0003609A" w:rsidRDefault="00F61FED">
            <w:pPr>
              <w:spacing w:line="300" w:lineRule="exact"/>
              <w:jc w:val="left"/>
              <w:rPr>
                <w:rFonts w:ascii="方正书宋_GBK" w:eastAsia="方正书宋_GBK"/>
              </w:rPr>
            </w:pPr>
            <w:r>
              <w:rPr>
                <w:rFonts w:ascii="方正书宋_GBK" w:eastAsia="方正书宋_GBK" w:hint="eastAsia"/>
              </w:rPr>
              <w:t>党建工作开展的长期性</w:t>
            </w:r>
          </w:p>
        </w:tc>
        <w:tc>
          <w:tcPr>
            <w:tcW w:w="1276" w:type="dxa"/>
            <w:noWrap/>
            <w:vAlign w:val="center"/>
          </w:tcPr>
          <w:p w14:paraId="27F87A49" w14:textId="77777777" w:rsidR="0003609A" w:rsidRDefault="00F61FED">
            <w:pPr>
              <w:spacing w:line="300" w:lineRule="exact"/>
              <w:jc w:val="left"/>
              <w:rPr>
                <w:rFonts w:ascii="方正书宋_GBK" w:eastAsia="方正书宋_GBK"/>
              </w:rPr>
            </w:pPr>
            <w:r>
              <w:rPr>
                <w:rFonts w:ascii="方正书宋_GBK" w:eastAsia="方正书宋_GBK" w:hint="eastAsia"/>
              </w:rPr>
              <w:t>长期</w:t>
            </w:r>
          </w:p>
        </w:tc>
        <w:tc>
          <w:tcPr>
            <w:tcW w:w="1701" w:type="dxa"/>
            <w:noWrap/>
            <w:vAlign w:val="center"/>
          </w:tcPr>
          <w:p w14:paraId="0278037D" w14:textId="77777777" w:rsidR="0003609A" w:rsidRDefault="00F61FED">
            <w:pPr>
              <w:spacing w:line="300" w:lineRule="exact"/>
              <w:jc w:val="left"/>
              <w:rPr>
                <w:rFonts w:ascii="方正书宋_GBK" w:eastAsia="方正书宋_GBK"/>
              </w:rPr>
            </w:pPr>
            <w:r>
              <w:rPr>
                <w:rFonts w:ascii="方正书宋_GBK" w:eastAsia="方正书宋_GBK" w:hint="eastAsia"/>
              </w:rPr>
              <w:t>预计</w:t>
            </w:r>
          </w:p>
        </w:tc>
      </w:tr>
      <w:tr w:rsidR="0003609A" w14:paraId="0DA671AF" w14:textId="77777777">
        <w:trPr>
          <w:cantSplit/>
          <w:trHeight w:val="369"/>
          <w:jc w:val="center"/>
        </w:trPr>
        <w:tc>
          <w:tcPr>
            <w:tcW w:w="1134" w:type="dxa"/>
            <w:noWrap/>
            <w:vAlign w:val="center"/>
          </w:tcPr>
          <w:p w14:paraId="64656969" w14:textId="77777777" w:rsidR="0003609A" w:rsidRDefault="00F61FED">
            <w:pPr>
              <w:spacing w:line="300" w:lineRule="exact"/>
              <w:jc w:val="center"/>
              <w:rPr>
                <w:rFonts w:ascii="方正书宋_GBK" w:eastAsia="方正书宋_GBK"/>
              </w:rPr>
            </w:pPr>
            <w:r>
              <w:rPr>
                <w:rFonts w:ascii="方正书宋_GBK" w:eastAsia="方正书宋_GBK" w:hint="eastAsia"/>
              </w:rPr>
              <w:t>满意度指标</w:t>
            </w:r>
          </w:p>
        </w:tc>
        <w:tc>
          <w:tcPr>
            <w:tcW w:w="1134" w:type="dxa"/>
            <w:noWrap/>
            <w:vAlign w:val="center"/>
          </w:tcPr>
          <w:p w14:paraId="2189BD15" w14:textId="77777777" w:rsidR="0003609A" w:rsidRDefault="00F61FE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noWrap/>
            <w:vAlign w:val="center"/>
          </w:tcPr>
          <w:p w14:paraId="3C27A399" w14:textId="77777777" w:rsidR="0003609A" w:rsidRDefault="00F61FED">
            <w:pPr>
              <w:spacing w:line="300" w:lineRule="exact"/>
              <w:jc w:val="left"/>
              <w:rPr>
                <w:rFonts w:ascii="方正书宋_GBK" w:eastAsia="方正书宋_GBK"/>
              </w:rPr>
            </w:pPr>
            <w:r>
              <w:rPr>
                <w:rFonts w:ascii="方正书宋_GBK" w:eastAsia="方正书宋_GBK" w:hint="eastAsia"/>
              </w:rPr>
              <w:t>群众满意度</w:t>
            </w:r>
          </w:p>
        </w:tc>
        <w:tc>
          <w:tcPr>
            <w:tcW w:w="2891" w:type="dxa"/>
            <w:noWrap/>
            <w:vAlign w:val="center"/>
          </w:tcPr>
          <w:p w14:paraId="57BBFDAC" w14:textId="77777777" w:rsidR="0003609A" w:rsidRDefault="00F61FED">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noWrap/>
            <w:vAlign w:val="center"/>
          </w:tcPr>
          <w:p w14:paraId="61FF8833"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2318E8C4" w14:textId="77777777" w:rsidR="0003609A" w:rsidRDefault="00F61FED">
            <w:pPr>
              <w:spacing w:line="300" w:lineRule="exact"/>
              <w:jc w:val="left"/>
              <w:rPr>
                <w:rFonts w:ascii="方正书宋_GBK" w:eastAsia="方正书宋_GBK"/>
              </w:rPr>
            </w:pPr>
            <w:r>
              <w:rPr>
                <w:rFonts w:ascii="方正书宋_GBK" w:eastAsia="方正书宋_GBK" w:hint="eastAsia"/>
              </w:rPr>
              <w:t>走访调查</w:t>
            </w:r>
          </w:p>
        </w:tc>
      </w:tr>
    </w:tbl>
    <w:p w14:paraId="45640F2E" w14:textId="77777777" w:rsidR="0003609A" w:rsidRDefault="0003609A">
      <w:pPr>
        <w:spacing w:line="300" w:lineRule="exact"/>
        <w:ind w:firstLineChars="200" w:firstLine="420"/>
        <w:jc w:val="left"/>
        <w:sectPr w:rsidR="0003609A" w:rsidSect="00A80487">
          <w:pgSz w:w="11907" w:h="16839"/>
          <w:pgMar w:top="1984" w:right="1304" w:bottom="1134" w:left="1304" w:header="851" w:footer="992" w:gutter="0"/>
          <w:cols w:space="720"/>
          <w:docGrid w:type="lines" w:linePitch="312"/>
        </w:sectPr>
      </w:pPr>
    </w:p>
    <w:p w14:paraId="2AA731ED" w14:textId="77777777" w:rsidR="0003609A" w:rsidRDefault="0003609A">
      <w:pPr>
        <w:spacing w:line="300" w:lineRule="exact"/>
        <w:ind w:firstLineChars="200" w:firstLine="420"/>
        <w:jc w:val="left"/>
      </w:pPr>
    </w:p>
    <w:p w14:paraId="6B331F3F" w14:textId="77777777" w:rsidR="0003609A" w:rsidRDefault="00F61FED">
      <w:pPr>
        <w:ind w:firstLineChars="200" w:firstLine="562"/>
        <w:jc w:val="left"/>
        <w:outlineLvl w:val="1"/>
        <w:rPr>
          <w:rFonts w:hAnsi="宋体"/>
          <w:b/>
          <w:sz w:val="28"/>
        </w:rPr>
      </w:pPr>
      <w:r>
        <w:rPr>
          <w:rFonts w:ascii="方正仿宋_GBK" w:eastAsia="方正仿宋_GBK" w:hint="eastAsia"/>
          <w:b/>
          <w:sz w:val="28"/>
        </w:rPr>
        <w:t>4、南马庄乡计划生育绩效目标表</w:t>
      </w:r>
      <w:r w:rsidR="00D26FC6">
        <w:fldChar w:fldCharType="begin"/>
      </w:r>
      <w:r>
        <w:rPr>
          <w:rFonts w:ascii="方正仿宋_GBK" w:eastAsia="方正仿宋_GBK" w:hint="eastAsia"/>
          <w:b/>
          <w:sz w:val="28"/>
        </w:rPr>
        <w:instrText xml:space="preserve">TC </w:instrText>
      </w:r>
      <w:bookmarkStart w:id="3" w:name="_Toc31742694"/>
      <w:r>
        <w:rPr>
          <w:rFonts w:ascii="方正仿宋_GBK" w:eastAsia="方正仿宋_GBK" w:hint="eastAsia"/>
          <w:b/>
          <w:sz w:val="28"/>
        </w:rPr>
        <w:instrText>4、南马庄乡计划生育绩效目标表</w:instrText>
      </w:r>
      <w:bookmarkEnd w:id="3"/>
      <w:r>
        <w:rPr>
          <w:rFonts w:ascii="方正仿宋_GBK" w:eastAsia="方正仿宋_GBK" w:hint="eastAsia"/>
          <w:b/>
          <w:sz w:val="28"/>
        </w:rPr>
        <w:instrText xml:space="preserve"> \f C \l 1</w:instrText>
      </w:r>
      <w:r w:rsidR="00D26FC6">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03609A" w14:paraId="090D7267" w14:textId="77777777">
        <w:trPr>
          <w:trHeight w:val="397"/>
          <w:jc w:val="center"/>
        </w:trPr>
        <w:tc>
          <w:tcPr>
            <w:tcW w:w="7711" w:type="dxa"/>
            <w:gridSpan w:val="6"/>
            <w:tcBorders>
              <w:top w:val="single" w:sz="6" w:space="0" w:color="FFFFFF"/>
              <w:left w:val="single" w:sz="6" w:space="0" w:color="FFFFFF"/>
              <w:right w:val="single" w:sz="6" w:space="0" w:color="FFFFFF"/>
            </w:tcBorders>
            <w:noWrap/>
            <w:vAlign w:val="center"/>
          </w:tcPr>
          <w:p w14:paraId="23429F09" w14:textId="77777777" w:rsidR="0003609A" w:rsidRDefault="00F61FED">
            <w:pPr>
              <w:spacing w:line="300" w:lineRule="exact"/>
              <w:jc w:val="left"/>
              <w:rPr>
                <w:rFonts w:ascii="方正书宋_GBK" w:eastAsia="方正书宋_GBK"/>
                <w:b/>
              </w:rPr>
            </w:pPr>
            <w:r>
              <w:rPr>
                <w:rFonts w:ascii="方正书宋_GBK" w:eastAsia="方正书宋_GBK"/>
                <w:b/>
              </w:rPr>
              <w:t>988002</w:t>
            </w:r>
            <w:r>
              <w:rPr>
                <w:rFonts w:ascii="方正书宋_GBK" w:eastAsia="方正书宋_GBK" w:hint="eastAsia"/>
                <w:b/>
              </w:rPr>
              <w:t>涞源县南马庄乡财政所</w:t>
            </w:r>
          </w:p>
        </w:tc>
        <w:tc>
          <w:tcPr>
            <w:tcW w:w="1701" w:type="dxa"/>
            <w:tcBorders>
              <w:top w:val="single" w:sz="6" w:space="0" w:color="FFFFFF"/>
              <w:left w:val="single" w:sz="6" w:space="0" w:color="FFFFFF"/>
              <w:right w:val="single" w:sz="6" w:space="0" w:color="FFFFFF"/>
            </w:tcBorders>
            <w:noWrap/>
            <w:vAlign w:val="center"/>
          </w:tcPr>
          <w:p w14:paraId="4DDBEC84" w14:textId="77777777" w:rsidR="0003609A" w:rsidRDefault="00F61FED">
            <w:pPr>
              <w:spacing w:line="300" w:lineRule="exact"/>
              <w:jc w:val="right"/>
              <w:rPr>
                <w:rFonts w:ascii="方正书宋_GBK" w:eastAsia="方正书宋_GBK"/>
              </w:rPr>
            </w:pPr>
            <w:r>
              <w:rPr>
                <w:rFonts w:ascii="方正书宋_GBK" w:eastAsia="方正书宋_GBK" w:hint="eastAsia"/>
              </w:rPr>
              <w:t>单位：万元</w:t>
            </w:r>
          </w:p>
        </w:tc>
      </w:tr>
      <w:tr w:rsidR="0003609A" w14:paraId="2070BD36" w14:textId="77777777">
        <w:trPr>
          <w:trHeight w:val="369"/>
          <w:jc w:val="center"/>
        </w:trPr>
        <w:tc>
          <w:tcPr>
            <w:tcW w:w="1134" w:type="dxa"/>
            <w:noWrap/>
            <w:vAlign w:val="center"/>
          </w:tcPr>
          <w:p w14:paraId="63EA82DA" w14:textId="77777777" w:rsidR="0003609A" w:rsidRDefault="00F61FE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noWrap/>
            <w:vAlign w:val="center"/>
          </w:tcPr>
          <w:p w14:paraId="36AAD032" w14:textId="77777777" w:rsidR="0003609A" w:rsidRDefault="00F61FED">
            <w:pPr>
              <w:spacing w:line="300" w:lineRule="exact"/>
              <w:jc w:val="left"/>
              <w:rPr>
                <w:rFonts w:ascii="方正书宋_GBK" w:eastAsia="方正书宋_GBK"/>
              </w:rPr>
            </w:pPr>
            <w:r>
              <w:rPr>
                <w:rFonts w:ascii="方正书宋_GBK" w:eastAsia="方正书宋_GBK"/>
              </w:rPr>
              <w:t>988-1101-JXN-A2WE</w:t>
            </w:r>
          </w:p>
        </w:tc>
        <w:tc>
          <w:tcPr>
            <w:tcW w:w="1587" w:type="dxa"/>
            <w:noWrap/>
            <w:vAlign w:val="center"/>
          </w:tcPr>
          <w:p w14:paraId="5201D053" w14:textId="77777777" w:rsidR="0003609A" w:rsidRDefault="00F61FE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noWrap/>
            <w:vAlign w:val="center"/>
          </w:tcPr>
          <w:p w14:paraId="2AA1E8E7" w14:textId="77777777" w:rsidR="0003609A" w:rsidRDefault="00F61FED">
            <w:pPr>
              <w:spacing w:line="300" w:lineRule="exact"/>
              <w:jc w:val="left"/>
              <w:rPr>
                <w:rFonts w:ascii="方正书宋_GBK" w:eastAsia="方正书宋_GBK"/>
              </w:rPr>
            </w:pPr>
            <w:r>
              <w:rPr>
                <w:rFonts w:ascii="方正书宋_GBK" w:eastAsia="方正书宋_GBK" w:hint="eastAsia"/>
              </w:rPr>
              <w:t>南马庄乡计划生育</w:t>
            </w:r>
          </w:p>
        </w:tc>
      </w:tr>
      <w:tr w:rsidR="0003609A" w14:paraId="62DA884E" w14:textId="77777777">
        <w:trPr>
          <w:trHeight w:val="369"/>
          <w:jc w:val="center"/>
        </w:trPr>
        <w:tc>
          <w:tcPr>
            <w:tcW w:w="1134" w:type="dxa"/>
            <w:vMerge w:val="restart"/>
            <w:noWrap/>
            <w:vAlign w:val="center"/>
          </w:tcPr>
          <w:p w14:paraId="20178B8C" w14:textId="77777777" w:rsidR="0003609A" w:rsidRDefault="00F61FE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noWrap/>
            <w:vAlign w:val="center"/>
          </w:tcPr>
          <w:p w14:paraId="425145E9" w14:textId="77777777" w:rsidR="0003609A" w:rsidRDefault="00F61FED">
            <w:pPr>
              <w:spacing w:line="300" w:lineRule="exact"/>
              <w:jc w:val="center"/>
              <w:rPr>
                <w:rFonts w:ascii="方正书宋_GBK" w:eastAsia="方正书宋_GBK"/>
                <w:b/>
              </w:rPr>
            </w:pPr>
            <w:r>
              <w:rPr>
                <w:rFonts w:ascii="方正书宋_GBK" w:eastAsia="方正书宋_GBK" w:hint="eastAsia"/>
                <w:b/>
              </w:rPr>
              <w:t>预算数</w:t>
            </w:r>
          </w:p>
        </w:tc>
        <w:tc>
          <w:tcPr>
            <w:tcW w:w="1276" w:type="dxa"/>
            <w:noWrap/>
            <w:vAlign w:val="center"/>
          </w:tcPr>
          <w:p w14:paraId="42F3E37F" w14:textId="77777777" w:rsidR="0003609A" w:rsidRDefault="00F61FED">
            <w:pPr>
              <w:spacing w:line="300" w:lineRule="exact"/>
              <w:jc w:val="left"/>
              <w:rPr>
                <w:rFonts w:ascii="方正书宋_GBK" w:eastAsia="方正书宋_GBK"/>
              </w:rPr>
            </w:pPr>
            <w:r>
              <w:rPr>
                <w:rFonts w:ascii="方正书宋_GBK" w:eastAsia="方正书宋_GBK"/>
              </w:rPr>
              <w:t>0.99</w:t>
            </w:r>
          </w:p>
        </w:tc>
        <w:tc>
          <w:tcPr>
            <w:tcW w:w="1587" w:type="dxa"/>
            <w:noWrap/>
            <w:vAlign w:val="center"/>
          </w:tcPr>
          <w:p w14:paraId="216B4F89" w14:textId="77777777" w:rsidR="0003609A" w:rsidRDefault="00F61FE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noWrap/>
            <w:vAlign w:val="center"/>
          </w:tcPr>
          <w:p w14:paraId="2CD710CA" w14:textId="77777777" w:rsidR="0003609A" w:rsidRDefault="00F61FED">
            <w:pPr>
              <w:spacing w:line="300" w:lineRule="exact"/>
              <w:jc w:val="left"/>
              <w:rPr>
                <w:rFonts w:ascii="方正书宋_GBK" w:eastAsia="方正书宋_GBK"/>
              </w:rPr>
            </w:pPr>
            <w:r>
              <w:rPr>
                <w:rFonts w:ascii="方正书宋_GBK" w:eastAsia="方正书宋_GBK"/>
              </w:rPr>
              <w:t>0.99</w:t>
            </w:r>
          </w:p>
        </w:tc>
        <w:tc>
          <w:tcPr>
            <w:tcW w:w="1276" w:type="dxa"/>
            <w:noWrap/>
            <w:vAlign w:val="center"/>
          </w:tcPr>
          <w:p w14:paraId="51ABDCF0" w14:textId="77777777" w:rsidR="0003609A" w:rsidRDefault="00F61FED">
            <w:pPr>
              <w:spacing w:line="300" w:lineRule="exact"/>
              <w:jc w:val="center"/>
              <w:rPr>
                <w:rFonts w:ascii="方正书宋_GBK" w:eastAsia="方正书宋_GBK"/>
                <w:b/>
              </w:rPr>
            </w:pPr>
            <w:r>
              <w:rPr>
                <w:rFonts w:ascii="方正书宋_GBK" w:eastAsia="方正书宋_GBK" w:hint="eastAsia"/>
                <w:b/>
              </w:rPr>
              <w:t>其他资金</w:t>
            </w:r>
          </w:p>
        </w:tc>
        <w:tc>
          <w:tcPr>
            <w:tcW w:w="1701" w:type="dxa"/>
            <w:noWrap/>
            <w:vAlign w:val="center"/>
          </w:tcPr>
          <w:p w14:paraId="4947CEEF" w14:textId="77777777" w:rsidR="0003609A" w:rsidRDefault="0003609A">
            <w:pPr>
              <w:spacing w:line="300" w:lineRule="exact"/>
              <w:jc w:val="left"/>
              <w:rPr>
                <w:rFonts w:ascii="方正书宋_GBK" w:eastAsia="方正书宋_GBK"/>
              </w:rPr>
            </w:pPr>
          </w:p>
        </w:tc>
      </w:tr>
      <w:tr w:rsidR="0003609A" w14:paraId="4D7C83AD" w14:textId="77777777">
        <w:trPr>
          <w:trHeight w:val="369"/>
          <w:jc w:val="center"/>
        </w:trPr>
        <w:tc>
          <w:tcPr>
            <w:tcW w:w="1134" w:type="dxa"/>
            <w:vMerge/>
            <w:noWrap/>
            <w:vAlign w:val="center"/>
          </w:tcPr>
          <w:p w14:paraId="74ABFE3C" w14:textId="77777777" w:rsidR="0003609A" w:rsidRDefault="0003609A">
            <w:pPr>
              <w:spacing w:line="300" w:lineRule="exact"/>
              <w:jc w:val="left"/>
              <w:outlineLvl w:val="1"/>
            </w:pPr>
          </w:p>
        </w:tc>
        <w:tc>
          <w:tcPr>
            <w:tcW w:w="8278" w:type="dxa"/>
            <w:gridSpan w:val="6"/>
            <w:noWrap/>
            <w:vAlign w:val="center"/>
          </w:tcPr>
          <w:p w14:paraId="05454534" w14:textId="77777777" w:rsidR="0003609A" w:rsidRDefault="00F61FED">
            <w:pPr>
              <w:spacing w:line="300" w:lineRule="exact"/>
              <w:jc w:val="left"/>
              <w:rPr>
                <w:rFonts w:ascii="方正书宋_GBK" w:eastAsia="方正书宋_GBK"/>
              </w:rPr>
            </w:pPr>
            <w:r>
              <w:rPr>
                <w:rFonts w:ascii="方正书宋_GBK" w:eastAsia="方正书宋_GBK" w:hint="eastAsia"/>
              </w:rPr>
              <w:t>按要求进行经费支出</w:t>
            </w:r>
          </w:p>
        </w:tc>
      </w:tr>
      <w:tr w:rsidR="0003609A" w14:paraId="54AA5054" w14:textId="77777777">
        <w:trPr>
          <w:trHeight w:val="369"/>
          <w:jc w:val="center"/>
        </w:trPr>
        <w:tc>
          <w:tcPr>
            <w:tcW w:w="1134" w:type="dxa"/>
            <w:vMerge w:val="restart"/>
            <w:noWrap/>
            <w:vAlign w:val="center"/>
          </w:tcPr>
          <w:p w14:paraId="3CD46EFF" w14:textId="77777777" w:rsidR="0003609A" w:rsidRDefault="00F61FE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noWrap/>
            <w:vAlign w:val="center"/>
          </w:tcPr>
          <w:p w14:paraId="3CB2FCBC" w14:textId="77777777" w:rsidR="0003609A" w:rsidRDefault="00F61FE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noWrap/>
            <w:vAlign w:val="center"/>
          </w:tcPr>
          <w:p w14:paraId="399698CE" w14:textId="77777777" w:rsidR="0003609A" w:rsidRDefault="00F61FE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noWrap/>
            <w:vAlign w:val="center"/>
          </w:tcPr>
          <w:p w14:paraId="6170EEE0" w14:textId="77777777" w:rsidR="0003609A" w:rsidRDefault="00F61FE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noWrap/>
            <w:vAlign w:val="center"/>
          </w:tcPr>
          <w:p w14:paraId="4488F1A0" w14:textId="77777777" w:rsidR="0003609A" w:rsidRDefault="00F61FE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3609A" w14:paraId="57938E13" w14:textId="77777777">
        <w:trPr>
          <w:trHeight w:val="369"/>
          <w:jc w:val="center"/>
        </w:trPr>
        <w:tc>
          <w:tcPr>
            <w:tcW w:w="1134" w:type="dxa"/>
            <w:vMerge/>
            <w:tcBorders>
              <w:bottom w:val="single" w:sz="6" w:space="0" w:color="000000"/>
            </w:tcBorders>
            <w:noWrap/>
            <w:vAlign w:val="center"/>
          </w:tcPr>
          <w:p w14:paraId="24D8921D" w14:textId="77777777" w:rsidR="0003609A" w:rsidRDefault="0003609A">
            <w:pPr>
              <w:spacing w:line="300" w:lineRule="exact"/>
              <w:jc w:val="left"/>
              <w:outlineLvl w:val="1"/>
            </w:pPr>
          </w:p>
        </w:tc>
        <w:tc>
          <w:tcPr>
            <w:tcW w:w="2410" w:type="dxa"/>
            <w:gridSpan w:val="2"/>
            <w:tcBorders>
              <w:bottom w:val="single" w:sz="6" w:space="0" w:color="000000"/>
            </w:tcBorders>
            <w:noWrap/>
            <w:vAlign w:val="center"/>
          </w:tcPr>
          <w:p w14:paraId="236A3615" w14:textId="77777777" w:rsidR="0003609A" w:rsidRDefault="00F61FED">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noWrap/>
            <w:vAlign w:val="center"/>
          </w:tcPr>
          <w:p w14:paraId="3CA98B69" w14:textId="77777777" w:rsidR="0003609A" w:rsidRDefault="00F61FED">
            <w:pPr>
              <w:spacing w:line="300" w:lineRule="exact"/>
              <w:jc w:val="center"/>
              <w:rPr>
                <w:rFonts w:ascii="方正书宋_GBK" w:eastAsia="方正书宋_GBK"/>
              </w:rPr>
            </w:pPr>
            <w:r>
              <w:rPr>
                <w:rFonts w:ascii="方正书宋_GBK" w:eastAsia="方正书宋_GBK"/>
              </w:rPr>
              <w:t>25.00</w:t>
            </w:r>
          </w:p>
        </w:tc>
        <w:tc>
          <w:tcPr>
            <w:tcW w:w="1304" w:type="dxa"/>
            <w:tcBorders>
              <w:bottom w:val="single" w:sz="6" w:space="0" w:color="000000"/>
            </w:tcBorders>
            <w:noWrap/>
            <w:vAlign w:val="center"/>
          </w:tcPr>
          <w:p w14:paraId="4F56156F" w14:textId="77777777" w:rsidR="0003609A" w:rsidRDefault="00F61FED">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sz="6" w:space="0" w:color="000000"/>
            </w:tcBorders>
            <w:noWrap/>
            <w:vAlign w:val="center"/>
          </w:tcPr>
          <w:p w14:paraId="34811872" w14:textId="77777777" w:rsidR="0003609A" w:rsidRDefault="00F61FED">
            <w:pPr>
              <w:spacing w:line="300" w:lineRule="exact"/>
              <w:jc w:val="center"/>
              <w:rPr>
                <w:rFonts w:ascii="方正书宋_GBK" w:eastAsia="方正书宋_GBK"/>
              </w:rPr>
            </w:pPr>
            <w:r>
              <w:rPr>
                <w:rFonts w:ascii="方正书宋_GBK" w:eastAsia="方正书宋_GBK"/>
              </w:rPr>
              <w:t>25.00</w:t>
            </w:r>
          </w:p>
        </w:tc>
      </w:tr>
      <w:tr w:rsidR="0003609A" w14:paraId="75B055C7" w14:textId="77777777">
        <w:trPr>
          <w:trHeight w:val="369"/>
          <w:jc w:val="center"/>
        </w:trPr>
        <w:tc>
          <w:tcPr>
            <w:tcW w:w="1134" w:type="dxa"/>
            <w:tcBorders>
              <w:bottom w:val="nil"/>
            </w:tcBorders>
            <w:noWrap/>
            <w:vAlign w:val="center"/>
          </w:tcPr>
          <w:p w14:paraId="52BE65BD" w14:textId="77777777" w:rsidR="0003609A" w:rsidRDefault="00F61FE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noWrap/>
            <w:vAlign w:val="center"/>
          </w:tcPr>
          <w:p w14:paraId="6D51E0A5" w14:textId="77777777" w:rsidR="0003609A" w:rsidRDefault="00F61FE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、按要求进行经费支出，确保各项工作按时完成。</w:t>
            </w:r>
          </w:p>
          <w:p w14:paraId="792403BD" w14:textId="77777777" w:rsidR="0003609A" w:rsidRDefault="00F61FED">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、资金发挥应有的作用</w:t>
            </w:r>
          </w:p>
        </w:tc>
      </w:tr>
    </w:tbl>
    <w:p w14:paraId="08D7B7B2" w14:textId="77777777" w:rsidR="0003609A" w:rsidRDefault="0003609A">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03609A" w14:paraId="2108ABAD" w14:textId="77777777">
        <w:trPr>
          <w:cantSplit/>
          <w:trHeight w:val="397"/>
          <w:tblHeader/>
          <w:jc w:val="center"/>
        </w:trPr>
        <w:tc>
          <w:tcPr>
            <w:tcW w:w="1134" w:type="dxa"/>
            <w:noWrap/>
            <w:vAlign w:val="center"/>
          </w:tcPr>
          <w:p w14:paraId="56AED9A4" w14:textId="77777777" w:rsidR="0003609A" w:rsidRDefault="00F61FED">
            <w:pPr>
              <w:spacing w:line="300" w:lineRule="exact"/>
              <w:jc w:val="center"/>
              <w:rPr>
                <w:rFonts w:ascii="方正书宋_GBK" w:eastAsia="方正书宋_GBK"/>
                <w:b/>
              </w:rPr>
            </w:pPr>
            <w:r>
              <w:rPr>
                <w:rFonts w:ascii="方正书宋_GBK" w:eastAsia="方正书宋_GBK" w:hint="eastAsia"/>
                <w:b/>
              </w:rPr>
              <w:t>一级指标</w:t>
            </w:r>
          </w:p>
        </w:tc>
        <w:tc>
          <w:tcPr>
            <w:tcW w:w="1134" w:type="dxa"/>
            <w:noWrap/>
            <w:vAlign w:val="center"/>
          </w:tcPr>
          <w:p w14:paraId="0CE04857" w14:textId="77777777" w:rsidR="0003609A" w:rsidRDefault="00F61FED">
            <w:pPr>
              <w:spacing w:line="300" w:lineRule="exact"/>
              <w:jc w:val="center"/>
              <w:rPr>
                <w:rFonts w:ascii="方正书宋_GBK" w:eastAsia="方正书宋_GBK"/>
                <w:b/>
              </w:rPr>
            </w:pPr>
            <w:r>
              <w:rPr>
                <w:rFonts w:ascii="方正书宋_GBK" w:eastAsia="方正书宋_GBK" w:hint="eastAsia"/>
                <w:b/>
              </w:rPr>
              <w:t>二级指标</w:t>
            </w:r>
          </w:p>
        </w:tc>
        <w:tc>
          <w:tcPr>
            <w:tcW w:w="1276" w:type="dxa"/>
            <w:noWrap/>
            <w:vAlign w:val="center"/>
          </w:tcPr>
          <w:p w14:paraId="1343EA54" w14:textId="77777777" w:rsidR="0003609A" w:rsidRDefault="00F61FED">
            <w:pPr>
              <w:spacing w:line="300" w:lineRule="exact"/>
              <w:jc w:val="center"/>
              <w:rPr>
                <w:rFonts w:ascii="方正书宋_GBK" w:eastAsia="方正书宋_GBK"/>
                <w:b/>
              </w:rPr>
            </w:pPr>
            <w:r>
              <w:rPr>
                <w:rFonts w:ascii="方正书宋_GBK" w:eastAsia="方正书宋_GBK" w:hint="eastAsia"/>
                <w:b/>
              </w:rPr>
              <w:t>三级指标</w:t>
            </w:r>
          </w:p>
        </w:tc>
        <w:tc>
          <w:tcPr>
            <w:tcW w:w="2891" w:type="dxa"/>
            <w:noWrap/>
            <w:vAlign w:val="center"/>
          </w:tcPr>
          <w:p w14:paraId="2F815F40" w14:textId="77777777" w:rsidR="0003609A" w:rsidRDefault="00F61FE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noWrap/>
            <w:vAlign w:val="center"/>
          </w:tcPr>
          <w:p w14:paraId="112FDFB6" w14:textId="77777777" w:rsidR="0003609A" w:rsidRDefault="00F61FED">
            <w:pPr>
              <w:spacing w:line="300" w:lineRule="exact"/>
              <w:jc w:val="center"/>
              <w:rPr>
                <w:rFonts w:ascii="方正书宋_GBK" w:eastAsia="方正书宋_GBK"/>
                <w:b/>
              </w:rPr>
            </w:pPr>
            <w:r>
              <w:rPr>
                <w:rFonts w:ascii="方正书宋_GBK" w:eastAsia="方正书宋_GBK" w:hint="eastAsia"/>
                <w:b/>
              </w:rPr>
              <w:t>指标值</w:t>
            </w:r>
          </w:p>
        </w:tc>
        <w:tc>
          <w:tcPr>
            <w:tcW w:w="1701" w:type="dxa"/>
            <w:noWrap/>
            <w:vAlign w:val="center"/>
          </w:tcPr>
          <w:p w14:paraId="74A60B33" w14:textId="77777777" w:rsidR="0003609A" w:rsidRDefault="00F61FED">
            <w:pPr>
              <w:spacing w:line="300" w:lineRule="exact"/>
              <w:jc w:val="center"/>
              <w:rPr>
                <w:rFonts w:ascii="方正书宋_GBK" w:eastAsia="方正书宋_GBK"/>
                <w:b/>
              </w:rPr>
            </w:pPr>
            <w:r>
              <w:rPr>
                <w:rFonts w:ascii="方正书宋_GBK" w:eastAsia="方正书宋_GBK" w:hint="eastAsia"/>
                <w:b/>
              </w:rPr>
              <w:t>指标值确定依据</w:t>
            </w:r>
          </w:p>
        </w:tc>
      </w:tr>
      <w:tr w:rsidR="0003609A" w14:paraId="1A3EAAC0" w14:textId="77777777">
        <w:trPr>
          <w:cantSplit/>
          <w:trHeight w:val="369"/>
          <w:jc w:val="center"/>
        </w:trPr>
        <w:tc>
          <w:tcPr>
            <w:tcW w:w="1134" w:type="dxa"/>
            <w:vMerge w:val="restart"/>
            <w:noWrap/>
            <w:vAlign w:val="center"/>
          </w:tcPr>
          <w:p w14:paraId="64AEC0F8" w14:textId="77777777" w:rsidR="0003609A" w:rsidRDefault="00F61FED">
            <w:pPr>
              <w:spacing w:line="300" w:lineRule="exact"/>
              <w:jc w:val="center"/>
              <w:rPr>
                <w:rFonts w:ascii="方正书宋_GBK" w:eastAsia="方正书宋_GBK"/>
              </w:rPr>
            </w:pPr>
            <w:r>
              <w:rPr>
                <w:rFonts w:ascii="方正书宋_GBK" w:eastAsia="方正书宋_GBK" w:hint="eastAsia"/>
              </w:rPr>
              <w:t>产出指标</w:t>
            </w:r>
          </w:p>
        </w:tc>
        <w:tc>
          <w:tcPr>
            <w:tcW w:w="1134" w:type="dxa"/>
            <w:noWrap/>
            <w:vAlign w:val="center"/>
          </w:tcPr>
          <w:p w14:paraId="1F2DE1FB" w14:textId="77777777" w:rsidR="0003609A" w:rsidRDefault="00F61FED">
            <w:pPr>
              <w:spacing w:line="300" w:lineRule="exact"/>
              <w:jc w:val="left"/>
              <w:rPr>
                <w:rFonts w:ascii="方正书宋_GBK" w:eastAsia="方正书宋_GBK"/>
              </w:rPr>
            </w:pPr>
            <w:r>
              <w:rPr>
                <w:rFonts w:ascii="方正书宋_GBK" w:eastAsia="方正书宋_GBK" w:hint="eastAsia"/>
              </w:rPr>
              <w:t>质量指标</w:t>
            </w:r>
          </w:p>
        </w:tc>
        <w:tc>
          <w:tcPr>
            <w:tcW w:w="1276" w:type="dxa"/>
            <w:noWrap/>
            <w:vAlign w:val="center"/>
          </w:tcPr>
          <w:p w14:paraId="3E4325A3" w14:textId="77777777" w:rsidR="0003609A" w:rsidRDefault="00F61FED">
            <w:pPr>
              <w:spacing w:line="300" w:lineRule="exact"/>
              <w:jc w:val="left"/>
              <w:rPr>
                <w:rFonts w:ascii="方正书宋_GBK" w:eastAsia="方正书宋_GBK"/>
              </w:rPr>
            </w:pPr>
            <w:r>
              <w:rPr>
                <w:rFonts w:ascii="方正书宋_GBK" w:eastAsia="方正书宋_GBK" w:hint="eastAsia"/>
              </w:rPr>
              <w:t>计划生育家庭特别扶助政策覆盖率</w:t>
            </w:r>
          </w:p>
        </w:tc>
        <w:tc>
          <w:tcPr>
            <w:tcW w:w="2891" w:type="dxa"/>
            <w:noWrap/>
            <w:vAlign w:val="center"/>
          </w:tcPr>
          <w:p w14:paraId="3107B4AF" w14:textId="77777777" w:rsidR="0003609A" w:rsidRDefault="00F61FED">
            <w:pPr>
              <w:spacing w:line="300" w:lineRule="exact"/>
              <w:jc w:val="left"/>
              <w:rPr>
                <w:rFonts w:ascii="方正书宋_GBK" w:eastAsia="方正书宋_GBK"/>
              </w:rPr>
            </w:pPr>
            <w:r>
              <w:rPr>
                <w:rFonts w:ascii="方正书宋_GBK" w:eastAsia="方正书宋_GBK" w:hint="eastAsia"/>
              </w:rPr>
              <w:t>实施计划生育家庭特别扶助政策的县（市、区）数量占我省县（市、区）总数比例</w:t>
            </w:r>
          </w:p>
        </w:tc>
        <w:tc>
          <w:tcPr>
            <w:tcW w:w="1276" w:type="dxa"/>
            <w:noWrap/>
            <w:vAlign w:val="center"/>
          </w:tcPr>
          <w:p w14:paraId="0FAB6895"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3DD7C8C9" w14:textId="77777777" w:rsidR="0003609A" w:rsidRDefault="00F61FED">
            <w:pPr>
              <w:spacing w:line="300" w:lineRule="exact"/>
              <w:jc w:val="left"/>
              <w:rPr>
                <w:rFonts w:ascii="方正书宋_GBK" w:eastAsia="方正书宋_GBK"/>
              </w:rPr>
            </w:pPr>
            <w:r>
              <w:rPr>
                <w:rFonts w:ascii="方正书宋_GBK" w:eastAsia="方正书宋_GBK" w:hint="eastAsia"/>
              </w:rPr>
              <w:t>实地走访</w:t>
            </w:r>
          </w:p>
        </w:tc>
      </w:tr>
      <w:tr w:rsidR="0003609A" w14:paraId="396D44AC" w14:textId="77777777">
        <w:trPr>
          <w:cantSplit/>
          <w:trHeight w:val="369"/>
          <w:jc w:val="center"/>
        </w:trPr>
        <w:tc>
          <w:tcPr>
            <w:tcW w:w="1134" w:type="dxa"/>
            <w:vMerge/>
            <w:noWrap/>
            <w:vAlign w:val="center"/>
          </w:tcPr>
          <w:p w14:paraId="71295885" w14:textId="77777777" w:rsidR="0003609A" w:rsidRDefault="0003609A">
            <w:pPr>
              <w:spacing w:line="300" w:lineRule="exact"/>
              <w:jc w:val="center"/>
              <w:rPr>
                <w:rFonts w:ascii="方正书宋_GBK" w:eastAsia="方正书宋_GBK"/>
              </w:rPr>
            </w:pPr>
          </w:p>
        </w:tc>
        <w:tc>
          <w:tcPr>
            <w:tcW w:w="1134" w:type="dxa"/>
            <w:noWrap/>
            <w:vAlign w:val="center"/>
          </w:tcPr>
          <w:p w14:paraId="5A35DF2D" w14:textId="77777777" w:rsidR="0003609A" w:rsidRDefault="00F61FED">
            <w:pPr>
              <w:spacing w:line="300" w:lineRule="exact"/>
              <w:jc w:val="left"/>
              <w:rPr>
                <w:rFonts w:ascii="方正书宋_GBK" w:eastAsia="方正书宋_GBK"/>
              </w:rPr>
            </w:pPr>
            <w:r>
              <w:rPr>
                <w:rFonts w:ascii="方正书宋_GBK" w:eastAsia="方正书宋_GBK" w:hint="eastAsia"/>
              </w:rPr>
              <w:t>时效指标</w:t>
            </w:r>
          </w:p>
        </w:tc>
        <w:tc>
          <w:tcPr>
            <w:tcW w:w="1276" w:type="dxa"/>
            <w:noWrap/>
            <w:vAlign w:val="center"/>
          </w:tcPr>
          <w:p w14:paraId="5FBF9ABC" w14:textId="77777777" w:rsidR="0003609A" w:rsidRDefault="00F61FED">
            <w:pPr>
              <w:spacing w:line="300" w:lineRule="exact"/>
              <w:jc w:val="left"/>
              <w:rPr>
                <w:rFonts w:ascii="方正书宋_GBK" w:eastAsia="方正书宋_GBK"/>
              </w:rPr>
            </w:pPr>
            <w:r>
              <w:rPr>
                <w:rFonts w:ascii="方正书宋_GBK" w:eastAsia="方正书宋_GBK" w:hint="eastAsia"/>
              </w:rPr>
              <w:t>扶助资金到位率</w:t>
            </w:r>
          </w:p>
        </w:tc>
        <w:tc>
          <w:tcPr>
            <w:tcW w:w="2891" w:type="dxa"/>
            <w:noWrap/>
            <w:vAlign w:val="center"/>
          </w:tcPr>
          <w:p w14:paraId="54A012E2" w14:textId="77777777" w:rsidR="0003609A" w:rsidRDefault="00F61FED">
            <w:pPr>
              <w:spacing w:line="300" w:lineRule="exact"/>
              <w:jc w:val="left"/>
              <w:rPr>
                <w:rFonts w:ascii="方正书宋_GBK" w:eastAsia="方正书宋_GBK"/>
              </w:rPr>
            </w:pPr>
            <w:r>
              <w:rPr>
                <w:rFonts w:ascii="方正书宋_GBK" w:eastAsia="方正书宋_GBK" w:hint="eastAsia"/>
              </w:rPr>
              <w:t>实际到位扶助资金占应到位资金的比例</w:t>
            </w:r>
          </w:p>
        </w:tc>
        <w:tc>
          <w:tcPr>
            <w:tcW w:w="1276" w:type="dxa"/>
            <w:noWrap/>
            <w:vAlign w:val="center"/>
          </w:tcPr>
          <w:p w14:paraId="1C015A38"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7AEEE251" w14:textId="77777777" w:rsidR="0003609A" w:rsidRDefault="00F61FED">
            <w:pPr>
              <w:spacing w:line="300" w:lineRule="exact"/>
              <w:jc w:val="left"/>
              <w:rPr>
                <w:rFonts w:ascii="方正书宋_GBK" w:eastAsia="方正书宋_GBK"/>
              </w:rPr>
            </w:pPr>
            <w:r>
              <w:rPr>
                <w:rFonts w:ascii="方正书宋_GBK" w:eastAsia="方正书宋_GBK" w:hint="eastAsia"/>
              </w:rPr>
              <w:t>实地走访</w:t>
            </w:r>
          </w:p>
        </w:tc>
      </w:tr>
      <w:tr w:rsidR="0003609A" w14:paraId="6A412989" w14:textId="77777777">
        <w:trPr>
          <w:cantSplit/>
          <w:trHeight w:val="369"/>
          <w:jc w:val="center"/>
        </w:trPr>
        <w:tc>
          <w:tcPr>
            <w:tcW w:w="1134" w:type="dxa"/>
            <w:vMerge w:val="restart"/>
            <w:noWrap/>
            <w:vAlign w:val="center"/>
          </w:tcPr>
          <w:p w14:paraId="2FF04F14" w14:textId="77777777" w:rsidR="0003609A" w:rsidRDefault="00F61FED">
            <w:pPr>
              <w:spacing w:line="300" w:lineRule="exact"/>
              <w:jc w:val="center"/>
              <w:rPr>
                <w:rFonts w:ascii="方正书宋_GBK" w:eastAsia="方正书宋_GBK"/>
              </w:rPr>
            </w:pPr>
            <w:r>
              <w:rPr>
                <w:rFonts w:ascii="方正书宋_GBK" w:eastAsia="方正书宋_GBK" w:hint="eastAsia"/>
              </w:rPr>
              <w:t>效果指标</w:t>
            </w:r>
          </w:p>
        </w:tc>
        <w:tc>
          <w:tcPr>
            <w:tcW w:w="1134" w:type="dxa"/>
            <w:noWrap/>
            <w:vAlign w:val="center"/>
          </w:tcPr>
          <w:p w14:paraId="31168EE1" w14:textId="77777777" w:rsidR="0003609A" w:rsidRDefault="00F61FED">
            <w:pPr>
              <w:spacing w:line="300" w:lineRule="exact"/>
              <w:jc w:val="left"/>
              <w:rPr>
                <w:rFonts w:ascii="方正书宋_GBK" w:eastAsia="方正书宋_GBK"/>
              </w:rPr>
            </w:pPr>
            <w:r>
              <w:rPr>
                <w:rFonts w:ascii="方正书宋_GBK" w:eastAsia="方正书宋_GBK" w:hint="eastAsia"/>
              </w:rPr>
              <w:t>社会效益指标</w:t>
            </w:r>
          </w:p>
        </w:tc>
        <w:tc>
          <w:tcPr>
            <w:tcW w:w="1276" w:type="dxa"/>
            <w:noWrap/>
            <w:vAlign w:val="center"/>
          </w:tcPr>
          <w:p w14:paraId="497414B2" w14:textId="77777777" w:rsidR="0003609A" w:rsidRDefault="00F61FED">
            <w:pPr>
              <w:spacing w:line="300" w:lineRule="exact"/>
              <w:jc w:val="left"/>
              <w:rPr>
                <w:rFonts w:ascii="方正书宋_GBK" w:eastAsia="方正书宋_GBK"/>
              </w:rPr>
            </w:pPr>
            <w:r>
              <w:rPr>
                <w:rFonts w:ascii="方正书宋_GBK" w:eastAsia="方正书宋_GBK" w:hint="eastAsia"/>
              </w:rPr>
              <w:t>社会稳定水平</w:t>
            </w:r>
          </w:p>
        </w:tc>
        <w:tc>
          <w:tcPr>
            <w:tcW w:w="2891" w:type="dxa"/>
            <w:noWrap/>
            <w:vAlign w:val="center"/>
          </w:tcPr>
          <w:p w14:paraId="054ACB08" w14:textId="77777777" w:rsidR="0003609A" w:rsidRDefault="00F61FED">
            <w:pPr>
              <w:spacing w:line="300" w:lineRule="exact"/>
              <w:jc w:val="left"/>
              <w:rPr>
                <w:rFonts w:ascii="方正书宋_GBK" w:eastAsia="方正书宋_GBK"/>
              </w:rPr>
            </w:pPr>
            <w:r>
              <w:rPr>
                <w:rFonts w:ascii="方正书宋_GBK" w:eastAsia="方正书宋_GBK" w:hint="eastAsia"/>
              </w:rPr>
              <w:t>通过实施计划生育扶助政策促进社会稳定水平逐步提高率</w:t>
            </w:r>
          </w:p>
        </w:tc>
        <w:tc>
          <w:tcPr>
            <w:tcW w:w="1276" w:type="dxa"/>
            <w:noWrap/>
            <w:vAlign w:val="center"/>
          </w:tcPr>
          <w:p w14:paraId="215BA7A2"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543AAE65" w14:textId="77777777" w:rsidR="0003609A" w:rsidRDefault="00F61FED">
            <w:pPr>
              <w:spacing w:line="300" w:lineRule="exact"/>
              <w:jc w:val="left"/>
              <w:rPr>
                <w:rFonts w:ascii="方正书宋_GBK" w:eastAsia="方正书宋_GBK"/>
              </w:rPr>
            </w:pPr>
            <w:r>
              <w:rPr>
                <w:rFonts w:ascii="方正书宋_GBK" w:eastAsia="方正书宋_GBK" w:hint="eastAsia"/>
              </w:rPr>
              <w:t>实地走访</w:t>
            </w:r>
          </w:p>
        </w:tc>
      </w:tr>
      <w:tr w:rsidR="0003609A" w14:paraId="0C883BCB" w14:textId="77777777">
        <w:trPr>
          <w:cantSplit/>
          <w:trHeight w:val="369"/>
          <w:jc w:val="center"/>
        </w:trPr>
        <w:tc>
          <w:tcPr>
            <w:tcW w:w="1134" w:type="dxa"/>
            <w:vMerge/>
            <w:noWrap/>
            <w:vAlign w:val="center"/>
          </w:tcPr>
          <w:p w14:paraId="60E36C98" w14:textId="77777777" w:rsidR="0003609A" w:rsidRDefault="0003609A">
            <w:pPr>
              <w:spacing w:line="300" w:lineRule="exact"/>
              <w:jc w:val="center"/>
              <w:rPr>
                <w:rFonts w:ascii="方正书宋_GBK" w:eastAsia="方正书宋_GBK"/>
              </w:rPr>
            </w:pPr>
          </w:p>
        </w:tc>
        <w:tc>
          <w:tcPr>
            <w:tcW w:w="1134" w:type="dxa"/>
            <w:noWrap/>
            <w:vAlign w:val="center"/>
          </w:tcPr>
          <w:p w14:paraId="0FC9FEC7" w14:textId="77777777" w:rsidR="0003609A" w:rsidRDefault="00F61FED">
            <w:pPr>
              <w:spacing w:line="300" w:lineRule="exact"/>
              <w:jc w:val="left"/>
              <w:rPr>
                <w:rFonts w:ascii="方正书宋_GBK" w:eastAsia="方正书宋_GBK"/>
              </w:rPr>
            </w:pPr>
            <w:r>
              <w:rPr>
                <w:rFonts w:ascii="方正书宋_GBK" w:eastAsia="方正书宋_GBK" w:hint="eastAsia"/>
              </w:rPr>
              <w:t>可持续影响指标</w:t>
            </w:r>
          </w:p>
        </w:tc>
        <w:tc>
          <w:tcPr>
            <w:tcW w:w="1276" w:type="dxa"/>
            <w:noWrap/>
            <w:vAlign w:val="center"/>
          </w:tcPr>
          <w:p w14:paraId="533FDFEC" w14:textId="77777777" w:rsidR="0003609A" w:rsidRDefault="00F61FED">
            <w:pPr>
              <w:spacing w:line="300" w:lineRule="exact"/>
              <w:jc w:val="left"/>
              <w:rPr>
                <w:rFonts w:ascii="方正书宋_GBK" w:eastAsia="方正书宋_GBK"/>
              </w:rPr>
            </w:pPr>
            <w:r>
              <w:rPr>
                <w:rFonts w:ascii="方正书宋_GBK" w:eastAsia="方正书宋_GBK" w:hint="eastAsia"/>
              </w:rPr>
              <w:t>长期使用性</w:t>
            </w:r>
          </w:p>
        </w:tc>
        <w:tc>
          <w:tcPr>
            <w:tcW w:w="2891" w:type="dxa"/>
            <w:noWrap/>
            <w:vAlign w:val="center"/>
          </w:tcPr>
          <w:p w14:paraId="547E5373" w14:textId="77777777" w:rsidR="0003609A" w:rsidRDefault="00F61FED">
            <w:pPr>
              <w:spacing w:line="300" w:lineRule="exact"/>
              <w:jc w:val="left"/>
              <w:rPr>
                <w:rFonts w:ascii="方正书宋_GBK" w:eastAsia="方正书宋_GBK"/>
              </w:rPr>
            </w:pPr>
            <w:r>
              <w:rPr>
                <w:rFonts w:ascii="方正书宋_GBK" w:eastAsia="方正书宋_GBK" w:hint="eastAsia"/>
              </w:rPr>
              <w:t>能够长期较好地开展展演、展映、展播、展示，长期满足人民群众对精神文化的需求。</w:t>
            </w:r>
          </w:p>
        </w:tc>
        <w:tc>
          <w:tcPr>
            <w:tcW w:w="1276" w:type="dxa"/>
            <w:noWrap/>
            <w:vAlign w:val="center"/>
          </w:tcPr>
          <w:p w14:paraId="0D544024"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月数</w:t>
            </w:r>
          </w:p>
        </w:tc>
        <w:tc>
          <w:tcPr>
            <w:tcW w:w="1701" w:type="dxa"/>
            <w:noWrap/>
            <w:vAlign w:val="center"/>
          </w:tcPr>
          <w:p w14:paraId="742D64FD" w14:textId="77777777" w:rsidR="0003609A" w:rsidRDefault="00F61FED">
            <w:pPr>
              <w:spacing w:line="300" w:lineRule="exact"/>
              <w:jc w:val="left"/>
              <w:rPr>
                <w:rFonts w:ascii="方正书宋_GBK" w:eastAsia="方正书宋_GBK"/>
              </w:rPr>
            </w:pPr>
            <w:r>
              <w:rPr>
                <w:rFonts w:ascii="方正书宋_GBK" w:eastAsia="方正书宋_GBK" w:hint="eastAsia"/>
              </w:rPr>
              <w:t>实地走访</w:t>
            </w:r>
          </w:p>
        </w:tc>
      </w:tr>
      <w:tr w:rsidR="0003609A" w14:paraId="08E2482C" w14:textId="77777777">
        <w:trPr>
          <w:cantSplit/>
          <w:trHeight w:val="369"/>
          <w:jc w:val="center"/>
        </w:trPr>
        <w:tc>
          <w:tcPr>
            <w:tcW w:w="1134" w:type="dxa"/>
            <w:noWrap/>
            <w:vAlign w:val="center"/>
          </w:tcPr>
          <w:p w14:paraId="616A9437" w14:textId="77777777" w:rsidR="0003609A" w:rsidRDefault="00F61FED">
            <w:pPr>
              <w:spacing w:line="300" w:lineRule="exact"/>
              <w:jc w:val="center"/>
              <w:rPr>
                <w:rFonts w:ascii="方正书宋_GBK" w:eastAsia="方正书宋_GBK"/>
              </w:rPr>
            </w:pPr>
            <w:r>
              <w:rPr>
                <w:rFonts w:ascii="方正书宋_GBK" w:eastAsia="方正书宋_GBK" w:hint="eastAsia"/>
              </w:rPr>
              <w:t>满意度指标</w:t>
            </w:r>
          </w:p>
        </w:tc>
        <w:tc>
          <w:tcPr>
            <w:tcW w:w="1134" w:type="dxa"/>
            <w:noWrap/>
            <w:vAlign w:val="center"/>
          </w:tcPr>
          <w:p w14:paraId="50C4E808" w14:textId="77777777" w:rsidR="0003609A" w:rsidRDefault="00F61FE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noWrap/>
            <w:vAlign w:val="center"/>
          </w:tcPr>
          <w:p w14:paraId="2D0663E2" w14:textId="77777777" w:rsidR="0003609A" w:rsidRDefault="00F61FED">
            <w:pPr>
              <w:spacing w:line="300" w:lineRule="exact"/>
              <w:jc w:val="left"/>
              <w:rPr>
                <w:rFonts w:ascii="方正书宋_GBK" w:eastAsia="方正书宋_GBK"/>
              </w:rPr>
            </w:pPr>
            <w:r>
              <w:rPr>
                <w:rFonts w:ascii="方正书宋_GBK" w:eastAsia="方正书宋_GBK" w:hint="eastAsia"/>
              </w:rPr>
              <w:t>群众满意度</w:t>
            </w:r>
          </w:p>
        </w:tc>
        <w:tc>
          <w:tcPr>
            <w:tcW w:w="2891" w:type="dxa"/>
            <w:noWrap/>
            <w:vAlign w:val="center"/>
          </w:tcPr>
          <w:p w14:paraId="69329AEF" w14:textId="77777777" w:rsidR="0003609A" w:rsidRDefault="00F61FED">
            <w:pPr>
              <w:spacing w:line="300" w:lineRule="exact"/>
              <w:jc w:val="left"/>
              <w:rPr>
                <w:rFonts w:ascii="方正书宋_GBK" w:eastAsia="方正书宋_GBK"/>
              </w:rPr>
            </w:pPr>
            <w:r>
              <w:rPr>
                <w:rFonts w:ascii="方正书宋_GBK" w:eastAsia="方正书宋_GBK" w:hint="eastAsia"/>
              </w:rPr>
              <w:t>群众对实施计划生育宣传的满意度</w:t>
            </w:r>
          </w:p>
        </w:tc>
        <w:tc>
          <w:tcPr>
            <w:tcW w:w="1276" w:type="dxa"/>
            <w:noWrap/>
            <w:vAlign w:val="center"/>
          </w:tcPr>
          <w:p w14:paraId="556EA7C0"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1126644B" w14:textId="77777777" w:rsidR="0003609A" w:rsidRDefault="00F61FED">
            <w:pPr>
              <w:spacing w:line="300" w:lineRule="exact"/>
              <w:jc w:val="left"/>
              <w:rPr>
                <w:rFonts w:ascii="方正书宋_GBK" w:eastAsia="方正书宋_GBK"/>
              </w:rPr>
            </w:pPr>
            <w:r>
              <w:rPr>
                <w:rFonts w:ascii="方正书宋_GBK" w:eastAsia="方正书宋_GBK" w:hint="eastAsia"/>
              </w:rPr>
              <w:t>实地走访</w:t>
            </w:r>
          </w:p>
        </w:tc>
      </w:tr>
    </w:tbl>
    <w:p w14:paraId="6BF778ED" w14:textId="77777777" w:rsidR="0003609A" w:rsidRDefault="0003609A">
      <w:pPr>
        <w:spacing w:line="300" w:lineRule="exact"/>
        <w:ind w:firstLineChars="200" w:firstLine="420"/>
        <w:jc w:val="left"/>
        <w:sectPr w:rsidR="0003609A" w:rsidSect="00A80487">
          <w:pgSz w:w="11907" w:h="16839"/>
          <w:pgMar w:top="1984" w:right="1304" w:bottom="1134" w:left="1304" w:header="851" w:footer="992" w:gutter="0"/>
          <w:cols w:space="720"/>
          <w:docGrid w:type="lines" w:linePitch="312"/>
        </w:sectPr>
      </w:pPr>
    </w:p>
    <w:p w14:paraId="0FE71E1A" w14:textId="77777777" w:rsidR="0003609A" w:rsidRDefault="0003609A">
      <w:pPr>
        <w:spacing w:line="300" w:lineRule="exact"/>
        <w:ind w:firstLineChars="200" w:firstLine="420"/>
        <w:jc w:val="left"/>
      </w:pPr>
    </w:p>
    <w:p w14:paraId="307A849E" w14:textId="77777777" w:rsidR="0003609A" w:rsidRDefault="00F61FED">
      <w:pPr>
        <w:ind w:firstLineChars="200" w:firstLine="562"/>
        <w:jc w:val="left"/>
        <w:outlineLvl w:val="1"/>
        <w:rPr>
          <w:rFonts w:hAnsi="宋体"/>
          <w:b/>
          <w:sz w:val="28"/>
        </w:rPr>
      </w:pPr>
      <w:r>
        <w:rPr>
          <w:rFonts w:ascii="方正仿宋_GBK" w:eastAsia="方正仿宋_GBK" w:hint="eastAsia"/>
          <w:b/>
          <w:sz w:val="28"/>
        </w:rPr>
        <w:t>5、南马庄乡民政统筹绩效目标表</w:t>
      </w:r>
      <w:r w:rsidR="00D26FC6">
        <w:fldChar w:fldCharType="begin"/>
      </w:r>
      <w:r>
        <w:rPr>
          <w:rFonts w:ascii="方正仿宋_GBK" w:eastAsia="方正仿宋_GBK" w:hint="eastAsia"/>
          <w:b/>
          <w:sz w:val="28"/>
        </w:rPr>
        <w:instrText xml:space="preserve">TC </w:instrText>
      </w:r>
      <w:bookmarkStart w:id="4" w:name="_Toc31742695"/>
      <w:r>
        <w:rPr>
          <w:rFonts w:ascii="方正仿宋_GBK" w:eastAsia="方正仿宋_GBK" w:hint="eastAsia"/>
          <w:b/>
          <w:sz w:val="28"/>
        </w:rPr>
        <w:instrText>5、南马庄乡民政统筹绩效目标表</w:instrText>
      </w:r>
      <w:bookmarkEnd w:id="4"/>
      <w:r>
        <w:rPr>
          <w:rFonts w:ascii="方正仿宋_GBK" w:eastAsia="方正仿宋_GBK" w:hint="eastAsia"/>
          <w:b/>
          <w:sz w:val="28"/>
        </w:rPr>
        <w:instrText xml:space="preserve"> \f C \l 1</w:instrText>
      </w:r>
      <w:r w:rsidR="00D26FC6">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03609A" w14:paraId="22E5E59F" w14:textId="77777777">
        <w:trPr>
          <w:trHeight w:val="397"/>
          <w:jc w:val="center"/>
        </w:trPr>
        <w:tc>
          <w:tcPr>
            <w:tcW w:w="7711" w:type="dxa"/>
            <w:gridSpan w:val="6"/>
            <w:tcBorders>
              <w:top w:val="single" w:sz="6" w:space="0" w:color="FFFFFF"/>
              <w:left w:val="single" w:sz="6" w:space="0" w:color="FFFFFF"/>
              <w:right w:val="single" w:sz="6" w:space="0" w:color="FFFFFF"/>
            </w:tcBorders>
            <w:noWrap/>
            <w:vAlign w:val="center"/>
          </w:tcPr>
          <w:p w14:paraId="673E6B93" w14:textId="77777777" w:rsidR="0003609A" w:rsidRDefault="00F61FED">
            <w:pPr>
              <w:spacing w:line="300" w:lineRule="exact"/>
              <w:jc w:val="left"/>
              <w:rPr>
                <w:rFonts w:ascii="方正书宋_GBK" w:eastAsia="方正书宋_GBK"/>
                <w:b/>
              </w:rPr>
            </w:pPr>
            <w:r>
              <w:rPr>
                <w:rFonts w:ascii="方正书宋_GBK" w:eastAsia="方正书宋_GBK"/>
                <w:b/>
              </w:rPr>
              <w:t>988002</w:t>
            </w:r>
            <w:r>
              <w:rPr>
                <w:rFonts w:ascii="方正书宋_GBK" w:eastAsia="方正书宋_GBK" w:hint="eastAsia"/>
                <w:b/>
              </w:rPr>
              <w:t>涞源县南马庄乡财政所</w:t>
            </w:r>
          </w:p>
        </w:tc>
        <w:tc>
          <w:tcPr>
            <w:tcW w:w="1701" w:type="dxa"/>
            <w:tcBorders>
              <w:top w:val="single" w:sz="6" w:space="0" w:color="FFFFFF"/>
              <w:left w:val="single" w:sz="6" w:space="0" w:color="FFFFFF"/>
              <w:right w:val="single" w:sz="6" w:space="0" w:color="FFFFFF"/>
            </w:tcBorders>
            <w:noWrap/>
            <w:vAlign w:val="center"/>
          </w:tcPr>
          <w:p w14:paraId="60B1DFDC" w14:textId="77777777" w:rsidR="0003609A" w:rsidRDefault="00F61FED">
            <w:pPr>
              <w:spacing w:line="300" w:lineRule="exact"/>
              <w:jc w:val="right"/>
              <w:rPr>
                <w:rFonts w:ascii="方正书宋_GBK" w:eastAsia="方正书宋_GBK"/>
              </w:rPr>
            </w:pPr>
            <w:r>
              <w:rPr>
                <w:rFonts w:ascii="方正书宋_GBK" w:eastAsia="方正书宋_GBK" w:hint="eastAsia"/>
              </w:rPr>
              <w:t>单位：万元</w:t>
            </w:r>
          </w:p>
        </w:tc>
      </w:tr>
      <w:tr w:rsidR="0003609A" w14:paraId="35CBEF7B" w14:textId="77777777">
        <w:trPr>
          <w:trHeight w:val="369"/>
          <w:jc w:val="center"/>
        </w:trPr>
        <w:tc>
          <w:tcPr>
            <w:tcW w:w="1134" w:type="dxa"/>
            <w:noWrap/>
            <w:vAlign w:val="center"/>
          </w:tcPr>
          <w:p w14:paraId="68A6D169" w14:textId="77777777" w:rsidR="0003609A" w:rsidRDefault="00F61FE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noWrap/>
            <w:vAlign w:val="center"/>
          </w:tcPr>
          <w:p w14:paraId="62BCA260" w14:textId="77777777" w:rsidR="0003609A" w:rsidRDefault="00F61FED">
            <w:pPr>
              <w:spacing w:line="300" w:lineRule="exact"/>
              <w:jc w:val="left"/>
              <w:rPr>
                <w:rFonts w:ascii="方正书宋_GBK" w:eastAsia="方正书宋_GBK"/>
              </w:rPr>
            </w:pPr>
            <w:r>
              <w:rPr>
                <w:rFonts w:ascii="方正书宋_GBK" w:eastAsia="方正书宋_GBK"/>
              </w:rPr>
              <w:t>988-1003-JXN-NWZF</w:t>
            </w:r>
          </w:p>
        </w:tc>
        <w:tc>
          <w:tcPr>
            <w:tcW w:w="1587" w:type="dxa"/>
            <w:noWrap/>
            <w:vAlign w:val="center"/>
          </w:tcPr>
          <w:p w14:paraId="79AE3907" w14:textId="77777777" w:rsidR="0003609A" w:rsidRDefault="00F61FE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noWrap/>
            <w:vAlign w:val="center"/>
          </w:tcPr>
          <w:p w14:paraId="2BCEC0EC" w14:textId="77777777" w:rsidR="0003609A" w:rsidRDefault="00F61FED">
            <w:pPr>
              <w:spacing w:line="300" w:lineRule="exact"/>
              <w:jc w:val="left"/>
              <w:rPr>
                <w:rFonts w:ascii="方正书宋_GBK" w:eastAsia="方正书宋_GBK"/>
              </w:rPr>
            </w:pPr>
            <w:r>
              <w:rPr>
                <w:rFonts w:ascii="方正书宋_GBK" w:eastAsia="方正书宋_GBK" w:hint="eastAsia"/>
              </w:rPr>
              <w:t>南马庄乡民政统筹</w:t>
            </w:r>
          </w:p>
        </w:tc>
      </w:tr>
      <w:tr w:rsidR="0003609A" w14:paraId="3C8B906E" w14:textId="77777777">
        <w:trPr>
          <w:trHeight w:val="369"/>
          <w:jc w:val="center"/>
        </w:trPr>
        <w:tc>
          <w:tcPr>
            <w:tcW w:w="1134" w:type="dxa"/>
            <w:vMerge w:val="restart"/>
            <w:noWrap/>
            <w:vAlign w:val="center"/>
          </w:tcPr>
          <w:p w14:paraId="6BAF220A" w14:textId="77777777" w:rsidR="0003609A" w:rsidRDefault="00F61FE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noWrap/>
            <w:vAlign w:val="center"/>
          </w:tcPr>
          <w:p w14:paraId="38B9CA1A" w14:textId="77777777" w:rsidR="0003609A" w:rsidRDefault="00F61FED">
            <w:pPr>
              <w:spacing w:line="300" w:lineRule="exact"/>
              <w:jc w:val="center"/>
              <w:rPr>
                <w:rFonts w:ascii="方正书宋_GBK" w:eastAsia="方正书宋_GBK"/>
                <w:b/>
              </w:rPr>
            </w:pPr>
            <w:r>
              <w:rPr>
                <w:rFonts w:ascii="方正书宋_GBK" w:eastAsia="方正书宋_GBK" w:hint="eastAsia"/>
                <w:b/>
              </w:rPr>
              <w:t>预算数</w:t>
            </w:r>
          </w:p>
        </w:tc>
        <w:tc>
          <w:tcPr>
            <w:tcW w:w="1276" w:type="dxa"/>
            <w:noWrap/>
            <w:vAlign w:val="center"/>
          </w:tcPr>
          <w:p w14:paraId="4A8B13A6" w14:textId="77777777" w:rsidR="0003609A" w:rsidRDefault="00F61FED">
            <w:pPr>
              <w:spacing w:line="300" w:lineRule="exact"/>
              <w:jc w:val="left"/>
              <w:rPr>
                <w:rFonts w:ascii="方正书宋_GBK" w:eastAsia="方正书宋_GBK"/>
              </w:rPr>
            </w:pPr>
            <w:r>
              <w:rPr>
                <w:rFonts w:ascii="方正书宋_GBK" w:eastAsia="方正书宋_GBK"/>
              </w:rPr>
              <w:t>0.50</w:t>
            </w:r>
          </w:p>
        </w:tc>
        <w:tc>
          <w:tcPr>
            <w:tcW w:w="1587" w:type="dxa"/>
            <w:noWrap/>
            <w:vAlign w:val="center"/>
          </w:tcPr>
          <w:p w14:paraId="547D96BA" w14:textId="77777777" w:rsidR="0003609A" w:rsidRDefault="00F61FE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noWrap/>
            <w:vAlign w:val="center"/>
          </w:tcPr>
          <w:p w14:paraId="710C4C16" w14:textId="77777777" w:rsidR="0003609A" w:rsidRDefault="00F61FED">
            <w:pPr>
              <w:spacing w:line="300" w:lineRule="exact"/>
              <w:jc w:val="left"/>
              <w:rPr>
                <w:rFonts w:ascii="方正书宋_GBK" w:eastAsia="方正书宋_GBK"/>
              </w:rPr>
            </w:pPr>
            <w:r>
              <w:rPr>
                <w:rFonts w:ascii="方正书宋_GBK" w:eastAsia="方正书宋_GBK"/>
              </w:rPr>
              <w:t>0.50</w:t>
            </w:r>
          </w:p>
        </w:tc>
        <w:tc>
          <w:tcPr>
            <w:tcW w:w="1276" w:type="dxa"/>
            <w:noWrap/>
            <w:vAlign w:val="center"/>
          </w:tcPr>
          <w:p w14:paraId="7FCFE51E" w14:textId="77777777" w:rsidR="0003609A" w:rsidRDefault="00F61FED">
            <w:pPr>
              <w:spacing w:line="300" w:lineRule="exact"/>
              <w:jc w:val="center"/>
              <w:rPr>
                <w:rFonts w:ascii="方正书宋_GBK" w:eastAsia="方正书宋_GBK"/>
                <w:b/>
              </w:rPr>
            </w:pPr>
            <w:r>
              <w:rPr>
                <w:rFonts w:ascii="方正书宋_GBK" w:eastAsia="方正书宋_GBK" w:hint="eastAsia"/>
                <w:b/>
              </w:rPr>
              <w:t>其他资金</w:t>
            </w:r>
          </w:p>
        </w:tc>
        <w:tc>
          <w:tcPr>
            <w:tcW w:w="1701" w:type="dxa"/>
            <w:noWrap/>
            <w:vAlign w:val="center"/>
          </w:tcPr>
          <w:p w14:paraId="6595BD49" w14:textId="77777777" w:rsidR="0003609A" w:rsidRDefault="0003609A">
            <w:pPr>
              <w:spacing w:line="300" w:lineRule="exact"/>
              <w:jc w:val="left"/>
              <w:rPr>
                <w:rFonts w:ascii="方正书宋_GBK" w:eastAsia="方正书宋_GBK"/>
              </w:rPr>
            </w:pPr>
          </w:p>
        </w:tc>
      </w:tr>
      <w:tr w:rsidR="0003609A" w14:paraId="5B83EB12" w14:textId="77777777">
        <w:trPr>
          <w:trHeight w:val="369"/>
          <w:jc w:val="center"/>
        </w:trPr>
        <w:tc>
          <w:tcPr>
            <w:tcW w:w="1134" w:type="dxa"/>
            <w:vMerge/>
            <w:noWrap/>
            <w:vAlign w:val="center"/>
          </w:tcPr>
          <w:p w14:paraId="5130AFEA" w14:textId="77777777" w:rsidR="0003609A" w:rsidRDefault="0003609A">
            <w:pPr>
              <w:spacing w:line="300" w:lineRule="exact"/>
              <w:jc w:val="left"/>
              <w:outlineLvl w:val="1"/>
            </w:pPr>
          </w:p>
        </w:tc>
        <w:tc>
          <w:tcPr>
            <w:tcW w:w="8278" w:type="dxa"/>
            <w:gridSpan w:val="6"/>
            <w:noWrap/>
            <w:vAlign w:val="center"/>
          </w:tcPr>
          <w:p w14:paraId="53D989AF" w14:textId="77777777" w:rsidR="0003609A" w:rsidRDefault="00F61FED">
            <w:pPr>
              <w:spacing w:line="300" w:lineRule="exact"/>
              <w:jc w:val="left"/>
              <w:rPr>
                <w:rFonts w:ascii="方正书宋_GBK" w:eastAsia="方正书宋_GBK"/>
              </w:rPr>
            </w:pPr>
            <w:r>
              <w:rPr>
                <w:rFonts w:ascii="方正书宋_GBK" w:eastAsia="方正书宋_GBK" w:hint="eastAsia"/>
              </w:rPr>
              <w:t>按要求进行经费支出</w:t>
            </w:r>
          </w:p>
        </w:tc>
      </w:tr>
      <w:tr w:rsidR="0003609A" w14:paraId="6062D176" w14:textId="77777777">
        <w:trPr>
          <w:trHeight w:val="369"/>
          <w:jc w:val="center"/>
        </w:trPr>
        <w:tc>
          <w:tcPr>
            <w:tcW w:w="1134" w:type="dxa"/>
            <w:vMerge w:val="restart"/>
            <w:noWrap/>
            <w:vAlign w:val="center"/>
          </w:tcPr>
          <w:p w14:paraId="6EDDEBFA" w14:textId="77777777" w:rsidR="0003609A" w:rsidRDefault="00F61FE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noWrap/>
            <w:vAlign w:val="center"/>
          </w:tcPr>
          <w:p w14:paraId="52B2B8E0" w14:textId="77777777" w:rsidR="0003609A" w:rsidRDefault="00F61FE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noWrap/>
            <w:vAlign w:val="center"/>
          </w:tcPr>
          <w:p w14:paraId="2D6B4850" w14:textId="77777777" w:rsidR="0003609A" w:rsidRDefault="00F61FE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noWrap/>
            <w:vAlign w:val="center"/>
          </w:tcPr>
          <w:p w14:paraId="07C1DDDD" w14:textId="77777777" w:rsidR="0003609A" w:rsidRDefault="00F61FE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noWrap/>
            <w:vAlign w:val="center"/>
          </w:tcPr>
          <w:p w14:paraId="33690EA0" w14:textId="77777777" w:rsidR="0003609A" w:rsidRDefault="00F61FE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3609A" w14:paraId="1D661EDD" w14:textId="77777777">
        <w:trPr>
          <w:trHeight w:val="369"/>
          <w:jc w:val="center"/>
        </w:trPr>
        <w:tc>
          <w:tcPr>
            <w:tcW w:w="1134" w:type="dxa"/>
            <w:vMerge/>
            <w:tcBorders>
              <w:bottom w:val="single" w:sz="6" w:space="0" w:color="000000"/>
            </w:tcBorders>
            <w:noWrap/>
            <w:vAlign w:val="center"/>
          </w:tcPr>
          <w:p w14:paraId="4A0A84B1" w14:textId="77777777" w:rsidR="0003609A" w:rsidRDefault="0003609A">
            <w:pPr>
              <w:spacing w:line="300" w:lineRule="exact"/>
              <w:jc w:val="left"/>
              <w:outlineLvl w:val="1"/>
            </w:pPr>
          </w:p>
        </w:tc>
        <w:tc>
          <w:tcPr>
            <w:tcW w:w="2410" w:type="dxa"/>
            <w:gridSpan w:val="2"/>
            <w:tcBorders>
              <w:bottom w:val="single" w:sz="6" w:space="0" w:color="000000"/>
            </w:tcBorders>
            <w:noWrap/>
            <w:vAlign w:val="center"/>
          </w:tcPr>
          <w:p w14:paraId="10915890" w14:textId="77777777" w:rsidR="0003609A" w:rsidRDefault="00F61FED">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noWrap/>
            <w:vAlign w:val="center"/>
          </w:tcPr>
          <w:p w14:paraId="32FF531F" w14:textId="77777777" w:rsidR="0003609A" w:rsidRDefault="00F61FED">
            <w:pPr>
              <w:spacing w:line="300" w:lineRule="exact"/>
              <w:jc w:val="center"/>
              <w:rPr>
                <w:rFonts w:ascii="方正书宋_GBK" w:eastAsia="方正书宋_GBK"/>
              </w:rPr>
            </w:pPr>
            <w:r>
              <w:rPr>
                <w:rFonts w:ascii="方正书宋_GBK" w:eastAsia="方正书宋_GBK"/>
              </w:rPr>
              <w:t>25.00</w:t>
            </w:r>
          </w:p>
        </w:tc>
        <w:tc>
          <w:tcPr>
            <w:tcW w:w="1304" w:type="dxa"/>
            <w:tcBorders>
              <w:bottom w:val="single" w:sz="6" w:space="0" w:color="000000"/>
            </w:tcBorders>
            <w:noWrap/>
            <w:vAlign w:val="center"/>
          </w:tcPr>
          <w:p w14:paraId="082498B1" w14:textId="77777777" w:rsidR="0003609A" w:rsidRDefault="00F61FED">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sz="6" w:space="0" w:color="000000"/>
            </w:tcBorders>
            <w:noWrap/>
            <w:vAlign w:val="center"/>
          </w:tcPr>
          <w:p w14:paraId="7F027C43" w14:textId="77777777" w:rsidR="0003609A" w:rsidRDefault="00F61FED">
            <w:pPr>
              <w:spacing w:line="300" w:lineRule="exact"/>
              <w:jc w:val="center"/>
              <w:rPr>
                <w:rFonts w:ascii="方正书宋_GBK" w:eastAsia="方正书宋_GBK"/>
              </w:rPr>
            </w:pPr>
            <w:r>
              <w:rPr>
                <w:rFonts w:ascii="方正书宋_GBK" w:eastAsia="方正书宋_GBK"/>
              </w:rPr>
              <w:t>25.00</w:t>
            </w:r>
          </w:p>
        </w:tc>
      </w:tr>
      <w:tr w:rsidR="0003609A" w14:paraId="38FA6549" w14:textId="77777777">
        <w:trPr>
          <w:trHeight w:val="369"/>
          <w:jc w:val="center"/>
        </w:trPr>
        <w:tc>
          <w:tcPr>
            <w:tcW w:w="1134" w:type="dxa"/>
            <w:tcBorders>
              <w:bottom w:val="nil"/>
            </w:tcBorders>
            <w:noWrap/>
            <w:vAlign w:val="center"/>
          </w:tcPr>
          <w:p w14:paraId="71BAB5F6" w14:textId="77777777" w:rsidR="0003609A" w:rsidRDefault="00F61FE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noWrap/>
            <w:vAlign w:val="center"/>
          </w:tcPr>
          <w:p w14:paraId="22E3889E" w14:textId="77777777" w:rsidR="0003609A" w:rsidRDefault="00F61FE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、按要求进行经费支出</w:t>
            </w:r>
          </w:p>
          <w:p w14:paraId="0DFCDEC2" w14:textId="77777777" w:rsidR="0003609A" w:rsidRDefault="00F61FED">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、资金发挥应有的效应</w:t>
            </w:r>
          </w:p>
        </w:tc>
      </w:tr>
    </w:tbl>
    <w:p w14:paraId="790C6CD2" w14:textId="77777777" w:rsidR="0003609A" w:rsidRDefault="0003609A">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03609A" w14:paraId="0D545006" w14:textId="77777777">
        <w:trPr>
          <w:cantSplit/>
          <w:trHeight w:val="397"/>
          <w:tblHeader/>
          <w:jc w:val="center"/>
        </w:trPr>
        <w:tc>
          <w:tcPr>
            <w:tcW w:w="1134" w:type="dxa"/>
            <w:noWrap/>
            <w:vAlign w:val="center"/>
          </w:tcPr>
          <w:p w14:paraId="6CB7A32E" w14:textId="77777777" w:rsidR="0003609A" w:rsidRDefault="00F61FED">
            <w:pPr>
              <w:spacing w:line="300" w:lineRule="exact"/>
              <w:jc w:val="center"/>
              <w:rPr>
                <w:rFonts w:ascii="方正书宋_GBK" w:eastAsia="方正书宋_GBK"/>
                <w:b/>
              </w:rPr>
            </w:pPr>
            <w:r>
              <w:rPr>
                <w:rFonts w:ascii="方正书宋_GBK" w:eastAsia="方正书宋_GBK" w:hint="eastAsia"/>
                <w:b/>
              </w:rPr>
              <w:t>一级指标</w:t>
            </w:r>
          </w:p>
        </w:tc>
        <w:tc>
          <w:tcPr>
            <w:tcW w:w="1134" w:type="dxa"/>
            <w:noWrap/>
            <w:vAlign w:val="center"/>
          </w:tcPr>
          <w:p w14:paraId="5BFC1551" w14:textId="77777777" w:rsidR="0003609A" w:rsidRDefault="00F61FED">
            <w:pPr>
              <w:spacing w:line="300" w:lineRule="exact"/>
              <w:jc w:val="center"/>
              <w:rPr>
                <w:rFonts w:ascii="方正书宋_GBK" w:eastAsia="方正书宋_GBK"/>
                <w:b/>
              </w:rPr>
            </w:pPr>
            <w:r>
              <w:rPr>
                <w:rFonts w:ascii="方正书宋_GBK" w:eastAsia="方正书宋_GBK" w:hint="eastAsia"/>
                <w:b/>
              </w:rPr>
              <w:t>二级指标</w:t>
            </w:r>
          </w:p>
        </w:tc>
        <w:tc>
          <w:tcPr>
            <w:tcW w:w="1276" w:type="dxa"/>
            <w:noWrap/>
            <w:vAlign w:val="center"/>
          </w:tcPr>
          <w:p w14:paraId="70CABD22" w14:textId="77777777" w:rsidR="0003609A" w:rsidRDefault="00F61FED">
            <w:pPr>
              <w:spacing w:line="300" w:lineRule="exact"/>
              <w:jc w:val="center"/>
              <w:rPr>
                <w:rFonts w:ascii="方正书宋_GBK" w:eastAsia="方正书宋_GBK"/>
                <w:b/>
              </w:rPr>
            </w:pPr>
            <w:r>
              <w:rPr>
                <w:rFonts w:ascii="方正书宋_GBK" w:eastAsia="方正书宋_GBK" w:hint="eastAsia"/>
                <w:b/>
              </w:rPr>
              <w:t>三级指标</w:t>
            </w:r>
          </w:p>
        </w:tc>
        <w:tc>
          <w:tcPr>
            <w:tcW w:w="2891" w:type="dxa"/>
            <w:noWrap/>
            <w:vAlign w:val="center"/>
          </w:tcPr>
          <w:p w14:paraId="2CC6B318" w14:textId="77777777" w:rsidR="0003609A" w:rsidRDefault="00F61FE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noWrap/>
            <w:vAlign w:val="center"/>
          </w:tcPr>
          <w:p w14:paraId="5DD16F5E" w14:textId="77777777" w:rsidR="0003609A" w:rsidRDefault="00F61FED">
            <w:pPr>
              <w:spacing w:line="300" w:lineRule="exact"/>
              <w:jc w:val="center"/>
              <w:rPr>
                <w:rFonts w:ascii="方正书宋_GBK" w:eastAsia="方正书宋_GBK"/>
                <w:b/>
              </w:rPr>
            </w:pPr>
            <w:r>
              <w:rPr>
                <w:rFonts w:ascii="方正书宋_GBK" w:eastAsia="方正书宋_GBK" w:hint="eastAsia"/>
                <w:b/>
              </w:rPr>
              <w:t>指标值</w:t>
            </w:r>
          </w:p>
        </w:tc>
        <w:tc>
          <w:tcPr>
            <w:tcW w:w="1701" w:type="dxa"/>
            <w:noWrap/>
            <w:vAlign w:val="center"/>
          </w:tcPr>
          <w:p w14:paraId="46AA4636" w14:textId="77777777" w:rsidR="0003609A" w:rsidRDefault="00F61FED">
            <w:pPr>
              <w:spacing w:line="300" w:lineRule="exact"/>
              <w:jc w:val="center"/>
              <w:rPr>
                <w:rFonts w:ascii="方正书宋_GBK" w:eastAsia="方正书宋_GBK"/>
                <w:b/>
              </w:rPr>
            </w:pPr>
            <w:r>
              <w:rPr>
                <w:rFonts w:ascii="方正书宋_GBK" w:eastAsia="方正书宋_GBK" w:hint="eastAsia"/>
                <w:b/>
              </w:rPr>
              <w:t>指标值确定依据</w:t>
            </w:r>
          </w:p>
        </w:tc>
      </w:tr>
      <w:tr w:rsidR="0003609A" w14:paraId="12D4CE37" w14:textId="77777777">
        <w:trPr>
          <w:cantSplit/>
          <w:trHeight w:val="369"/>
          <w:jc w:val="center"/>
        </w:trPr>
        <w:tc>
          <w:tcPr>
            <w:tcW w:w="1134" w:type="dxa"/>
            <w:vMerge w:val="restart"/>
            <w:noWrap/>
            <w:vAlign w:val="center"/>
          </w:tcPr>
          <w:p w14:paraId="768EB7D0" w14:textId="77777777" w:rsidR="0003609A" w:rsidRDefault="00F61FED">
            <w:pPr>
              <w:spacing w:line="300" w:lineRule="exact"/>
              <w:jc w:val="center"/>
              <w:rPr>
                <w:rFonts w:ascii="方正书宋_GBK" w:eastAsia="方正书宋_GBK"/>
              </w:rPr>
            </w:pPr>
            <w:r>
              <w:rPr>
                <w:rFonts w:ascii="方正书宋_GBK" w:eastAsia="方正书宋_GBK" w:hint="eastAsia"/>
              </w:rPr>
              <w:t>产出指标</w:t>
            </w:r>
          </w:p>
        </w:tc>
        <w:tc>
          <w:tcPr>
            <w:tcW w:w="1134" w:type="dxa"/>
            <w:noWrap/>
            <w:vAlign w:val="center"/>
          </w:tcPr>
          <w:p w14:paraId="5C2EAB42" w14:textId="77777777" w:rsidR="0003609A" w:rsidRDefault="00F61FED">
            <w:pPr>
              <w:spacing w:line="300" w:lineRule="exact"/>
              <w:jc w:val="left"/>
              <w:rPr>
                <w:rFonts w:ascii="方正书宋_GBK" w:eastAsia="方正书宋_GBK"/>
              </w:rPr>
            </w:pPr>
            <w:r>
              <w:rPr>
                <w:rFonts w:ascii="方正书宋_GBK" w:eastAsia="方正书宋_GBK" w:hint="eastAsia"/>
              </w:rPr>
              <w:t>数量指标</w:t>
            </w:r>
          </w:p>
        </w:tc>
        <w:tc>
          <w:tcPr>
            <w:tcW w:w="1276" w:type="dxa"/>
            <w:noWrap/>
            <w:vAlign w:val="center"/>
          </w:tcPr>
          <w:p w14:paraId="056CF732" w14:textId="77777777" w:rsidR="0003609A" w:rsidRDefault="00F61FED">
            <w:pPr>
              <w:spacing w:line="300" w:lineRule="exact"/>
              <w:jc w:val="left"/>
              <w:rPr>
                <w:rFonts w:ascii="方正书宋_GBK" w:eastAsia="方正书宋_GBK"/>
              </w:rPr>
            </w:pPr>
            <w:r>
              <w:rPr>
                <w:rFonts w:ascii="方正书宋_GBK" w:eastAsia="方正书宋_GBK" w:hint="eastAsia"/>
              </w:rPr>
              <w:t>开展外宣活动数量</w:t>
            </w:r>
          </w:p>
        </w:tc>
        <w:tc>
          <w:tcPr>
            <w:tcW w:w="2891" w:type="dxa"/>
            <w:noWrap/>
            <w:vAlign w:val="center"/>
          </w:tcPr>
          <w:p w14:paraId="4053E213" w14:textId="77777777" w:rsidR="0003609A" w:rsidRDefault="00F61FED">
            <w:pPr>
              <w:spacing w:line="300" w:lineRule="exact"/>
              <w:jc w:val="left"/>
              <w:rPr>
                <w:rFonts w:ascii="方正书宋_GBK" w:eastAsia="方正书宋_GBK"/>
              </w:rPr>
            </w:pPr>
            <w:r>
              <w:rPr>
                <w:rFonts w:ascii="方正书宋_GBK" w:eastAsia="方正书宋_GBK" w:hint="eastAsia"/>
              </w:rPr>
              <w:t>反映开展外宣活动情况</w:t>
            </w:r>
          </w:p>
        </w:tc>
        <w:tc>
          <w:tcPr>
            <w:tcW w:w="1276" w:type="dxa"/>
            <w:noWrap/>
            <w:vAlign w:val="center"/>
          </w:tcPr>
          <w:p w14:paraId="6D14D37C"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次数</w:t>
            </w:r>
          </w:p>
        </w:tc>
        <w:tc>
          <w:tcPr>
            <w:tcW w:w="1701" w:type="dxa"/>
            <w:noWrap/>
            <w:vAlign w:val="center"/>
          </w:tcPr>
          <w:p w14:paraId="53021B0E" w14:textId="77777777" w:rsidR="0003609A" w:rsidRDefault="00F61FED">
            <w:pPr>
              <w:spacing w:line="300" w:lineRule="exact"/>
              <w:jc w:val="left"/>
              <w:rPr>
                <w:rFonts w:ascii="方正书宋_GBK" w:eastAsia="方正书宋_GBK"/>
              </w:rPr>
            </w:pPr>
            <w:r>
              <w:rPr>
                <w:rFonts w:ascii="方正书宋_GBK" w:eastAsia="方正书宋_GBK" w:hint="eastAsia"/>
              </w:rPr>
              <w:t>实地走访</w:t>
            </w:r>
          </w:p>
        </w:tc>
      </w:tr>
      <w:tr w:rsidR="0003609A" w14:paraId="7D0D6A20" w14:textId="77777777">
        <w:trPr>
          <w:cantSplit/>
          <w:trHeight w:val="369"/>
          <w:jc w:val="center"/>
        </w:trPr>
        <w:tc>
          <w:tcPr>
            <w:tcW w:w="1134" w:type="dxa"/>
            <w:vMerge/>
            <w:noWrap/>
            <w:vAlign w:val="center"/>
          </w:tcPr>
          <w:p w14:paraId="08F7DD90" w14:textId="77777777" w:rsidR="0003609A" w:rsidRDefault="0003609A">
            <w:pPr>
              <w:spacing w:line="300" w:lineRule="exact"/>
              <w:jc w:val="center"/>
              <w:rPr>
                <w:rFonts w:ascii="方正书宋_GBK" w:eastAsia="方正书宋_GBK"/>
              </w:rPr>
            </w:pPr>
          </w:p>
        </w:tc>
        <w:tc>
          <w:tcPr>
            <w:tcW w:w="1134" w:type="dxa"/>
            <w:noWrap/>
            <w:vAlign w:val="center"/>
          </w:tcPr>
          <w:p w14:paraId="27FB9F07" w14:textId="77777777" w:rsidR="0003609A" w:rsidRDefault="00F61FED">
            <w:pPr>
              <w:spacing w:line="300" w:lineRule="exact"/>
              <w:jc w:val="left"/>
              <w:rPr>
                <w:rFonts w:ascii="方正书宋_GBK" w:eastAsia="方正书宋_GBK"/>
              </w:rPr>
            </w:pPr>
            <w:r>
              <w:rPr>
                <w:rFonts w:ascii="方正书宋_GBK" w:eastAsia="方正书宋_GBK" w:hint="eastAsia"/>
              </w:rPr>
              <w:t>时效指标</w:t>
            </w:r>
          </w:p>
        </w:tc>
        <w:tc>
          <w:tcPr>
            <w:tcW w:w="1276" w:type="dxa"/>
            <w:noWrap/>
            <w:vAlign w:val="center"/>
          </w:tcPr>
          <w:p w14:paraId="7B108E7B" w14:textId="77777777" w:rsidR="0003609A" w:rsidRDefault="00F61FED">
            <w:pPr>
              <w:spacing w:line="300" w:lineRule="exact"/>
              <w:jc w:val="left"/>
              <w:rPr>
                <w:rFonts w:ascii="方正书宋_GBK" w:eastAsia="方正书宋_GBK"/>
              </w:rPr>
            </w:pPr>
            <w:r>
              <w:rPr>
                <w:rFonts w:ascii="方正书宋_GBK" w:eastAsia="方正书宋_GBK" w:hint="eastAsia"/>
              </w:rPr>
              <w:t>完成率</w:t>
            </w:r>
          </w:p>
        </w:tc>
        <w:tc>
          <w:tcPr>
            <w:tcW w:w="2891" w:type="dxa"/>
            <w:noWrap/>
            <w:vAlign w:val="center"/>
          </w:tcPr>
          <w:p w14:paraId="4536F4B4" w14:textId="77777777" w:rsidR="0003609A" w:rsidRDefault="00F61FED">
            <w:pPr>
              <w:spacing w:line="300" w:lineRule="exact"/>
              <w:jc w:val="left"/>
              <w:rPr>
                <w:rFonts w:ascii="方正书宋_GBK" w:eastAsia="方正书宋_GBK"/>
              </w:rPr>
            </w:pPr>
            <w:r>
              <w:rPr>
                <w:rFonts w:ascii="方正书宋_GBK" w:eastAsia="方正书宋_GBK" w:hint="eastAsia"/>
              </w:rPr>
              <w:t>按照要求和计划完成民政任务的项目在所有民政项目中的比例（百分比）</w:t>
            </w:r>
          </w:p>
        </w:tc>
        <w:tc>
          <w:tcPr>
            <w:tcW w:w="1276" w:type="dxa"/>
            <w:noWrap/>
            <w:vAlign w:val="center"/>
          </w:tcPr>
          <w:p w14:paraId="68566625"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55998197" w14:textId="77777777" w:rsidR="0003609A" w:rsidRDefault="00F61FED">
            <w:pPr>
              <w:spacing w:line="300" w:lineRule="exact"/>
              <w:jc w:val="left"/>
              <w:rPr>
                <w:rFonts w:ascii="方正书宋_GBK" w:eastAsia="方正书宋_GBK"/>
              </w:rPr>
            </w:pPr>
            <w:r>
              <w:rPr>
                <w:rFonts w:ascii="方正书宋_GBK" w:eastAsia="方正书宋_GBK" w:hint="eastAsia"/>
              </w:rPr>
              <w:t>实地走访</w:t>
            </w:r>
          </w:p>
        </w:tc>
      </w:tr>
      <w:tr w:rsidR="0003609A" w14:paraId="2471C1DB" w14:textId="77777777">
        <w:trPr>
          <w:cantSplit/>
          <w:trHeight w:val="369"/>
          <w:jc w:val="center"/>
        </w:trPr>
        <w:tc>
          <w:tcPr>
            <w:tcW w:w="1134" w:type="dxa"/>
            <w:vMerge w:val="restart"/>
            <w:noWrap/>
            <w:vAlign w:val="center"/>
          </w:tcPr>
          <w:p w14:paraId="06AD3987" w14:textId="77777777" w:rsidR="0003609A" w:rsidRDefault="00F61FED">
            <w:pPr>
              <w:spacing w:line="300" w:lineRule="exact"/>
              <w:jc w:val="center"/>
              <w:rPr>
                <w:rFonts w:ascii="方正书宋_GBK" w:eastAsia="方正书宋_GBK"/>
              </w:rPr>
            </w:pPr>
            <w:r>
              <w:rPr>
                <w:rFonts w:ascii="方正书宋_GBK" w:eastAsia="方正书宋_GBK" w:hint="eastAsia"/>
              </w:rPr>
              <w:t>效果指标</w:t>
            </w:r>
          </w:p>
        </w:tc>
        <w:tc>
          <w:tcPr>
            <w:tcW w:w="1134" w:type="dxa"/>
            <w:noWrap/>
            <w:vAlign w:val="center"/>
          </w:tcPr>
          <w:p w14:paraId="3E8492BC" w14:textId="77777777" w:rsidR="0003609A" w:rsidRDefault="00F61FED">
            <w:pPr>
              <w:spacing w:line="300" w:lineRule="exact"/>
              <w:jc w:val="left"/>
              <w:rPr>
                <w:rFonts w:ascii="方正书宋_GBK" w:eastAsia="方正书宋_GBK"/>
              </w:rPr>
            </w:pPr>
            <w:r>
              <w:rPr>
                <w:rFonts w:ascii="方正书宋_GBK" w:eastAsia="方正书宋_GBK" w:hint="eastAsia"/>
              </w:rPr>
              <w:t>社会效益指标</w:t>
            </w:r>
          </w:p>
        </w:tc>
        <w:tc>
          <w:tcPr>
            <w:tcW w:w="1276" w:type="dxa"/>
            <w:noWrap/>
            <w:vAlign w:val="center"/>
          </w:tcPr>
          <w:p w14:paraId="7EFE13F4" w14:textId="77777777" w:rsidR="0003609A" w:rsidRDefault="00F61FED">
            <w:pPr>
              <w:spacing w:line="300" w:lineRule="exact"/>
              <w:jc w:val="left"/>
              <w:rPr>
                <w:rFonts w:ascii="方正书宋_GBK" w:eastAsia="方正书宋_GBK"/>
              </w:rPr>
            </w:pPr>
            <w:r>
              <w:rPr>
                <w:rFonts w:ascii="方正书宋_GBK" w:eastAsia="方正书宋_GBK" w:hint="eastAsia"/>
              </w:rPr>
              <w:t>应急救助率</w:t>
            </w:r>
          </w:p>
        </w:tc>
        <w:tc>
          <w:tcPr>
            <w:tcW w:w="2891" w:type="dxa"/>
            <w:noWrap/>
            <w:vAlign w:val="center"/>
          </w:tcPr>
          <w:p w14:paraId="745079CA" w14:textId="77777777" w:rsidR="0003609A" w:rsidRDefault="00F61FED">
            <w:pPr>
              <w:spacing w:line="300" w:lineRule="exact"/>
              <w:jc w:val="left"/>
              <w:rPr>
                <w:rFonts w:ascii="方正书宋_GBK" w:eastAsia="方正书宋_GBK"/>
              </w:rPr>
            </w:pPr>
            <w:r>
              <w:rPr>
                <w:rFonts w:ascii="方正书宋_GBK" w:eastAsia="方正书宋_GBK" w:hint="eastAsia"/>
              </w:rPr>
              <w:t>得到民政救助的困难家庭数量占符合条件应救助困难人总数的比例</w:t>
            </w:r>
          </w:p>
        </w:tc>
        <w:tc>
          <w:tcPr>
            <w:tcW w:w="1276" w:type="dxa"/>
            <w:noWrap/>
            <w:vAlign w:val="center"/>
          </w:tcPr>
          <w:p w14:paraId="4E5D27DA"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百分比</w:t>
            </w:r>
          </w:p>
        </w:tc>
        <w:tc>
          <w:tcPr>
            <w:tcW w:w="1701" w:type="dxa"/>
            <w:noWrap/>
            <w:vAlign w:val="center"/>
          </w:tcPr>
          <w:p w14:paraId="66CEBE92" w14:textId="77777777" w:rsidR="0003609A" w:rsidRDefault="00F61FED">
            <w:pPr>
              <w:spacing w:line="300" w:lineRule="exact"/>
              <w:jc w:val="left"/>
              <w:rPr>
                <w:rFonts w:ascii="方正书宋_GBK" w:eastAsia="方正书宋_GBK"/>
              </w:rPr>
            </w:pPr>
            <w:r>
              <w:rPr>
                <w:rFonts w:ascii="方正书宋_GBK" w:eastAsia="方正书宋_GBK" w:hint="eastAsia"/>
              </w:rPr>
              <w:t>实地走访</w:t>
            </w:r>
          </w:p>
        </w:tc>
      </w:tr>
      <w:tr w:rsidR="0003609A" w14:paraId="3B1636DD" w14:textId="77777777">
        <w:trPr>
          <w:cantSplit/>
          <w:trHeight w:val="369"/>
          <w:jc w:val="center"/>
        </w:trPr>
        <w:tc>
          <w:tcPr>
            <w:tcW w:w="1134" w:type="dxa"/>
            <w:vMerge/>
            <w:noWrap/>
            <w:vAlign w:val="center"/>
          </w:tcPr>
          <w:p w14:paraId="3B26A7BB" w14:textId="77777777" w:rsidR="0003609A" w:rsidRDefault="0003609A">
            <w:pPr>
              <w:spacing w:line="300" w:lineRule="exact"/>
              <w:jc w:val="center"/>
              <w:rPr>
                <w:rFonts w:ascii="方正书宋_GBK" w:eastAsia="方正书宋_GBK"/>
              </w:rPr>
            </w:pPr>
          </w:p>
        </w:tc>
        <w:tc>
          <w:tcPr>
            <w:tcW w:w="1134" w:type="dxa"/>
            <w:noWrap/>
            <w:vAlign w:val="center"/>
          </w:tcPr>
          <w:p w14:paraId="54FD7B1D" w14:textId="77777777" w:rsidR="0003609A" w:rsidRDefault="00F61FED">
            <w:pPr>
              <w:spacing w:line="300" w:lineRule="exact"/>
              <w:jc w:val="left"/>
              <w:rPr>
                <w:rFonts w:ascii="方正书宋_GBK" w:eastAsia="方正书宋_GBK"/>
              </w:rPr>
            </w:pPr>
            <w:r>
              <w:rPr>
                <w:rFonts w:ascii="方正书宋_GBK" w:eastAsia="方正书宋_GBK" w:hint="eastAsia"/>
              </w:rPr>
              <w:t>社会效益指标</w:t>
            </w:r>
          </w:p>
        </w:tc>
        <w:tc>
          <w:tcPr>
            <w:tcW w:w="1276" w:type="dxa"/>
            <w:noWrap/>
            <w:vAlign w:val="center"/>
          </w:tcPr>
          <w:p w14:paraId="1B68DAA2" w14:textId="77777777" w:rsidR="0003609A" w:rsidRDefault="00F61FED">
            <w:pPr>
              <w:spacing w:line="300" w:lineRule="exact"/>
              <w:jc w:val="left"/>
              <w:rPr>
                <w:rFonts w:ascii="方正书宋_GBK" w:eastAsia="方正书宋_GBK"/>
              </w:rPr>
            </w:pPr>
            <w:r>
              <w:rPr>
                <w:rFonts w:ascii="方正书宋_GBK" w:eastAsia="方正书宋_GBK" w:hint="eastAsia"/>
              </w:rPr>
              <w:t>社会稳定水平</w:t>
            </w:r>
          </w:p>
        </w:tc>
        <w:tc>
          <w:tcPr>
            <w:tcW w:w="2891" w:type="dxa"/>
            <w:noWrap/>
            <w:vAlign w:val="center"/>
          </w:tcPr>
          <w:p w14:paraId="20983D30" w14:textId="77777777" w:rsidR="0003609A" w:rsidRDefault="00F61FED">
            <w:pPr>
              <w:spacing w:line="300" w:lineRule="exact"/>
              <w:jc w:val="left"/>
              <w:rPr>
                <w:rFonts w:ascii="方正书宋_GBK" w:eastAsia="方正书宋_GBK"/>
              </w:rPr>
            </w:pPr>
            <w:r>
              <w:rPr>
                <w:rFonts w:ascii="方正书宋_GBK" w:eastAsia="方正书宋_GBK" w:hint="eastAsia"/>
              </w:rPr>
              <w:t>通过实施民政救助政策促进社会稳定水平逐步提高率</w:t>
            </w:r>
          </w:p>
        </w:tc>
        <w:tc>
          <w:tcPr>
            <w:tcW w:w="1276" w:type="dxa"/>
            <w:noWrap/>
            <w:vAlign w:val="center"/>
          </w:tcPr>
          <w:p w14:paraId="0B702718"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百分比</w:t>
            </w:r>
          </w:p>
        </w:tc>
        <w:tc>
          <w:tcPr>
            <w:tcW w:w="1701" w:type="dxa"/>
            <w:noWrap/>
            <w:vAlign w:val="center"/>
          </w:tcPr>
          <w:p w14:paraId="68987039" w14:textId="77777777" w:rsidR="0003609A" w:rsidRDefault="00F61FED">
            <w:pPr>
              <w:spacing w:line="300" w:lineRule="exact"/>
              <w:jc w:val="left"/>
              <w:rPr>
                <w:rFonts w:ascii="方正书宋_GBK" w:eastAsia="方正书宋_GBK"/>
              </w:rPr>
            </w:pPr>
            <w:r>
              <w:rPr>
                <w:rFonts w:ascii="方正书宋_GBK" w:eastAsia="方正书宋_GBK" w:hint="eastAsia"/>
              </w:rPr>
              <w:t>实地走访</w:t>
            </w:r>
          </w:p>
        </w:tc>
      </w:tr>
      <w:tr w:rsidR="0003609A" w14:paraId="7F226FAB" w14:textId="77777777">
        <w:trPr>
          <w:cantSplit/>
          <w:trHeight w:val="369"/>
          <w:jc w:val="center"/>
        </w:trPr>
        <w:tc>
          <w:tcPr>
            <w:tcW w:w="1134" w:type="dxa"/>
            <w:noWrap/>
            <w:vAlign w:val="center"/>
          </w:tcPr>
          <w:p w14:paraId="5E43954C" w14:textId="77777777" w:rsidR="0003609A" w:rsidRDefault="00F61FED">
            <w:pPr>
              <w:spacing w:line="300" w:lineRule="exact"/>
              <w:jc w:val="center"/>
              <w:rPr>
                <w:rFonts w:ascii="方正书宋_GBK" w:eastAsia="方正书宋_GBK"/>
              </w:rPr>
            </w:pPr>
            <w:r>
              <w:rPr>
                <w:rFonts w:ascii="方正书宋_GBK" w:eastAsia="方正书宋_GBK" w:hint="eastAsia"/>
              </w:rPr>
              <w:t>满意度指标</w:t>
            </w:r>
          </w:p>
        </w:tc>
        <w:tc>
          <w:tcPr>
            <w:tcW w:w="1134" w:type="dxa"/>
            <w:noWrap/>
            <w:vAlign w:val="center"/>
          </w:tcPr>
          <w:p w14:paraId="61C37CB8" w14:textId="77777777" w:rsidR="0003609A" w:rsidRDefault="00F61FE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noWrap/>
            <w:vAlign w:val="center"/>
          </w:tcPr>
          <w:p w14:paraId="23947F34" w14:textId="77777777" w:rsidR="0003609A" w:rsidRDefault="00F61FED">
            <w:pPr>
              <w:spacing w:line="300" w:lineRule="exact"/>
              <w:jc w:val="left"/>
              <w:rPr>
                <w:rFonts w:ascii="方正书宋_GBK" w:eastAsia="方正书宋_GBK"/>
              </w:rPr>
            </w:pPr>
            <w:r>
              <w:rPr>
                <w:rFonts w:ascii="方正书宋_GBK" w:eastAsia="方正书宋_GBK" w:hint="eastAsia"/>
              </w:rPr>
              <w:t>群众满意度</w:t>
            </w:r>
          </w:p>
        </w:tc>
        <w:tc>
          <w:tcPr>
            <w:tcW w:w="2891" w:type="dxa"/>
            <w:noWrap/>
            <w:vAlign w:val="center"/>
          </w:tcPr>
          <w:p w14:paraId="12E0B7FF" w14:textId="77777777" w:rsidR="0003609A" w:rsidRDefault="00F61FED">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noWrap/>
            <w:vAlign w:val="center"/>
          </w:tcPr>
          <w:p w14:paraId="51FF7DC3"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518890A8" w14:textId="77777777" w:rsidR="0003609A" w:rsidRDefault="00F61FED">
            <w:pPr>
              <w:spacing w:line="300" w:lineRule="exact"/>
              <w:jc w:val="left"/>
              <w:rPr>
                <w:rFonts w:ascii="方正书宋_GBK" w:eastAsia="方正书宋_GBK"/>
              </w:rPr>
            </w:pPr>
            <w:r>
              <w:rPr>
                <w:rFonts w:ascii="方正书宋_GBK" w:eastAsia="方正书宋_GBK" w:hint="eastAsia"/>
              </w:rPr>
              <w:t>实地走访</w:t>
            </w:r>
          </w:p>
        </w:tc>
      </w:tr>
    </w:tbl>
    <w:p w14:paraId="6722EFE0" w14:textId="77777777" w:rsidR="0003609A" w:rsidRDefault="0003609A">
      <w:pPr>
        <w:spacing w:line="300" w:lineRule="exact"/>
        <w:ind w:firstLineChars="200" w:firstLine="420"/>
        <w:jc w:val="left"/>
        <w:sectPr w:rsidR="0003609A" w:rsidSect="00A80487">
          <w:pgSz w:w="11907" w:h="16839"/>
          <w:pgMar w:top="1984" w:right="1304" w:bottom="1134" w:left="1304" w:header="851" w:footer="992" w:gutter="0"/>
          <w:cols w:space="720"/>
          <w:docGrid w:type="lines" w:linePitch="312"/>
        </w:sectPr>
      </w:pPr>
    </w:p>
    <w:p w14:paraId="42594ED9" w14:textId="77777777" w:rsidR="0003609A" w:rsidRDefault="0003609A">
      <w:pPr>
        <w:spacing w:line="300" w:lineRule="exact"/>
        <w:ind w:firstLineChars="200" w:firstLine="420"/>
        <w:jc w:val="left"/>
      </w:pPr>
    </w:p>
    <w:p w14:paraId="7732B8F0" w14:textId="77777777" w:rsidR="0003609A" w:rsidRDefault="00F61FED">
      <w:pPr>
        <w:ind w:firstLineChars="200" w:firstLine="562"/>
        <w:jc w:val="left"/>
        <w:outlineLvl w:val="1"/>
        <w:rPr>
          <w:rFonts w:hAnsi="宋体"/>
          <w:b/>
          <w:sz w:val="28"/>
        </w:rPr>
      </w:pPr>
      <w:r>
        <w:rPr>
          <w:rFonts w:ascii="方正仿宋_GBK" w:eastAsia="方正仿宋_GBK" w:hint="eastAsia"/>
          <w:b/>
          <w:sz w:val="28"/>
        </w:rPr>
        <w:t>6、南马庄乡农村环境治理费绩效目标表</w:t>
      </w:r>
      <w:r w:rsidR="00D26FC6">
        <w:fldChar w:fldCharType="begin"/>
      </w:r>
      <w:r>
        <w:rPr>
          <w:rFonts w:ascii="方正仿宋_GBK" w:eastAsia="方正仿宋_GBK" w:hint="eastAsia"/>
          <w:b/>
          <w:sz w:val="28"/>
        </w:rPr>
        <w:instrText xml:space="preserve">TC </w:instrText>
      </w:r>
      <w:bookmarkStart w:id="5" w:name="_Toc31742696"/>
      <w:r>
        <w:rPr>
          <w:rFonts w:ascii="方正仿宋_GBK" w:eastAsia="方正仿宋_GBK" w:hint="eastAsia"/>
          <w:b/>
          <w:sz w:val="28"/>
        </w:rPr>
        <w:instrText>6、南马庄乡农村环境治理费绩效目标表</w:instrText>
      </w:r>
      <w:bookmarkEnd w:id="5"/>
      <w:r>
        <w:rPr>
          <w:rFonts w:ascii="方正仿宋_GBK" w:eastAsia="方正仿宋_GBK" w:hint="eastAsia"/>
          <w:b/>
          <w:sz w:val="28"/>
        </w:rPr>
        <w:instrText xml:space="preserve"> \f C \l 1</w:instrText>
      </w:r>
      <w:r w:rsidR="00D26FC6">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03609A" w14:paraId="7D15DE76" w14:textId="77777777">
        <w:trPr>
          <w:trHeight w:val="397"/>
          <w:jc w:val="center"/>
        </w:trPr>
        <w:tc>
          <w:tcPr>
            <w:tcW w:w="7711" w:type="dxa"/>
            <w:gridSpan w:val="6"/>
            <w:tcBorders>
              <w:top w:val="single" w:sz="6" w:space="0" w:color="FFFFFF"/>
              <w:left w:val="single" w:sz="6" w:space="0" w:color="FFFFFF"/>
              <w:right w:val="single" w:sz="6" w:space="0" w:color="FFFFFF"/>
            </w:tcBorders>
            <w:noWrap/>
            <w:vAlign w:val="center"/>
          </w:tcPr>
          <w:p w14:paraId="6FEDD4C8" w14:textId="77777777" w:rsidR="0003609A" w:rsidRDefault="00F61FED">
            <w:pPr>
              <w:spacing w:line="300" w:lineRule="exact"/>
              <w:jc w:val="left"/>
              <w:rPr>
                <w:rFonts w:ascii="方正书宋_GBK" w:eastAsia="方正书宋_GBK"/>
                <w:b/>
              </w:rPr>
            </w:pPr>
            <w:r>
              <w:rPr>
                <w:rFonts w:ascii="方正书宋_GBK" w:eastAsia="方正书宋_GBK"/>
                <w:b/>
              </w:rPr>
              <w:t>988002</w:t>
            </w:r>
            <w:r>
              <w:rPr>
                <w:rFonts w:ascii="方正书宋_GBK" w:eastAsia="方正书宋_GBK" w:hint="eastAsia"/>
                <w:b/>
              </w:rPr>
              <w:t>涞源县南马庄乡财政所</w:t>
            </w:r>
          </w:p>
        </w:tc>
        <w:tc>
          <w:tcPr>
            <w:tcW w:w="1701" w:type="dxa"/>
            <w:tcBorders>
              <w:top w:val="single" w:sz="6" w:space="0" w:color="FFFFFF"/>
              <w:left w:val="single" w:sz="6" w:space="0" w:color="FFFFFF"/>
              <w:right w:val="single" w:sz="6" w:space="0" w:color="FFFFFF"/>
            </w:tcBorders>
            <w:noWrap/>
            <w:vAlign w:val="center"/>
          </w:tcPr>
          <w:p w14:paraId="1208F7C4" w14:textId="77777777" w:rsidR="0003609A" w:rsidRDefault="00F61FED">
            <w:pPr>
              <w:spacing w:line="300" w:lineRule="exact"/>
              <w:jc w:val="right"/>
              <w:rPr>
                <w:rFonts w:ascii="方正书宋_GBK" w:eastAsia="方正书宋_GBK"/>
              </w:rPr>
            </w:pPr>
            <w:r>
              <w:rPr>
                <w:rFonts w:ascii="方正书宋_GBK" w:eastAsia="方正书宋_GBK" w:hint="eastAsia"/>
              </w:rPr>
              <w:t>单位：万元</w:t>
            </w:r>
          </w:p>
        </w:tc>
      </w:tr>
      <w:tr w:rsidR="0003609A" w14:paraId="07F41249" w14:textId="77777777">
        <w:trPr>
          <w:trHeight w:val="369"/>
          <w:jc w:val="center"/>
        </w:trPr>
        <w:tc>
          <w:tcPr>
            <w:tcW w:w="1134" w:type="dxa"/>
            <w:noWrap/>
            <w:vAlign w:val="center"/>
          </w:tcPr>
          <w:p w14:paraId="4B0440EA" w14:textId="77777777" w:rsidR="0003609A" w:rsidRDefault="00F61FE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noWrap/>
            <w:vAlign w:val="center"/>
          </w:tcPr>
          <w:p w14:paraId="7D3B2825" w14:textId="77777777" w:rsidR="0003609A" w:rsidRDefault="00F61FED">
            <w:pPr>
              <w:spacing w:line="300" w:lineRule="exact"/>
              <w:jc w:val="left"/>
              <w:rPr>
                <w:rFonts w:ascii="方正书宋_GBK" w:eastAsia="方正书宋_GBK"/>
              </w:rPr>
            </w:pPr>
            <w:r>
              <w:rPr>
                <w:rFonts w:ascii="方正书宋_GBK" w:eastAsia="方正书宋_GBK"/>
              </w:rPr>
              <w:t>988-1006-JXN-11HF</w:t>
            </w:r>
          </w:p>
        </w:tc>
        <w:tc>
          <w:tcPr>
            <w:tcW w:w="1587" w:type="dxa"/>
            <w:noWrap/>
            <w:vAlign w:val="center"/>
          </w:tcPr>
          <w:p w14:paraId="61801D28" w14:textId="77777777" w:rsidR="0003609A" w:rsidRDefault="00F61FE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noWrap/>
            <w:vAlign w:val="center"/>
          </w:tcPr>
          <w:p w14:paraId="0AEB8258" w14:textId="77777777" w:rsidR="0003609A" w:rsidRDefault="00F61FED">
            <w:pPr>
              <w:spacing w:line="300" w:lineRule="exact"/>
              <w:jc w:val="left"/>
              <w:rPr>
                <w:rFonts w:ascii="方正书宋_GBK" w:eastAsia="方正书宋_GBK"/>
              </w:rPr>
            </w:pPr>
            <w:r>
              <w:rPr>
                <w:rFonts w:ascii="方正书宋_GBK" w:eastAsia="方正书宋_GBK" w:hint="eastAsia"/>
              </w:rPr>
              <w:t>南马庄乡农村环境治理费</w:t>
            </w:r>
          </w:p>
        </w:tc>
      </w:tr>
      <w:tr w:rsidR="0003609A" w14:paraId="43F9B93E" w14:textId="77777777">
        <w:trPr>
          <w:trHeight w:val="369"/>
          <w:jc w:val="center"/>
        </w:trPr>
        <w:tc>
          <w:tcPr>
            <w:tcW w:w="1134" w:type="dxa"/>
            <w:vMerge w:val="restart"/>
            <w:noWrap/>
            <w:vAlign w:val="center"/>
          </w:tcPr>
          <w:p w14:paraId="396E235B" w14:textId="77777777" w:rsidR="0003609A" w:rsidRDefault="00F61FE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noWrap/>
            <w:vAlign w:val="center"/>
          </w:tcPr>
          <w:p w14:paraId="514F33AC" w14:textId="77777777" w:rsidR="0003609A" w:rsidRDefault="00F61FED">
            <w:pPr>
              <w:spacing w:line="300" w:lineRule="exact"/>
              <w:jc w:val="center"/>
              <w:rPr>
                <w:rFonts w:ascii="方正书宋_GBK" w:eastAsia="方正书宋_GBK"/>
                <w:b/>
              </w:rPr>
            </w:pPr>
            <w:r>
              <w:rPr>
                <w:rFonts w:ascii="方正书宋_GBK" w:eastAsia="方正书宋_GBK" w:hint="eastAsia"/>
                <w:b/>
              </w:rPr>
              <w:t>预算数</w:t>
            </w:r>
          </w:p>
        </w:tc>
        <w:tc>
          <w:tcPr>
            <w:tcW w:w="1276" w:type="dxa"/>
            <w:noWrap/>
            <w:vAlign w:val="center"/>
          </w:tcPr>
          <w:p w14:paraId="667E309D" w14:textId="77777777" w:rsidR="0003609A" w:rsidRDefault="00F61FED">
            <w:pPr>
              <w:spacing w:line="300" w:lineRule="exact"/>
              <w:jc w:val="left"/>
              <w:rPr>
                <w:rFonts w:ascii="方正书宋_GBK" w:eastAsia="方正书宋_GBK"/>
              </w:rPr>
            </w:pPr>
            <w:r>
              <w:rPr>
                <w:rFonts w:ascii="方正书宋_GBK" w:eastAsia="方正书宋_GBK"/>
              </w:rPr>
              <w:t>2.00</w:t>
            </w:r>
          </w:p>
        </w:tc>
        <w:tc>
          <w:tcPr>
            <w:tcW w:w="1587" w:type="dxa"/>
            <w:noWrap/>
            <w:vAlign w:val="center"/>
          </w:tcPr>
          <w:p w14:paraId="121BDCCA" w14:textId="77777777" w:rsidR="0003609A" w:rsidRDefault="00F61FE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noWrap/>
            <w:vAlign w:val="center"/>
          </w:tcPr>
          <w:p w14:paraId="51F1FE7C" w14:textId="77777777" w:rsidR="0003609A" w:rsidRDefault="00F61FED">
            <w:pPr>
              <w:spacing w:line="300" w:lineRule="exact"/>
              <w:jc w:val="left"/>
              <w:rPr>
                <w:rFonts w:ascii="方正书宋_GBK" w:eastAsia="方正书宋_GBK"/>
              </w:rPr>
            </w:pPr>
            <w:r>
              <w:rPr>
                <w:rFonts w:ascii="方正书宋_GBK" w:eastAsia="方正书宋_GBK"/>
              </w:rPr>
              <w:t>2.00</w:t>
            </w:r>
          </w:p>
        </w:tc>
        <w:tc>
          <w:tcPr>
            <w:tcW w:w="1276" w:type="dxa"/>
            <w:noWrap/>
            <w:vAlign w:val="center"/>
          </w:tcPr>
          <w:p w14:paraId="4BBCB15D" w14:textId="77777777" w:rsidR="0003609A" w:rsidRDefault="00F61FED">
            <w:pPr>
              <w:spacing w:line="300" w:lineRule="exact"/>
              <w:jc w:val="center"/>
              <w:rPr>
                <w:rFonts w:ascii="方正书宋_GBK" w:eastAsia="方正书宋_GBK"/>
                <w:b/>
              </w:rPr>
            </w:pPr>
            <w:r>
              <w:rPr>
                <w:rFonts w:ascii="方正书宋_GBK" w:eastAsia="方正书宋_GBK" w:hint="eastAsia"/>
                <w:b/>
              </w:rPr>
              <w:t>其他资金</w:t>
            </w:r>
          </w:p>
        </w:tc>
        <w:tc>
          <w:tcPr>
            <w:tcW w:w="1701" w:type="dxa"/>
            <w:noWrap/>
            <w:vAlign w:val="center"/>
          </w:tcPr>
          <w:p w14:paraId="20ED2038" w14:textId="77777777" w:rsidR="0003609A" w:rsidRDefault="0003609A">
            <w:pPr>
              <w:spacing w:line="300" w:lineRule="exact"/>
              <w:jc w:val="left"/>
              <w:rPr>
                <w:rFonts w:ascii="方正书宋_GBK" w:eastAsia="方正书宋_GBK"/>
              </w:rPr>
            </w:pPr>
          </w:p>
        </w:tc>
      </w:tr>
      <w:tr w:rsidR="0003609A" w14:paraId="5A69D68E" w14:textId="77777777">
        <w:trPr>
          <w:trHeight w:val="369"/>
          <w:jc w:val="center"/>
        </w:trPr>
        <w:tc>
          <w:tcPr>
            <w:tcW w:w="1134" w:type="dxa"/>
            <w:vMerge/>
            <w:noWrap/>
            <w:vAlign w:val="center"/>
          </w:tcPr>
          <w:p w14:paraId="5E446281" w14:textId="77777777" w:rsidR="0003609A" w:rsidRDefault="0003609A">
            <w:pPr>
              <w:spacing w:line="300" w:lineRule="exact"/>
              <w:jc w:val="left"/>
              <w:outlineLvl w:val="1"/>
            </w:pPr>
          </w:p>
        </w:tc>
        <w:tc>
          <w:tcPr>
            <w:tcW w:w="8278" w:type="dxa"/>
            <w:gridSpan w:val="6"/>
            <w:noWrap/>
            <w:vAlign w:val="center"/>
          </w:tcPr>
          <w:p w14:paraId="0083C6AF" w14:textId="77777777" w:rsidR="0003609A" w:rsidRDefault="00F61FED">
            <w:pPr>
              <w:spacing w:line="300" w:lineRule="exact"/>
              <w:jc w:val="left"/>
              <w:rPr>
                <w:rFonts w:ascii="方正书宋_GBK" w:eastAsia="方正书宋_GBK"/>
              </w:rPr>
            </w:pPr>
            <w:r>
              <w:rPr>
                <w:rFonts w:ascii="方正书宋_GBK" w:eastAsia="方正书宋_GBK" w:hint="eastAsia"/>
              </w:rPr>
              <w:t>为了乡村环境美好，建设美丽乡村。</w:t>
            </w:r>
          </w:p>
        </w:tc>
      </w:tr>
      <w:tr w:rsidR="0003609A" w14:paraId="4928AAB5" w14:textId="77777777">
        <w:trPr>
          <w:trHeight w:val="369"/>
          <w:jc w:val="center"/>
        </w:trPr>
        <w:tc>
          <w:tcPr>
            <w:tcW w:w="1134" w:type="dxa"/>
            <w:vMerge w:val="restart"/>
            <w:noWrap/>
            <w:vAlign w:val="center"/>
          </w:tcPr>
          <w:p w14:paraId="2958DB28" w14:textId="77777777" w:rsidR="0003609A" w:rsidRDefault="00F61FE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noWrap/>
            <w:vAlign w:val="center"/>
          </w:tcPr>
          <w:p w14:paraId="50DC5D1B" w14:textId="77777777" w:rsidR="0003609A" w:rsidRDefault="00F61FE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noWrap/>
            <w:vAlign w:val="center"/>
          </w:tcPr>
          <w:p w14:paraId="30ECAAE7" w14:textId="77777777" w:rsidR="0003609A" w:rsidRDefault="00F61FE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noWrap/>
            <w:vAlign w:val="center"/>
          </w:tcPr>
          <w:p w14:paraId="02652E72" w14:textId="77777777" w:rsidR="0003609A" w:rsidRDefault="00F61FE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noWrap/>
            <w:vAlign w:val="center"/>
          </w:tcPr>
          <w:p w14:paraId="7EB38CAC" w14:textId="77777777" w:rsidR="0003609A" w:rsidRDefault="00F61FE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3609A" w14:paraId="271EBB25" w14:textId="77777777">
        <w:trPr>
          <w:trHeight w:val="369"/>
          <w:jc w:val="center"/>
        </w:trPr>
        <w:tc>
          <w:tcPr>
            <w:tcW w:w="1134" w:type="dxa"/>
            <w:vMerge/>
            <w:tcBorders>
              <w:bottom w:val="single" w:sz="6" w:space="0" w:color="000000"/>
            </w:tcBorders>
            <w:noWrap/>
            <w:vAlign w:val="center"/>
          </w:tcPr>
          <w:p w14:paraId="3829B4DA" w14:textId="77777777" w:rsidR="0003609A" w:rsidRDefault="0003609A">
            <w:pPr>
              <w:spacing w:line="300" w:lineRule="exact"/>
              <w:jc w:val="left"/>
              <w:outlineLvl w:val="1"/>
            </w:pPr>
          </w:p>
        </w:tc>
        <w:tc>
          <w:tcPr>
            <w:tcW w:w="2410" w:type="dxa"/>
            <w:gridSpan w:val="2"/>
            <w:tcBorders>
              <w:bottom w:val="single" w:sz="6" w:space="0" w:color="000000"/>
            </w:tcBorders>
            <w:noWrap/>
            <w:vAlign w:val="center"/>
          </w:tcPr>
          <w:p w14:paraId="330BD388" w14:textId="77777777" w:rsidR="0003609A" w:rsidRDefault="0003609A">
            <w:pPr>
              <w:spacing w:line="300" w:lineRule="exact"/>
              <w:jc w:val="center"/>
              <w:rPr>
                <w:rFonts w:ascii="方正书宋_GBK" w:eastAsia="方正书宋_GBK"/>
              </w:rPr>
            </w:pPr>
          </w:p>
        </w:tc>
        <w:tc>
          <w:tcPr>
            <w:tcW w:w="1587" w:type="dxa"/>
            <w:tcBorders>
              <w:bottom w:val="single" w:sz="6" w:space="0" w:color="000000"/>
            </w:tcBorders>
            <w:noWrap/>
            <w:vAlign w:val="center"/>
          </w:tcPr>
          <w:p w14:paraId="67BED50E" w14:textId="77777777" w:rsidR="0003609A" w:rsidRDefault="0003609A">
            <w:pPr>
              <w:spacing w:line="300" w:lineRule="exact"/>
              <w:jc w:val="center"/>
              <w:rPr>
                <w:rFonts w:ascii="方正书宋_GBK" w:eastAsia="方正书宋_GBK"/>
              </w:rPr>
            </w:pPr>
          </w:p>
        </w:tc>
        <w:tc>
          <w:tcPr>
            <w:tcW w:w="1304" w:type="dxa"/>
            <w:tcBorders>
              <w:bottom w:val="single" w:sz="6" w:space="0" w:color="000000"/>
            </w:tcBorders>
            <w:noWrap/>
            <w:vAlign w:val="center"/>
          </w:tcPr>
          <w:p w14:paraId="1F007352" w14:textId="77777777" w:rsidR="0003609A" w:rsidRDefault="0003609A">
            <w:pPr>
              <w:spacing w:line="300" w:lineRule="exact"/>
              <w:jc w:val="center"/>
              <w:rPr>
                <w:rFonts w:ascii="方正书宋_GBK" w:eastAsia="方正书宋_GBK"/>
              </w:rPr>
            </w:pPr>
          </w:p>
        </w:tc>
        <w:tc>
          <w:tcPr>
            <w:tcW w:w="2977" w:type="dxa"/>
            <w:gridSpan w:val="2"/>
            <w:tcBorders>
              <w:bottom w:val="single" w:sz="6" w:space="0" w:color="000000"/>
            </w:tcBorders>
            <w:noWrap/>
            <w:vAlign w:val="center"/>
          </w:tcPr>
          <w:p w14:paraId="6F54E694" w14:textId="77777777" w:rsidR="0003609A" w:rsidRDefault="00F61FED">
            <w:pPr>
              <w:spacing w:line="300" w:lineRule="exact"/>
              <w:jc w:val="center"/>
              <w:rPr>
                <w:rFonts w:ascii="方正书宋_GBK" w:eastAsia="方正书宋_GBK"/>
              </w:rPr>
            </w:pPr>
            <w:r>
              <w:rPr>
                <w:rFonts w:ascii="方正书宋_GBK" w:eastAsia="方正书宋_GBK"/>
              </w:rPr>
              <w:t>100.00</w:t>
            </w:r>
          </w:p>
        </w:tc>
      </w:tr>
      <w:tr w:rsidR="0003609A" w14:paraId="05C13538" w14:textId="77777777">
        <w:trPr>
          <w:trHeight w:val="369"/>
          <w:jc w:val="center"/>
        </w:trPr>
        <w:tc>
          <w:tcPr>
            <w:tcW w:w="1134" w:type="dxa"/>
            <w:tcBorders>
              <w:bottom w:val="nil"/>
            </w:tcBorders>
            <w:noWrap/>
            <w:vAlign w:val="center"/>
          </w:tcPr>
          <w:p w14:paraId="60FE4C30" w14:textId="77777777" w:rsidR="0003609A" w:rsidRDefault="00F61FE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noWrap/>
            <w:vAlign w:val="center"/>
          </w:tcPr>
          <w:p w14:paraId="16BDADCC" w14:textId="77777777" w:rsidR="0003609A" w:rsidRDefault="00F61FE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、为了乡村环境美好，建设美丽乡村。</w:t>
            </w:r>
          </w:p>
        </w:tc>
      </w:tr>
    </w:tbl>
    <w:p w14:paraId="60234B1B" w14:textId="77777777" w:rsidR="0003609A" w:rsidRDefault="0003609A">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03609A" w14:paraId="0B56F7E9" w14:textId="77777777">
        <w:trPr>
          <w:cantSplit/>
          <w:trHeight w:val="397"/>
          <w:tblHeader/>
          <w:jc w:val="center"/>
        </w:trPr>
        <w:tc>
          <w:tcPr>
            <w:tcW w:w="1134" w:type="dxa"/>
            <w:noWrap/>
            <w:vAlign w:val="center"/>
          </w:tcPr>
          <w:p w14:paraId="450539A1" w14:textId="77777777" w:rsidR="0003609A" w:rsidRDefault="00F61FED">
            <w:pPr>
              <w:spacing w:line="300" w:lineRule="exact"/>
              <w:jc w:val="center"/>
              <w:rPr>
                <w:rFonts w:ascii="方正书宋_GBK" w:eastAsia="方正书宋_GBK"/>
                <w:b/>
              </w:rPr>
            </w:pPr>
            <w:r>
              <w:rPr>
                <w:rFonts w:ascii="方正书宋_GBK" w:eastAsia="方正书宋_GBK" w:hint="eastAsia"/>
                <w:b/>
              </w:rPr>
              <w:t>一级指标</w:t>
            </w:r>
          </w:p>
        </w:tc>
        <w:tc>
          <w:tcPr>
            <w:tcW w:w="1134" w:type="dxa"/>
            <w:noWrap/>
            <w:vAlign w:val="center"/>
          </w:tcPr>
          <w:p w14:paraId="7480A1C3" w14:textId="77777777" w:rsidR="0003609A" w:rsidRDefault="00F61FED">
            <w:pPr>
              <w:spacing w:line="300" w:lineRule="exact"/>
              <w:jc w:val="center"/>
              <w:rPr>
                <w:rFonts w:ascii="方正书宋_GBK" w:eastAsia="方正书宋_GBK"/>
                <w:b/>
              </w:rPr>
            </w:pPr>
            <w:r>
              <w:rPr>
                <w:rFonts w:ascii="方正书宋_GBK" w:eastAsia="方正书宋_GBK" w:hint="eastAsia"/>
                <w:b/>
              </w:rPr>
              <w:t>二级指标</w:t>
            </w:r>
          </w:p>
        </w:tc>
        <w:tc>
          <w:tcPr>
            <w:tcW w:w="1276" w:type="dxa"/>
            <w:noWrap/>
            <w:vAlign w:val="center"/>
          </w:tcPr>
          <w:p w14:paraId="05CAB299" w14:textId="77777777" w:rsidR="0003609A" w:rsidRDefault="00F61FED">
            <w:pPr>
              <w:spacing w:line="300" w:lineRule="exact"/>
              <w:jc w:val="center"/>
              <w:rPr>
                <w:rFonts w:ascii="方正书宋_GBK" w:eastAsia="方正书宋_GBK"/>
                <w:b/>
              </w:rPr>
            </w:pPr>
            <w:r>
              <w:rPr>
                <w:rFonts w:ascii="方正书宋_GBK" w:eastAsia="方正书宋_GBK" w:hint="eastAsia"/>
                <w:b/>
              </w:rPr>
              <w:t>三级指标</w:t>
            </w:r>
          </w:p>
        </w:tc>
        <w:tc>
          <w:tcPr>
            <w:tcW w:w="2891" w:type="dxa"/>
            <w:noWrap/>
            <w:vAlign w:val="center"/>
          </w:tcPr>
          <w:p w14:paraId="4C325BB1" w14:textId="77777777" w:rsidR="0003609A" w:rsidRDefault="00F61FE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noWrap/>
            <w:vAlign w:val="center"/>
          </w:tcPr>
          <w:p w14:paraId="42F47369" w14:textId="77777777" w:rsidR="0003609A" w:rsidRDefault="00F61FED">
            <w:pPr>
              <w:spacing w:line="300" w:lineRule="exact"/>
              <w:jc w:val="center"/>
              <w:rPr>
                <w:rFonts w:ascii="方正书宋_GBK" w:eastAsia="方正书宋_GBK"/>
                <w:b/>
              </w:rPr>
            </w:pPr>
            <w:r>
              <w:rPr>
                <w:rFonts w:ascii="方正书宋_GBK" w:eastAsia="方正书宋_GBK" w:hint="eastAsia"/>
                <w:b/>
              </w:rPr>
              <w:t>指标值</w:t>
            </w:r>
          </w:p>
        </w:tc>
        <w:tc>
          <w:tcPr>
            <w:tcW w:w="1701" w:type="dxa"/>
            <w:noWrap/>
            <w:vAlign w:val="center"/>
          </w:tcPr>
          <w:p w14:paraId="36FC6261" w14:textId="77777777" w:rsidR="0003609A" w:rsidRDefault="00F61FED">
            <w:pPr>
              <w:spacing w:line="300" w:lineRule="exact"/>
              <w:jc w:val="center"/>
              <w:rPr>
                <w:rFonts w:ascii="方正书宋_GBK" w:eastAsia="方正书宋_GBK"/>
                <w:b/>
              </w:rPr>
            </w:pPr>
            <w:r>
              <w:rPr>
                <w:rFonts w:ascii="方正书宋_GBK" w:eastAsia="方正书宋_GBK" w:hint="eastAsia"/>
                <w:b/>
              </w:rPr>
              <w:t>指标值确定依据</w:t>
            </w:r>
          </w:p>
        </w:tc>
      </w:tr>
      <w:tr w:rsidR="0003609A" w14:paraId="263ED08F" w14:textId="77777777">
        <w:trPr>
          <w:cantSplit/>
          <w:trHeight w:val="369"/>
          <w:jc w:val="center"/>
        </w:trPr>
        <w:tc>
          <w:tcPr>
            <w:tcW w:w="1134" w:type="dxa"/>
            <w:vMerge w:val="restart"/>
            <w:noWrap/>
            <w:vAlign w:val="center"/>
          </w:tcPr>
          <w:p w14:paraId="227162DD" w14:textId="77777777" w:rsidR="0003609A" w:rsidRDefault="00F61FED">
            <w:pPr>
              <w:spacing w:line="300" w:lineRule="exact"/>
              <w:jc w:val="center"/>
              <w:rPr>
                <w:rFonts w:ascii="方正书宋_GBK" w:eastAsia="方正书宋_GBK"/>
              </w:rPr>
            </w:pPr>
            <w:r>
              <w:rPr>
                <w:rFonts w:ascii="方正书宋_GBK" w:eastAsia="方正书宋_GBK" w:hint="eastAsia"/>
              </w:rPr>
              <w:t>产出指标</w:t>
            </w:r>
          </w:p>
        </w:tc>
        <w:tc>
          <w:tcPr>
            <w:tcW w:w="1134" w:type="dxa"/>
            <w:noWrap/>
            <w:vAlign w:val="center"/>
          </w:tcPr>
          <w:p w14:paraId="72EA7B1E" w14:textId="77777777" w:rsidR="0003609A" w:rsidRDefault="00F61FED">
            <w:pPr>
              <w:spacing w:line="300" w:lineRule="exact"/>
              <w:jc w:val="left"/>
              <w:rPr>
                <w:rFonts w:ascii="方正书宋_GBK" w:eastAsia="方正书宋_GBK"/>
              </w:rPr>
            </w:pPr>
            <w:r>
              <w:rPr>
                <w:rFonts w:ascii="方正书宋_GBK" w:eastAsia="方正书宋_GBK" w:hint="eastAsia"/>
              </w:rPr>
              <w:t>质量指标</w:t>
            </w:r>
          </w:p>
        </w:tc>
        <w:tc>
          <w:tcPr>
            <w:tcW w:w="1276" w:type="dxa"/>
            <w:noWrap/>
            <w:vAlign w:val="center"/>
          </w:tcPr>
          <w:p w14:paraId="28822F00" w14:textId="77777777" w:rsidR="0003609A" w:rsidRDefault="00F61FED">
            <w:pPr>
              <w:spacing w:line="300" w:lineRule="exact"/>
              <w:jc w:val="left"/>
              <w:rPr>
                <w:rFonts w:ascii="方正书宋_GBK" w:eastAsia="方正书宋_GBK"/>
              </w:rPr>
            </w:pPr>
            <w:r>
              <w:rPr>
                <w:rFonts w:ascii="方正书宋_GBK" w:eastAsia="方正书宋_GBK" w:hint="eastAsia"/>
              </w:rPr>
              <w:t>危险废物处置率（</w:t>
            </w:r>
            <w:r>
              <w:rPr>
                <w:rFonts w:ascii="方正书宋_GBK" w:eastAsia="方正书宋_GBK"/>
              </w:rPr>
              <w:t>%</w:t>
            </w:r>
            <w:r>
              <w:rPr>
                <w:rFonts w:ascii="方正书宋_GBK" w:eastAsia="方正书宋_GBK" w:hint="eastAsia"/>
              </w:rPr>
              <w:t>）</w:t>
            </w:r>
          </w:p>
        </w:tc>
        <w:tc>
          <w:tcPr>
            <w:tcW w:w="2891" w:type="dxa"/>
            <w:noWrap/>
            <w:vAlign w:val="center"/>
          </w:tcPr>
          <w:p w14:paraId="2551EBA4" w14:textId="77777777" w:rsidR="0003609A" w:rsidRDefault="00F61FED">
            <w:pPr>
              <w:spacing w:line="300" w:lineRule="exact"/>
              <w:jc w:val="left"/>
              <w:rPr>
                <w:rFonts w:ascii="方正书宋_GBK" w:eastAsia="方正书宋_GBK"/>
              </w:rPr>
            </w:pPr>
            <w:r>
              <w:rPr>
                <w:rFonts w:ascii="方正书宋_GBK" w:eastAsia="方正书宋_GBK" w:hint="eastAsia"/>
              </w:rPr>
              <w:t>处置的危险废物数量占全部数量的比率</w:t>
            </w:r>
          </w:p>
        </w:tc>
        <w:tc>
          <w:tcPr>
            <w:tcW w:w="1276" w:type="dxa"/>
            <w:noWrap/>
            <w:vAlign w:val="center"/>
          </w:tcPr>
          <w:p w14:paraId="52C9C7D8"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22049E6F" w14:textId="77777777" w:rsidR="0003609A" w:rsidRDefault="00F61FED">
            <w:pPr>
              <w:spacing w:line="300" w:lineRule="exact"/>
              <w:jc w:val="left"/>
              <w:rPr>
                <w:rFonts w:ascii="方正书宋_GBK" w:eastAsia="方正书宋_GBK"/>
              </w:rPr>
            </w:pPr>
            <w:r>
              <w:rPr>
                <w:rFonts w:ascii="方正书宋_GBK" w:eastAsia="方正书宋_GBK" w:hint="eastAsia"/>
              </w:rPr>
              <w:t>走访调查</w:t>
            </w:r>
          </w:p>
        </w:tc>
      </w:tr>
      <w:tr w:rsidR="0003609A" w14:paraId="4C7FF3EC" w14:textId="77777777">
        <w:trPr>
          <w:cantSplit/>
          <w:trHeight w:val="369"/>
          <w:jc w:val="center"/>
        </w:trPr>
        <w:tc>
          <w:tcPr>
            <w:tcW w:w="1134" w:type="dxa"/>
            <w:vMerge/>
            <w:noWrap/>
            <w:vAlign w:val="center"/>
          </w:tcPr>
          <w:p w14:paraId="52D3B552" w14:textId="77777777" w:rsidR="0003609A" w:rsidRDefault="0003609A">
            <w:pPr>
              <w:spacing w:line="300" w:lineRule="exact"/>
              <w:jc w:val="center"/>
              <w:rPr>
                <w:rFonts w:ascii="方正书宋_GBK" w:eastAsia="方正书宋_GBK"/>
              </w:rPr>
            </w:pPr>
          </w:p>
        </w:tc>
        <w:tc>
          <w:tcPr>
            <w:tcW w:w="1134" w:type="dxa"/>
            <w:noWrap/>
            <w:vAlign w:val="center"/>
          </w:tcPr>
          <w:p w14:paraId="1EDFED8C" w14:textId="77777777" w:rsidR="0003609A" w:rsidRDefault="00F61FED">
            <w:pPr>
              <w:spacing w:line="300" w:lineRule="exact"/>
              <w:jc w:val="left"/>
              <w:rPr>
                <w:rFonts w:ascii="方正书宋_GBK" w:eastAsia="方正书宋_GBK"/>
              </w:rPr>
            </w:pPr>
            <w:r>
              <w:rPr>
                <w:rFonts w:ascii="方正书宋_GBK" w:eastAsia="方正书宋_GBK" w:hint="eastAsia"/>
              </w:rPr>
              <w:t>质量指标</w:t>
            </w:r>
          </w:p>
        </w:tc>
        <w:tc>
          <w:tcPr>
            <w:tcW w:w="1276" w:type="dxa"/>
            <w:noWrap/>
            <w:vAlign w:val="center"/>
          </w:tcPr>
          <w:p w14:paraId="0FA8D6C6" w14:textId="77777777" w:rsidR="0003609A" w:rsidRDefault="00F61FED">
            <w:pPr>
              <w:spacing w:line="300" w:lineRule="exact"/>
              <w:jc w:val="left"/>
              <w:rPr>
                <w:rFonts w:ascii="方正书宋_GBK" w:eastAsia="方正书宋_GBK"/>
              </w:rPr>
            </w:pPr>
            <w:r>
              <w:rPr>
                <w:rFonts w:ascii="方正书宋_GBK" w:eastAsia="方正书宋_GBK" w:hint="eastAsia"/>
              </w:rPr>
              <w:t>工业固体废物处置率（</w:t>
            </w:r>
            <w:r>
              <w:rPr>
                <w:rFonts w:ascii="方正书宋_GBK" w:eastAsia="方正书宋_GBK"/>
              </w:rPr>
              <w:t>%</w:t>
            </w:r>
            <w:r>
              <w:rPr>
                <w:rFonts w:ascii="方正书宋_GBK" w:eastAsia="方正书宋_GBK" w:hint="eastAsia"/>
              </w:rPr>
              <w:t>）</w:t>
            </w:r>
          </w:p>
        </w:tc>
        <w:tc>
          <w:tcPr>
            <w:tcW w:w="2891" w:type="dxa"/>
            <w:noWrap/>
            <w:vAlign w:val="center"/>
          </w:tcPr>
          <w:p w14:paraId="5B442546" w14:textId="77777777" w:rsidR="0003609A" w:rsidRDefault="00F61FED">
            <w:pPr>
              <w:spacing w:line="300" w:lineRule="exact"/>
              <w:jc w:val="left"/>
              <w:rPr>
                <w:rFonts w:ascii="方正书宋_GBK" w:eastAsia="方正书宋_GBK"/>
              </w:rPr>
            </w:pPr>
            <w:r>
              <w:rPr>
                <w:rFonts w:ascii="方正书宋_GBK" w:eastAsia="方正书宋_GBK" w:hint="eastAsia"/>
              </w:rPr>
              <w:t>处置及综合利用的工业固体废物量占全年产生的工业固体废物量的比率</w:t>
            </w:r>
          </w:p>
        </w:tc>
        <w:tc>
          <w:tcPr>
            <w:tcW w:w="1276" w:type="dxa"/>
            <w:noWrap/>
            <w:vAlign w:val="center"/>
          </w:tcPr>
          <w:p w14:paraId="6056C2DF"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7B7EDA0C" w14:textId="77777777" w:rsidR="0003609A" w:rsidRDefault="00F61FED">
            <w:pPr>
              <w:spacing w:line="300" w:lineRule="exact"/>
              <w:jc w:val="left"/>
              <w:rPr>
                <w:rFonts w:ascii="方正书宋_GBK" w:eastAsia="方正书宋_GBK"/>
              </w:rPr>
            </w:pPr>
            <w:r>
              <w:rPr>
                <w:rFonts w:ascii="方正书宋_GBK" w:eastAsia="方正书宋_GBK" w:hint="eastAsia"/>
              </w:rPr>
              <w:t>走访调查</w:t>
            </w:r>
          </w:p>
        </w:tc>
      </w:tr>
      <w:tr w:rsidR="0003609A" w14:paraId="41F40E63" w14:textId="77777777">
        <w:trPr>
          <w:cantSplit/>
          <w:trHeight w:val="369"/>
          <w:jc w:val="center"/>
        </w:trPr>
        <w:tc>
          <w:tcPr>
            <w:tcW w:w="1134" w:type="dxa"/>
            <w:vMerge w:val="restart"/>
            <w:noWrap/>
            <w:vAlign w:val="center"/>
          </w:tcPr>
          <w:p w14:paraId="63BD7E6C" w14:textId="77777777" w:rsidR="0003609A" w:rsidRDefault="00F61FED">
            <w:pPr>
              <w:spacing w:line="300" w:lineRule="exact"/>
              <w:jc w:val="center"/>
              <w:rPr>
                <w:rFonts w:ascii="方正书宋_GBK" w:eastAsia="方正书宋_GBK"/>
              </w:rPr>
            </w:pPr>
            <w:r>
              <w:rPr>
                <w:rFonts w:ascii="方正书宋_GBK" w:eastAsia="方正书宋_GBK" w:hint="eastAsia"/>
              </w:rPr>
              <w:t>效果指标</w:t>
            </w:r>
          </w:p>
        </w:tc>
        <w:tc>
          <w:tcPr>
            <w:tcW w:w="1134" w:type="dxa"/>
            <w:noWrap/>
            <w:vAlign w:val="center"/>
          </w:tcPr>
          <w:p w14:paraId="77A7DF54" w14:textId="77777777" w:rsidR="0003609A" w:rsidRDefault="00F61FED">
            <w:pPr>
              <w:spacing w:line="300" w:lineRule="exact"/>
              <w:jc w:val="left"/>
              <w:rPr>
                <w:rFonts w:ascii="方正书宋_GBK" w:eastAsia="方正书宋_GBK"/>
              </w:rPr>
            </w:pPr>
            <w:r>
              <w:rPr>
                <w:rFonts w:ascii="方正书宋_GBK" w:eastAsia="方正书宋_GBK" w:hint="eastAsia"/>
              </w:rPr>
              <w:t>社会效益指标</w:t>
            </w:r>
          </w:p>
        </w:tc>
        <w:tc>
          <w:tcPr>
            <w:tcW w:w="1276" w:type="dxa"/>
            <w:noWrap/>
            <w:vAlign w:val="center"/>
          </w:tcPr>
          <w:p w14:paraId="7E2FA182" w14:textId="77777777" w:rsidR="0003609A" w:rsidRDefault="00F61FED">
            <w:pPr>
              <w:spacing w:line="300" w:lineRule="exact"/>
              <w:jc w:val="left"/>
              <w:rPr>
                <w:rFonts w:ascii="方正书宋_GBK" w:eastAsia="方正书宋_GBK"/>
              </w:rPr>
            </w:pPr>
            <w:r>
              <w:rPr>
                <w:rFonts w:ascii="方正书宋_GBK" w:eastAsia="方正书宋_GBK" w:hint="eastAsia"/>
              </w:rPr>
              <w:t>重点污染物降低率（</w:t>
            </w:r>
            <w:r>
              <w:rPr>
                <w:rFonts w:ascii="方正书宋_GBK" w:eastAsia="方正书宋_GBK"/>
              </w:rPr>
              <w:t>%</w:t>
            </w:r>
            <w:r>
              <w:rPr>
                <w:rFonts w:ascii="方正书宋_GBK" w:eastAsia="方正书宋_GBK" w:hint="eastAsia"/>
              </w:rPr>
              <w:t>）</w:t>
            </w:r>
          </w:p>
        </w:tc>
        <w:tc>
          <w:tcPr>
            <w:tcW w:w="2891" w:type="dxa"/>
            <w:noWrap/>
            <w:vAlign w:val="center"/>
          </w:tcPr>
          <w:p w14:paraId="0453EC25" w14:textId="77777777" w:rsidR="0003609A" w:rsidRDefault="00F61FED">
            <w:pPr>
              <w:spacing w:line="300" w:lineRule="exact"/>
              <w:jc w:val="left"/>
              <w:rPr>
                <w:rFonts w:ascii="方正书宋_GBK" w:eastAsia="方正书宋_GBK"/>
              </w:rPr>
            </w:pPr>
            <w:r>
              <w:rPr>
                <w:rFonts w:ascii="方正书宋_GBK" w:eastAsia="方正书宋_GBK" w:hint="eastAsia"/>
              </w:rPr>
              <w:t>重点污染物同比降低的比率</w:t>
            </w:r>
          </w:p>
        </w:tc>
        <w:tc>
          <w:tcPr>
            <w:tcW w:w="1276" w:type="dxa"/>
            <w:noWrap/>
            <w:vAlign w:val="center"/>
          </w:tcPr>
          <w:p w14:paraId="2296FAEB"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1524DB0C" w14:textId="77777777" w:rsidR="0003609A" w:rsidRDefault="00F61FED">
            <w:pPr>
              <w:spacing w:line="300" w:lineRule="exact"/>
              <w:jc w:val="left"/>
              <w:rPr>
                <w:rFonts w:ascii="方正书宋_GBK" w:eastAsia="方正书宋_GBK"/>
              </w:rPr>
            </w:pPr>
            <w:r>
              <w:rPr>
                <w:rFonts w:ascii="方正书宋_GBK" w:eastAsia="方正书宋_GBK" w:hint="eastAsia"/>
              </w:rPr>
              <w:t>走访调查</w:t>
            </w:r>
          </w:p>
        </w:tc>
      </w:tr>
      <w:tr w:rsidR="0003609A" w14:paraId="770A6BB7" w14:textId="77777777">
        <w:trPr>
          <w:cantSplit/>
          <w:trHeight w:val="369"/>
          <w:jc w:val="center"/>
        </w:trPr>
        <w:tc>
          <w:tcPr>
            <w:tcW w:w="1134" w:type="dxa"/>
            <w:vMerge/>
            <w:noWrap/>
            <w:vAlign w:val="center"/>
          </w:tcPr>
          <w:p w14:paraId="4AD8BA31" w14:textId="77777777" w:rsidR="0003609A" w:rsidRDefault="0003609A">
            <w:pPr>
              <w:spacing w:line="300" w:lineRule="exact"/>
              <w:jc w:val="center"/>
              <w:rPr>
                <w:rFonts w:ascii="方正书宋_GBK" w:eastAsia="方正书宋_GBK"/>
              </w:rPr>
            </w:pPr>
          </w:p>
        </w:tc>
        <w:tc>
          <w:tcPr>
            <w:tcW w:w="1134" w:type="dxa"/>
            <w:noWrap/>
            <w:vAlign w:val="center"/>
          </w:tcPr>
          <w:p w14:paraId="776BB58D" w14:textId="77777777" w:rsidR="0003609A" w:rsidRDefault="00F61FED">
            <w:pPr>
              <w:spacing w:line="300" w:lineRule="exact"/>
              <w:jc w:val="left"/>
              <w:rPr>
                <w:rFonts w:ascii="方正书宋_GBK" w:eastAsia="方正书宋_GBK"/>
              </w:rPr>
            </w:pPr>
            <w:r>
              <w:rPr>
                <w:rFonts w:ascii="方正书宋_GBK" w:eastAsia="方正书宋_GBK" w:hint="eastAsia"/>
              </w:rPr>
              <w:t>社会效益指标</w:t>
            </w:r>
          </w:p>
        </w:tc>
        <w:tc>
          <w:tcPr>
            <w:tcW w:w="1276" w:type="dxa"/>
            <w:noWrap/>
            <w:vAlign w:val="center"/>
          </w:tcPr>
          <w:p w14:paraId="7A20D48F" w14:textId="77777777" w:rsidR="0003609A" w:rsidRDefault="00F61FED">
            <w:pPr>
              <w:spacing w:line="300" w:lineRule="exact"/>
              <w:jc w:val="left"/>
              <w:rPr>
                <w:rFonts w:ascii="方正书宋_GBK" w:eastAsia="方正书宋_GBK"/>
              </w:rPr>
            </w:pPr>
            <w:r>
              <w:rPr>
                <w:rFonts w:ascii="方正书宋_GBK" w:eastAsia="方正书宋_GBK" w:hint="eastAsia"/>
              </w:rPr>
              <w:t>群众满意度（</w:t>
            </w:r>
            <w:r>
              <w:rPr>
                <w:rFonts w:ascii="方正书宋_GBK" w:eastAsia="方正书宋_GBK"/>
              </w:rPr>
              <w:t>%</w:t>
            </w:r>
            <w:r>
              <w:rPr>
                <w:rFonts w:ascii="方正书宋_GBK" w:eastAsia="方正书宋_GBK" w:hint="eastAsia"/>
              </w:rPr>
              <w:t>）</w:t>
            </w:r>
          </w:p>
        </w:tc>
        <w:tc>
          <w:tcPr>
            <w:tcW w:w="2891" w:type="dxa"/>
            <w:noWrap/>
            <w:vAlign w:val="center"/>
          </w:tcPr>
          <w:p w14:paraId="58877958" w14:textId="77777777" w:rsidR="0003609A" w:rsidRDefault="00F61FED">
            <w:pPr>
              <w:spacing w:line="300" w:lineRule="exact"/>
              <w:jc w:val="left"/>
              <w:rPr>
                <w:rFonts w:ascii="方正书宋_GBK" w:eastAsia="方正书宋_GBK"/>
              </w:rPr>
            </w:pPr>
            <w:r>
              <w:rPr>
                <w:rFonts w:ascii="方正书宋_GBK" w:eastAsia="方正书宋_GBK" w:hint="eastAsia"/>
              </w:rPr>
              <w:t>调查中满意和较满意的群众人数占全部调查人数的比率</w:t>
            </w:r>
          </w:p>
        </w:tc>
        <w:tc>
          <w:tcPr>
            <w:tcW w:w="1276" w:type="dxa"/>
            <w:noWrap/>
            <w:vAlign w:val="center"/>
          </w:tcPr>
          <w:p w14:paraId="6047077F"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1FF78DDF" w14:textId="77777777" w:rsidR="0003609A" w:rsidRDefault="00F61FED">
            <w:pPr>
              <w:spacing w:line="300" w:lineRule="exact"/>
              <w:jc w:val="left"/>
              <w:rPr>
                <w:rFonts w:ascii="方正书宋_GBK" w:eastAsia="方正书宋_GBK"/>
              </w:rPr>
            </w:pPr>
            <w:r>
              <w:rPr>
                <w:rFonts w:ascii="方正书宋_GBK" w:eastAsia="方正书宋_GBK" w:hint="eastAsia"/>
              </w:rPr>
              <w:t>走访调查</w:t>
            </w:r>
          </w:p>
        </w:tc>
      </w:tr>
      <w:tr w:rsidR="0003609A" w14:paraId="4369EF4E" w14:textId="77777777">
        <w:trPr>
          <w:cantSplit/>
          <w:trHeight w:val="369"/>
          <w:jc w:val="center"/>
        </w:trPr>
        <w:tc>
          <w:tcPr>
            <w:tcW w:w="1134" w:type="dxa"/>
            <w:noWrap/>
            <w:vAlign w:val="center"/>
          </w:tcPr>
          <w:p w14:paraId="65D34529" w14:textId="77777777" w:rsidR="0003609A" w:rsidRDefault="00F61FED">
            <w:pPr>
              <w:spacing w:line="300" w:lineRule="exact"/>
              <w:jc w:val="center"/>
              <w:rPr>
                <w:rFonts w:ascii="方正书宋_GBK" w:eastAsia="方正书宋_GBK"/>
              </w:rPr>
            </w:pPr>
            <w:r>
              <w:rPr>
                <w:rFonts w:ascii="方正书宋_GBK" w:eastAsia="方正书宋_GBK" w:hint="eastAsia"/>
              </w:rPr>
              <w:t>满意度指标</w:t>
            </w:r>
          </w:p>
        </w:tc>
        <w:tc>
          <w:tcPr>
            <w:tcW w:w="1134" w:type="dxa"/>
            <w:noWrap/>
            <w:vAlign w:val="center"/>
          </w:tcPr>
          <w:p w14:paraId="7511357F" w14:textId="77777777" w:rsidR="0003609A" w:rsidRDefault="00F61FE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noWrap/>
            <w:vAlign w:val="center"/>
          </w:tcPr>
          <w:p w14:paraId="303E2FCA" w14:textId="77777777" w:rsidR="0003609A" w:rsidRDefault="00F61FED">
            <w:pPr>
              <w:spacing w:line="300" w:lineRule="exact"/>
              <w:jc w:val="left"/>
              <w:rPr>
                <w:rFonts w:ascii="方正书宋_GBK" w:eastAsia="方正书宋_GBK"/>
              </w:rPr>
            </w:pPr>
            <w:r>
              <w:rPr>
                <w:rFonts w:ascii="方正书宋_GBK" w:eastAsia="方正书宋_GBK" w:hint="eastAsia"/>
              </w:rPr>
              <w:t>群众满意度</w:t>
            </w:r>
          </w:p>
        </w:tc>
        <w:tc>
          <w:tcPr>
            <w:tcW w:w="2891" w:type="dxa"/>
            <w:noWrap/>
            <w:vAlign w:val="center"/>
          </w:tcPr>
          <w:p w14:paraId="5CBC2C87" w14:textId="77777777" w:rsidR="0003609A" w:rsidRDefault="00F61FED">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noWrap/>
            <w:vAlign w:val="center"/>
          </w:tcPr>
          <w:p w14:paraId="3A051035"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6F4BA0EF" w14:textId="77777777" w:rsidR="0003609A" w:rsidRDefault="00F61FED">
            <w:pPr>
              <w:spacing w:line="300" w:lineRule="exact"/>
              <w:jc w:val="left"/>
              <w:rPr>
                <w:rFonts w:ascii="方正书宋_GBK" w:eastAsia="方正书宋_GBK"/>
              </w:rPr>
            </w:pPr>
            <w:r>
              <w:rPr>
                <w:rFonts w:ascii="方正书宋_GBK" w:eastAsia="方正书宋_GBK" w:hint="eastAsia"/>
              </w:rPr>
              <w:t>走访调查</w:t>
            </w:r>
          </w:p>
        </w:tc>
      </w:tr>
    </w:tbl>
    <w:p w14:paraId="520E4E30" w14:textId="77777777" w:rsidR="0003609A" w:rsidRDefault="0003609A">
      <w:pPr>
        <w:spacing w:line="300" w:lineRule="exact"/>
        <w:ind w:firstLineChars="200" w:firstLine="420"/>
        <w:jc w:val="left"/>
        <w:sectPr w:rsidR="0003609A" w:rsidSect="00A80487">
          <w:pgSz w:w="11907" w:h="16839"/>
          <w:pgMar w:top="1984" w:right="1304" w:bottom="1134" w:left="1304" w:header="851" w:footer="992" w:gutter="0"/>
          <w:cols w:space="720"/>
          <w:docGrid w:type="lines" w:linePitch="312"/>
        </w:sectPr>
      </w:pPr>
    </w:p>
    <w:p w14:paraId="09DA72E3" w14:textId="77777777" w:rsidR="0003609A" w:rsidRDefault="0003609A">
      <w:pPr>
        <w:spacing w:line="300" w:lineRule="exact"/>
        <w:ind w:firstLineChars="200" w:firstLine="420"/>
        <w:jc w:val="left"/>
      </w:pPr>
    </w:p>
    <w:p w14:paraId="1C763413" w14:textId="77777777" w:rsidR="0003609A" w:rsidRDefault="00F61FED">
      <w:pPr>
        <w:ind w:firstLineChars="200" w:firstLine="562"/>
        <w:jc w:val="left"/>
        <w:outlineLvl w:val="1"/>
        <w:rPr>
          <w:rFonts w:hAnsi="宋体"/>
          <w:b/>
          <w:sz w:val="28"/>
        </w:rPr>
      </w:pPr>
      <w:r>
        <w:rPr>
          <w:rFonts w:ascii="方正仿宋_GBK" w:eastAsia="方正仿宋_GBK" w:hint="eastAsia"/>
          <w:b/>
          <w:sz w:val="28"/>
        </w:rPr>
        <w:t>7、南马庄乡人大主席团工作经费绩效目标表</w:t>
      </w:r>
      <w:r w:rsidR="00D26FC6">
        <w:fldChar w:fldCharType="begin"/>
      </w:r>
      <w:r>
        <w:rPr>
          <w:rFonts w:ascii="方正仿宋_GBK" w:eastAsia="方正仿宋_GBK" w:hint="eastAsia"/>
          <w:b/>
          <w:sz w:val="28"/>
        </w:rPr>
        <w:instrText xml:space="preserve">TC </w:instrText>
      </w:r>
      <w:bookmarkStart w:id="6" w:name="_Toc31742697"/>
      <w:r>
        <w:rPr>
          <w:rFonts w:ascii="方正仿宋_GBK" w:eastAsia="方正仿宋_GBK" w:hint="eastAsia"/>
          <w:b/>
          <w:sz w:val="28"/>
        </w:rPr>
        <w:instrText>7、南马庄乡人大主席团工作经费绩效目标表</w:instrText>
      </w:r>
      <w:bookmarkEnd w:id="6"/>
      <w:r>
        <w:rPr>
          <w:rFonts w:ascii="方正仿宋_GBK" w:eastAsia="方正仿宋_GBK" w:hint="eastAsia"/>
          <w:b/>
          <w:sz w:val="28"/>
        </w:rPr>
        <w:instrText xml:space="preserve"> \f C \l 1</w:instrText>
      </w:r>
      <w:r w:rsidR="00D26FC6">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03609A" w14:paraId="12C6FE74" w14:textId="77777777">
        <w:trPr>
          <w:trHeight w:val="397"/>
          <w:jc w:val="center"/>
        </w:trPr>
        <w:tc>
          <w:tcPr>
            <w:tcW w:w="7711" w:type="dxa"/>
            <w:gridSpan w:val="6"/>
            <w:tcBorders>
              <w:top w:val="single" w:sz="6" w:space="0" w:color="FFFFFF"/>
              <w:left w:val="single" w:sz="6" w:space="0" w:color="FFFFFF"/>
              <w:right w:val="single" w:sz="6" w:space="0" w:color="FFFFFF"/>
            </w:tcBorders>
            <w:noWrap/>
            <w:vAlign w:val="center"/>
          </w:tcPr>
          <w:p w14:paraId="7DB88CEC" w14:textId="77777777" w:rsidR="0003609A" w:rsidRDefault="00F61FED">
            <w:pPr>
              <w:spacing w:line="300" w:lineRule="exact"/>
              <w:jc w:val="left"/>
              <w:rPr>
                <w:rFonts w:ascii="方正书宋_GBK" w:eastAsia="方正书宋_GBK"/>
                <w:b/>
              </w:rPr>
            </w:pPr>
            <w:r>
              <w:rPr>
                <w:rFonts w:ascii="方正书宋_GBK" w:eastAsia="方正书宋_GBK"/>
                <w:b/>
              </w:rPr>
              <w:t>988002</w:t>
            </w:r>
            <w:r>
              <w:rPr>
                <w:rFonts w:ascii="方正书宋_GBK" w:eastAsia="方正书宋_GBK" w:hint="eastAsia"/>
                <w:b/>
              </w:rPr>
              <w:t>涞源县南马庄乡财政所</w:t>
            </w:r>
          </w:p>
        </w:tc>
        <w:tc>
          <w:tcPr>
            <w:tcW w:w="1701" w:type="dxa"/>
            <w:tcBorders>
              <w:top w:val="single" w:sz="6" w:space="0" w:color="FFFFFF"/>
              <w:left w:val="single" w:sz="6" w:space="0" w:color="FFFFFF"/>
              <w:right w:val="single" w:sz="6" w:space="0" w:color="FFFFFF"/>
            </w:tcBorders>
            <w:noWrap/>
            <w:vAlign w:val="center"/>
          </w:tcPr>
          <w:p w14:paraId="2C0339A3" w14:textId="77777777" w:rsidR="0003609A" w:rsidRDefault="00F61FED">
            <w:pPr>
              <w:spacing w:line="300" w:lineRule="exact"/>
              <w:jc w:val="right"/>
              <w:rPr>
                <w:rFonts w:ascii="方正书宋_GBK" w:eastAsia="方正书宋_GBK"/>
              </w:rPr>
            </w:pPr>
            <w:r>
              <w:rPr>
                <w:rFonts w:ascii="方正书宋_GBK" w:eastAsia="方正书宋_GBK" w:hint="eastAsia"/>
              </w:rPr>
              <w:t>单位：万元</w:t>
            </w:r>
          </w:p>
        </w:tc>
      </w:tr>
      <w:tr w:rsidR="0003609A" w14:paraId="3B405CDD" w14:textId="77777777">
        <w:trPr>
          <w:trHeight w:val="369"/>
          <w:jc w:val="center"/>
        </w:trPr>
        <w:tc>
          <w:tcPr>
            <w:tcW w:w="1134" w:type="dxa"/>
            <w:noWrap/>
            <w:vAlign w:val="center"/>
          </w:tcPr>
          <w:p w14:paraId="771C729E" w14:textId="77777777" w:rsidR="0003609A" w:rsidRDefault="00F61FE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noWrap/>
            <w:vAlign w:val="center"/>
          </w:tcPr>
          <w:p w14:paraId="1966065F" w14:textId="77777777" w:rsidR="0003609A" w:rsidRDefault="00F61FED">
            <w:pPr>
              <w:spacing w:line="300" w:lineRule="exact"/>
              <w:jc w:val="left"/>
              <w:rPr>
                <w:rFonts w:ascii="方正书宋_GBK" w:eastAsia="方正书宋_GBK"/>
              </w:rPr>
            </w:pPr>
            <w:r>
              <w:rPr>
                <w:rFonts w:ascii="方正书宋_GBK" w:eastAsia="方正书宋_GBK"/>
              </w:rPr>
              <w:t>988-1002-JXN-K8EV</w:t>
            </w:r>
          </w:p>
        </w:tc>
        <w:tc>
          <w:tcPr>
            <w:tcW w:w="1587" w:type="dxa"/>
            <w:noWrap/>
            <w:vAlign w:val="center"/>
          </w:tcPr>
          <w:p w14:paraId="7A0F1E6F" w14:textId="77777777" w:rsidR="0003609A" w:rsidRDefault="00F61FE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noWrap/>
            <w:vAlign w:val="center"/>
          </w:tcPr>
          <w:p w14:paraId="310F83CF" w14:textId="77777777" w:rsidR="0003609A" w:rsidRDefault="00F61FED">
            <w:pPr>
              <w:spacing w:line="300" w:lineRule="exact"/>
              <w:jc w:val="left"/>
              <w:rPr>
                <w:rFonts w:ascii="方正书宋_GBK" w:eastAsia="方正书宋_GBK"/>
              </w:rPr>
            </w:pPr>
            <w:r>
              <w:rPr>
                <w:rFonts w:ascii="方正书宋_GBK" w:eastAsia="方正书宋_GBK" w:hint="eastAsia"/>
              </w:rPr>
              <w:t>南马庄乡人大主席团工作经费</w:t>
            </w:r>
          </w:p>
        </w:tc>
      </w:tr>
      <w:tr w:rsidR="0003609A" w14:paraId="3746A86D" w14:textId="77777777">
        <w:trPr>
          <w:trHeight w:val="369"/>
          <w:jc w:val="center"/>
        </w:trPr>
        <w:tc>
          <w:tcPr>
            <w:tcW w:w="1134" w:type="dxa"/>
            <w:vMerge w:val="restart"/>
            <w:noWrap/>
            <w:vAlign w:val="center"/>
          </w:tcPr>
          <w:p w14:paraId="2F375AC2" w14:textId="77777777" w:rsidR="0003609A" w:rsidRDefault="00F61FE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noWrap/>
            <w:vAlign w:val="center"/>
          </w:tcPr>
          <w:p w14:paraId="79A1A176" w14:textId="77777777" w:rsidR="0003609A" w:rsidRDefault="00F61FED">
            <w:pPr>
              <w:spacing w:line="300" w:lineRule="exact"/>
              <w:jc w:val="center"/>
              <w:rPr>
                <w:rFonts w:ascii="方正书宋_GBK" w:eastAsia="方正书宋_GBK"/>
                <w:b/>
              </w:rPr>
            </w:pPr>
            <w:r>
              <w:rPr>
                <w:rFonts w:ascii="方正书宋_GBK" w:eastAsia="方正书宋_GBK" w:hint="eastAsia"/>
                <w:b/>
              </w:rPr>
              <w:t>预算数</w:t>
            </w:r>
          </w:p>
        </w:tc>
        <w:tc>
          <w:tcPr>
            <w:tcW w:w="1276" w:type="dxa"/>
            <w:noWrap/>
            <w:vAlign w:val="center"/>
          </w:tcPr>
          <w:p w14:paraId="48BC15AA" w14:textId="77777777" w:rsidR="0003609A" w:rsidRDefault="00F61FED">
            <w:pPr>
              <w:spacing w:line="300" w:lineRule="exact"/>
              <w:jc w:val="left"/>
              <w:rPr>
                <w:rFonts w:ascii="方正书宋_GBK" w:eastAsia="方正书宋_GBK"/>
              </w:rPr>
            </w:pPr>
            <w:r>
              <w:rPr>
                <w:rFonts w:ascii="方正书宋_GBK" w:eastAsia="方正书宋_GBK"/>
              </w:rPr>
              <w:t>1.00</w:t>
            </w:r>
          </w:p>
        </w:tc>
        <w:tc>
          <w:tcPr>
            <w:tcW w:w="1587" w:type="dxa"/>
            <w:noWrap/>
            <w:vAlign w:val="center"/>
          </w:tcPr>
          <w:p w14:paraId="729806E0" w14:textId="77777777" w:rsidR="0003609A" w:rsidRDefault="00F61FE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noWrap/>
            <w:vAlign w:val="center"/>
          </w:tcPr>
          <w:p w14:paraId="4D4CC3B3" w14:textId="77777777" w:rsidR="0003609A" w:rsidRDefault="00F61FED">
            <w:pPr>
              <w:spacing w:line="300" w:lineRule="exact"/>
              <w:jc w:val="left"/>
              <w:rPr>
                <w:rFonts w:ascii="方正书宋_GBK" w:eastAsia="方正书宋_GBK"/>
              </w:rPr>
            </w:pPr>
            <w:r>
              <w:rPr>
                <w:rFonts w:ascii="方正书宋_GBK" w:eastAsia="方正书宋_GBK"/>
              </w:rPr>
              <w:t>1.00</w:t>
            </w:r>
          </w:p>
        </w:tc>
        <w:tc>
          <w:tcPr>
            <w:tcW w:w="1276" w:type="dxa"/>
            <w:noWrap/>
            <w:vAlign w:val="center"/>
          </w:tcPr>
          <w:p w14:paraId="14FC7B7A" w14:textId="77777777" w:rsidR="0003609A" w:rsidRDefault="00F61FED">
            <w:pPr>
              <w:spacing w:line="300" w:lineRule="exact"/>
              <w:jc w:val="center"/>
              <w:rPr>
                <w:rFonts w:ascii="方正书宋_GBK" w:eastAsia="方正书宋_GBK"/>
                <w:b/>
              </w:rPr>
            </w:pPr>
            <w:r>
              <w:rPr>
                <w:rFonts w:ascii="方正书宋_GBK" w:eastAsia="方正书宋_GBK" w:hint="eastAsia"/>
                <w:b/>
              </w:rPr>
              <w:t>其他资金</w:t>
            </w:r>
          </w:p>
        </w:tc>
        <w:tc>
          <w:tcPr>
            <w:tcW w:w="1701" w:type="dxa"/>
            <w:noWrap/>
            <w:vAlign w:val="center"/>
          </w:tcPr>
          <w:p w14:paraId="3519BBCE" w14:textId="77777777" w:rsidR="0003609A" w:rsidRDefault="0003609A">
            <w:pPr>
              <w:spacing w:line="300" w:lineRule="exact"/>
              <w:jc w:val="left"/>
              <w:rPr>
                <w:rFonts w:ascii="方正书宋_GBK" w:eastAsia="方正书宋_GBK"/>
              </w:rPr>
            </w:pPr>
          </w:p>
        </w:tc>
      </w:tr>
      <w:tr w:rsidR="0003609A" w14:paraId="0E1FCC03" w14:textId="77777777">
        <w:trPr>
          <w:trHeight w:val="369"/>
          <w:jc w:val="center"/>
        </w:trPr>
        <w:tc>
          <w:tcPr>
            <w:tcW w:w="1134" w:type="dxa"/>
            <w:vMerge/>
            <w:noWrap/>
            <w:vAlign w:val="center"/>
          </w:tcPr>
          <w:p w14:paraId="2CB8283A" w14:textId="77777777" w:rsidR="0003609A" w:rsidRDefault="0003609A">
            <w:pPr>
              <w:spacing w:line="300" w:lineRule="exact"/>
              <w:jc w:val="left"/>
              <w:outlineLvl w:val="1"/>
            </w:pPr>
          </w:p>
        </w:tc>
        <w:tc>
          <w:tcPr>
            <w:tcW w:w="8278" w:type="dxa"/>
            <w:gridSpan w:val="6"/>
            <w:noWrap/>
            <w:vAlign w:val="center"/>
          </w:tcPr>
          <w:p w14:paraId="2FEC0F9D" w14:textId="77777777" w:rsidR="0003609A" w:rsidRDefault="00F61FED">
            <w:pPr>
              <w:spacing w:line="300" w:lineRule="exact"/>
              <w:jc w:val="left"/>
              <w:rPr>
                <w:rFonts w:ascii="方正书宋_GBK" w:eastAsia="方正书宋_GBK"/>
              </w:rPr>
            </w:pPr>
            <w:r>
              <w:rPr>
                <w:rFonts w:ascii="方正书宋_GBK" w:eastAsia="方正书宋_GBK" w:hint="eastAsia"/>
              </w:rPr>
              <w:t>按要求进行经费支出</w:t>
            </w:r>
          </w:p>
        </w:tc>
      </w:tr>
      <w:tr w:rsidR="0003609A" w14:paraId="00F1E8E8" w14:textId="77777777">
        <w:trPr>
          <w:trHeight w:val="369"/>
          <w:jc w:val="center"/>
        </w:trPr>
        <w:tc>
          <w:tcPr>
            <w:tcW w:w="1134" w:type="dxa"/>
            <w:vMerge w:val="restart"/>
            <w:noWrap/>
            <w:vAlign w:val="center"/>
          </w:tcPr>
          <w:p w14:paraId="74E237A0" w14:textId="77777777" w:rsidR="0003609A" w:rsidRDefault="00F61FE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noWrap/>
            <w:vAlign w:val="center"/>
          </w:tcPr>
          <w:p w14:paraId="257CD93B" w14:textId="77777777" w:rsidR="0003609A" w:rsidRDefault="00F61FE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noWrap/>
            <w:vAlign w:val="center"/>
          </w:tcPr>
          <w:p w14:paraId="41A679AF" w14:textId="77777777" w:rsidR="0003609A" w:rsidRDefault="00F61FE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noWrap/>
            <w:vAlign w:val="center"/>
          </w:tcPr>
          <w:p w14:paraId="2A9712D4" w14:textId="77777777" w:rsidR="0003609A" w:rsidRDefault="00F61FE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noWrap/>
            <w:vAlign w:val="center"/>
          </w:tcPr>
          <w:p w14:paraId="00BA2A35" w14:textId="77777777" w:rsidR="0003609A" w:rsidRDefault="00F61FE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3609A" w14:paraId="468B35C3" w14:textId="77777777">
        <w:trPr>
          <w:trHeight w:val="369"/>
          <w:jc w:val="center"/>
        </w:trPr>
        <w:tc>
          <w:tcPr>
            <w:tcW w:w="1134" w:type="dxa"/>
            <w:vMerge/>
            <w:tcBorders>
              <w:bottom w:val="single" w:sz="6" w:space="0" w:color="000000"/>
            </w:tcBorders>
            <w:noWrap/>
            <w:vAlign w:val="center"/>
          </w:tcPr>
          <w:p w14:paraId="5B80C1DB" w14:textId="77777777" w:rsidR="0003609A" w:rsidRDefault="0003609A">
            <w:pPr>
              <w:spacing w:line="300" w:lineRule="exact"/>
              <w:jc w:val="left"/>
              <w:outlineLvl w:val="1"/>
            </w:pPr>
          </w:p>
        </w:tc>
        <w:tc>
          <w:tcPr>
            <w:tcW w:w="2410" w:type="dxa"/>
            <w:gridSpan w:val="2"/>
            <w:tcBorders>
              <w:bottom w:val="single" w:sz="6" w:space="0" w:color="000000"/>
            </w:tcBorders>
            <w:noWrap/>
            <w:vAlign w:val="center"/>
          </w:tcPr>
          <w:p w14:paraId="7599CF06" w14:textId="77777777" w:rsidR="0003609A" w:rsidRDefault="00F61FED">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noWrap/>
            <w:vAlign w:val="center"/>
          </w:tcPr>
          <w:p w14:paraId="28A81051" w14:textId="77777777" w:rsidR="0003609A" w:rsidRDefault="00F61FED">
            <w:pPr>
              <w:spacing w:line="300" w:lineRule="exact"/>
              <w:jc w:val="center"/>
              <w:rPr>
                <w:rFonts w:ascii="方正书宋_GBK" w:eastAsia="方正书宋_GBK"/>
              </w:rPr>
            </w:pPr>
            <w:r>
              <w:rPr>
                <w:rFonts w:ascii="方正书宋_GBK" w:eastAsia="方正书宋_GBK"/>
              </w:rPr>
              <w:t>25.00</w:t>
            </w:r>
          </w:p>
        </w:tc>
        <w:tc>
          <w:tcPr>
            <w:tcW w:w="1304" w:type="dxa"/>
            <w:tcBorders>
              <w:bottom w:val="single" w:sz="6" w:space="0" w:color="000000"/>
            </w:tcBorders>
            <w:noWrap/>
            <w:vAlign w:val="center"/>
          </w:tcPr>
          <w:p w14:paraId="5286C612" w14:textId="77777777" w:rsidR="0003609A" w:rsidRDefault="00F61FED">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sz="6" w:space="0" w:color="000000"/>
            </w:tcBorders>
            <w:noWrap/>
            <w:vAlign w:val="center"/>
          </w:tcPr>
          <w:p w14:paraId="176987CB" w14:textId="77777777" w:rsidR="0003609A" w:rsidRDefault="00F61FED">
            <w:pPr>
              <w:spacing w:line="300" w:lineRule="exact"/>
              <w:jc w:val="center"/>
              <w:rPr>
                <w:rFonts w:ascii="方正书宋_GBK" w:eastAsia="方正书宋_GBK"/>
              </w:rPr>
            </w:pPr>
            <w:r>
              <w:rPr>
                <w:rFonts w:ascii="方正书宋_GBK" w:eastAsia="方正书宋_GBK"/>
              </w:rPr>
              <w:t>25.00</w:t>
            </w:r>
          </w:p>
        </w:tc>
      </w:tr>
      <w:tr w:rsidR="0003609A" w14:paraId="64C4D5F0" w14:textId="77777777">
        <w:trPr>
          <w:trHeight w:val="369"/>
          <w:jc w:val="center"/>
        </w:trPr>
        <w:tc>
          <w:tcPr>
            <w:tcW w:w="1134" w:type="dxa"/>
            <w:tcBorders>
              <w:bottom w:val="nil"/>
            </w:tcBorders>
            <w:noWrap/>
            <w:vAlign w:val="center"/>
          </w:tcPr>
          <w:p w14:paraId="659A4A76" w14:textId="77777777" w:rsidR="0003609A" w:rsidRDefault="00F61FE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noWrap/>
            <w:vAlign w:val="center"/>
          </w:tcPr>
          <w:p w14:paraId="6B277BCA" w14:textId="77777777" w:rsidR="0003609A" w:rsidRDefault="00F61FE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、按要求进行经费支出</w:t>
            </w:r>
          </w:p>
        </w:tc>
      </w:tr>
    </w:tbl>
    <w:p w14:paraId="6E504535" w14:textId="77777777" w:rsidR="0003609A" w:rsidRDefault="0003609A">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03609A" w14:paraId="6AA5AF51" w14:textId="77777777">
        <w:trPr>
          <w:cantSplit/>
          <w:trHeight w:val="397"/>
          <w:tblHeader/>
          <w:jc w:val="center"/>
        </w:trPr>
        <w:tc>
          <w:tcPr>
            <w:tcW w:w="1134" w:type="dxa"/>
            <w:noWrap/>
            <w:vAlign w:val="center"/>
          </w:tcPr>
          <w:p w14:paraId="187BE71C" w14:textId="77777777" w:rsidR="0003609A" w:rsidRDefault="00F61FED">
            <w:pPr>
              <w:spacing w:line="300" w:lineRule="exact"/>
              <w:jc w:val="center"/>
              <w:rPr>
                <w:rFonts w:ascii="方正书宋_GBK" w:eastAsia="方正书宋_GBK"/>
                <w:b/>
              </w:rPr>
            </w:pPr>
            <w:r>
              <w:rPr>
                <w:rFonts w:ascii="方正书宋_GBK" w:eastAsia="方正书宋_GBK" w:hint="eastAsia"/>
                <w:b/>
              </w:rPr>
              <w:t>一级指标</w:t>
            </w:r>
          </w:p>
        </w:tc>
        <w:tc>
          <w:tcPr>
            <w:tcW w:w="1134" w:type="dxa"/>
            <w:noWrap/>
            <w:vAlign w:val="center"/>
          </w:tcPr>
          <w:p w14:paraId="645DE387" w14:textId="77777777" w:rsidR="0003609A" w:rsidRDefault="00F61FED">
            <w:pPr>
              <w:spacing w:line="300" w:lineRule="exact"/>
              <w:jc w:val="center"/>
              <w:rPr>
                <w:rFonts w:ascii="方正书宋_GBK" w:eastAsia="方正书宋_GBK"/>
                <w:b/>
              </w:rPr>
            </w:pPr>
            <w:r>
              <w:rPr>
                <w:rFonts w:ascii="方正书宋_GBK" w:eastAsia="方正书宋_GBK" w:hint="eastAsia"/>
                <w:b/>
              </w:rPr>
              <w:t>二级指标</w:t>
            </w:r>
          </w:p>
        </w:tc>
        <w:tc>
          <w:tcPr>
            <w:tcW w:w="1276" w:type="dxa"/>
            <w:noWrap/>
            <w:vAlign w:val="center"/>
          </w:tcPr>
          <w:p w14:paraId="00EEA164" w14:textId="77777777" w:rsidR="0003609A" w:rsidRDefault="00F61FED">
            <w:pPr>
              <w:spacing w:line="300" w:lineRule="exact"/>
              <w:jc w:val="center"/>
              <w:rPr>
                <w:rFonts w:ascii="方正书宋_GBK" w:eastAsia="方正书宋_GBK"/>
                <w:b/>
              </w:rPr>
            </w:pPr>
            <w:r>
              <w:rPr>
                <w:rFonts w:ascii="方正书宋_GBK" w:eastAsia="方正书宋_GBK" w:hint="eastAsia"/>
                <w:b/>
              </w:rPr>
              <w:t>三级指标</w:t>
            </w:r>
          </w:p>
        </w:tc>
        <w:tc>
          <w:tcPr>
            <w:tcW w:w="2891" w:type="dxa"/>
            <w:noWrap/>
            <w:vAlign w:val="center"/>
          </w:tcPr>
          <w:p w14:paraId="5DB229A8" w14:textId="77777777" w:rsidR="0003609A" w:rsidRDefault="00F61FE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noWrap/>
            <w:vAlign w:val="center"/>
          </w:tcPr>
          <w:p w14:paraId="16F4F1F2" w14:textId="77777777" w:rsidR="0003609A" w:rsidRDefault="00F61FED">
            <w:pPr>
              <w:spacing w:line="300" w:lineRule="exact"/>
              <w:jc w:val="center"/>
              <w:rPr>
                <w:rFonts w:ascii="方正书宋_GBK" w:eastAsia="方正书宋_GBK"/>
                <w:b/>
              </w:rPr>
            </w:pPr>
            <w:r>
              <w:rPr>
                <w:rFonts w:ascii="方正书宋_GBK" w:eastAsia="方正书宋_GBK" w:hint="eastAsia"/>
                <w:b/>
              </w:rPr>
              <w:t>指标值</w:t>
            </w:r>
          </w:p>
        </w:tc>
        <w:tc>
          <w:tcPr>
            <w:tcW w:w="1701" w:type="dxa"/>
            <w:noWrap/>
            <w:vAlign w:val="center"/>
          </w:tcPr>
          <w:p w14:paraId="4DF27CAC" w14:textId="77777777" w:rsidR="0003609A" w:rsidRDefault="00F61FED">
            <w:pPr>
              <w:spacing w:line="300" w:lineRule="exact"/>
              <w:jc w:val="center"/>
              <w:rPr>
                <w:rFonts w:ascii="方正书宋_GBK" w:eastAsia="方正书宋_GBK"/>
                <w:b/>
              </w:rPr>
            </w:pPr>
            <w:r>
              <w:rPr>
                <w:rFonts w:ascii="方正书宋_GBK" w:eastAsia="方正书宋_GBK" w:hint="eastAsia"/>
                <w:b/>
              </w:rPr>
              <w:t>指标值确定依据</w:t>
            </w:r>
          </w:p>
        </w:tc>
      </w:tr>
      <w:tr w:rsidR="0003609A" w14:paraId="6F48C981" w14:textId="77777777">
        <w:trPr>
          <w:cantSplit/>
          <w:trHeight w:val="369"/>
          <w:jc w:val="center"/>
        </w:trPr>
        <w:tc>
          <w:tcPr>
            <w:tcW w:w="1134" w:type="dxa"/>
            <w:vMerge w:val="restart"/>
            <w:noWrap/>
            <w:vAlign w:val="center"/>
          </w:tcPr>
          <w:p w14:paraId="7143B8A6" w14:textId="77777777" w:rsidR="0003609A" w:rsidRDefault="00F61FED">
            <w:pPr>
              <w:spacing w:line="300" w:lineRule="exact"/>
              <w:jc w:val="center"/>
              <w:rPr>
                <w:rFonts w:ascii="方正书宋_GBK" w:eastAsia="方正书宋_GBK"/>
              </w:rPr>
            </w:pPr>
            <w:r>
              <w:rPr>
                <w:rFonts w:ascii="方正书宋_GBK" w:eastAsia="方正书宋_GBK" w:hint="eastAsia"/>
              </w:rPr>
              <w:t>产出指标</w:t>
            </w:r>
          </w:p>
        </w:tc>
        <w:tc>
          <w:tcPr>
            <w:tcW w:w="1134" w:type="dxa"/>
            <w:noWrap/>
            <w:vAlign w:val="center"/>
          </w:tcPr>
          <w:p w14:paraId="4E0FACAB" w14:textId="77777777" w:rsidR="0003609A" w:rsidRDefault="00F61FED">
            <w:pPr>
              <w:spacing w:line="300" w:lineRule="exact"/>
              <w:jc w:val="left"/>
              <w:rPr>
                <w:rFonts w:ascii="方正书宋_GBK" w:eastAsia="方正书宋_GBK"/>
              </w:rPr>
            </w:pPr>
            <w:r>
              <w:rPr>
                <w:rFonts w:ascii="方正书宋_GBK" w:eastAsia="方正书宋_GBK" w:hint="eastAsia"/>
              </w:rPr>
              <w:t>质量指标</w:t>
            </w:r>
          </w:p>
        </w:tc>
        <w:tc>
          <w:tcPr>
            <w:tcW w:w="1276" w:type="dxa"/>
            <w:noWrap/>
            <w:vAlign w:val="center"/>
          </w:tcPr>
          <w:p w14:paraId="4A5FF968" w14:textId="77777777" w:rsidR="0003609A" w:rsidRDefault="00F61FED">
            <w:pPr>
              <w:spacing w:line="300" w:lineRule="exact"/>
              <w:jc w:val="left"/>
              <w:rPr>
                <w:rFonts w:ascii="方正书宋_GBK" w:eastAsia="方正书宋_GBK"/>
              </w:rPr>
            </w:pPr>
            <w:r>
              <w:rPr>
                <w:rFonts w:ascii="方正书宋_GBK" w:eastAsia="方正书宋_GBK" w:hint="eastAsia"/>
              </w:rPr>
              <w:t>人大会议培训补助率（</w:t>
            </w:r>
            <w:r>
              <w:rPr>
                <w:rFonts w:ascii="方正书宋_GBK" w:eastAsia="方正书宋_GBK"/>
              </w:rPr>
              <w:t>%</w:t>
            </w:r>
            <w:r>
              <w:rPr>
                <w:rFonts w:ascii="方正书宋_GBK" w:eastAsia="方正书宋_GBK" w:hint="eastAsia"/>
              </w:rPr>
              <w:t>）</w:t>
            </w:r>
          </w:p>
        </w:tc>
        <w:tc>
          <w:tcPr>
            <w:tcW w:w="2891" w:type="dxa"/>
            <w:noWrap/>
            <w:vAlign w:val="center"/>
          </w:tcPr>
          <w:p w14:paraId="5EEFEA17" w14:textId="77777777" w:rsidR="0003609A" w:rsidRDefault="00F61FED">
            <w:pPr>
              <w:spacing w:line="300" w:lineRule="exact"/>
              <w:jc w:val="left"/>
              <w:rPr>
                <w:rFonts w:ascii="方正书宋_GBK" w:eastAsia="方正书宋_GBK"/>
              </w:rPr>
            </w:pPr>
            <w:r>
              <w:rPr>
                <w:rFonts w:ascii="方正书宋_GBK" w:eastAsia="方正书宋_GBK" w:hint="eastAsia"/>
              </w:rPr>
              <w:t>会议培训补助人数占应补助人数的比率</w:t>
            </w:r>
          </w:p>
        </w:tc>
        <w:tc>
          <w:tcPr>
            <w:tcW w:w="1276" w:type="dxa"/>
            <w:noWrap/>
            <w:vAlign w:val="center"/>
          </w:tcPr>
          <w:p w14:paraId="34F44FFE"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1BADA2BC" w14:textId="77777777" w:rsidR="0003609A" w:rsidRDefault="00F61FED">
            <w:pPr>
              <w:spacing w:line="300" w:lineRule="exact"/>
              <w:jc w:val="left"/>
              <w:rPr>
                <w:rFonts w:ascii="方正书宋_GBK" w:eastAsia="方正书宋_GBK"/>
              </w:rPr>
            </w:pPr>
            <w:r>
              <w:rPr>
                <w:rFonts w:ascii="方正书宋_GBK" w:eastAsia="方正书宋_GBK" w:hint="eastAsia"/>
              </w:rPr>
              <w:t>实际走访</w:t>
            </w:r>
          </w:p>
        </w:tc>
      </w:tr>
      <w:tr w:rsidR="0003609A" w14:paraId="065DC865" w14:textId="77777777">
        <w:trPr>
          <w:cantSplit/>
          <w:trHeight w:val="369"/>
          <w:jc w:val="center"/>
        </w:trPr>
        <w:tc>
          <w:tcPr>
            <w:tcW w:w="1134" w:type="dxa"/>
            <w:vMerge/>
            <w:noWrap/>
            <w:vAlign w:val="center"/>
          </w:tcPr>
          <w:p w14:paraId="56675771" w14:textId="77777777" w:rsidR="0003609A" w:rsidRDefault="0003609A">
            <w:pPr>
              <w:spacing w:line="300" w:lineRule="exact"/>
              <w:jc w:val="center"/>
              <w:rPr>
                <w:rFonts w:ascii="方正书宋_GBK" w:eastAsia="方正书宋_GBK"/>
              </w:rPr>
            </w:pPr>
          </w:p>
        </w:tc>
        <w:tc>
          <w:tcPr>
            <w:tcW w:w="1134" w:type="dxa"/>
            <w:noWrap/>
            <w:vAlign w:val="center"/>
          </w:tcPr>
          <w:p w14:paraId="5592745F" w14:textId="77777777" w:rsidR="0003609A" w:rsidRDefault="00F61FED">
            <w:pPr>
              <w:spacing w:line="300" w:lineRule="exact"/>
              <w:jc w:val="left"/>
              <w:rPr>
                <w:rFonts w:ascii="方正书宋_GBK" w:eastAsia="方正书宋_GBK"/>
              </w:rPr>
            </w:pPr>
            <w:r>
              <w:rPr>
                <w:rFonts w:ascii="方正书宋_GBK" w:eastAsia="方正书宋_GBK" w:hint="eastAsia"/>
              </w:rPr>
              <w:t>质量指标</w:t>
            </w:r>
          </w:p>
        </w:tc>
        <w:tc>
          <w:tcPr>
            <w:tcW w:w="1276" w:type="dxa"/>
            <w:noWrap/>
            <w:vAlign w:val="center"/>
          </w:tcPr>
          <w:p w14:paraId="6E87570C" w14:textId="77777777" w:rsidR="0003609A" w:rsidRDefault="00F61FED">
            <w:pPr>
              <w:spacing w:line="300" w:lineRule="exact"/>
              <w:jc w:val="left"/>
              <w:rPr>
                <w:rFonts w:ascii="方正书宋_GBK" w:eastAsia="方正书宋_GBK"/>
              </w:rPr>
            </w:pPr>
            <w:r>
              <w:rPr>
                <w:rFonts w:ascii="方正书宋_GBK" w:eastAsia="方正书宋_GBK" w:hint="eastAsia"/>
              </w:rPr>
              <w:t>人大各项工作完成率（</w:t>
            </w:r>
            <w:r>
              <w:rPr>
                <w:rFonts w:ascii="方正书宋_GBK" w:eastAsia="方正书宋_GBK"/>
              </w:rPr>
              <w:t>%</w:t>
            </w:r>
            <w:r>
              <w:rPr>
                <w:rFonts w:ascii="方正书宋_GBK" w:eastAsia="方正书宋_GBK" w:hint="eastAsia"/>
              </w:rPr>
              <w:t>）</w:t>
            </w:r>
          </w:p>
        </w:tc>
        <w:tc>
          <w:tcPr>
            <w:tcW w:w="2891" w:type="dxa"/>
            <w:noWrap/>
            <w:vAlign w:val="center"/>
          </w:tcPr>
          <w:p w14:paraId="59234ED6" w14:textId="77777777" w:rsidR="0003609A" w:rsidRDefault="00F61FED">
            <w:pPr>
              <w:spacing w:line="300" w:lineRule="exact"/>
              <w:jc w:val="left"/>
              <w:rPr>
                <w:rFonts w:ascii="方正书宋_GBK" w:eastAsia="方正书宋_GBK"/>
              </w:rPr>
            </w:pPr>
            <w:r>
              <w:rPr>
                <w:rFonts w:ascii="方正书宋_GBK" w:eastAsia="方正书宋_GBK" w:hint="eastAsia"/>
              </w:rPr>
              <w:t>人大工作完成数占人大工作总数的比例</w:t>
            </w:r>
          </w:p>
        </w:tc>
        <w:tc>
          <w:tcPr>
            <w:tcW w:w="1276" w:type="dxa"/>
            <w:noWrap/>
            <w:vAlign w:val="center"/>
          </w:tcPr>
          <w:p w14:paraId="3A943BBD"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noWrap/>
            <w:vAlign w:val="center"/>
          </w:tcPr>
          <w:p w14:paraId="63C48CE3" w14:textId="77777777" w:rsidR="0003609A" w:rsidRDefault="00F61FED">
            <w:pPr>
              <w:spacing w:line="300" w:lineRule="exact"/>
              <w:jc w:val="left"/>
              <w:rPr>
                <w:rFonts w:ascii="方正书宋_GBK" w:eastAsia="方正书宋_GBK"/>
              </w:rPr>
            </w:pPr>
            <w:r>
              <w:rPr>
                <w:rFonts w:ascii="方正书宋_GBK" w:eastAsia="方正书宋_GBK" w:hint="eastAsia"/>
              </w:rPr>
              <w:t>实际走访</w:t>
            </w:r>
          </w:p>
        </w:tc>
      </w:tr>
      <w:tr w:rsidR="0003609A" w14:paraId="10A1855A" w14:textId="77777777">
        <w:trPr>
          <w:cantSplit/>
          <w:trHeight w:val="369"/>
          <w:jc w:val="center"/>
        </w:trPr>
        <w:tc>
          <w:tcPr>
            <w:tcW w:w="1134" w:type="dxa"/>
            <w:vMerge w:val="restart"/>
            <w:noWrap/>
            <w:vAlign w:val="center"/>
          </w:tcPr>
          <w:p w14:paraId="56DD7BB2" w14:textId="77777777" w:rsidR="0003609A" w:rsidRDefault="00F61FED">
            <w:pPr>
              <w:spacing w:line="300" w:lineRule="exact"/>
              <w:jc w:val="center"/>
              <w:rPr>
                <w:rFonts w:ascii="方正书宋_GBK" w:eastAsia="方正书宋_GBK"/>
              </w:rPr>
            </w:pPr>
            <w:r>
              <w:rPr>
                <w:rFonts w:ascii="方正书宋_GBK" w:eastAsia="方正书宋_GBK" w:hint="eastAsia"/>
              </w:rPr>
              <w:t>效果指标</w:t>
            </w:r>
          </w:p>
        </w:tc>
        <w:tc>
          <w:tcPr>
            <w:tcW w:w="1134" w:type="dxa"/>
            <w:noWrap/>
            <w:vAlign w:val="center"/>
          </w:tcPr>
          <w:p w14:paraId="09DF2D90" w14:textId="77777777" w:rsidR="0003609A" w:rsidRDefault="00F61FED">
            <w:pPr>
              <w:spacing w:line="300" w:lineRule="exact"/>
              <w:jc w:val="left"/>
              <w:rPr>
                <w:rFonts w:ascii="方正书宋_GBK" w:eastAsia="方正书宋_GBK"/>
              </w:rPr>
            </w:pPr>
            <w:r>
              <w:rPr>
                <w:rFonts w:ascii="方正书宋_GBK" w:eastAsia="方正书宋_GBK" w:hint="eastAsia"/>
              </w:rPr>
              <w:t>社会效益指标</w:t>
            </w:r>
          </w:p>
        </w:tc>
        <w:tc>
          <w:tcPr>
            <w:tcW w:w="1276" w:type="dxa"/>
            <w:noWrap/>
            <w:vAlign w:val="center"/>
          </w:tcPr>
          <w:p w14:paraId="51E3B53E" w14:textId="77777777" w:rsidR="0003609A" w:rsidRDefault="00F61FED">
            <w:pPr>
              <w:spacing w:line="300" w:lineRule="exact"/>
              <w:jc w:val="left"/>
              <w:rPr>
                <w:rFonts w:ascii="方正书宋_GBK" w:eastAsia="方正书宋_GBK"/>
              </w:rPr>
            </w:pPr>
            <w:r>
              <w:rPr>
                <w:rFonts w:ascii="方正书宋_GBK" w:eastAsia="方正书宋_GBK" w:hint="eastAsia"/>
              </w:rPr>
              <w:t>社会影响力</w:t>
            </w:r>
          </w:p>
        </w:tc>
        <w:tc>
          <w:tcPr>
            <w:tcW w:w="2891" w:type="dxa"/>
            <w:noWrap/>
            <w:vAlign w:val="center"/>
          </w:tcPr>
          <w:p w14:paraId="27ACF3C0" w14:textId="77777777" w:rsidR="0003609A" w:rsidRDefault="00F61FED">
            <w:pPr>
              <w:spacing w:line="300" w:lineRule="exact"/>
              <w:jc w:val="left"/>
              <w:rPr>
                <w:rFonts w:ascii="方正书宋_GBK" w:eastAsia="方正书宋_GBK"/>
              </w:rPr>
            </w:pPr>
            <w:r>
              <w:rPr>
                <w:rFonts w:ascii="方正书宋_GBK" w:eastAsia="方正书宋_GBK" w:hint="eastAsia"/>
              </w:rPr>
              <w:t>在全乡重要影响，得到广大群众的充分认可程度</w:t>
            </w:r>
          </w:p>
        </w:tc>
        <w:tc>
          <w:tcPr>
            <w:tcW w:w="1276" w:type="dxa"/>
            <w:noWrap/>
            <w:vAlign w:val="center"/>
          </w:tcPr>
          <w:p w14:paraId="310FD9A1"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noWrap/>
            <w:vAlign w:val="center"/>
          </w:tcPr>
          <w:p w14:paraId="481CB6E7" w14:textId="77777777" w:rsidR="0003609A" w:rsidRDefault="00F61FED">
            <w:pPr>
              <w:spacing w:line="300" w:lineRule="exact"/>
              <w:jc w:val="left"/>
              <w:rPr>
                <w:rFonts w:ascii="方正书宋_GBK" w:eastAsia="方正书宋_GBK"/>
              </w:rPr>
            </w:pPr>
            <w:r>
              <w:rPr>
                <w:rFonts w:ascii="方正书宋_GBK" w:eastAsia="方正书宋_GBK" w:hint="eastAsia"/>
              </w:rPr>
              <w:t>实际走访</w:t>
            </w:r>
          </w:p>
        </w:tc>
      </w:tr>
      <w:tr w:rsidR="0003609A" w14:paraId="50FF6629" w14:textId="77777777">
        <w:trPr>
          <w:cantSplit/>
          <w:trHeight w:val="369"/>
          <w:jc w:val="center"/>
        </w:trPr>
        <w:tc>
          <w:tcPr>
            <w:tcW w:w="1134" w:type="dxa"/>
            <w:vMerge/>
            <w:noWrap/>
            <w:vAlign w:val="center"/>
          </w:tcPr>
          <w:p w14:paraId="1F858179" w14:textId="77777777" w:rsidR="0003609A" w:rsidRDefault="0003609A">
            <w:pPr>
              <w:spacing w:line="300" w:lineRule="exact"/>
              <w:jc w:val="center"/>
              <w:rPr>
                <w:rFonts w:ascii="方正书宋_GBK" w:eastAsia="方正书宋_GBK"/>
              </w:rPr>
            </w:pPr>
          </w:p>
        </w:tc>
        <w:tc>
          <w:tcPr>
            <w:tcW w:w="1134" w:type="dxa"/>
            <w:noWrap/>
            <w:vAlign w:val="center"/>
          </w:tcPr>
          <w:p w14:paraId="5FC4C623" w14:textId="77777777" w:rsidR="0003609A" w:rsidRDefault="00F61FED">
            <w:pPr>
              <w:spacing w:line="300" w:lineRule="exact"/>
              <w:jc w:val="left"/>
              <w:rPr>
                <w:rFonts w:ascii="方正书宋_GBK" w:eastAsia="方正书宋_GBK"/>
              </w:rPr>
            </w:pPr>
            <w:r>
              <w:rPr>
                <w:rFonts w:ascii="方正书宋_GBK" w:eastAsia="方正书宋_GBK" w:hint="eastAsia"/>
              </w:rPr>
              <w:t>经济效益指标</w:t>
            </w:r>
          </w:p>
        </w:tc>
        <w:tc>
          <w:tcPr>
            <w:tcW w:w="1276" w:type="dxa"/>
            <w:noWrap/>
            <w:vAlign w:val="center"/>
          </w:tcPr>
          <w:p w14:paraId="1AF21BFC" w14:textId="77777777" w:rsidR="0003609A" w:rsidRDefault="00F61FED">
            <w:pPr>
              <w:spacing w:line="300" w:lineRule="exact"/>
              <w:jc w:val="left"/>
              <w:rPr>
                <w:rFonts w:ascii="方正书宋_GBK" w:eastAsia="方正书宋_GBK"/>
              </w:rPr>
            </w:pPr>
            <w:r>
              <w:rPr>
                <w:rFonts w:ascii="方正书宋_GBK" w:eastAsia="方正书宋_GBK" w:hint="eastAsia"/>
              </w:rPr>
              <w:t>群众满意率（</w:t>
            </w:r>
            <w:r>
              <w:rPr>
                <w:rFonts w:ascii="方正书宋_GBK" w:eastAsia="方正书宋_GBK"/>
              </w:rPr>
              <w:t>%</w:t>
            </w:r>
            <w:r>
              <w:rPr>
                <w:rFonts w:ascii="方正书宋_GBK" w:eastAsia="方正书宋_GBK" w:hint="eastAsia"/>
              </w:rPr>
              <w:t>）</w:t>
            </w:r>
          </w:p>
        </w:tc>
        <w:tc>
          <w:tcPr>
            <w:tcW w:w="2891" w:type="dxa"/>
            <w:noWrap/>
            <w:vAlign w:val="center"/>
          </w:tcPr>
          <w:p w14:paraId="55286245" w14:textId="77777777" w:rsidR="0003609A" w:rsidRDefault="00F61FED">
            <w:pPr>
              <w:spacing w:line="300" w:lineRule="exact"/>
              <w:jc w:val="left"/>
              <w:rPr>
                <w:rFonts w:ascii="方正书宋_GBK" w:eastAsia="方正书宋_GBK"/>
              </w:rPr>
            </w:pPr>
            <w:r>
              <w:rPr>
                <w:rFonts w:ascii="方正书宋_GBK" w:eastAsia="方正书宋_GBK" w:hint="eastAsia"/>
              </w:rPr>
              <w:t>群众对提供各种政务等服务的满意程度</w:t>
            </w:r>
          </w:p>
        </w:tc>
        <w:tc>
          <w:tcPr>
            <w:tcW w:w="1276" w:type="dxa"/>
            <w:noWrap/>
            <w:vAlign w:val="center"/>
          </w:tcPr>
          <w:p w14:paraId="094ED519"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noWrap/>
            <w:vAlign w:val="center"/>
          </w:tcPr>
          <w:p w14:paraId="3051E65E" w14:textId="77777777" w:rsidR="0003609A" w:rsidRDefault="00F61FED">
            <w:pPr>
              <w:spacing w:line="300" w:lineRule="exact"/>
              <w:jc w:val="left"/>
              <w:rPr>
                <w:rFonts w:ascii="方正书宋_GBK" w:eastAsia="方正书宋_GBK"/>
              </w:rPr>
            </w:pPr>
            <w:r>
              <w:rPr>
                <w:rFonts w:ascii="方正书宋_GBK" w:eastAsia="方正书宋_GBK" w:hint="eastAsia"/>
              </w:rPr>
              <w:t>实际走访</w:t>
            </w:r>
          </w:p>
        </w:tc>
      </w:tr>
      <w:tr w:rsidR="0003609A" w14:paraId="236E9FFC" w14:textId="77777777">
        <w:trPr>
          <w:cantSplit/>
          <w:trHeight w:val="369"/>
          <w:jc w:val="center"/>
        </w:trPr>
        <w:tc>
          <w:tcPr>
            <w:tcW w:w="1134" w:type="dxa"/>
            <w:noWrap/>
            <w:vAlign w:val="center"/>
          </w:tcPr>
          <w:p w14:paraId="70FF0DB4" w14:textId="77777777" w:rsidR="0003609A" w:rsidRDefault="00F61FED">
            <w:pPr>
              <w:spacing w:line="300" w:lineRule="exact"/>
              <w:jc w:val="center"/>
              <w:rPr>
                <w:rFonts w:ascii="方正书宋_GBK" w:eastAsia="方正书宋_GBK"/>
              </w:rPr>
            </w:pPr>
            <w:r>
              <w:rPr>
                <w:rFonts w:ascii="方正书宋_GBK" w:eastAsia="方正书宋_GBK" w:hint="eastAsia"/>
              </w:rPr>
              <w:t>满意度指标</w:t>
            </w:r>
          </w:p>
        </w:tc>
        <w:tc>
          <w:tcPr>
            <w:tcW w:w="1134" w:type="dxa"/>
            <w:noWrap/>
            <w:vAlign w:val="center"/>
          </w:tcPr>
          <w:p w14:paraId="03BDB84B" w14:textId="77777777" w:rsidR="0003609A" w:rsidRDefault="00F61FE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noWrap/>
            <w:vAlign w:val="center"/>
          </w:tcPr>
          <w:p w14:paraId="2053B924" w14:textId="77777777" w:rsidR="0003609A" w:rsidRDefault="00F61FED">
            <w:pPr>
              <w:spacing w:line="300" w:lineRule="exact"/>
              <w:jc w:val="left"/>
              <w:rPr>
                <w:rFonts w:ascii="方正书宋_GBK" w:eastAsia="方正书宋_GBK"/>
              </w:rPr>
            </w:pPr>
            <w:r>
              <w:rPr>
                <w:rFonts w:ascii="方正书宋_GBK" w:eastAsia="方正书宋_GBK" w:hint="eastAsia"/>
              </w:rPr>
              <w:t>群众满意度</w:t>
            </w:r>
          </w:p>
        </w:tc>
        <w:tc>
          <w:tcPr>
            <w:tcW w:w="2891" w:type="dxa"/>
            <w:noWrap/>
            <w:vAlign w:val="center"/>
          </w:tcPr>
          <w:p w14:paraId="46F24DC7" w14:textId="77777777" w:rsidR="0003609A" w:rsidRDefault="00F61FED">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noWrap/>
            <w:vAlign w:val="center"/>
          </w:tcPr>
          <w:p w14:paraId="589EB1DE"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noWrap/>
            <w:vAlign w:val="center"/>
          </w:tcPr>
          <w:p w14:paraId="5B1A8509" w14:textId="77777777" w:rsidR="0003609A" w:rsidRDefault="00F61FED">
            <w:pPr>
              <w:spacing w:line="300" w:lineRule="exact"/>
              <w:jc w:val="left"/>
              <w:rPr>
                <w:rFonts w:ascii="方正书宋_GBK" w:eastAsia="方正书宋_GBK"/>
              </w:rPr>
            </w:pPr>
            <w:r>
              <w:rPr>
                <w:rFonts w:ascii="方正书宋_GBK" w:eastAsia="方正书宋_GBK" w:hint="eastAsia"/>
              </w:rPr>
              <w:t>实际走访</w:t>
            </w:r>
          </w:p>
        </w:tc>
      </w:tr>
    </w:tbl>
    <w:p w14:paraId="65FC47BC" w14:textId="77777777" w:rsidR="0003609A" w:rsidRDefault="0003609A">
      <w:pPr>
        <w:spacing w:line="300" w:lineRule="exact"/>
        <w:ind w:firstLineChars="200" w:firstLine="420"/>
        <w:jc w:val="left"/>
        <w:sectPr w:rsidR="0003609A" w:rsidSect="00A80487">
          <w:pgSz w:w="11907" w:h="16839"/>
          <w:pgMar w:top="1984" w:right="1304" w:bottom="1134" w:left="1304" w:header="851" w:footer="992" w:gutter="0"/>
          <w:cols w:space="720"/>
          <w:docGrid w:type="lines" w:linePitch="312"/>
        </w:sectPr>
      </w:pPr>
    </w:p>
    <w:p w14:paraId="1A58D230" w14:textId="77777777" w:rsidR="0003609A" w:rsidRDefault="0003609A">
      <w:pPr>
        <w:spacing w:line="300" w:lineRule="exact"/>
        <w:ind w:firstLineChars="200" w:firstLine="420"/>
        <w:jc w:val="left"/>
      </w:pPr>
    </w:p>
    <w:p w14:paraId="5C843B93" w14:textId="77777777" w:rsidR="0003609A" w:rsidRDefault="00F61FED">
      <w:pPr>
        <w:ind w:firstLineChars="200" w:firstLine="562"/>
        <w:jc w:val="left"/>
        <w:outlineLvl w:val="1"/>
        <w:rPr>
          <w:rFonts w:hAnsi="宋体"/>
          <w:b/>
          <w:sz w:val="28"/>
        </w:rPr>
      </w:pPr>
      <w:r>
        <w:rPr>
          <w:rFonts w:ascii="方正仿宋_GBK" w:eastAsia="方正仿宋_GBK" w:hint="eastAsia"/>
          <w:b/>
          <w:sz w:val="28"/>
        </w:rPr>
        <w:t>8、南马庄乡危房改造资金绩效目标表</w:t>
      </w:r>
      <w:r w:rsidR="00D26FC6">
        <w:fldChar w:fldCharType="begin"/>
      </w:r>
      <w:r>
        <w:rPr>
          <w:rFonts w:ascii="方正仿宋_GBK" w:eastAsia="方正仿宋_GBK" w:hint="eastAsia"/>
          <w:b/>
          <w:sz w:val="28"/>
        </w:rPr>
        <w:instrText xml:space="preserve">TC </w:instrText>
      </w:r>
      <w:bookmarkStart w:id="7" w:name="_Toc31742698"/>
      <w:r>
        <w:rPr>
          <w:rFonts w:ascii="方正仿宋_GBK" w:eastAsia="方正仿宋_GBK" w:hint="eastAsia"/>
          <w:b/>
          <w:sz w:val="28"/>
        </w:rPr>
        <w:instrText>8、南马庄乡危房改造资金绩效目标表</w:instrText>
      </w:r>
      <w:bookmarkEnd w:id="7"/>
      <w:r>
        <w:rPr>
          <w:rFonts w:ascii="方正仿宋_GBK" w:eastAsia="方正仿宋_GBK" w:hint="eastAsia"/>
          <w:b/>
          <w:sz w:val="28"/>
        </w:rPr>
        <w:instrText xml:space="preserve"> \f C \l 1</w:instrText>
      </w:r>
      <w:r w:rsidR="00D26FC6">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03609A" w14:paraId="39A7E870" w14:textId="77777777">
        <w:trPr>
          <w:trHeight w:val="397"/>
          <w:jc w:val="center"/>
        </w:trPr>
        <w:tc>
          <w:tcPr>
            <w:tcW w:w="7711" w:type="dxa"/>
            <w:gridSpan w:val="6"/>
            <w:tcBorders>
              <w:top w:val="single" w:sz="6" w:space="0" w:color="FFFFFF"/>
              <w:left w:val="single" w:sz="6" w:space="0" w:color="FFFFFF"/>
              <w:right w:val="single" w:sz="6" w:space="0" w:color="FFFFFF"/>
            </w:tcBorders>
            <w:noWrap/>
            <w:vAlign w:val="center"/>
          </w:tcPr>
          <w:p w14:paraId="57EE62D3" w14:textId="77777777" w:rsidR="0003609A" w:rsidRDefault="00F61FED">
            <w:pPr>
              <w:spacing w:line="300" w:lineRule="exact"/>
              <w:jc w:val="left"/>
              <w:rPr>
                <w:rFonts w:ascii="方正书宋_GBK" w:eastAsia="方正书宋_GBK"/>
                <w:b/>
              </w:rPr>
            </w:pPr>
            <w:r>
              <w:rPr>
                <w:rFonts w:ascii="方正书宋_GBK" w:eastAsia="方正书宋_GBK"/>
                <w:b/>
              </w:rPr>
              <w:t>988002</w:t>
            </w:r>
            <w:r>
              <w:rPr>
                <w:rFonts w:ascii="方正书宋_GBK" w:eastAsia="方正书宋_GBK" w:hint="eastAsia"/>
                <w:b/>
              </w:rPr>
              <w:t>涞源县南马庄乡财政所</w:t>
            </w:r>
          </w:p>
        </w:tc>
        <w:tc>
          <w:tcPr>
            <w:tcW w:w="1701" w:type="dxa"/>
            <w:tcBorders>
              <w:top w:val="single" w:sz="6" w:space="0" w:color="FFFFFF"/>
              <w:left w:val="single" w:sz="6" w:space="0" w:color="FFFFFF"/>
              <w:right w:val="single" w:sz="6" w:space="0" w:color="FFFFFF"/>
            </w:tcBorders>
            <w:noWrap/>
            <w:vAlign w:val="center"/>
          </w:tcPr>
          <w:p w14:paraId="6F520C1F" w14:textId="77777777" w:rsidR="0003609A" w:rsidRDefault="00F61FED">
            <w:pPr>
              <w:spacing w:line="300" w:lineRule="exact"/>
              <w:jc w:val="right"/>
              <w:rPr>
                <w:rFonts w:ascii="方正书宋_GBK" w:eastAsia="方正书宋_GBK"/>
              </w:rPr>
            </w:pPr>
            <w:r>
              <w:rPr>
                <w:rFonts w:ascii="方正书宋_GBK" w:eastAsia="方正书宋_GBK" w:hint="eastAsia"/>
              </w:rPr>
              <w:t>单位：万元</w:t>
            </w:r>
          </w:p>
        </w:tc>
      </w:tr>
      <w:tr w:rsidR="0003609A" w14:paraId="661040CA" w14:textId="77777777">
        <w:trPr>
          <w:trHeight w:val="369"/>
          <w:jc w:val="center"/>
        </w:trPr>
        <w:tc>
          <w:tcPr>
            <w:tcW w:w="1134" w:type="dxa"/>
            <w:noWrap/>
            <w:vAlign w:val="center"/>
          </w:tcPr>
          <w:p w14:paraId="798CEF2B" w14:textId="77777777" w:rsidR="0003609A" w:rsidRDefault="00F61FE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noWrap/>
            <w:vAlign w:val="center"/>
          </w:tcPr>
          <w:p w14:paraId="2EC046B3" w14:textId="77777777" w:rsidR="0003609A" w:rsidRDefault="00F61FED">
            <w:pPr>
              <w:spacing w:line="300" w:lineRule="exact"/>
              <w:jc w:val="left"/>
              <w:rPr>
                <w:rFonts w:ascii="方正书宋_GBK" w:eastAsia="方正书宋_GBK"/>
              </w:rPr>
            </w:pPr>
            <w:r>
              <w:rPr>
                <w:rFonts w:ascii="方正书宋_GBK" w:eastAsia="方正书宋_GBK"/>
              </w:rPr>
              <w:t>988-1002-JXN-ZKG5</w:t>
            </w:r>
          </w:p>
        </w:tc>
        <w:tc>
          <w:tcPr>
            <w:tcW w:w="1587" w:type="dxa"/>
            <w:noWrap/>
            <w:vAlign w:val="center"/>
          </w:tcPr>
          <w:p w14:paraId="21650118" w14:textId="77777777" w:rsidR="0003609A" w:rsidRDefault="00F61FE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noWrap/>
            <w:vAlign w:val="center"/>
          </w:tcPr>
          <w:p w14:paraId="3AE7B4CF" w14:textId="77777777" w:rsidR="0003609A" w:rsidRDefault="00F61FED">
            <w:pPr>
              <w:spacing w:line="300" w:lineRule="exact"/>
              <w:jc w:val="left"/>
              <w:rPr>
                <w:rFonts w:ascii="方正书宋_GBK" w:eastAsia="方正书宋_GBK"/>
              </w:rPr>
            </w:pPr>
            <w:r>
              <w:rPr>
                <w:rFonts w:ascii="方正书宋_GBK" w:eastAsia="方正书宋_GBK" w:hint="eastAsia"/>
              </w:rPr>
              <w:t>南马庄乡危房改造资金</w:t>
            </w:r>
          </w:p>
        </w:tc>
      </w:tr>
      <w:tr w:rsidR="0003609A" w14:paraId="006C6FC8" w14:textId="77777777">
        <w:trPr>
          <w:trHeight w:val="369"/>
          <w:jc w:val="center"/>
        </w:trPr>
        <w:tc>
          <w:tcPr>
            <w:tcW w:w="1134" w:type="dxa"/>
            <w:vMerge w:val="restart"/>
            <w:noWrap/>
            <w:vAlign w:val="center"/>
          </w:tcPr>
          <w:p w14:paraId="18926C30" w14:textId="77777777" w:rsidR="0003609A" w:rsidRDefault="00F61FE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noWrap/>
            <w:vAlign w:val="center"/>
          </w:tcPr>
          <w:p w14:paraId="444D2901" w14:textId="77777777" w:rsidR="0003609A" w:rsidRDefault="00F61FED">
            <w:pPr>
              <w:spacing w:line="300" w:lineRule="exact"/>
              <w:jc w:val="center"/>
              <w:rPr>
                <w:rFonts w:ascii="方正书宋_GBK" w:eastAsia="方正书宋_GBK"/>
                <w:b/>
              </w:rPr>
            </w:pPr>
            <w:r>
              <w:rPr>
                <w:rFonts w:ascii="方正书宋_GBK" w:eastAsia="方正书宋_GBK" w:hint="eastAsia"/>
                <w:b/>
              </w:rPr>
              <w:t>预算数</w:t>
            </w:r>
          </w:p>
        </w:tc>
        <w:tc>
          <w:tcPr>
            <w:tcW w:w="1276" w:type="dxa"/>
            <w:noWrap/>
            <w:vAlign w:val="center"/>
          </w:tcPr>
          <w:p w14:paraId="5F2AF4B6" w14:textId="77777777" w:rsidR="0003609A" w:rsidRDefault="00F61FED">
            <w:pPr>
              <w:spacing w:line="300" w:lineRule="exact"/>
              <w:jc w:val="left"/>
              <w:rPr>
                <w:rFonts w:ascii="方正书宋_GBK" w:eastAsia="方正书宋_GBK"/>
              </w:rPr>
            </w:pPr>
            <w:r>
              <w:rPr>
                <w:rFonts w:ascii="方正书宋_GBK" w:eastAsia="方正书宋_GBK"/>
              </w:rPr>
              <w:t>131.50</w:t>
            </w:r>
          </w:p>
        </w:tc>
        <w:tc>
          <w:tcPr>
            <w:tcW w:w="1587" w:type="dxa"/>
            <w:noWrap/>
            <w:vAlign w:val="center"/>
          </w:tcPr>
          <w:p w14:paraId="0DFAD2CC" w14:textId="77777777" w:rsidR="0003609A" w:rsidRDefault="00F61FE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noWrap/>
            <w:vAlign w:val="center"/>
          </w:tcPr>
          <w:p w14:paraId="6A758611" w14:textId="77777777" w:rsidR="0003609A" w:rsidRDefault="00F61FED">
            <w:pPr>
              <w:spacing w:line="300" w:lineRule="exact"/>
              <w:jc w:val="left"/>
              <w:rPr>
                <w:rFonts w:ascii="方正书宋_GBK" w:eastAsia="方正书宋_GBK"/>
              </w:rPr>
            </w:pPr>
            <w:r>
              <w:rPr>
                <w:rFonts w:ascii="方正书宋_GBK" w:eastAsia="方正书宋_GBK"/>
              </w:rPr>
              <w:t>131.50</w:t>
            </w:r>
          </w:p>
        </w:tc>
        <w:tc>
          <w:tcPr>
            <w:tcW w:w="1276" w:type="dxa"/>
            <w:noWrap/>
            <w:vAlign w:val="center"/>
          </w:tcPr>
          <w:p w14:paraId="39A52F97" w14:textId="77777777" w:rsidR="0003609A" w:rsidRDefault="00F61FED">
            <w:pPr>
              <w:spacing w:line="300" w:lineRule="exact"/>
              <w:jc w:val="center"/>
              <w:rPr>
                <w:rFonts w:ascii="方正书宋_GBK" w:eastAsia="方正书宋_GBK"/>
                <w:b/>
              </w:rPr>
            </w:pPr>
            <w:r>
              <w:rPr>
                <w:rFonts w:ascii="方正书宋_GBK" w:eastAsia="方正书宋_GBK" w:hint="eastAsia"/>
                <w:b/>
              </w:rPr>
              <w:t>其他资金</w:t>
            </w:r>
          </w:p>
        </w:tc>
        <w:tc>
          <w:tcPr>
            <w:tcW w:w="1701" w:type="dxa"/>
            <w:noWrap/>
            <w:vAlign w:val="center"/>
          </w:tcPr>
          <w:p w14:paraId="111F7F89" w14:textId="77777777" w:rsidR="0003609A" w:rsidRDefault="0003609A">
            <w:pPr>
              <w:spacing w:line="300" w:lineRule="exact"/>
              <w:jc w:val="left"/>
              <w:rPr>
                <w:rFonts w:ascii="方正书宋_GBK" w:eastAsia="方正书宋_GBK"/>
              </w:rPr>
            </w:pPr>
          </w:p>
        </w:tc>
      </w:tr>
      <w:tr w:rsidR="0003609A" w14:paraId="279AA5BE" w14:textId="77777777">
        <w:trPr>
          <w:trHeight w:val="369"/>
          <w:jc w:val="center"/>
        </w:trPr>
        <w:tc>
          <w:tcPr>
            <w:tcW w:w="1134" w:type="dxa"/>
            <w:vMerge/>
            <w:noWrap/>
            <w:vAlign w:val="center"/>
          </w:tcPr>
          <w:p w14:paraId="5B090A4C" w14:textId="77777777" w:rsidR="0003609A" w:rsidRDefault="0003609A">
            <w:pPr>
              <w:spacing w:line="300" w:lineRule="exact"/>
              <w:jc w:val="left"/>
              <w:outlineLvl w:val="1"/>
            </w:pPr>
          </w:p>
        </w:tc>
        <w:tc>
          <w:tcPr>
            <w:tcW w:w="8278" w:type="dxa"/>
            <w:gridSpan w:val="6"/>
            <w:noWrap/>
            <w:vAlign w:val="center"/>
          </w:tcPr>
          <w:p w14:paraId="04DCD9C2" w14:textId="77777777" w:rsidR="0003609A" w:rsidRDefault="00F61FED">
            <w:pPr>
              <w:spacing w:line="300" w:lineRule="exact"/>
              <w:jc w:val="left"/>
              <w:rPr>
                <w:rFonts w:ascii="方正书宋_GBK" w:eastAsia="方正书宋_GBK"/>
              </w:rPr>
            </w:pPr>
            <w:r>
              <w:rPr>
                <w:rFonts w:ascii="方正书宋_GBK" w:eastAsia="方正书宋_GBK" w:hint="eastAsia"/>
              </w:rPr>
              <w:t>保障百姓住房安全</w:t>
            </w:r>
          </w:p>
        </w:tc>
      </w:tr>
      <w:tr w:rsidR="0003609A" w14:paraId="45D53A69" w14:textId="77777777">
        <w:trPr>
          <w:trHeight w:val="369"/>
          <w:jc w:val="center"/>
        </w:trPr>
        <w:tc>
          <w:tcPr>
            <w:tcW w:w="1134" w:type="dxa"/>
            <w:vMerge w:val="restart"/>
            <w:noWrap/>
            <w:vAlign w:val="center"/>
          </w:tcPr>
          <w:p w14:paraId="72D541B0" w14:textId="77777777" w:rsidR="0003609A" w:rsidRDefault="00F61FE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noWrap/>
            <w:vAlign w:val="center"/>
          </w:tcPr>
          <w:p w14:paraId="7A45EAB4" w14:textId="77777777" w:rsidR="0003609A" w:rsidRDefault="00F61FE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noWrap/>
            <w:vAlign w:val="center"/>
          </w:tcPr>
          <w:p w14:paraId="6749FFA3" w14:textId="77777777" w:rsidR="0003609A" w:rsidRDefault="00F61FE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noWrap/>
            <w:vAlign w:val="center"/>
          </w:tcPr>
          <w:p w14:paraId="1CE100FC" w14:textId="77777777" w:rsidR="0003609A" w:rsidRDefault="00F61FE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noWrap/>
            <w:vAlign w:val="center"/>
          </w:tcPr>
          <w:p w14:paraId="7EEF852E" w14:textId="77777777" w:rsidR="0003609A" w:rsidRDefault="00F61FE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3609A" w14:paraId="5548B845" w14:textId="77777777">
        <w:trPr>
          <w:trHeight w:val="369"/>
          <w:jc w:val="center"/>
        </w:trPr>
        <w:tc>
          <w:tcPr>
            <w:tcW w:w="1134" w:type="dxa"/>
            <w:vMerge/>
            <w:tcBorders>
              <w:bottom w:val="single" w:sz="6" w:space="0" w:color="000000"/>
            </w:tcBorders>
            <w:noWrap/>
            <w:vAlign w:val="center"/>
          </w:tcPr>
          <w:p w14:paraId="202E9BFF" w14:textId="77777777" w:rsidR="0003609A" w:rsidRDefault="0003609A">
            <w:pPr>
              <w:spacing w:line="300" w:lineRule="exact"/>
              <w:jc w:val="left"/>
              <w:outlineLvl w:val="1"/>
            </w:pPr>
          </w:p>
        </w:tc>
        <w:tc>
          <w:tcPr>
            <w:tcW w:w="2410" w:type="dxa"/>
            <w:gridSpan w:val="2"/>
            <w:tcBorders>
              <w:bottom w:val="single" w:sz="6" w:space="0" w:color="000000"/>
            </w:tcBorders>
            <w:noWrap/>
            <w:vAlign w:val="center"/>
          </w:tcPr>
          <w:p w14:paraId="372354E9" w14:textId="77777777" w:rsidR="0003609A" w:rsidRDefault="00F61FED">
            <w:pPr>
              <w:spacing w:line="300" w:lineRule="exact"/>
              <w:jc w:val="center"/>
              <w:rPr>
                <w:rFonts w:ascii="方正书宋_GBK" w:eastAsia="方正书宋_GBK"/>
              </w:rPr>
            </w:pPr>
            <w:r>
              <w:rPr>
                <w:rFonts w:ascii="方正书宋_GBK" w:eastAsia="方正书宋_GBK"/>
              </w:rPr>
              <w:t>100.00</w:t>
            </w:r>
          </w:p>
        </w:tc>
        <w:tc>
          <w:tcPr>
            <w:tcW w:w="1587" w:type="dxa"/>
            <w:tcBorders>
              <w:bottom w:val="single" w:sz="6" w:space="0" w:color="000000"/>
            </w:tcBorders>
            <w:noWrap/>
            <w:vAlign w:val="center"/>
          </w:tcPr>
          <w:p w14:paraId="617D4F3A" w14:textId="77777777" w:rsidR="0003609A" w:rsidRDefault="0003609A">
            <w:pPr>
              <w:spacing w:line="300" w:lineRule="exact"/>
              <w:jc w:val="center"/>
              <w:rPr>
                <w:rFonts w:ascii="方正书宋_GBK" w:eastAsia="方正书宋_GBK"/>
              </w:rPr>
            </w:pPr>
          </w:p>
        </w:tc>
        <w:tc>
          <w:tcPr>
            <w:tcW w:w="1304" w:type="dxa"/>
            <w:tcBorders>
              <w:bottom w:val="single" w:sz="6" w:space="0" w:color="000000"/>
            </w:tcBorders>
            <w:noWrap/>
            <w:vAlign w:val="center"/>
          </w:tcPr>
          <w:p w14:paraId="1F554315" w14:textId="77777777" w:rsidR="0003609A" w:rsidRDefault="0003609A">
            <w:pPr>
              <w:spacing w:line="300" w:lineRule="exact"/>
              <w:jc w:val="center"/>
              <w:rPr>
                <w:rFonts w:ascii="方正书宋_GBK" w:eastAsia="方正书宋_GBK"/>
              </w:rPr>
            </w:pPr>
          </w:p>
        </w:tc>
        <w:tc>
          <w:tcPr>
            <w:tcW w:w="2977" w:type="dxa"/>
            <w:gridSpan w:val="2"/>
            <w:tcBorders>
              <w:bottom w:val="single" w:sz="6" w:space="0" w:color="000000"/>
            </w:tcBorders>
            <w:noWrap/>
            <w:vAlign w:val="center"/>
          </w:tcPr>
          <w:p w14:paraId="24FB3C65" w14:textId="77777777" w:rsidR="0003609A" w:rsidRDefault="0003609A">
            <w:pPr>
              <w:spacing w:line="300" w:lineRule="exact"/>
              <w:jc w:val="center"/>
              <w:rPr>
                <w:rFonts w:ascii="方正书宋_GBK" w:eastAsia="方正书宋_GBK"/>
              </w:rPr>
            </w:pPr>
          </w:p>
        </w:tc>
      </w:tr>
      <w:tr w:rsidR="0003609A" w14:paraId="39AB6A42" w14:textId="77777777">
        <w:trPr>
          <w:trHeight w:val="369"/>
          <w:jc w:val="center"/>
        </w:trPr>
        <w:tc>
          <w:tcPr>
            <w:tcW w:w="1134" w:type="dxa"/>
            <w:tcBorders>
              <w:bottom w:val="nil"/>
            </w:tcBorders>
            <w:noWrap/>
            <w:vAlign w:val="center"/>
          </w:tcPr>
          <w:p w14:paraId="61D21724" w14:textId="77777777" w:rsidR="0003609A" w:rsidRDefault="00F61FE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noWrap/>
            <w:vAlign w:val="center"/>
          </w:tcPr>
          <w:p w14:paraId="53CEA561" w14:textId="77777777" w:rsidR="0003609A" w:rsidRDefault="00F61FE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、保障百姓住房安全</w:t>
            </w:r>
          </w:p>
        </w:tc>
      </w:tr>
    </w:tbl>
    <w:p w14:paraId="00182EA9" w14:textId="77777777" w:rsidR="0003609A" w:rsidRDefault="0003609A">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03609A" w14:paraId="4A725651" w14:textId="77777777">
        <w:trPr>
          <w:cantSplit/>
          <w:trHeight w:val="397"/>
          <w:tblHeader/>
          <w:jc w:val="center"/>
        </w:trPr>
        <w:tc>
          <w:tcPr>
            <w:tcW w:w="1134" w:type="dxa"/>
            <w:noWrap/>
            <w:vAlign w:val="center"/>
          </w:tcPr>
          <w:p w14:paraId="3AC2C437" w14:textId="77777777" w:rsidR="0003609A" w:rsidRDefault="00F61FED">
            <w:pPr>
              <w:spacing w:line="300" w:lineRule="exact"/>
              <w:jc w:val="center"/>
              <w:rPr>
                <w:rFonts w:ascii="方正书宋_GBK" w:eastAsia="方正书宋_GBK"/>
                <w:b/>
              </w:rPr>
            </w:pPr>
            <w:r>
              <w:rPr>
                <w:rFonts w:ascii="方正书宋_GBK" w:eastAsia="方正书宋_GBK" w:hint="eastAsia"/>
                <w:b/>
              </w:rPr>
              <w:t>一级指标</w:t>
            </w:r>
          </w:p>
        </w:tc>
        <w:tc>
          <w:tcPr>
            <w:tcW w:w="1134" w:type="dxa"/>
            <w:noWrap/>
            <w:vAlign w:val="center"/>
          </w:tcPr>
          <w:p w14:paraId="5CEE3C02" w14:textId="77777777" w:rsidR="0003609A" w:rsidRDefault="00F61FED">
            <w:pPr>
              <w:spacing w:line="300" w:lineRule="exact"/>
              <w:jc w:val="center"/>
              <w:rPr>
                <w:rFonts w:ascii="方正书宋_GBK" w:eastAsia="方正书宋_GBK"/>
                <w:b/>
              </w:rPr>
            </w:pPr>
            <w:r>
              <w:rPr>
                <w:rFonts w:ascii="方正书宋_GBK" w:eastAsia="方正书宋_GBK" w:hint="eastAsia"/>
                <w:b/>
              </w:rPr>
              <w:t>二级指标</w:t>
            </w:r>
          </w:p>
        </w:tc>
        <w:tc>
          <w:tcPr>
            <w:tcW w:w="1276" w:type="dxa"/>
            <w:noWrap/>
            <w:vAlign w:val="center"/>
          </w:tcPr>
          <w:p w14:paraId="3A8111E3" w14:textId="77777777" w:rsidR="0003609A" w:rsidRDefault="00F61FED">
            <w:pPr>
              <w:spacing w:line="300" w:lineRule="exact"/>
              <w:jc w:val="center"/>
              <w:rPr>
                <w:rFonts w:ascii="方正书宋_GBK" w:eastAsia="方正书宋_GBK"/>
                <w:b/>
              </w:rPr>
            </w:pPr>
            <w:r>
              <w:rPr>
                <w:rFonts w:ascii="方正书宋_GBK" w:eastAsia="方正书宋_GBK" w:hint="eastAsia"/>
                <w:b/>
              </w:rPr>
              <w:t>三级指标</w:t>
            </w:r>
          </w:p>
        </w:tc>
        <w:tc>
          <w:tcPr>
            <w:tcW w:w="2891" w:type="dxa"/>
            <w:noWrap/>
            <w:vAlign w:val="center"/>
          </w:tcPr>
          <w:p w14:paraId="0498004B" w14:textId="77777777" w:rsidR="0003609A" w:rsidRDefault="00F61FE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noWrap/>
            <w:vAlign w:val="center"/>
          </w:tcPr>
          <w:p w14:paraId="564FF405" w14:textId="77777777" w:rsidR="0003609A" w:rsidRDefault="00F61FED">
            <w:pPr>
              <w:spacing w:line="300" w:lineRule="exact"/>
              <w:jc w:val="center"/>
              <w:rPr>
                <w:rFonts w:ascii="方正书宋_GBK" w:eastAsia="方正书宋_GBK"/>
                <w:b/>
              </w:rPr>
            </w:pPr>
            <w:r>
              <w:rPr>
                <w:rFonts w:ascii="方正书宋_GBK" w:eastAsia="方正书宋_GBK" w:hint="eastAsia"/>
                <w:b/>
              </w:rPr>
              <w:t>指标值</w:t>
            </w:r>
          </w:p>
        </w:tc>
        <w:tc>
          <w:tcPr>
            <w:tcW w:w="1701" w:type="dxa"/>
            <w:noWrap/>
            <w:vAlign w:val="center"/>
          </w:tcPr>
          <w:p w14:paraId="54513530" w14:textId="77777777" w:rsidR="0003609A" w:rsidRDefault="00F61FED">
            <w:pPr>
              <w:spacing w:line="300" w:lineRule="exact"/>
              <w:jc w:val="center"/>
              <w:rPr>
                <w:rFonts w:ascii="方正书宋_GBK" w:eastAsia="方正书宋_GBK"/>
                <w:b/>
              </w:rPr>
            </w:pPr>
            <w:r>
              <w:rPr>
                <w:rFonts w:ascii="方正书宋_GBK" w:eastAsia="方正书宋_GBK" w:hint="eastAsia"/>
                <w:b/>
              </w:rPr>
              <w:t>指标值确定依据</w:t>
            </w:r>
          </w:p>
        </w:tc>
      </w:tr>
      <w:tr w:rsidR="0003609A" w14:paraId="0B015460" w14:textId="77777777">
        <w:trPr>
          <w:cantSplit/>
          <w:trHeight w:val="369"/>
          <w:jc w:val="center"/>
        </w:trPr>
        <w:tc>
          <w:tcPr>
            <w:tcW w:w="1134" w:type="dxa"/>
            <w:vMerge w:val="restart"/>
            <w:noWrap/>
            <w:vAlign w:val="center"/>
          </w:tcPr>
          <w:p w14:paraId="1F664023" w14:textId="77777777" w:rsidR="0003609A" w:rsidRDefault="00F61FED">
            <w:pPr>
              <w:spacing w:line="300" w:lineRule="exact"/>
              <w:jc w:val="center"/>
              <w:rPr>
                <w:rFonts w:ascii="方正书宋_GBK" w:eastAsia="方正书宋_GBK"/>
              </w:rPr>
            </w:pPr>
            <w:r>
              <w:rPr>
                <w:rFonts w:ascii="方正书宋_GBK" w:eastAsia="方正书宋_GBK" w:hint="eastAsia"/>
              </w:rPr>
              <w:t>产出指标</w:t>
            </w:r>
          </w:p>
        </w:tc>
        <w:tc>
          <w:tcPr>
            <w:tcW w:w="1134" w:type="dxa"/>
            <w:noWrap/>
            <w:vAlign w:val="center"/>
          </w:tcPr>
          <w:p w14:paraId="30B748F8" w14:textId="77777777" w:rsidR="0003609A" w:rsidRDefault="00F61FED">
            <w:pPr>
              <w:spacing w:line="300" w:lineRule="exact"/>
              <w:jc w:val="left"/>
              <w:rPr>
                <w:rFonts w:ascii="方正书宋_GBK" w:eastAsia="方正书宋_GBK"/>
              </w:rPr>
            </w:pPr>
            <w:r>
              <w:rPr>
                <w:rFonts w:ascii="方正书宋_GBK" w:eastAsia="方正书宋_GBK" w:hint="eastAsia"/>
              </w:rPr>
              <w:t>质量指标</w:t>
            </w:r>
          </w:p>
        </w:tc>
        <w:tc>
          <w:tcPr>
            <w:tcW w:w="1276" w:type="dxa"/>
            <w:noWrap/>
            <w:vAlign w:val="center"/>
          </w:tcPr>
          <w:p w14:paraId="02772C29" w14:textId="77777777" w:rsidR="0003609A" w:rsidRDefault="00F61FED">
            <w:pPr>
              <w:spacing w:line="300" w:lineRule="exact"/>
              <w:jc w:val="left"/>
              <w:rPr>
                <w:rFonts w:ascii="方正书宋_GBK" w:eastAsia="方正书宋_GBK"/>
              </w:rPr>
            </w:pPr>
            <w:r>
              <w:rPr>
                <w:rFonts w:ascii="方正书宋_GBK" w:eastAsia="方正书宋_GBK" w:hint="eastAsia"/>
              </w:rPr>
              <w:t>改造后验收合格率</w:t>
            </w:r>
          </w:p>
        </w:tc>
        <w:tc>
          <w:tcPr>
            <w:tcW w:w="2891" w:type="dxa"/>
            <w:noWrap/>
            <w:vAlign w:val="center"/>
          </w:tcPr>
          <w:p w14:paraId="30E5E11C" w14:textId="77777777" w:rsidR="0003609A" w:rsidRDefault="00F61FED">
            <w:pPr>
              <w:spacing w:line="300" w:lineRule="exact"/>
              <w:jc w:val="left"/>
              <w:rPr>
                <w:rFonts w:ascii="方正书宋_GBK" w:eastAsia="方正书宋_GBK"/>
              </w:rPr>
            </w:pPr>
            <w:r>
              <w:rPr>
                <w:rFonts w:ascii="方正书宋_GBK" w:eastAsia="方正书宋_GBK" w:hint="eastAsia"/>
              </w:rPr>
              <w:t>验收合格的数量占全部验收数量的比例</w:t>
            </w:r>
          </w:p>
        </w:tc>
        <w:tc>
          <w:tcPr>
            <w:tcW w:w="1276" w:type="dxa"/>
            <w:noWrap/>
            <w:vAlign w:val="center"/>
          </w:tcPr>
          <w:p w14:paraId="7DF9BC32"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99</w:t>
            </w:r>
            <w:r>
              <w:rPr>
                <w:rFonts w:ascii="方正书宋_GBK" w:eastAsia="方正书宋_GBK" w:hint="eastAsia"/>
              </w:rPr>
              <w:t>百分比</w:t>
            </w:r>
          </w:p>
        </w:tc>
        <w:tc>
          <w:tcPr>
            <w:tcW w:w="1701" w:type="dxa"/>
            <w:noWrap/>
            <w:vAlign w:val="center"/>
          </w:tcPr>
          <w:p w14:paraId="70B5D6E0" w14:textId="77777777" w:rsidR="0003609A" w:rsidRDefault="00F61FED">
            <w:pPr>
              <w:spacing w:line="300" w:lineRule="exact"/>
              <w:jc w:val="left"/>
              <w:rPr>
                <w:rFonts w:ascii="方正书宋_GBK" w:eastAsia="方正书宋_GBK"/>
              </w:rPr>
            </w:pPr>
            <w:r>
              <w:rPr>
                <w:rFonts w:ascii="方正书宋_GBK" w:eastAsia="方正书宋_GBK" w:hint="eastAsia"/>
              </w:rPr>
              <w:t>实地走访</w:t>
            </w:r>
          </w:p>
        </w:tc>
      </w:tr>
      <w:tr w:rsidR="0003609A" w14:paraId="659D3BA6" w14:textId="77777777">
        <w:trPr>
          <w:cantSplit/>
          <w:trHeight w:val="369"/>
          <w:jc w:val="center"/>
        </w:trPr>
        <w:tc>
          <w:tcPr>
            <w:tcW w:w="1134" w:type="dxa"/>
            <w:vMerge/>
            <w:noWrap/>
            <w:vAlign w:val="center"/>
          </w:tcPr>
          <w:p w14:paraId="4D0EAA3C" w14:textId="77777777" w:rsidR="0003609A" w:rsidRDefault="0003609A">
            <w:pPr>
              <w:spacing w:line="300" w:lineRule="exact"/>
              <w:jc w:val="center"/>
              <w:rPr>
                <w:rFonts w:ascii="方正书宋_GBK" w:eastAsia="方正书宋_GBK"/>
              </w:rPr>
            </w:pPr>
          </w:p>
        </w:tc>
        <w:tc>
          <w:tcPr>
            <w:tcW w:w="1134" w:type="dxa"/>
            <w:noWrap/>
            <w:vAlign w:val="center"/>
          </w:tcPr>
          <w:p w14:paraId="46A5A4F3" w14:textId="77777777" w:rsidR="0003609A" w:rsidRDefault="00F61FED">
            <w:pPr>
              <w:spacing w:line="300" w:lineRule="exact"/>
              <w:jc w:val="left"/>
              <w:rPr>
                <w:rFonts w:ascii="方正书宋_GBK" w:eastAsia="方正书宋_GBK"/>
              </w:rPr>
            </w:pPr>
            <w:r>
              <w:rPr>
                <w:rFonts w:ascii="方正书宋_GBK" w:eastAsia="方正书宋_GBK" w:hint="eastAsia"/>
              </w:rPr>
              <w:t>时效指标</w:t>
            </w:r>
          </w:p>
        </w:tc>
        <w:tc>
          <w:tcPr>
            <w:tcW w:w="1276" w:type="dxa"/>
            <w:noWrap/>
            <w:vAlign w:val="center"/>
          </w:tcPr>
          <w:p w14:paraId="5BB5E05B" w14:textId="77777777" w:rsidR="0003609A" w:rsidRDefault="00F61FED">
            <w:pPr>
              <w:spacing w:line="300" w:lineRule="exact"/>
              <w:jc w:val="left"/>
              <w:rPr>
                <w:rFonts w:ascii="方正书宋_GBK" w:eastAsia="方正书宋_GBK"/>
              </w:rPr>
            </w:pPr>
            <w:r>
              <w:rPr>
                <w:rFonts w:ascii="方正书宋_GBK" w:eastAsia="方正书宋_GBK" w:hint="eastAsia"/>
              </w:rPr>
              <w:t>当年完成率</w:t>
            </w:r>
          </w:p>
        </w:tc>
        <w:tc>
          <w:tcPr>
            <w:tcW w:w="2891" w:type="dxa"/>
            <w:noWrap/>
            <w:vAlign w:val="center"/>
          </w:tcPr>
          <w:p w14:paraId="6B6CFA58" w14:textId="77777777" w:rsidR="0003609A" w:rsidRDefault="00F61FED">
            <w:pPr>
              <w:spacing w:line="300" w:lineRule="exact"/>
              <w:jc w:val="left"/>
              <w:rPr>
                <w:rFonts w:ascii="方正书宋_GBK" w:eastAsia="方正书宋_GBK"/>
              </w:rPr>
            </w:pPr>
            <w:r>
              <w:rPr>
                <w:rFonts w:ascii="方正书宋_GBK" w:eastAsia="方正书宋_GBK" w:hint="eastAsia"/>
              </w:rPr>
              <w:t>当年完工的数量占全部改造数量的比例</w:t>
            </w:r>
          </w:p>
        </w:tc>
        <w:tc>
          <w:tcPr>
            <w:tcW w:w="1276" w:type="dxa"/>
            <w:noWrap/>
            <w:vAlign w:val="center"/>
          </w:tcPr>
          <w:p w14:paraId="4ECCE267"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noWrap/>
            <w:vAlign w:val="center"/>
          </w:tcPr>
          <w:p w14:paraId="25165A91" w14:textId="77777777" w:rsidR="0003609A" w:rsidRDefault="00F61FED">
            <w:pPr>
              <w:spacing w:line="300" w:lineRule="exact"/>
              <w:jc w:val="left"/>
              <w:rPr>
                <w:rFonts w:ascii="方正书宋_GBK" w:eastAsia="方正书宋_GBK"/>
              </w:rPr>
            </w:pPr>
            <w:r>
              <w:rPr>
                <w:rFonts w:ascii="方正书宋_GBK" w:eastAsia="方正书宋_GBK" w:hint="eastAsia"/>
              </w:rPr>
              <w:t>实地走访</w:t>
            </w:r>
          </w:p>
        </w:tc>
      </w:tr>
      <w:tr w:rsidR="0003609A" w14:paraId="1E051097" w14:textId="77777777">
        <w:trPr>
          <w:cantSplit/>
          <w:trHeight w:val="369"/>
          <w:jc w:val="center"/>
        </w:trPr>
        <w:tc>
          <w:tcPr>
            <w:tcW w:w="1134" w:type="dxa"/>
            <w:vMerge w:val="restart"/>
            <w:noWrap/>
            <w:vAlign w:val="center"/>
          </w:tcPr>
          <w:p w14:paraId="5C063A60" w14:textId="77777777" w:rsidR="0003609A" w:rsidRDefault="00F61FED">
            <w:pPr>
              <w:spacing w:line="300" w:lineRule="exact"/>
              <w:jc w:val="center"/>
              <w:rPr>
                <w:rFonts w:ascii="方正书宋_GBK" w:eastAsia="方正书宋_GBK"/>
              </w:rPr>
            </w:pPr>
            <w:r>
              <w:rPr>
                <w:rFonts w:ascii="方正书宋_GBK" w:eastAsia="方正书宋_GBK" w:hint="eastAsia"/>
              </w:rPr>
              <w:t>效果指标</w:t>
            </w:r>
          </w:p>
        </w:tc>
        <w:tc>
          <w:tcPr>
            <w:tcW w:w="1134" w:type="dxa"/>
            <w:noWrap/>
            <w:vAlign w:val="center"/>
          </w:tcPr>
          <w:p w14:paraId="75FA645E" w14:textId="77777777" w:rsidR="0003609A" w:rsidRDefault="00F61FED">
            <w:pPr>
              <w:spacing w:line="300" w:lineRule="exact"/>
              <w:jc w:val="left"/>
              <w:rPr>
                <w:rFonts w:ascii="方正书宋_GBK" w:eastAsia="方正书宋_GBK"/>
              </w:rPr>
            </w:pPr>
            <w:r>
              <w:rPr>
                <w:rFonts w:ascii="方正书宋_GBK" w:eastAsia="方正书宋_GBK" w:hint="eastAsia"/>
              </w:rPr>
              <w:t>社会效益指标</w:t>
            </w:r>
          </w:p>
        </w:tc>
        <w:tc>
          <w:tcPr>
            <w:tcW w:w="1276" w:type="dxa"/>
            <w:noWrap/>
            <w:vAlign w:val="center"/>
          </w:tcPr>
          <w:p w14:paraId="21E94EC8" w14:textId="77777777" w:rsidR="0003609A" w:rsidRDefault="00F61FED">
            <w:pPr>
              <w:spacing w:line="300" w:lineRule="exact"/>
              <w:jc w:val="left"/>
              <w:rPr>
                <w:rFonts w:ascii="方正书宋_GBK" w:eastAsia="方正书宋_GBK"/>
              </w:rPr>
            </w:pPr>
            <w:r>
              <w:rPr>
                <w:rFonts w:ascii="方正书宋_GBK" w:eastAsia="方正书宋_GBK" w:hint="eastAsia"/>
              </w:rPr>
              <w:t>改造后房屋入住率</w:t>
            </w:r>
          </w:p>
        </w:tc>
        <w:tc>
          <w:tcPr>
            <w:tcW w:w="2891" w:type="dxa"/>
            <w:noWrap/>
            <w:vAlign w:val="center"/>
          </w:tcPr>
          <w:p w14:paraId="0E80000A" w14:textId="77777777" w:rsidR="0003609A" w:rsidRDefault="00F61FED">
            <w:pPr>
              <w:spacing w:line="300" w:lineRule="exact"/>
              <w:jc w:val="left"/>
              <w:rPr>
                <w:rFonts w:ascii="方正书宋_GBK" w:eastAsia="方正书宋_GBK"/>
              </w:rPr>
            </w:pPr>
            <w:r>
              <w:rPr>
                <w:rFonts w:ascii="方正书宋_GBK" w:eastAsia="方正书宋_GBK" w:hint="eastAsia"/>
              </w:rPr>
              <w:t>改造后入住人数占全部改造人数的比例</w:t>
            </w:r>
          </w:p>
        </w:tc>
        <w:tc>
          <w:tcPr>
            <w:tcW w:w="1276" w:type="dxa"/>
            <w:noWrap/>
            <w:vAlign w:val="center"/>
          </w:tcPr>
          <w:p w14:paraId="5F8E27A5"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noWrap/>
            <w:vAlign w:val="center"/>
          </w:tcPr>
          <w:p w14:paraId="6B93BEA1" w14:textId="77777777" w:rsidR="0003609A" w:rsidRDefault="00F61FED">
            <w:pPr>
              <w:spacing w:line="300" w:lineRule="exact"/>
              <w:jc w:val="left"/>
              <w:rPr>
                <w:rFonts w:ascii="方正书宋_GBK" w:eastAsia="方正书宋_GBK"/>
              </w:rPr>
            </w:pPr>
            <w:r>
              <w:rPr>
                <w:rFonts w:ascii="方正书宋_GBK" w:eastAsia="方正书宋_GBK" w:hint="eastAsia"/>
              </w:rPr>
              <w:t>实地走访</w:t>
            </w:r>
          </w:p>
        </w:tc>
      </w:tr>
      <w:tr w:rsidR="0003609A" w14:paraId="1D0904D1" w14:textId="77777777">
        <w:trPr>
          <w:cantSplit/>
          <w:trHeight w:val="369"/>
          <w:jc w:val="center"/>
        </w:trPr>
        <w:tc>
          <w:tcPr>
            <w:tcW w:w="1134" w:type="dxa"/>
            <w:vMerge/>
            <w:noWrap/>
            <w:vAlign w:val="center"/>
          </w:tcPr>
          <w:p w14:paraId="435A2C20" w14:textId="77777777" w:rsidR="0003609A" w:rsidRDefault="0003609A">
            <w:pPr>
              <w:spacing w:line="300" w:lineRule="exact"/>
              <w:jc w:val="center"/>
              <w:rPr>
                <w:rFonts w:ascii="方正书宋_GBK" w:eastAsia="方正书宋_GBK"/>
              </w:rPr>
            </w:pPr>
          </w:p>
        </w:tc>
        <w:tc>
          <w:tcPr>
            <w:tcW w:w="1134" w:type="dxa"/>
            <w:noWrap/>
            <w:vAlign w:val="center"/>
          </w:tcPr>
          <w:p w14:paraId="755B9519" w14:textId="77777777" w:rsidR="0003609A" w:rsidRDefault="00F61FED">
            <w:pPr>
              <w:spacing w:line="300" w:lineRule="exact"/>
              <w:jc w:val="left"/>
              <w:rPr>
                <w:rFonts w:ascii="方正书宋_GBK" w:eastAsia="方正书宋_GBK"/>
              </w:rPr>
            </w:pPr>
            <w:r>
              <w:rPr>
                <w:rFonts w:ascii="方正书宋_GBK" w:eastAsia="方正书宋_GBK" w:hint="eastAsia"/>
              </w:rPr>
              <w:t>可持续影响指标</w:t>
            </w:r>
          </w:p>
        </w:tc>
        <w:tc>
          <w:tcPr>
            <w:tcW w:w="1276" w:type="dxa"/>
            <w:noWrap/>
            <w:vAlign w:val="center"/>
          </w:tcPr>
          <w:p w14:paraId="5573D93D" w14:textId="77777777" w:rsidR="0003609A" w:rsidRDefault="00F61FED">
            <w:pPr>
              <w:spacing w:line="300" w:lineRule="exact"/>
              <w:jc w:val="left"/>
              <w:rPr>
                <w:rFonts w:ascii="方正书宋_GBK" w:eastAsia="方正书宋_GBK"/>
              </w:rPr>
            </w:pPr>
            <w:r>
              <w:rPr>
                <w:rFonts w:ascii="方正书宋_GBK" w:eastAsia="方正书宋_GBK" w:hint="eastAsia"/>
              </w:rPr>
              <w:t>改造后房屋保证安全期限</w:t>
            </w:r>
          </w:p>
        </w:tc>
        <w:tc>
          <w:tcPr>
            <w:tcW w:w="2891" w:type="dxa"/>
            <w:noWrap/>
            <w:vAlign w:val="center"/>
          </w:tcPr>
          <w:p w14:paraId="5861EE6C" w14:textId="77777777" w:rsidR="0003609A" w:rsidRDefault="00F61FED">
            <w:pPr>
              <w:spacing w:line="300" w:lineRule="exact"/>
              <w:jc w:val="left"/>
              <w:rPr>
                <w:rFonts w:ascii="方正书宋_GBK" w:eastAsia="方正书宋_GBK"/>
              </w:rPr>
            </w:pPr>
            <w:r>
              <w:rPr>
                <w:rFonts w:ascii="方正书宋_GBK" w:eastAsia="方正书宋_GBK" w:hint="eastAsia"/>
              </w:rPr>
              <w:t>改造后房屋保证安全期限</w:t>
            </w:r>
          </w:p>
        </w:tc>
        <w:tc>
          <w:tcPr>
            <w:tcW w:w="1276" w:type="dxa"/>
            <w:noWrap/>
            <w:vAlign w:val="center"/>
          </w:tcPr>
          <w:p w14:paraId="40048957"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年</w:t>
            </w:r>
          </w:p>
        </w:tc>
        <w:tc>
          <w:tcPr>
            <w:tcW w:w="1701" w:type="dxa"/>
            <w:noWrap/>
            <w:vAlign w:val="center"/>
          </w:tcPr>
          <w:p w14:paraId="09159BDC" w14:textId="77777777" w:rsidR="0003609A" w:rsidRDefault="00F61FED">
            <w:pPr>
              <w:spacing w:line="300" w:lineRule="exact"/>
              <w:jc w:val="left"/>
              <w:rPr>
                <w:rFonts w:ascii="方正书宋_GBK" w:eastAsia="方正书宋_GBK"/>
              </w:rPr>
            </w:pPr>
            <w:r>
              <w:rPr>
                <w:rFonts w:ascii="方正书宋_GBK" w:eastAsia="方正书宋_GBK" w:hint="eastAsia"/>
              </w:rPr>
              <w:t>评估</w:t>
            </w:r>
          </w:p>
        </w:tc>
      </w:tr>
      <w:tr w:rsidR="0003609A" w14:paraId="4EC16649" w14:textId="77777777">
        <w:trPr>
          <w:cantSplit/>
          <w:trHeight w:val="369"/>
          <w:jc w:val="center"/>
        </w:trPr>
        <w:tc>
          <w:tcPr>
            <w:tcW w:w="1134" w:type="dxa"/>
            <w:noWrap/>
            <w:vAlign w:val="center"/>
          </w:tcPr>
          <w:p w14:paraId="7E0A7ABF" w14:textId="77777777" w:rsidR="0003609A" w:rsidRDefault="00F61FED">
            <w:pPr>
              <w:spacing w:line="300" w:lineRule="exact"/>
              <w:jc w:val="center"/>
              <w:rPr>
                <w:rFonts w:ascii="方正书宋_GBK" w:eastAsia="方正书宋_GBK"/>
              </w:rPr>
            </w:pPr>
            <w:r>
              <w:rPr>
                <w:rFonts w:ascii="方正书宋_GBK" w:eastAsia="方正书宋_GBK" w:hint="eastAsia"/>
              </w:rPr>
              <w:t>满意度指标</w:t>
            </w:r>
          </w:p>
        </w:tc>
        <w:tc>
          <w:tcPr>
            <w:tcW w:w="1134" w:type="dxa"/>
            <w:noWrap/>
            <w:vAlign w:val="center"/>
          </w:tcPr>
          <w:p w14:paraId="7313F3C2" w14:textId="77777777" w:rsidR="0003609A" w:rsidRDefault="00F61FE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noWrap/>
            <w:vAlign w:val="center"/>
          </w:tcPr>
          <w:p w14:paraId="5F7B5BC6" w14:textId="77777777" w:rsidR="0003609A" w:rsidRDefault="00F61FED">
            <w:pPr>
              <w:spacing w:line="300" w:lineRule="exact"/>
              <w:jc w:val="left"/>
              <w:rPr>
                <w:rFonts w:ascii="方正书宋_GBK" w:eastAsia="方正书宋_GBK"/>
              </w:rPr>
            </w:pPr>
            <w:r>
              <w:rPr>
                <w:rFonts w:ascii="方正书宋_GBK" w:eastAsia="方正书宋_GBK" w:hint="eastAsia"/>
              </w:rPr>
              <w:t>群众满意度</w:t>
            </w:r>
          </w:p>
        </w:tc>
        <w:tc>
          <w:tcPr>
            <w:tcW w:w="2891" w:type="dxa"/>
            <w:noWrap/>
            <w:vAlign w:val="center"/>
          </w:tcPr>
          <w:p w14:paraId="1A7CB657" w14:textId="77777777" w:rsidR="0003609A" w:rsidRDefault="00F61FED">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noWrap/>
            <w:vAlign w:val="center"/>
          </w:tcPr>
          <w:p w14:paraId="3D6BE14D"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noWrap/>
            <w:vAlign w:val="center"/>
          </w:tcPr>
          <w:p w14:paraId="6EAF1B90" w14:textId="77777777" w:rsidR="0003609A" w:rsidRDefault="00F61FED">
            <w:pPr>
              <w:spacing w:line="300" w:lineRule="exact"/>
              <w:jc w:val="left"/>
              <w:rPr>
                <w:rFonts w:ascii="方正书宋_GBK" w:eastAsia="方正书宋_GBK"/>
              </w:rPr>
            </w:pPr>
            <w:r>
              <w:rPr>
                <w:rFonts w:ascii="方正书宋_GBK" w:eastAsia="方正书宋_GBK" w:hint="eastAsia"/>
              </w:rPr>
              <w:t>实地走访</w:t>
            </w:r>
          </w:p>
        </w:tc>
      </w:tr>
    </w:tbl>
    <w:p w14:paraId="6C7DEBD6" w14:textId="77777777" w:rsidR="0003609A" w:rsidRDefault="0003609A">
      <w:pPr>
        <w:spacing w:line="300" w:lineRule="exact"/>
        <w:ind w:firstLineChars="200" w:firstLine="420"/>
        <w:jc w:val="left"/>
        <w:sectPr w:rsidR="0003609A" w:rsidSect="00A80487">
          <w:pgSz w:w="11907" w:h="16839"/>
          <w:pgMar w:top="1984" w:right="1304" w:bottom="1134" w:left="1304" w:header="851" w:footer="992" w:gutter="0"/>
          <w:cols w:space="720"/>
          <w:docGrid w:type="lines" w:linePitch="312"/>
        </w:sectPr>
      </w:pPr>
    </w:p>
    <w:p w14:paraId="35CD7178" w14:textId="77777777" w:rsidR="0003609A" w:rsidRDefault="0003609A">
      <w:pPr>
        <w:spacing w:line="300" w:lineRule="exact"/>
        <w:ind w:firstLineChars="200" w:firstLine="420"/>
        <w:jc w:val="left"/>
      </w:pPr>
    </w:p>
    <w:p w14:paraId="2586E4D5" w14:textId="77777777" w:rsidR="0003609A" w:rsidRDefault="00F61FED">
      <w:pPr>
        <w:ind w:firstLineChars="200" w:firstLine="562"/>
        <w:jc w:val="left"/>
        <w:outlineLvl w:val="1"/>
        <w:rPr>
          <w:rFonts w:hAnsi="宋体"/>
          <w:b/>
          <w:sz w:val="28"/>
        </w:rPr>
      </w:pPr>
      <w:r>
        <w:rPr>
          <w:rFonts w:ascii="方正仿宋_GBK" w:eastAsia="方正仿宋_GBK" w:hint="eastAsia"/>
          <w:b/>
          <w:sz w:val="28"/>
        </w:rPr>
        <w:t>9、南马庄乡卫生补助绩效目标表</w:t>
      </w:r>
      <w:r w:rsidR="00D26FC6">
        <w:fldChar w:fldCharType="begin"/>
      </w:r>
      <w:r>
        <w:rPr>
          <w:rFonts w:ascii="方正仿宋_GBK" w:eastAsia="方正仿宋_GBK" w:hint="eastAsia"/>
          <w:b/>
          <w:sz w:val="28"/>
        </w:rPr>
        <w:instrText xml:space="preserve">TC </w:instrText>
      </w:r>
      <w:bookmarkStart w:id="8" w:name="_Toc31742699"/>
      <w:r>
        <w:rPr>
          <w:rFonts w:ascii="方正仿宋_GBK" w:eastAsia="方正仿宋_GBK" w:hint="eastAsia"/>
          <w:b/>
          <w:sz w:val="28"/>
        </w:rPr>
        <w:instrText>9、南马庄乡卫生补助绩效目标表</w:instrText>
      </w:r>
      <w:bookmarkEnd w:id="8"/>
      <w:r>
        <w:rPr>
          <w:rFonts w:ascii="方正仿宋_GBK" w:eastAsia="方正仿宋_GBK" w:hint="eastAsia"/>
          <w:b/>
          <w:sz w:val="28"/>
        </w:rPr>
        <w:instrText xml:space="preserve"> \f C \l 1</w:instrText>
      </w:r>
      <w:r w:rsidR="00D26FC6">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03609A" w14:paraId="31BD6642" w14:textId="77777777">
        <w:trPr>
          <w:trHeight w:val="397"/>
          <w:jc w:val="center"/>
        </w:trPr>
        <w:tc>
          <w:tcPr>
            <w:tcW w:w="7711" w:type="dxa"/>
            <w:gridSpan w:val="6"/>
            <w:tcBorders>
              <w:top w:val="single" w:sz="6" w:space="0" w:color="FFFFFF"/>
              <w:left w:val="single" w:sz="6" w:space="0" w:color="FFFFFF"/>
              <w:right w:val="single" w:sz="6" w:space="0" w:color="FFFFFF"/>
            </w:tcBorders>
            <w:noWrap/>
            <w:vAlign w:val="center"/>
          </w:tcPr>
          <w:p w14:paraId="430589DC" w14:textId="77777777" w:rsidR="0003609A" w:rsidRDefault="00F61FED">
            <w:pPr>
              <w:spacing w:line="300" w:lineRule="exact"/>
              <w:jc w:val="left"/>
              <w:rPr>
                <w:rFonts w:ascii="方正书宋_GBK" w:eastAsia="方正书宋_GBK"/>
                <w:b/>
              </w:rPr>
            </w:pPr>
            <w:r>
              <w:rPr>
                <w:rFonts w:ascii="方正书宋_GBK" w:eastAsia="方正书宋_GBK"/>
                <w:b/>
              </w:rPr>
              <w:t>988002</w:t>
            </w:r>
            <w:r>
              <w:rPr>
                <w:rFonts w:ascii="方正书宋_GBK" w:eastAsia="方正书宋_GBK" w:hint="eastAsia"/>
                <w:b/>
              </w:rPr>
              <w:t>涞源县南马庄乡财政所</w:t>
            </w:r>
          </w:p>
        </w:tc>
        <w:tc>
          <w:tcPr>
            <w:tcW w:w="1701" w:type="dxa"/>
            <w:tcBorders>
              <w:top w:val="single" w:sz="6" w:space="0" w:color="FFFFFF"/>
              <w:left w:val="single" w:sz="6" w:space="0" w:color="FFFFFF"/>
              <w:right w:val="single" w:sz="6" w:space="0" w:color="FFFFFF"/>
            </w:tcBorders>
            <w:noWrap/>
            <w:vAlign w:val="center"/>
          </w:tcPr>
          <w:p w14:paraId="46868587" w14:textId="77777777" w:rsidR="0003609A" w:rsidRDefault="00F61FED">
            <w:pPr>
              <w:spacing w:line="300" w:lineRule="exact"/>
              <w:jc w:val="right"/>
              <w:rPr>
                <w:rFonts w:ascii="方正书宋_GBK" w:eastAsia="方正书宋_GBK"/>
              </w:rPr>
            </w:pPr>
            <w:r>
              <w:rPr>
                <w:rFonts w:ascii="方正书宋_GBK" w:eastAsia="方正书宋_GBK" w:hint="eastAsia"/>
              </w:rPr>
              <w:t>单位：万元</w:t>
            </w:r>
          </w:p>
        </w:tc>
      </w:tr>
      <w:tr w:rsidR="0003609A" w14:paraId="0C208DC4" w14:textId="77777777">
        <w:trPr>
          <w:trHeight w:val="369"/>
          <w:jc w:val="center"/>
        </w:trPr>
        <w:tc>
          <w:tcPr>
            <w:tcW w:w="1134" w:type="dxa"/>
            <w:noWrap/>
            <w:vAlign w:val="center"/>
          </w:tcPr>
          <w:p w14:paraId="4A08C020" w14:textId="77777777" w:rsidR="0003609A" w:rsidRDefault="00F61FE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noWrap/>
            <w:vAlign w:val="center"/>
          </w:tcPr>
          <w:p w14:paraId="4CBF76C6" w14:textId="77777777" w:rsidR="0003609A" w:rsidRDefault="00F61FED">
            <w:pPr>
              <w:spacing w:line="300" w:lineRule="exact"/>
              <w:jc w:val="left"/>
              <w:rPr>
                <w:rFonts w:ascii="方正书宋_GBK" w:eastAsia="方正书宋_GBK"/>
              </w:rPr>
            </w:pPr>
            <w:r>
              <w:rPr>
                <w:rFonts w:ascii="方正书宋_GBK" w:eastAsia="方正书宋_GBK"/>
              </w:rPr>
              <w:t>988-1002-JXN-75RZ</w:t>
            </w:r>
          </w:p>
        </w:tc>
        <w:tc>
          <w:tcPr>
            <w:tcW w:w="1587" w:type="dxa"/>
            <w:noWrap/>
            <w:vAlign w:val="center"/>
          </w:tcPr>
          <w:p w14:paraId="683C5A07" w14:textId="77777777" w:rsidR="0003609A" w:rsidRDefault="00F61FE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noWrap/>
            <w:vAlign w:val="center"/>
          </w:tcPr>
          <w:p w14:paraId="6E569F0C" w14:textId="77777777" w:rsidR="0003609A" w:rsidRDefault="00F61FED">
            <w:pPr>
              <w:spacing w:line="300" w:lineRule="exact"/>
              <w:jc w:val="left"/>
              <w:rPr>
                <w:rFonts w:ascii="方正书宋_GBK" w:eastAsia="方正书宋_GBK"/>
              </w:rPr>
            </w:pPr>
            <w:r>
              <w:rPr>
                <w:rFonts w:ascii="方正书宋_GBK" w:eastAsia="方正书宋_GBK" w:hint="eastAsia"/>
              </w:rPr>
              <w:t>南马庄乡卫生补助</w:t>
            </w:r>
          </w:p>
        </w:tc>
      </w:tr>
      <w:tr w:rsidR="0003609A" w14:paraId="69B18721" w14:textId="77777777">
        <w:trPr>
          <w:trHeight w:val="369"/>
          <w:jc w:val="center"/>
        </w:trPr>
        <w:tc>
          <w:tcPr>
            <w:tcW w:w="1134" w:type="dxa"/>
            <w:vMerge w:val="restart"/>
            <w:noWrap/>
            <w:vAlign w:val="center"/>
          </w:tcPr>
          <w:p w14:paraId="57EB5C29" w14:textId="77777777" w:rsidR="0003609A" w:rsidRDefault="00F61FE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noWrap/>
            <w:vAlign w:val="center"/>
          </w:tcPr>
          <w:p w14:paraId="7B3B876E" w14:textId="77777777" w:rsidR="0003609A" w:rsidRDefault="00F61FED">
            <w:pPr>
              <w:spacing w:line="300" w:lineRule="exact"/>
              <w:jc w:val="center"/>
              <w:rPr>
                <w:rFonts w:ascii="方正书宋_GBK" w:eastAsia="方正书宋_GBK"/>
                <w:b/>
              </w:rPr>
            </w:pPr>
            <w:r>
              <w:rPr>
                <w:rFonts w:ascii="方正书宋_GBK" w:eastAsia="方正书宋_GBK" w:hint="eastAsia"/>
                <w:b/>
              </w:rPr>
              <w:t>预算数</w:t>
            </w:r>
          </w:p>
        </w:tc>
        <w:tc>
          <w:tcPr>
            <w:tcW w:w="1276" w:type="dxa"/>
            <w:noWrap/>
            <w:vAlign w:val="center"/>
          </w:tcPr>
          <w:p w14:paraId="35C76E70" w14:textId="77777777" w:rsidR="0003609A" w:rsidRDefault="00F61FED">
            <w:pPr>
              <w:spacing w:line="300" w:lineRule="exact"/>
              <w:jc w:val="left"/>
              <w:rPr>
                <w:rFonts w:ascii="方正书宋_GBK" w:eastAsia="方正书宋_GBK"/>
              </w:rPr>
            </w:pPr>
            <w:r>
              <w:rPr>
                <w:rFonts w:ascii="方正书宋_GBK" w:eastAsia="方正书宋_GBK"/>
              </w:rPr>
              <w:t>0.50</w:t>
            </w:r>
          </w:p>
        </w:tc>
        <w:tc>
          <w:tcPr>
            <w:tcW w:w="1587" w:type="dxa"/>
            <w:noWrap/>
            <w:vAlign w:val="center"/>
          </w:tcPr>
          <w:p w14:paraId="3EE492AF" w14:textId="77777777" w:rsidR="0003609A" w:rsidRDefault="00F61FE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noWrap/>
            <w:vAlign w:val="center"/>
          </w:tcPr>
          <w:p w14:paraId="61DC0ECD" w14:textId="77777777" w:rsidR="0003609A" w:rsidRDefault="00F61FED">
            <w:pPr>
              <w:spacing w:line="300" w:lineRule="exact"/>
              <w:jc w:val="left"/>
              <w:rPr>
                <w:rFonts w:ascii="方正书宋_GBK" w:eastAsia="方正书宋_GBK"/>
              </w:rPr>
            </w:pPr>
            <w:r>
              <w:rPr>
                <w:rFonts w:ascii="方正书宋_GBK" w:eastAsia="方正书宋_GBK"/>
              </w:rPr>
              <w:t>0.50</w:t>
            </w:r>
          </w:p>
        </w:tc>
        <w:tc>
          <w:tcPr>
            <w:tcW w:w="1276" w:type="dxa"/>
            <w:noWrap/>
            <w:vAlign w:val="center"/>
          </w:tcPr>
          <w:p w14:paraId="5230B666" w14:textId="77777777" w:rsidR="0003609A" w:rsidRDefault="00F61FED">
            <w:pPr>
              <w:spacing w:line="300" w:lineRule="exact"/>
              <w:jc w:val="center"/>
              <w:rPr>
                <w:rFonts w:ascii="方正书宋_GBK" w:eastAsia="方正书宋_GBK"/>
                <w:b/>
              </w:rPr>
            </w:pPr>
            <w:r>
              <w:rPr>
                <w:rFonts w:ascii="方正书宋_GBK" w:eastAsia="方正书宋_GBK" w:hint="eastAsia"/>
                <w:b/>
              </w:rPr>
              <w:t>其他资金</w:t>
            </w:r>
          </w:p>
        </w:tc>
        <w:tc>
          <w:tcPr>
            <w:tcW w:w="1701" w:type="dxa"/>
            <w:noWrap/>
            <w:vAlign w:val="center"/>
          </w:tcPr>
          <w:p w14:paraId="31D23E6C" w14:textId="77777777" w:rsidR="0003609A" w:rsidRDefault="0003609A">
            <w:pPr>
              <w:spacing w:line="300" w:lineRule="exact"/>
              <w:jc w:val="left"/>
              <w:rPr>
                <w:rFonts w:ascii="方正书宋_GBK" w:eastAsia="方正书宋_GBK"/>
              </w:rPr>
            </w:pPr>
          </w:p>
        </w:tc>
      </w:tr>
      <w:tr w:rsidR="0003609A" w14:paraId="117BA97B" w14:textId="77777777">
        <w:trPr>
          <w:trHeight w:val="369"/>
          <w:jc w:val="center"/>
        </w:trPr>
        <w:tc>
          <w:tcPr>
            <w:tcW w:w="1134" w:type="dxa"/>
            <w:vMerge/>
            <w:noWrap/>
            <w:vAlign w:val="center"/>
          </w:tcPr>
          <w:p w14:paraId="5A99EB48" w14:textId="77777777" w:rsidR="0003609A" w:rsidRDefault="0003609A">
            <w:pPr>
              <w:spacing w:line="300" w:lineRule="exact"/>
              <w:jc w:val="left"/>
              <w:outlineLvl w:val="1"/>
            </w:pPr>
          </w:p>
        </w:tc>
        <w:tc>
          <w:tcPr>
            <w:tcW w:w="8278" w:type="dxa"/>
            <w:gridSpan w:val="6"/>
            <w:noWrap/>
            <w:vAlign w:val="center"/>
          </w:tcPr>
          <w:p w14:paraId="5DE41161" w14:textId="77777777" w:rsidR="0003609A" w:rsidRDefault="00F61FED">
            <w:pPr>
              <w:spacing w:line="300" w:lineRule="exact"/>
              <w:jc w:val="left"/>
              <w:rPr>
                <w:rFonts w:ascii="方正书宋_GBK" w:eastAsia="方正书宋_GBK"/>
              </w:rPr>
            </w:pPr>
            <w:r>
              <w:rPr>
                <w:rFonts w:ascii="方正书宋_GBK" w:eastAsia="方正书宋_GBK" w:hint="eastAsia"/>
              </w:rPr>
              <w:t>按要求进行经费支出</w:t>
            </w:r>
          </w:p>
        </w:tc>
      </w:tr>
      <w:tr w:rsidR="0003609A" w14:paraId="0CD2CE90" w14:textId="77777777">
        <w:trPr>
          <w:trHeight w:val="369"/>
          <w:jc w:val="center"/>
        </w:trPr>
        <w:tc>
          <w:tcPr>
            <w:tcW w:w="1134" w:type="dxa"/>
            <w:vMerge w:val="restart"/>
            <w:noWrap/>
            <w:vAlign w:val="center"/>
          </w:tcPr>
          <w:p w14:paraId="50219518" w14:textId="77777777" w:rsidR="0003609A" w:rsidRDefault="00F61FE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noWrap/>
            <w:vAlign w:val="center"/>
          </w:tcPr>
          <w:p w14:paraId="3361A983" w14:textId="77777777" w:rsidR="0003609A" w:rsidRDefault="00F61FE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noWrap/>
            <w:vAlign w:val="center"/>
          </w:tcPr>
          <w:p w14:paraId="44B0E0BB" w14:textId="77777777" w:rsidR="0003609A" w:rsidRDefault="00F61FE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noWrap/>
            <w:vAlign w:val="center"/>
          </w:tcPr>
          <w:p w14:paraId="50AA2D1D" w14:textId="77777777" w:rsidR="0003609A" w:rsidRDefault="00F61FE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noWrap/>
            <w:vAlign w:val="center"/>
          </w:tcPr>
          <w:p w14:paraId="2B91A0CE" w14:textId="77777777" w:rsidR="0003609A" w:rsidRDefault="00F61FE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3609A" w14:paraId="30ACD62E" w14:textId="77777777">
        <w:trPr>
          <w:trHeight w:val="369"/>
          <w:jc w:val="center"/>
        </w:trPr>
        <w:tc>
          <w:tcPr>
            <w:tcW w:w="1134" w:type="dxa"/>
            <w:vMerge/>
            <w:tcBorders>
              <w:bottom w:val="single" w:sz="6" w:space="0" w:color="000000"/>
            </w:tcBorders>
            <w:noWrap/>
            <w:vAlign w:val="center"/>
          </w:tcPr>
          <w:p w14:paraId="0E4B27FB" w14:textId="77777777" w:rsidR="0003609A" w:rsidRDefault="0003609A">
            <w:pPr>
              <w:spacing w:line="300" w:lineRule="exact"/>
              <w:jc w:val="left"/>
              <w:outlineLvl w:val="1"/>
            </w:pPr>
          </w:p>
        </w:tc>
        <w:tc>
          <w:tcPr>
            <w:tcW w:w="2410" w:type="dxa"/>
            <w:gridSpan w:val="2"/>
            <w:tcBorders>
              <w:bottom w:val="single" w:sz="6" w:space="0" w:color="000000"/>
            </w:tcBorders>
            <w:noWrap/>
            <w:vAlign w:val="center"/>
          </w:tcPr>
          <w:p w14:paraId="74498E77" w14:textId="77777777" w:rsidR="0003609A" w:rsidRDefault="00F61FED">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noWrap/>
            <w:vAlign w:val="center"/>
          </w:tcPr>
          <w:p w14:paraId="44EB539B" w14:textId="77777777" w:rsidR="0003609A" w:rsidRDefault="00F61FED">
            <w:pPr>
              <w:spacing w:line="300" w:lineRule="exact"/>
              <w:jc w:val="center"/>
              <w:rPr>
                <w:rFonts w:ascii="方正书宋_GBK" w:eastAsia="方正书宋_GBK"/>
              </w:rPr>
            </w:pPr>
            <w:r>
              <w:rPr>
                <w:rFonts w:ascii="方正书宋_GBK" w:eastAsia="方正书宋_GBK"/>
              </w:rPr>
              <w:t>25.00</w:t>
            </w:r>
          </w:p>
        </w:tc>
        <w:tc>
          <w:tcPr>
            <w:tcW w:w="1304" w:type="dxa"/>
            <w:tcBorders>
              <w:bottom w:val="single" w:sz="6" w:space="0" w:color="000000"/>
            </w:tcBorders>
            <w:noWrap/>
            <w:vAlign w:val="center"/>
          </w:tcPr>
          <w:p w14:paraId="12F33C33" w14:textId="77777777" w:rsidR="0003609A" w:rsidRDefault="00F61FED">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sz="6" w:space="0" w:color="000000"/>
            </w:tcBorders>
            <w:noWrap/>
            <w:vAlign w:val="center"/>
          </w:tcPr>
          <w:p w14:paraId="185930AB" w14:textId="77777777" w:rsidR="0003609A" w:rsidRDefault="00F61FED">
            <w:pPr>
              <w:spacing w:line="300" w:lineRule="exact"/>
              <w:jc w:val="center"/>
              <w:rPr>
                <w:rFonts w:ascii="方正书宋_GBK" w:eastAsia="方正书宋_GBK"/>
              </w:rPr>
            </w:pPr>
            <w:r>
              <w:rPr>
                <w:rFonts w:ascii="方正书宋_GBK" w:eastAsia="方正书宋_GBK"/>
              </w:rPr>
              <w:t>25.00</w:t>
            </w:r>
          </w:p>
        </w:tc>
      </w:tr>
      <w:tr w:rsidR="0003609A" w14:paraId="576547F3" w14:textId="77777777">
        <w:trPr>
          <w:trHeight w:val="369"/>
          <w:jc w:val="center"/>
        </w:trPr>
        <w:tc>
          <w:tcPr>
            <w:tcW w:w="1134" w:type="dxa"/>
            <w:tcBorders>
              <w:bottom w:val="nil"/>
            </w:tcBorders>
            <w:noWrap/>
            <w:vAlign w:val="center"/>
          </w:tcPr>
          <w:p w14:paraId="71A1762E" w14:textId="77777777" w:rsidR="0003609A" w:rsidRDefault="00F61FE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noWrap/>
            <w:vAlign w:val="center"/>
          </w:tcPr>
          <w:p w14:paraId="5A3FA9E3" w14:textId="77777777" w:rsidR="0003609A" w:rsidRDefault="00F61FE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、按要求进行经费支出</w:t>
            </w:r>
          </w:p>
        </w:tc>
      </w:tr>
    </w:tbl>
    <w:p w14:paraId="638610FD" w14:textId="77777777" w:rsidR="0003609A" w:rsidRDefault="0003609A">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03609A" w14:paraId="14218FF3" w14:textId="77777777">
        <w:trPr>
          <w:cantSplit/>
          <w:trHeight w:val="397"/>
          <w:tblHeader/>
          <w:jc w:val="center"/>
        </w:trPr>
        <w:tc>
          <w:tcPr>
            <w:tcW w:w="1134" w:type="dxa"/>
            <w:noWrap/>
            <w:vAlign w:val="center"/>
          </w:tcPr>
          <w:p w14:paraId="2946A057" w14:textId="77777777" w:rsidR="0003609A" w:rsidRDefault="00F61FED">
            <w:pPr>
              <w:spacing w:line="300" w:lineRule="exact"/>
              <w:jc w:val="center"/>
              <w:rPr>
                <w:rFonts w:ascii="方正书宋_GBK" w:eastAsia="方正书宋_GBK"/>
                <w:b/>
              </w:rPr>
            </w:pPr>
            <w:r>
              <w:rPr>
                <w:rFonts w:ascii="方正书宋_GBK" w:eastAsia="方正书宋_GBK" w:hint="eastAsia"/>
                <w:b/>
              </w:rPr>
              <w:t>一级指标</w:t>
            </w:r>
          </w:p>
        </w:tc>
        <w:tc>
          <w:tcPr>
            <w:tcW w:w="1134" w:type="dxa"/>
            <w:noWrap/>
            <w:vAlign w:val="center"/>
          </w:tcPr>
          <w:p w14:paraId="1581E8B3" w14:textId="77777777" w:rsidR="0003609A" w:rsidRDefault="00F61FED">
            <w:pPr>
              <w:spacing w:line="300" w:lineRule="exact"/>
              <w:jc w:val="center"/>
              <w:rPr>
                <w:rFonts w:ascii="方正书宋_GBK" w:eastAsia="方正书宋_GBK"/>
                <w:b/>
              </w:rPr>
            </w:pPr>
            <w:r>
              <w:rPr>
                <w:rFonts w:ascii="方正书宋_GBK" w:eastAsia="方正书宋_GBK" w:hint="eastAsia"/>
                <w:b/>
              </w:rPr>
              <w:t>二级指标</w:t>
            </w:r>
          </w:p>
        </w:tc>
        <w:tc>
          <w:tcPr>
            <w:tcW w:w="1276" w:type="dxa"/>
            <w:noWrap/>
            <w:vAlign w:val="center"/>
          </w:tcPr>
          <w:p w14:paraId="33C8CC42" w14:textId="77777777" w:rsidR="0003609A" w:rsidRDefault="00F61FED">
            <w:pPr>
              <w:spacing w:line="300" w:lineRule="exact"/>
              <w:jc w:val="center"/>
              <w:rPr>
                <w:rFonts w:ascii="方正书宋_GBK" w:eastAsia="方正书宋_GBK"/>
                <w:b/>
              </w:rPr>
            </w:pPr>
            <w:r>
              <w:rPr>
                <w:rFonts w:ascii="方正书宋_GBK" w:eastAsia="方正书宋_GBK" w:hint="eastAsia"/>
                <w:b/>
              </w:rPr>
              <w:t>三级指标</w:t>
            </w:r>
          </w:p>
        </w:tc>
        <w:tc>
          <w:tcPr>
            <w:tcW w:w="2891" w:type="dxa"/>
            <w:noWrap/>
            <w:vAlign w:val="center"/>
          </w:tcPr>
          <w:p w14:paraId="3950C06A" w14:textId="77777777" w:rsidR="0003609A" w:rsidRDefault="00F61FE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noWrap/>
            <w:vAlign w:val="center"/>
          </w:tcPr>
          <w:p w14:paraId="69F28470" w14:textId="77777777" w:rsidR="0003609A" w:rsidRDefault="00F61FED">
            <w:pPr>
              <w:spacing w:line="300" w:lineRule="exact"/>
              <w:jc w:val="center"/>
              <w:rPr>
                <w:rFonts w:ascii="方正书宋_GBK" w:eastAsia="方正书宋_GBK"/>
                <w:b/>
              </w:rPr>
            </w:pPr>
            <w:r>
              <w:rPr>
                <w:rFonts w:ascii="方正书宋_GBK" w:eastAsia="方正书宋_GBK" w:hint="eastAsia"/>
                <w:b/>
              </w:rPr>
              <w:t>指标值</w:t>
            </w:r>
          </w:p>
        </w:tc>
        <w:tc>
          <w:tcPr>
            <w:tcW w:w="1701" w:type="dxa"/>
            <w:noWrap/>
            <w:vAlign w:val="center"/>
          </w:tcPr>
          <w:p w14:paraId="17CFA60A" w14:textId="77777777" w:rsidR="0003609A" w:rsidRDefault="00F61FED">
            <w:pPr>
              <w:spacing w:line="300" w:lineRule="exact"/>
              <w:jc w:val="center"/>
              <w:rPr>
                <w:rFonts w:ascii="方正书宋_GBK" w:eastAsia="方正书宋_GBK"/>
                <w:b/>
              </w:rPr>
            </w:pPr>
            <w:r>
              <w:rPr>
                <w:rFonts w:ascii="方正书宋_GBK" w:eastAsia="方正书宋_GBK" w:hint="eastAsia"/>
                <w:b/>
              </w:rPr>
              <w:t>指标值确定依据</w:t>
            </w:r>
          </w:p>
        </w:tc>
      </w:tr>
      <w:tr w:rsidR="0003609A" w14:paraId="6FA7278D" w14:textId="77777777">
        <w:trPr>
          <w:cantSplit/>
          <w:trHeight w:val="369"/>
          <w:jc w:val="center"/>
        </w:trPr>
        <w:tc>
          <w:tcPr>
            <w:tcW w:w="1134" w:type="dxa"/>
            <w:vMerge w:val="restart"/>
            <w:noWrap/>
            <w:vAlign w:val="center"/>
          </w:tcPr>
          <w:p w14:paraId="669C073C" w14:textId="77777777" w:rsidR="0003609A" w:rsidRDefault="00F61FED">
            <w:pPr>
              <w:spacing w:line="300" w:lineRule="exact"/>
              <w:jc w:val="center"/>
              <w:rPr>
                <w:rFonts w:ascii="方正书宋_GBK" w:eastAsia="方正书宋_GBK"/>
              </w:rPr>
            </w:pPr>
            <w:r>
              <w:rPr>
                <w:rFonts w:ascii="方正书宋_GBK" w:eastAsia="方正书宋_GBK" w:hint="eastAsia"/>
              </w:rPr>
              <w:t>产出指标</w:t>
            </w:r>
          </w:p>
        </w:tc>
        <w:tc>
          <w:tcPr>
            <w:tcW w:w="1134" w:type="dxa"/>
            <w:noWrap/>
            <w:vAlign w:val="center"/>
          </w:tcPr>
          <w:p w14:paraId="0ACE7E37" w14:textId="77777777" w:rsidR="0003609A" w:rsidRDefault="00F61FED">
            <w:pPr>
              <w:spacing w:line="300" w:lineRule="exact"/>
              <w:jc w:val="left"/>
              <w:rPr>
                <w:rFonts w:ascii="方正书宋_GBK" w:eastAsia="方正书宋_GBK"/>
              </w:rPr>
            </w:pPr>
            <w:r>
              <w:rPr>
                <w:rFonts w:ascii="方正书宋_GBK" w:eastAsia="方正书宋_GBK" w:hint="eastAsia"/>
              </w:rPr>
              <w:t>数量指标</w:t>
            </w:r>
          </w:p>
        </w:tc>
        <w:tc>
          <w:tcPr>
            <w:tcW w:w="1276" w:type="dxa"/>
            <w:noWrap/>
            <w:vAlign w:val="center"/>
          </w:tcPr>
          <w:p w14:paraId="2ECCA94C" w14:textId="77777777" w:rsidR="0003609A" w:rsidRDefault="00F61FED">
            <w:pPr>
              <w:spacing w:line="300" w:lineRule="exact"/>
              <w:jc w:val="left"/>
              <w:rPr>
                <w:rFonts w:ascii="方正书宋_GBK" w:eastAsia="方正书宋_GBK"/>
              </w:rPr>
            </w:pPr>
            <w:r>
              <w:rPr>
                <w:rFonts w:ascii="方正书宋_GBK" w:eastAsia="方正书宋_GBK" w:hint="eastAsia"/>
              </w:rPr>
              <w:t>基本公共卫生服务覆盖人数</w:t>
            </w:r>
          </w:p>
        </w:tc>
        <w:tc>
          <w:tcPr>
            <w:tcW w:w="2891" w:type="dxa"/>
            <w:noWrap/>
            <w:vAlign w:val="center"/>
          </w:tcPr>
          <w:p w14:paraId="7C878D9D" w14:textId="77777777" w:rsidR="0003609A" w:rsidRDefault="00F61FED">
            <w:pPr>
              <w:spacing w:line="300" w:lineRule="exact"/>
              <w:jc w:val="left"/>
              <w:rPr>
                <w:rFonts w:ascii="方正书宋_GBK" w:eastAsia="方正书宋_GBK"/>
              </w:rPr>
            </w:pPr>
            <w:r>
              <w:rPr>
                <w:rFonts w:ascii="方正书宋_GBK" w:eastAsia="方正书宋_GBK" w:hint="eastAsia"/>
              </w:rPr>
              <w:t>乡内基本公共卫生服务项目覆盖的常住人口数</w:t>
            </w:r>
          </w:p>
        </w:tc>
        <w:tc>
          <w:tcPr>
            <w:tcW w:w="1276" w:type="dxa"/>
            <w:noWrap/>
            <w:vAlign w:val="center"/>
          </w:tcPr>
          <w:p w14:paraId="7750CB66"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6520</w:t>
            </w:r>
            <w:r>
              <w:rPr>
                <w:rFonts w:ascii="方正书宋_GBK" w:eastAsia="方正书宋_GBK" w:hint="eastAsia"/>
              </w:rPr>
              <w:t>人</w:t>
            </w:r>
          </w:p>
        </w:tc>
        <w:tc>
          <w:tcPr>
            <w:tcW w:w="1701" w:type="dxa"/>
            <w:noWrap/>
            <w:vAlign w:val="center"/>
          </w:tcPr>
          <w:p w14:paraId="7198028F" w14:textId="77777777" w:rsidR="0003609A" w:rsidRDefault="00F61FED">
            <w:pPr>
              <w:spacing w:line="300" w:lineRule="exact"/>
              <w:jc w:val="left"/>
              <w:rPr>
                <w:rFonts w:ascii="方正书宋_GBK" w:eastAsia="方正书宋_GBK"/>
              </w:rPr>
            </w:pPr>
            <w:r>
              <w:rPr>
                <w:rFonts w:ascii="方正书宋_GBK" w:eastAsia="方正书宋_GBK" w:hint="eastAsia"/>
              </w:rPr>
              <w:t>查阅相关部分数据</w:t>
            </w:r>
          </w:p>
        </w:tc>
      </w:tr>
      <w:tr w:rsidR="0003609A" w14:paraId="5C28F4A6" w14:textId="77777777">
        <w:trPr>
          <w:cantSplit/>
          <w:trHeight w:val="369"/>
          <w:jc w:val="center"/>
        </w:trPr>
        <w:tc>
          <w:tcPr>
            <w:tcW w:w="1134" w:type="dxa"/>
            <w:vMerge/>
            <w:noWrap/>
            <w:vAlign w:val="center"/>
          </w:tcPr>
          <w:p w14:paraId="7AA532F2" w14:textId="77777777" w:rsidR="0003609A" w:rsidRDefault="0003609A">
            <w:pPr>
              <w:spacing w:line="300" w:lineRule="exact"/>
              <w:jc w:val="center"/>
              <w:rPr>
                <w:rFonts w:ascii="方正书宋_GBK" w:eastAsia="方正书宋_GBK"/>
              </w:rPr>
            </w:pPr>
          </w:p>
        </w:tc>
        <w:tc>
          <w:tcPr>
            <w:tcW w:w="1134" w:type="dxa"/>
            <w:noWrap/>
            <w:vAlign w:val="center"/>
          </w:tcPr>
          <w:p w14:paraId="2EA06F51" w14:textId="77777777" w:rsidR="0003609A" w:rsidRDefault="00F61FED">
            <w:pPr>
              <w:spacing w:line="300" w:lineRule="exact"/>
              <w:jc w:val="left"/>
              <w:rPr>
                <w:rFonts w:ascii="方正书宋_GBK" w:eastAsia="方正书宋_GBK"/>
              </w:rPr>
            </w:pPr>
            <w:r>
              <w:rPr>
                <w:rFonts w:ascii="方正书宋_GBK" w:eastAsia="方正书宋_GBK" w:hint="eastAsia"/>
              </w:rPr>
              <w:t>质量指标</w:t>
            </w:r>
          </w:p>
        </w:tc>
        <w:tc>
          <w:tcPr>
            <w:tcW w:w="1276" w:type="dxa"/>
            <w:noWrap/>
            <w:vAlign w:val="center"/>
          </w:tcPr>
          <w:p w14:paraId="5BDB4493" w14:textId="77777777" w:rsidR="0003609A" w:rsidRDefault="00F61FED">
            <w:pPr>
              <w:spacing w:line="300" w:lineRule="exact"/>
              <w:jc w:val="left"/>
              <w:rPr>
                <w:rFonts w:ascii="方正书宋_GBK" w:eastAsia="方正书宋_GBK"/>
              </w:rPr>
            </w:pPr>
            <w:r>
              <w:rPr>
                <w:rFonts w:ascii="方正书宋_GBK" w:eastAsia="方正书宋_GBK" w:hint="eastAsia"/>
              </w:rPr>
              <w:t>村卫生室验收合格率</w:t>
            </w:r>
          </w:p>
        </w:tc>
        <w:tc>
          <w:tcPr>
            <w:tcW w:w="2891" w:type="dxa"/>
            <w:noWrap/>
            <w:vAlign w:val="center"/>
          </w:tcPr>
          <w:p w14:paraId="05E2A68E" w14:textId="77777777" w:rsidR="0003609A" w:rsidRDefault="00F61FED">
            <w:pPr>
              <w:spacing w:line="300" w:lineRule="exact"/>
              <w:jc w:val="left"/>
              <w:rPr>
                <w:rFonts w:ascii="方正书宋_GBK" w:eastAsia="方正书宋_GBK"/>
              </w:rPr>
            </w:pPr>
            <w:r>
              <w:rPr>
                <w:rFonts w:ascii="方正书宋_GBK" w:eastAsia="方正书宋_GBK" w:hint="eastAsia"/>
              </w:rPr>
              <w:t>验收合格的数量占全部验收数量的比例</w:t>
            </w:r>
          </w:p>
        </w:tc>
        <w:tc>
          <w:tcPr>
            <w:tcW w:w="1276" w:type="dxa"/>
            <w:noWrap/>
            <w:vAlign w:val="center"/>
          </w:tcPr>
          <w:p w14:paraId="631C3F52"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noWrap/>
            <w:vAlign w:val="center"/>
          </w:tcPr>
          <w:p w14:paraId="4DB60D4C" w14:textId="77777777" w:rsidR="0003609A" w:rsidRDefault="00F61FED">
            <w:pPr>
              <w:spacing w:line="300" w:lineRule="exact"/>
              <w:jc w:val="left"/>
              <w:rPr>
                <w:rFonts w:ascii="方正书宋_GBK" w:eastAsia="方正书宋_GBK"/>
              </w:rPr>
            </w:pPr>
            <w:r>
              <w:rPr>
                <w:rFonts w:ascii="方正书宋_GBK" w:eastAsia="方正书宋_GBK" w:hint="eastAsia"/>
              </w:rPr>
              <w:t>实地走访</w:t>
            </w:r>
          </w:p>
        </w:tc>
      </w:tr>
      <w:tr w:rsidR="0003609A" w14:paraId="2861ABB0" w14:textId="77777777">
        <w:trPr>
          <w:cantSplit/>
          <w:trHeight w:val="369"/>
          <w:jc w:val="center"/>
        </w:trPr>
        <w:tc>
          <w:tcPr>
            <w:tcW w:w="1134" w:type="dxa"/>
            <w:vMerge w:val="restart"/>
            <w:noWrap/>
            <w:vAlign w:val="center"/>
          </w:tcPr>
          <w:p w14:paraId="2A3E6E8E" w14:textId="77777777" w:rsidR="0003609A" w:rsidRDefault="00F61FED">
            <w:pPr>
              <w:spacing w:line="300" w:lineRule="exact"/>
              <w:jc w:val="center"/>
              <w:rPr>
                <w:rFonts w:ascii="方正书宋_GBK" w:eastAsia="方正书宋_GBK"/>
              </w:rPr>
            </w:pPr>
            <w:r>
              <w:rPr>
                <w:rFonts w:ascii="方正书宋_GBK" w:eastAsia="方正书宋_GBK" w:hint="eastAsia"/>
              </w:rPr>
              <w:t>效果指标</w:t>
            </w:r>
          </w:p>
        </w:tc>
        <w:tc>
          <w:tcPr>
            <w:tcW w:w="1134" w:type="dxa"/>
            <w:noWrap/>
            <w:vAlign w:val="center"/>
          </w:tcPr>
          <w:p w14:paraId="382406CB" w14:textId="77777777" w:rsidR="0003609A" w:rsidRDefault="00F61FED">
            <w:pPr>
              <w:spacing w:line="300" w:lineRule="exact"/>
              <w:jc w:val="left"/>
              <w:rPr>
                <w:rFonts w:ascii="方正书宋_GBK" w:eastAsia="方正书宋_GBK"/>
              </w:rPr>
            </w:pPr>
            <w:r>
              <w:rPr>
                <w:rFonts w:ascii="方正书宋_GBK" w:eastAsia="方正书宋_GBK" w:hint="eastAsia"/>
              </w:rPr>
              <w:t>社会效益指标</w:t>
            </w:r>
          </w:p>
        </w:tc>
        <w:tc>
          <w:tcPr>
            <w:tcW w:w="1276" w:type="dxa"/>
            <w:noWrap/>
            <w:vAlign w:val="center"/>
          </w:tcPr>
          <w:p w14:paraId="59255EFB" w14:textId="77777777" w:rsidR="0003609A" w:rsidRDefault="00F61FED">
            <w:pPr>
              <w:spacing w:line="300" w:lineRule="exact"/>
              <w:jc w:val="left"/>
              <w:rPr>
                <w:rFonts w:ascii="方正书宋_GBK" w:eastAsia="方正书宋_GBK"/>
              </w:rPr>
            </w:pPr>
            <w:r>
              <w:rPr>
                <w:rFonts w:ascii="方正书宋_GBK" w:eastAsia="方正书宋_GBK" w:hint="eastAsia"/>
              </w:rPr>
              <w:t>基本医疗与公共卫生服务覆盖率</w:t>
            </w:r>
          </w:p>
        </w:tc>
        <w:tc>
          <w:tcPr>
            <w:tcW w:w="2891" w:type="dxa"/>
            <w:noWrap/>
            <w:vAlign w:val="center"/>
          </w:tcPr>
          <w:p w14:paraId="09B996BB" w14:textId="77777777" w:rsidR="0003609A" w:rsidRDefault="00F61FED">
            <w:pPr>
              <w:spacing w:line="300" w:lineRule="exact"/>
              <w:jc w:val="left"/>
              <w:rPr>
                <w:rFonts w:ascii="方正书宋_GBK" w:eastAsia="方正书宋_GBK"/>
              </w:rPr>
            </w:pPr>
            <w:r>
              <w:rPr>
                <w:rFonts w:ascii="方正书宋_GBK" w:eastAsia="方正书宋_GBK" w:hint="eastAsia"/>
              </w:rPr>
              <w:t>基本医疗与公共卫生服务覆盖全部人口的比例</w:t>
            </w:r>
          </w:p>
        </w:tc>
        <w:tc>
          <w:tcPr>
            <w:tcW w:w="1276" w:type="dxa"/>
            <w:noWrap/>
            <w:vAlign w:val="center"/>
          </w:tcPr>
          <w:p w14:paraId="2FD84BB7"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noWrap/>
            <w:vAlign w:val="center"/>
          </w:tcPr>
          <w:p w14:paraId="17DD85C6" w14:textId="77777777" w:rsidR="0003609A" w:rsidRDefault="00F61FED">
            <w:pPr>
              <w:spacing w:line="300" w:lineRule="exact"/>
              <w:jc w:val="left"/>
              <w:rPr>
                <w:rFonts w:ascii="方正书宋_GBK" w:eastAsia="方正书宋_GBK"/>
              </w:rPr>
            </w:pPr>
            <w:r>
              <w:rPr>
                <w:rFonts w:ascii="方正书宋_GBK" w:eastAsia="方正书宋_GBK" w:hint="eastAsia"/>
              </w:rPr>
              <w:t>实地走访</w:t>
            </w:r>
          </w:p>
        </w:tc>
      </w:tr>
      <w:tr w:rsidR="0003609A" w14:paraId="32882FEF" w14:textId="77777777">
        <w:trPr>
          <w:cantSplit/>
          <w:trHeight w:val="369"/>
          <w:jc w:val="center"/>
        </w:trPr>
        <w:tc>
          <w:tcPr>
            <w:tcW w:w="1134" w:type="dxa"/>
            <w:vMerge/>
            <w:noWrap/>
            <w:vAlign w:val="center"/>
          </w:tcPr>
          <w:p w14:paraId="46043F9A" w14:textId="77777777" w:rsidR="0003609A" w:rsidRDefault="0003609A">
            <w:pPr>
              <w:spacing w:line="300" w:lineRule="exact"/>
              <w:jc w:val="center"/>
              <w:rPr>
                <w:rFonts w:ascii="方正书宋_GBK" w:eastAsia="方正书宋_GBK"/>
              </w:rPr>
            </w:pPr>
          </w:p>
        </w:tc>
        <w:tc>
          <w:tcPr>
            <w:tcW w:w="1134" w:type="dxa"/>
            <w:noWrap/>
            <w:vAlign w:val="center"/>
          </w:tcPr>
          <w:p w14:paraId="2C08C76B" w14:textId="77777777" w:rsidR="0003609A" w:rsidRDefault="00F61FED">
            <w:pPr>
              <w:spacing w:line="300" w:lineRule="exact"/>
              <w:jc w:val="left"/>
              <w:rPr>
                <w:rFonts w:ascii="方正书宋_GBK" w:eastAsia="方正书宋_GBK"/>
              </w:rPr>
            </w:pPr>
            <w:r>
              <w:rPr>
                <w:rFonts w:ascii="方正书宋_GBK" w:eastAsia="方正书宋_GBK" w:hint="eastAsia"/>
              </w:rPr>
              <w:t>可持续影响指标</w:t>
            </w:r>
          </w:p>
        </w:tc>
        <w:tc>
          <w:tcPr>
            <w:tcW w:w="1276" w:type="dxa"/>
            <w:noWrap/>
            <w:vAlign w:val="center"/>
          </w:tcPr>
          <w:p w14:paraId="67D730DB" w14:textId="77777777" w:rsidR="0003609A" w:rsidRDefault="00F61FED">
            <w:pPr>
              <w:spacing w:line="300" w:lineRule="exact"/>
              <w:jc w:val="left"/>
              <w:rPr>
                <w:rFonts w:ascii="方正书宋_GBK" w:eastAsia="方正书宋_GBK"/>
              </w:rPr>
            </w:pPr>
            <w:r>
              <w:rPr>
                <w:rFonts w:ascii="方正书宋_GBK" w:eastAsia="方正书宋_GBK" w:hint="eastAsia"/>
              </w:rPr>
              <w:t>卫生室使用年限</w:t>
            </w:r>
          </w:p>
        </w:tc>
        <w:tc>
          <w:tcPr>
            <w:tcW w:w="2891" w:type="dxa"/>
            <w:noWrap/>
            <w:vAlign w:val="center"/>
          </w:tcPr>
          <w:p w14:paraId="457A2B5B" w14:textId="77777777" w:rsidR="0003609A" w:rsidRDefault="00F61FED">
            <w:pPr>
              <w:spacing w:line="300" w:lineRule="exact"/>
              <w:jc w:val="left"/>
              <w:rPr>
                <w:rFonts w:ascii="方正书宋_GBK" w:eastAsia="方正书宋_GBK"/>
              </w:rPr>
            </w:pPr>
            <w:r>
              <w:rPr>
                <w:rFonts w:ascii="方正书宋_GBK" w:eastAsia="方正书宋_GBK" w:hint="eastAsia"/>
              </w:rPr>
              <w:t>卫生室使用年限</w:t>
            </w:r>
          </w:p>
        </w:tc>
        <w:tc>
          <w:tcPr>
            <w:tcW w:w="1276" w:type="dxa"/>
            <w:noWrap/>
            <w:vAlign w:val="center"/>
          </w:tcPr>
          <w:p w14:paraId="7ADE2E2D"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年</w:t>
            </w:r>
          </w:p>
        </w:tc>
        <w:tc>
          <w:tcPr>
            <w:tcW w:w="1701" w:type="dxa"/>
            <w:noWrap/>
            <w:vAlign w:val="center"/>
          </w:tcPr>
          <w:p w14:paraId="389E78AC" w14:textId="77777777" w:rsidR="0003609A" w:rsidRDefault="00F61FED">
            <w:pPr>
              <w:spacing w:line="300" w:lineRule="exact"/>
              <w:jc w:val="left"/>
              <w:rPr>
                <w:rFonts w:ascii="方正书宋_GBK" w:eastAsia="方正书宋_GBK"/>
              </w:rPr>
            </w:pPr>
            <w:r>
              <w:rPr>
                <w:rFonts w:ascii="方正书宋_GBK" w:eastAsia="方正书宋_GBK" w:hint="eastAsia"/>
              </w:rPr>
              <w:t>评估</w:t>
            </w:r>
          </w:p>
        </w:tc>
      </w:tr>
      <w:tr w:rsidR="0003609A" w14:paraId="2622C1D4" w14:textId="77777777">
        <w:trPr>
          <w:cantSplit/>
          <w:trHeight w:val="369"/>
          <w:jc w:val="center"/>
        </w:trPr>
        <w:tc>
          <w:tcPr>
            <w:tcW w:w="1134" w:type="dxa"/>
            <w:noWrap/>
            <w:vAlign w:val="center"/>
          </w:tcPr>
          <w:p w14:paraId="2DA3A84F" w14:textId="77777777" w:rsidR="0003609A" w:rsidRDefault="00F61FED">
            <w:pPr>
              <w:spacing w:line="300" w:lineRule="exact"/>
              <w:jc w:val="center"/>
              <w:rPr>
                <w:rFonts w:ascii="方正书宋_GBK" w:eastAsia="方正书宋_GBK"/>
              </w:rPr>
            </w:pPr>
            <w:r>
              <w:rPr>
                <w:rFonts w:ascii="方正书宋_GBK" w:eastAsia="方正书宋_GBK" w:hint="eastAsia"/>
              </w:rPr>
              <w:t>满意度指标</w:t>
            </w:r>
          </w:p>
        </w:tc>
        <w:tc>
          <w:tcPr>
            <w:tcW w:w="1134" w:type="dxa"/>
            <w:noWrap/>
            <w:vAlign w:val="center"/>
          </w:tcPr>
          <w:p w14:paraId="7A7CB949" w14:textId="77777777" w:rsidR="0003609A" w:rsidRDefault="00F61FE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noWrap/>
            <w:vAlign w:val="center"/>
          </w:tcPr>
          <w:p w14:paraId="1DDD1684" w14:textId="77777777" w:rsidR="0003609A" w:rsidRDefault="00F61FED">
            <w:pPr>
              <w:spacing w:line="300" w:lineRule="exact"/>
              <w:jc w:val="left"/>
              <w:rPr>
                <w:rFonts w:ascii="方正书宋_GBK" w:eastAsia="方正书宋_GBK"/>
              </w:rPr>
            </w:pPr>
            <w:r>
              <w:rPr>
                <w:rFonts w:ascii="方正书宋_GBK" w:eastAsia="方正书宋_GBK" w:hint="eastAsia"/>
              </w:rPr>
              <w:t>受益群众满意度</w:t>
            </w:r>
          </w:p>
        </w:tc>
        <w:tc>
          <w:tcPr>
            <w:tcW w:w="2891" w:type="dxa"/>
            <w:noWrap/>
            <w:vAlign w:val="center"/>
          </w:tcPr>
          <w:p w14:paraId="45B57622" w14:textId="77777777" w:rsidR="0003609A" w:rsidRDefault="00F61FED">
            <w:pPr>
              <w:spacing w:line="300" w:lineRule="exact"/>
              <w:jc w:val="left"/>
              <w:rPr>
                <w:rFonts w:ascii="方正书宋_GBK" w:eastAsia="方正书宋_GBK"/>
              </w:rPr>
            </w:pPr>
            <w:r>
              <w:rPr>
                <w:rFonts w:ascii="方正书宋_GBK" w:eastAsia="方正书宋_GBK" w:hint="eastAsia"/>
              </w:rPr>
              <w:t>受益群众满意度</w:t>
            </w:r>
          </w:p>
        </w:tc>
        <w:tc>
          <w:tcPr>
            <w:tcW w:w="1276" w:type="dxa"/>
            <w:noWrap/>
            <w:vAlign w:val="center"/>
          </w:tcPr>
          <w:p w14:paraId="5D81C852" w14:textId="77777777" w:rsidR="0003609A" w:rsidRDefault="00F61FE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noWrap/>
            <w:vAlign w:val="center"/>
          </w:tcPr>
          <w:p w14:paraId="56EEE70D" w14:textId="77777777" w:rsidR="0003609A" w:rsidRDefault="00F61FED">
            <w:pPr>
              <w:spacing w:line="300" w:lineRule="exact"/>
              <w:jc w:val="left"/>
              <w:rPr>
                <w:rFonts w:ascii="方正书宋_GBK" w:eastAsia="方正书宋_GBK"/>
              </w:rPr>
            </w:pPr>
            <w:r>
              <w:rPr>
                <w:rFonts w:ascii="方正书宋_GBK" w:eastAsia="方正书宋_GBK" w:hint="eastAsia"/>
              </w:rPr>
              <w:t>实地走访</w:t>
            </w:r>
          </w:p>
        </w:tc>
      </w:tr>
    </w:tbl>
    <w:p w14:paraId="1E72AF45" w14:textId="77777777" w:rsidR="0003609A" w:rsidRDefault="0003609A">
      <w:pPr>
        <w:spacing w:line="300" w:lineRule="exact"/>
        <w:ind w:firstLineChars="200" w:firstLine="420"/>
        <w:jc w:val="left"/>
        <w:sectPr w:rsidR="0003609A" w:rsidSect="00A80487">
          <w:pgSz w:w="11907" w:h="16839"/>
          <w:pgMar w:top="1984" w:right="1304" w:bottom="1134" w:left="1304" w:header="851" w:footer="992" w:gutter="0"/>
          <w:cols w:space="720"/>
          <w:docGrid w:type="lines" w:linePitch="312"/>
        </w:sectPr>
      </w:pPr>
    </w:p>
    <w:p w14:paraId="30BAA7F5" w14:textId="77777777" w:rsidR="0003609A" w:rsidRDefault="00F61FED">
      <w:pPr>
        <w:ind w:firstLineChars="300" w:firstLine="960"/>
        <w:jc w:val="center"/>
        <w:outlineLvl w:val="0"/>
        <w:rPr>
          <w:rFonts w:ascii="黑体" w:eastAsia="黑体" w:hAnsi="黑体"/>
          <w:sz w:val="32"/>
          <w:szCs w:val="32"/>
        </w:rPr>
      </w:pPr>
      <w:r>
        <w:rPr>
          <w:rFonts w:ascii="黑体" w:eastAsia="黑体" w:hAnsi="黑体" w:hint="eastAsia"/>
          <w:sz w:val="32"/>
          <w:szCs w:val="32"/>
        </w:rPr>
        <w:lastRenderedPageBreak/>
        <w:t>第六部分：政府采购预算情况</w:t>
      </w:r>
    </w:p>
    <w:p w14:paraId="03CA3D32" w14:textId="77777777" w:rsidR="00663934" w:rsidRPr="00D35E67" w:rsidRDefault="00663934" w:rsidP="00663934">
      <w:pPr>
        <w:ind w:firstLineChars="196" w:firstLine="630"/>
        <w:jc w:val="left"/>
        <w:outlineLvl w:val="0"/>
        <w:rPr>
          <w:rFonts w:ascii="宋体" w:hAnsi="宋体" w:cs="宋体"/>
          <w:b/>
          <w:color w:val="111111"/>
          <w:kern w:val="0"/>
          <w:sz w:val="32"/>
          <w:szCs w:val="32"/>
        </w:rPr>
      </w:pPr>
    </w:p>
    <w:p w14:paraId="009A5CD1" w14:textId="77777777" w:rsidR="00663934" w:rsidRDefault="00663934" w:rsidP="00663934">
      <w:pPr>
        <w:ind w:firstLineChars="200" w:firstLine="640"/>
        <w:outlineLvl w:val="0"/>
        <w:rPr>
          <w:rFonts w:ascii="仿宋" w:eastAsia="仿宋" w:hAnsi="仿宋" w:cs="宋体"/>
          <w:color w:val="111111"/>
          <w:kern w:val="0"/>
          <w:sz w:val="32"/>
          <w:szCs w:val="32"/>
        </w:rPr>
      </w:pPr>
      <w:r>
        <w:rPr>
          <w:rFonts w:ascii="仿宋" w:eastAsia="仿宋" w:hAnsi="仿宋" w:cs="宋体" w:hint="eastAsia"/>
          <w:color w:val="111111"/>
          <w:kern w:val="0"/>
          <w:sz w:val="32"/>
          <w:szCs w:val="32"/>
        </w:rPr>
        <w:t>20</w:t>
      </w:r>
      <w:r>
        <w:rPr>
          <w:rFonts w:ascii="仿宋" w:eastAsia="仿宋" w:hAnsi="仿宋" w:cs="宋体"/>
          <w:color w:val="111111"/>
          <w:kern w:val="0"/>
          <w:sz w:val="32"/>
          <w:szCs w:val="32"/>
        </w:rPr>
        <w:t>20</w:t>
      </w:r>
      <w:r w:rsidRPr="00BB757F">
        <w:rPr>
          <w:rFonts w:ascii="仿宋" w:eastAsia="仿宋" w:hAnsi="仿宋" w:cs="宋体" w:hint="eastAsia"/>
          <w:color w:val="111111"/>
          <w:kern w:val="0"/>
          <w:sz w:val="32"/>
          <w:szCs w:val="32"/>
        </w:rPr>
        <w:t>年</w:t>
      </w:r>
      <w:r>
        <w:rPr>
          <w:rFonts w:ascii="仿宋" w:eastAsia="仿宋" w:hAnsi="仿宋" w:cs="宋体" w:hint="eastAsia"/>
          <w:color w:val="111111"/>
          <w:kern w:val="0"/>
          <w:sz w:val="32"/>
          <w:szCs w:val="32"/>
        </w:rPr>
        <w:t>,涞源县南马庄乡人民政府安排采购预算0万元。</w:t>
      </w:r>
    </w:p>
    <w:p w14:paraId="3CE77380" w14:textId="77777777" w:rsidR="00663934" w:rsidRDefault="00663934" w:rsidP="00663934">
      <w:pPr>
        <w:ind w:firstLineChars="200" w:firstLine="640"/>
        <w:outlineLvl w:val="0"/>
        <w:rPr>
          <w:rFonts w:ascii="仿宋" w:eastAsia="仿宋" w:hAnsi="仿宋" w:cs="宋体"/>
          <w:color w:val="111111"/>
          <w:kern w:val="0"/>
          <w:sz w:val="32"/>
          <w:szCs w:val="32"/>
        </w:rPr>
      </w:pPr>
    </w:p>
    <w:p w14:paraId="1646CA79" w14:textId="77777777" w:rsidR="00663934" w:rsidRPr="00B77ED8" w:rsidRDefault="00663934" w:rsidP="00663934">
      <w:pPr>
        <w:jc w:val="center"/>
        <w:rPr>
          <w:rFonts w:ascii="仿宋" w:eastAsia="仿宋" w:hAnsi="仿宋"/>
          <w:b/>
          <w:sz w:val="32"/>
          <w:szCs w:val="32"/>
        </w:rPr>
      </w:pPr>
      <w:r w:rsidRPr="00B77ED8">
        <w:rPr>
          <w:rFonts w:ascii="仿宋" w:eastAsia="仿宋" w:hAnsi="仿宋" w:hint="eastAsia"/>
          <w:b/>
          <w:sz w:val="32"/>
          <w:szCs w:val="32"/>
        </w:rPr>
        <w:t>部门政府采购预算表</w:t>
      </w:r>
    </w:p>
    <w:tbl>
      <w:tblPr>
        <w:tblW w:w="143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85"/>
        <w:gridCol w:w="1068"/>
        <w:gridCol w:w="885"/>
        <w:gridCol w:w="1212"/>
        <w:gridCol w:w="885"/>
        <w:gridCol w:w="885"/>
        <w:gridCol w:w="906"/>
        <w:gridCol w:w="885"/>
        <w:gridCol w:w="885"/>
        <w:gridCol w:w="885"/>
        <w:gridCol w:w="885"/>
        <w:gridCol w:w="885"/>
        <w:gridCol w:w="885"/>
        <w:gridCol w:w="834"/>
      </w:tblGrid>
      <w:tr w:rsidR="00663934" w:rsidRPr="004C1BEC" w14:paraId="21F52C65" w14:textId="77777777" w:rsidTr="003C1EFF">
        <w:trPr>
          <w:tblHeader/>
          <w:jc w:val="center"/>
        </w:trPr>
        <w:tc>
          <w:tcPr>
            <w:tcW w:w="8226" w:type="dxa"/>
            <w:gridSpan w:val="7"/>
            <w:tcBorders>
              <w:top w:val="single" w:sz="6" w:space="0" w:color="FFFFFF"/>
              <w:left w:val="single" w:sz="6" w:space="0" w:color="FFFFFF"/>
              <w:right w:val="single" w:sz="6" w:space="0" w:color="FFFFFF"/>
            </w:tcBorders>
            <w:vAlign w:val="center"/>
          </w:tcPr>
          <w:p w14:paraId="34D24226" w14:textId="77777777" w:rsidR="00663934" w:rsidRDefault="00663934" w:rsidP="00663934">
            <w:pPr>
              <w:spacing w:line="300" w:lineRule="exact"/>
              <w:jc w:val="left"/>
              <w:rPr>
                <w:rFonts w:ascii="方正小标宋_GBK" w:eastAsia="方正小标宋_GBK"/>
                <w:sz w:val="24"/>
              </w:rPr>
            </w:pPr>
            <w:r w:rsidRPr="00BA75A1">
              <w:rPr>
                <w:rFonts w:ascii="仿宋" w:eastAsia="仿宋" w:hAnsi="仿宋" w:cs="宋体" w:hint="eastAsia"/>
                <w:kern w:val="0"/>
                <w:szCs w:val="21"/>
              </w:rPr>
              <w:t xml:space="preserve"> [</w:t>
            </w:r>
            <w:r w:rsidR="00176502">
              <w:rPr>
                <w:rFonts w:ascii="仿宋" w:eastAsia="仿宋" w:hAnsi="仿宋" w:cs="宋体" w:hint="eastAsia"/>
                <w:kern w:val="0"/>
                <w:szCs w:val="21"/>
              </w:rPr>
              <w:t>98</w:t>
            </w:r>
            <w:r>
              <w:rPr>
                <w:rFonts w:ascii="仿宋" w:eastAsia="仿宋" w:hAnsi="仿宋" w:cs="宋体" w:hint="eastAsia"/>
                <w:kern w:val="0"/>
                <w:szCs w:val="21"/>
              </w:rPr>
              <w:t>8</w:t>
            </w:r>
            <w:r w:rsidRPr="00BA75A1">
              <w:rPr>
                <w:rFonts w:ascii="仿宋" w:eastAsia="仿宋" w:hAnsi="仿宋" w:cs="宋体" w:hint="eastAsia"/>
                <w:kern w:val="0"/>
                <w:szCs w:val="21"/>
              </w:rPr>
              <w:t>]涞源县</w:t>
            </w:r>
            <w:r>
              <w:rPr>
                <w:rFonts w:ascii="仿宋" w:eastAsia="仿宋" w:hAnsi="仿宋" w:cs="宋体" w:hint="eastAsia"/>
                <w:kern w:val="0"/>
                <w:szCs w:val="21"/>
              </w:rPr>
              <w:t>南马庄乡</w:t>
            </w:r>
          </w:p>
        </w:tc>
        <w:tc>
          <w:tcPr>
            <w:tcW w:w="6144" w:type="dxa"/>
            <w:gridSpan w:val="7"/>
            <w:tcBorders>
              <w:top w:val="single" w:sz="6" w:space="0" w:color="FFFFFF"/>
              <w:left w:val="single" w:sz="6" w:space="0" w:color="FFFFFF"/>
              <w:right w:val="single" w:sz="6" w:space="0" w:color="FFFFFF"/>
            </w:tcBorders>
            <w:vAlign w:val="center"/>
          </w:tcPr>
          <w:p w14:paraId="01407C82" w14:textId="77777777" w:rsidR="00663934" w:rsidRPr="004C1BEC" w:rsidRDefault="00663934" w:rsidP="003C1EFF">
            <w:pPr>
              <w:spacing w:line="300" w:lineRule="exact"/>
              <w:jc w:val="right"/>
              <w:rPr>
                <w:rFonts w:ascii="仿宋" w:eastAsia="仿宋" w:hAnsi="仿宋"/>
                <w:sz w:val="24"/>
              </w:rPr>
            </w:pPr>
            <w:r w:rsidRPr="004C1BEC">
              <w:rPr>
                <w:rFonts w:ascii="仿宋" w:eastAsia="仿宋" w:hAnsi="仿宋" w:cs="方正书宋_GBK" w:hint="eastAsia"/>
                <w:sz w:val="24"/>
              </w:rPr>
              <w:t>单位：万元</w:t>
            </w:r>
          </w:p>
        </w:tc>
      </w:tr>
      <w:tr w:rsidR="00663934" w:rsidRPr="004C1BEC" w14:paraId="66214271" w14:textId="77777777" w:rsidTr="003C1EFF">
        <w:trPr>
          <w:tblHeader/>
          <w:jc w:val="center"/>
        </w:trPr>
        <w:tc>
          <w:tcPr>
            <w:tcW w:w="3453" w:type="dxa"/>
            <w:gridSpan w:val="2"/>
            <w:vAlign w:val="center"/>
          </w:tcPr>
          <w:p w14:paraId="55B4D5C4" w14:textId="77777777" w:rsidR="00663934" w:rsidRPr="004C1BEC" w:rsidRDefault="00663934" w:rsidP="003C1EFF">
            <w:pPr>
              <w:spacing w:line="300" w:lineRule="exact"/>
              <w:jc w:val="center"/>
              <w:rPr>
                <w:rFonts w:ascii="仿宋" w:eastAsia="仿宋" w:hAnsi="仿宋"/>
                <w:b/>
                <w:bCs/>
              </w:rPr>
            </w:pPr>
            <w:r w:rsidRPr="004C1BEC">
              <w:rPr>
                <w:rFonts w:ascii="仿宋" w:eastAsia="仿宋" w:hAnsi="仿宋" w:cs="方正书宋_GBK" w:hint="eastAsia"/>
                <w:b/>
                <w:bCs/>
              </w:rPr>
              <w:t>政府采购项目来源</w:t>
            </w:r>
          </w:p>
        </w:tc>
        <w:tc>
          <w:tcPr>
            <w:tcW w:w="885" w:type="dxa"/>
            <w:vMerge w:val="restart"/>
            <w:vAlign w:val="center"/>
          </w:tcPr>
          <w:p w14:paraId="15799297" w14:textId="77777777" w:rsidR="00663934" w:rsidRPr="004C1BEC" w:rsidRDefault="00663934" w:rsidP="003C1EFF">
            <w:pPr>
              <w:spacing w:line="300" w:lineRule="exact"/>
              <w:jc w:val="center"/>
              <w:rPr>
                <w:rFonts w:ascii="仿宋" w:eastAsia="仿宋" w:hAnsi="仿宋"/>
                <w:b/>
                <w:bCs/>
              </w:rPr>
            </w:pPr>
            <w:r w:rsidRPr="004C1BEC">
              <w:rPr>
                <w:rFonts w:ascii="仿宋" w:eastAsia="仿宋" w:hAnsi="仿宋" w:cs="方正书宋_GBK" w:hint="eastAsia"/>
                <w:b/>
                <w:bCs/>
              </w:rPr>
              <w:t>采购物品名称</w:t>
            </w:r>
          </w:p>
        </w:tc>
        <w:tc>
          <w:tcPr>
            <w:tcW w:w="1212" w:type="dxa"/>
            <w:vMerge w:val="restart"/>
            <w:vAlign w:val="center"/>
          </w:tcPr>
          <w:p w14:paraId="73F9667F" w14:textId="77777777" w:rsidR="00663934" w:rsidRPr="004C1BEC" w:rsidRDefault="00663934" w:rsidP="003C1EFF">
            <w:pPr>
              <w:spacing w:line="300" w:lineRule="exact"/>
              <w:jc w:val="center"/>
              <w:rPr>
                <w:rFonts w:ascii="仿宋" w:eastAsia="仿宋" w:hAnsi="仿宋"/>
                <w:b/>
                <w:bCs/>
              </w:rPr>
            </w:pPr>
            <w:r w:rsidRPr="004C1BEC">
              <w:rPr>
                <w:rFonts w:ascii="仿宋" w:eastAsia="仿宋" w:hAnsi="仿宋" w:cs="方正书宋_GBK" w:hint="eastAsia"/>
                <w:b/>
                <w:bCs/>
              </w:rPr>
              <w:t>政府采购目录序号</w:t>
            </w:r>
          </w:p>
        </w:tc>
        <w:tc>
          <w:tcPr>
            <w:tcW w:w="885" w:type="dxa"/>
            <w:vMerge w:val="restart"/>
            <w:vAlign w:val="center"/>
          </w:tcPr>
          <w:p w14:paraId="41DE0674" w14:textId="77777777" w:rsidR="00663934" w:rsidRPr="004C1BEC" w:rsidRDefault="00663934" w:rsidP="003C1EFF">
            <w:pPr>
              <w:spacing w:line="300" w:lineRule="exact"/>
              <w:jc w:val="center"/>
              <w:rPr>
                <w:rFonts w:ascii="仿宋" w:eastAsia="仿宋" w:hAnsi="仿宋"/>
                <w:b/>
                <w:bCs/>
              </w:rPr>
            </w:pPr>
            <w:r w:rsidRPr="004C1BEC">
              <w:rPr>
                <w:rFonts w:ascii="仿宋" w:eastAsia="仿宋" w:hAnsi="仿宋" w:cs="方正书宋_GBK" w:hint="eastAsia"/>
                <w:b/>
                <w:bCs/>
              </w:rPr>
              <w:t>数量</w:t>
            </w:r>
            <w:r w:rsidRPr="004C1BEC">
              <w:rPr>
                <w:rFonts w:ascii="仿宋" w:eastAsia="仿宋" w:hAnsi="仿宋" w:cs="方正书宋_GBK"/>
                <w:b/>
                <w:bCs/>
              </w:rPr>
              <w:t xml:space="preserve">  </w:t>
            </w:r>
            <w:r w:rsidRPr="004C1BEC">
              <w:rPr>
                <w:rFonts w:ascii="仿宋" w:eastAsia="仿宋" w:hAnsi="仿宋" w:cs="方正书宋_GBK" w:hint="eastAsia"/>
                <w:b/>
                <w:bCs/>
              </w:rPr>
              <w:t>单位</w:t>
            </w:r>
          </w:p>
        </w:tc>
        <w:tc>
          <w:tcPr>
            <w:tcW w:w="885" w:type="dxa"/>
            <w:vMerge w:val="restart"/>
            <w:vAlign w:val="center"/>
          </w:tcPr>
          <w:p w14:paraId="7DAA74C4" w14:textId="77777777" w:rsidR="00663934" w:rsidRPr="004C1BEC" w:rsidRDefault="00663934" w:rsidP="003C1EFF">
            <w:pPr>
              <w:spacing w:line="300" w:lineRule="exact"/>
              <w:jc w:val="center"/>
              <w:rPr>
                <w:rFonts w:ascii="仿宋" w:eastAsia="仿宋" w:hAnsi="仿宋"/>
                <w:b/>
                <w:bCs/>
              </w:rPr>
            </w:pPr>
            <w:r w:rsidRPr="004C1BEC">
              <w:rPr>
                <w:rFonts w:ascii="仿宋" w:eastAsia="仿宋" w:hAnsi="仿宋" w:cs="方正书宋_GBK" w:hint="eastAsia"/>
                <w:b/>
                <w:bCs/>
              </w:rPr>
              <w:t>数量</w:t>
            </w:r>
          </w:p>
        </w:tc>
        <w:tc>
          <w:tcPr>
            <w:tcW w:w="906" w:type="dxa"/>
            <w:vMerge w:val="restart"/>
            <w:vAlign w:val="center"/>
          </w:tcPr>
          <w:p w14:paraId="0F4E813C" w14:textId="77777777" w:rsidR="00663934" w:rsidRPr="004C1BEC" w:rsidRDefault="00663934" w:rsidP="003C1EFF">
            <w:pPr>
              <w:spacing w:line="300" w:lineRule="exact"/>
              <w:jc w:val="center"/>
              <w:rPr>
                <w:rFonts w:ascii="仿宋" w:eastAsia="仿宋" w:hAnsi="仿宋"/>
                <w:b/>
                <w:bCs/>
              </w:rPr>
            </w:pPr>
            <w:r w:rsidRPr="004C1BEC">
              <w:rPr>
                <w:rFonts w:ascii="仿宋" w:eastAsia="仿宋" w:hAnsi="仿宋" w:cs="方正书宋_GBK" w:hint="eastAsia"/>
                <w:b/>
                <w:bCs/>
              </w:rPr>
              <w:t>单价</w:t>
            </w:r>
          </w:p>
        </w:tc>
        <w:tc>
          <w:tcPr>
            <w:tcW w:w="6144" w:type="dxa"/>
            <w:gridSpan w:val="7"/>
            <w:vAlign w:val="center"/>
          </w:tcPr>
          <w:p w14:paraId="51C0A25A" w14:textId="77777777" w:rsidR="00663934" w:rsidRPr="004C1BEC" w:rsidRDefault="00663934" w:rsidP="003C1EFF">
            <w:pPr>
              <w:spacing w:line="300" w:lineRule="exact"/>
              <w:jc w:val="center"/>
              <w:rPr>
                <w:rFonts w:ascii="仿宋" w:eastAsia="仿宋" w:hAnsi="仿宋"/>
                <w:b/>
                <w:bCs/>
              </w:rPr>
            </w:pPr>
            <w:r w:rsidRPr="004C1BEC">
              <w:rPr>
                <w:rFonts w:ascii="仿宋" w:eastAsia="仿宋" w:hAnsi="仿宋" w:cs="方正书宋_GBK" w:hint="eastAsia"/>
                <w:b/>
                <w:bCs/>
              </w:rPr>
              <w:t>政府采购金额</w:t>
            </w:r>
          </w:p>
        </w:tc>
      </w:tr>
      <w:tr w:rsidR="00663934" w:rsidRPr="004C1BEC" w14:paraId="2DF51CFB" w14:textId="77777777" w:rsidTr="003C1EFF">
        <w:trPr>
          <w:tblHeader/>
          <w:jc w:val="center"/>
        </w:trPr>
        <w:tc>
          <w:tcPr>
            <w:tcW w:w="2385" w:type="dxa"/>
            <w:vMerge w:val="restart"/>
            <w:vAlign w:val="center"/>
          </w:tcPr>
          <w:p w14:paraId="24FECA89" w14:textId="77777777" w:rsidR="00663934" w:rsidRPr="004C1BEC" w:rsidRDefault="00663934" w:rsidP="003C1EFF">
            <w:pPr>
              <w:spacing w:line="300" w:lineRule="exact"/>
              <w:jc w:val="center"/>
              <w:rPr>
                <w:rFonts w:ascii="仿宋" w:eastAsia="仿宋" w:hAnsi="仿宋"/>
                <w:b/>
                <w:bCs/>
              </w:rPr>
            </w:pPr>
            <w:r w:rsidRPr="004C1BEC">
              <w:rPr>
                <w:rFonts w:ascii="仿宋" w:eastAsia="仿宋" w:hAnsi="仿宋" w:cs="方正书宋_GBK" w:hint="eastAsia"/>
                <w:b/>
                <w:bCs/>
              </w:rPr>
              <w:t>项目名称</w:t>
            </w:r>
          </w:p>
        </w:tc>
        <w:tc>
          <w:tcPr>
            <w:tcW w:w="1068" w:type="dxa"/>
            <w:vMerge w:val="restart"/>
            <w:vAlign w:val="center"/>
          </w:tcPr>
          <w:p w14:paraId="5DACA94F" w14:textId="77777777" w:rsidR="00663934" w:rsidRPr="004C1BEC" w:rsidRDefault="00663934" w:rsidP="003C1EFF">
            <w:pPr>
              <w:spacing w:line="300" w:lineRule="exact"/>
              <w:jc w:val="center"/>
              <w:rPr>
                <w:rFonts w:ascii="仿宋" w:eastAsia="仿宋" w:hAnsi="仿宋"/>
                <w:b/>
                <w:bCs/>
              </w:rPr>
            </w:pPr>
            <w:r w:rsidRPr="004C1BEC">
              <w:rPr>
                <w:rFonts w:ascii="仿宋" w:eastAsia="仿宋" w:hAnsi="仿宋" w:cs="方正书宋_GBK" w:hint="eastAsia"/>
                <w:b/>
                <w:bCs/>
              </w:rPr>
              <w:t>预算资金</w:t>
            </w:r>
          </w:p>
        </w:tc>
        <w:tc>
          <w:tcPr>
            <w:tcW w:w="885" w:type="dxa"/>
            <w:vMerge/>
            <w:vAlign w:val="center"/>
          </w:tcPr>
          <w:p w14:paraId="43E816BD" w14:textId="77777777" w:rsidR="00663934" w:rsidRPr="004C1BEC" w:rsidRDefault="00663934" w:rsidP="003C1EFF">
            <w:pPr>
              <w:spacing w:line="300" w:lineRule="exact"/>
              <w:jc w:val="left"/>
              <w:outlineLvl w:val="0"/>
              <w:rPr>
                <w:rFonts w:ascii="仿宋" w:eastAsia="仿宋" w:hAnsi="仿宋"/>
              </w:rPr>
            </w:pPr>
          </w:p>
        </w:tc>
        <w:tc>
          <w:tcPr>
            <w:tcW w:w="1212" w:type="dxa"/>
            <w:vMerge/>
            <w:vAlign w:val="center"/>
          </w:tcPr>
          <w:p w14:paraId="39BD1EBC" w14:textId="77777777" w:rsidR="00663934" w:rsidRPr="004C1BEC" w:rsidRDefault="00663934" w:rsidP="003C1EFF">
            <w:pPr>
              <w:spacing w:line="300" w:lineRule="exact"/>
              <w:jc w:val="left"/>
              <w:outlineLvl w:val="0"/>
              <w:rPr>
                <w:rFonts w:ascii="仿宋" w:eastAsia="仿宋" w:hAnsi="仿宋"/>
              </w:rPr>
            </w:pPr>
          </w:p>
        </w:tc>
        <w:tc>
          <w:tcPr>
            <w:tcW w:w="885" w:type="dxa"/>
            <w:vMerge/>
            <w:vAlign w:val="center"/>
          </w:tcPr>
          <w:p w14:paraId="2750F67A" w14:textId="77777777" w:rsidR="00663934" w:rsidRPr="004C1BEC" w:rsidRDefault="00663934" w:rsidP="003C1EFF">
            <w:pPr>
              <w:spacing w:line="300" w:lineRule="exact"/>
              <w:jc w:val="left"/>
              <w:outlineLvl w:val="0"/>
              <w:rPr>
                <w:rFonts w:ascii="仿宋" w:eastAsia="仿宋" w:hAnsi="仿宋"/>
              </w:rPr>
            </w:pPr>
          </w:p>
        </w:tc>
        <w:tc>
          <w:tcPr>
            <w:tcW w:w="885" w:type="dxa"/>
            <w:vMerge/>
            <w:vAlign w:val="center"/>
          </w:tcPr>
          <w:p w14:paraId="680C7A8A" w14:textId="77777777" w:rsidR="00663934" w:rsidRPr="004C1BEC" w:rsidRDefault="00663934" w:rsidP="003C1EFF">
            <w:pPr>
              <w:spacing w:line="300" w:lineRule="exact"/>
              <w:jc w:val="left"/>
              <w:outlineLvl w:val="0"/>
              <w:rPr>
                <w:rFonts w:ascii="仿宋" w:eastAsia="仿宋" w:hAnsi="仿宋"/>
              </w:rPr>
            </w:pPr>
          </w:p>
        </w:tc>
        <w:tc>
          <w:tcPr>
            <w:tcW w:w="906" w:type="dxa"/>
            <w:vMerge/>
            <w:vAlign w:val="center"/>
          </w:tcPr>
          <w:p w14:paraId="41C5E044" w14:textId="77777777" w:rsidR="00663934" w:rsidRPr="004C1BEC" w:rsidRDefault="00663934" w:rsidP="003C1EFF">
            <w:pPr>
              <w:spacing w:line="300" w:lineRule="exact"/>
              <w:jc w:val="left"/>
              <w:outlineLvl w:val="0"/>
              <w:rPr>
                <w:rFonts w:ascii="仿宋" w:eastAsia="仿宋" w:hAnsi="仿宋"/>
              </w:rPr>
            </w:pPr>
          </w:p>
        </w:tc>
        <w:tc>
          <w:tcPr>
            <w:tcW w:w="885" w:type="dxa"/>
            <w:vMerge w:val="restart"/>
            <w:vAlign w:val="center"/>
          </w:tcPr>
          <w:p w14:paraId="5F396C44" w14:textId="77777777" w:rsidR="00663934" w:rsidRPr="004C1BEC" w:rsidRDefault="00663934" w:rsidP="003C1EFF">
            <w:pPr>
              <w:spacing w:line="300" w:lineRule="exact"/>
              <w:jc w:val="center"/>
              <w:rPr>
                <w:rFonts w:ascii="仿宋" w:eastAsia="仿宋" w:hAnsi="仿宋"/>
                <w:b/>
                <w:bCs/>
              </w:rPr>
            </w:pPr>
            <w:r w:rsidRPr="004C1BEC">
              <w:rPr>
                <w:rFonts w:ascii="仿宋" w:eastAsia="仿宋" w:hAnsi="仿宋" w:cs="方正书宋_GBK" w:hint="eastAsia"/>
                <w:b/>
                <w:bCs/>
              </w:rPr>
              <w:t>总计</w:t>
            </w:r>
          </w:p>
        </w:tc>
        <w:tc>
          <w:tcPr>
            <w:tcW w:w="4425" w:type="dxa"/>
            <w:gridSpan w:val="5"/>
            <w:vAlign w:val="center"/>
          </w:tcPr>
          <w:p w14:paraId="38FB4532" w14:textId="77777777" w:rsidR="00663934" w:rsidRPr="004C1BEC" w:rsidRDefault="00663934" w:rsidP="003C1EFF">
            <w:pPr>
              <w:spacing w:line="300" w:lineRule="exact"/>
              <w:jc w:val="center"/>
              <w:rPr>
                <w:rFonts w:ascii="仿宋" w:eastAsia="仿宋" w:hAnsi="仿宋"/>
                <w:b/>
                <w:bCs/>
              </w:rPr>
            </w:pPr>
            <w:r w:rsidRPr="004C1BEC">
              <w:rPr>
                <w:rFonts w:ascii="仿宋" w:eastAsia="仿宋" w:hAnsi="仿宋" w:cs="方正书宋_GBK" w:hint="eastAsia"/>
                <w:b/>
                <w:bCs/>
              </w:rPr>
              <w:t>当年部门预算安排资金</w:t>
            </w:r>
          </w:p>
        </w:tc>
        <w:tc>
          <w:tcPr>
            <w:tcW w:w="834" w:type="dxa"/>
            <w:vMerge w:val="restart"/>
            <w:vAlign w:val="center"/>
          </w:tcPr>
          <w:p w14:paraId="1A9A5680" w14:textId="77777777" w:rsidR="00663934" w:rsidRPr="004C1BEC" w:rsidRDefault="00663934" w:rsidP="003C1EFF">
            <w:pPr>
              <w:spacing w:line="300" w:lineRule="exact"/>
              <w:jc w:val="center"/>
              <w:rPr>
                <w:rFonts w:ascii="仿宋" w:eastAsia="仿宋" w:hAnsi="仿宋"/>
                <w:b/>
                <w:bCs/>
              </w:rPr>
            </w:pPr>
            <w:r w:rsidRPr="004C1BEC">
              <w:rPr>
                <w:rFonts w:ascii="仿宋" w:eastAsia="仿宋" w:hAnsi="仿宋" w:cs="方正书宋_GBK" w:hint="eastAsia"/>
                <w:b/>
                <w:bCs/>
              </w:rPr>
              <w:t>其他渠道资金</w:t>
            </w:r>
          </w:p>
        </w:tc>
      </w:tr>
      <w:tr w:rsidR="00663934" w:rsidRPr="004C1BEC" w14:paraId="61119CDA" w14:textId="77777777" w:rsidTr="003C1EFF">
        <w:trPr>
          <w:tblHeader/>
          <w:jc w:val="center"/>
        </w:trPr>
        <w:tc>
          <w:tcPr>
            <w:tcW w:w="2385" w:type="dxa"/>
            <w:vMerge/>
            <w:vAlign w:val="center"/>
          </w:tcPr>
          <w:p w14:paraId="2F6590AB" w14:textId="77777777" w:rsidR="00663934" w:rsidRPr="004C1BEC" w:rsidRDefault="00663934" w:rsidP="003C1EFF">
            <w:pPr>
              <w:spacing w:line="300" w:lineRule="exact"/>
              <w:jc w:val="left"/>
              <w:outlineLvl w:val="0"/>
              <w:rPr>
                <w:rFonts w:ascii="仿宋" w:eastAsia="仿宋" w:hAnsi="仿宋"/>
              </w:rPr>
            </w:pPr>
          </w:p>
        </w:tc>
        <w:tc>
          <w:tcPr>
            <w:tcW w:w="1068" w:type="dxa"/>
            <w:vMerge/>
            <w:vAlign w:val="center"/>
          </w:tcPr>
          <w:p w14:paraId="666BAE89" w14:textId="77777777" w:rsidR="00663934" w:rsidRPr="004C1BEC" w:rsidRDefault="00663934" w:rsidP="003C1EFF">
            <w:pPr>
              <w:spacing w:line="300" w:lineRule="exact"/>
              <w:jc w:val="left"/>
              <w:outlineLvl w:val="0"/>
              <w:rPr>
                <w:rFonts w:ascii="仿宋" w:eastAsia="仿宋" w:hAnsi="仿宋"/>
              </w:rPr>
            </w:pPr>
          </w:p>
        </w:tc>
        <w:tc>
          <w:tcPr>
            <w:tcW w:w="885" w:type="dxa"/>
            <w:vMerge/>
            <w:vAlign w:val="center"/>
          </w:tcPr>
          <w:p w14:paraId="4C13A35F" w14:textId="77777777" w:rsidR="00663934" w:rsidRPr="004C1BEC" w:rsidRDefault="00663934" w:rsidP="003C1EFF">
            <w:pPr>
              <w:spacing w:line="300" w:lineRule="exact"/>
              <w:jc w:val="left"/>
              <w:outlineLvl w:val="0"/>
              <w:rPr>
                <w:rFonts w:ascii="仿宋" w:eastAsia="仿宋" w:hAnsi="仿宋"/>
              </w:rPr>
            </w:pPr>
          </w:p>
        </w:tc>
        <w:tc>
          <w:tcPr>
            <w:tcW w:w="1212" w:type="dxa"/>
            <w:vMerge/>
            <w:vAlign w:val="center"/>
          </w:tcPr>
          <w:p w14:paraId="286F590B" w14:textId="77777777" w:rsidR="00663934" w:rsidRPr="004C1BEC" w:rsidRDefault="00663934" w:rsidP="003C1EFF">
            <w:pPr>
              <w:spacing w:line="300" w:lineRule="exact"/>
              <w:jc w:val="left"/>
              <w:outlineLvl w:val="0"/>
              <w:rPr>
                <w:rFonts w:ascii="仿宋" w:eastAsia="仿宋" w:hAnsi="仿宋"/>
              </w:rPr>
            </w:pPr>
          </w:p>
        </w:tc>
        <w:tc>
          <w:tcPr>
            <w:tcW w:w="885" w:type="dxa"/>
            <w:vMerge/>
            <w:vAlign w:val="center"/>
          </w:tcPr>
          <w:p w14:paraId="52B7B331" w14:textId="77777777" w:rsidR="00663934" w:rsidRPr="004C1BEC" w:rsidRDefault="00663934" w:rsidP="003C1EFF">
            <w:pPr>
              <w:spacing w:line="300" w:lineRule="exact"/>
              <w:jc w:val="left"/>
              <w:outlineLvl w:val="0"/>
              <w:rPr>
                <w:rFonts w:ascii="仿宋" w:eastAsia="仿宋" w:hAnsi="仿宋"/>
              </w:rPr>
            </w:pPr>
          </w:p>
        </w:tc>
        <w:tc>
          <w:tcPr>
            <w:tcW w:w="885" w:type="dxa"/>
            <w:vMerge/>
            <w:vAlign w:val="center"/>
          </w:tcPr>
          <w:p w14:paraId="6C62417B" w14:textId="77777777" w:rsidR="00663934" w:rsidRPr="004C1BEC" w:rsidRDefault="00663934" w:rsidP="003C1EFF">
            <w:pPr>
              <w:spacing w:line="300" w:lineRule="exact"/>
              <w:jc w:val="left"/>
              <w:outlineLvl w:val="0"/>
              <w:rPr>
                <w:rFonts w:ascii="仿宋" w:eastAsia="仿宋" w:hAnsi="仿宋"/>
              </w:rPr>
            </w:pPr>
          </w:p>
        </w:tc>
        <w:tc>
          <w:tcPr>
            <w:tcW w:w="906" w:type="dxa"/>
            <w:vMerge/>
            <w:vAlign w:val="center"/>
          </w:tcPr>
          <w:p w14:paraId="1076EDFE" w14:textId="77777777" w:rsidR="00663934" w:rsidRPr="004C1BEC" w:rsidRDefault="00663934" w:rsidP="003C1EFF">
            <w:pPr>
              <w:spacing w:line="300" w:lineRule="exact"/>
              <w:jc w:val="left"/>
              <w:outlineLvl w:val="0"/>
              <w:rPr>
                <w:rFonts w:ascii="仿宋" w:eastAsia="仿宋" w:hAnsi="仿宋"/>
              </w:rPr>
            </w:pPr>
          </w:p>
        </w:tc>
        <w:tc>
          <w:tcPr>
            <w:tcW w:w="885" w:type="dxa"/>
            <w:vMerge/>
            <w:vAlign w:val="center"/>
          </w:tcPr>
          <w:p w14:paraId="3D94E8BD" w14:textId="77777777" w:rsidR="00663934" w:rsidRPr="004C1BEC" w:rsidRDefault="00663934" w:rsidP="003C1EFF">
            <w:pPr>
              <w:spacing w:line="300" w:lineRule="exact"/>
              <w:jc w:val="left"/>
              <w:outlineLvl w:val="0"/>
              <w:rPr>
                <w:rFonts w:ascii="仿宋" w:eastAsia="仿宋" w:hAnsi="仿宋"/>
              </w:rPr>
            </w:pPr>
          </w:p>
        </w:tc>
        <w:tc>
          <w:tcPr>
            <w:tcW w:w="885" w:type="dxa"/>
            <w:vAlign w:val="center"/>
          </w:tcPr>
          <w:p w14:paraId="14B16EBC" w14:textId="77777777" w:rsidR="00663934" w:rsidRPr="004C1BEC" w:rsidRDefault="00663934" w:rsidP="003C1EFF">
            <w:pPr>
              <w:spacing w:line="300" w:lineRule="exact"/>
              <w:jc w:val="center"/>
              <w:rPr>
                <w:rFonts w:ascii="仿宋" w:eastAsia="仿宋" w:hAnsi="仿宋"/>
                <w:b/>
                <w:bCs/>
              </w:rPr>
            </w:pPr>
            <w:r w:rsidRPr="004C1BEC">
              <w:rPr>
                <w:rFonts w:ascii="仿宋" w:eastAsia="仿宋" w:hAnsi="仿宋" w:cs="方正书宋_GBK" w:hint="eastAsia"/>
                <w:b/>
                <w:bCs/>
              </w:rPr>
              <w:t>合计</w:t>
            </w:r>
          </w:p>
        </w:tc>
        <w:tc>
          <w:tcPr>
            <w:tcW w:w="885" w:type="dxa"/>
            <w:vAlign w:val="center"/>
          </w:tcPr>
          <w:p w14:paraId="75F1CE21" w14:textId="77777777" w:rsidR="00663934" w:rsidRPr="004C1BEC" w:rsidRDefault="00663934" w:rsidP="003C1EFF">
            <w:pPr>
              <w:spacing w:line="300" w:lineRule="exact"/>
              <w:jc w:val="center"/>
              <w:rPr>
                <w:rFonts w:ascii="仿宋" w:eastAsia="仿宋" w:hAnsi="仿宋"/>
                <w:b/>
                <w:bCs/>
              </w:rPr>
            </w:pPr>
            <w:r w:rsidRPr="004C1BEC">
              <w:rPr>
                <w:rFonts w:ascii="仿宋" w:eastAsia="仿宋" w:hAnsi="仿宋" w:cs="方正书宋_GBK" w:hint="eastAsia"/>
                <w:b/>
                <w:bCs/>
              </w:rPr>
              <w:t>一般公共预算拨款</w:t>
            </w:r>
          </w:p>
        </w:tc>
        <w:tc>
          <w:tcPr>
            <w:tcW w:w="885" w:type="dxa"/>
            <w:vAlign w:val="center"/>
          </w:tcPr>
          <w:p w14:paraId="587DABCB" w14:textId="77777777" w:rsidR="00663934" w:rsidRPr="004C1BEC" w:rsidRDefault="00663934" w:rsidP="003C1EFF">
            <w:pPr>
              <w:spacing w:line="300" w:lineRule="exact"/>
              <w:jc w:val="center"/>
              <w:rPr>
                <w:rFonts w:ascii="仿宋" w:eastAsia="仿宋" w:hAnsi="仿宋"/>
                <w:b/>
                <w:bCs/>
              </w:rPr>
            </w:pPr>
            <w:r w:rsidRPr="004C1BEC">
              <w:rPr>
                <w:rFonts w:ascii="仿宋" w:eastAsia="仿宋" w:hAnsi="仿宋" w:cs="方正书宋_GBK" w:hint="eastAsia"/>
                <w:b/>
                <w:bCs/>
              </w:rPr>
              <w:t>基金预算拨款</w:t>
            </w:r>
          </w:p>
        </w:tc>
        <w:tc>
          <w:tcPr>
            <w:tcW w:w="885" w:type="dxa"/>
            <w:vAlign w:val="center"/>
          </w:tcPr>
          <w:p w14:paraId="6834627C" w14:textId="77777777" w:rsidR="00663934" w:rsidRPr="004C1BEC" w:rsidRDefault="00663934" w:rsidP="003C1EFF">
            <w:pPr>
              <w:spacing w:line="300" w:lineRule="exact"/>
              <w:jc w:val="center"/>
              <w:rPr>
                <w:rFonts w:ascii="仿宋" w:eastAsia="仿宋" w:hAnsi="仿宋"/>
                <w:b/>
                <w:bCs/>
              </w:rPr>
            </w:pPr>
            <w:r w:rsidRPr="004C1BEC">
              <w:rPr>
                <w:rFonts w:ascii="仿宋" w:eastAsia="仿宋" w:hAnsi="仿宋" w:cs="方正书宋_GBK" w:hint="eastAsia"/>
                <w:b/>
                <w:bCs/>
              </w:rPr>
              <w:t>财政专户核拨</w:t>
            </w:r>
          </w:p>
        </w:tc>
        <w:tc>
          <w:tcPr>
            <w:tcW w:w="885" w:type="dxa"/>
            <w:vAlign w:val="center"/>
          </w:tcPr>
          <w:p w14:paraId="3CB323C9" w14:textId="77777777" w:rsidR="00663934" w:rsidRPr="004C1BEC" w:rsidRDefault="00663934" w:rsidP="003C1EFF">
            <w:pPr>
              <w:spacing w:line="300" w:lineRule="exact"/>
              <w:jc w:val="center"/>
              <w:rPr>
                <w:rFonts w:ascii="仿宋" w:eastAsia="仿宋" w:hAnsi="仿宋"/>
                <w:b/>
                <w:bCs/>
              </w:rPr>
            </w:pPr>
            <w:r w:rsidRPr="004C1BEC">
              <w:rPr>
                <w:rFonts w:ascii="仿宋" w:eastAsia="仿宋" w:hAnsi="仿宋" w:cs="方正书宋_GBK" w:hint="eastAsia"/>
                <w:b/>
                <w:bCs/>
              </w:rPr>
              <w:t>其他来源收入</w:t>
            </w:r>
          </w:p>
        </w:tc>
        <w:tc>
          <w:tcPr>
            <w:tcW w:w="834" w:type="dxa"/>
            <w:vMerge/>
            <w:vAlign w:val="center"/>
          </w:tcPr>
          <w:p w14:paraId="3F70AFB6" w14:textId="77777777" w:rsidR="00663934" w:rsidRPr="004C1BEC" w:rsidRDefault="00663934" w:rsidP="003C1EFF">
            <w:pPr>
              <w:spacing w:line="300" w:lineRule="exact"/>
              <w:jc w:val="left"/>
              <w:outlineLvl w:val="0"/>
              <w:rPr>
                <w:rFonts w:ascii="仿宋" w:eastAsia="仿宋" w:hAnsi="仿宋"/>
              </w:rPr>
            </w:pPr>
          </w:p>
        </w:tc>
      </w:tr>
      <w:tr w:rsidR="00663934" w:rsidRPr="004C1BEC" w14:paraId="043ED712" w14:textId="77777777" w:rsidTr="003C1EFF">
        <w:trPr>
          <w:jc w:val="center"/>
        </w:trPr>
        <w:tc>
          <w:tcPr>
            <w:tcW w:w="2385" w:type="dxa"/>
            <w:vAlign w:val="center"/>
          </w:tcPr>
          <w:p w14:paraId="7BBB38D3" w14:textId="77777777" w:rsidR="00663934" w:rsidRPr="004C1BEC" w:rsidRDefault="00663934" w:rsidP="003C1EFF">
            <w:pPr>
              <w:spacing w:line="300" w:lineRule="exact"/>
              <w:jc w:val="center"/>
              <w:rPr>
                <w:rFonts w:ascii="仿宋" w:eastAsia="仿宋" w:hAnsi="仿宋"/>
                <w:b/>
                <w:bCs/>
              </w:rPr>
            </w:pPr>
            <w:r w:rsidRPr="004C1BEC">
              <w:rPr>
                <w:rFonts w:ascii="仿宋" w:eastAsia="仿宋" w:hAnsi="仿宋" w:cs="方正书宋_GBK" w:hint="eastAsia"/>
                <w:b/>
                <w:bCs/>
              </w:rPr>
              <w:t>合　计</w:t>
            </w:r>
          </w:p>
        </w:tc>
        <w:tc>
          <w:tcPr>
            <w:tcW w:w="1068" w:type="dxa"/>
            <w:vAlign w:val="center"/>
          </w:tcPr>
          <w:p w14:paraId="587FEA7E" w14:textId="77777777" w:rsidR="00663934" w:rsidRPr="004C1BEC" w:rsidRDefault="00663934" w:rsidP="003C1EFF">
            <w:pPr>
              <w:spacing w:line="300" w:lineRule="exact"/>
              <w:ind w:right="105"/>
              <w:jc w:val="right"/>
              <w:rPr>
                <w:rFonts w:ascii="仿宋" w:eastAsia="仿宋" w:hAnsi="仿宋"/>
                <w:bCs/>
              </w:rPr>
            </w:pPr>
          </w:p>
        </w:tc>
        <w:tc>
          <w:tcPr>
            <w:tcW w:w="885" w:type="dxa"/>
            <w:vAlign w:val="center"/>
          </w:tcPr>
          <w:p w14:paraId="3E53B6B8" w14:textId="77777777" w:rsidR="00663934" w:rsidRPr="004C1BEC" w:rsidRDefault="00663934" w:rsidP="003C1EFF">
            <w:pPr>
              <w:spacing w:line="300" w:lineRule="exact"/>
              <w:jc w:val="left"/>
              <w:rPr>
                <w:rFonts w:ascii="仿宋" w:eastAsia="仿宋" w:hAnsi="仿宋"/>
                <w:bCs/>
              </w:rPr>
            </w:pPr>
          </w:p>
        </w:tc>
        <w:tc>
          <w:tcPr>
            <w:tcW w:w="1212" w:type="dxa"/>
            <w:vAlign w:val="center"/>
          </w:tcPr>
          <w:p w14:paraId="2C958D9B" w14:textId="77777777" w:rsidR="00663934" w:rsidRPr="004C1BEC" w:rsidRDefault="00663934" w:rsidP="003C1EFF">
            <w:pPr>
              <w:spacing w:line="300" w:lineRule="exact"/>
              <w:jc w:val="left"/>
              <w:rPr>
                <w:rFonts w:ascii="仿宋" w:eastAsia="仿宋" w:hAnsi="仿宋"/>
                <w:bCs/>
              </w:rPr>
            </w:pPr>
          </w:p>
        </w:tc>
        <w:tc>
          <w:tcPr>
            <w:tcW w:w="885" w:type="dxa"/>
            <w:vAlign w:val="center"/>
          </w:tcPr>
          <w:p w14:paraId="00664835" w14:textId="77777777" w:rsidR="00663934" w:rsidRPr="004C1BEC" w:rsidRDefault="00663934" w:rsidP="003C1EFF">
            <w:pPr>
              <w:spacing w:line="300" w:lineRule="exact"/>
              <w:jc w:val="left"/>
              <w:rPr>
                <w:rFonts w:ascii="仿宋" w:eastAsia="仿宋" w:hAnsi="仿宋"/>
                <w:bCs/>
              </w:rPr>
            </w:pPr>
          </w:p>
        </w:tc>
        <w:tc>
          <w:tcPr>
            <w:tcW w:w="885" w:type="dxa"/>
            <w:vAlign w:val="center"/>
          </w:tcPr>
          <w:p w14:paraId="6EECC502" w14:textId="77777777" w:rsidR="00663934" w:rsidRPr="004C1BEC" w:rsidRDefault="00663934" w:rsidP="003C1EFF">
            <w:pPr>
              <w:spacing w:line="300" w:lineRule="exact"/>
              <w:jc w:val="right"/>
              <w:rPr>
                <w:rFonts w:ascii="仿宋" w:eastAsia="仿宋" w:hAnsi="仿宋"/>
                <w:bCs/>
              </w:rPr>
            </w:pPr>
          </w:p>
        </w:tc>
        <w:tc>
          <w:tcPr>
            <w:tcW w:w="906" w:type="dxa"/>
            <w:vAlign w:val="center"/>
          </w:tcPr>
          <w:p w14:paraId="0C4EE0EE" w14:textId="77777777" w:rsidR="00663934" w:rsidRPr="004C1BEC" w:rsidRDefault="00663934" w:rsidP="003C1EFF">
            <w:pPr>
              <w:spacing w:line="300" w:lineRule="exact"/>
              <w:jc w:val="right"/>
              <w:rPr>
                <w:rFonts w:ascii="仿宋" w:eastAsia="仿宋" w:hAnsi="仿宋"/>
                <w:bCs/>
              </w:rPr>
            </w:pPr>
          </w:p>
        </w:tc>
        <w:tc>
          <w:tcPr>
            <w:tcW w:w="885" w:type="dxa"/>
            <w:vAlign w:val="center"/>
          </w:tcPr>
          <w:p w14:paraId="4917CE6C" w14:textId="77777777" w:rsidR="00663934" w:rsidRPr="004C1BEC" w:rsidRDefault="00663934" w:rsidP="003C1EFF">
            <w:pPr>
              <w:spacing w:line="300" w:lineRule="exact"/>
              <w:jc w:val="right"/>
              <w:rPr>
                <w:rFonts w:ascii="仿宋" w:eastAsia="仿宋" w:hAnsi="仿宋" w:cs="方正书宋_GBK"/>
                <w:bCs/>
              </w:rPr>
            </w:pPr>
          </w:p>
        </w:tc>
        <w:tc>
          <w:tcPr>
            <w:tcW w:w="885" w:type="dxa"/>
            <w:vAlign w:val="center"/>
          </w:tcPr>
          <w:p w14:paraId="3156D569" w14:textId="77777777" w:rsidR="00663934" w:rsidRPr="004C1BEC" w:rsidRDefault="00663934" w:rsidP="003C1EFF">
            <w:pPr>
              <w:spacing w:line="300" w:lineRule="exact"/>
              <w:jc w:val="right"/>
              <w:rPr>
                <w:rFonts w:ascii="仿宋" w:eastAsia="仿宋" w:hAnsi="仿宋" w:cs="方正书宋_GBK"/>
                <w:bCs/>
              </w:rPr>
            </w:pPr>
          </w:p>
        </w:tc>
        <w:tc>
          <w:tcPr>
            <w:tcW w:w="885" w:type="dxa"/>
            <w:vAlign w:val="center"/>
          </w:tcPr>
          <w:p w14:paraId="6B45DE41" w14:textId="77777777" w:rsidR="00663934" w:rsidRPr="004C1BEC" w:rsidRDefault="00663934" w:rsidP="003C1EFF">
            <w:pPr>
              <w:spacing w:line="300" w:lineRule="exact"/>
              <w:ind w:right="105"/>
              <w:jc w:val="right"/>
              <w:rPr>
                <w:rFonts w:ascii="仿宋" w:eastAsia="仿宋" w:hAnsi="仿宋" w:cs="方正书宋_GBK"/>
                <w:bCs/>
              </w:rPr>
            </w:pPr>
          </w:p>
        </w:tc>
        <w:tc>
          <w:tcPr>
            <w:tcW w:w="885" w:type="dxa"/>
            <w:vAlign w:val="center"/>
          </w:tcPr>
          <w:p w14:paraId="726C5DE5" w14:textId="77777777" w:rsidR="00663934" w:rsidRPr="004C1BEC" w:rsidRDefault="00663934" w:rsidP="003C1EFF">
            <w:pPr>
              <w:spacing w:line="300" w:lineRule="exact"/>
              <w:jc w:val="right"/>
              <w:rPr>
                <w:rFonts w:ascii="仿宋" w:eastAsia="仿宋" w:hAnsi="仿宋" w:cs="方正书宋_GBK"/>
                <w:b/>
                <w:bCs/>
              </w:rPr>
            </w:pPr>
          </w:p>
        </w:tc>
        <w:tc>
          <w:tcPr>
            <w:tcW w:w="885" w:type="dxa"/>
            <w:vAlign w:val="center"/>
          </w:tcPr>
          <w:p w14:paraId="425B04D1" w14:textId="77777777" w:rsidR="00663934" w:rsidRPr="004C1BEC" w:rsidRDefault="00663934" w:rsidP="003C1EFF">
            <w:pPr>
              <w:spacing w:line="300" w:lineRule="exact"/>
              <w:jc w:val="right"/>
              <w:rPr>
                <w:rFonts w:ascii="仿宋" w:eastAsia="仿宋" w:hAnsi="仿宋" w:cs="方正书宋_GBK"/>
                <w:b/>
                <w:bCs/>
              </w:rPr>
            </w:pPr>
          </w:p>
        </w:tc>
        <w:tc>
          <w:tcPr>
            <w:tcW w:w="885" w:type="dxa"/>
            <w:vAlign w:val="center"/>
          </w:tcPr>
          <w:p w14:paraId="38D48BAF" w14:textId="77777777" w:rsidR="00663934" w:rsidRPr="004C1BEC" w:rsidRDefault="00663934" w:rsidP="003C1EFF">
            <w:pPr>
              <w:spacing w:line="300" w:lineRule="exact"/>
              <w:jc w:val="right"/>
              <w:rPr>
                <w:rFonts w:ascii="仿宋" w:eastAsia="仿宋" w:hAnsi="仿宋" w:cs="方正书宋_GBK"/>
                <w:b/>
                <w:bCs/>
              </w:rPr>
            </w:pPr>
          </w:p>
        </w:tc>
        <w:tc>
          <w:tcPr>
            <w:tcW w:w="834" w:type="dxa"/>
            <w:vAlign w:val="center"/>
          </w:tcPr>
          <w:p w14:paraId="4CFF9689" w14:textId="77777777" w:rsidR="00663934" w:rsidRPr="004C1BEC" w:rsidRDefault="00663934" w:rsidP="003C1EFF">
            <w:pPr>
              <w:spacing w:line="300" w:lineRule="exact"/>
              <w:jc w:val="right"/>
              <w:rPr>
                <w:rFonts w:ascii="仿宋" w:eastAsia="仿宋" w:hAnsi="仿宋" w:cs="方正书宋_GBK"/>
                <w:b/>
                <w:bCs/>
              </w:rPr>
            </w:pPr>
          </w:p>
        </w:tc>
      </w:tr>
    </w:tbl>
    <w:p w14:paraId="79CD8415" w14:textId="77777777" w:rsidR="00663934" w:rsidRDefault="00663934" w:rsidP="00663934">
      <w:pPr>
        <w:spacing w:line="300" w:lineRule="exact"/>
        <w:jc w:val="left"/>
        <w:sectPr w:rsidR="00663934" w:rsidSect="00A80487">
          <w:pgSz w:w="16839" w:h="11907" w:orient="landscape"/>
          <w:pgMar w:top="1797" w:right="1440" w:bottom="1797" w:left="1440" w:header="851" w:footer="992" w:gutter="0"/>
          <w:cols w:space="720"/>
          <w:docGrid w:linePitch="435"/>
        </w:sectPr>
      </w:pPr>
    </w:p>
    <w:p w14:paraId="5C5122D2" w14:textId="77777777" w:rsidR="0003609A" w:rsidRDefault="00F61FED">
      <w:pPr>
        <w:jc w:val="center"/>
        <w:rPr>
          <w:rFonts w:ascii="黑体" w:eastAsia="黑体" w:hAnsi="黑体"/>
          <w:sz w:val="32"/>
          <w:szCs w:val="32"/>
        </w:rPr>
      </w:pPr>
      <w:r>
        <w:rPr>
          <w:rFonts w:ascii="黑体" w:eastAsia="黑体" w:hAnsi="黑体" w:hint="eastAsia"/>
          <w:sz w:val="32"/>
          <w:szCs w:val="32"/>
        </w:rPr>
        <w:lastRenderedPageBreak/>
        <w:t>第七部分：国有资产信息情况说明</w:t>
      </w:r>
    </w:p>
    <w:p w14:paraId="2FB1C29C" w14:textId="77777777" w:rsidR="0003609A" w:rsidRDefault="0003609A">
      <w:pPr>
        <w:jc w:val="center"/>
        <w:rPr>
          <w:rFonts w:ascii="黑体" w:eastAsia="黑体" w:hAnsi="黑体"/>
          <w:sz w:val="32"/>
          <w:szCs w:val="32"/>
        </w:rPr>
      </w:pPr>
    </w:p>
    <w:p w14:paraId="518398DD" w14:textId="77777777" w:rsidR="0003609A" w:rsidRDefault="00F61FED">
      <w:pPr>
        <w:ind w:firstLineChars="200" w:firstLine="640"/>
        <w:jc w:val="left"/>
        <w:rPr>
          <w:rFonts w:ascii="仿宋" w:eastAsia="仿宋" w:hAnsi="仿宋"/>
          <w:sz w:val="32"/>
          <w:szCs w:val="32"/>
        </w:rPr>
      </w:pPr>
      <w:r>
        <w:rPr>
          <w:rFonts w:ascii="仿宋" w:eastAsia="仿宋" w:hAnsi="仿宋" w:hint="eastAsia"/>
          <w:sz w:val="32"/>
          <w:szCs w:val="32"/>
        </w:rPr>
        <w:t>涞源县南马庄乡2019年末国有资产总值267.89万元，2020年无拟购置情况。</w:t>
      </w:r>
    </w:p>
    <w:p w14:paraId="408C26FC" w14:textId="77777777" w:rsidR="0003609A" w:rsidRDefault="0003609A">
      <w:pPr>
        <w:jc w:val="left"/>
        <w:rPr>
          <w:rFonts w:ascii="仿宋_GB2312" w:eastAsia="仿宋_GB2312"/>
          <w:sz w:val="32"/>
          <w:szCs w:val="32"/>
        </w:rPr>
      </w:pPr>
    </w:p>
    <w:tbl>
      <w:tblPr>
        <w:tblW w:w="9195" w:type="dxa"/>
        <w:tblInd w:w="93" w:type="dxa"/>
        <w:tblLayout w:type="fixed"/>
        <w:tblLook w:val="04A0" w:firstRow="1" w:lastRow="0" w:firstColumn="1" w:lastColumn="0" w:noHBand="0" w:noVBand="1"/>
      </w:tblPr>
      <w:tblGrid>
        <w:gridCol w:w="3811"/>
        <w:gridCol w:w="1591"/>
        <w:gridCol w:w="3793"/>
      </w:tblGrid>
      <w:tr w:rsidR="0003609A" w14:paraId="7DBF7F56" w14:textId="77777777">
        <w:trPr>
          <w:trHeight w:val="675"/>
        </w:trPr>
        <w:tc>
          <w:tcPr>
            <w:tcW w:w="9195" w:type="dxa"/>
            <w:gridSpan w:val="3"/>
            <w:tcBorders>
              <w:top w:val="nil"/>
              <w:left w:val="nil"/>
              <w:bottom w:val="nil"/>
              <w:right w:val="nil"/>
            </w:tcBorders>
            <w:noWrap/>
            <w:vAlign w:val="center"/>
          </w:tcPr>
          <w:p w14:paraId="5BC05D13" w14:textId="77777777" w:rsidR="0003609A" w:rsidRDefault="00F61FED">
            <w:pPr>
              <w:widowControl/>
              <w:jc w:val="center"/>
              <w:rPr>
                <w:rFonts w:ascii="宋体" w:hAnsi="宋体" w:cs="宋体"/>
                <w:color w:val="000000"/>
                <w:kern w:val="0"/>
                <w:sz w:val="28"/>
                <w:szCs w:val="28"/>
              </w:rPr>
            </w:pPr>
            <w:r>
              <w:rPr>
                <w:rFonts w:ascii="仿宋" w:eastAsia="仿宋" w:hAnsi="仿宋" w:hint="eastAsia"/>
                <w:sz w:val="32"/>
                <w:szCs w:val="32"/>
              </w:rPr>
              <w:t>涞源县南马庄乡人民政府固定资产占用情况表</w:t>
            </w:r>
          </w:p>
        </w:tc>
      </w:tr>
      <w:tr w:rsidR="0003609A" w14:paraId="257DD5F5" w14:textId="77777777">
        <w:trPr>
          <w:trHeight w:val="465"/>
        </w:trPr>
        <w:tc>
          <w:tcPr>
            <w:tcW w:w="9195" w:type="dxa"/>
            <w:gridSpan w:val="3"/>
            <w:tcBorders>
              <w:top w:val="nil"/>
              <w:left w:val="nil"/>
              <w:bottom w:val="single" w:sz="4" w:space="0" w:color="auto"/>
              <w:right w:val="nil"/>
            </w:tcBorders>
            <w:noWrap/>
            <w:vAlign w:val="center"/>
          </w:tcPr>
          <w:p w14:paraId="3684F37D" w14:textId="77777777" w:rsidR="0003609A" w:rsidRDefault="00F61FED">
            <w:pPr>
              <w:widowControl/>
              <w:jc w:val="center"/>
              <w:rPr>
                <w:rFonts w:ascii="仿宋_GB2312" w:eastAsia="仿宋_GB2312" w:hAnsi="宋体" w:cs="宋体"/>
                <w:color w:val="000000"/>
                <w:kern w:val="0"/>
                <w:sz w:val="24"/>
              </w:rPr>
            </w:pPr>
            <w:r>
              <w:rPr>
                <w:rFonts w:ascii="仿宋_GB2312" w:eastAsia="仿宋_GB2312" w:hAnsi="宋体" w:cs="宋体" w:hint="eastAsia"/>
                <w:bCs/>
                <w:color w:val="000000"/>
                <w:kern w:val="0"/>
                <w:sz w:val="24"/>
              </w:rPr>
              <w:t xml:space="preserve">  截止时间：2019年12月31日</w:t>
            </w:r>
          </w:p>
        </w:tc>
      </w:tr>
      <w:tr w:rsidR="0003609A" w14:paraId="5AEC33F3" w14:textId="77777777">
        <w:trPr>
          <w:trHeight w:val="750"/>
        </w:trPr>
        <w:tc>
          <w:tcPr>
            <w:tcW w:w="3811" w:type="dxa"/>
            <w:tcBorders>
              <w:top w:val="nil"/>
              <w:left w:val="single" w:sz="4" w:space="0" w:color="auto"/>
              <w:bottom w:val="single" w:sz="4" w:space="0" w:color="auto"/>
              <w:right w:val="single" w:sz="4" w:space="0" w:color="auto"/>
            </w:tcBorders>
            <w:noWrap/>
            <w:vAlign w:val="center"/>
          </w:tcPr>
          <w:p w14:paraId="6785DFC8" w14:textId="77777777" w:rsidR="0003609A" w:rsidRDefault="00F61FED">
            <w:pPr>
              <w:widowControl/>
              <w:jc w:val="center"/>
              <w:rPr>
                <w:rFonts w:ascii="宋体" w:hAnsi="宋体" w:cs="宋体"/>
                <w:b/>
                <w:bCs/>
                <w:color w:val="000000"/>
                <w:kern w:val="0"/>
                <w:sz w:val="24"/>
              </w:rPr>
            </w:pPr>
            <w:r>
              <w:rPr>
                <w:rFonts w:ascii="宋体" w:hAnsi="宋体" w:cs="宋体" w:hint="eastAsia"/>
                <w:b/>
                <w:bCs/>
                <w:color w:val="000000"/>
                <w:kern w:val="0"/>
                <w:sz w:val="24"/>
              </w:rPr>
              <w:t>项　　目</w:t>
            </w:r>
          </w:p>
        </w:tc>
        <w:tc>
          <w:tcPr>
            <w:tcW w:w="1591" w:type="dxa"/>
            <w:tcBorders>
              <w:top w:val="nil"/>
              <w:left w:val="nil"/>
              <w:bottom w:val="single" w:sz="4" w:space="0" w:color="auto"/>
              <w:right w:val="single" w:sz="4" w:space="0" w:color="auto"/>
            </w:tcBorders>
            <w:noWrap/>
            <w:vAlign w:val="center"/>
          </w:tcPr>
          <w:p w14:paraId="15E6FC50" w14:textId="77777777" w:rsidR="0003609A" w:rsidRDefault="00F61FED">
            <w:pPr>
              <w:widowControl/>
              <w:jc w:val="center"/>
              <w:rPr>
                <w:rFonts w:ascii="宋体" w:hAnsi="宋体" w:cs="宋体"/>
                <w:b/>
                <w:bCs/>
                <w:color w:val="000000"/>
                <w:kern w:val="0"/>
                <w:sz w:val="24"/>
              </w:rPr>
            </w:pPr>
            <w:r>
              <w:rPr>
                <w:rFonts w:ascii="宋体" w:hAnsi="宋体" w:cs="宋体" w:hint="eastAsia"/>
                <w:b/>
                <w:bCs/>
                <w:color w:val="000000"/>
                <w:kern w:val="0"/>
                <w:sz w:val="24"/>
              </w:rPr>
              <w:t>数量</w:t>
            </w:r>
          </w:p>
        </w:tc>
        <w:tc>
          <w:tcPr>
            <w:tcW w:w="3793" w:type="dxa"/>
            <w:tcBorders>
              <w:top w:val="nil"/>
              <w:left w:val="nil"/>
              <w:bottom w:val="single" w:sz="4" w:space="0" w:color="auto"/>
              <w:right w:val="single" w:sz="4" w:space="0" w:color="auto"/>
            </w:tcBorders>
            <w:noWrap/>
            <w:vAlign w:val="center"/>
          </w:tcPr>
          <w:p w14:paraId="596A37D1" w14:textId="77777777" w:rsidR="0003609A" w:rsidRDefault="00F61FED">
            <w:pPr>
              <w:widowControl/>
              <w:jc w:val="center"/>
              <w:rPr>
                <w:rFonts w:ascii="宋体" w:hAnsi="宋体" w:cs="宋体"/>
                <w:b/>
                <w:bCs/>
                <w:color w:val="000000"/>
                <w:kern w:val="0"/>
                <w:sz w:val="24"/>
              </w:rPr>
            </w:pPr>
            <w:r>
              <w:rPr>
                <w:rFonts w:ascii="宋体" w:hAnsi="宋体" w:cs="宋体" w:hint="eastAsia"/>
                <w:b/>
                <w:bCs/>
                <w:color w:val="000000"/>
                <w:kern w:val="0"/>
                <w:sz w:val="24"/>
              </w:rPr>
              <w:t>价值（单位：万元）</w:t>
            </w:r>
          </w:p>
        </w:tc>
      </w:tr>
      <w:tr w:rsidR="0003609A" w14:paraId="07CCE1A9" w14:textId="77777777">
        <w:trPr>
          <w:trHeight w:val="495"/>
        </w:trPr>
        <w:tc>
          <w:tcPr>
            <w:tcW w:w="3811" w:type="dxa"/>
            <w:tcBorders>
              <w:top w:val="nil"/>
              <w:left w:val="single" w:sz="4" w:space="0" w:color="auto"/>
              <w:bottom w:val="single" w:sz="4" w:space="0" w:color="auto"/>
              <w:right w:val="single" w:sz="4" w:space="0" w:color="auto"/>
            </w:tcBorders>
            <w:noWrap/>
            <w:vAlign w:val="center"/>
          </w:tcPr>
          <w:p w14:paraId="3291E81D" w14:textId="77777777" w:rsidR="0003609A" w:rsidRDefault="00F61FED">
            <w:pPr>
              <w:widowControl/>
              <w:jc w:val="center"/>
              <w:rPr>
                <w:rFonts w:ascii="宋体" w:hAnsi="宋体" w:cs="宋体"/>
                <w:b/>
                <w:bCs/>
                <w:color w:val="000000"/>
                <w:kern w:val="0"/>
                <w:sz w:val="24"/>
              </w:rPr>
            </w:pPr>
            <w:r>
              <w:rPr>
                <w:rFonts w:ascii="宋体" w:hAnsi="宋体" w:cs="宋体" w:hint="eastAsia"/>
                <w:b/>
                <w:bCs/>
                <w:color w:val="000000"/>
                <w:kern w:val="0"/>
                <w:sz w:val="24"/>
              </w:rPr>
              <w:t>固定资产总额</w:t>
            </w:r>
          </w:p>
        </w:tc>
        <w:tc>
          <w:tcPr>
            <w:tcW w:w="1591" w:type="dxa"/>
            <w:tcBorders>
              <w:top w:val="nil"/>
              <w:left w:val="nil"/>
              <w:bottom w:val="single" w:sz="4" w:space="0" w:color="auto"/>
              <w:right w:val="single" w:sz="4" w:space="0" w:color="auto"/>
            </w:tcBorders>
            <w:noWrap/>
            <w:vAlign w:val="center"/>
          </w:tcPr>
          <w:p w14:paraId="22827D86" w14:textId="77777777" w:rsidR="0003609A" w:rsidRDefault="00F61FED">
            <w:pPr>
              <w:widowControl/>
              <w:jc w:val="center"/>
              <w:rPr>
                <w:rFonts w:ascii="宋体" w:hAnsi="宋体" w:cs="宋体"/>
                <w:color w:val="000000"/>
                <w:kern w:val="0"/>
                <w:sz w:val="24"/>
              </w:rPr>
            </w:pPr>
            <w:r>
              <w:rPr>
                <w:rFonts w:ascii="宋体" w:hAnsi="宋体" w:cs="宋体" w:hint="eastAsia"/>
                <w:color w:val="000000"/>
                <w:kern w:val="0"/>
                <w:sz w:val="24"/>
              </w:rPr>
              <w:t>—</w:t>
            </w:r>
          </w:p>
        </w:tc>
        <w:tc>
          <w:tcPr>
            <w:tcW w:w="3793" w:type="dxa"/>
            <w:tcBorders>
              <w:top w:val="nil"/>
              <w:left w:val="nil"/>
              <w:bottom w:val="single" w:sz="4" w:space="0" w:color="auto"/>
              <w:right w:val="single" w:sz="4" w:space="0" w:color="auto"/>
            </w:tcBorders>
            <w:noWrap/>
            <w:vAlign w:val="center"/>
          </w:tcPr>
          <w:p w14:paraId="0316411F" w14:textId="77777777" w:rsidR="0003609A" w:rsidRDefault="00F61FED">
            <w:pPr>
              <w:widowControl/>
              <w:jc w:val="center"/>
              <w:rPr>
                <w:rFonts w:ascii="宋体" w:hAnsi="宋体" w:cs="宋体"/>
                <w:b/>
                <w:color w:val="000000"/>
                <w:kern w:val="0"/>
                <w:sz w:val="24"/>
              </w:rPr>
            </w:pPr>
            <w:r>
              <w:rPr>
                <w:rFonts w:ascii="宋体" w:hAnsi="宋体" w:cs="宋体" w:hint="eastAsia"/>
                <w:b/>
                <w:color w:val="000000"/>
                <w:kern w:val="0"/>
                <w:sz w:val="24"/>
              </w:rPr>
              <w:t>267.89</w:t>
            </w:r>
          </w:p>
        </w:tc>
      </w:tr>
      <w:tr w:rsidR="0003609A" w14:paraId="03ED9D5C" w14:textId="77777777">
        <w:trPr>
          <w:trHeight w:val="483"/>
        </w:trPr>
        <w:tc>
          <w:tcPr>
            <w:tcW w:w="3811" w:type="dxa"/>
            <w:tcBorders>
              <w:top w:val="nil"/>
              <w:left w:val="single" w:sz="4" w:space="0" w:color="auto"/>
              <w:bottom w:val="single" w:sz="4" w:space="0" w:color="auto"/>
              <w:right w:val="single" w:sz="4" w:space="0" w:color="auto"/>
            </w:tcBorders>
            <w:noWrap/>
            <w:vAlign w:val="center"/>
          </w:tcPr>
          <w:p w14:paraId="59F9C7FE" w14:textId="77777777" w:rsidR="0003609A" w:rsidRDefault="00F61FED">
            <w:pPr>
              <w:widowControl/>
              <w:jc w:val="left"/>
              <w:rPr>
                <w:rFonts w:ascii="宋体" w:hAnsi="宋体" w:cs="宋体"/>
                <w:color w:val="000000"/>
                <w:kern w:val="0"/>
                <w:sz w:val="24"/>
              </w:rPr>
            </w:pPr>
            <w:r>
              <w:rPr>
                <w:rFonts w:ascii="宋体" w:hAnsi="宋体" w:cs="宋体" w:hint="eastAsia"/>
                <w:color w:val="000000"/>
                <w:kern w:val="0"/>
                <w:sz w:val="24"/>
              </w:rPr>
              <w:t xml:space="preserve">  1、房屋（平方米）</w:t>
            </w:r>
          </w:p>
        </w:tc>
        <w:tc>
          <w:tcPr>
            <w:tcW w:w="1591" w:type="dxa"/>
            <w:tcBorders>
              <w:top w:val="nil"/>
              <w:left w:val="nil"/>
              <w:bottom w:val="single" w:sz="4" w:space="0" w:color="auto"/>
              <w:right w:val="single" w:sz="4" w:space="0" w:color="auto"/>
            </w:tcBorders>
            <w:noWrap/>
            <w:vAlign w:val="center"/>
          </w:tcPr>
          <w:p w14:paraId="5E7A4390" w14:textId="77777777" w:rsidR="0003609A" w:rsidRDefault="00F61FED">
            <w:pPr>
              <w:widowControl/>
              <w:jc w:val="center"/>
              <w:rPr>
                <w:rFonts w:ascii="宋体" w:hAnsi="宋体" w:cs="宋体"/>
                <w:color w:val="000000"/>
                <w:kern w:val="0"/>
                <w:sz w:val="24"/>
              </w:rPr>
            </w:pPr>
            <w:r>
              <w:rPr>
                <w:rFonts w:ascii="宋体" w:hAnsi="宋体" w:cs="宋体" w:hint="eastAsia"/>
                <w:color w:val="000000"/>
                <w:kern w:val="0"/>
                <w:sz w:val="24"/>
              </w:rPr>
              <w:t>—</w:t>
            </w:r>
          </w:p>
        </w:tc>
        <w:tc>
          <w:tcPr>
            <w:tcW w:w="3793" w:type="dxa"/>
            <w:tcBorders>
              <w:top w:val="nil"/>
              <w:left w:val="nil"/>
              <w:bottom w:val="single" w:sz="4" w:space="0" w:color="auto"/>
              <w:right w:val="single" w:sz="4" w:space="0" w:color="auto"/>
            </w:tcBorders>
            <w:noWrap/>
            <w:vAlign w:val="center"/>
          </w:tcPr>
          <w:p w14:paraId="137ED63D" w14:textId="77777777" w:rsidR="0003609A" w:rsidRDefault="00F61FED">
            <w:pPr>
              <w:widowControl/>
              <w:jc w:val="center"/>
              <w:rPr>
                <w:rFonts w:ascii="宋体" w:hAnsi="宋体" w:cs="宋体"/>
                <w:color w:val="000000"/>
                <w:kern w:val="0"/>
                <w:sz w:val="24"/>
              </w:rPr>
            </w:pPr>
            <w:r>
              <w:rPr>
                <w:rFonts w:ascii="宋体" w:hAnsi="宋体" w:cs="宋体" w:hint="eastAsia"/>
                <w:color w:val="000000"/>
                <w:kern w:val="0"/>
                <w:sz w:val="24"/>
              </w:rPr>
              <w:t>192.37</w:t>
            </w:r>
          </w:p>
        </w:tc>
      </w:tr>
      <w:tr w:rsidR="0003609A" w14:paraId="6516B4C7" w14:textId="77777777">
        <w:trPr>
          <w:trHeight w:val="419"/>
        </w:trPr>
        <w:tc>
          <w:tcPr>
            <w:tcW w:w="3811" w:type="dxa"/>
            <w:tcBorders>
              <w:top w:val="single" w:sz="4" w:space="0" w:color="auto"/>
              <w:left w:val="single" w:sz="4" w:space="0" w:color="auto"/>
              <w:bottom w:val="single" w:sz="4" w:space="0" w:color="auto"/>
              <w:right w:val="single" w:sz="4" w:space="0" w:color="auto"/>
            </w:tcBorders>
            <w:noWrap/>
            <w:vAlign w:val="center"/>
          </w:tcPr>
          <w:p w14:paraId="4DBA7291" w14:textId="77777777" w:rsidR="0003609A" w:rsidRDefault="00F61FED">
            <w:pPr>
              <w:jc w:val="left"/>
              <w:rPr>
                <w:rFonts w:ascii="宋体" w:hAnsi="宋体" w:cs="宋体"/>
                <w:color w:val="000000"/>
                <w:kern w:val="0"/>
                <w:sz w:val="24"/>
              </w:rPr>
            </w:pPr>
            <w:r>
              <w:rPr>
                <w:rFonts w:ascii="宋体" w:hAnsi="宋体" w:cs="宋体" w:hint="eastAsia"/>
                <w:color w:val="000000"/>
                <w:kern w:val="0"/>
                <w:sz w:val="24"/>
              </w:rPr>
              <w:t xml:space="preserve">   其中：办公用房（平方米）</w:t>
            </w:r>
          </w:p>
        </w:tc>
        <w:tc>
          <w:tcPr>
            <w:tcW w:w="1591" w:type="dxa"/>
            <w:tcBorders>
              <w:top w:val="single" w:sz="4" w:space="0" w:color="auto"/>
              <w:left w:val="nil"/>
              <w:bottom w:val="single" w:sz="4" w:space="0" w:color="auto"/>
              <w:right w:val="single" w:sz="4" w:space="0" w:color="auto"/>
            </w:tcBorders>
            <w:noWrap/>
            <w:vAlign w:val="center"/>
          </w:tcPr>
          <w:p w14:paraId="04C9FB99" w14:textId="77777777" w:rsidR="0003609A" w:rsidRDefault="00F61FED">
            <w:pPr>
              <w:jc w:val="center"/>
              <w:rPr>
                <w:rFonts w:ascii="宋体" w:hAnsi="宋体" w:cs="宋体"/>
                <w:color w:val="000000"/>
                <w:kern w:val="0"/>
                <w:sz w:val="24"/>
              </w:rPr>
            </w:pPr>
            <w:r>
              <w:rPr>
                <w:rFonts w:ascii="宋体" w:hAnsi="宋体" w:cs="宋体" w:hint="eastAsia"/>
                <w:color w:val="000000"/>
                <w:kern w:val="0"/>
                <w:sz w:val="24"/>
              </w:rPr>
              <w:t>—</w:t>
            </w:r>
          </w:p>
        </w:tc>
        <w:tc>
          <w:tcPr>
            <w:tcW w:w="3793" w:type="dxa"/>
            <w:tcBorders>
              <w:top w:val="single" w:sz="4" w:space="0" w:color="auto"/>
              <w:left w:val="nil"/>
              <w:bottom w:val="single" w:sz="4" w:space="0" w:color="auto"/>
              <w:right w:val="single" w:sz="4" w:space="0" w:color="auto"/>
            </w:tcBorders>
            <w:noWrap/>
            <w:vAlign w:val="center"/>
          </w:tcPr>
          <w:p w14:paraId="53C5C4AB" w14:textId="77777777" w:rsidR="0003609A" w:rsidRDefault="00F61FED">
            <w:pPr>
              <w:jc w:val="center"/>
              <w:rPr>
                <w:rFonts w:ascii="宋体" w:hAnsi="宋体" w:cs="宋体"/>
                <w:color w:val="000000"/>
                <w:kern w:val="0"/>
                <w:sz w:val="24"/>
              </w:rPr>
            </w:pPr>
            <w:r>
              <w:rPr>
                <w:rFonts w:ascii="宋体" w:hAnsi="宋体" w:cs="宋体" w:hint="eastAsia"/>
                <w:color w:val="000000"/>
                <w:kern w:val="0"/>
                <w:sz w:val="24"/>
              </w:rPr>
              <w:t>173.87</w:t>
            </w:r>
          </w:p>
        </w:tc>
      </w:tr>
      <w:tr w:rsidR="0003609A" w14:paraId="6CC2DD1C" w14:textId="77777777">
        <w:trPr>
          <w:trHeight w:val="419"/>
        </w:trPr>
        <w:tc>
          <w:tcPr>
            <w:tcW w:w="3811" w:type="dxa"/>
            <w:tcBorders>
              <w:top w:val="single" w:sz="4" w:space="0" w:color="auto"/>
              <w:left w:val="single" w:sz="4" w:space="0" w:color="auto"/>
              <w:bottom w:val="single" w:sz="4" w:space="0" w:color="auto"/>
              <w:right w:val="single" w:sz="4" w:space="0" w:color="auto"/>
            </w:tcBorders>
            <w:noWrap/>
            <w:vAlign w:val="center"/>
          </w:tcPr>
          <w:p w14:paraId="33221C45" w14:textId="77777777" w:rsidR="0003609A" w:rsidRDefault="00F61FED">
            <w:pPr>
              <w:jc w:val="left"/>
              <w:rPr>
                <w:rFonts w:ascii="宋体" w:hAnsi="宋体" w:cs="宋体"/>
                <w:color w:val="000000"/>
                <w:kern w:val="0"/>
                <w:sz w:val="24"/>
              </w:rPr>
            </w:pPr>
            <w:r>
              <w:rPr>
                <w:rFonts w:ascii="宋体" w:hAnsi="宋体" w:cs="宋体" w:hint="eastAsia"/>
                <w:color w:val="000000"/>
                <w:kern w:val="0"/>
                <w:sz w:val="22"/>
                <w:szCs w:val="22"/>
              </w:rPr>
              <w:t xml:space="preserve">     其他（不含构筑物）</w:t>
            </w:r>
          </w:p>
        </w:tc>
        <w:tc>
          <w:tcPr>
            <w:tcW w:w="1591" w:type="dxa"/>
            <w:tcBorders>
              <w:top w:val="single" w:sz="4" w:space="0" w:color="auto"/>
              <w:left w:val="nil"/>
              <w:bottom w:val="single" w:sz="4" w:space="0" w:color="auto"/>
              <w:right w:val="single" w:sz="4" w:space="0" w:color="auto"/>
            </w:tcBorders>
            <w:noWrap/>
            <w:vAlign w:val="center"/>
          </w:tcPr>
          <w:p w14:paraId="3EA36513" w14:textId="77777777" w:rsidR="0003609A" w:rsidRDefault="0003609A">
            <w:pPr>
              <w:jc w:val="center"/>
              <w:rPr>
                <w:rFonts w:ascii="宋体" w:hAnsi="宋体" w:cs="宋体"/>
                <w:color w:val="000000"/>
                <w:kern w:val="0"/>
                <w:sz w:val="24"/>
              </w:rPr>
            </w:pPr>
          </w:p>
        </w:tc>
        <w:tc>
          <w:tcPr>
            <w:tcW w:w="3793" w:type="dxa"/>
            <w:tcBorders>
              <w:top w:val="single" w:sz="4" w:space="0" w:color="auto"/>
              <w:left w:val="nil"/>
              <w:bottom w:val="single" w:sz="4" w:space="0" w:color="auto"/>
              <w:right w:val="single" w:sz="4" w:space="0" w:color="auto"/>
            </w:tcBorders>
            <w:noWrap/>
            <w:vAlign w:val="center"/>
          </w:tcPr>
          <w:p w14:paraId="1D6953DC" w14:textId="77777777" w:rsidR="0003609A" w:rsidRDefault="00F61FED">
            <w:pPr>
              <w:jc w:val="center"/>
              <w:rPr>
                <w:rFonts w:ascii="宋体" w:hAnsi="宋体" w:cs="宋体"/>
                <w:color w:val="000000"/>
                <w:kern w:val="0"/>
                <w:sz w:val="24"/>
              </w:rPr>
            </w:pPr>
            <w:r>
              <w:rPr>
                <w:rFonts w:ascii="宋体" w:hAnsi="宋体" w:cs="宋体" w:hint="eastAsia"/>
                <w:color w:val="000000"/>
                <w:kern w:val="0"/>
                <w:sz w:val="24"/>
              </w:rPr>
              <w:t>18.5</w:t>
            </w:r>
          </w:p>
        </w:tc>
      </w:tr>
      <w:tr w:rsidR="0003609A" w14:paraId="7FE7D5A0" w14:textId="77777777">
        <w:trPr>
          <w:trHeight w:val="495"/>
        </w:trPr>
        <w:tc>
          <w:tcPr>
            <w:tcW w:w="3811" w:type="dxa"/>
            <w:tcBorders>
              <w:top w:val="nil"/>
              <w:left w:val="single" w:sz="4" w:space="0" w:color="auto"/>
              <w:bottom w:val="single" w:sz="4" w:space="0" w:color="auto"/>
              <w:right w:val="single" w:sz="4" w:space="0" w:color="auto"/>
            </w:tcBorders>
            <w:noWrap/>
            <w:vAlign w:val="center"/>
          </w:tcPr>
          <w:p w14:paraId="0AA9723D" w14:textId="77777777" w:rsidR="0003609A" w:rsidRDefault="00F61FED">
            <w:pPr>
              <w:widowControl/>
              <w:jc w:val="left"/>
              <w:rPr>
                <w:rFonts w:ascii="宋体" w:hAnsi="宋体" w:cs="宋体"/>
                <w:color w:val="000000"/>
                <w:kern w:val="0"/>
                <w:sz w:val="24"/>
              </w:rPr>
            </w:pPr>
            <w:r>
              <w:rPr>
                <w:rFonts w:ascii="宋体" w:hAnsi="宋体" w:cs="宋体" w:hint="eastAsia"/>
                <w:color w:val="000000"/>
                <w:kern w:val="0"/>
                <w:sz w:val="24"/>
              </w:rPr>
              <w:t xml:space="preserve">  2、车辆（台、辆）</w:t>
            </w:r>
          </w:p>
        </w:tc>
        <w:tc>
          <w:tcPr>
            <w:tcW w:w="1591" w:type="dxa"/>
            <w:tcBorders>
              <w:top w:val="nil"/>
              <w:left w:val="nil"/>
              <w:bottom w:val="single" w:sz="4" w:space="0" w:color="auto"/>
              <w:right w:val="single" w:sz="4" w:space="0" w:color="auto"/>
            </w:tcBorders>
            <w:noWrap/>
            <w:vAlign w:val="center"/>
          </w:tcPr>
          <w:p w14:paraId="21903367" w14:textId="77777777" w:rsidR="0003609A" w:rsidRDefault="00F61FED">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3793" w:type="dxa"/>
            <w:tcBorders>
              <w:top w:val="nil"/>
              <w:left w:val="nil"/>
              <w:bottom w:val="single" w:sz="4" w:space="0" w:color="auto"/>
              <w:right w:val="single" w:sz="4" w:space="0" w:color="auto"/>
            </w:tcBorders>
            <w:noWrap/>
            <w:vAlign w:val="center"/>
          </w:tcPr>
          <w:p w14:paraId="3410B476" w14:textId="77777777" w:rsidR="0003609A" w:rsidRDefault="00F61FED">
            <w:pPr>
              <w:widowControl/>
              <w:jc w:val="center"/>
              <w:rPr>
                <w:rFonts w:ascii="宋体" w:hAnsi="宋体" w:cs="宋体"/>
                <w:color w:val="000000"/>
                <w:kern w:val="0"/>
                <w:sz w:val="24"/>
              </w:rPr>
            </w:pPr>
            <w:r>
              <w:rPr>
                <w:rFonts w:ascii="宋体" w:hAnsi="宋体" w:cs="宋体" w:hint="eastAsia"/>
                <w:color w:val="000000"/>
                <w:kern w:val="0"/>
                <w:sz w:val="24"/>
              </w:rPr>
              <w:t>26.34</w:t>
            </w:r>
          </w:p>
        </w:tc>
      </w:tr>
      <w:tr w:rsidR="0003609A" w14:paraId="2915F78C" w14:textId="77777777">
        <w:trPr>
          <w:trHeight w:val="611"/>
        </w:trPr>
        <w:tc>
          <w:tcPr>
            <w:tcW w:w="3811" w:type="dxa"/>
            <w:tcBorders>
              <w:top w:val="nil"/>
              <w:left w:val="single" w:sz="4" w:space="0" w:color="auto"/>
              <w:bottom w:val="single" w:sz="4" w:space="0" w:color="auto"/>
              <w:right w:val="single" w:sz="4" w:space="0" w:color="auto"/>
            </w:tcBorders>
            <w:noWrap/>
            <w:vAlign w:val="center"/>
          </w:tcPr>
          <w:p w14:paraId="7BFB5541" w14:textId="77777777" w:rsidR="0003609A" w:rsidRDefault="00F61FED">
            <w:pPr>
              <w:widowControl/>
              <w:jc w:val="left"/>
              <w:rPr>
                <w:rFonts w:ascii="宋体" w:hAnsi="宋体" w:cs="宋体"/>
                <w:color w:val="000000"/>
                <w:kern w:val="0"/>
                <w:sz w:val="24"/>
              </w:rPr>
            </w:pPr>
            <w:r>
              <w:rPr>
                <w:rFonts w:ascii="宋体" w:hAnsi="宋体" w:cs="宋体" w:hint="eastAsia"/>
                <w:color w:val="000000"/>
                <w:kern w:val="0"/>
                <w:sz w:val="24"/>
              </w:rPr>
              <w:t xml:space="preserve">  3、单价在20万元以上的设备</w:t>
            </w:r>
          </w:p>
        </w:tc>
        <w:tc>
          <w:tcPr>
            <w:tcW w:w="1591" w:type="dxa"/>
            <w:tcBorders>
              <w:top w:val="nil"/>
              <w:left w:val="nil"/>
              <w:bottom w:val="single" w:sz="4" w:space="0" w:color="auto"/>
              <w:right w:val="single" w:sz="4" w:space="0" w:color="auto"/>
            </w:tcBorders>
            <w:noWrap/>
            <w:vAlign w:val="center"/>
          </w:tcPr>
          <w:p w14:paraId="7402A1CF" w14:textId="77777777" w:rsidR="0003609A" w:rsidRDefault="00F61FED">
            <w:pPr>
              <w:widowControl/>
              <w:jc w:val="center"/>
              <w:rPr>
                <w:rFonts w:ascii="宋体" w:hAnsi="宋体" w:cs="宋体"/>
                <w:color w:val="000000"/>
                <w:kern w:val="0"/>
                <w:sz w:val="24"/>
              </w:rPr>
            </w:pPr>
            <w:r>
              <w:rPr>
                <w:rFonts w:ascii="宋体" w:hAnsi="宋体" w:cs="宋体" w:hint="eastAsia"/>
                <w:color w:val="000000"/>
                <w:kern w:val="0"/>
                <w:sz w:val="24"/>
              </w:rPr>
              <w:t>—</w:t>
            </w:r>
          </w:p>
        </w:tc>
        <w:tc>
          <w:tcPr>
            <w:tcW w:w="3793" w:type="dxa"/>
            <w:tcBorders>
              <w:top w:val="nil"/>
              <w:left w:val="nil"/>
              <w:bottom w:val="single" w:sz="4" w:space="0" w:color="auto"/>
              <w:right w:val="single" w:sz="4" w:space="0" w:color="auto"/>
            </w:tcBorders>
            <w:noWrap/>
            <w:vAlign w:val="center"/>
          </w:tcPr>
          <w:p w14:paraId="24068480" w14:textId="77777777" w:rsidR="0003609A" w:rsidRDefault="00F61FED">
            <w:pPr>
              <w:widowControl/>
              <w:jc w:val="center"/>
              <w:rPr>
                <w:rFonts w:ascii="宋体" w:hAnsi="宋体" w:cs="宋体"/>
                <w:color w:val="000000"/>
                <w:kern w:val="0"/>
                <w:sz w:val="24"/>
              </w:rPr>
            </w:pPr>
            <w:r>
              <w:rPr>
                <w:rFonts w:ascii="宋体" w:hAnsi="宋体" w:cs="宋体" w:hint="eastAsia"/>
                <w:color w:val="000000"/>
                <w:kern w:val="0"/>
                <w:sz w:val="24"/>
              </w:rPr>
              <w:t>0.00</w:t>
            </w:r>
          </w:p>
        </w:tc>
      </w:tr>
      <w:tr w:rsidR="0003609A" w14:paraId="39F87B1C" w14:textId="77777777">
        <w:trPr>
          <w:trHeight w:val="432"/>
        </w:trPr>
        <w:tc>
          <w:tcPr>
            <w:tcW w:w="3811" w:type="dxa"/>
            <w:tcBorders>
              <w:top w:val="single" w:sz="4" w:space="0" w:color="auto"/>
              <w:left w:val="single" w:sz="4" w:space="0" w:color="auto"/>
              <w:bottom w:val="single" w:sz="4" w:space="0" w:color="auto"/>
              <w:right w:val="single" w:sz="4" w:space="0" w:color="auto"/>
            </w:tcBorders>
            <w:noWrap/>
            <w:vAlign w:val="center"/>
          </w:tcPr>
          <w:p w14:paraId="4AC66F8E" w14:textId="77777777" w:rsidR="0003609A" w:rsidRDefault="00F61FED">
            <w:pPr>
              <w:jc w:val="left"/>
              <w:rPr>
                <w:rFonts w:ascii="宋体" w:hAnsi="宋体" w:cs="宋体"/>
                <w:color w:val="000000"/>
                <w:kern w:val="0"/>
                <w:sz w:val="24"/>
              </w:rPr>
            </w:pPr>
            <w:r>
              <w:rPr>
                <w:rFonts w:ascii="宋体" w:hAnsi="宋体" w:cs="宋体" w:hint="eastAsia"/>
                <w:color w:val="000000"/>
                <w:kern w:val="0"/>
                <w:sz w:val="24"/>
              </w:rPr>
              <w:t xml:space="preserve">  4、其他固定资产</w:t>
            </w:r>
          </w:p>
        </w:tc>
        <w:tc>
          <w:tcPr>
            <w:tcW w:w="1591" w:type="dxa"/>
            <w:tcBorders>
              <w:top w:val="single" w:sz="4" w:space="0" w:color="auto"/>
              <w:left w:val="nil"/>
              <w:bottom w:val="single" w:sz="4" w:space="0" w:color="auto"/>
              <w:right w:val="single" w:sz="4" w:space="0" w:color="auto"/>
            </w:tcBorders>
            <w:noWrap/>
            <w:vAlign w:val="center"/>
          </w:tcPr>
          <w:p w14:paraId="39B26F2E" w14:textId="77777777" w:rsidR="0003609A" w:rsidRDefault="00F61FED">
            <w:pPr>
              <w:jc w:val="center"/>
              <w:rPr>
                <w:rFonts w:ascii="宋体" w:hAnsi="宋体" w:cs="宋体"/>
                <w:color w:val="000000"/>
                <w:kern w:val="0"/>
                <w:sz w:val="24"/>
              </w:rPr>
            </w:pPr>
            <w:r>
              <w:rPr>
                <w:rFonts w:ascii="宋体" w:hAnsi="宋体" w:cs="宋体" w:hint="eastAsia"/>
                <w:color w:val="000000"/>
                <w:kern w:val="0"/>
                <w:sz w:val="24"/>
              </w:rPr>
              <w:t>—</w:t>
            </w:r>
          </w:p>
        </w:tc>
        <w:tc>
          <w:tcPr>
            <w:tcW w:w="3793" w:type="dxa"/>
            <w:tcBorders>
              <w:top w:val="single" w:sz="4" w:space="0" w:color="auto"/>
              <w:left w:val="nil"/>
              <w:bottom w:val="single" w:sz="4" w:space="0" w:color="auto"/>
              <w:right w:val="single" w:sz="4" w:space="0" w:color="auto"/>
            </w:tcBorders>
            <w:noWrap/>
            <w:vAlign w:val="center"/>
          </w:tcPr>
          <w:p w14:paraId="0D601453" w14:textId="77777777" w:rsidR="0003609A" w:rsidRDefault="00F61FED">
            <w:pPr>
              <w:jc w:val="center"/>
              <w:rPr>
                <w:rFonts w:ascii="宋体" w:hAnsi="宋体" w:cs="宋体"/>
                <w:color w:val="000000"/>
                <w:kern w:val="0"/>
                <w:sz w:val="24"/>
              </w:rPr>
            </w:pPr>
            <w:r>
              <w:rPr>
                <w:rFonts w:ascii="宋体" w:hAnsi="宋体" w:cs="宋体" w:hint="eastAsia"/>
                <w:color w:val="000000"/>
                <w:kern w:val="0"/>
                <w:sz w:val="24"/>
              </w:rPr>
              <w:t>49.18</w:t>
            </w:r>
          </w:p>
        </w:tc>
      </w:tr>
    </w:tbl>
    <w:p w14:paraId="0C97BB8A" w14:textId="77777777" w:rsidR="0003609A" w:rsidRDefault="0003609A">
      <w:pPr>
        <w:spacing w:line="520" w:lineRule="exact"/>
        <w:ind w:firstLineChars="200" w:firstLine="640"/>
        <w:jc w:val="left"/>
        <w:rPr>
          <w:rFonts w:ascii="仿宋" w:eastAsia="仿宋" w:hAnsi="仿宋"/>
          <w:sz w:val="32"/>
          <w:szCs w:val="32"/>
        </w:rPr>
      </w:pPr>
    </w:p>
    <w:p w14:paraId="340252DC" w14:textId="77777777" w:rsidR="0003609A" w:rsidRDefault="0003609A" w:rsidP="00D047A6">
      <w:pPr>
        <w:spacing w:line="500" w:lineRule="exact"/>
        <w:ind w:firstLineChars="196" w:firstLine="630"/>
        <w:jc w:val="center"/>
        <w:outlineLvl w:val="0"/>
        <w:rPr>
          <w:rFonts w:ascii="黑体" w:eastAsia="黑体" w:hAnsi="黑体"/>
          <w:b/>
          <w:sz w:val="32"/>
          <w:szCs w:val="32"/>
        </w:rPr>
      </w:pPr>
    </w:p>
    <w:p w14:paraId="58317E76" w14:textId="77777777" w:rsidR="0003609A" w:rsidRDefault="00F61FED" w:rsidP="00D047A6">
      <w:pPr>
        <w:spacing w:line="500" w:lineRule="exact"/>
        <w:ind w:firstLineChars="196" w:firstLine="630"/>
        <w:jc w:val="center"/>
        <w:outlineLvl w:val="0"/>
        <w:rPr>
          <w:rFonts w:ascii="黑体" w:eastAsia="黑体" w:hAnsi="黑体"/>
          <w:b/>
          <w:sz w:val="32"/>
          <w:szCs w:val="32"/>
        </w:rPr>
      </w:pPr>
      <w:r>
        <w:rPr>
          <w:rFonts w:ascii="黑体" w:eastAsia="黑体" w:hAnsi="黑体" w:hint="eastAsia"/>
          <w:b/>
          <w:sz w:val="32"/>
          <w:szCs w:val="32"/>
        </w:rPr>
        <w:t>第八部分、名词解释</w:t>
      </w:r>
    </w:p>
    <w:p w14:paraId="7DCD6C13" w14:textId="77777777" w:rsidR="0003609A" w:rsidRDefault="0003609A">
      <w:pPr>
        <w:spacing w:line="500" w:lineRule="exact"/>
        <w:ind w:firstLineChars="196" w:firstLine="627"/>
        <w:jc w:val="center"/>
        <w:outlineLvl w:val="0"/>
        <w:rPr>
          <w:rFonts w:ascii="黑体" w:eastAsia="黑体" w:hAnsi="黑体"/>
          <w:sz w:val="32"/>
          <w:szCs w:val="32"/>
        </w:rPr>
      </w:pPr>
    </w:p>
    <w:p w14:paraId="4CB814BB" w14:textId="77777777" w:rsidR="0003609A" w:rsidRDefault="00F61FED">
      <w:pPr>
        <w:spacing w:line="500" w:lineRule="exact"/>
        <w:ind w:firstLineChars="200" w:firstLine="643"/>
        <w:jc w:val="left"/>
        <w:outlineLvl w:val="0"/>
        <w:rPr>
          <w:rFonts w:ascii="仿宋" w:eastAsia="仿宋" w:hAnsi="仿宋"/>
          <w:sz w:val="32"/>
          <w:szCs w:val="32"/>
        </w:rPr>
      </w:pPr>
      <w:r>
        <w:rPr>
          <w:rFonts w:ascii="仿宋" w:eastAsia="仿宋" w:hAnsi="仿宋" w:hint="eastAsia"/>
          <w:b/>
          <w:sz w:val="32"/>
          <w:szCs w:val="32"/>
        </w:rPr>
        <w:t>1、财政拨款收入：</w:t>
      </w:r>
      <w:r>
        <w:rPr>
          <w:rFonts w:ascii="仿宋" w:eastAsia="仿宋" w:hAnsi="仿宋" w:hint="eastAsia"/>
          <w:sz w:val="32"/>
          <w:szCs w:val="32"/>
        </w:rPr>
        <w:t>指县级财政当年拨付的资金。</w:t>
      </w:r>
    </w:p>
    <w:p w14:paraId="4D001F47" w14:textId="77777777" w:rsidR="0003609A" w:rsidRDefault="00F61FED">
      <w:pPr>
        <w:spacing w:line="500" w:lineRule="exact"/>
        <w:ind w:firstLineChars="200" w:firstLine="643"/>
        <w:jc w:val="left"/>
        <w:outlineLvl w:val="0"/>
        <w:rPr>
          <w:rFonts w:ascii="仿宋" w:eastAsia="仿宋" w:hAnsi="仿宋"/>
          <w:sz w:val="32"/>
          <w:szCs w:val="32"/>
        </w:rPr>
      </w:pPr>
      <w:r>
        <w:rPr>
          <w:rFonts w:ascii="仿宋" w:eastAsia="仿宋" w:hAnsi="仿宋" w:hint="eastAsia"/>
          <w:b/>
          <w:sz w:val="32"/>
          <w:szCs w:val="32"/>
        </w:rPr>
        <w:t>2、其他收入：</w:t>
      </w:r>
      <w:r>
        <w:rPr>
          <w:rFonts w:ascii="仿宋" w:eastAsia="仿宋" w:hAnsi="仿宋" w:hint="eastAsia"/>
          <w:sz w:val="32"/>
          <w:szCs w:val="32"/>
        </w:rPr>
        <w:t>指除上述“财政拨款收入”、“事业收入”等以外的收入。</w:t>
      </w:r>
    </w:p>
    <w:p w14:paraId="18BCBC5D" w14:textId="77777777" w:rsidR="0003609A" w:rsidRDefault="00F61FED">
      <w:pPr>
        <w:spacing w:line="500" w:lineRule="exact"/>
        <w:ind w:firstLineChars="200" w:firstLine="643"/>
        <w:jc w:val="left"/>
        <w:outlineLvl w:val="0"/>
        <w:rPr>
          <w:rFonts w:ascii="仿宋" w:eastAsia="仿宋" w:hAnsi="仿宋"/>
          <w:sz w:val="32"/>
          <w:szCs w:val="32"/>
        </w:rPr>
      </w:pPr>
      <w:r>
        <w:rPr>
          <w:rFonts w:ascii="仿宋" w:eastAsia="仿宋" w:hAnsi="仿宋" w:hint="eastAsia"/>
          <w:b/>
          <w:sz w:val="32"/>
          <w:szCs w:val="32"/>
        </w:rPr>
        <w:t>3、基本支出：</w:t>
      </w:r>
      <w:r>
        <w:rPr>
          <w:rFonts w:ascii="仿宋" w:eastAsia="仿宋" w:hAnsi="仿宋" w:hint="eastAsia"/>
          <w:sz w:val="32"/>
          <w:szCs w:val="32"/>
        </w:rPr>
        <w:t>指为保障机构正常运转、完成日常工作任务而发生的人员支出和公用支出。</w:t>
      </w:r>
    </w:p>
    <w:p w14:paraId="1B92FFE6" w14:textId="77777777" w:rsidR="0003609A" w:rsidRDefault="00F61FED">
      <w:pPr>
        <w:spacing w:line="500" w:lineRule="exact"/>
        <w:ind w:firstLineChars="200" w:firstLine="643"/>
        <w:jc w:val="left"/>
        <w:outlineLvl w:val="0"/>
        <w:rPr>
          <w:rFonts w:ascii="仿宋" w:eastAsia="仿宋" w:hAnsi="仿宋"/>
          <w:sz w:val="32"/>
          <w:szCs w:val="32"/>
        </w:rPr>
      </w:pPr>
      <w:r>
        <w:rPr>
          <w:rFonts w:ascii="仿宋" w:eastAsia="仿宋" w:hAnsi="仿宋" w:hint="eastAsia"/>
          <w:b/>
          <w:sz w:val="32"/>
          <w:szCs w:val="32"/>
        </w:rPr>
        <w:t>4、项目支出：</w:t>
      </w:r>
      <w:r>
        <w:rPr>
          <w:rFonts w:ascii="仿宋" w:eastAsia="仿宋" w:hAnsi="仿宋" w:hint="eastAsia"/>
          <w:sz w:val="32"/>
          <w:szCs w:val="32"/>
        </w:rPr>
        <w:t>指在基本支出之外为完成特定行政任务</w:t>
      </w:r>
      <w:r>
        <w:rPr>
          <w:rFonts w:ascii="仿宋" w:eastAsia="仿宋" w:hAnsi="仿宋" w:hint="eastAsia"/>
          <w:sz w:val="32"/>
          <w:szCs w:val="32"/>
        </w:rPr>
        <w:lastRenderedPageBreak/>
        <w:t>和事业发展目标所发生的支出。</w:t>
      </w:r>
    </w:p>
    <w:p w14:paraId="716FD24C" w14:textId="77777777" w:rsidR="0003609A" w:rsidRDefault="00F61FED">
      <w:pPr>
        <w:spacing w:line="500" w:lineRule="exact"/>
        <w:ind w:firstLineChars="200" w:firstLine="643"/>
        <w:jc w:val="left"/>
        <w:outlineLvl w:val="0"/>
        <w:rPr>
          <w:rFonts w:ascii="仿宋" w:eastAsia="仿宋" w:hAnsi="仿宋"/>
          <w:sz w:val="32"/>
          <w:szCs w:val="32"/>
        </w:rPr>
      </w:pPr>
      <w:r>
        <w:rPr>
          <w:rFonts w:ascii="仿宋" w:eastAsia="仿宋" w:hAnsi="仿宋" w:hint="eastAsia"/>
          <w:b/>
          <w:sz w:val="32"/>
          <w:szCs w:val="32"/>
        </w:rPr>
        <w:t>5、“三公”经费：</w:t>
      </w:r>
      <w:r>
        <w:rPr>
          <w:rFonts w:ascii="仿宋" w:eastAsia="仿宋" w:hAnsi="仿宋" w:hint="eastAsia"/>
          <w:sz w:val="32"/>
          <w:szCs w:val="32"/>
        </w:rPr>
        <w:t>纳入县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9E3B334" w14:textId="77777777" w:rsidR="0003609A" w:rsidRDefault="00F61FED">
      <w:pPr>
        <w:ind w:firstLineChars="250" w:firstLine="803"/>
        <w:rPr>
          <w:rFonts w:ascii="仿宋" w:eastAsia="仿宋" w:hAnsi="仿宋"/>
          <w:sz w:val="32"/>
          <w:szCs w:val="32"/>
        </w:rPr>
      </w:pPr>
      <w:r>
        <w:rPr>
          <w:rFonts w:ascii="仿宋" w:eastAsia="仿宋" w:hAnsi="仿宋" w:hint="eastAsia"/>
          <w:b/>
          <w:sz w:val="32"/>
          <w:szCs w:val="32"/>
        </w:rPr>
        <w:t>6、机关运行费：</w:t>
      </w:r>
      <w:r>
        <w:rPr>
          <w:rFonts w:ascii="仿宋" w:eastAsia="仿宋" w:hAnsi="仿宋"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F5ECCFF" w14:textId="77777777" w:rsidR="0003609A" w:rsidRDefault="00F61FED">
      <w:pPr>
        <w:ind w:firstLineChars="250" w:firstLine="803"/>
        <w:rPr>
          <w:rFonts w:ascii="仿宋" w:eastAsia="仿宋" w:hAnsi="仿宋"/>
          <w:sz w:val="32"/>
          <w:szCs w:val="32"/>
        </w:rPr>
      </w:pPr>
      <w:r>
        <w:rPr>
          <w:rFonts w:ascii="仿宋" w:eastAsia="仿宋" w:hAnsi="仿宋" w:hint="eastAsia"/>
          <w:b/>
          <w:sz w:val="32"/>
          <w:szCs w:val="32"/>
        </w:rPr>
        <w:t>7、公务费：</w:t>
      </w:r>
      <w:r>
        <w:rPr>
          <w:rFonts w:ascii="仿宋" w:eastAsia="仿宋" w:hAnsi="仿宋" w:hint="eastAsia"/>
          <w:sz w:val="32"/>
          <w:szCs w:val="32"/>
        </w:rPr>
        <w:t>包括办公费、水电费、邮电费、取暖费、交通费、一般会议费和物业管理费之和。</w:t>
      </w:r>
    </w:p>
    <w:p w14:paraId="52EB3D2F" w14:textId="77777777" w:rsidR="0003609A" w:rsidRDefault="0003609A">
      <w:pPr>
        <w:ind w:firstLineChars="250" w:firstLine="800"/>
        <w:rPr>
          <w:rFonts w:ascii="仿宋_GB2312" w:eastAsia="仿宋_GB2312" w:hAnsi="仿宋"/>
          <w:sz w:val="32"/>
          <w:szCs w:val="32"/>
        </w:rPr>
      </w:pPr>
    </w:p>
    <w:p w14:paraId="25971928" w14:textId="77777777" w:rsidR="0003609A" w:rsidRDefault="00F61FED">
      <w:pPr>
        <w:spacing w:line="500" w:lineRule="exact"/>
        <w:jc w:val="center"/>
        <w:outlineLvl w:val="0"/>
        <w:rPr>
          <w:rFonts w:ascii="黑体" w:eastAsia="黑体" w:hAnsi="黑体"/>
          <w:b/>
          <w:sz w:val="32"/>
          <w:szCs w:val="32"/>
        </w:rPr>
      </w:pPr>
      <w:r>
        <w:rPr>
          <w:rFonts w:ascii="黑体" w:eastAsia="黑体" w:hAnsi="黑体" w:hint="eastAsia"/>
          <w:b/>
          <w:sz w:val="32"/>
          <w:szCs w:val="32"/>
        </w:rPr>
        <w:t>第九部分：其他需说明的事项</w:t>
      </w:r>
    </w:p>
    <w:p w14:paraId="30ACC848" w14:textId="77777777" w:rsidR="0003609A" w:rsidRDefault="0003609A">
      <w:pPr>
        <w:spacing w:line="500" w:lineRule="exact"/>
        <w:ind w:firstLineChars="395" w:firstLine="1264"/>
        <w:jc w:val="left"/>
        <w:outlineLvl w:val="0"/>
        <w:rPr>
          <w:rFonts w:ascii="仿宋" w:eastAsia="仿宋" w:hAnsi="仿宋"/>
          <w:sz w:val="32"/>
          <w:szCs w:val="32"/>
        </w:rPr>
      </w:pPr>
    </w:p>
    <w:p w14:paraId="6F8C4733" w14:textId="77777777" w:rsidR="0003609A" w:rsidRDefault="00F61FED">
      <w:pPr>
        <w:spacing w:line="500" w:lineRule="exact"/>
        <w:ind w:firstLineChars="200" w:firstLine="640"/>
        <w:jc w:val="left"/>
        <w:outlineLvl w:val="0"/>
        <w:rPr>
          <w:rFonts w:ascii="仿宋" w:eastAsia="仿宋" w:hAnsi="仿宋"/>
          <w:sz w:val="32"/>
          <w:szCs w:val="32"/>
        </w:rPr>
      </w:pPr>
      <w:r>
        <w:rPr>
          <w:rFonts w:ascii="仿宋" w:eastAsia="仿宋" w:hAnsi="仿宋" w:hint="eastAsia"/>
          <w:sz w:val="32"/>
          <w:szCs w:val="32"/>
        </w:rPr>
        <w:t>无其他需说明的事项。</w:t>
      </w:r>
    </w:p>
    <w:p w14:paraId="73944F95" w14:textId="77777777" w:rsidR="0003609A" w:rsidRDefault="0003609A">
      <w:pPr>
        <w:ind w:firstLineChars="250" w:firstLine="800"/>
        <w:rPr>
          <w:rFonts w:ascii="仿宋" w:eastAsia="仿宋" w:hAnsi="仿宋"/>
          <w:sz w:val="32"/>
          <w:szCs w:val="32"/>
        </w:rPr>
      </w:pPr>
    </w:p>
    <w:p w14:paraId="1BBE023D" w14:textId="77777777" w:rsidR="0003609A" w:rsidRDefault="0003609A">
      <w:pPr>
        <w:jc w:val="left"/>
      </w:pPr>
    </w:p>
    <w:p w14:paraId="6368A26B" w14:textId="77777777" w:rsidR="0003609A" w:rsidRDefault="0003609A"/>
    <w:sectPr w:rsidR="0003609A" w:rsidSect="00A804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C11AF" w14:textId="77777777" w:rsidR="008002BB" w:rsidRDefault="008002BB" w:rsidP="0003609A">
      <w:r>
        <w:separator/>
      </w:r>
    </w:p>
  </w:endnote>
  <w:endnote w:type="continuationSeparator" w:id="0">
    <w:p w14:paraId="4DBA8C7E" w14:textId="77777777" w:rsidR="008002BB" w:rsidRDefault="008002BB" w:rsidP="0003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方正超大字符集">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charset w:val="86"/>
    <w:family w:val="roman"/>
    <w:pitch w:val="default"/>
    <w:sig w:usb0="00000000" w:usb1="00000000" w:usb2="00000000" w:usb3="00000000" w:csb0="00040001" w:csb1="00000000"/>
  </w:font>
  <w:font w:name="方正书宋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DE64F" w14:textId="77777777" w:rsidR="008002BB" w:rsidRDefault="008002BB" w:rsidP="0003609A">
      <w:r>
        <w:separator/>
      </w:r>
    </w:p>
  </w:footnote>
  <w:footnote w:type="continuationSeparator" w:id="0">
    <w:p w14:paraId="6FD5EE44" w14:textId="77777777" w:rsidR="008002BB" w:rsidRDefault="008002BB" w:rsidP="00036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C4FCE" w14:textId="77777777" w:rsidR="0003609A" w:rsidRDefault="0003609A">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9A8F38"/>
    <w:multiLevelType w:val="singleLevel"/>
    <w:tmpl w:val="589A8F38"/>
    <w:lvl w:ilvl="0">
      <w:start w:val="1"/>
      <w:numFmt w:val="decimal"/>
      <w:suff w:val="nothing"/>
      <w:lvlText w:val="%1、"/>
      <w:lvlJc w:val="left"/>
    </w:lvl>
  </w:abstractNum>
  <w:abstractNum w:abstractNumId="1" w15:restartNumberingAfterBreak="0">
    <w:nsid w:val="589A9132"/>
    <w:multiLevelType w:val="singleLevel"/>
    <w:tmpl w:val="589A9132"/>
    <w:lvl w:ilvl="0">
      <w:start w:val="1"/>
      <w:numFmt w:val="decimal"/>
      <w:suff w:val="nothing"/>
      <w:lvlText w:val="%1、"/>
      <w:lvlJc w:val="left"/>
    </w:lvl>
  </w:abstractNum>
  <w:abstractNum w:abstractNumId="2" w15:restartNumberingAfterBreak="0">
    <w:nsid w:val="594B490A"/>
    <w:multiLevelType w:val="singleLevel"/>
    <w:tmpl w:val="594B490A"/>
    <w:lvl w:ilvl="0">
      <w:start w:val="2"/>
      <w:numFmt w:val="chineseCounting"/>
      <w:suff w:val="nothing"/>
      <w:lvlText w:val="%1、"/>
      <w:lvlJc w:val="left"/>
    </w:lvl>
  </w:abstractNum>
  <w:num w:numId="1" w16cid:durableId="1452937341">
    <w:abstractNumId w:val="0"/>
  </w:num>
  <w:num w:numId="2" w16cid:durableId="723405296">
    <w:abstractNumId w:val="1"/>
  </w:num>
  <w:num w:numId="3" w16cid:durableId="1921598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9A"/>
    <w:rsid w:val="0003609A"/>
    <w:rsid w:val="000C5F3E"/>
    <w:rsid w:val="00176502"/>
    <w:rsid w:val="001C3884"/>
    <w:rsid w:val="002F7E6F"/>
    <w:rsid w:val="003D17BE"/>
    <w:rsid w:val="005043E4"/>
    <w:rsid w:val="005A7DD4"/>
    <w:rsid w:val="00662F10"/>
    <w:rsid w:val="00663934"/>
    <w:rsid w:val="007E27D3"/>
    <w:rsid w:val="008002BB"/>
    <w:rsid w:val="00A80487"/>
    <w:rsid w:val="00C44655"/>
    <w:rsid w:val="00C51A03"/>
    <w:rsid w:val="00D047A6"/>
    <w:rsid w:val="00D26FC6"/>
    <w:rsid w:val="00D33253"/>
    <w:rsid w:val="00DB4CEB"/>
    <w:rsid w:val="00E52E21"/>
    <w:rsid w:val="00F2755D"/>
    <w:rsid w:val="00F61FED"/>
    <w:rsid w:val="2BED6EB5"/>
    <w:rsid w:val="44982C87"/>
    <w:rsid w:val="4F071767"/>
    <w:rsid w:val="5AA13578"/>
    <w:rsid w:val="5D6617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6198E"/>
  <w15:docId w15:val="{A9806D1E-4577-42FB-9D38-CD16440F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09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3609A"/>
    <w:pPr>
      <w:tabs>
        <w:tab w:val="center" w:pos="4153"/>
        <w:tab w:val="right" w:pos="8306"/>
      </w:tabs>
      <w:snapToGrid w:val="0"/>
      <w:jc w:val="left"/>
    </w:pPr>
    <w:rPr>
      <w:sz w:val="18"/>
      <w:szCs w:val="18"/>
    </w:rPr>
  </w:style>
  <w:style w:type="paragraph" w:styleId="a4">
    <w:name w:val="header"/>
    <w:basedOn w:val="a"/>
    <w:qFormat/>
    <w:rsid w:val="0003609A"/>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3195</Words>
  <Characters>18214</Characters>
  <Application>Microsoft Office Word</Application>
  <DocSecurity>0</DocSecurity>
  <Lines>151</Lines>
  <Paragraphs>42</Paragraphs>
  <ScaleCrop>false</ScaleCrop>
  <Company>Microsoft</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xiejunwu</dc:creator>
  <cp:lastModifiedBy>柏林 陈</cp:lastModifiedBy>
  <cp:revision>2</cp:revision>
  <dcterms:created xsi:type="dcterms:W3CDTF">2024-06-04T08:06:00Z</dcterms:created>
  <dcterms:modified xsi:type="dcterms:W3CDTF">2024-06-04T08:06:00Z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2595138DEB2F4E43977AE5020EF44CBD</vt:lpwstr>
  </property>
</Properties>
</file>