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w:t>
      </w:r>
      <w:r>
        <w:rPr>
          <w:rFonts w:hint="eastAsia"/>
          <w:b w:val="0"/>
          <w:lang w:eastAsia="zh-CN"/>
        </w:rPr>
        <w:t>东团堡</w:t>
      </w:r>
      <w:r>
        <w:rPr>
          <w:b w:val="0"/>
        </w:rPr>
        <w:t>乡人民政府本级收支预算</w:t>
      </w:r>
      <w:r>
        <w:tab/>
      </w:r>
      <w:r>
        <w:fldChar w:fldCharType="begin"/>
      </w:r>
      <w:r>
        <w:instrText xml:space="preserve">PAGEREF _Toc_4_4_0000000019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866.28</w:t>
            </w:r>
          </w:p>
        </w:tc>
        <w:tc>
          <w:tcPr>
            <w:tcW w:w="1971" w:type="dxa"/>
            <w:vAlign w:val="center"/>
          </w:tcPr>
          <w:p>
            <w:pPr>
              <w:pStyle w:val="14"/>
            </w:pPr>
            <w:r>
              <w:t>一、一般公共服务支出</w:t>
            </w:r>
          </w:p>
        </w:tc>
        <w:tc>
          <w:tcPr>
            <w:tcW w:w="1971" w:type="dxa"/>
            <w:vAlign w:val="center"/>
          </w:tcPr>
          <w:p>
            <w:pPr>
              <w:pStyle w:val="13"/>
            </w:pPr>
            <w:r>
              <w:rPr>
                <w:rFonts w:hint="eastAsia"/>
                <w:lang w:val="en-US" w:eastAsia="zh-CN"/>
              </w:rPr>
              <w:t>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rPr>
                <w:rFonts w:hint="eastAsia"/>
                <w:lang w:val="en-US" w:eastAsia="zh-CN"/>
              </w:rPr>
              <w:t>61.99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rPr>
                <w:rFonts w:hint="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rPr>
                <w:rFonts w:hint="eastAsia" w:eastAsia="方正书宋_GBK"/>
                <w:lang w:val="en-US" w:eastAsia="zh-CN"/>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rPr>
                <w:rFonts w:hint="eastAsia"/>
                <w:lang w:val="en-US" w:eastAsia="zh-CN"/>
              </w:rPr>
              <w:t>325.69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rPr>
                <w:rFonts w:hint="eastAsia"/>
                <w:lang w:val="en-US" w:eastAsia="zh-CN"/>
              </w:rPr>
              <w:t>15.93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r>
              <w:rPr>
                <w:rFonts w:hint="eastAsia"/>
                <w:lang w:val="en-US" w:eastAsia="zh-CN"/>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866.28</w:t>
            </w:r>
          </w:p>
        </w:tc>
        <w:tc>
          <w:tcPr>
            <w:tcW w:w="1971" w:type="dxa"/>
            <w:vAlign w:val="center"/>
          </w:tcPr>
          <w:p>
            <w:pPr>
              <w:pStyle w:val="16"/>
            </w:pPr>
            <w:r>
              <w:t>本年支出合计</w:t>
            </w:r>
          </w:p>
        </w:tc>
        <w:tc>
          <w:tcPr>
            <w:tcW w:w="1971" w:type="dxa"/>
            <w:vAlign w:val="center"/>
          </w:tcPr>
          <w:p>
            <w:pPr>
              <w:pStyle w:val="17"/>
            </w:pPr>
            <w:r>
              <w:t>866.28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866.28</w:t>
            </w:r>
          </w:p>
        </w:tc>
        <w:tc>
          <w:tcPr>
            <w:tcW w:w="1971" w:type="dxa"/>
            <w:vAlign w:val="center"/>
          </w:tcPr>
          <w:p>
            <w:pPr>
              <w:pStyle w:val="16"/>
            </w:pPr>
            <w:r>
              <w:t>支出总计</w:t>
            </w:r>
          </w:p>
        </w:tc>
        <w:tc>
          <w:tcPr>
            <w:tcW w:w="1971" w:type="dxa"/>
            <w:vAlign w:val="center"/>
          </w:tcPr>
          <w:p>
            <w:pPr>
              <w:pStyle w:val="17"/>
            </w:pPr>
            <w:r>
              <w:t>866.28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866.28</w:t>
            </w:r>
          </w:p>
        </w:tc>
        <w:tc>
          <w:tcPr>
            <w:tcW w:w="758" w:type="dxa"/>
            <w:vAlign w:val="center"/>
          </w:tcPr>
          <w:p>
            <w:pPr>
              <w:pStyle w:val="17"/>
            </w:pPr>
            <w:r>
              <w:t>866.28</w:t>
            </w:r>
          </w:p>
        </w:tc>
        <w:tc>
          <w:tcPr>
            <w:tcW w:w="758" w:type="dxa"/>
            <w:vAlign w:val="center"/>
          </w:tcPr>
          <w:p>
            <w:pPr>
              <w:pStyle w:val="17"/>
            </w:pPr>
            <w:r>
              <w:t>866.28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rPr>
                <w:rFonts w:hint="default" w:eastAsia="方正书宋_GBK"/>
                <w:lang w:val="en-US" w:eastAsia="zh-CN"/>
              </w:rPr>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rPr>
                <w:rFonts w:hint="default" w:eastAsia="方正书宋_GBK"/>
                <w:lang w:val="en-US" w:eastAsia="zh-CN"/>
              </w:rPr>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415.48</w:t>
            </w:r>
          </w:p>
        </w:tc>
        <w:tc>
          <w:tcPr>
            <w:tcW w:w="758" w:type="dxa"/>
            <w:vAlign w:val="center"/>
          </w:tcPr>
          <w:p>
            <w:pPr>
              <w:pStyle w:val="13"/>
              <w:rPr>
                <w:rFonts w:hint="default" w:eastAsia="方正书宋_GBK"/>
                <w:lang w:val="en-US" w:eastAsia="zh-CN"/>
              </w:rPr>
            </w:pPr>
            <w:r>
              <w:rPr>
                <w:rFonts w:hint="eastAsia"/>
                <w:lang w:val="en-US" w:eastAsia="zh-CN"/>
              </w:rPr>
              <w:t>415.48</w:t>
            </w:r>
          </w:p>
        </w:tc>
        <w:tc>
          <w:tcPr>
            <w:tcW w:w="758" w:type="dxa"/>
            <w:vAlign w:val="center"/>
          </w:tcPr>
          <w:p>
            <w:pPr>
              <w:pStyle w:val="13"/>
              <w:rPr>
                <w:rFonts w:hint="default" w:eastAsia="方正书宋_GBK"/>
                <w:lang w:val="en-US" w:eastAsia="zh-CN"/>
              </w:rPr>
            </w:pPr>
            <w:r>
              <w:rPr>
                <w:rFonts w:hint="eastAsia"/>
                <w:lang w:val="en-US" w:eastAsia="zh-CN"/>
              </w:rPr>
              <w:t>415.48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2010308</w:t>
            </w:r>
          </w:p>
        </w:tc>
        <w:tc>
          <w:tcPr>
            <w:tcW w:w="758" w:type="dxa"/>
            <w:vAlign w:val="center"/>
          </w:tcPr>
          <w:p>
            <w:pPr>
              <w:pStyle w:val="14"/>
            </w:pPr>
            <w:r>
              <w:t>信访事务</w:t>
            </w:r>
          </w:p>
        </w:tc>
        <w:tc>
          <w:tcPr>
            <w:tcW w:w="758" w:type="dxa"/>
            <w:vAlign w:val="center"/>
          </w:tcPr>
          <w:p>
            <w:pPr>
              <w:pStyle w:val="13"/>
              <w:rPr>
                <w:rFonts w:hint="eastAsia" w:eastAsia="方正书宋_GBK"/>
                <w:lang w:val="en-US" w:eastAsia="zh-CN"/>
              </w:rPr>
            </w:pPr>
            <w:r>
              <w:rPr>
                <w:rFonts w:hint="eastAsia"/>
                <w:lang w:val="en-US" w:eastAsia="zh-CN"/>
              </w:rPr>
              <w:t>6</w:t>
            </w:r>
          </w:p>
        </w:tc>
        <w:tc>
          <w:tcPr>
            <w:tcW w:w="758" w:type="dxa"/>
            <w:vAlign w:val="center"/>
          </w:tcPr>
          <w:p>
            <w:pPr>
              <w:pStyle w:val="13"/>
              <w:rPr>
                <w:rFonts w:hint="eastAsia" w:eastAsia="方正书宋_GBK"/>
                <w:lang w:val="en-US" w:eastAsia="zh-CN"/>
              </w:rPr>
            </w:pPr>
            <w:r>
              <w:rPr>
                <w:rFonts w:hint="eastAsia"/>
                <w:lang w:val="en-US" w:eastAsia="zh-CN"/>
              </w:rPr>
              <w:t>6</w:t>
            </w:r>
          </w:p>
        </w:tc>
        <w:tc>
          <w:tcPr>
            <w:tcW w:w="758" w:type="dxa"/>
            <w:vAlign w:val="center"/>
          </w:tcPr>
          <w:p>
            <w:pPr>
              <w:pStyle w:val="13"/>
              <w:rPr>
                <w:rFonts w:hint="eastAsia" w:eastAsia="方正书宋_GBK"/>
                <w:lang w:val="en-US" w:eastAsia="zh-CN"/>
              </w:rPr>
            </w:pPr>
            <w:r>
              <w:rPr>
                <w:rFonts w:hint="eastAsia"/>
                <w:lang w:val="en-US" w:eastAsia="zh-CN"/>
              </w:rPr>
              <w:t>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61.99</w:t>
            </w:r>
          </w:p>
        </w:tc>
        <w:tc>
          <w:tcPr>
            <w:tcW w:w="758" w:type="dxa"/>
            <w:vAlign w:val="center"/>
          </w:tcPr>
          <w:p>
            <w:pPr>
              <w:pStyle w:val="13"/>
              <w:ind w:firstLine="0" w:firstLineChars="0"/>
            </w:pPr>
            <w:r>
              <w:rPr>
                <w:rFonts w:hint="eastAsia"/>
                <w:lang w:val="en-US" w:eastAsia="zh-CN"/>
              </w:rPr>
              <w:t>61.99</w:t>
            </w:r>
          </w:p>
        </w:tc>
        <w:tc>
          <w:tcPr>
            <w:tcW w:w="758" w:type="dxa"/>
            <w:vAlign w:val="center"/>
          </w:tcPr>
          <w:p>
            <w:pPr>
              <w:pStyle w:val="13"/>
              <w:ind w:firstLine="0" w:firstLineChars="0"/>
            </w:pPr>
            <w:r>
              <w:rPr>
                <w:rFonts w:hint="eastAsia"/>
                <w:lang w:val="en-US" w:eastAsia="zh-CN"/>
              </w:rPr>
              <w:t>61.99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20802</w:t>
            </w:r>
          </w:p>
        </w:tc>
        <w:tc>
          <w:tcPr>
            <w:tcW w:w="758" w:type="dxa"/>
            <w:vAlign w:val="center"/>
          </w:tcPr>
          <w:p>
            <w:pPr>
              <w:pStyle w:val="14"/>
            </w:pPr>
            <w:r>
              <w:t>民政管理事务</w:t>
            </w:r>
          </w:p>
        </w:tc>
        <w:tc>
          <w:tcPr>
            <w:tcW w:w="758" w:type="dxa"/>
            <w:vAlign w:val="center"/>
          </w:tcPr>
          <w:p>
            <w:pPr>
              <w:pStyle w:val="13"/>
              <w:rPr>
                <w:rFonts w:hint="default" w:eastAsia="方正书宋_GBK"/>
                <w:lang w:val="en-US" w:eastAsia="zh-CN"/>
              </w:rPr>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2080201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rPr>
                <w:rFonts w:hint="default" w:eastAsia="方正书宋_GBK"/>
                <w:lang w:val="en-US" w:eastAsia="zh-CN"/>
              </w:rPr>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31.85</w:t>
            </w:r>
          </w:p>
        </w:tc>
        <w:tc>
          <w:tcPr>
            <w:tcW w:w="758" w:type="dxa"/>
            <w:vAlign w:val="center"/>
          </w:tcPr>
          <w:p>
            <w:pPr>
              <w:pStyle w:val="13"/>
              <w:ind w:firstLine="0" w:firstLineChars="0"/>
            </w:pPr>
            <w:r>
              <w:rPr>
                <w:rFonts w:hint="eastAsia"/>
                <w:lang w:val="en-US" w:eastAsia="zh-CN"/>
              </w:rPr>
              <w:t>31.85</w:t>
            </w:r>
          </w:p>
        </w:tc>
        <w:tc>
          <w:tcPr>
            <w:tcW w:w="758" w:type="dxa"/>
            <w:vAlign w:val="center"/>
          </w:tcPr>
          <w:p>
            <w:pPr>
              <w:pStyle w:val="13"/>
              <w:ind w:firstLine="0" w:firstLineChars="0"/>
            </w:pPr>
            <w:r>
              <w:rPr>
                <w:rFonts w:hint="eastAsia"/>
                <w:lang w:val="en-US" w:eastAsia="zh-CN"/>
              </w:rPr>
              <w:t>31.85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rPr>
                <w:rFonts w:hint="default" w:eastAsia="方正书宋_GBK"/>
                <w:lang w:val="en-US" w:eastAsia="zh-CN"/>
              </w:rPr>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rPr>
                <w:rFonts w:hint="default" w:eastAsia="方正书宋_GBK"/>
                <w:lang w:val="en-US" w:eastAsia="zh-CN"/>
              </w:rPr>
            </w:pPr>
            <w:r>
              <w:rPr>
                <w:rFonts w:hint="eastAsia"/>
                <w:lang w:val="en-US" w:eastAsia="zh-CN"/>
              </w:rPr>
              <w:t>2.07</w:t>
            </w:r>
          </w:p>
        </w:tc>
        <w:tc>
          <w:tcPr>
            <w:tcW w:w="758" w:type="dxa"/>
            <w:vAlign w:val="center"/>
          </w:tcPr>
          <w:p>
            <w:pPr>
              <w:pStyle w:val="13"/>
              <w:ind w:firstLine="0" w:firstLineChars="0"/>
            </w:pPr>
            <w:r>
              <w:rPr>
                <w:rFonts w:hint="eastAsia"/>
                <w:lang w:val="en-US" w:eastAsia="zh-CN"/>
              </w:rPr>
              <w:t>2.07</w:t>
            </w:r>
          </w:p>
        </w:tc>
        <w:tc>
          <w:tcPr>
            <w:tcW w:w="758" w:type="dxa"/>
            <w:vAlign w:val="center"/>
          </w:tcPr>
          <w:p>
            <w:pPr>
              <w:pStyle w:val="13"/>
              <w:ind w:firstLine="0" w:firstLineChars="0"/>
            </w:pPr>
            <w:r>
              <w:rPr>
                <w:rFonts w:hint="eastAsia"/>
                <w:lang w:val="en-US" w:eastAsia="zh-CN"/>
              </w:rPr>
              <w:t>2.07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rPr>
                <w:rFonts w:hint="default" w:eastAsia="方正书宋_GBK"/>
                <w:lang w:val="en-US" w:eastAsia="zh-CN"/>
              </w:rPr>
            </w:pPr>
            <w:r>
              <w:rPr>
                <w:rFonts w:hint="eastAsia"/>
                <w:lang w:val="en-US" w:eastAsia="zh-CN"/>
              </w:rPr>
              <w:t>1.38</w:t>
            </w:r>
          </w:p>
        </w:tc>
        <w:tc>
          <w:tcPr>
            <w:tcW w:w="758" w:type="dxa"/>
            <w:vAlign w:val="center"/>
          </w:tcPr>
          <w:p>
            <w:pPr>
              <w:pStyle w:val="13"/>
              <w:ind w:firstLine="0" w:firstLineChars="0"/>
            </w:pPr>
            <w:r>
              <w:rPr>
                <w:rFonts w:hint="eastAsia"/>
                <w:lang w:val="en-US" w:eastAsia="zh-CN"/>
              </w:rPr>
              <w:t>1.38</w:t>
            </w:r>
          </w:p>
        </w:tc>
        <w:tc>
          <w:tcPr>
            <w:tcW w:w="758" w:type="dxa"/>
            <w:vAlign w:val="center"/>
          </w:tcPr>
          <w:p>
            <w:pPr>
              <w:pStyle w:val="13"/>
              <w:ind w:firstLine="0" w:firstLineChars="0"/>
            </w:pPr>
            <w:r>
              <w:rPr>
                <w:rFonts w:hint="eastAsia"/>
                <w:lang w:val="en-US" w:eastAsia="zh-CN"/>
              </w:rPr>
              <w:t>1.38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2100717</w:t>
            </w:r>
          </w:p>
        </w:tc>
        <w:tc>
          <w:tcPr>
            <w:tcW w:w="758" w:type="dxa"/>
            <w:vAlign w:val="center"/>
          </w:tcPr>
          <w:p>
            <w:pPr>
              <w:pStyle w:val="14"/>
            </w:pPr>
            <w:r>
              <w:t>计划生育服务</w:t>
            </w:r>
          </w:p>
        </w:tc>
        <w:tc>
          <w:tcPr>
            <w:tcW w:w="758" w:type="dxa"/>
            <w:vAlign w:val="center"/>
          </w:tcPr>
          <w:p>
            <w:pPr>
              <w:pStyle w:val="13"/>
              <w:rPr>
                <w:rFonts w:hint="default" w:eastAsia="方正书宋_GBK"/>
                <w:lang w:val="en-US" w:eastAsia="zh-CN"/>
              </w:rPr>
            </w:pPr>
            <w:r>
              <w:rPr>
                <w:rFonts w:hint="eastAsia"/>
                <w:lang w:val="en-US" w:eastAsia="zh-CN"/>
              </w:rPr>
              <w:t>1.38</w:t>
            </w:r>
          </w:p>
        </w:tc>
        <w:tc>
          <w:tcPr>
            <w:tcW w:w="758" w:type="dxa"/>
            <w:vAlign w:val="center"/>
          </w:tcPr>
          <w:p>
            <w:pPr>
              <w:pStyle w:val="13"/>
              <w:ind w:firstLine="0" w:firstLineChars="0"/>
            </w:pPr>
            <w:r>
              <w:rPr>
                <w:rFonts w:hint="eastAsia"/>
                <w:lang w:val="en-US" w:eastAsia="zh-CN"/>
              </w:rPr>
              <w:t>1.38</w:t>
            </w:r>
          </w:p>
        </w:tc>
        <w:tc>
          <w:tcPr>
            <w:tcW w:w="758" w:type="dxa"/>
            <w:vAlign w:val="center"/>
          </w:tcPr>
          <w:p>
            <w:pPr>
              <w:pStyle w:val="13"/>
              <w:ind w:firstLine="0" w:firstLineChars="0"/>
            </w:pPr>
            <w:r>
              <w:rPr>
                <w:rFonts w:hint="eastAsia"/>
                <w:lang w:val="en-US" w:eastAsia="zh-CN"/>
              </w:rPr>
              <w:t>1.38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21099</w:t>
            </w:r>
          </w:p>
        </w:tc>
        <w:tc>
          <w:tcPr>
            <w:tcW w:w="758" w:type="dxa"/>
            <w:vAlign w:val="center"/>
          </w:tcPr>
          <w:p>
            <w:pPr>
              <w:pStyle w:val="14"/>
            </w:pPr>
            <w:r>
              <w:t>其他卫生健康支出</w:t>
            </w:r>
          </w:p>
        </w:tc>
        <w:tc>
          <w:tcPr>
            <w:tcW w:w="758" w:type="dxa"/>
            <w:vAlign w:val="center"/>
          </w:tcPr>
          <w:p>
            <w:pPr>
              <w:pStyle w:val="13"/>
              <w:rPr>
                <w:rFonts w:hint="default" w:eastAsia="方正书宋_GBK"/>
                <w:lang w:val="en-US" w:eastAsia="zh-CN"/>
              </w:rPr>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2109999</w:t>
            </w:r>
          </w:p>
        </w:tc>
        <w:tc>
          <w:tcPr>
            <w:tcW w:w="758" w:type="dxa"/>
            <w:vAlign w:val="center"/>
          </w:tcPr>
          <w:p>
            <w:pPr>
              <w:pStyle w:val="14"/>
            </w:pPr>
            <w:r>
              <w:t>其他卫生健康支出</w:t>
            </w:r>
          </w:p>
        </w:tc>
        <w:tc>
          <w:tcPr>
            <w:tcW w:w="758" w:type="dxa"/>
            <w:vAlign w:val="center"/>
          </w:tcPr>
          <w:p>
            <w:pPr>
              <w:pStyle w:val="13"/>
              <w:rPr>
                <w:rFonts w:hint="default" w:eastAsia="方正书宋_GBK"/>
                <w:lang w:val="en-US" w:eastAsia="zh-CN"/>
              </w:rPr>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rPr>
                <w:rFonts w:hint="eastAsia" w:eastAsia="方正书宋_GBK"/>
                <w:lang w:val="en-US" w:eastAsia="zh-CN"/>
              </w:rPr>
            </w:pPr>
            <w:r>
              <w:rPr>
                <w:rFonts w:hint="eastAsia"/>
                <w:lang w:val="en-US" w:eastAsia="zh-CN"/>
              </w:rPr>
              <w:t>2</w:t>
            </w:r>
          </w:p>
        </w:tc>
        <w:tc>
          <w:tcPr>
            <w:tcW w:w="758" w:type="dxa"/>
            <w:vAlign w:val="center"/>
          </w:tcPr>
          <w:p>
            <w:pPr>
              <w:pStyle w:val="13"/>
              <w:ind w:firstLine="0" w:firstLineChars="0"/>
            </w:pPr>
            <w:r>
              <w:rPr>
                <w:rFonts w:hint="eastAsia"/>
                <w:lang w:val="en-US" w:eastAsia="zh-CN"/>
              </w:rPr>
              <w:t>2</w:t>
            </w:r>
          </w:p>
        </w:tc>
        <w:tc>
          <w:tcPr>
            <w:tcW w:w="758" w:type="dxa"/>
            <w:vAlign w:val="center"/>
          </w:tcPr>
          <w:p>
            <w:pPr>
              <w:pStyle w:val="13"/>
              <w:ind w:firstLine="0" w:firstLineChars="0"/>
            </w:pPr>
            <w:r>
              <w:rPr>
                <w:rFonts w:hint="eastAsia"/>
                <w:lang w:val="en-US" w:eastAsia="zh-CN"/>
              </w:rPr>
              <w:t>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rPr>
                <w:rFonts w:hint="eastAsia" w:eastAsia="方正书宋_GBK"/>
                <w:lang w:val="en-US" w:eastAsia="zh-CN"/>
              </w:rPr>
            </w:pPr>
            <w:r>
              <w:rPr>
                <w:rFonts w:hint="eastAsia"/>
                <w:lang w:val="en-US" w:eastAsia="zh-CN"/>
              </w:rPr>
              <w:t>2</w:t>
            </w:r>
          </w:p>
        </w:tc>
        <w:tc>
          <w:tcPr>
            <w:tcW w:w="758" w:type="dxa"/>
            <w:vAlign w:val="center"/>
          </w:tcPr>
          <w:p>
            <w:pPr>
              <w:pStyle w:val="13"/>
              <w:ind w:firstLine="0" w:firstLineChars="0"/>
            </w:pPr>
            <w:r>
              <w:rPr>
                <w:rFonts w:hint="eastAsia"/>
                <w:lang w:val="en-US" w:eastAsia="zh-CN"/>
              </w:rPr>
              <w:t>2</w:t>
            </w:r>
          </w:p>
        </w:tc>
        <w:tc>
          <w:tcPr>
            <w:tcW w:w="758" w:type="dxa"/>
            <w:vAlign w:val="center"/>
          </w:tcPr>
          <w:p>
            <w:pPr>
              <w:pStyle w:val="13"/>
              <w:ind w:firstLine="0" w:firstLineChars="0"/>
            </w:pPr>
            <w:r>
              <w:rPr>
                <w:rFonts w:hint="eastAsia"/>
                <w:lang w:val="en-US" w:eastAsia="zh-CN"/>
              </w:rPr>
              <w:t>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rPr>
                <w:rFonts w:hint="eastAsia" w:eastAsia="方正书宋_GBK"/>
                <w:lang w:val="en-US" w:eastAsia="zh-CN"/>
              </w:rPr>
            </w:pPr>
            <w:r>
              <w:rPr>
                <w:rFonts w:hint="eastAsia"/>
                <w:lang w:val="en-US" w:eastAsia="zh-CN"/>
              </w:rPr>
              <w:t>2</w:t>
            </w:r>
          </w:p>
        </w:tc>
        <w:tc>
          <w:tcPr>
            <w:tcW w:w="758" w:type="dxa"/>
            <w:vAlign w:val="center"/>
          </w:tcPr>
          <w:p>
            <w:pPr>
              <w:pStyle w:val="13"/>
              <w:ind w:firstLine="0" w:firstLineChars="0"/>
            </w:pPr>
            <w:r>
              <w:rPr>
                <w:rFonts w:hint="eastAsia"/>
                <w:lang w:val="en-US" w:eastAsia="zh-CN"/>
              </w:rPr>
              <w:t>2</w:t>
            </w:r>
          </w:p>
        </w:tc>
        <w:tc>
          <w:tcPr>
            <w:tcW w:w="758" w:type="dxa"/>
            <w:vAlign w:val="center"/>
          </w:tcPr>
          <w:p>
            <w:pPr>
              <w:pStyle w:val="13"/>
              <w:ind w:firstLine="0" w:firstLineChars="0"/>
            </w:pPr>
            <w:r>
              <w:rPr>
                <w:rFonts w:hint="eastAsia"/>
                <w:lang w:val="en-US" w:eastAsia="zh-CN"/>
              </w:rPr>
              <w:t>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rPr>
                <w:rFonts w:hint="default" w:eastAsia="方正书宋_GBK"/>
                <w:lang w:val="en-US" w:eastAsia="zh-CN"/>
              </w:rPr>
            </w:pPr>
            <w:r>
              <w:rPr>
                <w:rFonts w:hint="eastAsia"/>
                <w:lang w:val="en-US" w:eastAsia="zh-CN"/>
              </w:rPr>
              <w:t>325.69</w:t>
            </w:r>
          </w:p>
        </w:tc>
        <w:tc>
          <w:tcPr>
            <w:tcW w:w="758" w:type="dxa"/>
            <w:vAlign w:val="center"/>
          </w:tcPr>
          <w:p>
            <w:pPr>
              <w:pStyle w:val="13"/>
              <w:ind w:firstLine="0" w:firstLineChars="0"/>
            </w:pPr>
            <w:r>
              <w:rPr>
                <w:rFonts w:hint="eastAsia"/>
                <w:lang w:val="en-US" w:eastAsia="zh-CN"/>
              </w:rPr>
              <w:t>325.69</w:t>
            </w:r>
          </w:p>
        </w:tc>
        <w:tc>
          <w:tcPr>
            <w:tcW w:w="758" w:type="dxa"/>
            <w:vAlign w:val="center"/>
          </w:tcPr>
          <w:p>
            <w:pPr>
              <w:pStyle w:val="13"/>
              <w:ind w:firstLine="0" w:firstLineChars="0"/>
            </w:pPr>
            <w:r>
              <w:rPr>
                <w:rFonts w:hint="eastAsia"/>
                <w:lang w:val="en-US" w:eastAsia="zh-CN"/>
              </w:rPr>
              <w:t>325.69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21303</w:t>
            </w:r>
          </w:p>
        </w:tc>
        <w:tc>
          <w:tcPr>
            <w:tcW w:w="758" w:type="dxa"/>
            <w:vAlign w:val="center"/>
          </w:tcPr>
          <w:p>
            <w:pPr>
              <w:pStyle w:val="14"/>
            </w:pPr>
            <w:r>
              <w:t>水利</w:t>
            </w:r>
          </w:p>
        </w:tc>
        <w:tc>
          <w:tcPr>
            <w:tcW w:w="758" w:type="dxa"/>
            <w:vAlign w:val="center"/>
          </w:tcPr>
          <w:p>
            <w:pPr>
              <w:pStyle w:val="13"/>
              <w:rPr>
                <w:rFonts w:hint="eastAsia" w:eastAsia="方正书宋_GBK"/>
                <w:lang w:val="en-US" w:eastAsia="zh-CN"/>
              </w:rPr>
            </w:pPr>
            <w:r>
              <w:rPr>
                <w:rFonts w:hint="eastAsia"/>
                <w:lang w:val="en-US" w:eastAsia="zh-CN"/>
              </w:rPr>
              <w:t>1</w:t>
            </w:r>
          </w:p>
        </w:tc>
        <w:tc>
          <w:tcPr>
            <w:tcW w:w="758" w:type="dxa"/>
            <w:vAlign w:val="center"/>
          </w:tcPr>
          <w:p>
            <w:pPr>
              <w:pStyle w:val="13"/>
              <w:ind w:firstLine="0" w:firstLineChars="0"/>
            </w:pPr>
            <w:r>
              <w:rPr>
                <w:rFonts w:hint="eastAsia"/>
                <w:lang w:val="en-US" w:eastAsia="zh-CN"/>
              </w:rPr>
              <w:t>1</w:t>
            </w:r>
          </w:p>
        </w:tc>
        <w:tc>
          <w:tcPr>
            <w:tcW w:w="758" w:type="dxa"/>
            <w:vAlign w:val="center"/>
          </w:tcPr>
          <w:p>
            <w:pPr>
              <w:pStyle w:val="13"/>
              <w:ind w:firstLine="0" w:firstLineChars="0"/>
            </w:pPr>
            <w:r>
              <w:rPr>
                <w:rFonts w:hint="eastAsia"/>
                <w:lang w:val="en-US" w:eastAsia="zh-CN"/>
              </w:rPr>
              <w:t>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2130314</w:t>
            </w:r>
          </w:p>
        </w:tc>
        <w:tc>
          <w:tcPr>
            <w:tcW w:w="758" w:type="dxa"/>
            <w:vAlign w:val="center"/>
          </w:tcPr>
          <w:p>
            <w:pPr>
              <w:pStyle w:val="14"/>
            </w:pPr>
            <w:r>
              <w:t>防汛</w:t>
            </w:r>
          </w:p>
        </w:tc>
        <w:tc>
          <w:tcPr>
            <w:tcW w:w="758" w:type="dxa"/>
            <w:vAlign w:val="center"/>
          </w:tcPr>
          <w:p>
            <w:pPr>
              <w:pStyle w:val="13"/>
              <w:rPr>
                <w:rFonts w:hint="eastAsia" w:eastAsia="方正书宋_GBK"/>
                <w:lang w:val="en-US" w:eastAsia="zh-CN"/>
              </w:rPr>
            </w:pPr>
            <w:r>
              <w:rPr>
                <w:rFonts w:hint="eastAsia"/>
                <w:lang w:val="en-US" w:eastAsia="zh-CN"/>
              </w:rPr>
              <w:t>1</w:t>
            </w:r>
          </w:p>
        </w:tc>
        <w:tc>
          <w:tcPr>
            <w:tcW w:w="758" w:type="dxa"/>
            <w:vAlign w:val="center"/>
          </w:tcPr>
          <w:p>
            <w:pPr>
              <w:pStyle w:val="13"/>
              <w:ind w:firstLine="0" w:firstLineChars="0"/>
            </w:pPr>
            <w:r>
              <w:rPr>
                <w:rFonts w:hint="eastAsia"/>
                <w:lang w:val="en-US" w:eastAsia="zh-CN"/>
              </w:rPr>
              <w:t>1</w:t>
            </w:r>
          </w:p>
        </w:tc>
        <w:tc>
          <w:tcPr>
            <w:tcW w:w="758" w:type="dxa"/>
            <w:vAlign w:val="center"/>
          </w:tcPr>
          <w:p>
            <w:pPr>
              <w:pStyle w:val="13"/>
              <w:ind w:firstLine="0" w:firstLineChars="0"/>
            </w:pPr>
            <w:r>
              <w:rPr>
                <w:rFonts w:hint="eastAsia"/>
                <w:lang w:val="en-US" w:eastAsia="zh-CN"/>
              </w:rPr>
              <w:t>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21305</w:t>
            </w:r>
          </w:p>
        </w:tc>
        <w:tc>
          <w:tcPr>
            <w:tcW w:w="758" w:type="dxa"/>
            <w:vAlign w:val="center"/>
          </w:tcPr>
          <w:p>
            <w:pPr>
              <w:pStyle w:val="14"/>
            </w:pPr>
            <w:r>
              <w:rPr>
                <w:rFonts w:hint="eastAsia"/>
                <w:lang w:eastAsia="zh-CN"/>
              </w:rPr>
              <w:t>巩固拓展脱贫攻坚成果</w:t>
            </w:r>
            <w:r>
              <w:t>衔接乡村振兴</w:t>
            </w:r>
          </w:p>
        </w:tc>
        <w:tc>
          <w:tcPr>
            <w:tcW w:w="758" w:type="dxa"/>
            <w:vAlign w:val="center"/>
          </w:tcPr>
          <w:p>
            <w:pPr>
              <w:pStyle w:val="13"/>
              <w:rPr>
                <w:rFonts w:hint="default" w:eastAsia="方正书宋_GBK"/>
                <w:lang w:val="en-US" w:eastAsia="zh-CN"/>
              </w:rPr>
            </w:pPr>
            <w:r>
              <w:rPr>
                <w:rFonts w:hint="eastAsia"/>
                <w:lang w:val="en-US" w:eastAsia="zh-CN"/>
              </w:rPr>
              <w:t>189.52</w:t>
            </w:r>
          </w:p>
        </w:tc>
        <w:tc>
          <w:tcPr>
            <w:tcW w:w="758" w:type="dxa"/>
            <w:vAlign w:val="center"/>
          </w:tcPr>
          <w:p>
            <w:pPr>
              <w:pStyle w:val="13"/>
              <w:ind w:firstLine="0" w:firstLineChars="0"/>
            </w:pPr>
            <w:r>
              <w:rPr>
                <w:rFonts w:hint="eastAsia"/>
                <w:lang w:val="en-US" w:eastAsia="zh-CN"/>
              </w:rPr>
              <w:t>189.52</w:t>
            </w:r>
          </w:p>
        </w:tc>
        <w:tc>
          <w:tcPr>
            <w:tcW w:w="758" w:type="dxa"/>
            <w:vAlign w:val="center"/>
          </w:tcPr>
          <w:p>
            <w:pPr>
              <w:pStyle w:val="13"/>
              <w:ind w:firstLine="0" w:firstLineChars="0"/>
            </w:pPr>
            <w:r>
              <w:rPr>
                <w:rFonts w:hint="eastAsia"/>
                <w:lang w:val="en-US" w:eastAsia="zh-CN"/>
              </w:rPr>
              <w:t>189.52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p>
        </w:tc>
        <w:tc>
          <w:tcPr>
            <w:tcW w:w="758" w:type="dxa"/>
            <w:vAlign w:val="center"/>
          </w:tcPr>
          <w:p>
            <w:pPr>
              <w:pStyle w:val="14"/>
              <w:rPr>
                <w:rFonts w:hint="default" w:eastAsia="方正书宋_GBK"/>
                <w:lang w:val="en-US" w:eastAsia="zh-CN"/>
              </w:rPr>
            </w:pPr>
            <w:r>
              <w:rPr>
                <w:rFonts w:hint="eastAsia"/>
                <w:lang w:val="en-US" w:eastAsia="zh-CN"/>
              </w:rPr>
              <w:t>2130504</w:t>
            </w:r>
          </w:p>
        </w:tc>
        <w:tc>
          <w:tcPr>
            <w:tcW w:w="758" w:type="dxa"/>
            <w:vAlign w:val="center"/>
          </w:tcPr>
          <w:p>
            <w:pPr>
              <w:pStyle w:val="14"/>
            </w:pPr>
          </w:p>
        </w:tc>
        <w:tc>
          <w:tcPr>
            <w:tcW w:w="758" w:type="dxa"/>
            <w:vAlign w:val="center"/>
          </w:tcPr>
          <w:p>
            <w:pPr>
              <w:pStyle w:val="13"/>
              <w:rPr>
                <w:rFonts w:hint="default" w:eastAsia="方正书宋_GBK"/>
                <w:lang w:val="en-US" w:eastAsia="zh-CN"/>
              </w:rPr>
            </w:pPr>
            <w:r>
              <w:rPr>
                <w:rFonts w:hint="eastAsia"/>
                <w:lang w:val="en-US" w:eastAsia="zh-CN"/>
              </w:rPr>
              <w:t>142.12</w:t>
            </w:r>
          </w:p>
        </w:tc>
        <w:tc>
          <w:tcPr>
            <w:tcW w:w="758" w:type="dxa"/>
            <w:vAlign w:val="center"/>
          </w:tcPr>
          <w:p>
            <w:pPr>
              <w:pStyle w:val="13"/>
              <w:ind w:firstLine="0" w:firstLineChars="0"/>
            </w:pPr>
            <w:r>
              <w:rPr>
                <w:rFonts w:hint="eastAsia"/>
                <w:lang w:val="en-US" w:eastAsia="zh-CN"/>
              </w:rPr>
              <w:t>142.12</w:t>
            </w:r>
          </w:p>
        </w:tc>
        <w:tc>
          <w:tcPr>
            <w:tcW w:w="758" w:type="dxa"/>
            <w:vAlign w:val="center"/>
          </w:tcPr>
          <w:p>
            <w:pPr>
              <w:pStyle w:val="13"/>
              <w:ind w:firstLine="0" w:firstLineChars="0"/>
            </w:pPr>
            <w:r>
              <w:rPr>
                <w:rFonts w:hint="eastAsia"/>
                <w:lang w:val="en-US" w:eastAsia="zh-CN"/>
              </w:rPr>
              <w:t>142.12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2130599</w:t>
            </w:r>
          </w:p>
        </w:tc>
        <w:tc>
          <w:tcPr>
            <w:tcW w:w="758" w:type="dxa"/>
            <w:vAlign w:val="center"/>
          </w:tcPr>
          <w:p>
            <w:pPr>
              <w:pStyle w:val="14"/>
            </w:pPr>
            <w:r>
              <w:t>其他</w:t>
            </w:r>
            <w:r>
              <w:rPr>
                <w:rFonts w:hint="eastAsia"/>
                <w:lang w:eastAsia="zh-CN"/>
              </w:rPr>
              <w:t>巩固拓展脱贫攻坚成果</w:t>
            </w:r>
            <w:r>
              <w:t>衔接乡村振兴支出</w:t>
            </w:r>
          </w:p>
        </w:tc>
        <w:tc>
          <w:tcPr>
            <w:tcW w:w="758" w:type="dxa"/>
            <w:vAlign w:val="center"/>
          </w:tcPr>
          <w:p>
            <w:pPr>
              <w:pStyle w:val="13"/>
              <w:rPr>
                <w:rFonts w:hint="default" w:eastAsia="方正书宋_GBK"/>
                <w:lang w:val="en-US" w:eastAsia="zh-CN"/>
              </w:rPr>
            </w:pPr>
            <w:r>
              <w:rPr>
                <w:rFonts w:hint="eastAsia"/>
                <w:lang w:val="en-US" w:eastAsia="zh-CN"/>
              </w:rPr>
              <w:t>47.4</w:t>
            </w:r>
          </w:p>
        </w:tc>
        <w:tc>
          <w:tcPr>
            <w:tcW w:w="758" w:type="dxa"/>
            <w:vAlign w:val="center"/>
          </w:tcPr>
          <w:p>
            <w:pPr>
              <w:pStyle w:val="13"/>
              <w:ind w:firstLine="0" w:firstLineChars="0"/>
            </w:pPr>
            <w:r>
              <w:rPr>
                <w:rFonts w:hint="eastAsia"/>
                <w:lang w:val="en-US" w:eastAsia="zh-CN"/>
              </w:rPr>
              <w:t>47.4</w:t>
            </w:r>
          </w:p>
        </w:tc>
        <w:tc>
          <w:tcPr>
            <w:tcW w:w="758" w:type="dxa"/>
            <w:vAlign w:val="center"/>
          </w:tcPr>
          <w:p>
            <w:pPr>
              <w:pStyle w:val="13"/>
              <w:ind w:firstLine="0" w:firstLineChars="0"/>
            </w:pPr>
            <w:r>
              <w:rPr>
                <w:rFonts w:hint="eastAsia"/>
                <w:lang w:val="en-US" w:eastAsia="zh-CN"/>
              </w:rPr>
              <w:t>47.4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rPr>
                <w:rFonts w:hint="default" w:eastAsia="方正书宋_GBK"/>
                <w:lang w:val="en-US" w:eastAsia="zh-CN"/>
              </w:rPr>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rPr>
                <w:rFonts w:hint="default" w:eastAsia="方正书宋_GBK"/>
                <w:lang w:val="en-US" w:eastAsia="zh-CN"/>
              </w:rPr>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rPr>
                <w:rFonts w:hint="default" w:eastAsia="方正书宋_GBK"/>
                <w:lang w:val="en-US" w:eastAsia="zh-CN"/>
              </w:rPr>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rPr>
                <w:rFonts w:hint="default" w:eastAsia="方正书宋_GBK"/>
                <w:lang w:val="en-US" w:eastAsia="zh-CN"/>
              </w:rPr>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rPr>
                <w:rFonts w:hint="default" w:eastAsia="方正书宋_GBK"/>
                <w:lang w:val="en-US" w:eastAsia="zh-CN"/>
              </w:rPr>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pStyle w:val="13"/>
              <w:rPr>
                <w:rFonts w:hint="default" w:eastAsia="方正书宋_GBK"/>
                <w:lang w:val="en-US" w:eastAsia="zh-CN"/>
              </w:rPr>
            </w:pPr>
            <w:r>
              <w:rPr>
                <w:rFonts w:hint="eastAsia"/>
                <w:lang w:val="en-US" w:eastAsia="zh-CN"/>
              </w:rPr>
              <w:t>37.12</w:t>
            </w:r>
          </w:p>
        </w:tc>
        <w:tc>
          <w:tcPr>
            <w:tcW w:w="758" w:type="dxa"/>
            <w:vAlign w:val="center"/>
          </w:tcPr>
          <w:p>
            <w:pPr>
              <w:pStyle w:val="13"/>
              <w:ind w:firstLine="0" w:firstLineChars="0"/>
            </w:pPr>
            <w:r>
              <w:rPr>
                <w:rFonts w:hint="eastAsia"/>
                <w:lang w:val="en-US" w:eastAsia="zh-CN"/>
              </w:rPr>
              <w:t>37.12</w:t>
            </w:r>
          </w:p>
        </w:tc>
        <w:tc>
          <w:tcPr>
            <w:tcW w:w="758" w:type="dxa"/>
            <w:vAlign w:val="center"/>
          </w:tcPr>
          <w:p>
            <w:pPr>
              <w:pStyle w:val="13"/>
              <w:ind w:firstLine="0" w:firstLineChars="0"/>
            </w:pPr>
            <w:r>
              <w:rPr>
                <w:rFonts w:hint="eastAsia"/>
                <w:lang w:val="en-US" w:eastAsia="zh-CN"/>
              </w:rPr>
              <w:t>37.12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pStyle w:val="13"/>
              <w:rPr>
                <w:rFonts w:hint="eastAsia" w:eastAsia="方正书宋_GBK"/>
                <w:lang w:val="en-US" w:eastAsia="zh-CN"/>
              </w:rPr>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2240104</w:t>
            </w:r>
          </w:p>
        </w:tc>
        <w:tc>
          <w:tcPr>
            <w:tcW w:w="758" w:type="dxa"/>
            <w:vAlign w:val="center"/>
          </w:tcPr>
          <w:p>
            <w:pPr>
              <w:pStyle w:val="14"/>
            </w:pPr>
            <w:r>
              <w:t>灾害风险防治</w:t>
            </w:r>
          </w:p>
        </w:tc>
        <w:tc>
          <w:tcPr>
            <w:tcW w:w="758" w:type="dxa"/>
            <w:vAlign w:val="center"/>
          </w:tcPr>
          <w:p>
            <w:pPr>
              <w:pStyle w:val="13"/>
              <w:rPr>
                <w:rFonts w:hint="eastAsia" w:eastAsia="方正书宋_GBK"/>
                <w:lang w:val="en-US" w:eastAsia="zh-CN"/>
              </w:rPr>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22402</w:t>
            </w:r>
          </w:p>
        </w:tc>
        <w:tc>
          <w:tcPr>
            <w:tcW w:w="758" w:type="dxa"/>
            <w:vAlign w:val="center"/>
          </w:tcPr>
          <w:p>
            <w:pPr>
              <w:pStyle w:val="14"/>
            </w:pPr>
            <w:r>
              <w:t>消防救援事务</w:t>
            </w:r>
          </w:p>
        </w:tc>
        <w:tc>
          <w:tcPr>
            <w:tcW w:w="758" w:type="dxa"/>
            <w:vAlign w:val="center"/>
          </w:tcPr>
          <w:p>
            <w:pPr>
              <w:pStyle w:val="13"/>
              <w:rPr>
                <w:rFonts w:hint="default" w:eastAsia="方正书宋_GBK"/>
                <w:lang w:val="en-US" w:eastAsia="zh-CN"/>
              </w:rPr>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2240299</w:t>
            </w:r>
          </w:p>
        </w:tc>
        <w:tc>
          <w:tcPr>
            <w:tcW w:w="758" w:type="dxa"/>
            <w:vAlign w:val="center"/>
          </w:tcPr>
          <w:p>
            <w:pPr>
              <w:pStyle w:val="14"/>
            </w:pPr>
            <w:r>
              <w:t>其他消防救援事务支出</w:t>
            </w:r>
          </w:p>
        </w:tc>
        <w:tc>
          <w:tcPr>
            <w:tcW w:w="758" w:type="dxa"/>
            <w:vAlign w:val="center"/>
          </w:tcPr>
          <w:p>
            <w:pPr>
              <w:pStyle w:val="13"/>
              <w:rPr>
                <w:rFonts w:hint="default" w:eastAsia="方正书宋_GBK"/>
                <w:lang w:val="en-US" w:eastAsia="zh-CN"/>
              </w:rPr>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w:t>
            </w:r>
          </w:p>
        </w:tc>
        <w:tc>
          <w:tcPr>
            <w:tcW w:w="1095" w:type="dxa"/>
            <w:vAlign w:val="center"/>
          </w:tcPr>
          <w:p>
            <w:pPr>
              <w:pStyle w:val="18"/>
              <w:ind w:firstLine="0" w:firstLineChars="0"/>
            </w:pPr>
          </w:p>
        </w:tc>
        <w:tc>
          <w:tcPr>
            <w:tcW w:w="1095" w:type="dxa"/>
            <w:vAlign w:val="center"/>
          </w:tcPr>
          <w:p>
            <w:pPr>
              <w:pStyle w:val="16"/>
              <w:ind w:firstLine="0" w:firstLineChars="0"/>
            </w:pPr>
            <w:r>
              <w:t>合计</w:t>
            </w:r>
          </w:p>
        </w:tc>
        <w:tc>
          <w:tcPr>
            <w:tcW w:w="1095" w:type="dxa"/>
            <w:vAlign w:val="center"/>
          </w:tcPr>
          <w:p>
            <w:pPr>
              <w:pStyle w:val="17"/>
              <w:ind w:firstLine="0" w:firstLineChars="0"/>
              <w:rPr>
                <w:rFonts w:hint="default" w:eastAsia="方正书宋_GBK"/>
                <w:lang w:val="en-US" w:eastAsia="zh-CN"/>
              </w:rPr>
            </w:pPr>
            <w:r>
              <w:rPr>
                <w:rFonts w:hint="eastAsia"/>
                <w:lang w:eastAsia="zh-CN"/>
              </w:rPr>
              <w:t>866.28</w:t>
            </w:r>
          </w:p>
        </w:tc>
        <w:tc>
          <w:tcPr>
            <w:tcW w:w="1095" w:type="dxa"/>
            <w:vAlign w:val="center"/>
          </w:tcPr>
          <w:p>
            <w:pPr>
              <w:pStyle w:val="17"/>
              <w:ind w:firstLine="0" w:firstLineChars="0"/>
            </w:pPr>
            <w:r>
              <w:rPr>
                <w:rFonts w:hint="eastAsia"/>
                <w:lang w:val="en-US" w:eastAsia="zh-CN"/>
              </w:rPr>
              <w:t>492.71</w:t>
            </w:r>
          </w:p>
        </w:tc>
        <w:tc>
          <w:tcPr>
            <w:tcW w:w="1095" w:type="dxa"/>
            <w:vAlign w:val="center"/>
          </w:tcPr>
          <w:p>
            <w:pPr>
              <w:pStyle w:val="17"/>
              <w:ind w:firstLine="0" w:firstLineChars="0"/>
            </w:pPr>
            <w:r>
              <w:t>373.57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p>
        </w:tc>
        <w:tc>
          <w:tcPr>
            <w:tcW w:w="1095" w:type="dxa"/>
            <w:vAlign w:val="center"/>
          </w:tcPr>
          <w:p>
            <w:pPr>
              <w:pStyle w:val="14"/>
              <w:ind w:firstLine="0" w:firstLineChars="0"/>
            </w:pPr>
            <w:r>
              <w:t>201</w:t>
            </w:r>
          </w:p>
        </w:tc>
        <w:tc>
          <w:tcPr>
            <w:tcW w:w="1095" w:type="dxa"/>
            <w:vAlign w:val="center"/>
          </w:tcPr>
          <w:p>
            <w:pPr>
              <w:pStyle w:val="14"/>
              <w:ind w:firstLine="0" w:firstLineChars="0"/>
            </w:pPr>
            <w:r>
              <w:t>一般公共服务支出</w:t>
            </w:r>
          </w:p>
        </w:tc>
        <w:tc>
          <w:tcPr>
            <w:tcW w:w="1095" w:type="dxa"/>
            <w:vAlign w:val="center"/>
          </w:tcPr>
          <w:p>
            <w:pPr>
              <w:pStyle w:val="13"/>
              <w:ind w:firstLine="0" w:firstLineChars="0"/>
            </w:pPr>
            <w:r>
              <w:rPr>
                <w:rFonts w:hint="eastAsia"/>
                <w:lang w:val="en-US" w:eastAsia="zh-CN"/>
              </w:rPr>
              <w:t>421.48</w:t>
            </w:r>
          </w:p>
        </w:tc>
        <w:tc>
          <w:tcPr>
            <w:tcW w:w="1095" w:type="dxa"/>
            <w:vAlign w:val="center"/>
          </w:tcPr>
          <w:p>
            <w:pPr>
              <w:pStyle w:val="13"/>
              <w:ind w:firstLine="0" w:firstLineChars="0"/>
            </w:pPr>
            <w:r>
              <w:rPr>
                <w:rFonts w:hint="eastAsia"/>
                <w:lang w:val="en-US" w:eastAsia="zh-CN"/>
              </w:rPr>
              <w:t>415.48</w:t>
            </w:r>
          </w:p>
        </w:tc>
        <w:tc>
          <w:tcPr>
            <w:tcW w:w="1095" w:type="dxa"/>
            <w:vAlign w:val="center"/>
          </w:tcPr>
          <w:p>
            <w:pPr>
              <w:pStyle w:val="13"/>
              <w:ind w:firstLine="0" w:firstLineChars="0"/>
            </w:pPr>
            <w:r>
              <w:rPr>
                <w:rFonts w:hint="eastAsia"/>
                <w:lang w:val="en-US" w:eastAsia="zh-CN"/>
              </w:rPr>
              <w:t>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w:t>
            </w:r>
          </w:p>
        </w:tc>
        <w:tc>
          <w:tcPr>
            <w:tcW w:w="1095" w:type="dxa"/>
            <w:vAlign w:val="center"/>
          </w:tcPr>
          <w:p>
            <w:pPr>
              <w:pStyle w:val="14"/>
              <w:ind w:firstLine="0" w:firstLineChars="0"/>
            </w:pPr>
            <w:r>
              <w:t>20103</w:t>
            </w:r>
          </w:p>
        </w:tc>
        <w:tc>
          <w:tcPr>
            <w:tcW w:w="1095" w:type="dxa"/>
            <w:vAlign w:val="center"/>
          </w:tcPr>
          <w:p>
            <w:pPr>
              <w:pStyle w:val="14"/>
              <w:ind w:firstLine="0" w:firstLineChars="0"/>
            </w:pPr>
            <w:r>
              <w:t>政府办公厅（室）及相关机构事务</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421.48</w:t>
            </w:r>
          </w:p>
        </w:tc>
        <w:tc>
          <w:tcPr>
            <w:tcW w:w="1095" w:type="dxa"/>
            <w:vAlign w:val="center"/>
          </w:tcPr>
          <w:p>
            <w:pPr>
              <w:pStyle w:val="13"/>
              <w:ind w:firstLine="0" w:firstLineChars="0"/>
            </w:pPr>
            <w:r>
              <w:rPr>
                <w:rFonts w:hint="eastAsia"/>
                <w:lang w:val="en-US" w:eastAsia="zh-CN"/>
              </w:rPr>
              <w:t>415.48</w:t>
            </w:r>
          </w:p>
        </w:tc>
        <w:tc>
          <w:tcPr>
            <w:tcW w:w="1095" w:type="dxa"/>
            <w:vAlign w:val="center"/>
          </w:tcPr>
          <w:p>
            <w:pPr>
              <w:pStyle w:val="13"/>
              <w:ind w:firstLine="0" w:firstLineChars="0"/>
            </w:pPr>
            <w:r>
              <w:rPr>
                <w:rFonts w:hint="eastAsia"/>
                <w:lang w:val="en-US" w:eastAsia="zh-CN"/>
              </w:rPr>
              <w:t>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4</w:t>
            </w:r>
          </w:p>
        </w:tc>
        <w:tc>
          <w:tcPr>
            <w:tcW w:w="1095" w:type="dxa"/>
            <w:vAlign w:val="center"/>
          </w:tcPr>
          <w:p>
            <w:pPr>
              <w:pStyle w:val="14"/>
              <w:ind w:firstLine="0" w:firstLineChars="0"/>
            </w:pPr>
            <w:r>
              <w:t>2010301</w:t>
            </w:r>
          </w:p>
        </w:tc>
        <w:tc>
          <w:tcPr>
            <w:tcW w:w="1095" w:type="dxa"/>
            <w:vAlign w:val="center"/>
          </w:tcPr>
          <w:p>
            <w:pPr>
              <w:pStyle w:val="14"/>
              <w:ind w:firstLine="0" w:firstLineChars="0"/>
            </w:pPr>
            <w:r>
              <w:t>行政运行</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415.48</w:t>
            </w:r>
          </w:p>
        </w:tc>
        <w:tc>
          <w:tcPr>
            <w:tcW w:w="1095" w:type="dxa"/>
            <w:vAlign w:val="center"/>
          </w:tcPr>
          <w:p>
            <w:pPr>
              <w:pStyle w:val="13"/>
              <w:ind w:firstLine="0" w:firstLineChars="0"/>
            </w:pPr>
            <w:r>
              <w:rPr>
                <w:rFonts w:hint="eastAsia"/>
                <w:lang w:val="en-US" w:eastAsia="zh-CN"/>
              </w:rPr>
              <w:t>415.48</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5</w:t>
            </w:r>
          </w:p>
        </w:tc>
        <w:tc>
          <w:tcPr>
            <w:tcW w:w="1095" w:type="dxa"/>
            <w:vAlign w:val="center"/>
          </w:tcPr>
          <w:p>
            <w:pPr>
              <w:pStyle w:val="14"/>
              <w:ind w:firstLine="0" w:firstLineChars="0"/>
            </w:pPr>
            <w:r>
              <w:t>2010308</w:t>
            </w:r>
          </w:p>
        </w:tc>
        <w:tc>
          <w:tcPr>
            <w:tcW w:w="1095" w:type="dxa"/>
            <w:vAlign w:val="center"/>
          </w:tcPr>
          <w:p>
            <w:pPr>
              <w:pStyle w:val="14"/>
              <w:ind w:firstLine="0" w:firstLineChars="0"/>
            </w:pPr>
            <w:r>
              <w:t>信访事务</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6</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6</w:t>
            </w:r>
          </w:p>
        </w:tc>
        <w:tc>
          <w:tcPr>
            <w:tcW w:w="1095" w:type="dxa"/>
            <w:vAlign w:val="center"/>
          </w:tcPr>
          <w:p>
            <w:pPr>
              <w:pStyle w:val="14"/>
              <w:ind w:firstLine="0" w:firstLineChars="0"/>
            </w:pPr>
            <w:r>
              <w:t>208</w:t>
            </w:r>
          </w:p>
        </w:tc>
        <w:tc>
          <w:tcPr>
            <w:tcW w:w="1095" w:type="dxa"/>
            <w:vAlign w:val="center"/>
          </w:tcPr>
          <w:p>
            <w:pPr>
              <w:pStyle w:val="14"/>
              <w:ind w:firstLine="0" w:firstLineChars="0"/>
            </w:pPr>
            <w:r>
              <w:t>社会保障和就业支出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61.99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7</w:t>
            </w:r>
          </w:p>
        </w:tc>
        <w:tc>
          <w:tcPr>
            <w:tcW w:w="1095" w:type="dxa"/>
            <w:vAlign w:val="center"/>
          </w:tcPr>
          <w:p>
            <w:pPr>
              <w:pStyle w:val="14"/>
              <w:ind w:firstLine="0" w:firstLineChars="0"/>
            </w:pPr>
            <w:r>
              <w:t>20802</w:t>
            </w:r>
          </w:p>
        </w:tc>
        <w:tc>
          <w:tcPr>
            <w:tcW w:w="1095" w:type="dxa"/>
            <w:vAlign w:val="center"/>
          </w:tcPr>
          <w:p>
            <w:pPr>
              <w:pStyle w:val="14"/>
              <w:ind w:firstLine="0" w:firstLineChars="0"/>
            </w:pPr>
            <w:r>
              <w:t>民政管理事务</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8</w:t>
            </w:r>
          </w:p>
        </w:tc>
        <w:tc>
          <w:tcPr>
            <w:tcW w:w="1095" w:type="dxa"/>
            <w:vAlign w:val="center"/>
          </w:tcPr>
          <w:p>
            <w:pPr>
              <w:pStyle w:val="14"/>
              <w:ind w:firstLine="0" w:firstLineChars="0"/>
            </w:pPr>
            <w:r>
              <w:t>2080201</w:t>
            </w:r>
          </w:p>
        </w:tc>
        <w:tc>
          <w:tcPr>
            <w:tcW w:w="1095" w:type="dxa"/>
            <w:vAlign w:val="center"/>
          </w:tcPr>
          <w:p>
            <w:pPr>
              <w:pStyle w:val="14"/>
              <w:ind w:firstLine="0" w:firstLineChars="0"/>
            </w:pPr>
            <w:r>
              <w:t>行政运行</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9</w:t>
            </w:r>
          </w:p>
        </w:tc>
        <w:tc>
          <w:tcPr>
            <w:tcW w:w="1095" w:type="dxa"/>
            <w:vAlign w:val="center"/>
          </w:tcPr>
          <w:p>
            <w:pPr>
              <w:pStyle w:val="14"/>
              <w:ind w:firstLine="0" w:firstLineChars="0"/>
            </w:pPr>
            <w:r>
              <w:t>20805</w:t>
            </w:r>
          </w:p>
        </w:tc>
        <w:tc>
          <w:tcPr>
            <w:tcW w:w="1095" w:type="dxa"/>
            <w:vAlign w:val="center"/>
          </w:tcPr>
          <w:p>
            <w:pPr>
              <w:pStyle w:val="14"/>
              <w:ind w:firstLine="0" w:firstLineChars="0"/>
            </w:pPr>
            <w:r>
              <w:t>行政事业单位养老支出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13.52</w:t>
            </w:r>
          </w:p>
        </w:tc>
        <w:tc>
          <w:tcPr>
            <w:tcW w:w="1095" w:type="dxa"/>
            <w:vAlign w:val="center"/>
          </w:tcPr>
          <w:p>
            <w:pPr>
              <w:pStyle w:val="13"/>
              <w:ind w:firstLine="0" w:firstLineChars="0"/>
            </w:pPr>
            <w:r>
              <w:rPr>
                <w:rFonts w:hint="eastAsia"/>
                <w:lang w:val="en-US" w:eastAsia="zh-CN"/>
              </w:rPr>
              <w:t>13.52</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10</w:t>
            </w:r>
          </w:p>
        </w:tc>
        <w:tc>
          <w:tcPr>
            <w:tcW w:w="1095" w:type="dxa"/>
            <w:vAlign w:val="center"/>
          </w:tcPr>
          <w:p>
            <w:pPr>
              <w:pStyle w:val="14"/>
              <w:ind w:firstLine="0" w:firstLineChars="0"/>
            </w:pPr>
            <w:r>
              <w:t>2080501</w:t>
            </w:r>
          </w:p>
        </w:tc>
        <w:tc>
          <w:tcPr>
            <w:tcW w:w="1095" w:type="dxa"/>
            <w:vAlign w:val="center"/>
          </w:tcPr>
          <w:p>
            <w:pPr>
              <w:pStyle w:val="14"/>
              <w:ind w:firstLine="0" w:firstLineChars="0"/>
            </w:pPr>
            <w:r>
              <w:t>行政单位离退休</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13.52</w:t>
            </w:r>
          </w:p>
        </w:tc>
        <w:tc>
          <w:tcPr>
            <w:tcW w:w="1095" w:type="dxa"/>
            <w:vAlign w:val="center"/>
          </w:tcPr>
          <w:p>
            <w:pPr>
              <w:pStyle w:val="13"/>
              <w:ind w:firstLine="0" w:firstLineChars="0"/>
            </w:pPr>
            <w:r>
              <w:rPr>
                <w:rFonts w:hint="eastAsia"/>
                <w:lang w:val="en-US" w:eastAsia="zh-CN"/>
              </w:rPr>
              <w:t>13.52</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11</w:t>
            </w:r>
          </w:p>
        </w:tc>
        <w:tc>
          <w:tcPr>
            <w:tcW w:w="1095" w:type="dxa"/>
            <w:vAlign w:val="center"/>
          </w:tcPr>
          <w:p>
            <w:pPr>
              <w:pStyle w:val="14"/>
              <w:ind w:firstLine="0" w:firstLineChars="0"/>
            </w:pPr>
            <w:r>
              <w:t>2080505</w:t>
            </w:r>
          </w:p>
        </w:tc>
        <w:tc>
          <w:tcPr>
            <w:tcW w:w="1095" w:type="dxa"/>
            <w:vAlign w:val="center"/>
          </w:tcPr>
          <w:p>
            <w:pPr>
              <w:pStyle w:val="14"/>
              <w:ind w:firstLine="0" w:firstLineChars="0"/>
            </w:pPr>
            <w:r>
              <w:t>机关事业单位基本养老保险缴费支出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31.85</w:t>
            </w:r>
          </w:p>
        </w:tc>
        <w:tc>
          <w:tcPr>
            <w:tcW w:w="1095" w:type="dxa"/>
            <w:vAlign w:val="center"/>
          </w:tcPr>
          <w:p>
            <w:pPr>
              <w:pStyle w:val="13"/>
              <w:ind w:firstLine="0" w:firstLineChars="0"/>
            </w:pPr>
            <w:r>
              <w:rPr>
                <w:rFonts w:hint="eastAsia"/>
                <w:lang w:val="en-US" w:eastAsia="zh-CN"/>
              </w:rPr>
              <w:t>31.85</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12</w:t>
            </w:r>
          </w:p>
        </w:tc>
        <w:tc>
          <w:tcPr>
            <w:tcW w:w="1095" w:type="dxa"/>
            <w:vAlign w:val="center"/>
          </w:tcPr>
          <w:p>
            <w:pPr>
              <w:pStyle w:val="14"/>
              <w:ind w:firstLine="0" w:firstLineChars="0"/>
            </w:pPr>
            <w:r>
              <w:t>2080506</w:t>
            </w:r>
          </w:p>
        </w:tc>
        <w:tc>
          <w:tcPr>
            <w:tcW w:w="1095" w:type="dxa"/>
            <w:vAlign w:val="center"/>
          </w:tcPr>
          <w:p>
            <w:pPr>
              <w:pStyle w:val="14"/>
              <w:ind w:firstLine="0" w:firstLineChars="0"/>
            </w:pPr>
            <w:r>
              <w:t>机关事业单位职业年金缴费支出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13</w:t>
            </w:r>
          </w:p>
        </w:tc>
        <w:tc>
          <w:tcPr>
            <w:tcW w:w="1095" w:type="dxa"/>
            <w:vAlign w:val="center"/>
          </w:tcPr>
          <w:p>
            <w:pPr>
              <w:pStyle w:val="14"/>
              <w:ind w:firstLine="0" w:firstLineChars="0"/>
            </w:pPr>
            <w:r>
              <w:t>210</w:t>
            </w:r>
          </w:p>
        </w:tc>
        <w:tc>
          <w:tcPr>
            <w:tcW w:w="1095" w:type="dxa"/>
            <w:vAlign w:val="center"/>
          </w:tcPr>
          <w:p>
            <w:pPr>
              <w:pStyle w:val="14"/>
              <w:ind w:firstLine="0" w:firstLineChars="0"/>
            </w:pPr>
            <w:r>
              <w:t>卫生健康支出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2.07</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14</w:t>
            </w:r>
          </w:p>
        </w:tc>
        <w:tc>
          <w:tcPr>
            <w:tcW w:w="1095" w:type="dxa"/>
            <w:vAlign w:val="center"/>
          </w:tcPr>
          <w:p>
            <w:pPr>
              <w:pStyle w:val="14"/>
              <w:ind w:firstLine="0" w:firstLineChars="0"/>
            </w:pPr>
            <w:r>
              <w:t>21007</w:t>
            </w:r>
          </w:p>
        </w:tc>
        <w:tc>
          <w:tcPr>
            <w:tcW w:w="1095" w:type="dxa"/>
            <w:vAlign w:val="center"/>
          </w:tcPr>
          <w:p>
            <w:pPr>
              <w:pStyle w:val="14"/>
              <w:ind w:firstLine="0" w:firstLineChars="0"/>
            </w:pPr>
            <w:r>
              <w:t>计划生育事务</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1.38</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15</w:t>
            </w:r>
          </w:p>
        </w:tc>
        <w:tc>
          <w:tcPr>
            <w:tcW w:w="1095" w:type="dxa"/>
            <w:vAlign w:val="center"/>
          </w:tcPr>
          <w:p>
            <w:pPr>
              <w:pStyle w:val="14"/>
              <w:ind w:firstLine="0" w:firstLineChars="0"/>
            </w:pPr>
            <w:r>
              <w:t>2100717</w:t>
            </w:r>
          </w:p>
        </w:tc>
        <w:tc>
          <w:tcPr>
            <w:tcW w:w="1095" w:type="dxa"/>
            <w:vAlign w:val="center"/>
          </w:tcPr>
          <w:p>
            <w:pPr>
              <w:pStyle w:val="14"/>
              <w:ind w:firstLine="0" w:firstLineChars="0"/>
            </w:pPr>
            <w:r>
              <w:t>计划生育服务</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1.38</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16</w:t>
            </w:r>
          </w:p>
        </w:tc>
        <w:tc>
          <w:tcPr>
            <w:tcW w:w="1095" w:type="dxa"/>
            <w:vAlign w:val="center"/>
          </w:tcPr>
          <w:p>
            <w:pPr>
              <w:pStyle w:val="14"/>
              <w:ind w:firstLine="0" w:firstLineChars="0"/>
            </w:pPr>
            <w:r>
              <w:t>21099</w:t>
            </w:r>
          </w:p>
        </w:tc>
        <w:tc>
          <w:tcPr>
            <w:tcW w:w="1095" w:type="dxa"/>
            <w:vAlign w:val="center"/>
          </w:tcPr>
          <w:p>
            <w:pPr>
              <w:pStyle w:val="14"/>
              <w:ind w:firstLine="0" w:firstLineChars="0"/>
            </w:pPr>
            <w:r>
              <w:t>其他卫生健康支出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17</w:t>
            </w:r>
          </w:p>
        </w:tc>
        <w:tc>
          <w:tcPr>
            <w:tcW w:w="1095" w:type="dxa"/>
            <w:vAlign w:val="center"/>
          </w:tcPr>
          <w:p>
            <w:pPr>
              <w:pStyle w:val="14"/>
              <w:ind w:firstLine="0" w:firstLineChars="0"/>
            </w:pPr>
            <w:r>
              <w:t>2109999</w:t>
            </w:r>
          </w:p>
        </w:tc>
        <w:tc>
          <w:tcPr>
            <w:tcW w:w="1095" w:type="dxa"/>
            <w:vAlign w:val="center"/>
          </w:tcPr>
          <w:p>
            <w:pPr>
              <w:pStyle w:val="14"/>
              <w:ind w:firstLine="0" w:firstLineChars="0"/>
            </w:pPr>
            <w:r>
              <w:t>其他卫生健康支出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18</w:t>
            </w:r>
          </w:p>
        </w:tc>
        <w:tc>
          <w:tcPr>
            <w:tcW w:w="1095" w:type="dxa"/>
            <w:vAlign w:val="center"/>
          </w:tcPr>
          <w:p>
            <w:pPr>
              <w:pStyle w:val="14"/>
              <w:ind w:firstLine="0" w:firstLineChars="0"/>
            </w:pPr>
            <w:r>
              <w:t>211</w:t>
            </w:r>
          </w:p>
        </w:tc>
        <w:tc>
          <w:tcPr>
            <w:tcW w:w="1095" w:type="dxa"/>
            <w:vAlign w:val="center"/>
          </w:tcPr>
          <w:p>
            <w:pPr>
              <w:pStyle w:val="14"/>
              <w:ind w:firstLine="0" w:firstLineChars="0"/>
            </w:pPr>
            <w:r>
              <w:t>节能环保支出</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19</w:t>
            </w:r>
          </w:p>
        </w:tc>
        <w:tc>
          <w:tcPr>
            <w:tcW w:w="1095" w:type="dxa"/>
            <w:vAlign w:val="center"/>
          </w:tcPr>
          <w:p>
            <w:pPr>
              <w:pStyle w:val="14"/>
              <w:ind w:firstLine="0" w:firstLineChars="0"/>
            </w:pPr>
            <w:r>
              <w:t>21104</w:t>
            </w:r>
          </w:p>
        </w:tc>
        <w:tc>
          <w:tcPr>
            <w:tcW w:w="1095" w:type="dxa"/>
            <w:vAlign w:val="center"/>
          </w:tcPr>
          <w:p>
            <w:pPr>
              <w:pStyle w:val="14"/>
              <w:ind w:firstLine="0" w:firstLineChars="0"/>
            </w:pPr>
            <w:r>
              <w:t>自然生态保护</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20</w:t>
            </w:r>
          </w:p>
        </w:tc>
        <w:tc>
          <w:tcPr>
            <w:tcW w:w="1095" w:type="dxa"/>
            <w:vAlign w:val="center"/>
          </w:tcPr>
          <w:p>
            <w:pPr>
              <w:pStyle w:val="14"/>
              <w:ind w:firstLine="0" w:firstLineChars="0"/>
            </w:pPr>
            <w:r>
              <w:t>2110402</w:t>
            </w:r>
          </w:p>
        </w:tc>
        <w:tc>
          <w:tcPr>
            <w:tcW w:w="1095" w:type="dxa"/>
            <w:vAlign w:val="center"/>
          </w:tcPr>
          <w:p>
            <w:pPr>
              <w:pStyle w:val="14"/>
              <w:ind w:firstLine="0" w:firstLineChars="0"/>
            </w:pPr>
            <w:r>
              <w:t>农村环境保护</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21</w:t>
            </w:r>
          </w:p>
        </w:tc>
        <w:tc>
          <w:tcPr>
            <w:tcW w:w="1095" w:type="dxa"/>
            <w:vAlign w:val="center"/>
          </w:tcPr>
          <w:p>
            <w:pPr>
              <w:pStyle w:val="14"/>
              <w:ind w:firstLine="0" w:firstLineChars="0"/>
            </w:pPr>
            <w:r>
              <w:t>213</w:t>
            </w:r>
          </w:p>
        </w:tc>
        <w:tc>
          <w:tcPr>
            <w:tcW w:w="1095" w:type="dxa"/>
            <w:vAlign w:val="center"/>
          </w:tcPr>
          <w:p>
            <w:pPr>
              <w:pStyle w:val="14"/>
              <w:ind w:firstLine="0" w:firstLineChars="0"/>
            </w:pPr>
            <w:r>
              <w:t>农林水支出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325.69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325.69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22</w:t>
            </w:r>
          </w:p>
        </w:tc>
        <w:tc>
          <w:tcPr>
            <w:tcW w:w="1095" w:type="dxa"/>
            <w:vAlign w:val="center"/>
          </w:tcPr>
          <w:p>
            <w:pPr>
              <w:pStyle w:val="14"/>
              <w:ind w:firstLine="0" w:firstLineChars="0"/>
            </w:pPr>
            <w:r>
              <w:t>21303</w:t>
            </w:r>
          </w:p>
        </w:tc>
        <w:tc>
          <w:tcPr>
            <w:tcW w:w="1095" w:type="dxa"/>
            <w:vAlign w:val="center"/>
          </w:tcPr>
          <w:p>
            <w:pPr>
              <w:pStyle w:val="14"/>
              <w:ind w:firstLine="0" w:firstLineChars="0"/>
            </w:pPr>
            <w:r>
              <w:t>水利</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1</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23</w:t>
            </w:r>
          </w:p>
        </w:tc>
        <w:tc>
          <w:tcPr>
            <w:tcW w:w="1095" w:type="dxa"/>
            <w:vAlign w:val="center"/>
          </w:tcPr>
          <w:p>
            <w:pPr>
              <w:pStyle w:val="14"/>
              <w:ind w:firstLine="0" w:firstLineChars="0"/>
            </w:pPr>
            <w:r>
              <w:t>2130314</w:t>
            </w:r>
          </w:p>
        </w:tc>
        <w:tc>
          <w:tcPr>
            <w:tcW w:w="1095" w:type="dxa"/>
            <w:vAlign w:val="center"/>
          </w:tcPr>
          <w:p>
            <w:pPr>
              <w:pStyle w:val="14"/>
              <w:ind w:firstLine="0" w:firstLineChars="0"/>
            </w:pPr>
            <w:r>
              <w:t>防汛</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1</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24</w:t>
            </w:r>
          </w:p>
        </w:tc>
        <w:tc>
          <w:tcPr>
            <w:tcW w:w="1095" w:type="dxa"/>
            <w:vAlign w:val="center"/>
          </w:tcPr>
          <w:p>
            <w:pPr>
              <w:pStyle w:val="14"/>
              <w:ind w:firstLine="0" w:firstLineChars="0"/>
            </w:pPr>
            <w:r>
              <w:t>21305</w:t>
            </w:r>
          </w:p>
        </w:tc>
        <w:tc>
          <w:tcPr>
            <w:tcW w:w="1095" w:type="dxa"/>
            <w:vAlign w:val="center"/>
          </w:tcPr>
          <w:p>
            <w:pPr>
              <w:pStyle w:val="14"/>
              <w:ind w:firstLine="0" w:firstLineChars="0"/>
            </w:pPr>
            <w:r>
              <w:rPr>
                <w:rFonts w:hint="eastAsia"/>
                <w:lang w:eastAsia="zh-CN"/>
              </w:rPr>
              <w:t>巩固拓展脱贫攻坚成果</w:t>
            </w:r>
            <w:r>
              <w:t>衔接乡村振兴</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189.52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189.52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p>
        </w:tc>
        <w:tc>
          <w:tcPr>
            <w:tcW w:w="1095" w:type="dxa"/>
            <w:vAlign w:val="center"/>
          </w:tcPr>
          <w:p>
            <w:pPr>
              <w:pStyle w:val="14"/>
              <w:ind w:firstLine="0" w:firstLineChars="0"/>
              <w:rPr>
                <w:rFonts w:hint="default" w:eastAsia="方正书宋_GBK"/>
                <w:lang w:val="en-US" w:eastAsia="zh-CN"/>
              </w:rPr>
            </w:pPr>
            <w:r>
              <w:rPr>
                <w:rFonts w:hint="eastAsia"/>
                <w:lang w:val="en-US" w:eastAsia="zh-CN"/>
              </w:rPr>
              <w:t>2130504</w:t>
            </w:r>
          </w:p>
        </w:tc>
        <w:tc>
          <w:tcPr>
            <w:tcW w:w="1095" w:type="dxa"/>
            <w:vAlign w:val="center"/>
          </w:tcPr>
          <w:p>
            <w:pPr>
              <w:pStyle w:val="14"/>
              <w:ind w:firstLine="0" w:firstLineChars="0"/>
            </w:pP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142.12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142.12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25</w:t>
            </w:r>
          </w:p>
        </w:tc>
        <w:tc>
          <w:tcPr>
            <w:tcW w:w="1095" w:type="dxa"/>
            <w:vAlign w:val="center"/>
          </w:tcPr>
          <w:p>
            <w:pPr>
              <w:pStyle w:val="14"/>
              <w:ind w:firstLine="0" w:firstLineChars="0"/>
            </w:pPr>
            <w:r>
              <w:t>2130599</w:t>
            </w:r>
          </w:p>
        </w:tc>
        <w:tc>
          <w:tcPr>
            <w:tcW w:w="1095" w:type="dxa"/>
            <w:vAlign w:val="center"/>
          </w:tcPr>
          <w:p>
            <w:pPr>
              <w:pStyle w:val="14"/>
              <w:ind w:firstLine="0" w:firstLineChars="0"/>
            </w:pPr>
            <w:r>
              <w:t>其他</w:t>
            </w:r>
            <w:r>
              <w:rPr>
                <w:rFonts w:hint="eastAsia"/>
                <w:lang w:eastAsia="zh-CN"/>
              </w:rPr>
              <w:t>巩固拓展脱贫攻坚成果</w:t>
            </w:r>
            <w:r>
              <w:t>衔接乡村振兴支出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47.4</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47.4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26</w:t>
            </w:r>
          </w:p>
        </w:tc>
        <w:tc>
          <w:tcPr>
            <w:tcW w:w="1095" w:type="dxa"/>
            <w:vAlign w:val="center"/>
          </w:tcPr>
          <w:p>
            <w:pPr>
              <w:pStyle w:val="14"/>
              <w:ind w:firstLine="0" w:firstLineChars="0"/>
            </w:pPr>
            <w:r>
              <w:t>21307</w:t>
            </w:r>
          </w:p>
        </w:tc>
        <w:tc>
          <w:tcPr>
            <w:tcW w:w="1095" w:type="dxa"/>
            <w:vAlign w:val="center"/>
          </w:tcPr>
          <w:p>
            <w:pPr>
              <w:pStyle w:val="14"/>
              <w:ind w:firstLine="0" w:firstLineChars="0"/>
            </w:pPr>
            <w:r>
              <w:t>农村综合改革</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135.17</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27</w:t>
            </w:r>
          </w:p>
        </w:tc>
        <w:tc>
          <w:tcPr>
            <w:tcW w:w="1095" w:type="dxa"/>
            <w:vAlign w:val="center"/>
          </w:tcPr>
          <w:p>
            <w:pPr>
              <w:pStyle w:val="14"/>
              <w:ind w:firstLine="0" w:firstLineChars="0"/>
            </w:pPr>
            <w:r>
              <w:t>2130705</w:t>
            </w:r>
          </w:p>
        </w:tc>
        <w:tc>
          <w:tcPr>
            <w:tcW w:w="1095" w:type="dxa"/>
            <w:vAlign w:val="center"/>
          </w:tcPr>
          <w:p>
            <w:pPr>
              <w:pStyle w:val="14"/>
              <w:ind w:firstLine="0" w:firstLineChars="0"/>
            </w:pPr>
            <w:r>
              <w:t>对村民委员会和村党支部的补助</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135.17</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28</w:t>
            </w:r>
          </w:p>
        </w:tc>
        <w:tc>
          <w:tcPr>
            <w:tcW w:w="1095" w:type="dxa"/>
            <w:vAlign w:val="center"/>
          </w:tcPr>
          <w:p>
            <w:pPr>
              <w:pStyle w:val="14"/>
              <w:ind w:firstLine="0" w:firstLineChars="0"/>
            </w:pPr>
            <w:r>
              <w:t>221</w:t>
            </w:r>
          </w:p>
        </w:tc>
        <w:tc>
          <w:tcPr>
            <w:tcW w:w="1095" w:type="dxa"/>
            <w:vAlign w:val="center"/>
          </w:tcPr>
          <w:p>
            <w:pPr>
              <w:pStyle w:val="14"/>
              <w:ind w:firstLine="0" w:firstLineChars="0"/>
            </w:pPr>
            <w:r>
              <w:t>住房保障支出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29</w:t>
            </w:r>
          </w:p>
        </w:tc>
        <w:tc>
          <w:tcPr>
            <w:tcW w:w="1095" w:type="dxa"/>
            <w:vAlign w:val="center"/>
          </w:tcPr>
          <w:p>
            <w:pPr>
              <w:pStyle w:val="14"/>
              <w:ind w:firstLine="0" w:firstLineChars="0"/>
            </w:pPr>
            <w:r>
              <w:t>22102</w:t>
            </w:r>
          </w:p>
        </w:tc>
        <w:tc>
          <w:tcPr>
            <w:tcW w:w="1095" w:type="dxa"/>
            <w:vAlign w:val="center"/>
          </w:tcPr>
          <w:p>
            <w:pPr>
              <w:pStyle w:val="14"/>
              <w:ind w:firstLine="0" w:firstLineChars="0"/>
            </w:pPr>
            <w:r>
              <w:t>住房改革支出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30</w:t>
            </w:r>
          </w:p>
        </w:tc>
        <w:tc>
          <w:tcPr>
            <w:tcW w:w="1095" w:type="dxa"/>
            <w:vAlign w:val="center"/>
          </w:tcPr>
          <w:p>
            <w:pPr>
              <w:pStyle w:val="14"/>
              <w:ind w:firstLine="0" w:firstLineChars="0"/>
            </w:pPr>
            <w:r>
              <w:t>2210201</w:t>
            </w:r>
          </w:p>
        </w:tc>
        <w:tc>
          <w:tcPr>
            <w:tcW w:w="1095" w:type="dxa"/>
            <w:vAlign w:val="center"/>
          </w:tcPr>
          <w:p>
            <w:pPr>
              <w:pStyle w:val="14"/>
              <w:ind w:firstLine="0" w:firstLineChars="0"/>
            </w:pPr>
            <w:r>
              <w:t>住房公积金</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31</w:t>
            </w:r>
          </w:p>
        </w:tc>
        <w:tc>
          <w:tcPr>
            <w:tcW w:w="1095" w:type="dxa"/>
            <w:vAlign w:val="center"/>
          </w:tcPr>
          <w:p>
            <w:pPr>
              <w:pStyle w:val="14"/>
              <w:ind w:firstLine="0" w:firstLineChars="0"/>
            </w:pPr>
            <w:r>
              <w:t>224</w:t>
            </w:r>
          </w:p>
        </w:tc>
        <w:tc>
          <w:tcPr>
            <w:tcW w:w="1095" w:type="dxa"/>
            <w:vAlign w:val="center"/>
          </w:tcPr>
          <w:p>
            <w:pPr>
              <w:pStyle w:val="14"/>
              <w:ind w:firstLine="0" w:firstLineChars="0"/>
            </w:pPr>
            <w:r>
              <w:t>灾害防治及应急管理支出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37.12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37.12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32</w:t>
            </w:r>
          </w:p>
        </w:tc>
        <w:tc>
          <w:tcPr>
            <w:tcW w:w="1095" w:type="dxa"/>
            <w:vAlign w:val="center"/>
          </w:tcPr>
          <w:p>
            <w:pPr>
              <w:pStyle w:val="14"/>
              <w:ind w:firstLine="0" w:firstLineChars="0"/>
            </w:pPr>
            <w:r>
              <w:t>22401</w:t>
            </w:r>
          </w:p>
        </w:tc>
        <w:tc>
          <w:tcPr>
            <w:tcW w:w="1095" w:type="dxa"/>
            <w:vAlign w:val="center"/>
          </w:tcPr>
          <w:p>
            <w:pPr>
              <w:pStyle w:val="14"/>
              <w:ind w:firstLine="0" w:firstLineChars="0"/>
            </w:pPr>
            <w:r>
              <w:t>应急管理事务</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4</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33</w:t>
            </w:r>
          </w:p>
        </w:tc>
        <w:tc>
          <w:tcPr>
            <w:tcW w:w="1095" w:type="dxa"/>
            <w:vAlign w:val="center"/>
          </w:tcPr>
          <w:p>
            <w:pPr>
              <w:pStyle w:val="14"/>
              <w:ind w:firstLine="0" w:firstLineChars="0"/>
            </w:pPr>
            <w:r>
              <w:t>2240104</w:t>
            </w:r>
          </w:p>
        </w:tc>
        <w:tc>
          <w:tcPr>
            <w:tcW w:w="1095" w:type="dxa"/>
            <w:vAlign w:val="center"/>
          </w:tcPr>
          <w:p>
            <w:pPr>
              <w:pStyle w:val="14"/>
              <w:ind w:firstLine="0" w:firstLineChars="0"/>
            </w:pPr>
            <w:r>
              <w:t>灾害风险防治</w:t>
            </w:r>
          </w:p>
        </w:tc>
        <w:tc>
          <w:tcPr>
            <w:tcW w:w="1095" w:type="dxa"/>
            <w:vAlign w:val="center"/>
          </w:tcPr>
          <w:p>
            <w:pPr>
              <w:pStyle w:val="13"/>
              <w:ind w:firstLine="0" w:firstLineChars="0"/>
              <w:rPr>
                <w:rFonts w:hint="eastAsia" w:eastAsia="方正书宋_GBK"/>
                <w:lang w:val="en-US" w:eastAsia="zh-CN"/>
              </w:rPr>
            </w:pPr>
            <w:r>
              <w:rPr>
                <w:rFonts w:hint="eastAsia"/>
                <w:lang w:val="en-US" w:eastAsia="zh-CN"/>
              </w:rPr>
              <w:t>4</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34</w:t>
            </w:r>
          </w:p>
        </w:tc>
        <w:tc>
          <w:tcPr>
            <w:tcW w:w="1095" w:type="dxa"/>
            <w:vAlign w:val="center"/>
          </w:tcPr>
          <w:p>
            <w:pPr>
              <w:pStyle w:val="14"/>
              <w:ind w:firstLine="0" w:firstLineChars="0"/>
            </w:pPr>
            <w:r>
              <w:t>22402</w:t>
            </w:r>
          </w:p>
        </w:tc>
        <w:tc>
          <w:tcPr>
            <w:tcW w:w="1095" w:type="dxa"/>
            <w:vAlign w:val="center"/>
          </w:tcPr>
          <w:p>
            <w:pPr>
              <w:pStyle w:val="14"/>
              <w:ind w:firstLine="0" w:firstLineChars="0"/>
            </w:pPr>
            <w:r>
              <w:t>消防救援事务</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33.12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33.12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35</w:t>
            </w:r>
          </w:p>
        </w:tc>
        <w:tc>
          <w:tcPr>
            <w:tcW w:w="1095" w:type="dxa"/>
            <w:vAlign w:val="center"/>
          </w:tcPr>
          <w:p>
            <w:pPr>
              <w:pStyle w:val="14"/>
              <w:ind w:firstLine="0" w:firstLineChars="0"/>
            </w:pPr>
            <w:r>
              <w:t>2240299</w:t>
            </w:r>
          </w:p>
        </w:tc>
        <w:tc>
          <w:tcPr>
            <w:tcW w:w="1095" w:type="dxa"/>
            <w:vAlign w:val="center"/>
          </w:tcPr>
          <w:p>
            <w:pPr>
              <w:pStyle w:val="14"/>
              <w:ind w:firstLine="0" w:firstLineChars="0"/>
            </w:pPr>
            <w:r>
              <w:t>其他消防救援事务支出</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33.12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33.12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866.28</w:t>
            </w:r>
          </w:p>
        </w:tc>
        <w:tc>
          <w:tcPr>
            <w:tcW w:w="1232" w:type="dxa"/>
            <w:vAlign w:val="center"/>
          </w:tcPr>
          <w:p>
            <w:pPr>
              <w:pStyle w:val="14"/>
            </w:pPr>
            <w:r>
              <w:t>一、一般公共服务支出</w:t>
            </w:r>
          </w:p>
        </w:tc>
        <w:tc>
          <w:tcPr>
            <w:tcW w:w="1232" w:type="dxa"/>
            <w:vAlign w:val="center"/>
          </w:tcPr>
          <w:p>
            <w:pPr>
              <w:pStyle w:val="13"/>
              <w:rPr>
                <w:rFonts w:hint="default" w:eastAsia="方正书宋_GBK"/>
                <w:lang w:val="en-US" w:eastAsia="zh-CN"/>
              </w:rPr>
            </w:pPr>
            <w:r>
              <w:rPr>
                <w:rFonts w:hint="eastAsia"/>
                <w:lang w:val="en-US" w:eastAsia="zh-CN"/>
              </w:rPr>
              <w:t>421.48</w:t>
            </w:r>
          </w:p>
        </w:tc>
        <w:tc>
          <w:tcPr>
            <w:tcW w:w="1232" w:type="dxa"/>
            <w:vAlign w:val="center"/>
          </w:tcPr>
          <w:p>
            <w:pPr>
              <w:pStyle w:val="13"/>
              <w:rPr>
                <w:rFonts w:hint="default" w:eastAsia="方正书宋_GBK"/>
                <w:lang w:val="en-US" w:eastAsia="zh-CN"/>
              </w:rPr>
            </w:pPr>
            <w:r>
              <w:rPr>
                <w:rFonts w:hint="eastAsia"/>
                <w:lang w:val="en-US" w:eastAsia="zh-CN"/>
              </w:rPr>
              <w:t>421.48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rPr>
                <w:rFonts w:hint="default" w:eastAsia="方正书宋_GBK"/>
                <w:lang w:val="en-US" w:eastAsia="zh-CN"/>
              </w:rPr>
            </w:pPr>
            <w:r>
              <w:rPr>
                <w:rFonts w:hint="eastAsia"/>
                <w:lang w:val="en-US" w:eastAsia="zh-CN"/>
              </w:rPr>
              <w:t>61.99</w:t>
            </w:r>
          </w:p>
        </w:tc>
        <w:tc>
          <w:tcPr>
            <w:tcW w:w="1232" w:type="dxa"/>
            <w:vAlign w:val="center"/>
          </w:tcPr>
          <w:p>
            <w:pPr>
              <w:pStyle w:val="13"/>
              <w:rPr>
                <w:rFonts w:hint="default" w:eastAsia="方正书宋_GBK"/>
                <w:lang w:val="en-US" w:eastAsia="zh-CN"/>
              </w:rPr>
            </w:pPr>
            <w:r>
              <w:rPr>
                <w:rFonts w:hint="eastAsia"/>
                <w:lang w:val="en-US" w:eastAsia="zh-CN"/>
              </w:rPr>
              <w:t>61.99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rPr>
                <w:rFonts w:hint="default" w:eastAsia="方正书宋_GBK"/>
                <w:lang w:val="en-US" w:eastAsia="zh-CN"/>
              </w:rPr>
            </w:pPr>
            <w:r>
              <w:rPr>
                <w:rFonts w:hint="eastAsia"/>
                <w:lang w:val="en-US" w:eastAsia="zh-CN"/>
              </w:rPr>
              <w:t>2.07</w:t>
            </w:r>
          </w:p>
        </w:tc>
        <w:tc>
          <w:tcPr>
            <w:tcW w:w="1232" w:type="dxa"/>
            <w:vAlign w:val="center"/>
          </w:tcPr>
          <w:p>
            <w:pPr>
              <w:pStyle w:val="13"/>
              <w:rPr>
                <w:rFonts w:hint="default" w:eastAsia="方正书宋_GBK"/>
                <w:lang w:val="en-US" w:eastAsia="zh-CN"/>
              </w:rPr>
            </w:pPr>
            <w:r>
              <w:rPr>
                <w:rFonts w:hint="eastAsia"/>
                <w:lang w:val="en-US" w:eastAsia="zh-CN"/>
              </w:rPr>
              <w:t>2.07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rPr>
                <w:rFonts w:hint="default" w:eastAsia="方正书宋_GBK"/>
                <w:lang w:val="en-US" w:eastAsia="zh-CN"/>
              </w:rPr>
            </w:pPr>
            <w:r>
              <w:rPr>
                <w:rFonts w:hint="eastAsia"/>
                <w:lang w:val="en-US" w:eastAsia="zh-CN"/>
              </w:rPr>
              <w:t>2.00</w:t>
            </w:r>
          </w:p>
        </w:tc>
        <w:tc>
          <w:tcPr>
            <w:tcW w:w="1232" w:type="dxa"/>
            <w:vAlign w:val="center"/>
          </w:tcPr>
          <w:p>
            <w:pPr>
              <w:pStyle w:val="13"/>
            </w:pPr>
            <w:r>
              <w:t>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rPr>
                <w:rFonts w:hint="default" w:eastAsia="方正书宋_GBK"/>
                <w:lang w:val="en-US" w:eastAsia="zh-CN"/>
              </w:rPr>
            </w:pPr>
            <w:r>
              <w:rPr>
                <w:rFonts w:hint="eastAsia"/>
                <w:lang w:val="en-US" w:eastAsia="zh-CN"/>
              </w:rPr>
              <w:t>325.69</w:t>
            </w:r>
          </w:p>
        </w:tc>
        <w:tc>
          <w:tcPr>
            <w:tcW w:w="1232" w:type="dxa"/>
            <w:vAlign w:val="center"/>
          </w:tcPr>
          <w:p>
            <w:pPr>
              <w:pStyle w:val="13"/>
              <w:rPr>
                <w:rFonts w:hint="default" w:eastAsia="方正书宋_GBK"/>
                <w:lang w:val="en-US" w:eastAsia="zh-CN"/>
              </w:rPr>
            </w:pPr>
            <w:r>
              <w:rPr>
                <w:rFonts w:hint="eastAsia"/>
                <w:lang w:val="en-US" w:eastAsia="zh-CN"/>
              </w:rPr>
              <w:t>325.69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rPr>
                <w:rFonts w:hint="default" w:eastAsia="方正书宋_GBK"/>
                <w:lang w:val="en-US" w:eastAsia="zh-CN"/>
              </w:rPr>
            </w:pPr>
            <w:r>
              <w:rPr>
                <w:rFonts w:hint="eastAsia"/>
                <w:lang w:val="en-US" w:eastAsia="zh-CN"/>
              </w:rPr>
              <w:t>15.93</w:t>
            </w:r>
          </w:p>
        </w:tc>
        <w:tc>
          <w:tcPr>
            <w:tcW w:w="1232" w:type="dxa"/>
            <w:vAlign w:val="center"/>
          </w:tcPr>
          <w:p>
            <w:pPr>
              <w:pStyle w:val="13"/>
              <w:rPr>
                <w:rFonts w:hint="default" w:eastAsia="方正书宋_GBK"/>
                <w:lang w:val="en-US" w:eastAsia="zh-CN"/>
              </w:rPr>
            </w:pPr>
            <w:r>
              <w:rPr>
                <w:rFonts w:hint="eastAsia"/>
                <w:lang w:val="en-US" w:eastAsia="zh-CN"/>
              </w:rPr>
              <w:t>15.93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rPr>
                <w:rFonts w:hint="default" w:eastAsia="方正书宋_GBK"/>
                <w:lang w:val="en-US" w:eastAsia="zh-CN"/>
              </w:rPr>
            </w:pPr>
            <w:r>
              <w:rPr>
                <w:rFonts w:hint="eastAsia"/>
                <w:lang w:val="en-US" w:eastAsia="zh-CN"/>
              </w:rPr>
              <w:t>37.12</w:t>
            </w:r>
          </w:p>
        </w:tc>
        <w:tc>
          <w:tcPr>
            <w:tcW w:w="1232" w:type="dxa"/>
            <w:vAlign w:val="center"/>
          </w:tcPr>
          <w:p>
            <w:pPr>
              <w:pStyle w:val="13"/>
              <w:rPr>
                <w:rFonts w:hint="default" w:eastAsia="方正书宋_GBK"/>
                <w:lang w:val="en-US" w:eastAsia="zh-CN"/>
              </w:rPr>
            </w:pPr>
            <w:r>
              <w:rPr>
                <w:rFonts w:hint="eastAsia"/>
                <w:lang w:val="en-US" w:eastAsia="zh-CN"/>
              </w:rPr>
              <w:t>37.12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rPr>
                <w:rFonts w:hint="default" w:eastAsia="方正书宋_GBK"/>
                <w:lang w:val="en-US" w:eastAsia="zh-CN"/>
              </w:rPr>
            </w:pPr>
            <w:r>
              <w:rPr>
                <w:rFonts w:hint="eastAsia"/>
                <w:lang w:val="en-US" w:eastAsia="zh-CN"/>
              </w:rPr>
              <w:t>866.28</w:t>
            </w:r>
          </w:p>
        </w:tc>
        <w:tc>
          <w:tcPr>
            <w:tcW w:w="1232" w:type="dxa"/>
            <w:vAlign w:val="center"/>
          </w:tcPr>
          <w:p>
            <w:pPr>
              <w:pStyle w:val="16"/>
            </w:pPr>
            <w:r>
              <w:t>本年支出合计</w:t>
            </w:r>
          </w:p>
        </w:tc>
        <w:tc>
          <w:tcPr>
            <w:tcW w:w="1232" w:type="dxa"/>
            <w:vAlign w:val="center"/>
          </w:tcPr>
          <w:p>
            <w:pPr>
              <w:pStyle w:val="17"/>
              <w:rPr>
                <w:rFonts w:hint="default" w:eastAsia="方正书宋_GBK"/>
                <w:lang w:val="en-US" w:eastAsia="zh-CN"/>
              </w:rPr>
            </w:pPr>
            <w:r>
              <w:rPr>
                <w:rFonts w:hint="eastAsia"/>
                <w:lang w:val="en-US" w:eastAsia="zh-CN"/>
              </w:rPr>
              <w:t>866.28</w:t>
            </w:r>
          </w:p>
        </w:tc>
        <w:tc>
          <w:tcPr>
            <w:tcW w:w="1232" w:type="dxa"/>
            <w:vAlign w:val="center"/>
          </w:tcPr>
          <w:p>
            <w:pPr>
              <w:pStyle w:val="17"/>
              <w:rPr>
                <w:rFonts w:hint="default" w:eastAsia="方正书宋_GBK"/>
                <w:lang w:val="en-US" w:eastAsia="zh-CN"/>
              </w:rPr>
            </w:pPr>
            <w:r>
              <w:rPr>
                <w:rFonts w:hint="eastAsia"/>
                <w:lang w:val="en-US" w:eastAsia="zh-CN"/>
              </w:rPr>
              <w:t>866.28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rPr>
                <w:rFonts w:hint="eastAsia"/>
                <w:lang w:val="en-US" w:eastAsia="zh-CN"/>
              </w:rPr>
              <w:t>866.28</w:t>
            </w:r>
            <w:r>
              <w:t>0</w:t>
            </w:r>
          </w:p>
        </w:tc>
        <w:tc>
          <w:tcPr>
            <w:tcW w:w="1232" w:type="dxa"/>
            <w:vAlign w:val="center"/>
          </w:tcPr>
          <w:p>
            <w:pPr>
              <w:pStyle w:val="14"/>
            </w:pPr>
          </w:p>
        </w:tc>
        <w:tc>
          <w:tcPr>
            <w:tcW w:w="1232" w:type="dxa"/>
            <w:vAlign w:val="center"/>
          </w:tcPr>
          <w:p>
            <w:pPr>
              <w:pStyle w:val="13"/>
            </w:pPr>
            <w:r>
              <w:rPr>
                <w:rFonts w:hint="eastAsia"/>
                <w:lang w:val="en-US" w:eastAsia="zh-CN"/>
              </w:rPr>
              <w:t>866.28</w:t>
            </w:r>
            <w:r>
              <w:t>0</w:t>
            </w:r>
          </w:p>
        </w:tc>
        <w:tc>
          <w:tcPr>
            <w:tcW w:w="1232" w:type="dxa"/>
            <w:vAlign w:val="center"/>
          </w:tcPr>
          <w:p>
            <w:pPr>
              <w:pStyle w:val="13"/>
            </w:pPr>
            <w:r>
              <w:rPr>
                <w:rFonts w:hint="eastAsia"/>
                <w:lang w:val="en-US" w:eastAsia="zh-CN"/>
              </w:rPr>
              <w:t>866.28</w:t>
            </w:r>
            <w:r>
              <w:t>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rPr>
                <w:rFonts w:hint="eastAsia"/>
                <w:lang w:val="en-US" w:eastAsia="zh-CN"/>
              </w:rPr>
              <w:t>866.28</w:t>
            </w:r>
            <w:r>
              <w:t>0</w:t>
            </w:r>
          </w:p>
        </w:tc>
        <w:tc>
          <w:tcPr>
            <w:tcW w:w="1232" w:type="dxa"/>
            <w:vAlign w:val="center"/>
          </w:tcPr>
          <w:p>
            <w:pPr>
              <w:pStyle w:val="16"/>
            </w:pPr>
            <w:r>
              <w:t>支出总计</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eastAsia" w:eastAsia="方正书宋_GBK"/>
                <w:lang w:eastAsia="zh-CN"/>
              </w:rPr>
            </w:pPr>
            <w:r>
              <w:rPr>
                <w:rFonts w:hint="eastAsia"/>
                <w:lang w:eastAsia="zh-CN"/>
              </w:rPr>
              <w:t>866.28</w:t>
            </w:r>
          </w:p>
        </w:tc>
        <w:tc>
          <w:tcPr>
            <w:tcW w:w="1643" w:type="dxa"/>
            <w:vAlign w:val="center"/>
          </w:tcPr>
          <w:p>
            <w:pPr>
              <w:pStyle w:val="17"/>
              <w:rPr>
                <w:rFonts w:hint="default" w:eastAsia="方正书宋_GBK"/>
                <w:lang w:val="en-US" w:eastAsia="zh-CN"/>
              </w:rPr>
            </w:pPr>
            <w:r>
              <w:rPr>
                <w:rFonts w:hint="eastAsia"/>
                <w:lang w:val="en-US" w:eastAsia="zh-CN"/>
              </w:rPr>
              <w:t>492.71</w:t>
            </w:r>
          </w:p>
        </w:tc>
        <w:tc>
          <w:tcPr>
            <w:tcW w:w="1643" w:type="dxa"/>
            <w:vAlign w:val="center"/>
          </w:tcPr>
          <w:p>
            <w:pPr>
              <w:pStyle w:val="17"/>
            </w:pPr>
            <w:r>
              <w:t>373.57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rPr>
                <w:rFonts w:hint="default" w:eastAsia="方正书宋_GBK"/>
                <w:lang w:val="en-US" w:eastAsia="zh-CN"/>
              </w:rPr>
            </w:pPr>
            <w:r>
              <w:rPr>
                <w:rFonts w:hint="eastAsia"/>
                <w:lang w:val="en-US" w:eastAsia="zh-CN"/>
              </w:rPr>
              <w:t>421.48</w:t>
            </w:r>
          </w:p>
        </w:tc>
        <w:tc>
          <w:tcPr>
            <w:tcW w:w="1643" w:type="dxa"/>
            <w:vAlign w:val="center"/>
          </w:tcPr>
          <w:p>
            <w:pPr>
              <w:pStyle w:val="13"/>
              <w:rPr>
                <w:rFonts w:hint="default" w:eastAsia="方正书宋_GBK"/>
                <w:lang w:val="en-US" w:eastAsia="zh-CN"/>
              </w:rPr>
            </w:pPr>
            <w:r>
              <w:rPr>
                <w:rFonts w:hint="eastAsia"/>
                <w:lang w:val="en-US" w:eastAsia="zh-CN"/>
              </w:rPr>
              <w:t>415.48</w:t>
            </w:r>
          </w:p>
        </w:tc>
        <w:tc>
          <w:tcPr>
            <w:tcW w:w="1643" w:type="dxa"/>
            <w:vAlign w:val="center"/>
          </w:tcPr>
          <w:p>
            <w:pPr>
              <w:pStyle w:val="13"/>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rPr>
                <w:rFonts w:hint="default" w:eastAsia="方正书宋_GBK"/>
                <w:lang w:val="en-US" w:eastAsia="zh-CN"/>
              </w:rPr>
            </w:pPr>
            <w:r>
              <w:rPr>
                <w:rFonts w:hint="eastAsia"/>
                <w:lang w:val="en-US" w:eastAsia="zh-CN"/>
              </w:rPr>
              <w:t>421.48</w:t>
            </w:r>
          </w:p>
        </w:tc>
        <w:tc>
          <w:tcPr>
            <w:tcW w:w="1643" w:type="dxa"/>
            <w:vAlign w:val="center"/>
          </w:tcPr>
          <w:p>
            <w:pPr>
              <w:pStyle w:val="13"/>
              <w:rPr>
                <w:rFonts w:hint="default" w:eastAsia="方正书宋_GBK"/>
                <w:lang w:val="en-US" w:eastAsia="zh-CN"/>
              </w:rPr>
            </w:pPr>
            <w:r>
              <w:rPr>
                <w:rFonts w:hint="eastAsia"/>
                <w:lang w:val="en-US" w:eastAsia="zh-CN"/>
              </w:rPr>
              <w:t>415.48</w:t>
            </w:r>
          </w:p>
        </w:tc>
        <w:tc>
          <w:tcPr>
            <w:tcW w:w="1643" w:type="dxa"/>
            <w:vAlign w:val="center"/>
          </w:tcPr>
          <w:p>
            <w:pPr>
              <w:pStyle w:val="13"/>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rPr>
                <w:rFonts w:hint="default" w:eastAsia="方正书宋_GBK"/>
                <w:lang w:val="en-US" w:eastAsia="zh-CN"/>
              </w:rPr>
            </w:pPr>
            <w:r>
              <w:rPr>
                <w:rFonts w:hint="eastAsia"/>
                <w:lang w:val="en-US" w:eastAsia="zh-CN"/>
              </w:rPr>
              <w:t>415.48</w:t>
            </w:r>
          </w:p>
        </w:tc>
        <w:tc>
          <w:tcPr>
            <w:tcW w:w="1643" w:type="dxa"/>
            <w:vAlign w:val="center"/>
          </w:tcPr>
          <w:p>
            <w:pPr>
              <w:pStyle w:val="13"/>
              <w:rPr>
                <w:rFonts w:hint="default" w:eastAsia="方正书宋_GBK"/>
                <w:lang w:val="en-US" w:eastAsia="zh-CN"/>
              </w:rPr>
            </w:pPr>
            <w:r>
              <w:rPr>
                <w:rFonts w:hint="eastAsia"/>
                <w:lang w:val="en-US" w:eastAsia="zh-CN"/>
              </w:rPr>
              <w:t>415.48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2010308</w:t>
            </w:r>
          </w:p>
        </w:tc>
        <w:tc>
          <w:tcPr>
            <w:tcW w:w="1643" w:type="dxa"/>
            <w:vAlign w:val="center"/>
          </w:tcPr>
          <w:p>
            <w:pPr>
              <w:pStyle w:val="14"/>
            </w:pPr>
            <w:r>
              <w:t>信访事务</w:t>
            </w:r>
          </w:p>
        </w:tc>
        <w:tc>
          <w:tcPr>
            <w:tcW w:w="1643" w:type="dxa"/>
            <w:vAlign w:val="center"/>
          </w:tcPr>
          <w:p>
            <w:pPr>
              <w:pStyle w:val="13"/>
              <w:rPr>
                <w:rFonts w:hint="eastAsia" w:eastAsia="方正书宋_GBK"/>
                <w:lang w:val="en-US" w:eastAsia="zh-CN"/>
              </w:rPr>
            </w:pPr>
            <w:r>
              <w:rPr>
                <w:rFonts w:hint="eastAsia"/>
                <w:lang w:val="en-US" w:eastAsia="zh-CN"/>
              </w:rPr>
              <w:t>6</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rPr>
                <w:rFonts w:hint="default" w:eastAsia="方正书宋_GBK"/>
                <w:lang w:val="en-US" w:eastAsia="zh-CN"/>
              </w:rPr>
            </w:pPr>
            <w:r>
              <w:rPr>
                <w:rFonts w:hint="eastAsia"/>
                <w:lang w:val="en-US" w:eastAsia="zh-CN"/>
              </w:rPr>
              <w:t>61.99</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20802</w:t>
            </w:r>
          </w:p>
        </w:tc>
        <w:tc>
          <w:tcPr>
            <w:tcW w:w="1643" w:type="dxa"/>
            <w:vAlign w:val="center"/>
          </w:tcPr>
          <w:p>
            <w:pPr>
              <w:pStyle w:val="14"/>
            </w:pPr>
            <w:r>
              <w:t>民政管理事务</w:t>
            </w:r>
          </w:p>
        </w:tc>
        <w:tc>
          <w:tcPr>
            <w:tcW w:w="1643" w:type="dxa"/>
            <w:vAlign w:val="center"/>
          </w:tcPr>
          <w:p>
            <w:pPr>
              <w:pStyle w:val="13"/>
              <w:rPr>
                <w:rFonts w:hint="default" w:eastAsia="方正书宋_GBK"/>
                <w:lang w:val="en-US" w:eastAsia="zh-CN"/>
              </w:rPr>
            </w:pPr>
            <w:r>
              <w:rPr>
                <w:rFonts w:hint="eastAsia"/>
                <w:lang w:val="en-US" w:eastAsia="zh-CN"/>
              </w:rPr>
              <w:t>0.69</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2080201</w:t>
            </w:r>
          </w:p>
        </w:tc>
        <w:tc>
          <w:tcPr>
            <w:tcW w:w="1643" w:type="dxa"/>
            <w:vAlign w:val="center"/>
          </w:tcPr>
          <w:p>
            <w:pPr>
              <w:pStyle w:val="14"/>
            </w:pPr>
            <w:r>
              <w:t>行政运行</w:t>
            </w:r>
          </w:p>
        </w:tc>
        <w:tc>
          <w:tcPr>
            <w:tcW w:w="1643" w:type="dxa"/>
            <w:vAlign w:val="center"/>
          </w:tcPr>
          <w:p>
            <w:pPr>
              <w:pStyle w:val="13"/>
              <w:rPr>
                <w:rFonts w:hint="default" w:eastAsia="方正书宋_GBK"/>
                <w:lang w:val="en-US" w:eastAsia="zh-CN"/>
              </w:rPr>
            </w:pPr>
            <w:r>
              <w:rPr>
                <w:rFonts w:hint="eastAsia"/>
                <w:lang w:val="en-US" w:eastAsia="zh-CN"/>
              </w:rPr>
              <w:t>0.69</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rPr>
                <w:rFonts w:hint="default" w:eastAsia="方正书宋_GBK"/>
                <w:lang w:val="en-US" w:eastAsia="zh-CN"/>
              </w:rPr>
            </w:pPr>
            <w:r>
              <w:rPr>
                <w:rFonts w:hint="eastAsia"/>
                <w:lang w:val="en-US" w:eastAsia="zh-CN"/>
              </w:rPr>
              <w:t>13.52</w:t>
            </w:r>
          </w:p>
        </w:tc>
        <w:tc>
          <w:tcPr>
            <w:tcW w:w="1643" w:type="dxa"/>
            <w:vAlign w:val="center"/>
          </w:tcPr>
          <w:p>
            <w:pPr>
              <w:pStyle w:val="13"/>
              <w:rPr>
                <w:rFonts w:hint="default" w:eastAsia="方正书宋_GBK"/>
                <w:lang w:val="en-US" w:eastAsia="zh-CN"/>
              </w:rPr>
            </w:pPr>
            <w:r>
              <w:rPr>
                <w:rFonts w:hint="eastAsia"/>
                <w:lang w:val="en-US" w:eastAsia="zh-CN"/>
              </w:rPr>
              <w:t>13.52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rPr>
                <w:rFonts w:hint="default" w:eastAsia="方正书宋_GBK"/>
                <w:lang w:val="en-US" w:eastAsia="zh-CN"/>
              </w:rPr>
            </w:pPr>
            <w:r>
              <w:rPr>
                <w:rFonts w:hint="eastAsia"/>
                <w:lang w:val="en-US" w:eastAsia="zh-CN"/>
              </w:rPr>
              <w:t>13.52</w:t>
            </w:r>
          </w:p>
        </w:tc>
        <w:tc>
          <w:tcPr>
            <w:tcW w:w="1643" w:type="dxa"/>
            <w:vAlign w:val="center"/>
          </w:tcPr>
          <w:p>
            <w:pPr>
              <w:pStyle w:val="13"/>
              <w:rPr>
                <w:rFonts w:hint="default" w:eastAsia="方正书宋_GBK"/>
                <w:lang w:val="en-US" w:eastAsia="zh-CN"/>
              </w:rPr>
            </w:pPr>
            <w:r>
              <w:rPr>
                <w:rFonts w:hint="eastAsia"/>
                <w:lang w:val="en-US" w:eastAsia="zh-CN"/>
              </w:rPr>
              <w:t>13.52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rPr>
                <w:rFonts w:hint="default" w:eastAsia="方正书宋_GBK"/>
                <w:lang w:val="en-US" w:eastAsia="zh-CN"/>
              </w:rPr>
            </w:pPr>
            <w:r>
              <w:rPr>
                <w:rFonts w:hint="eastAsia"/>
                <w:lang w:val="en-US" w:eastAsia="zh-CN"/>
              </w:rPr>
              <w:t>31.85</w:t>
            </w:r>
          </w:p>
        </w:tc>
        <w:tc>
          <w:tcPr>
            <w:tcW w:w="1643" w:type="dxa"/>
            <w:vAlign w:val="center"/>
          </w:tcPr>
          <w:p>
            <w:pPr>
              <w:pStyle w:val="13"/>
              <w:rPr>
                <w:rFonts w:hint="default" w:eastAsia="方正书宋_GBK"/>
                <w:lang w:val="en-US" w:eastAsia="zh-CN"/>
              </w:rPr>
            </w:pPr>
            <w:r>
              <w:rPr>
                <w:rFonts w:hint="eastAsia"/>
                <w:lang w:val="en-US" w:eastAsia="zh-CN"/>
              </w:rPr>
              <w:t>31.85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rPr>
                <w:rFonts w:hint="default" w:eastAsia="方正书宋_GBK"/>
                <w:lang w:val="en-US" w:eastAsia="zh-CN"/>
              </w:rPr>
            </w:pPr>
            <w:r>
              <w:rPr>
                <w:rFonts w:hint="eastAsia"/>
                <w:lang w:val="en-US" w:eastAsia="zh-CN"/>
              </w:rPr>
              <w:t>2.07</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rPr>
                <w:rFonts w:hint="default" w:eastAsia="方正书宋_GBK"/>
                <w:lang w:val="en-US" w:eastAsia="zh-CN"/>
              </w:rPr>
            </w:pPr>
            <w:r>
              <w:rPr>
                <w:rFonts w:hint="eastAsia"/>
                <w:lang w:val="en-US" w:eastAsia="zh-CN"/>
              </w:rPr>
              <w:t>1.38</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2100717</w:t>
            </w:r>
          </w:p>
        </w:tc>
        <w:tc>
          <w:tcPr>
            <w:tcW w:w="1643" w:type="dxa"/>
            <w:vAlign w:val="center"/>
          </w:tcPr>
          <w:p>
            <w:pPr>
              <w:pStyle w:val="14"/>
            </w:pPr>
            <w:r>
              <w:t>计划生育服务</w:t>
            </w:r>
          </w:p>
        </w:tc>
        <w:tc>
          <w:tcPr>
            <w:tcW w:w="1643" w:type="dxa"/>
            <w:vAlign w:val="center"/>
          </w:tcPr>
          <w:p>
            <w:pPr>
              <w:pStyle w:val="13"/>
              <w:rPr>
                <w:rFonts w:hint="default" w:eastAsia="方正书宋_GBK"/>
                <w:lang w:val="en-US" w:eastAsia="zh-CN"/>
              </w:rPr>
            </w:pPr>
            <w:r>
              <w:rPr>
                <w:rFonts w:hint="eastAsia"/>
                <w:lang w:val="en-US" w:eastAsia="zh-CN"/>
              </w:rPr>
              <w:t>1.38</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21099</w:t>
            </w:r>
          </w:p>
        </w:tc>
        <w:tc>
          <w:tcPr>
            <w:tcW w:w="1643" w:type="dxa"/>
            <w:vAlign w:val="center"/>
          </w:tcPr>
          <w:p>
            <w:pPr>
              <w:pStyle w:val="14"/>
            </w:pPr>
            <w:r>
              <w:t>其他卫生健康支出</w:t>
            </w:r>
          </w:p>
        </w:tc>
        <w:tc>
          <w:tcPr>
            <w:tcW w:w="1643" w:type="dxa"/>
            <w:vAlign w:val="center"/>
          </w:tcPr>
          <w:p>
            <w:pPr>
              <w:pStyle w:val="13"/>
              <w:rPr>
                <w:rFonts w:hint="default" w:eastAsia="方正书宋_GBK"/>
                <w:lang w:val="en-US" w:eastAsia="zh-CN"/>
              </w:rPr>
            </w:pPr>
            <w:r>
              <w:rPr>
                <w:rFonts w:hint="eastAsia"/>
                <w:lang w:val="en-US" w:eastAsia="zh-CN"/>
              </w:rPr>
              <w:t>0.69</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2109999</w:t>
            </w:r>
          </w:p>
        </w:tc>
        <w:tc>
          <w:tcPr>
            <w:tcW w:w="1643" w:type="dxa"/>
            <w:vAlign w:val="center"/>
          </w:tcPr>
          <w:p>
            <w:pPr>
              <w:pStyle w:val="14"/>
            </w:pPr>
            <w:r>
              <w:t>其他卫生健康支出</w:t>
            </w:r>
          </w:p>
        </w:tc>
        <w:tc>
          <w:tcPr>
            <w:tcW w:w="1643" w:type="dxa"/>
            <w:vAlign w:val="center"/>
          </w:tcPr>
          <w:p>
            <w:pPr>
              <w:pStyle w:val="13"/>
              <w:rPr>
                <w:rFonts w:hint="default" w:eastAsia="方正书宋_GBK"/>
                <w:lang w:val="en-US" w:eastAsia="zh-CN"/>
              </w:rPr>
            </w:pPr>
            <w:r>
              <w:rPr>
                <w:rFonts w:hint="eastAsia"/>
                <w:lang w:val="en-US" w:eastAsia="zh-CN"/>
              </w:rPr>
              <w:t>0.69</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rPr>
                <w:rFonts w:hint="eastAsia" w:eastAsia="方正书宋_GBK"/>
                <w:lang w:val="en-US" w:eastAsia="zh-CN"/>
              </w:rPr>
            </w:pPr>
            <w:r>
              <w:rPr>
                <w:rFonts w:hint="eastAsia"/>
                <w:lang w:val="en-US" w:eastAsia="zh-CN"/>
              </w:rPr>
              <w:t>2</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rPr>
                <w:rFonts w:hint="eastAsia" w:eastAsia="方正书宋_GBK"/>
                <w:lang w:val="en-US" w:eastAsia="zh-CN"/>
              </w:rPr>
            </w:pPr>
            <w:r>
              <w:rPr>
                <w:rFonts w:hint="eastAsia"/>
                <w:lang w:val="en-US" w:eastAsia="zh-CN"/>
              </w:rPr>
              <w:t>2</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rPr>
                <w:rFonts w:hint="eastAsia" w:eastAsia="方正书宋_GBK"/>
                <w:lang w:val="en-US" w:eastAsia="zh-CN"/>
              </w:rPr>
            </w:pPr>
            <w:r>
              <w:rPr>
                <w:rFonts w:hint="eastAsia"/>
                <w:lang w:val="en-US" w:eastAsia="zh-CN"/>
              </w:rPr>
              <w:t>2</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rPr>
                <w:rFonts w:hint="default" w:eastAsia="方正书宋_GBK"/>
                <w:lang w:val="en-US" w:eastAsia="zh-CN"/>
              </w:rPr>
            </w:pPr>
            <w:r>
              <w:rPr>
                <w:rFonts w:hint="eastAsia"/>
                <w:lang w:val="en-US" w:eastAsia="zh-CN"/>
              </w:rPr>
              <w:t>325.69</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325.69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21303</w:t>
            </w:r>
          </w:p>
        </w:tc>
        <w:tc>
          <w:tcPr>
            <w:tcW w:w="1643" w:type="dxa"/>
            <w:vAlign w:val="center"/>
          </w:tcPr>
          <w:p>
            <w:pPr>
              <w:pStyle w:val="14"/>
            </w:pPr>
            <w:r>
              <w:t>水利</w:t>
            </w:r>
          </w:p>
        </w:tc>
        <w:tc>
          <w:tcPr>
            <w:tcW w:w="1643" w:type="dxa"/>
            <w:vAlign w:val="center"/>
          </w:tcPr>
          <w:p>
            <w:pPr>
              <w:pStyle w:val="13"/>
              <w:rPr>
                <w:rFonts w:hint="eastAsia" w:eastAsia="方正书宋_GBK"/>
                <w:lang w:val="en-US" w:eastAsia="zh-CN"/>
              </w:rPr>
            </w:pPr>
            <w:r>
              <w:rPr>
                <w:rFonts w:hint="eastAsia"/>
                <w:lang w:val="en-US" w:eastAsia="zh-CN"/>
              </w:rPr>
              <w:t>1</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2130314</w:t>
            </w:r>
          </w:p>
        </w:tc>
        <w:tc>
          <w:tcPr>
            <w:tcW w:w="1643" w:type="dxa"/>
            <w:vAlign w:val="center"/>
          </w:tcPr>
          <w:p>
            <w:pPr>
              <w:pStyle w:val="14"/>
            </w:pPr>
            <w:r>
              <w:t>防汛</w:t>
            </w:r>
          </w:p>
        </w:tc>
        <w:tc>
          <w:tcPr>
            <w:tcW w:w="1643" w:type="dxa"/>
            <w:vAlign w:val="center"/>
          </w:tcPr>
          <w:p>
            <w:pPr>
              <w:pStyle w:val="13"/>
              <w:rPr>
                <w:rFonts w:hint="eastAsia" w:eastAsia="方正书宋_GBK"/>
                <w:lang w:val="en-US" w:eastAsia="zh-CN"/>
              </w:rPr>
            </w:pPr>
            <w:r>
              <w:rPr>
                <w:rFonts w:hint="eastAsia"/>
                <w:lang w:val="en-US" w:eastAsia="zh-CN"/>
              </w:rPr>
              <w:t>1</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21305</w:t>
            </w:r>
          </w:p>
        </w:tc>
        <w:tc>
          <w:tcPr>
            <w:tcW w:w="1643" w:type="dxa"/>
            <w:vAlign w:val="center"/>
          </w:tcPr>
          <w:p>
            <w:pPr>
              <w:pStyle w:val="14"/>
            </w:pPr>
            <w:r>
              <w:rPr>
                <w:rFonts w:hint="eastAsia"/>
                <w:lang w:eastAsia="zh-CN"/>
              </w:rPr>
              <w:t>巩固拓展脱贫攻坚成果</w:t>
            </w:r>
            <w:r>
              <w:t>衔接乡村振兴</w:t>
            </w:r>
          </w:p>
        </w:tc>
        <w:tc>
          <w:tcPr>
            <w:tcW w:w="1643" w:type="dxa"/>
            <w:vAlign w:val="center"/>
          </w:tcPr>
          <w:p>
            <w:pPr>
              <w:pStyle w:val="13"/>
              <w:rPr>
                <w:rFonts w:hint="default" w:eastAsia="方正书宋_GBK"/>
                <w:lang w:val="en-US" w:eastAsia="zh-CN"/>
              </w:rPr>
            </w:pPr>
            <w:r>
              <w:rPr>
                <w:rFonts w:hint="eastAsia"/>
                <w:lang w:val="en-US" w:eastAsia="zh-CN"/>
              </w:rPr>
              <w:t>189.52</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189.52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rPr>
                <w:rFonts w:hint="default" w:eastAsia="方正书宋_GBK"/>
                <w:lang w:val="en-US" w:eastAsia="zh-CN"/>
              </w:rPr>
            </w:pPr>
            <w:r>
              <w:rPr>
                <w:rFonts w:hint="eastAsia"/>
                <w:lang w:val="en-US" w:eastAsia="zh-CN"/>
              </w:rPr>
              <w:t>2130504</w:t>
            </w:r>
          </w:p>
        </w:tc>
        <w:tc>
          <w:tcPr>
            <w:tcW w:w="1643" w:type="dxa"/>
            <w:vAlign w:val="center"/>
          </w:tcPr>
          <w:p>
            <w:pPr>
              <w:pStyle w:val="14"/>
            </w:pPr>
          </w:p>
        </w:tc>
        <w:tc>
          <w:tcPr>
            <w:tcW w:w="1643" w:type="dxa"/>
            <w:vAlign w:val="center"/>
          </w:tcPr>
          <w:p>
            <w:pPr>
              <w:pStyle w:val="13"/>
              <w:rPr>
                <w:rFonts w:hint="default" w:eastAsia="方正书宋_GBK"/>
                <w:lang w:val="en-US" w:eastAsia="zh-CN"/>
              </w:rPr>
            </w:pPr>
            <w:r>
              <w:rPr>
                <w:rFonts w:hint="eastAsia"/>
                <w:lang w:val="en-US" w:eastAsia="zh-CN"/>
              </w:rPr>
              <w:t>142.12</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142.12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2130599</w:t>
            </w:r>
          </w:p>
        </w:tc>
        <w:tc>
          <w:tcPr>
            <w:tcW w:w="1643" w:type="dxa"/>
            <w:vAlign w:val="center"/>
          </w:tcPr>
          <w:p>
            <w:pPr>
              <w:pStyle w:val="14"/>
            </w:pPr>
            <w:r>
              <w:t>其他</w:t>
            </w:r>
            <w:r>
              <w:rPr>
                <w:rFonts w:hint="eastAsia"/>
                <w:lang w:eastAsia="zh-CN"/>
              </w:rPr>
              <w:t>巩固拓展脱贫攻坚成果</w:t>
            </w:r>
            <w:r>
              <w:t>衔接乡村振兴支出</w:t>
            </w:r>
          </w:p>
        </w:tc>
        <w:tc>
          <w:tcPr>
            <w:tcW w:w="1643" w:type="dxa"/>
            <w:vAlign w:val="center"/>
          </w:tcPr>
          <w:p>
            <w:pPr>
              <w:pStyle w:val="13"/>
              <w:rPr>
                <w:rFonts w:hint="default" w:eastAsia="方正书宋_GBK"/>
                <w:lang w:val="en-US" w:eastAsia="zh-CN"/>
              </w:rPr>
            </w:pPr>
            <w:r>
              <w:rPr>
                <w:rFonts w:hint="eastAsia"/>
                <w:lang w:val="en-US" w:eastAsia="zh-CN"/>
              </w:rPr>
              <w:t>47.4</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rPr>
                <w:rFonts w:hint="default" w:eastAsia="方正书宋_GBK"/>
                <w:lang w:val="en-US" w:eastAsia="zh-CN"/>
              </w:rPr>
            </w:pPr>
            <w:r>
              <w:rPr>
                <w:rFonts w:hint="eastAsia"/>
                <w:lang w:val="en-US" w:eastAsia="zh-CN"/>
              </w:rPr>
              <w:t>135.17</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rPr>
                <w:rFonts w:hint="default" w:eastAsia="方正书宋_GBK"/>
                <w:lang w:val="en-US" w:eastAsia="zh-CN"/>
              </w:rPr>
            </w:pPr>
            <w:r>
              <w:rPr>
                <w:rFonts w:hint="eastAsia"/>
                <w:lang w:val="en-US" w:eastAsia="zh-CN"/>
              </w:rPr>
              <w:t>135.17</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rPr>
                <w:rFonts w:hint="default" w:eastAsia="方正书宋_GBK"/>
                <w:lang w:val="en-US" w:eastAsia="zh-CN"/>
              </w:rPr>
            </w:pPr>
            <w:r>
              <w:rPr>
                <w:rFonts w:hint="eastAsia"/>
                <w:lang w:val="en-US" w:eastAsia="zh-CN"/>
              </w:rPr>
              <w:t>15.93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224</w:t>
            </w:r>
          </w:p>
        </w:tc>
        <w:tc>
          <w:tcPr>
            <w:tcW w:w="1643" w:type="dxa"/>
            <w:vAlign w:val="center"/>
          </w:tcPr>
          <w:p>
            <w:pPr>
              <w:pStyle w:val="14"/>
            </w:pPr>
            <w:r>
              <w:t>灾害防治及应急管理支出</w:t>
            </w:r>
          </w:p>
        </w:tc>
        <w:tc>
          <w:tcPr>
            <w:tcW w:w="1643" w:type="dxa"/>
            <w:vAlign w:val="center"/>
          </w:tcPr>
          <w:p>
            <w:pPr>
              <w:pStyle w:val="13"/>
              <w:rPr>
                <w:rFonts w:hint="default" w:eastAsia="方正书宋_GBK"/>
                <w:lang w:val="en-US" w:eastAsia="zh-CN"/>
              </w:rPr>
            </w:pPr>
            <w:r>
              <w:rPr>
                <w:rFonts w:hint="eastAsia"/>
                <w:lang w:val="en-US" w:eastAsia="zh-CN"/>
              </w:rPr>
              <w:t>37.12</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22401</w:t>
            </w:r>
          </w:p>
        </w:tc>
        <w:tc>
          <w:tcPr>
            <w:tcW w:w="1643" w:type="dxa"/>
            <w:vAlign w:val="center"/>
          </w:tcPr>
          <w:p>
            <w:pPr>
              <w:pStyle w:val="14"/>
            </w:pPr>
            <w:r>
              <w:t>应急管理事务</w:t>
            </w:r>
          </w:p>
        </w:tc>
        <w:tc>
          <w:tcPr>
            <w:tcW w:w="1643" w:type="dxa"/>
            <w:vAlign w:val="center"/>
          </w:tcPr>
          <w:p>
            <w:pPr>
              <w:pStyle w:val="13"/>
              <w:rPr>
                <w:rFonts w:hint="eastAsia" w:eastAsia="方正书宋_GBK"/>
                <w:lang w:val="en-US" w:eastAsia="zh-CN"/>
              </w:rPr>
            </w:pPr>
            <w:r>
              <w:rPr>
                <w:rFonts w:hint="eastAsia"/>
                <w:lang w:val="en-US" w:eastAsia="zh-CN"/>
              </w:rPr>
              <w:t>4</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2240104</w:t>
            </w:r>
          </w:p>
        </w:tc>
        <w:tc>
          <w:tcPr>
            <w:tcW w:w="1643" w:type="dxa"/>
            <w:vAlign w:val="center"/>
          </w:tcPr>
          <w:p>
            <w:pPr>
              <w:pStyle w:val="14"/>
            </w:pPr>
            <w:r>
              <w:t>灾害风险防治</w:t>
            </w:r>
          </w:p>
        </w:tc>
        <w:tc>
          <w:tcPr>
            <w:tcW w:w="1643" w:type="dxa"/>
            <w:vAlign w:val="center"/>
          </w:tcPr>
          <w:p>
            <w:pPr>
              <w:pStyle w:val="13"/>
              <w:rPr>
                <w:rFonts w:hint="eastAsia" w:eastAsia="方正书宋_GBK"/>
                <w:lang w:val="en-US" w:eastAsia="zh-CN"/>
              </w:rPr>
            </w:pPr>
            <w:r>
              <w:rPr>
                <w:rFonts w:hint="eastAsia"/>
                <w:lang w:val="en-US" w:eastAsia="zh-CN"/>
              </w:rPr>
              <w:t>4</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22402</w:t>
            </w:r>
          </w:p>
        </w:tc>
        <w:tc>
          <w:tcPr>
            <w:tcW w:w="1643" w:type="dxa"/>
            <w:vAlign w:val="center"/>
          </w:tcPr>
          <w:p>
            <w:pPr>
              <w:pStyle w:val="14"/>
            </w:pPr>
            <w:r>
              <w:t>消防救援事务</w:t>
            </w:r>
          </w:p>
        </w:tc>
        <w:tc>
          <w:tcPr>
            <w:tcW w:w="1643" w:type="dxa"/>
            <w:vAlign w:val="center"/>
          </w:tcPr>
          <w:p>
            <w:pPr>
              <w:pStyle w:val="13"/>
              <w:rPr>
                <w:rFonts w:hint="default" w:eastAsia="方正书宋_GBK"/>
                <w:lang w:val="en-US" w:eastAsia="zh-CN"/>
              </w:rPr>
            </w:pPr>
            <w:r>
              <w:rPr>
                <w:rFonts w:hint="eastAsia"/>
                <w:lang w:val="en-US" w:eastAsia="zh-CN"/>
              </w:rPr>
              <w:t>33.12</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2240299</w:t>
            </w:r>
          </w:p>
        </w:tc>
        <w:tc>
          <w:tcPr>
            <w:tcW w:w="1643" w:type="dxa"/>
            <w:vAlign w:val="center"/>
          </w:tcPr>
          <w:p>
            <w:pPr>
              <w:pStyle w:val="14"/>
            </w:pPr>
            <w:r>
              <w:t>其他消防救援事务支出</w:t>
            </w:r>
          </w:p>
        </w:tc>
        <w:tc>
          <w:tcPr>
            <w:tcW w:w="1643" w:type="dxa"/>
            <w:vAlign w:val="center"/>
          </w:tcPr>
          <w:p>
            <w:pPr>
              <w:pStyle w:val="13"/>
              <w:rPr>
                <w:rFonts w:hint="default" w:eastAsia="方正书宋_GBK"/>
                <w:lang w:val="en-US" w:eastAsia="zh-CN"/>
              </w:rPr>
            </w:pPr>
            <w:r>
              <w:rPr>
                <w:rFonts w:hint="eastAsia"/>
                <w:lang w:val="en-US" w:eastAsia="zh-CN"/>
              </w:rPr>
              <w:t>33.12</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p>
        </w:tc>
        <w:tc>
          <w:tcPr>
            <w:tcW w:w="1643" w:type="dxa"/>
            <w:vAlign w:val="center"/>
          </w:tcPr>
          <w:p>
            <w:pPr>
              <w:pStyle w:val="18"/>
              <w:ind w:firstLine="0" w:firstLineChars="0"/>
            </w:pPr>
          </w:p>
        </w:tc>
        <w:tc>
          <w:tcPr>
            <w:tcW w:w="1643" w:type="dxa"/>
            <w:vAlign w:val="center"/>
          </w:tcPr>
          <w:p>
            <w:pPr>
              <w:pStyle w:val="16"/>
              <w:ind w:firstLine="0" w:firstLineChars="0"/>
            </w:pPr>
            <w:r>
              <w:t>合计</w:t>
            </w:r>
          </w:p>
        </w:tc>
        <w:tc>
          <w:tcPr>
            <w:tcW w:w="1643" w:type="dxa"/>
            <w:vAlign w:val="center"/>
          </w:tcPr>
          <w:p>
            <w:pPr>
              <w:pStyle w:val="17"/>
              <w:ind w:firstLine="0" w:firstLineChars="0"/>
            </w:pPr>
            <w:r>
              <w:t>492.71</w:t>
            </w:r>
          </w:p>
        </w:tc>
        <w:tc>
          <w:tcPr>
            <w:tcW w:w="1643" w:type="dxa"/>
            <w:vAlign w:val="center"/>
          </w:tcPr>
          <w:p>
            <w:pPr>
              <w:pStyle w:val="17"/>
              <w:ind w:firstLine="0" w:firstLineChars="0"/>
            </w:pPr>
            <w:r>
              <w:rPr>
                <w:rFonts w:hint="eastAsia"/>
                <w:lang w:val="en-US" w:eastAsia="zh-CN"/>
              </w:rPr>
              <w:t>445.91</w:t>
            </w:r>
          </w:p>
        </w:tc>
        <w:tc>
          <w:tcPr>
            <w:tcW w:w="1643" w:type="dxa"/>
            <w:vAlign w:val="center"/>
          </w:tcPr>
          <w:p>
            <w:pPr>
              <w:pStyle w:val="17"/>
              <w:ind w:firstLine="0" w:firstLineChars="0"/>
            </w:pPr>
            <w:r>
              <w:rPr>
                <w:rFonts w:hint="eastAsia"/>
                <w:lang w:val="en-US" w:eastAsia="zh-CN"/>
              </w:rP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p>
        </w:tc>
        <w:tc>
          <w:tcPr>
            <w:tcW w:w="1643" w:type="dxa"/>
            <w:vAlign w:val="center"/>
          </w:tcPr>
          <w:p>
            <w:pPr>
              <w:pStyle w:val="14"/>
              <w:ind w:firstLine="0" w:firstLineChars="0"/>
            </w:pPr>
            <w:r>
              <w:t>301</w:t>
            </w:r>
          </w:p>
        </w:tc>
        <w:tc>
          <w:tcPr>
            <w:tcW w:w="1643" w:type="dxa"/>
            <w:vAlign w:val="center"/>
          </w:tcPr>
          <w:p>
            <w:pPr>
              <w:pStyle w:val="14"/>
              <w:ind w:firstLine="0" w:firstLineChars="0"/>
            </w:pPr>
            <w:r>
              <w:t>工资福利支出</w:t>
            </w:r>
          </w:p>
        </w:tc>
        <w:tc>
          <w:tcPr>
            <w:tcW w:w="1643" w:type="dxa"/>
            <w:vAlign w:val="center"/>
          </w:tcPr>
          <w:p>
            <w:pPr>
              <w:pStyle w:val="13"/>
              <w:ind w:firstLine="0" w:firstLineChars="0"/>
            </w:pPr>
            <w:r>
              <w:rPr>
                <w:rFonts w:hint="eastAsia"/>
                <w:lang w:val="en-US" w:eastAsia="zh-CN"/>
              </w:rPr>
              <w:t>416.15</w:t>
            </w:r>
          </w:p>
        </w:tc>
        <w:tc>
          <w:tcPr>
            <w:tcW w:w="1643" w:type="dxa"/>
            <w:vAlign w:val="center"/>
          </w:tcPr>
          <w:p>
            <w:pPr>
              <w:pStyle w:val="13"/>
              <w:ind w:firstLine="0" w:firstLineChars="0"/>
            </w:pPr>
            <w:r>
              <w:rPr>
                <w:rFonts w:hint="eastAsia"/>
                <w:lang w:val="en-US" w:eastAsia="zh-CN"/>
              </w:rPr>
              <w:t>416.15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w:t>
            </w:r>
          </w:p>
        </w:tc>
        <w:tc>
          <w:tcPr>
            <w:tcW w:w="1643" w:type="dxa"/>
            <w:vAlign w:val="center"/>
          </w:tcPr>
          <w:p>
            <w:pPr>
              <w:pStyle w:val="14"/>
              <w:ind w:firstLine="0" w:firstLineChars="0"/>
            </w:pPr>
            <w:r>
              <w:t>30101</w:t>
            </w:r>
          </w:p>
        </w:tc>
        <w:tc>
          <w:tcPr>
            <w:tcW w:w="1643" w:type="dxa"/>
            <w:vAlign w:val="center"/>
          </w:tcPr>
          <w:p>
            <w:pPr>
              <w:pStyle w:val="14"/>
              <w:ind w:firstLine="0" w:firstLineChars="0"/>
            </w:pPr>
            <w:r>
              <w:t>基本工资</w:t>
            </w:r>
          </w:p>
        </w:tc>
        <w:tc>
          <w:tcPr>
            <w:tcW w:w="1643" w:type="dxa"/>
            <w:vAlign w:val="center"/>
          </w:tcPr>
          <w:p>
            <w:pPr>
              <w:pStyle w:val="13"/>
              <w:ind w:firstLine="0" w:firstLineChars="0"/>
            </w:pPr>
            <w:r>
              <w:t>83.19</w:t>
            </w:r>
          </w:p>
        </w:tc>
        <w:tc>
          <w:tcPr>
            <w:tcW w:w="1643" w:type="dxa"/>
            <w:vAlign w:val="center"/>
          </w:tcPr>
          <w:p>
            <w:pPr>
              <w:pStyle w:val="13"/>
              <w:ind w:firstLine="0" w:firstLineChars="0"/>
            </w:pPr>
            <w:r>
              <w:t>83.19</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4</w:t>
            </w:r>
          </w:p>
        </w:tc>
        <w:tc>
          <w:tcPr>
            <w:tcW w:w="1643" w:type="dxa"/>
            <w:vAlign w:val="center"/>
          </w:tcPr>
          <w:p>
            <w:pPr>
              <w:pStyle w:val="14"/>
              <w:ind w:firstLine="0" w:firstLineChars="0"/>
            </w:pPr>
            <w:r>
              <w:t>30102</w:t>
            </w:r>
          </w:p>
        </w:tc>
        <w:tc>
          <w:tcPr>
            <w:tcW w:w="1643" w:type="dxa"/>
            <w:vAlign w:val="center"/>
          </w:tcPr>
          <w:p>
            <w:pPr>
              <w:pStyle w:val="14"/>
              <w:ind w:firstLine="0" w:firstLineChars="0"/>
            </w:pPr>
            <w:r>
              <w:t>津贴补贴</w:t>
            </w:r>
          </w:p>
        </w:tc>
        <w:tc>
          <w:tcPr>
            <w:tcW w:w="1643" w:type="dxa"/>
            <w:vAlign w:val="center"/>
          </w:tcPr>
          <w:p>
            <w:pPr>
              <w:pStyle w:val="13"/>
              <w:ind w:firstLine="0" w:firstLineChars="0"/>
            </w:pPr>
            <w:r>
              <w:rPr>
                <w:rFonts w:hint="eastAsia"/>
                <w:lang w:val="en-US" w:eastAsia="zh-CN"/>
              </w:rPr>
              <w:t>111.46</w:t>
            </w:r>
          </w:p>
        </w:tc>
        <w:tc>
          <w:tcPr>
            <w:tcW w:w="1643" w:type="dxa"/>
            <w:vAlign w:val="center"/>
          </w:tcPr>
          <w:p>
            <w:pPr>
              <w:pStyle w:val="13"/>
              <w:ind w:firstLine="0" w:firstLineChars="0"/>
            </w:pPr>
            <w:r>
              <w:rPr>
                <w:rFonts w:hint="eastAsia"/>
                <w:lang w:val="en-US" w:eastAsia="zh-CN"/>
              </w:rPr>
              <w:t>111.46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5</w:t>
            </w:r>
          </w:p>
        </w:tc>
        <w:tc>
          <w:tcPr>
            <w:tcW w:w="1643" w:type="dxa"/>
            <w:vAlign w:val="center"/>
          </w:tcPr>
          <w:p>
            <w:pPr>
              <w:pStyle w:val="14"/>
              <w:ind w:firstLine="0" w:firstLineChars="0"/>
            </w:pPr>
            <w:r>
              <w:t>30103</w:t>
            </w:r>
          </w:p>
        </w:tc>
        <w:tc>
          <w:tcPr>
            <w:tcW w:w="1643" w:type="dxa"/>
            <w:vAlign w:val="center"/>
          </w:tcPr>
          <w:p>
            <w:pPr>
              <w:pStyle w:val="14"/>
              <w:ind w:firstLine="0" w:firstLineChars="0"/>
            </w:pPr>
            <w:r>
              <w:t>奖金</w:t>
            </w:r>
          </w:p>
        </w:tc>
        <w:tc>
          <w:tcPr>
            <w:tcW w:w="1643" w:type="dxa"/>
            <w:vAlign w:val="center"/>
          </w:tcPr>
          <w:p>
            <w:pPr>
              <w:pStyle w:val="13"/>
              <w:ind w:firstLine="0" w:firstLineChars="0"/>
            </w:pPr>
            <w:r>
              <w:rPr>
                <w:rFonts w:hint="eastAsia"/>
                <w:lang w:val="en-US" w:eastAsia="zh-CN"/>
              </w:rPr>
              <w:t>19.42</w:t>
            </w:r>
          </w:p>
        </w:tc>
        <w:tc>
          <w:tcPr>
            <w:tcW w:w="1643" w:type="dxa"/>
            <w:vAlign w:val="center"/>
          </w:tcPr>
          <w:p>
            <w:pPr>
              <w:pStyle w:val="13"/>
              <w:ind w:firstLine="0" w:firstLineChars="0"/>
            </w:pPr>
            <w:r>
              <w:rPr>
                <w:rFonts w:hint="eastAsia"/>
                <w:lang w:val="en-US" w:eastAsia="zh-CN"/>
              </w:rPr>
              <w:t>19.42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eastAsia="方正书宋_GBK"/>
                <w:lang w:val="en-US" w:eastAsia="zh-CN"/>
              </w:rPr>
            </w:pPr>
            <w:r>
              <w:rPr>
                <w:rFonts w:hint="eastAsia"/>
                <w:lang w:val="en-US" w:eastAsia="zh-CN"/>
              </w:rPr>
              <w:t>6</w:t>
            </w:r>
          </w:p>
        </w:tc>
        <w:tc>
          <w:tcPr>
            <w:tcW w:w="1643" w:type="dxa"/>
            <w:vAlign w:val="center"/>
          </w:tcPr>
          <w:p>
            <w:pPr>
              <w:pStyle w:val="14"/>
              <w:ind w:firstLine="0" w:firstLineChars="0"/>
            </w:pPr>
            <w:r>
              <w:rPr>
                <w:rFonts w:hint="eastAsia"/>
                <w:lang w:val="en-US" w:eastAsia="zh-CN"/>
              </w:rPr>
              <w:t>30107</w:t>
            </w:r>
          </w:p>
        </w:tc>
        <w:tc>
          <w:tcPr>
            <w:tcW w:w="1643" w:type="dxa"/>
            <w:vAlign w:val="center"/>
          </w:tcPr>
          <w:p>
            <w:pPr>
              <w:pStyle w:val="14"/>
              <w:ind w:firstLine="0" w:firstLineChars="0"/>
            </w:pPr>
            <w:r>
              <w:rPr>
                <w:rFonts w:hint="eastAsia"/>
                <w:lang w:eastAsia="zh-CN"/>
              </w:rPr>
              <w:t>奖励绩效</w:t>
            </w:r>
          </w:p>
        </w:tc>
        <w:tc>
          <w:tcPr>
            <w:tcW w:w="1643" w:type="dxa"/>
            <w:vAlign w:val="center"/>
          </w:tcPr>
          <w:p>
            <w:pPr>
              <w:pStyle w:val="13"/>
              <w:ind w:firstLine="0" w:firstLineChars="0"/>
            </w:pPr>
            <w:r>
              <w:rPr>
                <w:rFonts w:hint="eastAsia"/>
                <w:lang w:val="en-US" w:eastAsia="zh-CN"/>
              </w:rPr>
              <w:t>2.93</w:t>
            </w:r>
          </w:p>
        </w:tc>
        <w:tc>
          <w:tcPr>
            <w:tcW w:w="1643" w:type="dxa"/>
            <w:vAlign w:val="center"/>
          </w:tcPr>
          <w:p>
            <w:pPr>
              <w:pStyle w:val="13"/>
              <w:ind w:firstLine="0" w:firstLineChars="0"/>
            </w:pPr>
            <w:r>
              <w:rPr>
                <w:rFonts w:hint="eastAsia"/>
                <w:lang w:val="en-US" w:eastAsia="zh-CN"/>
              </w:rPr>
              <w:t>2.93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eastAsia="方正书宋_GBK"/>
                <w:lang w:eastAsia="zh-CN"/>
              </w:rPr>
            </w:pPr>
            <w:r>
              <w:rPr>
                <w:rFonts w:hint="eastAsia"/>
                <w:lang w:val="en-US" w:eastAsia="zh-CN"/>
              </w:rPr>
              <w:t>7</w:t>
            </w:r>
          </w:p>
        </w:tc>
        <w:tc>
          <w:tcPr>
            <w:tcW w:w="1643" w:type="dxa"/>
            <w:vAlign w:val="center"/>
          </w:tcPr>
          <w:p>
            <w:pPr>
              <w:pStyle w:val="14"/>
              <w:ind w:firstLine="0" w:firstLineChars="0"/>
            </w:pPr>
            <w:r>
              <w:t>30108</w:t>
            </w:r>
          </w:p>
        </w:tc>
        <w:tc>
          <w:tcPr>
            <w:tcW w:w="1643" w:type="dxa"/>
            <w:vAlign w:val="center"/>
          </w:tcPr>
          <w:p>
            <w:pPr>
              <w:pStyle w:val="14"/>
              <w:ind w:firstLine="0" w:firstLineChars="0"/>
            </w:pPr>
            <w:r>
              <w:t>机关事业单位基本养老保险缴费</w:t>
            </w:r>
          </w:p>
        </w:tc>
        <w:tc>
          <w:tcPr>
            <w:tcW w:w="1643" w:type="dxa"/>
            <w:vAlign w:val="center"/>
          </w:tcPr>
          <w:p>
            <w:pPr>
              <w:pStyle w:val="13"/>
              <w:ind w:firstLine="0" w:firstLineChars="0"/>
            </w:pPr>
            <w:r>
              <w:t>31.85</w:t>
            </w:r>
          </w:p>
        </w:tc>
        <w:tc>
          <w:tcPr>
            <w:tcW w:w="1643" w:type="dxa"/>
            <w:vAlign w:val="center"/>
          </w:tcPr>
          <w:p>
            <w:pPr>
              <w:pStyle w:val="13"/>
              <w:ind w:firstLine="0" w:firstLineChars="0"/>
            </w:pPr>
            <w:r>
              <w:t>31.85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eastAsia="方正书宋_GBK"/>
                <w:lang w:eastAsia="zh-CN"/>
              </w:rPr>
            </w:pPr>
            <w:r>
              <w:rPr>
                <w:rFonts w:hint="eastAsia"/>
                <w:lang w:val="en-US" w:eastAsia="zh-CN"/>
              </w:rPr>
              <w:t>8</w:t>
            </w:r>
          </w:p>
        </w:tc>
        <w:tc>
          <w:tcPr>
            <w:tcW w:w="1643" w:type="dxa"/>
            <w:vAlign w:val="center"/>
          </w:tcPr>
          <w:p>
            <w:pPr>
              <w:pStyle w:val="14"/>
              <w:ind w:firstLine="0" w:firstLineChars="0"/>
            </w:pPr>
            <w:r>
              <w:t>30109</w:t>
            </w:r>
          </w:p>
        </w:tc>
        <w:tc>
          <w:tcPr>
            <w:tcW w:w="1643" w:type="dxa"/>
            <w:vAlign w:val="center"/>
          </w:tcPr>
          <w:p>
            <w:pPr>
              <w:pStyle w:val="14"/>
              <w:ind w:firstLine="0" w:firstLineChars="0"/>
            </w:pPr>
            <w:r>
              <w:t>职业年金缴费</w:t>
            </w:r>
          </w:p>
        </w:tc>
        <w:tc>
          <w:tcPr>
            <w:tcW w:w="1643" w:type="dxa"/>
            <w:vAlign w:val="center"/>
          </w:tcPr>
          <w:p>
            <w:pPr>
              <w:pStyle w:val="13"/>
              <w:ind w:firstLine="0" w:firstLineChars="0"/>
            </w:pPr>
            <w:r>
              <w:t>15.93</w:t>
            </w:r>
          </w:p>
        </w:tc>
        <w:tc>
          <w:tcPr>
            <w:tcW w:w="1643" w:type="dxa"/>
            <w:vAlign w:val="center"/>
          </w:tcPr>
          <w:p>
            <w:pPr>
              <w:pStyle w:val="13"/>
              <w:ind w:firstLine="0" w:firstLineChars="0"/>
            </w:pPr>
            <w: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eastAsia="方正书宋_GBK"/>
                <w:lang w:eastAsia="zh-CN"/>
              </w:rPr>
            </w:pPr>
            <w:r>
              <w:rPr>
                <w:rFonts w:hint="eastAsia"/>
                <w:lang w:val="en-US" w:eastAsia="zh-CN"/>
              </w:rPr>
              <w:t>9</w:t>
            </w:r>
          </w:p>
        </w:tc>
        <w:tc>
          <w:tcPr>
            <w:tcW w:w="1643" w:type="dxa"/>
            <w:vAlign w:val="center"/>
          </w:tcPr>
          <w:p>
            <w:pPr>
              <w:pStyle w:val="14"/>
              <w:ind w:firstLine="0" w:firstLineChars="0"/>
            </w:pPr>
            <w:r>
              <w:t>30110</w:t>
            </w:r>
          </w:p>
        </w:tc>
        <w:tc>
          <w:tcPr>
            <w:tcW w:w="1643" w:type="dxa"/>
            <w:vAlign w:val="center"/>
          </w:tcPr>
          <w:p>
            <w:pPr>
              <w:pStyle w:val="14"/>
              <w:ind w:firstLine="0" w:firstLineChars="0"/>
            </w:pPr>
            <w:r>
              <w:t>职工基本医疗保险缴费</w:t>
            </w:r>
          </w:p>
        </w:tc>
        <w:tc>
          <w:tcPr>
            <w:tcW w:w="1643" w:type="dxa"/>
            <w:vAlign w:val="center"/>
          </w:tcPr>
          <w:p>
            <w:pPr>
              <w:pStyle w:val="13"/>
              <w:ind w:firstLine="0" w:firstLineChars="0"/>
            </w:pPr>
            <w:r>
              <w:rPr>
                <w:rFonts w:hint="eastAsia"/>
                <w:lang w:val="en-US" w:eastAsia="zh-CN"/>
              </w:rPr>
              <w:t>12.96</w:t>
            </w:r>
          </w:p>
        </w:tc>
        <w:tc>
          <w:tcPr>
            <w:tcW w:w="1643" w:type="dxa"/>
            <w:vAlign w:val="center"/>
          </w:tcPr>
          <w:p>
            <w:pPr>
              <w:pStyle w:val="13"/>
              <w:ind w:firstLine="0" w:firstLineChars="0"/>
            </w:pPr>
            <w:r>
              <w:rPr>
                <w:rFonts w:hint="eastAsia"/>
                <w:lang w:val="en-US" w:eastAsia="zh-CN"/>
              </w:rPr>
              <w:t>12.96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10</w:t>
            </w:r>
          </w:p>
        </w:tc>
        <w:tc>
          <w:tcPr>
            <w:tcW w:w="1643" w:type="dxa"/>
            <w:vAlign w:val="center"/>
          </w:tcPr>
          <w:p>
            <w:pPr>
              <w:pStyle w:val="14"/>
              <w:ind w:firstLine="0" w:firstLineChars="0"/>
            </w:pPr>
            <w:r>
              <w:t>30112</w:t>
            </w:r>
          </w:p>
        </w:tc>
        <w:tc>
          <w:tcPr>
            <w:tcW w:w="1643" w:type="dxa"/>
            <w:vAlign w:val="center"/>
          </w:tcPr>
          <w:p>
            <w:pPr>
              <w:pStyle w:val="14"/>
              <w:ind w:firstLine="0" w:firstLineChars="0"/>
            </w:pPr>
            <w:r>
              <w:t>其他社会保障缴费</w:t>
            </w:r>
          </w:p>
        </w:tc>
        <w:tc>
          <w:tcPr>
            <w:tcW w:w="1643" w:type="dxa"/>
            <w:vAlign w:val="center"/>
          </w:tcPr>
          <w:p>
            <w:pPr>
              <w:pStyle w:val="13"/>
              <w:ind w:firstLine="0" w:firstLineChars="0"/>
            </w:pPr>
            <w:r>
              <w:rPr>
                <w:rFonts w:hint="eastAsia"/>
                <w:lang w:val="en-US" w:eastAsia="zh-CN"/>
              </w:rPr>
              <w:t>2.4</w:t>
            </w:r>
          </w:p>
        </w:tc>
        <w:tc>
          <w:tcPr>
            <w:tcW w:w="1643" w:type="dxa"/>
            <w:vAlign w:val="center"/>
          </w:tcPr>
          <w:p>
            <w:pPr>
              <w:pStyle w:val="13"/>
              <w:ind w:firstLine="0" w:firstLineChars="0"/>
            </w:pPr>
            <w:r>
              <w:rPr>
                <w:rFonts w:hint="eastAsia"/>
                <w:lang w:val="en-US" w:eastAsia="zh-CN"/>
              </w:rPr>
              <w:t>2.4</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11</w:t>
            </w:r>
          </w:p>
        </w:tc>
        <w:tc>
          <w:tcPr>
            <w:tcW w:w="1643" w:type="dxa"/>
            <w:vAlign w:val="center"/>
          </w:tcPr>
          <w:p>
            <w:pPr>
              <w:pStyle w:val="14"/>
              <w:ind w:firstLine="0" w:firstLineChars="0"/>
            </w:pPr>
            <w:r>
              <w:t>30113</w:t>
            </w:r>
          </w:p>
        </w:tc>
        <w:tc>
          <w:tcPr>
            <w:tcW w:w="1643" w:type="dxa"/>
            <w:vAlign w:val="center"/>
          </w:tcPr>
          <w:p>
            <w:pPr>
              <w:pStyle w:val="14"/>
              <w:ind w:firstLine="0" w:firstLineChars="0"/>
            </w:pPr>
            <w:r>
              <w:t>住房公积金</w:t>
            </w:r>
          </w:p>
        </w:tc>
        <w:tc>
          <w:tcPr>
            <w:tcW w:w="1643" w:type="dxa"/>
            <w:vAlign w:val="center"/>
          </w:tcPr>
          <w:p>
            <w:pPr>
              <w:pStyle w:val="13"/>
              <w:ind w:firstLine="0" w:firstLineChars="0"/>
            </w:pPr>
            <w:r>
              <w:t>15.93</w:t>
            </w:r>
          </w:p>
        </w:tc>
        <w:tc>
          <w:tcPr>
            <w:tcW w:w="1643" w:type="dxa"/>
            <w:vAlign w:val="center"/>
          </w:tcPr>
          <w:p>
            <w:pPr>
              <w:pStyle w:val="13"/>
              <w:ind w:firstLine="0" w:firstLineChars="0"/>
            </w:pPr>
            <w: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12</w:t>
            </w:r>
          </w:p>
        </w:tc>
        <w:tc>
          <w:tcPr>
            <w:tcW w:w="1643" w:type="dxa"/>
            <w:vAlign w:val="center"/>
          </w:tcPr>
          <w:p>
            <w:pPr>
              <w:pStyle w:val="14"/>
              <w:ind w:firstLine="0" w:firstLineChars="0"/>
            </w:pPr>
            <w:r>
              <w:t>30199</w:t>
            </w:r>
          </w:p>
        </w:tc>
        <w:tc>
          <w:tcPr>
            <w:tcW w:w="1643" w:type="dxa"/>
            <w:vAlign w:val="center"/>
          </w:tcPr>
          <w:p>
            <w:pPr>
              <w:pStyle w:val="14"/>
              <w:ind w:firstLine="0" w:firstLineChars="0"/>
            </w:pPr>
            <w:r>
              <w:t>其他工资福利支出</w:t>
            </w:r>
          </w:p>
        </w:tc>
        <w:tc>
          <w:tcPr>
            <w:tcW w:w="1643" w:type="dxa"/>
            <w:vAlign w:val="center"/>
          </w:tcPr>
          <w:p>
            <w:pPr>
              <w:pStyle w:val="13"/>
              <w:ind w:firstLine="0" w:firstLineChars="0"/>
            </w:pPr>
            <w:r>
              <w:rPr>
                <w:rFonts w:hint="eastAsia"/>
                <w:lang w:val="en-US" w:eastAsia="zh-CN"/>
              </w:rPr>
              <w:t>120.08</w:t>
            </w:r>
          </w:p>
        </w:tc>
        <w:tc>
          <w:tcPr>
            <w:tcW w:w="1643" w:type="dxa"/>
            <w:vAlign w:val="center"/>
          </w:tcPr>
          <w:p>
            <w:pPr>
              <w:pStyle w:val="13"/>
              <w:ind w:firstLine="0" w:firstLineChars="0"/>
            </w:pPr>
            <w:r>
              <w:rPr>
                <w:rFonts w:hint="eastAsia"/>
                <w:lang w:val="en-US" w:eastAsia="zh-CN"/>
              </w:rPr>
              <w:t>120.08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13</w:t>
            </w:r>
          </w:p>
        </w:tc>
        <w:tc>
          <w:tcPr>
            <w:tcW w:w="1643" w:type="dxa"/>
            <w:vAlign w:val="center"/>
          </w:tcPr>
          <w:p>
            <w:pPr>
              <w:pStyle w:val="14"/>
              <w:ind w:firstLine="0" w:firstLineChars="0"/>
            </w:pPr>
            <w:r>
              <w:t>302</w:t>
            </w:r>
          </w:p>
        </w:tc>
        <w:tc>
          <w:tcPr>
            <w:tcW w:w="1643" w:type="dxa"/>
            <w:vAlign w:val="center"/>
          </w:tcPr>
          <w:p>
            <w:pPr>
              <w:pStyle w:val="14"/>
              <w:ind w:firstLine="0" w:firstLineChars="0"/>
            </w:pPr>
            <w:r>
              <w:t>商品和服务支出</w:t>
            </w:r>
          </w:p>
        </w:tc>
        <w:tc>
          <w:tcPr>
            <w:tcW w:w="1643" w:type="dxa"/>
            <w:vAlign w:val="center"/>
          </w:tcPr>
          <w:p>
            <w:pPr>
              <w:pStyle w:val="13"/>
              <w:ind w:firstLine="0" w:firstLineChars="0"/>
            </w:pPr>
            <w:r>
              <w:rPr>
                <w:rFonts w:hint="eastAsia"/>
                <w:lang w:val="en-US" w:eastAsia="zh-CN"/>
              </w:rPr>
              <w:t>57.6</w:t>
            </w:r>
          </w:p>
        </w:tc>
        <w:tc>
          <w:tcPr>
            <w:tcW w:w="1643" w:type="dxa"/>
            <w:vAlign w:val="center"/>
          </w:tcPr>
          <w:p>
            <w:pPr>
              <w:pStyle w:val="13"/>
              <w:ind w:firstLine="0" w:firstLineChars="0"/>
            </w:pPr>
            <w:r>
              <w:rPr>
                <w:rFonts w:hint="eastAsia"/>
                <w:lang w:val="en-US" w:eastAsia="zh-CN"/>
              </w:rPr>
              <w:t>10.8</w:t>
            </w:r>
          </w:p>
        </w:tc>
        <w:tc>
          <w:tcPr>
            <w:tcW w:w="1643" w:type="dxa"/>
            <w:vAlign w:val="center"/>
          </w:tcPr>
          <w:p>
            <w:pPr>
              <w:pStyle w:val="13"/>
              <w:ind w:firstLine="0" w:firstLineChars="0"/>
            </w:pPr>
            <w:r>
              <w:rPr>
                <w:rFonts w:hint="eastAsia"/>
                <w:lang w:val="en-US" w:eastAsia="zh-CN"/>
              </w:rP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14</w:t>
            </w:r>
          </w:p>
        </w:tc>
        <w:tc>
          <w:tcPr>
            <w:tcW w:w="1643" w:type="dxa"/>
            <w:vAlign w:val="center"/>
          </w:tcPr>
          <w:p>
            <w:pPr>
              <w:pStyle w:val="14"/>
              <w:ind w:firstLine="0" w:firstLineChars="0"/>
            </w:pPr>
            <w:r>
              <w:rPr>
                <w:rFonts w:hint="eastAsia"/>
                <w:lang w:val="en-US" w:eastAsia="zh-CN"/>
              </w:rPr>
              <w:t>30201</w:t>
            </w:r>
          </w:p>
        </w:tc>
        <w:tc>
          <w:tcPr>
            <w:tcW w:w="1643" w:type="dxa"/>
            <w:vAlign w:val="center"/>
          </w:tcPr>
          <w:p>
            <w:pPr>
              <w:pStyle w:val="14"/>
              <w:ind w:firstLine="0" w:firstLineChars="0"/>
            </w:pPr>
            <w:r>
              <w:rPr>
                <w:rFonts w:hint="eastAsia"/>
                <w:lang w:eastAsia="zh-CN"/>
              </w:rPr>
              <w:t>办公费</w:t>
            </w:r>
          </w:p>
        </w:tc>
        <w:tc>
          <w:tcPr>
            <w:tcW w:w="1643" w:type="dxa"/>
            <w:vAlign w:val="center"/>
          </w:tcPr>
          <w:p>
            <w:pPr>
              <w:pStyle w:val="13"/>
              <w:ind w:firstLine="0" w:firstLineChars="0"/>
            </w:pPr>
            <w:r>
              <w:rPr>
                <w:rFonts w:hint="eastAsia"/>
                <w:lang w:val="en-US" w:eastAsia="zh-CN"/>
              </w:rPr>
              <w:t>15.9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15</w:t>
            </w:r>
          </w:p>
        </w:tc>
        <w:tc>
          <w:tcPr>
            <w:tcW w:w="1643" w:type="dxa"/>
            <w:vAlign w:val="center"/>
          </w:tcPr>
          <w:p>
            <w:pPr>
              <w:pStyle w:val="14"/>
              <w:ind w:firstLine="0" w:firstLineChars="0"/>
            </w:pPr>
            <w:r>
              <w:t>30202</w:t>
            </w:r>
          </w:p>
        </w:tc>
        <w:tc>
          <w:tcPr>
            <w:tcW w:w="1643" w:type="dxa"/>
            <w:vAlign w:val="center"/>
          </w:tcPr>
          <w:p>
            <w:pPr>
              <w:pStyle w:val="14"/>
              <w:ind w:firstLine="0" w:firstLineChars="0"/>
            </w:pPr>
            <w:r>
              <w:t>印刷费</w:t>
            </w:r>
          </w:p>
        </w:tc>
        <w:tc>
          <w:tcPr>
            <w:tcW w:w="1643" w:type="dxa"/>
            <w:vAlign w:val="center"/>
          </w:tcPr>
          <w:p>
            <w:pPr>
              <w:pStyle w:val="13"/>
              <w:ind w:firstLine="0" w:firstLineChars="0"/>
            </w:pPr>
            <w:r>
              <w:rPr>
                <w:rFonts w:hint="eastAsia"/>
                <w:lang w:val="en-US" w:eastAsia="zh-CN"/>
              </w:rPr>
              <w:t>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16</w:t>
            </w:r>
          </w:p>
        </w:tc>
        <w:tc>
          <w:tcPr>
            <w:tcW w:w="1643" w:type="dxa"/>
            <w:vAlign w:val="center"/>
          </w:tcPr>
          <w:p>
            <w:pPr>
              <w:pStyle w:val="14"/>
              <w:ind w:firstLine="0" w:firstLineChars="0"/>
            </w:pPr>
            <w:r>
              <w:rPr>
                <w:rFonts w:hint="eastAsia"/>
                <w:lang w:val="en-US" w:eastAsia="zh-CN"/>
              </w:rPr>
              <w:t>30203</w:t>
            </w:r>
          </w:p>
        </w:tc>
        <w:tc>
          <w:tcPr>
            <w:tcW w:w="1643" w:type="dxa"/>
            <w:vAlign w:val="center"/>
          </w:tcPr>
          <w:p>
            <w:pPr>
              <w:pStyle w:val="14"/>
              <w:ind w:firstLine="0" w:firstLineChars="0"/>
            </w:pPr>
            <w:r>
              <w:rPr>
                <w:rFonts w:hint="eastAsia"/>
                <w:lang w:eastAsia="zh-CN"/>
              </w:rPr>
              <w:t>咨询费</w:t>
            </w:r>
          </w:p>
        </w:tc>
        <w:tc>
          <w:tcPr>
            <w:tcW w:w="1643" w:type="dxa"/>
            <w:vAlign w:val="center"/>
          </w:tcPr>
          <w:p>
            <w:pPr>
              <w:pStyle w:val="13"/>
              <w:ind w:firstLine="0" w:firstLineChars="0"/>
            </w:pPr>
            <w:r>
              <w:rPr>
                <w:rFonts w:hint="eastAsia"/>
                <w:lang w:val="en-US" w:eastAsia="zh-CN"/>
              </w:rPr>
              <w:t>1</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17</w:t>
            </w:r>
          </w:p>
        </w:tc>
        <w:tc>
          <w:tcPr>
            <w:tcW w:w="1643" w:type="dxa"/>
            <w:vAlign w:val="center"/>
          </w:tcPr>
          <w:p>
            <w:pPr>
              <w:pStyle w:val="14"/>
              <w:ind w:firstLine="0" w:firstLineChars="0"/>
            </w:pPr>
            <w:r>
              <w:t>30206</w:t>
            </w:r>
          </w:p>
        </w:tc>
        <w:tc>
          <w:tcPr>
            <w:tcW w:w="1643" w:type="dxa"/>
            <w:vAlign w:val="center"/>
          </w:tcPr>
          <w:p>
            <w:pPr>
              <w:pStyle w:val="14"/>
              <w:ind w:firstLine="0" w:firstLineChars="0"/>
            </w:pPr>
            <w:r>
              <w:t>电费</w:t>
            </w:r>
          </w:p>
        </w:tc>
        <w:tc>
          <w:tcPr>
            <w:tcW w:w="1643" w:type="dxa"/>
            <w:vAlign w:val="center"/>
          </w:tcPr>
          <w:p>
            <w:pPr>
              <w:pStyle w:val="13"/>
              <w:ind w:firstLine="0" w:firstLineChars="0"/>
            </w:pPr>
            <w:r>
              <w:rPr>
                <w:rFonts w:hint="eastAsia"/>
                <w:lang w:val="en-US" w:eastAsia="zh-CN"/>
              </w:rPr>
              <w:t>1.9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18</w:t>
            </w:r>
          </w:p>
        </w:tc>
        <w:tc>
          <w:tcPr>
            <w:tcW w:w="1643" w:type="dxa"/>
            <w:vAlign w:val="center"/>
          </w:tcPr>
          <w:p>
            <w:pPr>
              <w:pStyle w:val="14"/>
              <w:ind w:firstLine="0" w:firstLineChars="0"/>
            </w:pPr>
            <w:r>
              <w:t>30207</w:t>
            </w:r>
          </w:p>
        </w:tc>
        <w:tc>
          <w:tcPr>
            <w:tcW w:w="1643" w:type="dxa"/>
            <w:vAlign w:val="center"/>
          </w:tcPr>
          <w:p>
            <w:pPr>
              <w:pStyle w:val="14"/>
              <w:ind w:firstLine="0" w:firstLineChars="0"/>
            </w:pPr>
            <w:r>
              <w:t>邮电费</w:t>
            </w:r>
          </w:p>
        </w:tc>
        <w:tc>
          <w:tcPr>
            <w:tcW w:w="1643" w:type="dxa"/>
            <w:vAlign w:val="center"/>
          </w:tcPr>
          <w:p>
            <w:pPr>
              <w:pStyle w:val="13"/>
              <w:ind w:firstLine="0" w:firstLineChars="0"/>
            </w:pPr>
            <w:r>
              <w:rPr>
                <w:rFonts w:hint="eastAsia"/>
                <w:lang w:val="en-US" w:eastAsia="zh-CN"/>
              </w:rPr>
              <w:t>1.6</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19</w:t>
            </w:r>
          </w:p>
        </w:tc>
        <w:tc>
          <w:tcPr>
            <w:tcW w:w="1643" w:type="dxa"/>
            <w:vAlign w:val="center"/>
          </w:tcPr>
          <w:p>
            <w:pPr>
              <w:pStyle w:val="14"/>
              <w:ind w:firstLine="0" w:firstLineChars="0"/>
            </w:pPr>
            <w:r>
              <w:t>30208</w:t>
            </w:r>
          </w:p>
        </w:tc>
        <w:tc>
          <w:tcPr>
            <w:tcW w:w="1643" w:type="dxa"/>
            <w:vAlign w:val="center"/>
          </w:tcPr>
          <w:p>
            <w:pPr>
              <w:pStyle w:val="14"/>
              <w:ind w:firstLine="0" w:firstLineChars="0"/>
            </w:pPr>
            <w:r>
              <w:t>取暖费</w:t>
            </w:r>
          </w:p>
        </w:tc>
        <w:tc>
          <w:tcPr>
            <w:tcW w:w="1643" w:type="dxa"/>
            <w:vAlign w:val="center"/>
          </w:tcPr>
          <w:p>
            <w:pPr>
              <w:pStyle w:val="13"/>
              <w:ind w:firstLine="0" w:firstLineChars="0"/>
            </w:pPr>
            <w:r>
              <w:rPr>
                <w:rFonts w:hint="eastAsia"/>
                <w:lang w:val="en-US" w:eastAsia="zh-CN"/>
              </w:rPr>
              <w:t>10</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20</w:t>
            </w:r>
          </w:p>
        </w:tc>
        <w:tc>
          <w:tcPr>
            <w:tcW w:w="1643" w:type="dxa"/>
            <w:vAlign w:val="center"/>
          </w:tcPr>
          <w:p>
            <w:pPr>
              <w:pStyle w:val="14"/>
              <w:ind w:firstLine="0" w:firstLineChars="0"/>
            </w:pPr>
            <w:r>
              <w:rPr>
                <w:rFonts w:hint="eastAsia"/>
                <w:lang w:val="en-US" w:eastAsia="zh-CN"/>
              </w:rPr>
              <w:t>30211</w:t>
            </w:r>
          </w:p>
        </w:tc>
        <w:tc>
          <w:tcPr>
            <w:tcW w:w="1643" w:type="dxa"/>
            <w:vAlign w:val="center"/>
          </w:tcPr>
          <w:p>
            <w:pPr>
              <w:pStyle w:val="14"/>
              <w:ind w:firstLine="0" w:firstLineChars="0"/>
            </w:pPr>
            <w:r>
              <w:rPr>
                <w:rFonts w:hint="eastAsia"/>
                <w:lang w:eastAsia="zh-CN"/>
              </w:rPr>
              <w:t>差旅费</w:t>
            </w:r>
          </w:p>
        </w:tc>
        <w:tc>
          <w:tcPr>
            <w:tcW w:w="1643" w:type="dxa"/>
            <w:vAlign w:val="center"/>
          </w:tcPr>
          <w:p>
            <w:pPr>
              <w:pStyle w:val="13"/>
              <w:ind w:firstLine="0" w:firstLineChars="0"/>
            </w:pPr>
            <w:r>
              <w:rPr>
                <w:rFonts w:hint="eastAsia"/>
                <w:lang w:val="en-US" w:eastAsia="zh-CN"/>
              </w:rPr>
              <w:t>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21</w:t>
            </w:r>
          </w:p>
        </w:tc>
        <w:tc>
          <w:tcPr>
            <w:tcW w:w="1643" w:type="dxa"/>
            <w:vAlign w:val="center"/>
          </w:tcPr>
          <w:p>
            <w:pPr>
              <w:pStyle w:val="14"/>
              <w:ind w:firstLine="0" w:firstLineChars="0"/>
            </w:pPr>
            <w:r>
              <w:t>30217</w:t>
            </w:r>
          </w:p>
        </w:tc>
        <w:tc>
          <w:tcPr>
            <w:tcW w:w="1643" w:type="dxa"/>
            <w:vAlign w:val="center"/>
          </w:tcPr>
          <w:p>
            <w:pPr>
              <w:pStyle w:val="14"/>
              <w:ind w:firstLine="0" w:firstLineChars="0"/>
            </w:pPr>
            <w:r>
              <w:t>公务接待费</w:t>
            </w:r>
          </w:p>
        </w:tc>
        <w:tc>
          <w:tcPr>
            <w:tcW w:w="1643" w:type="dxa"/>
            <w:vAlign w:val="center"/>
          </w:tcPr>
          <w:p>
            <w:pPr>
              <w:pStyle w:val="13"/>
              <w:ind w:firstLine="0" w:firstLineChars="0"/>
            </w:pPr>
            <w:r>
              <w:rPr>
                <w:rFonts w:hint="eastAsia"/>
                <w:lang w:val="en-US" w:eastAsia="zh-CN"/>
              </w:rPr>
              <w:t>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22</w:t>
            </w:r>
          </w:p>
        </w:tc>
        <w:tc>
          <w:tcPr>
            <w:tcW w:w="1643" w:type="dxa"/>
            <w:vAlign w:val="center"/>
          </w:tcPr>
          <w:p>
            <w:pPr>
              <w:pStyle w:val="14"/>
              <w:ind w:firstLine="0" w:firstLineChars="0"/>
            </w:pPr>
            <w:r>
              <w:t>30231</w:t>
            </w:r>
          </w:p>
        </w:tc>
        <w:tc>
          <w:tcPr>
            <w:tcW w:w="1643" w:type="dxa"/>
            <w:vAlign w:val="center"/>
          </w:tcPr>
          <w:p>
            <w:pPr>
              <w:pStyle w:val="14"/>
              <w:ind w:firstLine="0" w:firstLineChars="0"/>
            </w:pPr>
            <w:r>
              <w:t>公务用车运行维护费</w:t>
            </w:r>
          </w:p>
        </w:tc>
        <w:tc>
          <w:tcPr>
            <w:tcW w:w="1643" w:type="dxa"/>
            <w:vAlign w:val="center"/>
          </w:tcPr>
          <w:p>
            <w:pPr>
              <w:pStyle w:val="13"/>
              <w:ind w:firstLine="0" w:firstLineChars="0"/>
            </w:pPr>
            <w:r>
              <w:rPr>
                <w:rFonts w:hint="eastAsia"/>
                <w:lang w:val="en-US" w:eastAsia="zh-CN"/>
              </w:rPr>
              <w:t>7</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23</w:t>
            </w:r>
          </w:p>
        </w:tc>
        <w:tc>
          <w:tcPr>
            <w:tcW w:w="1643" w:type="dxa"/>
            <w:vAlign w:val="center"/>
          </w:tcPr>
          <w:p>
            <w:pPr>
              <w:pStyle w:val="14"/>
              <w:ind w:firstLine="0" w:firstLineChars="0"/>
            </w:pPr>
            <w:r>
              <w:t>30239</w:t>
            </w:r>
          </w:p>
        </w:tc>
        <w:tc>
          <w:tcPr>
            <w:tcW w:w="1643" w:type="dxa"/>
            <w:vAlign w:val="center"/>
          </w:tcPr>
          <w:p>
            <w:pPr>
              <w:pStyle w:val="14"/>
              <w:ind w:firstLine="0" w:firstLineChars="0"/>
            </w:pPr>
            <w:r>
              <w:t>其他交通费用</w:t>
            </w:r>
          </w:p>
        </w:tc>
        <w:tc>
          <w:tcPr>
            <w:tcW w:w="1643" w:type="dxa"/>
            <w:vAlign w:val="center"/>
          </w:tcPr>
          <w:p>
            <w:pPr>
              <w:pStyle w:val="13"/>
              <w:ind w:firstLine="0" w:firstLineChars="0"/>
            </w:pPr>
            <w:r>
              <w:rPr>
                <w:rFonts w:hint="eastAsia"/>
                <w:lang w:val="en-US" w:eastAsia="zh-CN"/>
              </w:rPr>
              <w:t>10.8</w:t>
            </w:r>
          </w:p>
        </w:tc>
        <w:tc>
          <w:tcPr>
            <w:tcW w:w="1643" w:type="dxa"/>
            <w:vAlign w:val="center"/>
          </w:tcPr>
          <w:p>
            <w:pPr>
              <w:pStyle w:val="13"/>
              <w:ind w:firstLine="0" w:firstLineChars="0"/>
            </w:pPr>
            <w:r>
              <w:rPr>
                <w:rFonts w:hint="eastAsia"/>
                <w:lang w:val="en-US" w:eastAsia="zh-CN"/>
              </w:rPr>
              <w:t>10.8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24</w:t>
            </w:r>
          </w:p>
        </w:tc>
        <w:tc>
          <w:tcPr>
            <w:tcW w:w="1643" w:type="dxa"/>
            <w:vAlign w:val="center"/>
          </w:tcPr>
          <w:p>
            <w:pPr>
              <w:pStyle w:val="14"/>
              <w:ind w:firstLine="0" w:firstLineChars="0"/>
            </w:pPr>
            <w:r>
              <w:t>30299</w:t>
            </w:r>
          </w:p>
        </w:tc>
        <w:tc>
          <w:tcPr>
            <w:tcW w:w="1643" w:type="dxa"/>
            <w:vAlign w:val="center"/>
          </w:tcPr>
          <w:p>
            <w:pPr>
              <w:pStyle w:val="14"/>
              <w:ind w:firstLine="0" w:firstLineChars="0"/>
            </w:pPr>
            <w:r>
              <w:t>其他商品和服务支出</w:t>
            </w:r>
          </w:p>
        </w:tc>
        <w:tc>
          <w:tcPr>
            <w:tcW w:w="1643" w:type="dxa"/>
            <w:vAlign w:val="center"/>
          </w:tcPr>
          <w:p>
            <w:pPr>
              <w:pStyle w:val="13"/>
              <w:ind w:firstLine="0" w:firstLineChars="0"/>
            </w:pPr>
            <w:r>
              <w:rPr>
                <w:rFonts w:hint="eastAsia"/>
                <w:lang w:val="en-US" w:eastAsia="zh-CN"/>
              </w:rPr>
              <w:t>1.4</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25</w:t>
            </w:r>
          </w:p>
        </w:tc>
        <w:tc>
          <w:tcPr>
            <w:tcW w:w="1643" w:type="dxa"/>
            <w:vAlign w:val="center"/>
          </w:tcPr>
          <w:p>
            <w:pPr>
              <w:pStyle w:val="14"/>
              <w:ind w:firstLine="0" w:firstLineChars="0"/>
            </w:pPr>
            <w:r>
              <w:t>303</w:t>
            </w:r>
          </w:p>
        </w:tc>
        <w:tc>
          <w:tcPr>
            <w:tcW w:w="1643" w:type="dxa"/>
            <w:vAlign w:val="center"/>
          </w:tcPr>
          <w:p>
            <w:pPr>
              <w:pStyle w:val="14"/>
              <w:ind w:firstLine="0" w:firstLineChars="0"/>
            </w:pPr>
            <w:r>
              <w:t>对个人和家庭的补助</w:t>
            </w:r>
          </w:p>
        </w:tc>
        <w:tc>
          <w:tcPr>
            <w:tcW w:w="1643" w:type="dxa"/>
            <w:vAlign w:val="center"/>
          </w:tcPr>
          <w:p>
            <w:pPr>
              <w:pStyle w:val="13"/>
              <w:ind w:firstLine="0" w:firstLineChars="0"/>
            </w:pPr>
            <w:r>
              <w:rPr>
                <w:rFonts w:hint="eastAsia"/>
                <w:lang w:val="en-US" w:eastAsia="zh-CN"/>
              </w:rPr>
              <w:t>18.96</w:t>
            </w:r>
          </w:p>
        </w:tc>
        <w:tc>
          <w:tcPr>
            <w:tcW w:w="1643" w:type="dxa"/>
            <w:vAlign w:val="center"/>
          </w:tcPr>
          <w:p>
            <w:pPr>
              <w:pStyle w:val="13"/>
              <w:ind w:firstLine="0" w:firstLineChars="0"/>
            </w:pPr>
            <w:r>
              <w:rPr>
                <w:rFonts w:hint="eastAsia"/>
                <w:lang w:val="en-US" w:eastAsia="zh-CN"/>
              </w:rPr>
              <w:t>18.96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26</w:t>
            </w:r>
          </w:p>
        </w:tc>
        <w:tc>
          <w:tcPr>
            <w:tcW w:w="1643" w:type="dxa"/>
            <w:vAlign w:val="center"/>
          </w:tcPr>
          <w:p>
            <w:pPr>
              <w:pStyle w:val="14"/>
              <w:ind w:firstLine="0" w:firstLineChars="0"/>
            </w:pPr>
            <w:r>
              <w:t>30302</w:t>
            </w:r>
          </w:p>
        </w:tc>
        <w:tc>
          <w:tcPr>
            <w:tcW w:w="1643" w:type="dxa"/>
            <w:vAlign w:val="center"/>
          </w:tcPr>
          <w:p>
            <w:pPr>
              <w:pStyle w:val="14"/>
              <w:ind w:firstLine="0" w:firstLineChars="0"/>
            </w:pPr>
            <w:r>
              <w:t>退休费</w:t>
            </w:r>
          </w:p>
        </w:tc>
        <w:tc>
          <w:tcPr>
            <w:tcW w:w="1643" w:type="dxa"/>
            <w:vAlign w:val="center"/>
          </w:tcPr>
          <w:p>
            <w:pPr>
              <w:pStyle w:val="13"/>
              <w:ind w:firstLine="0" w:firstLineChars="0"/>
            </w:pPr>
            <w:r>
              <w:t>13.52</w:t>
            </w:r>
          </w:p>
        </w:tc>
        <w:tc>
          <w:tcPr>
            <w:tcW w:w="1643" w:type="dxa"/>
            <w:vAlign w:val="center"/>
          </w:tcPr>
          <w:p>
            <w:pPr>
              <w:pStyle w:val="13"/>
              <w:ind w:firstLine="0" w:firstLineChars="0"/>
            </w:pPr>
            <w:r>
              <w:rPr>
                <w:rFonts w:hint="eastAsia"/>
                <w:lang w:val="en-US" w:eastAsia="zh-CN"/>
              </w:rPr>
              <w:t>13.52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eastAsia="方正书宋_GBK"/>
                <w:lang w:val="en-US" w:eastAsia="zh-CN"/>
              </w:rPr>
            </w:pPr>
            <w:r>
              <w:rPr>
                <w:rFonts w:hint="eastAsia"/>
                <w:lang w:val="en-US" w:eastAsia="zh-CN"/>
              </w:rPr>
              <w:t>27</w:t>
            </w:r>
          </w:p>
        </w:tc>
        <w:tc>
          <w:tcPr>
            <w:tcW w:w="1643" w:type="dxa"/>
            <w:vAlign w:val="center"/>
          </w:tcPr>
          <w:p>
            <w:pPr>
              <w:pStyle w:val="14"/>
              <w:ind w:firstLine="0" w:firstLineChars="0"/>
            </w:pPr>
            <w:r>
              <w:t>30305</w:t>
            </w:r>
          </w:p>
        </w:tc>
        <w:tc>
          <w:tcPr>
            <w:tcW w:w="1643" w:type="dxa"/>
            <w:vAlign w:val="center"/>
          </w:tcPr>
          <w:p>
            <w:pPr>
              <w:pStyle w:val="14"/>
              <w:ind w:firstLine="0" w:firstLineChars="0"/>
            </w:pPr>
            <w:r>
              <w:t>生活补助</w:t>
            </w:r>
          </w:p>
        </w:tc>
        <w:tc>
          <w:tcPr>
            <w:tcW w:w="1643" w:type="dxa"/>
            <w:vAlign w:val="center"/>
          </w:tcPr>
          <w:p>
            <w:pPr>
              <w:pStyle w:val="13"/>
              <w:ind w:firstLine="0" w:firstLineChars="0"/>
            </w:pPr>
            <w:r>
              <w:rPr>
                <w:rFonts w:hint="eastAsia"/>
                <w:lang w:val="en-US" w:eastAsia="zh-CN"/>
              </w:rPr>
              <w:t>5.44</w:t>
            </w:r>
          </w:p>
        </w:tc>
        <w:tc>
          <w:tcPr>
            <w:tcW w:w="1643" w:type="dxa"/>
            <w:vAlign w:val="center"/>
          </w:tcPr>
          <w:p>
            <w:pPr>
              <w:pStyle w:val="13"/>
              <w:ind w:firstLine="0" w:firstLineChars="0"/>
            </w:pPr>
            <w:r>
              <w:rPr>
                <w:rFonts w:hint="eastAsia"/>
                <w:lang w:val="en-US" w:eastAsia="zh-CN"/>
              </w:rPr>
              <w:t>5.44</w:t>
            </w:r>
          </w:p>
        </w:tc>
        <w:tc>
          <w:tcPr>
            <w:tcW w:w="1643"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4"/>
              <w:ind w:firstLine="0" w:firstLineChars="0"/>
            </w:pPr>
            <w:r>
              <w:rPr>
                <w:rFonts w:hint="eastAsia"/>
                <w:lang w:eastAsia="zh-CN"/>
              </w:rPr>
              <w:t>一</w:t>
            </w:r>
            <w:r>
              <w:t>、公务用车购置及运维费</w:t>
            </w:r>
          </w:p>
        </w:tc>
        <w:tc>
          <w:tcPr>
            <w:tcW w:w="1643" w:type="dxa"/>
            <w:vAlign w:val="center"/>
          </w:tcPr>
          <w:p>
            <w:pPr>
              <w:pStyle w:val="13"/>
              <w:rPr>
                <w:rFonts w:hint="default" w:eastAsia="方正书宋_GBK"/>
                <w:lang w:val="en-US" w:eastAsia="zh-CN"/>
              </w:rPr>
            </w:pPr>
            <w:r>
              <w:rPr>
                <w:rFonts w:hint="eastAsia"/>
                <w:lang w:val="en-US" w:eastAsia="zh-CN"/>
              </w:rPr>
              <w:t>7.00</w:t>
            </w:r>
          </w:p>
        </w:tc>
        <w:tc>
          <w:tcPr>
            <w:tcW w:w="1643" w:type="dxa"/>
            <w:vAlign w:val="center"/>
          </w:tcPr>
          <w:p>
            <w:pPr>
              <w:pStyle w:val="13"/>
              <w:rPr>
                <w:rFonts w:hint="default" w:eastAsia="方正书宋_GBK"/>
                <w:lang w:val="en-US" w:eastAsia="zh-CN"/>
              </w:rPr>
            </w:pPr>
            <w:r>
              <w:rPr>
                <w:rFonts w:hint="eastAsia"/>
                <w:lang w:val="en-US" w:eastAsia="zh-CN"/>
              </w:rPr>
              <w:t>7.00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2</w:t>
            </w:r>
          </w:p>
        </w:tc>
        <w:tc>
          <w:tcPr>
            <w:tcW w:w="1643" w:type="dxa"/>
            <w:vAlign w:val="center"/>
          </w:tcPr>
          <w:p>
            <w:pPr>
              <w:pStyle w:val="14"/>
              <w:ind w:firstLine="0" w:firstLineChars="0"/>
            </w:pPr>
            <w:r>
              <w:t xml:space="preserve">    其中：公务用车购置费</w:t>
            </w:r>
          </w:p>
        </w:tc>
        <w:tc>
          <w:tcPr>
            <w:tcW w:w="1643" w:type="dxa"/>
            <w:vAlign w:val="center"/>
          </w:tcPr>
          <w:p>
            <w:pPr>
              <w:pStyle w:val="13"/>
              <w:rPr>
                <w:rFonts w:hint="default"/>
                <w:lang w:val="en-US" w:eastAsia="zh-CN"/>
              </w:rPr>
            </w:pPr>
            <w:r>
              <w:rPr>
                <w:rFonts w:hint="eastAsia"/>
                <w:lang w:val="en-US" w:eastAsia="zh-CN"/>
              </w:rPr>
              <w:t>0.00</w:t>
            </w:r>
          </w:p>
        </w:tc>
        <w:tc>
          <w:tcPr>
            <w:tcW w:w="1643" w:type="dxa"/>
            <w:vAlign w:val="center"/>
          </w:tcPr>
          <w:p>
            <w:pPr>
              <w:pStyle w:val="13"/>
              <w:rPr>
                <w:rFonts w:hint="default"/>
                <w:lang w:val="en-US" w:eastAsia="zh-CN"/>
              </w:rPr>
            </w:pPr>
            <w:r>
              <w:rPr>
                <w:rFonts w:hint="eastAsia"/>
                <w:lang w:val="en-US" w:eastAsia="zh-CN"/>
              </w:rPr>
              <w:t>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3</w:t>
            </w:r>
          </w:p>
        </w:tc>
        <w:tc>
          <w:tcPr>
            <w:tcW w:w="1643" w:type="dxa"/>
            <w:vAlign w:val="center"/>
          </w:tcPr>
          <w:p>
            <w:pPr>
              <w:pStyle w:val="14"/>
              <w:ind w:firstLine="0" w:firstLineChars="0"/>
            </w:pPr>
            <w:r>
              <w:t>公务用车运行维护费</w:t>
            </w:r>
          </w:p>
        </w:tc>
        <w:tc>
          <w:tcPr>
            <w:tcW w:w="1643" w:type="dxa"/>
            <w:vAlign w:val="center"/>
          </w:tcPr>
          <w:p>
            <w:pPr>
              <w:pStyle w:val="13"/>
              <w:ind w:firstLine="0" w:firstLineChars="0"/>
              <w:rPr>
                <w:rFonts w:hint="eastAsia"/>
                <w:lang w:val="en-US" w:eastAsia="zh-CN"/>
              </w:rPr>
            </w:pPr>
            <w:r>
              <w:t>7.00</w:t>
            </w:r>
          </w:p>
        </w:tc>
        <w:tc>
          <w:tcPr>
            <w:tcW w:w="1643" w:type="dxa"/>
            <w:vAlign w:val="center"/>
          </w:tcPr>
          <w:p>
            <w:pPr>
              <w:pStyle w:val="13"/>
              <w:ind w:firstLine="0" w:firstLineChars="0"/>
              <w:rPr>
                <w:rFonts w:hint="eastAsia"/>
                <w:lang w:val="en-US" w:eastAsia="zh-CN"/>
              </w:rPr>
            </w:pPr>
            <w:r>
              <w:t>7.00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4</w:t>
            </w:r>
          </w:p>
        </w:tc>
        <w:tc>
          <w:tcPr>
            <w:tcW w:w="1643" w:type="dxa"/>
            <w:vAlign w:val="center"/>
          </w:tcPr>
          <w:p>
            <w:pPr>
              <w:pStyle w:val="14"/>
              <w:ind w:firstLine="0" w:firstLineChars="0"/>
            </w:pPr>
            <w:r>
              <w:rPr>
                <w:rFonts w:hint="eastAsia"/>
                <w:lang w:eastAsia="zh-CN"/>
              </w:rPr>
              <w:t>二</w:t>
            </w:r>
            <w:r>
              <w:t>、公务接待费</w:t>
            </w:r>
          </w:p>
        </w:tc>
        <w:tc>
          <w:tcPr>
            <w:tcW w:w="1643" w:type="dxa"/>
            <w:vAlign w:val="center"/>
          </w:tcPr>
          <w:p>
            <w:pPr>
              <w:pStyle w:val="13"/>
              <w:ind w:firstLine="0" w:firstLineChars="0"/>
              <w:rPr>
                <w:rFonts w:hint="eastAsia"/>
                <w:lang w:val="en-US" w:eastAsia="zh-CN"/>
              </w:rPr>
            </w:pPr>
            <w:r>
              <w:t>2.00</w:t>
            </w:r>
          </w:p>
        </w:tc>
        <w:tc>
          <w:tcPr>
            <w:tcW w:w="1643" w:type="dxa"/>
            <w:vAlign w:val="center"/>
          </w:tcPr>
          <w:p>
            <w:pPr>
              <w:pStyle w:val="13"/>
              <w:ind w:firstLine="0" w:firstLineChars="0"/>
              <w:rPr>
                <w:rFonts w:hint="eastAsia"/>
                <w:lang w:val="en-US" w:eastAsia="zh-CN"/>
              </w:rPr>
            </w:pPr>
            <w:r>
              <w:t>2.00</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w:t>
      </w:r>
      <w:r>
        <w:rPr>
          <w:rFonts w:hint="eastAsia" w:ascii="方正书宋_GBK" w:hAnsi="方正书宋_GBK" w:eastAsia="方正书宋_GBK" w:cs="方正书宋_GBK"/>
          <w:color w:val="FFFFFF"/>
          <w:sz w:val="21"/>
          <w:lang w:eastAsia="zh-CN"/>
        </w:rPr>
        <w:t>东团堡</w:t>
      </w:r>
      <w:r>
        <w:rPr>
          <w:rFonts w:ascii="方正书宋_GBK" w:hAnsi="方正书宋_GBK" w:eastAsia="方正书宋_GBK" w:cs="方正书宋_GBK"/>
          <w:color w:val="FFFFFF"/>
          <w:sz w:val="21"/>
        </w:rPr>
        <w:t>乡人民政府2023年部门预算信息公开情况说明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w:t>
      </w:r>
      <w:r>
        <w:rPr>
          <w:rFonts w:hint="eastAsia" w:ascii="方正小标宋_GBK" w:hAnsi="方正小标宋_GBK" w:eastAsia="方正小标宋_GBK" w:cs="方正小标宋_GBK"/>
          <w:color w:val="000000"/>
          <w:sz w:val="44"/>
          <w:lang w:eastAsia="zh-CN"/>
        </w:rPr>
        <w:t>东团堡</w:t>
      </w:r>
      <w:r>
        <w:rPr>
          <w:rFonts w:ascii="方正小标宋_GBK" w:hAnsi="方正小标宋_GBK" w:eastAsia="方正小标宋_GBK" w:cs="方正小标宋_GBK"/>
          <w:color w:val="000000"/>
          <w:sz w:val="44"/>
        </w:rPr>
        <w:t>乡人民政府2023年部门预算信息公开情况说明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w:t>
      </w:r>
      <w:r>
        <w:rPr>
          <w:rFonts w:hint="eastAsia" w:eastAsia="方正仿宋_GBK" w:cs="Times New Roman"/>
          <w:color w:val="000000"/>
          <w:sz w:val="28"/>
          <w:lang w:eastAsia="zh-CN"/>
        </w:rPr>
        <w:t>东团堡</w:t>
      </w:r>
      <w:r>
        <w:rPr>
          <w:rFonts w:ascii="Times New Roman" w:hAnsi="Times New Roman" w:eastAsia="方正仿宋_GBK" w:cs="Times New Roman"/>
          <w:color w:val="000000"/>
          <w:sz w:val="28"/>
        </w:rPr>
        <w:t>乡人民政府2023年部门预算公开如下：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根据《涞源县</w:t>
      </w:r>
      <w:r>
        <w:rPr>
          <w:rFonts w:hint="eastAsia"/>
          <w:lang w:eastAsia="zh-CN"/>
        </w:rPr>
        <w:t>东团堡</w:t>
      </w:r>
      <w:r>
        <w:t>乡人民政府职能配置、内设机构和人员编制规定》，涞源县</w:t>
      </w:r>
      <w:r>
        <w:rPr>
          <w:rFonts w:hint="eastAsia"/>
          <w:lang w:eastAsia="zh-CN"/>
        </w:rPr>
        <w:t>东团堡</w:t>
      </w:r>
      <w:r>
        <w:t>乡人民政府的主要职责是：</w:t>
      </w:r>
    </w:p>
    <w:p>
      <w:pPr>
        <w:pStyle w:val="19"/>
      </w:pPr>
      <w:r>
        <w:rPr>
          <w:rFonts w:hint="eastAsia"/>
          <w:lang w:eastAsia="zh-CN"/>
        </w:rPr>
        <w:t>东团堡</w:t>
      </w:r>
      <w:r>
        <w:t>乡部门职责</w:t>
      </w:r>
    </w:p>
    <w:p>
      <w:pPr>
        <w:pStyle w:val="19"/>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19"/>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19"/>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19"/>
      </w:pPr>
      <w:r>
        <w:t>社会事务办公室（同时挂计划生育办公室牌子）：负责乡镇的</w:t>
      </w:r>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19"/>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19"/>
      </w:pPr>
      <w:r>
        <w:t>财政所：负责乡镇财政预算及执行，监管乡镇、村专项资金的使用，开展绩效分析，搞好定期定补人员的管理。</w:t>
      </w:r>
    </w:p>
    <w:p>
      <w:pPr>
        <w:pStyle w:val="19"/>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19"/>
      </w:pPr>
      <w:r>
        <w:t>计划生育服务中心：贯彻执行计划生育基本国策，控制人口增长，提供生殖健康服务。</w:t>
      </w:r>
    </w:p>
    <w:p>
      <w:pPr>
        <w:pStyle w:val="19"/>
      </w:pPr>
      <w:r>
        <w:t>综合文化服务中心：推进农村宣传文化事业发展，活跃农民精神文化生活，开展好农村精神文明建设工作。推进乡镇农村科技、文化、体育等各项社会事业的进步，全面促进各项社会事业健康有序发展。</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涞源县</w:t>
            </w:r>
            <w:r>
              <w:rPr>
                <w:rFonts w:hint="eastAsia"/>
                <w:lang w:eastAsia="zh-CN"/>
              </w:rPr>
              <w:t>东团堡</w:t>
            </w:r>
            <w:r>
              <w:t>乡人民政府本级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w:t>
      </w:r>
      <w:r>
        <w:rPr>
          <w:rFonts w:hint="eastAsia" w:eastAsia="方正仿宋_GBK" w:cs="Times New Roman"/>
          <w:color w:val="000000"/>
          <w:sz w:val="28"/>
          <w:lang w:eastAsia="zh-CN"/>
        </w:rPr>
        <w:t>东团堡</w:t>
      </w:r>
      <w:r>
        <w:rPr>
          <w:rFonts w:ascii="Times New Roman" w:hAnsi="Times New Roman" w:eastAsia="方正仿宋_GBK" w:cs="Times New Roman"/>
          <w:color w:val="000000"/>
          <w:sz w:val="28"/>
        </w:rPr>
        <w:t>乡人民政府机关及所属事业单位的收支包含在部门预算中。</w:t>
      </w:r>
    </w:p>
    <w:p>
      <w:pPr>
        <w:pStyle w:val="20"/>
      </w:pPr>
      <w:r>
        <w:t>按照预算管理有关规定，目前我县部门预算的编制实行综合预算管理，即全部收入和支出都反映在预算中。涞源县</w:t>
      </w:r>
      <w:r>
        <w:rPr>
          <w:rFonts w:hint="eastAsia"/>
          <w:lang w:eastAsia="zh-CN"/>
        </w:rPr>
        <w:t>东团堡</w:t>
      </w:r>
      <w:r>
        <w:t>乡人民政府的收支包含在部门预算中。</w:t>
      </w:r>
    </w:p>
    <w:p>
      <w:pPr>
        <w:pStyle w:val="20"/>
      </w:pPr>
      <w:r>
        <w:t>1、收入说明</w:t>
      </w:r>
    </w:p>
    <w:p>
      <w:pPr>
        <w:pStyle w:val="20"/>
      </w:pPr>
      <w:r>
        <w:t>反映本部门当年全部收入。2023年预算收入</w:t>
      </w:r>
      <w:r>
        <w:rPr>
          <w:rFonts w:hint="eastAsia"/>
          <w:lang w:val="en-US" w:eastAsia="zh-CN"/>
        </w:rPr>
        <w:t>866.28</w:t>
      </w:r>
      <w:r>
        <w:t>万元，其中：一般公共预算收入</w:t>
      </w:r>
      <w:r>
        <w:rPr>
          <w:rFonts w:hint="eastAsia"/>
          <w:lang w:val="en-US" w:eastAsia="zh-CN"/>
        </w:rPr>
        <w:t>866.28</w:t>
      </w:r>
      <w:r>
        <w:t>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收支预算总表支出栏、基本支出表、项目支出表按经济分类和支出功能分类科目编制，反映涞源县</w:t>
      </w:r>
      <w:r>
        <w:rPr>
          <w:rFonts w:hint="eastAsia"/>
          <w:lang w:eastAsia="zh-CN"/>
        </w:rPr>
        <w:t>东团堡</w:t>
      </w:r>
      <w:r>
        <w:t>乡人民政府年度部门预算中支出预算的总体情况。2023年支出预算</w:t>
      </w:r>
      <w:r>
        <w:rPr>
          <w:rFonts w:hint="eastAsia"/>
          <w:lang w:val="en-US" w:eastAsia="zh-CN"/>
        </w:rPr>
        <w:t>866.28</w:t>
      </w:r>
      <w:r>
        <w:t>万元，其中基本支出492.71万元，包括人员经费</w:t>
      </w:r>
      <w:r>
        <w:rPr>
          <w:rFonts w:hint="eastAsia"/>
          <w:lang w:val="en-US" w:eastAsia="zh-CN"/>
        </w:rPr>
        <w:t>445.91</w:t>
      </w:r>
      <w:r>
        <w:t>万元和日常公用经费46.</w:t>
      </w:r>
      <w:r>
        <w:rPr>
          <w:rFonts w:hint="eastAsia"/>
          <w:lang w:val="en-US" w:eastAsia="zh-CN"/>
        </w:rPr>
        <w:t>8</w:t>
      </w:r>
      <w:r>
        <w:t>万元；项目支出373.57万元，主要为乡镇日常运转经费、村级经费、扶贫专项资金等。</w:t>
      </w:r>
    </w:p>
    <w:p>
      <w:pPr>
        <w:pStyle w:val="20"/>
      </w:pPr>
      <w:r>
        <w:t>3、比上年增减情况</w:t>
      </w:r>
    </w:p>
    <w:p>
      <w:pPr>
        <w:pStyle w:val="20"/>
      </w:pPr>
      <w:r>
        <w:t>2023年预算收支安排</w:t>
      </w:r>
      <w:r>
        <w:rPr>
          <w:rFonts w:hint="eastAsia"/>
          <w:lang w:val="en-US" w:eastAsia="zh-CN"/>
        </w:rPr>
        <w:t>866.28</w:t>
      </w:r>
      <w:r>
        <w:t>万元，较2022年预算减少</w:t>
      </w:r>
      <w:r>
        <w:rPr>
          <w:rFonts w:hint="eastAsia"/>
          <w:lang w:val="en-US" w:eastAsia="zh-CN"/>
        </w:rPr>
        <w:t>145.76</w:t>
      </w:r>
      <w:r>
        <w:t>万元，其中：基本支出</w:t>
      </w:r>
      <w:r>
        <w:rPr>
          <w:rFonts w:hint="eastAsia"/>
          <w:lang w:eastAsia="zh-CN"/>
        </w:rPr>
        <w:t>增加</w:t>
      </w:r>
      <w:r>
        <w:rPr>
          <w:rFonts w:hint="eastAsia"/>
          <w:lang w:val="en-US" w:eastAsia="zh-CN"/>
        </w:rPr>
        <w:t>46.95</w:t>
      </w:r>
      <w:r>
        <w:t>万元，主要是人员</w:t>
      </w:r>
      <w:r>
        <w:rPr>
          <w:rFonts w:hint="eastAsia"/>
          <w:lang w:eastAsia="zh-CN"/>
        </w:rPr>
        <w:t>工资增加</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2023年，我部门运行经费共计安排</w:t>
      </w:r>
      <w:r>
        <w:rPr>
          <w:rFonts w:hint="eastAsia"/>
          <w:lang w:val="en-US" w:eastAsia="zh-CN"/>
        </w:rPr>
        <w:t>46.8</w:t>
      </w:r>
      <w:r>
        <w:t>万元，主要用于日常维修、办公用房水电费、办公用房取暖费、印刷费、邮电费等日常运行支出。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2023年，我部门财政拨款“三公”经费预算安排</w:t>
      </w:r>
      <w:r>
        <w:rPr>
          <w:rFonts w:hint="eastAsia"/>
          <w:lang w:val="en-US" w:eastAsia="zh-CN"/>
        </w:rPr>
        <w:t>9</w:t>
      </w:r>
      <w:r>
        <w:t>万元，其中公务用车购置及运维费7万元（其中：公务用车购置费为0万元，公务用车运维费</w:t>
      </w:r>
      <w:r>
        <w:rPr>
          <w:rFonts w:hint="eastAsia"/>
          <w:lang w:val="en-US" w:eastAsia="zh-CN"/>
        </w:rPr>
        <w:t>7</w:t>
      </w:r>
      <w:r>
        <w:t>万元)；公务接待费</w:t>
      </w:r>
      <w:r>
        <w:rPr>
          <w:rFonts w:hint="eastAsia"/>
          <w:lang w:val="en-US" w:eastAsia="zh-CN"/>
        </w:rPr>
        <w:t>2</w:t>
      </w:r>
      <w:r>
        <w:t>万元。与2022年度预算持平。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在县委、县政府的正确领导下，今年我乡将以建设“和谐乡镇、先进乡镇”为目标，以加强基层党建为核心，以实施扶贫开发为主线，以“抓党建夯基础、抓扶贫强产业、抓民生促和谐、抓稳定求发展”为工作思路，坚持“政府引导、科学谋划、群众自愿、典型示范”的发展方针，结合乡村实际，依托农民专业合作社，大力发展“三农产业”，农业基础进一步巩固，劳动密集型富民产业取得发展，保障了农村稳定、农民增收、农业发展，全乡经济社会进入了一个全新的发展阶段。</w:t>
      </w:r>
    </w:p>
    <w:p>
      <w:pPr>
        <w:pStyle w:val="23"/>
      </w:pPr>
      <w:r>
        <w:t>（一）抓党建夯基础，提供组织保障。按照“系统谋划打基础，狠抓重点出亮点，突破难点解难题，开拓创新求特色”的党建工作思路，扎实开展“三自、六不”和执行力亮剑活动，完善农村两委换届后续工作，推进“四个覆盖”全面落实，夯基础、促规范、抓帮带、出特色，推动党建工作上档升级，为乡村和谐发展提供坚强组织保障。</w:t>
      </w:r>
    </w:p>
    <w:p>
      <w:pPr>
        <w:pStyle w:val="23"/>
      </w:pPr>
      <w:r>
        <w:t>（二）抓扶贫强产业，推进结构调整。按照“优势区位、整村推进、连片发展”的扶贫工作思路，抢抓机遇，进行精准扶贫指导13个扶贫村结合一事一议、以工代赈、基层组织建设年等帮扶政策进行科学规划，推进重点村的扶贫项目落地实施，对所申报项目严格论证，大力发展建成特色产业带。</w:t>
      </w:r>
    </w:p>
    <w:p>
      <w:pPr>
        <w:pStyle w:val="23"/>
      </w:pPr>
      <w:r>
        <w:t>（三）抓民生促和谐，共享发展成果。以抓民生为重点，加大工作力度，与扶贫措施落实相结合，落实各项惠民政策，从解决人民群众最关心、最现实的重点难点实事做起，完善基础设施、健全保障机制、提升服务水平，实现发展成果人人共享，打造和谐</w:t>
      </w:r>
      <w:r>
        <w:rPr>
          <w:rFonts w:hint="eastAsia"/>
          <w:lang w:eastAsia="zh-CN"/>
        </w:rPr>
        <w:t>东团堡</w:t>
      </w:r>
      <w:r>
        <w:t>。</w:t>
      </w:r>
    </w:p>
    <w:p>
      <w:pPr>
        <w:pStyle w:val="23"/>
      </w:pPr>
      <w:r>
        <w:t>（四）抓稳定求发展，加强社会管理。树立“大综治”格局理念，将社会综合治理工作作为各项工作重中之重，落实责任、健全制度、强化措施，以建设“和谐</w:t>
      </w:r>
      <w:r>
        <w:rPr>
          <w:rFonts w:hint="eastAsia"/>
          <w:lang w:eastAsia="zh-CN"/>
        </w:rPr>
        <w:t>东团堡</w:t>
      </w:r>
      <w:r>
        <w:t>”为目标，加强创新社会管理，营造安全稳定和谐的生产生活环境。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1、加强基层政权建设</w:t>
      </w:r>
    </w:p>
    <w:p>
      <w:pPr>
        <w:pStyle w:val="24"/>
      </w:pPr>
      <w:r>
        <w:t>绩效目标:促进经济发展，加强社会管理，提供公共服务，维护农村稳定，指导村民委员会的建设和换届选举工作。</w:t>
      </w:r>
    </w:p>
    <w:p>
      <w:pPr>
        <w:pStyle w:val="24"/>
      </w:pPr>
      <w:r>
        <w:t>绩效指标:100%完成加强社会管理和公共服务的职能，实现由管理型向服务型转变，建设服务型、法制型政府。</w:t>
      </w:r>
    </w:p>
    <w:p>
      <w:pPr>
        <w:pStyle w:val="24"/>
      </w:pPr>
      <w:r>
        <w:t>2、抓好基层党组织组织建设和法治建设。</w:t>
      </w:r>
    </w:p>
    <w:p>
      <w:pPr>
        <w:pStyle w:val="24"/>
      </w:pPr>
      <w:r>
        <w:t>绩效目标:保障法律法规赋予公民的基本权利，科学规范村民主决策制度，进行党务、政务公开。</w:t>
      </w:r>
    </w:p>
    <w:p>
      <w:pPr>
        <w:pStyle w:val="24"/>
      </w:pPr>
      <w:r>
        <w:t>绩效指标:100%完成保证基层党组织战斗力强、民主政治建设制度健全。</w:t>
      </w:r>
    </w:p>
    <w:p>
      <w:pPr>
        <w:pStyle w:val="24"/>
      </w:pPr>
      <w:r>
        <w:t>3、协调各单位、各部门之间的关系。</w:t>
      </w:r>
    </w:p>
    <w:p>
      <w:pPr>
        <w:pStyle w:val="24"/>
      </w:pPr>
      <w:r>
        <w:t>绩效目标:保障对人大、武装、群团、政协及派驻乡各类机构的工作、指导及协调工作</w:t>
      </w:r>
      <w:r>
        <w:rPr>
          <w:rFonts w:hint="eastAsia"/>
          <w:lang w:eastAsia="zh-CN"/>
        </w:rPr>
        <w:t>的</w:t>
      </w:r>
      <w:bookmarkStart w:id="19" w:name="_GoBack"/>
      <w:bookmarkEnd w:id="19"/>
      <w:r>
        <w:t>顺利进行。</w:t>
      </w:r>
    </w:p>
    <w:p>
      <w:pPr>
        <w:pStyle w:val="24"/>
      </w:pPr>
      <w:r>
        <w:t>绩效指标:各项工作任务100%顺利完成。</w:t>
      </w:r>
    </w:p>
    <w:p>
      <w:pPr>
        <w:pStyle w:val="24"/>
      </w:pPr>
      <w:r>
        <w:t>4、信访、维稳及乡村法制建设。</w:t>
      </w:r>
    </w:p>
    <w:p>
      <w:pPr>
        <w:pStyle w:val="24"/>
      </w:pPr>
      <w:r>
        <w:t>绩效目标:建立完善协调联动机制，建立健全调解防范体制，完善村、乡两级组织，充分发挥村级自治和司法解释的作用。</w:t>
      </w:r>
    </w:p>
    <w:p>
      <w:pPr>
        <w:pStyle w:val="24"/>
      </w:pPr>
      <w:r>
        <w:t>绩效指标:100%及时有效处理群众来信来访，加强社会治安综合治理，维护社会安全秩序，100%妥善处理突发性群体事件。</w:t>
      </w:r>
    </w:p>
    <w:p>
      <w:pPr>
        <w:pStyle w:val="24"/>
      </w:pPr>
      <w:r>
        <w:t>5、制定产业规划，调整发展模式，发展村级经济。</w:t>
      </w:r>
    </w:p>
    <w:p>
      <w:pPr>
        <w:pStyle w:val="24"/>
      </w:pPr>
      <w:r>
        <w:t>绩效目标:利用扶贫及其他上级政策，科学制定本乡产业规划，谋划适应乡镇实际的发展模式，并组织实施。</w:t>
      </w:r>
    </w:p>
    <w:p>
      <w:pPr>
        <w:pStyle w:val="24"/>
      </w:pPr>
      <w:r>
        <w:t>绩效指标:100%完成促进村集体经济发展,村民增收。</w:t>
      </w:r>
    </w:p>
    <w:p>
      <w:pPr>
        <w:pStyle w:val="24"/>
      </w:pPr>
      <w:r>
        <w:t>6、乡村财政资金管理。</w:t>
      </w:r>
    </w:p>
    <w:p>
      <w:pPr>
        <w:pStyle w:val="24"/>
      </w:pPr>
      <w:r>
        <w:t>绩效目标:加强乡村财政资金管理。</w:t>
      </w:r>
    </w:p>
    <w:p>
      <w:pPr>
        <w:pStyle w:val="24"/>
      </w:pPr>
      <w:r>
        <w:t>绩效指标:100%保障农村集体资产、资金能够做到合法、合理利用。</w:t>
      </w:r>
    </w:p>
    <w:p>
      <w:pPr>
        <w:pStyle w:val="24"/>
      </w:pPr>
      <w:r>
        <w:t>7、社会事务管理和社会保障。</w:t>
      </w:r>
    </w:p>
    <w:p>
      <w:pPr>
        <w:pStyle w:val="24"/>
      </w:pPr>
      <w:r>
        <w:t>绩效目标:加强对农村劳动力的职业培训，扩大农村富余劳动力就业，指导村民委员会的建设和换届选举工作。</w:t>
      </w:r>
    </w:p>
    <w:p>
      <w:pPr>
        <w:pStyle w:val="24"/>
      </w:pPr>
      <w:r>
        <w:t>绩效指标:100%促进农村富余劳动力就业率高；群众对民政事务满意度达85%。</w:t>
      </w:r>
    </w:p>
    <w:p>
      <w:pPr>
        <w:pStyle w:val="24"/>
      </w:pPr>
      <w:r>
        <w:t>8、农村文化、精神文明奖建设。</w:t>
      </w:r>
    </w:p>
    <w:p>
      <w:pPr>
        <w:pStyle w:val="24"/>
      </w:pPr>
      <w:r>
        <w:t>绩效目标:做好文化宣传工作，负责乡镇及各村在文化广播事业上的有关技术工作和文化市场信息反馈工作。</w:t>
      </w:r>
    </w:p>
    <w:p>
      <w:pPr>
        <w:pStyle w:val="24"/>
      </w:pPr>
      <w:r>
        <w:t>绩效指标:100%完成宣传国家的方针政策、活跃农村文化生活的效果。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为更好为建设服务型政府，将工作放在促进经济发展、加强社会管理、提供公共服务和维护农村稳定四项职能上来，具体保障措施如下：</w:t>
      </w:r>
    </w:p>
    <w:p>
      <w:pPr>
        <w:pStyle w:val="25"/>
      </w:pPr>
      <w:r>
        <w:t>一、推进全面从严治党，强化“两个责任”，确保党的路线方针政策在基层得到全面贯彻落实。</w:t>
      </w:r>
    </w:p>
    <w:p>
      <w:pPr>
        <w:pStyle w:val="25"/>
      </w:pPr>
      <w:r>
        <w:t>二、落实基层“最多跑一次”改革工作，拓宽服务渠道，改进服务方式，建立健全群众办事一次办结机制，推进乡便民服务平台标准化建设，实行“一站式服务”“一枚印章管审批（服务）”。</w:t>
      </w:r>
    </w:p>
    <w:p>
      <w:pPr>
        <w:pStyle w:val="25"/>
      </w:pPr>
      <w:r>
        <w:t>三、加强社会主义民主法治建设和精神文明建设，加强社会治安综合治理,推行网格化管理服务，落实社会矛盾纠纷排查调处机制，综合发挥人民调解、行政调解和司法调解的作用，及时化解辖区社会矛盾，维护安全稳定。</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覆盖单位</w:t>
            </w:r>
          </w:p>
        </w:tc>
        <w:tc>
          <w:tcPr>
            <w:tcW w:w="2466" w:type="dxa"/>
            <w:vAlign w:val="center"/>
          </w:tcPr>
          <w:p>
            <w:pPr>
              <w:pStyle w:val="14"/>
            </w:pPr>
            <w:r>
              <w:t>1个</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rPr>
                <w:rFonts w:hint="eastAsia"/>
                <w:lang w:val="en-US" w:eastAsia="zh-CN"/>
              </w:rPr>
              <w:t>38.65</w:t>
            </w:r>
            <w:r>
              <w:t>万元</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提高办公效率</w:t>
            </w:r>
          </w:p>
        </w:tc>
        <w:tc>
          <w:tcPr>
            <w:tcW w:w="2466" w:type="dxa"/>
            <w:vAlign w:val="center"/>
          </w:tcPr>
          <w:p>
            <w:pPr>
              <w:pStyle w:val="14"/>
            </w:pPr>
            <w:r>
              <w:t>提高办公效率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办公设施长期使用率</w:t>
            </w:r>
          </w:p>
        </w:tc>
        <w:tc>
          <w:tcPr>
            <w:tcW w:w="2466" w:type="dxa"/>
            <w:vAlign w:val="center"/>
          </w:tcPr>
          <w:p>
            <w:pPr>
              <w:pStyle w:val="14"/>
            </w:pPr>
            <w:r>
              <w:t>办公设施长期使用率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改善生态环境量</w:t>
            </w:r>
          </w:p>
        </w:tc>
        <w:tc>
          <w:tcPr>
            <w:tcW w:w="2466" w:type="dxa"/>
            <w:vAlign w:val="center"/>
          </w:tcPr>
          <w:p>
            <w:pPr>
              <w:pStyle w:val="14"/>
            </w:pPr>
            <w:r>
              <w:t>改善生态环境量</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≥85%</w:t>
            </w:r>
          </w:p>
        </w:tc>
        <w:tc>
          <w:tcPr>
            <w:tcW w:w="2466" w:type="dxa"/>
            <w:vAlign w:val="center"/>
          </w:tcPr>
          <w:p>
            <w:pPr>
              <w:pStyle w:val="14"/>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乡2023年防火经费绩效目标表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乡2023年防汛经费绩效目标表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乡2023年服务群众专项绩效目标表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覆盖单位</w:t>
            </w:r>
          </w:p>
        </w:tc>
        <w:tc>
          <w:tcPr>
            <w:tcW w:w="2466" w:type="dxa"/>
            <w:vAlign w:val="center"/>
          </w:tcPr>
          <w:p>
            <w:pPr>
              <w:pStyle w:val="14"/>
            </w:pPr>
            <w:r>
              <w:t>1个</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w:t>
            </w:r>
            <w:r>
              <w:rPr>
                <w:rFonts w:hint="eastAsia"/>
                <w:lang w:val="en-US" w:eastAsia="zh-CN"/>
              </w:rPr>
              <w:t>5</w:t>
            </w:r>
            <w:r>
              <w:t>万元</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各项任务完成率</w:t>
            </w:r>
          </w:p>
        </w:tc>
        <w:tc>
          <w:tcPr>
            <w:tcW w:w="2466" w:type="dxa"/>
            <w:vAlign w:val="center"/>
          </w:tcPr>
          <w:p>
            <w:pPr>
              <w:pStyle w:val="14"/>
            </w:pPr>
            <w:r>
              <w:t>各项任务完成及时率（%）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提高办公效率</w:t>
            </w:r>
          </w:p>
        </w:tc>
        <w:tc>
          <w:tcPr>
            <w:tcW w:w="2466" w:type="dxa"/>
            <w:vAlign w:val="center"/>
          </w:tcPr>
          <w:p>
            <w:pPr>
              <w:pStyle w:val="14"/>
            </w:pPr>
            <w:r>
              <w:t>提高办公效率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长期使用率</w:t>
            </w:r>
          </w:p>
        </w:tc>
        <w:tc>
          <w:tcPr>
            <w:tcW w:w="2466" w:type="dxa"/>
            <w:vAlign w:val="center"/>
          </w:tcPr>
          <w:p>
            <w:pPr>
              <w:pStyle w:val="14"/>
            </w:pPr>
            <w:r>
              <w:t>办公设施长期使用率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服务对象满意度</w:t>
            </w:r>
          </w:p>
        </w:tc>
        <w:tc>
          <w:tcPr>
            <w:tcW w:w="2466" w:type="dxa"/>
            <w:vAlign w:val="center"/>
          </w:tcPr>
          <w:p>
            <w:pPr>
              <w:pStyle w:val="14"/>
            </w:pPr>
            <w:r>
              <w:t>≥85%</w:t>
            </w:r>
          </w:p>
        </w:tc>
        <w:tc>
          <w:tcPr>
            <w:tcW w:w="2466" w:type="dxa"/>
            <w:vAlign w:val="center"/>
          </w:tcPr>
          <w:p>
            <w:pPr>
              <w:pStyle w:val="14"/>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乡2023年计划生育专项经费绩效目标表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乡2023年民政统筹绩效目标表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付款准确率</w:t>
            </w:r>
          </w:p>
        </w:tc>
        <w:tc>
          <w:tcPr>
            <w:tcW w:w="2466" w:type="dxa"/>
            <w:vAlign w:val="center"/>
          </w:tcPr>
          <w:p>
            <w:pPr>
              <w:pStyle w:val="14"/>
            </w:pPr>
            <w:r>
              <w:t>及时准确转入付息指定账户</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≥80百分比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持续发展率</w:t>
            </w:r>
          </w:p>
        </w:tc>
        <w:tc>
          <w:tcPr>
            <w:tcW w:w="2466" w:type="dxa"/>
            <w:vAlign w:val="center"/>
          </w:tcPr>
          <w:p>
            <w:pPr>
              <w:pStyle w:val="14"/>
            </w:pPr>
            <w:r>
              <w:t>持续发展程度</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≥85百分比</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乡2023年农村环境治理经费绩效目标表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乡2023年卫生补助专项经费绩效目标表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乡2023年信访维稳经费绩效目标表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乡防火队员8个月防火期工资绩效目标表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付款准确率</w:t>
            </w:r>
          </w:p>
        </w:tc>
        <w:tc>
          <w:tcPr>
            <w:tcW w:w="2466" w:type="dxa"/>
            <w:vAlign w:val="center"/>
          </w:tcPr>
          <w:p>
            <w:pPr>
              <w:pStyle w:val="14"/>
            </w:pPr>
            <w:r>
              <w:t>及时准确转入付息指定账户</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≥80百分比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持续发展率</w:t>
            </w:r>
          </w:p>
        </w:tc>
        <w:tc>
          <w:tcPr>
            <w:tcW w:w="2466" w:type="dxa"/>
            <w:vAlign w:val="center"/>
          </w:tcPr>
          <w:p>
            <w:pPr>
              <w:pStyle w:val="14"/>
            </w:pPr>
            <w:r>
              <w:t>持续发展程度</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≥85百分比</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乡防贫监测员劳务报酬绩效目标表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乡农村现任两委干部养老保险绩效目标表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覆盖单位</w:t>
            </w:r>
          </w:p>
        </w:tc>
        <w:tc>
          <w:tcPr>
            <w:tcW w:w="2466" w:type="dxa"/>
            <w:vAlign w:val="center"/>
          </w:tcPr>
          <w:p>
            <w:pPr>
              <w:pStyle w:val="14"/>
            </w:pPr>
            <w:r>
              <w:t>1个</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w:t>
            </w:r>
            <w:r>
              <w:rPr>
                <w:rFonts w:hint="eastAsia"/>
                <w:lang w:val="en-US" w:eastAsia="zh-CN"/>
              </w:rPr>
              <w:t>52</w:t>
            </w:r>
            <w:r>
              <w:t>万元</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提高办公效率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办公室长期使用性</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服务对象满意率</w:t>
            </w:r>
          </w:p>
        </w:tc>
        <w:tc>
          <w:tcPr>
            <w:tcW w:w="2466" w:type="dxa"/>
            <w:vAlign w:val="center"/>
          </w:tcPr>
          <w:p>
            <w:pPr>
              <w:pStyle w:val="14"/>
            </w:pPr>
            <w:r>
              <w:t>≥85%</w:t>
            </w:r>
          </w:p>
        </w:tc>
        <w:tc>
          <w:tcPr>
            <w:tcW w:w="2466" w:type="dxa"/>
            <w:vAlign w:val="center"/>
          </w:tcPr>
          <w:p>
            <w:pPr>
              <w:pStyle w:val="14"/>
            </w:pPr>
            <w:r>
              <w:t>依据工作安排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w:t>
      </w:r>
      <w:r>
        <w:rPr>
          <w:rFonts w:hint="eastAsia" w:eastAsia="方正仿宋_GBK" w:cs="Times New Roman"/>
          <w:b w:val="0"/>
          <w:color w:val="000000"/>
          <w:sz w:val="28"/>
          <w:lang w:eastAsia="zh-CN"/>
        </w:rPr>
        <w:t>东团堡</w:t>
      </w:r>
      <w:r>
        <w:rPr>
          <w:rFonts w:ascii="Times New Roman" w:hAnsi="Times New Roman" w:eastAsia="方正仿宋_GBK" w:cs="Times New Roman"/>
          <w:b w:val="0"/>
          <w:color w:val="000000"/>
          <w:sz w:val="28"/>
        </w:rPr>
        <w:t>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w:t>
      </w:r>
      <w:r>
        <w:rPr>
          <w:rFonts w:hint="eastAsia" w:eastAsia="方正仿宋_GBK" w:cs="Times New Roman"/>
          <w:b w:val="0"/>
          <w:color w:val="000000"/>
          <w:sz w:val="28"/>
          <w:lang w:eastAsia="zh-CN"/>
        </w:rPr>
        <w:t>东团堡</w:t>
      </w:r>
      <w:r>
        <w:rPr>
          <w:rFonts w:ascii="Times New Roman" w:hAnsi="Times New Roman" w:eastAsia="方正仿宋_GBK" w:cs="Times New Roman"/>
          <w:b w:val="0"/>
          <w:color w:val="000000"/>
          <w:sz w:val="28"/>
        </w:rPr>
        <w:t>乡人民政府（含所属单位）上年末固定资产金额为</w:t>
      </w:r>
      <w:r>
        <w:rPr>
          <w:rFonts w:hint="eastAsia" w:eastAsia="方正仿宋_GBK" w:cs="Times New Roman"/>
          <w:b w:val="0"/>
          <w:color w:val="000000"/>
          <w:sz w:val="28"/>
          <w:lang w:val="en-US" w:eastAsia="zh-CN"/>
        </w:rPr>
        <w:t>48.54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rPr>
                <w:rFonts w:hint="eastAsia"/>
                <w:lang w:eastAsia="zh-CN"/>
              </w:rPr>
              <w:t>993</w:t>
            </w:r>
            <w:r>
              <w:t>涞源县</w:t>
            </w:r>
            <w:r>
              <w:rPr>
                <w:rFonts w:hint="eastAsia"/>
                <w:lang w:eastAsia="zh-CN"/>
              </w:rPr>
              <w:t>东团堡</w:t>
            </w:r>
            <w:r>
              <w:t>乡人民政府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48.54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rPr>
                <w:rFonts w:hint="default" w:eastAsia="方正书宋_GBK"/>
                <w:lang w:val="en-US" w:eastAsia="zh-CN"/>
              </w:rPr>
            </w:pPr>
            <w:r>
              <w:rPr>
                <w:rFonts w:hint="eastAsia"/>
                <w:lang w:val="en-US" w:eastAsia="zh-CN"/>
              </w:rPr>
              <w:t>1000</w:t>
            </w:r>
          </w:p>
        </w:tc>
        <w:tc>
          <w:tcPr>
            <w:tcW w:w="4933" w:type="dxa"/>
            <w:vAlign w:val="center"/>
          </w:tcPr>
          <w:p>
            <w:pPr>
              <w:pStyle w:val="13"/>
              <w:rPr>
                <w:rFonts w:hint="default" w:eastAsia="方正书宋_GBK"/>
                <w:lang w:val="en-US" w:eastAsia="zh-CN"/>
              </w:rPr>
            </w:pPr>
            <w:r>
              <w:rPr>
                <w:rFonts w:hint="eastAsia"/>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rPr>
                <w:rFonts w:hint="default" w:eastAsia="方正书宋_GBK"/>
                <w:lang w:val="en-US" w:eastAsia="zh-CN"/>
              </w:rPr>
            </w:pPr>
            <w:r>
              <w:rPr>
                <w:rFonts w:hint="eastAsia"/>
                <w:lang w:val="en-US" w:eastAsia="zh-CN"/>
              </w:rPr>
              <w:t>400</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rPr>
                <w:rFonts w:hint="eastAsia" w:eastAsia="方正书宋_GBK"/>
                <w:lang w:eastAsia="zh-CN"/>
              </w:rPr>
            </w:pPr>
            <w:r>
              <w:rPr>
                <w:rFonts w:hint="eastAsia"/>
                <w:lang w:val="en-US" w:eastAsia="zh-CN"/>
              </w:rPr>
              <w:t>7</w:t>
            </w:r>
          </w:p>
        </w:tc>
        <w:tc>
          <w:tcPr>
            <w:tcW w:w="4933" w:type="dxa"/>
            <w:vAlign w:val="center"/>
          </w:tcPr>
          <w:p>
            <w:pPr>
              <w:pStyle w:val="13"/>
              <w:rPr>
                <w:rFonts w:hint="default" w:eastAsia="方正书宋_GBK"/>
                <w:lang w:val="en-US" w:eastAsia="zh-CN"/>
              </w:rPr>
            </w:pPr>
            <w:r>
              <w:rPr>
                <w:rFonts w:hint="eastAsia"/>
                <w:lang w:val="en-US" w:eastAsia="zh-CN"/>
              </w:rPr>
              <w:t>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一、涞源县</w:t>
      </w:r>
      <w:r>
        <w:rPr>
          <w:rFonts w:hint="eastAsia" w:ascii="方正小标宋_GBK" w:hAnsi="方正小标宋_GBK" w:eastAsia="方正小标宋_GBK" w:cs="方正小标宋_GBK"/>
          <w:b w:val="0"/>
          <w:color w:val="000000"/>
          <w:sz w:val="44"/>
          <w:lang w:eastAsia="zh-CN"/>
        </w:rPr>
        <w:t>东团堡</w:t>
      </w:r>
      <w:r>
        <w:rPr>
          <w:rFonts w:ascii="方正小标宋_GBK" w:hAnsi="方正小标宋_GBK" w:eastAsia="方正小标宋_GBK" w:cs="方正小标宋_GBK"/>
          <w:b w:val="0"/>
          <w:color w:val="000000"/>
          <w:sz w:val="44"/>
        </w:rPr>
        <w:t>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rPr>
                <w:rFonts w:hint="eastAsia" w:eastAsia="方正书宋_GBK"/>
                <w:lang w:eastAsia="zh-CN"/>
              </w:rPr>
            </w:pPr>
            <w:r>
              <w:rPr>
                <w:rFonts w:hint="eastAsia"/>
                <w:lang w:eastAsia="zh-CN"/>
              </w:rPr>
              <w:t>866.28</w:t>
            </w:r>
          </w:p>
        </w:tc>
        <w:tc>
          <w:tcPr>
            <w:tcW w:w="2959" w:type="dxa"/>
            <w:vAlign w:val="center"/>
          </w:tcPr>
          <w:p>
            <w:pPr>
              <w:pStyle w:val="14"/>
            </w:pPr>
            <w:r>
              <w:t>一、一般公共服务支出</w:t>
            </w:r>
          </w:p>
        </w:tc>
        <w:tc>
          <w:tcPr>
            <w:tcW w:w="2959" w:type="dxa"/>
            <w:vAlign w:val="center"/>
          </w:tcPr>
          <w:p>
            <w:pPr>
              <w:pStyle w:val="13"/>
              <w:ind w:firstLine="0" w:firstLineChars="0"/>
            </w:pPr>
            <w:r>
              <w:rPr>
                <w:rFonts w:hint="eastAsia"/>
                <w:lang w:val="en-US" w:eastAsia="zh-CN"/>
              </w:rPr>
              <w:t>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ind w:firstLine="0" w:firstLineChars="0"/>
            </w:pPr>
            <w:r>
              <w:rPr>
                <w:rFonts w:hint="eastAsia"/>
                <w:lang w:val="en-US" w:eastAsia="zh-CN"/>
              </w:rPr>
              <w:t>61.99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ind w:firstLine="0" w:firstLineChars="0"/>
            </w:pPr>
            <w:r>
              <w:rPr>
                <w:rFonts w:hint="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ind w:firstLine="0" w:firstLineChars="0"/>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ind w:firstLine="0" w:firstLineChars="0"/>
              <w:rPr>
                <w:rFonts w:hint="default" w:eastAsia="方正书宋_GBK"/>
                <w:lang w:val="en-US" w:eastAsia="zh-CN"/>
              </w:rPr>
            </w:pPr>
            <w:r>
              <w:rPr>
                <w:rFonts w:hint="eastAsia"/>
                <w:lang w:val="en-US" w:eastAsia="zh-CN"/>
              </w:rPr>
              <w:t>325.69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rPr>
                <w:rFonts w:hint="default" w:eastAsia="方正书宋_GBK"/>
                <w:lang w:val="en-US" w:eastAsia="zh-CN"/>
              </w:rPr>
            </w:pPr>
            <w:r>
              <w:rPr>
                <w:rFonts w:hint="eastAsia"/>
                <w:lang w:val="en-US" w:eastAsia="zh-CN"/>
              </w:rPr>
              <w:t>15.93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rPr>
                <w:rFonts w:hint="default" w:eastAsia="方正书宋_GBK"/>
                <w:lang w:val="en-US" w:eastAsia="zh-CN"/>
              </w:rPr>
            </w:pPr>
            <w:r>
              <w:rPr>
                <w:rFonts w:hint="eastAsia"/>
                <w:lang w:val="en-US" w:eastAsia="zh-CN"/>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rPr>
                <w:rFonts w:hint="eastAsia" w:eastAsia="方正书宋_GBK"/>
                <w:lang w:eastAsia="zh-CN"/>
              </w:rPr>
            </w:pPr>
            <w:r>
              <w:rPr>
                <w:rFonts w:hint="eastAsia"/>
                <w:lang w:eastAsia="zh-CN"/>
              </w:rPr>
              <w:t>866.28</w:t>
            </w:r>
          </w:p>
        </w:tc>
        <w:tc>
          <w:tcPr>
            <w:tcW w:w="2959" w:type="dxa"/>
            <w:vAlign w:val="center"/>
          </w:tcPr>
          <w:p>
            <w:pPr>
              <w:pStyle w:val="16"/>
            </w:pPr>
            <w:r>
              <w:t>本年支出合计</w:t>
            </w:r>
          </w:p>
        </w:tc>
        <w:tc>
          <w:tcPr>
            <w:tcW w:w="2959" w:type="dxa"/>
            <w:vAlign w:val="center"/>
          </w:tcPr>
          <w:p>
            <w:pPr>
              <w:pStyle w:val="17"/>
              <w:rPr>
                <w:rFonts w:hint="eastAsia" w:eastAsia="方正书宋_GBK"/>
                <w:lang w:eastAsia="zh-CN"/>
              </w:rPr>
            </w:pPr>
            <w:r>
              <w:rPr>
                <w:rFonts w:hint="eastAsia"/>
                <w:lang w:eastAsia="zh-CN"/>
              </w:rPr>
              <w:t>866.28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rPr>
                <w:rFonts w:hint="eastAsia" w:eastAsia="方正书宋_GBK"/>
                <w:lang w:eastAsia="zh-CN"/>
              </w:rPr>
            </w:pPr>
            <w:r>
              <w:rPr>
                <w:rFonts w:hint="eastAsia"/>
                <w:lang w:eastAsia="zh-CN"/>
              </w:rPr>
              <w:t>866.28</w:t>
            </w:r>
          </w:p>
        </w:tc>
        <w:tc>
          <w:tcPr>
            <w:tcW w:w="2959" w:type="dxa"/>
            <w:vAlign w:val="center"/>
          </w:tcPr>
          <w:p>
            <w:pPr>
              <w:pStyle w:val="16"/>
            </w:pPr>
            <w:r>
              <w:t>支出总计</w:t>
            </w:r>
          </w:p>
        </w:tc>
        <w:tc>
          <w:tcPr>
            <w:tcW w:w="2959" w:type="dxa"/>
            <w:vAlign w:val="center"/>
          </w:tcPr>
          <w:p>
            <w:pPr>
              <w:pStyle w:val="17"/>
              <w:rPr>
                <w:rFonts w:hint="eastAsia" w:eastAsia="方正书宋_GBK"/>
                <w:lang w:eastAsia="zh-CN"/>
              </w:rPr>
            </w:pPr>
            <w:r>
              <w:rPr>
                <w:rFonts w:hint="eastAsia"/>
                <w:lang w:eastAsia="zh-CN"/>
              </w:rPr>
              <w:t>866.28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eastAsia" w:eastAsia="方正书宋_GBK"/>
                <w:lang w:eastAsia="zh-CN"/>
              </w:rPr>
            </w:pPr>
            <w:r>
              <w:rPr>
                <w:rFonts w:hint="eastAsia"/>
                <w:lang w:eastAsia="zh-CN"/>
              </w:rPr>
              <w:t>866.28</w:t>
            </w:r>
          </w:p>
        </w:tc>
        <w:tc>
          <w:tcPr>
            <w:tcW w:w="758" w:type="dxa"/>
            <w:vAlign w:val="center"/>
          </w:tcPr>
          <w:p>
            <w:pPr>
              <w:pStyle w:val="17"/>
              <w:rPr>
                <w:rFonts w:hint="eastAsia" w:eastAsia="方正书宋_GBK"/>
                <w:lang w:eastAsia="zh-CN"/>
              </w:rPr>
            </w:pPr>
            <w:r>
              <w:rPr>
                <w:rFonts w:hint="eastAsia"/>
                <w:lang w:eastAsia="zh-CN"/>
              </w:rPr>
              <w:t>866.28</w:t>
            </w:r>
          </w:p>
        </w:tc>
        <w:tc>
          <w:tcPr>
            <w:tcW w:w="758" w:type="dxa"/>
            <w:vAlign w:val="center"/>
          </w:tcPr>
          <w:p>
            <w:pPr>
              <w:pStyle w:val="17"/>
              <w:rPr>
                <w:rFonts w:hint="eastAsia" w:eastAsia="方正书宋_GBK"/>
                <w:lang w:eastAsia="zh-CN"/>
              </w:rPr>
            </w:pPr>
            <w:r>
              <w:rPr>
                <w:rFonts w:hint="eastAsia"/>
                <w:lang w:eastAsia="zh-CN"/>
              </w:rPr>
              <w:t>866.28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rPr>
                <w:rFonts w:hint="default" w:eastAsia="方正书宋_GBK"/>
                <w:lang w:val="en-US" w:eastAsia="zh-CN"/>
              </w:rPr>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rPr>
                <w:rFonts w:hint="default" w:eastAsia="方正书宋_GBK"/>
                <w:lang w:val="en-US" w:eastAsia="zh-CN"/>
              </w:rPr>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ind w:firstLine="0" w:firstLineChars="0"/>
            </w:pPr>
            <w:r>
              <w:rPr>
                <w:rFonts w:hint="eastAsia"/>
                <w:lang w:val="en-US" w:eastAsia="zh-CN"/>
              </w:rPr>
              <w:t>421.48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415.48</w:t>
            </w:r>
          </w:p>
        </w:tc>
        <w:tc>
          <w:tcPr>
            <w:tcW w:w="758" w:type="dxa"/>
            <w:vAlign w:val="center"/>
          </w:tcPr>
          <w:p>
            <w:pPr>
              <w:pStyle w:val="13"/>
              <w:ind w:firstLine="0" w:firstLineChars="0"/>
            </w:pPr>
            <w:r>
              <w:rPr>
                <w:rFonts w:hint="eastAsia"/>
                <w:lang w:val="en-US" w:eastAsia="zh-CN"/>
              </w:rPr>
              <w:t>415.48</w:t>
            </w:r>
          </w:p>
        </w:tc>
        <w:tc>
          <w:tcPr>
            <w:tcW w:w="758" w:type="dxa"/>
            <w:vAlign w:val="center"/>
          </w:tcPr>
          <w:p>
            <w:pPr>
              <w:pStyle w:val="13"/>
              <w:ind w:firstLine="0" w:firstLineChars="0"/>
            </w:pPr>
            <w:r>
              <w:rPr>
                <w:rFonts w:hint="eastAsia"/>
                <w:lang w:val="en-US" w:eastAsia="zh-CN"/>
              </w:rPr>
              <w:t>415.48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2010308</w:t>
            </w:r>
          </w:p>
        </w:tc>
        <w:tc>
          <w:tcPr>
            <w:tcW w:w="758" w:type="dxa"/>
            <w:vAlign w:val="center"/>
          </w:tcPr>
          <w:p>
            <w:pPr>
              <w:pStyle w:val="14"/>
            </w:pPr>
            <w:r>
              <w:t>信访事务</w:t>
            </w:r>
          </w:p>
        </w:tc>
        <w:tc>
          <w:tcPr>
            <w:tcW w:w="758" w:type="dxa"/>
            <w:vAlign w:val="center"/>
          </w:tcPr>
          <w:p>
            <w:pPr>
              <w:pStyle w:val="13"/>
            </w:pPr>
            <w:r>
              <w:t>6.00</w:t>
            </w:r>
          </w:p>
        </w:tc>
        <w:tc>
          <w:tcPr>
            <w:tcW w:w="758" w:type="dxa"/>
            <w:vAlign w:val="center"/>
          </w:tcPr>
          <w:p>
            <w:pPr>
              <w:pStyle w:val="13"/>
            </w:pPr>
            <w:r>
              <w:t>6.00</w:t>
            </w:r>
          </w:p>
        </w:tc>
        <w:tc>
          <w:tcPr>
            <w:tcW w:w="758" w:type="dxa"/>
            <w:vAlign w:val="center"/>
          </w:tcPr>
          <w:p>
            <w:pPr>
              <w:pStyle w:val="13"/>
            </w:pPr>
            <w:r>
              <w:t>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61.99</w:t>
            </w:r>
          </w:p>
        </w:tc>
        <w:tc>
          <w:tcPr>
            <w:tcW w:w="758" w:type="dxa"/>
            <w:vAlign w:val="center"/>
          </w:tcPr>
          <w:p>
            <w:pPr>
              <w:pStyle w:val="13"/>
              <w:ind w:firstLine="0" w:firstLineChars="0"/>
            </w:pPr>
            <w:r>
              <w:rPr>
                <w:rFonts w:hint="eastAsia"/>
                <w:lang w:val="en-US" w:eastAsia="zh-CN"/>
              </w:rPr>
              <w:t>61.99</w:t>
            </w:r>
          </w:p>
        </w:tc>
        <w:tc>
          <w:tcPr>
            <w:tcW w:w="758" w:type="dxa"/>
            <w:vAlign w:val="center"/>
          </w:tcPr>
          <w:p>
            <w:pPr>
              <w:pStyle w:val="13"/>
              <w:ind w:firstLine="0" w:firstLineChars="0"/>
            </w:pPr>
            <w:r>
              <w:rPr>
                <w:rFonts w:hint="eastAsia"/>
                <w:lang w:val="en-US" w:eastAsia="zh-CN"/>
              </w:rPr>
              <w:t>61.99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20802</w:t>
            </w:r>
          </w:p>
        </w:tc>
        <w:tc>
          <w:tcPr>
            <w:tcW w:w="758" w:type="dxa"/>
            <w:vAlign w:val="center"/>
          </w:tcPr>
          <w:p>
            <w:pPr>
              <w:pStyle w:val="14"/>
            </w:pPr>
            <w:r>
              <w:t>民政管理事务</w:t>
            </w:r>
          </w:p>
        </w:tc>
        <w:tc>
          <w:tcPr>
            <w:tcW w:w="758" w:type="dxa"/>
            <w:vAlign w:val="center"/>
          </w:tcPr>
          <w:p>
            <w:pPr>
              <w:pStyle w:val="13"/>
              <w:rPr>
                <w:rFonts w:hint="default" w:eastAsia="方正书宋_GBK"/>
                <w:lang w:val="en-US" w:eastAsia="zh-CN"/>
              </w:rPr>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2080201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ind w:firstLine="0" w:firstLineChars="0"/>
            </w:pPr>
            <w:r>
              <w:rPr>
                <w:rFonts w:hint="eastAsia"/>
                <w:lang w:val="en-US" w:eastAsia="zh-CN"/>
              </w:rPr>
              <w:t>0.69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rPr>
                <w:rFonts w:hint="default" w:eastAsia="方正书宋_GBK"/>
                <w:lang w:val="en-US" w:eastAsia="zh-CN"/>
              </w:rPr>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ind w:firstLine="0" w:firstLineChars="0"/>
            </w:pPr>
            <w:r>
              <w:rPr>
                <w:rFonts w:hint="eastAsia"/>
                <w:lang w:val="en-US" w:eastAsia="zh-CN"/>
              </w:rPr>
              <w:t>13.52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31.85</w:t>
            </w:r>
          </w:p>
        </w:tc>
        <w:tc>
          <w:tcPr>
            <w:tcW w:w="758" w:type="dxa"/>
            <w:vAlign w:val="center"/>
          </w:tcPr>
          <w:p>
            <w:pPr>
              <w:pStyle w:val="13"/>
              <w:ind w:firstLine="0" w:firstLineChars="0"/>
            </w:pPr>
            <w:r>
              <w:rPr>
                <w:rFonts w:hint="eastAsia"/>
                <w:lang w:val="en-US" w:eastAsia="zh-CN"/>
              </w:rPr>
              <w:t>31.85</w:t>
            </w:r>
          </w:p>
        </w:tc>
        <w:tc>
          <w:tcPr>
            <w:tcW w:w="758" w:type="dxa"/>
            <w:vAlign w:val="center"/>
          </w:tcPr>
          <w:p>
            <w:pPr>
              <w:pStyle w:val="13"/>
              <w:ind w:firstLine="0" w:firstLineChars="0"/>
            </w:pPr>
            <w:r>
              <w:rPr>
                <w:rFonts w:hint="eastAsia"/>
                <w:lang w:val="en-US" w:eastAsia="zh-CN"/>
              </w:rPr>
              <w:t>31.85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rPr>
                <w:rFonts w:hint="default" w:eastAsia="方正书宋_GBK"/>
                <w:lang w:val="en-US" w:eastAsia="zh-CN"/>
              </w:rPr>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rPr>
                <w:rFonts w:hint="default" w:eastAsia="方正书宋_GBK"/>
                <w:lang w:val="en-US" w:eastAsia="zh-CN"/>
              </w:rPr>
            </w:pPr>
            <w:r>
              <w:t>2</w:t>
            </w:r>
            <w:r>
              <w:rPr>
                <w:rFonts w:hint="eastAsia"/>
                <w:lang w:val="en-US" w:eastAsia="zh-CN"/>
              </w:rPr>
              <w:t>.07</w:t>
            </w:r>
          </w:p>
        </w:tc>
        <w:tc>
          <w:tcPr>
            <w:tcW w:w="758" w:type="dxa"/>
            <w:vAlign w:val="center"/>
          </w:tcPr>
          <w:p>
            <w:pPr>
              <w:pStyle w:val="13"/>
              <w:ind w:firstLine="0" w:firstLineChars="0"/>
            </w:pPr>
            <w:r>
              <w:t>2</w:t>
            </w:r>
            <w:r>
              <w:rPr>
                <w:rFonts w:hint="eastAsia"/>
                <w:lang w:val="en-US" w:eastAsia="zh-CN"/>
              </w:rPr>
              <w:t>.07</w:t>
            </w:r>
          </w:p>
        </w:tc>
        <w:tc>
          <w:tcPr>
            <w:tcW w:w="758" w:type="dxa"/>
            <w:vAlign w:val="center"/>
          </w:tcPr>
          <w:p>
            <w:pPr>
              <w:pStyle w:val="13"/>
              <w:ind w:firstLine="0" w:firstLineChars="0"/>
            </w:pPr>
            <w:r>
              <w:t>2</w:t>
            </w:r>
            <w:r>
              <w:rPr>
                <w:rFonts w:hint="eastAsia"/>
                <w:lang w:val="en-US" w:eastAsia="zh-CN"/>
              </w:rPr>
              <w:t>.07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rPr>
                <w:rFonts w:hint="default" w:eastAsia="方正书宋_GBK"/>
                <w:lang w:val="en-US" w:eastAsia="zh-CN"/>
              </w:rPr>
            </w:pPr>
            <w:r>
              <w:t>1.</w:t>
            </w:r>
            <w:r>
              <w:rPr>
                <w:rFonts w:hint="eastAsia"/>
                <w:lang w:val="en-US" w:eastAsia="zh-CN"/>
              </w:rPr>
              <w:t>38</w:t>
            </w:r>
          </w:p>
        </w:tc>
        <w:tc>
          <w:tcPr>
            <w:tcW w:w="758" w:type="dxa"/>
            <w:vAlign w:val="center"/>
          </w:tcPr>
          <w:p>
            <w:pPr>
              <w:pStyle w:val="13"/>
              <w:ind w:firstLine="0" w:firstLineChars="0"/>
            </w:pPr>
            <w:r>
              <w:t>1.</w:t>
            </w:r>
            <w:r>
              <w:rPr>
                <w:rFonts w:hint="eastAsia"/>
                <w:lang w:val="en-US" w:eastAsia="zh-CN"/>
              </w:rPr>
              <w:t>38</w:t>
            </w:r>
          </w:p>
        </w:tc>
        <w:tc>
          <w:tcPr>
            <w:tcW w:w="758" w:type="dxa"/>
            <w:vAlign w:val="center"/>
          </w:tcPr>
          <w:p>
            <w:pPr>
              <w:pStyle w:val="13"/>
              <w:ind w:firstLine="0" w:firstLineChars="0"/>
            </w:pPr>
            <w:r>
              <w:t>1.</w:t>
            </w:r>
            <w:r>
              <w:rPr>
                <w:rFonts w:hint="eastAsia"/>
                <w:lang w:val="en-US" w:eastAsia="zh-CN"/>
              </w:rPr>
              <w:t>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2100717</w:t>
            </w:r>
          </w:p>
        </w:tc>
        <w:tc>
          <w:tcPr>
            <w:tcW w:w="758" w:type="dxa"/>
            <w:vAlign w:val="center"/>
          </w:tcPr>
          <w:p>
            <w:pPr>
              <w:pStyle w:val="14"/>
            </w:pPr>
            <w:r>
              <w:t>计划生育服务</w:t>
            </w:r>
          </w:p>
        </w:tc>
        <w:tc>
          <w:tcPr>
            <w:tcW w:w="758" w:type="dxa"/>
            <w:vAlign w:val="center"/>
          </w:tcPr>
          <w:p>
            <w:pPr>
              <w:pStyle w:val="13"/>
              <w:rPr>
                <w:rFonts w:hint="default" w:eastAsia="方正书宋_GBK"/>
                <w:lang w:val="en-US" w:eastAsia="zh-CN"/>
              </w:rPr>
            </w:pPr>
            <w:r>
              <w:t>1.</w:t>
            </w:r>
            <w:r>
              <w:rPr>
                <w:rFonts w:hint="eastAsia"/>
                <w:lang w:val="en-US" w:eastAsia="zh-CN"/>
              </w:rPr>
              <w:t>38</w:t>
            </w:r>
          </w:p>
        </w:tc>
        <w:tc>
          <w:tcPr>
            <w:tcW w:w="758" w:type="dxa"/>
            <w:vAlign w:val="center"/>
          </w:tcPr>
          <w:p>
            <w:pPr>
              <w:pStyle w:val="13"/>
              <w:ind w:firstLine="0" w:firstLineChars="0"/>
            </w:pPr>
            <w:r>
              <w:t>1.</w:t>
            </w:r>
            <w:r>
              <w:rPr>
                <w:rFonts w:hint="eastAsia"/>
                <w:lang w:val="en-US" w:eastAsia="zh-CN"/>
              </w:rPr>
              <w:t>38</w:t>
            </w:r>
          </w:p>
        </w:tc>
        <w:tc>
          <w:tcPr>
            <w:tcW w:w="758" w:type="dxa"/>
            <w:vAlign w:val="center"/>
          </w:tcPr>
          <w:p>
            <w:pPr>
              <w:pStyle w:val="13"/>
              <w:ind w:firstLine="0" w:firstLineChars="0"/>
            </w:pPr>
            <w:r>
              <w:t>1.</w:t>
            </w:r>
            <w:r>
              <w:rPr>
                <w:rFonts w:hint="eastAsia"/>
                <w:lang w:val="en-US" w:eastAsia="zh-CN"/>
              </w:rPr>
              <w:t>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21099</w:t>
            </w:r>
          </w:p>
        </w:tc>
        <w:tc>
          <w:tcPr>
            <w:tcW w:w="758" w:type="dxa"/>
            <w:vAlign w:val="center"/>
          </w:tcPr>
          <w:p>
            <w:pPr>
              <w:pStyle w:val="14"/>
            </w:pPr>
            <w:r>
              <w:t>其他卫生健康支出</w:t>
            </w:r>
          </w:p>
        </w:tc>
        <w:tc>
          <w:tcPr>
            <w:tcW w:w="758" w:type="dxa"/>
            <w:vAlign w:val="center"/>
          </w:tcPr>
          <w:p>
            <w:pPr>
              <w:pStyle w:val="13"/>
              <w:rPr>
                <w:rFonts w:hint="default" w:eastAsia="方正书宋_GBK"/>
                <w:lang w:val="en-US" w:eastAsia="zh-CN"/>
              </w:rPr>
            </w:pPr>
            <w:r>
              <w:t>0.</w:t>
            </w:r>
            <w:r>
              <w:rPr>
                <w:rFonts w:hint="eastAsia"/>
                <w:lang w:val="en-US" w:eastAsia="zh-CN"/>
              </w:rPr>
              <w:t>69</w:t>
            </w:r>
          </w:p>
        </w:tc>
        <w:tc>
          <w:tcPr>
            <w:tcW w:w="758" w:type="dxa"/>
            <w:vAlign w:val="center"/>
          </w:tcPr>
          <w:p>
            <w:pPr>
              <w:pStyle w:val="13"/>
              <w:ind w:firstLine="0" w:firstLineChars="0"/>
            </w:pPr>
            <w:r>
              <w:t>0.</w:t>
            </w:r>
            <w:r>
              <w:rPr>
                <w:rFonts w:hint="eastAsia"/>
                <w:lang w:val="en-US" w:eastAsia="zh-CN"/>
              </w:rPr>
              <w:t>69</w:t>
            </w:r>
          </w:p>
        </w:tc>
        <w:tc>
          <w:tcPr>
            <w:tcW w:w="758" w:type="dxa"/>
            <w:vAlign w:val="center"/>
          </w:tcPr>
          <w:p>
            <w:pPr>
              <w:pStyle w:val="13"/>
              <w:ind w:firstLine="0" w:firstLineChars="0"/>
            </w:pPr>
            <w:r>
              <w:t>0.</w:t>
            </w:r>
            <w:r>
              <w:rPr>
                <w:rFonts w:hint="eastAsia"/>
                <w:lang w:val="en-US" w:eastAsia="zh-CN"/>
              </w:rPr>
              <w:t>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2109999</w:t>
            </w:r>
          </w:p>
        </w:tc>
        <w:tc>
          <w:tcPr>
            <w:tcW w:w="758" w:type="dxa"/>
            <w:vAlign w:val="center"/>
          </w:tcPr>
          <w:p>
            <w:pPr>
              <w:pStyle w:val="14"/>
            </w:pPr>
            <w:r>
              <w:t>其他卫生健康支出</w:t>
            </w:r>
          </w:p>
        </w:tc>
        <w:tc>
          <w:tcPr>
            <w:tcW w:w="758" w:type="dxa"/>
            <w:vAlign w:val="center"/>
          </w:tcPr>
          <w:p>
            <w:pPr>
              <w:pStyle w:val="13"/>
              <w:rPr>
                <w:rFonts w:hint="default" w:eastAsia="方正书宋_GBK"/>
                <w:lang w:val="en-US" w:eastAsia="zh-CN"/>
              </w:rPr>
            </w:pPr>
            <w:r>
              <w:t>0.</w:t>
            </w:r>
            <w:r>
              <w:rPr>
                <w:rFonts w:hint="eastAsia"/>
                <w:lang w:val="en-US" w:eastAsia="zh-CN"/>
              </w:rPr>
              <w:t>69</w:t>
            </w:r>
          </w:p>
        </w:tc>
        <w:tc>
          <w:tcPr>
            <w:tcW w:w="758" w:type="dxa"/>
            <w:vAlign w:val="center"/>
          </w:tcPr>
          <w:p>
            <w:pPr>
              <w:pStyle w:val="13"/>
              <w:ind w:firstLine="0" w:firstLineChars="0"/>
            </w:pPr>
            <w:r>
              <w:t>0.</w:t>
            </w:r>
            <w:r>
              <w:rPr>
                <w:rFonts w:hint="eastAsia"/>
                <w:lang w:val="en-US" w:eastAsia="zh-CN"/>
              </w:rPr>
              <w:t>69</w:t>
            </w:r>
          </w:p>
        </w:tc>
        <w:tc>
          <w:tcPr>
            <w:tcW w:w="758" w:type="dxa"/>
            <w:vAlign w:val="center"/>
          </w:tcPr>
          <w:p>
            <w:pPr>
              <w:pStyle w:val="13"/>
              <w:ind w:firstLine="0" w:firstLineChars="0"/>
            </w:pPr>
            <w:r>
              <w:t>0.</w:t>
            </w:r>
            <w:r>
              <w:rPr>
                <w:rFonts w:hint="eastAsia"/>
                <w:lang w:val="en-US" w:eastAsia="zh-CN"/>
              </w:rPr>
              <w:t>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rPr>
                <w:rFonts w:hint="default" w:eastAsia="方正书宋_GBK"/>
                <w:lang w:val="en-US" w:eastAsia="zh-CN"/>
              </w:rPr>
            </w:pPr>
            <w:r>
              <w:rPr>
                <w:rFonts w:hint="eastAsia"/>
                <w:lang w:val="en-US" w:eastAsia="zh-CN"/>
              </w:rPr>
              <w:t>325.69</w:t>
            </w:r>
          </w:p>
        </w:tc>
        <w:tc>
          <w:tcPr>
            <w:tcW w:w="758" w:type="dxa"/>
            <w:vAlign w:val="center"/>
          </w:tcPr>
          <w:p>
            <w:pPr>
              <w:pStyle w:val="13"/>
            </w:pPr>
            <w:r>
              <w:rPr>
                <w:rFonts w:hint="eastAsia"/>
                <w:lang w:val="en-US" w:eastAsia="zh-CN"/>
              </w:rPr>
              <w:t>325.69</w:t>
            </w:r>
          </w:p>
        </w:tc>
        <w:tc>
          <w:tcPr>
            <w:tcW w:w="758" w:type="dxa"/>
            <w:vAlign w:val="center"/>
          </w:tcPr>
          <w:p>
            <w:pPr>
              <w:pStyle w:val="13"/>
            </w:pPr>
            <w:r>
              <w:rPr>
                <w:rFonts w:hint="eastAsia"/>
                <w:lang w:val="en-US" w:eastAsia="zh-CN"/>
              </w:rPr>
              <w:t>325.69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21303</w:t>
            </w:r>
          </w:p>
        </w:tc>
        <w:tc>
          <w:tcPr>
            <w:tcW w:w="758" w:type="dxa"/>
            <w:vAlign w:val="center"/>
          </w:tcPr>
          <w:p>
            <w:pPr>
              <w:pStyle w:val="14"/>
            </w:pPr>
            <w:r>
              <w:t>水利</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2130314</w:t>
            </w:r>
          </w:p>
        </w:tc>
        <w:tc>
          <w:tcPr>
            <w:tcW w:w="758" w:type="dxa"/>
            <w:vAlign w:val="center"/>
          </w:tcPr>
          <w:p>
            <w:pPr>
              <w:pStyle w:val="14"/>
            </w:pPr>
            <w:r>
              <w:t>防汛</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21305</w:t>
            </w:r>
          </w:p>
        </w:tc>
        <w:tc>
          <w:tcPr>
            <w:tcW w:w="758" w:type="dxa"/>
            <w:vAlign w:val="center"/>
          </w:tcPr>
          <w:p>
            <w:pPr>
              <w:pStyle w:val="14"/>
            </w:pPr>
            <w:r>
              <w:rPr>
                <w:rFonts w:hint="eastAsia"/>
                <w:lang w:eastAsia="zh-CN"/>
              </w:rPr>
              <w:t>巩固拓展脱贫攻坚成果</w:t>
            </w:r>
            <w:r>
              <w:t>衔接乡村振兴</w:t>
            </w:r>
          </w:p>
        </w:tc>
        <w:tc>
          <w:tcPr>
            <w:tcW w:w="758" w:type="dxa"/>
            <w:vAlign w:val="center"/>
          </w:tcPr>
          <w:p>
            <w:pPr>
              <w:pStyle w:val="13"/>
              <w:rPr>
                <w:rFonts w:hint="default" w:eastAsia="方正书宋_GBK"/>
                <w:lang w:val="en-US" w:eastAsia="zh-CN"/>
              </w:rPr>
            </w:pPr>
            <w:r>
              <w:rPr>
                <w:rFonts w:hint="eastAsia"/>
                <w:lang w:val="en-US" w:eastAsia="zh-CN"/>
              </w:rPr>
              <w:t>189.52</w:t>
            </w:r>
          </w:p>
        </w:tc>
        <w:tc>
          <w:tcPr>
            <w:tcW w:w="758" w:type="dxa"/>
            <w:vAlign w:val="center"/>
          </w:tcPr>
          <w:p>
            <w:pPr>
              <w:pStyle w:val="13"/>
              <w:ind w:firstLine="0" w:firstLineChars="0"/>
            </w:pPr>
            <w:r>
              <w:rPr>
                <w:rFonts w:hint="eastAsia"/>
                <w:lang w:val="en-US" w:eastAsia="zh-CN"/>
              </w:rPr>
              <w:t>189.52</w:t>
            </w:r>
          </w:p>
        </w:tc>
        <w:tc>
          <w:tcPr>
            <w:tcW w:w="758" w:type="dxa"/>
            <w:vAlign w:val="center"/>
          </w:tcPr>
          <w:p>
            <w:pPr>
              <w:pStyle w:val="13"/>
              <w:ind w:firstLine="0" w:firstLineChars="0"/>
            </w:pPr>
            <w:r>
              <w:rPr>
                <w:rFonts w:hint="eastAsia"/>
                <w:lang w:val="en-US" w:eastAsia="zh-CN"/>
              </w:rPr>
              <w:t>189.52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p>
        </w:tc>
        <w:tc>
          <w:tcPr>
            <w:tcW w:w="758" w:type="dxa"/>
            <w:vAlign w:val="center"/>
          </w:tcPr>
          <w:p>
            <w:pPr>
              <w:pStyle w:val="14"/>
              <w:rPr>
                <w:rFonts w:hint="default" w:eastAsia="方正书宋_GBK"/>
                <w:lang w:val="en-US" w:eastAsia="zh-CN"/>
              </w:rPr>
            </w:pPr>
            <w:r>
              <w:rPr>
                <w:rFonts w:hint="eastAsia"/>
                <w:lang w:val="en-US" w:eastAsia="zh-CN"/>
              </w:rPr>
              <w:t>2130504</w:t>
            </w:r>
          </w:p>
        </w:tc>
        <w:tc>
          <w:tcPr>
            <w:tcW w:w="758" w:type="dxa"/>
            <w:vAlign w:val="center"/>
          </w:tcPr>
          <w:p>
            <w:pPr>
              <w:pStyle w:val="14"/>
            </w:pPr>
          </w:p>
        </w:tc>
        <w:tc>
          <w:tcPr>
            <w:tcW w:w="758" w:type="dxa"/>
            <w:vAlign w:val="center"/>
          </w:tcPr>
          <w:p>
            <w:pPr>
              <w:pStyle w:val="13"/>
              <w:rPr>
                <w:rFonts w:hint="default"/>
                <w:lang w:val="en-US" w:eastAsia="zh-CN"/>
              </w:rPr>
            </w:pPr>
            <w:r>
              <w:rPr>
                <w:rFonts w:hint="eastAsia"/>
                <w:lang w:val="en-US" w:eastAsia="zh-CN"/>
              </w:rPr>
              <w:t>142.12</w:t>
            </w:r>
          </w:p>
        </w:tc>
        <w:tc>
          <w:tcPr>
            <w:tcW w:w="758" w:type="dxa"/>
            <w:vAlign w:val="center"/>
          </w:tcPr>
          <w:p>
            <w:pPr>
              <w:pStyle w:val="13"/>
              <w:ind w:firstLine="0" w:firstLineChars="0"/>
            </w:pPr>
            <w:r>
              <w:rPr>
                <w:rFonts w:hint="eastAsia"/>
                <w:lang w:val="en-US" w:eastAsia="zh-CN"/>
              </w:rPr>
              <w:t>142.12</w:t>
            </w:r>
          </w:p>
        </w:tc>
        <w:tc>
          <w:tcPr>
            <w:tcW w:w="758" w:type="dxa"/>
            <w:vAlign w:val="center"/>
          </w:tcPr>
          <w:p>
            <w:pPr>
              <w:pStyle w:val="13"/>
              <w:ind w:firstLine="0" w:firstLineChars="0"/>
            </w:pPr>
            <w:r>
              <w:rPr>
                <w:rFonts w:hint="eastAsia"/>
                <w:lang w:val="en-US" w:eastAsia="zh-CN"/>
              </w:rPr>
              <w:t>142.12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2130599</w:t>
            </w:r>
          </w:p>
        </w:tc>
        <w:tc>
          <w:tcPr>
            <w:tcW w:w="758" w:type="dxa"/>
            <w:vAlign w:val="center"/>
          </w:tcPr>
          <w:p>
            <w:pPr>
              <w:pStyle w:val="14"/>
            </w:pPr>
            <w:r>
              <w:t>其他</w:t>
            </w:r>
            <w:r>
              <w:rPr>
                <w:rFonts w:hint="eastAsia"/>
                <w:lang w:eastAsia="zh-CN"/>
              </w:rPr>
              <w:t>巩固拓展脱贫攻坚成果</w:t>
            </w:r>
            <w:r>
              <w:t>衔接乡村振兴支出</w:t>
            </w:r>
          </w:p>
        </w:tc>
        <w:tc>
          <w:tcPr>
            <w:tcW w:w="758" w:type="dxa"/>
            <w:vAlign w:val="center"/>
          </w:tcPr>
          <w:p>
            <w:pPr>
              <w:pStyle w:val="13"/>
              <w:rPr>
                <w:rFonts w:hint="default" w:eastAsia="方正书宋_GBK"/>
                <w:lang w:val="en-US" w:eastAsia="zh-CN"/>
              </w:rPr>
            </w:pPr>
            <w:r>
              <w:rPr>
                <w:rFonts w:hint="eastAsia"/>
                <w:lang w:val="en-US" w:eastAsia="zh-CN"/>
              </w:rPr>
              <w:t>47.4</w:t>
            </w:r>
          </w:p>
        </w:tc>
        <w:tc>
          <w:tcPr>
            <w:tcW w:w="758" w:type="dxa"/>
            <w:vAlign w:val="center"/>
          </w:tcPr>
          <w:p>
            <w:pPr>
              <w:pStyle w:val="13"/>
              <w:ind w:firstLine="0" w:firstLineChars="0"/>
            </w:pPr>
            <w:r>
              <w:rPr>
                <w:rFonts w:hint="eastAsia"/>
                <w:lang w:val="en-US" w:eastAsia="zh-CN"/>
              </w:rPr>
              <w:t>47.4</w:t>
            </w:r>
          </w:p>
        </w:tc>
        <w:tc>
          <w:tcPr>
            <w:tcW w:w="758" w:type="dxa"/>
            <w:vAlign w:val="center"/>
          </w:tcPr>
          <w:p>
            <w:pPr>
              <w:pStyle w:val="13"/>
              <w:ind w:firstLine="0" w:firstLineChars="0"/>
            </w:pPr>
            <w:r>
              <w:rPr>
                <w:rFonts w:hint="eastAsia"/>
                <w:lang w:val="en-US" w:eastAsia="zh-CN"/>
              </w:rPr>
              <w:t>47.4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rPr>
                <w:rFonts w:hint="default" w:eastAsia="方正书宋_GBK"/>
                <w:lang w:val="en-US" w:eastAsia="zh-CN"/>
              </w:rPr>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rPr>
                <w:rFonts w:hint="default" w:eastAsia="方正书宋_GBK"/>
                <w:lang w:val="en-US" w:eastAsia="zh-CN"/>
              </w:rPr>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ind w:firstLine="0" w:firstLineChars="0"/>
            </w:pPr>
            <w:r>
              <w:rPr>
                <w:rFonts w:hint="eastAsia"/>
                <w:lang w:val="en-US" w:eastAsia="zh-CN"/>
              </w:rPr>
              <w:t>135.17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rPr>
                <w:rFonts w:hint="default" w:eastAsia="方正书宋_GBK"/>
                <w:lang w:val="en-US" w:eastAsia="zh-CN"/>
              </w:rPr>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rPr>
                <w:rFonts w:hint="default" w:eastAsia="方正书宋_GBK"/>
                <w:lang w:val="en-US" w:eastAsia="zh-CN"/>
              </w:rPr>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ind w:firstLine="0" w:firstLineChars="0"/>
            </w:pPr>
            <w:r>
              <w:rPr>
                <w:rFonts w:hint="eastAsia"/>
                <w:lang w:val="en-US" w:eastAsia="zh-CN"/>
              </w:rPr>
              <w:t>159.3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19.36</w:t>
            </w:r>
          </w:p>
        </w:tc>
        <w:tc>
          <w:tcPr>
            <w:tcW w:w="758" w:type="dxa"/>
            <w:vAlign w:val="center"/>
          </w:tcPr>
          <w:p>
            <w:pPr>
              <w:pStyle w:val="13"/>
            </w:pPr>
            <w:r>
              <w:t>19.36</w:t>
            </w:r>
          </w:p>
        </w:tc>
        <w:tc>
          <w:tcPr>
            <w:tcW w:w="758" w:type="dxa"/>
            <w:vAlign w:val="center"/>
          </w:tcPr>
          <w:p>
            <w:pPr>
              <w:pStyle w:val="13"/>
            </w:pPr>
            <w:r>
              <w:t>19.36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pStyle w:val="13"/>
              <w:rPr>
                <w:rFonts w:hint="default" w:eastAsia="方正书宋_GBK"/>
                <w:lang w:val="en-US" w:eastAsia="zh-CN"/>
              </w:rPr>
            </w:pPr>
            <w:r>
              <w:rPr>
                <w:rFonts w:hint="eastAsia"/>
                <w:lang w:val="en-US" w:eastAsia="zh-CN"/>
              </w:rPr>
              <w:t>37.12</w:t>
            </w:r>
          </w:p>
        </w:tc>
        <w:tc>
          <w:tcPr>
            <w:tcW w:w="758" w:type="dxa"/>
            <w:vAlign w:val="center"/>
          </w:tcPr>
          <w:p>
            <w:pPr>
              <w:pStyle w:val="13"/>
              <w:ind w:firstLine="0" w:firstLineChars="0"/>
            </w:pPr>
            <w:r>
              <w:rPr>
                <w:rFonts w:hint="eastAsia"/>
                <w:lang w:val="en-US" w:eastAsia="zh-CN"/>
              </w:rPr>
              <w:t>37.12</w:t>
            </w:r>
          </w:p>
        </w:tc>
        <w:tc>
          <w:tcPr>
            <w:tcW w:w="758" w:type="dxa"/>
            <w:vAlign w:val="center"/>
          </w:tcPr>
          <w:p>
            <w:pPr>
              <w:pStyle w:val="13"/>
              <w:ind w:firstLine="0" w:firstLineChars="0"/>
            </w:pPr>
            <w:r>
              <w:rPr>
                <w:rFonts w:hint="eastAsia"/>
                <w:lang w:val="en-US" w:eastAsia="zh-CN"/>
              </w:rPr>
              <w:t>37.12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pStyle w:val="13"/>
              <w:rPr>
                <w:rFonts w:hint="eastAsia" w:eastAsia="方正书宋_GBK"/>
                <w:lang w:val="en-US" w:eastAsia="zh-CN"/>
              </w:rPr>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2240104</w:t>
            </w:r>
          </w:p>
        </w:tc>
        <w:tc>
          <w:tcPr>
            <w:tcW w:w="758" w:type="dxa"/>
            <w:vAlign w:val="center"/>
          </w:tcPr>
          <w:p>
            <w:pPr>
              <w:pStyle w:val="14"/>
            </w:pPr>
            <w:r>
              <w:t>灾害风险防治</w:t>
            </w:r>
          </w:p>
        </w:tc>
        <w:tc>
          <w:tcPr>
            <w:tcW w:w="758" w:type="dxa"/>
            <w:vAlign w:val="center"/>
          </w:tcPr>
          <w:p>
            <w:pPr>
              <w:pStyle w:val="13"/>
              <w:rPr>
                <w:rFonts w:hint="default" w:eastAsia="方正书宋_GBK"/>
                <w:lang w:val="en-US" w:eastAsia="zh-CN"/>
              </w:rPr>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ind w:firstLine="0" w:firstLineChars="0"/>
            </w:pP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22402</w:t>
            </w:r>
          </w:p>
        </w:tc>
        <w:tc>
          <w:tcPr>
            <w:tcW w:w="758" w:type="dxa"/>
            <w:vAlign w:val="center"/>
          </w:tcPr>
          <w:p>
            <w:pPr>
              <w:pStyle w:val="14"/>
            </w:pPr>
            <w:r>
              <w:t>消防救援事务</w:t>
            </w:r>
          </w:p>
        </w:tc>
        <w:tc>
          <w:tcPr>
            <w:tcW w:w="758" w:type="dxa"/>
            <w:vAlign w:val="center"/>
          </w:tcPr>
          <w:p>
            <w:pPr>
              <w:pStyle w:val="13"/>
              <w:rPr>
                <w:rFonts w:hint="default" w:eastAsia="方正书宋_GBK"/>
                <w:lang w:val="en-US" w:eastAsia="zh-CN"/>
              </w:rPr>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2240299</w:t>
            </w:r>
          </w:p>
        </w:tc>
        <w:tc>
          <w:tcPr>
            <w:tcW w:w="758" w:type="dxa"/>
            <w:vAlign w:val="center"/>
          </w:tcPr>
          <w:p>
            <w:pPr>
              <w:pStyle w:val="14"/>
            </w:pPr>
            <w:r>
              <w:t>其他消防救援事务支出</w:t>
            </w:r>
          </w:p>
        </w:tc>
        <w:tc>
          <w:tcPr>
            <w:tcW w:w="758" w:type="dxa"/>
            <w:vAlign w:val="center"/>
          </w:tcPr>
          <w:p>
            <w:pPr>
              <w:pStyle w:val="13"/>
              <w:rPr>
                <w:rFonts w:hint="default" w:eastAsia="方正书宋_GBK"/>
                <w:lang w:val="en-US" w:eastAsia="zh-CN"/>
              </w:rPr>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ind w:firstLine="0" w:firstLineChars="0"/>
            </w:pPr>
            <w:r>
              <w:rPr>
                <w:rFonts w:hint="eastAsia"/>
                <w:lang w:val="en-US" w:eastAsia="zh-CN"/>
              </w:rPr>
              <w:t>33.12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w:t>
            </w:r>
          </w:p>
        </w:tc>
        <w:tc>
          <w:tcPr>
            <w:tcW w:w="1095" w:type="dxa"/>
            <w:vAlign w:val="center"/>
          </w:tcPr>
          <w:p>
            <w:pPr>
              <w:pStyle w:val="18"/>
              <w:ind w:firstLine="0" w:firstLineChars="0"/>
            </w:pPr>
          </w:p>
        </w:tc>
        <w:tc>
          <w:tcPr>
            <w:tcW w:w="1095" w:type="dxa"/>
            <w:vAlign w:val="center"/>
          </w:tcPr>
          <w:p>
            <w:pPr>
              <w:pStyle w:val="16"/>
              <w:ind w:firstLine="0" w:firstLineChars="0"/>
            </w:pPr>
            <w:r>
              <w:t>合计</w:t>
            </w:r>
          </w:p>
        </w:tc>
        <w:tc>
          <w:tcPr>
            <w:tcW w:w="1095" w:type="dxa"/>
            <w:vAlign w:val="center"/>
          </w:tcPr>
          <w:p>
            <w:pPr>
              <w:pStyle w:val="17"/>
              <w:ind w:firstLine="0" w:firstLineChars="0"/>
              <w:rPr>
                <w:rFonts w:hint="eastAsia" w:eastAsia="方正书宋_GBK"/>
                <w:lang w:eastAsia="zh-CN"/>
              </w:rPr>
            </w:pPr>
            <w:r>
              <w:rPr>
                <w:rFonts w:hint="eastAsia"/>
                <w:lang w:eastAsia="zh-CN"/>
              </w:rPr>
              <w:t>866.28</w:t>
            </w:r>
          </w:p>
        </w:tc>
        <w:tc>
          <w:tcPr>
            <w:tcW w:w="1095" w:type="dxa"/>
            <w:vAlign w:val="center"/>
          </w:tcPr>
          <w:p>
            <w:pPr>
              <w:pStyle w:val="17"/>
              <w:ind w:firstLine="0" w:firstLineChars="0"/>
            </w:pPr>
            <w:r>
              <w:rPr>
                <w:rFonts w:hint="eastAsia"/>
                <w:lang w:val="en-US" w:eastAsia="zh-CN"/>
              </w:rPr>
              <w:t>492.71</w:t>
            </w:r>
          </w:p>
        </w:tc>
        <w:tc>
          <w:tcPr>
            <w:tcW w:w="1095" w:type="dxa"/>
            <w:vAlign w:val="center"/>
          </w:tcPr>
          <w:p>
            <w:pPr>
              <w:pStyle w:val="17"/>
              <w:ind w:firstLine="0" w:firstLineChars="0"/>
            </w:pPr>
            <w:r>
              <w:t>373.57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p>
        </w:tc>
        <w:tc>
          <w:tcPr>
            <w:tcW w:w="1095" w:type="dxa"/>
            <w:vAlign w:val="center"/>
          </w:tcPr>
          <w:p>
            <w:pPr>
              <w:pStyle w:val="14"/>
              <w:ind w:firstLine="0" w:firstLineChars="0"/>
            </w:pPr>
            <w:r>
              <w:t>201</w:t>
            </w:r>
          </w:p>
        </w:tc>
        <w:tc>
          <w:tcPr>
            <w:tcW w:w="1095" w:type="dxa"/>
            <w:vAlign w:val="center"/>
          </w:tcPr>
          <w:p>
            <w:pPr>
              <w:pStyle w:val="14"/>
              <w:ind w:firstLine="0" w:firstLineChars="0"/>
            </w:pPr>
            <w:r>
              <w:t>一般公共服务支出</w:t>
            </w:r>
          </w:p>
        </w:tc>
        <w:tc>
          <w:tcPr>
            <w:tcW w:w="1095" w:type="dxa"/>
            <w:vAlign w:val="center"/>
          </w:tcPr>
          <w:p>
            <w:pPr>
              <w:pStyle w:val="13"/>
              <w:ind w:firstLine="0" w:firstLineChars="0"/>
            </w:pPr>
            <w:r>
              <w:rPr>
                <w:rFonts w:hint="eastAsia"/>
                <w:lang w:val="en-US" w:eastAsia="zh-CN"/>
              </w:rPr>
              <w:t>421.48</w:t>
            </w:r>
          </w:p>
        </w:tc>
        <w:tc>
          <w:tcPr>
            <w:tcW w:w="1095" w:type="dxa"/>
            <w:vAlign w:val="center"/>
          </w:tcPr>
          <w:p>
            <w:pPr>
              <w:pStyle w:val="13"/>
              <w:ind w:firstLine="0" w:firstLineChars="0"/>
            </w:pPr>
            <w:r>
              <w:rPr>
                <w:rFonts w:hint="eastAsia"/>
                <w:lang w:val="en-US" w:eastAsia="zh-CN"/>
              </w:rPr>
              <w:t>415.48</w:t>
            </w:r>
          </w:p>
        </w:tc>
        <w:tc>
          <w:tcPr>
            <w:tcW w:w="1095" w:type="dxa"/>
            <w:vAlign w:val="center"/>
          </w:tcPr>
          <w:p>
            <w:pPr>
              <w:pStyle w:val="13"/>
              <w:ind w:firstLine="0" w:firstLineChars="0"/>
            </w:pPr>
            <w:r>
              <w:rPr>
                <w:rFonts w:hint="eastAsia"/>
                <w:lang w:val="en-US" w:eastAsia="zh-CN"/>
              </w:rPr>
              <w:t>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w:t>
            </w:r>
          </w:p>
        </w:tc>
        <w:tc>
          <w:tcPr>
            <w:tcW w:w="1095" w:type="dxa"/>
            <w:vAlign w:val="center"/>
          </w:tcPr>
          <w:p>
            <w:pPr>
              <w:pStyle w:val="14"/>
              <w:ind w:firstLine="0" w:firstLineChars="0"/>
            </w:pPr>
            <w:r>
              <w:t>20103</w:t>
            </w:r>
          </w:p>
        </w:tc>
        <w:tc>
          <w:tcPr>
            <w:tcW w:w="1095" w:type="dxa"/>
            <w:vAlign w:val="center"/>
          </w:tcPr>
          <w:p>
            <w:pPr>
              <w:pStyle w:val="14"/>
              <w:ind w:firstLine="0" w:firstLineChars="0"/>
            </w:pPr>
            <w:r>
              <w:t>政府办公厅（室）及相关机构事务</w:t>
            </w:r>
          </w:p>
        </w:tc>
        <w:tc>
          <w:tcPr>
            <w:tcW w:w="1095" w:type="dxa"/>
            <w:vAlign w:val="center"/>
          </w:tcPr>
          <w:p>
            <w:pPr>
              <w:pStyle w:val="13"/>
              <w:ind w:firstLine="0" w:firstLineChars="0"/>
            </w:pPr>
            <w:r>
              <w:rPr>
                <w:rFonts w:hint="eastAsia"/>
                <w:lang w:val="en-US" w:eastAsia="zh-CN"/>
              </w:rPr>
              <w:t>421.48</w:t>
            </w:r>
          </w:p>
        </w:tc>
        <w:tc>
          <w:tcPr>
            <w:tcW w:w="1095" w:type="dxa"/>
            <w:vAlign w:val="center"/>
          </w:tcPr>
          <w:p>
            <w:pPr>
              <w:pStyle w:val="13"/>
              <w:ind w:firstLine="0" w:firstLineChars="0"/>
            </w:pPr>
            <w:r>
              <w:rPr>
                <w:rFonts w:hint="eastAsia"/>
                <w:lang w:val="en-US" w:eastAsia="zh-CN"/>
              </w:rPr>
              <w:t>415.48</w:t>
            </w:r>
          </w:p>
        </w:tc>
        <w:tc>
          <w:tcPr>
            <w:tcW w:w="1095" w:type="dxa"/>
            <w:vAlign w:val="center"/>
          </w:tcPr>
          <w:p>
            <w:pPr>
              <w:pStyle w:val="13"/>
              <w:ind w:firstLine="0" w:firstLineChars="0"/>
            </w:pPr>
            <w:r>
              <w:rPr>
                <w:rFonts w:hint="eastAsia"/>
                <w:lang w:val="en-US" w:eastAsia="zh-CN"/>
              </w:rPr>
              <w:t>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4</w:t>
            </w:r>
          </w:p>
        </w:tc>
        <w:tc>
          <w:tcPr>
            <w:tcW w:w="1095" w:type="dxa"/>
            <w:vAlign w:val="center"/>
          </w:tcPr>
          <w:p>
            <w:pPr>
              <w:pStyle w:val="14"/>
              <w:ind w:firstLine="0" w:firstLineChars="0"/>
            </w:pPr>
            <w:r>
              <w:t>2010301</w:t>
            </w:r>
          </w:p>
        </w:tc>
        <w:tc>
          <w:tcPr>
            <w:tcW w:w="1095" w:type="dxa"/>
            <w:vAlign w:val="center"/>
          </w:tcPr>
          <w:p>
            <w:pPr>
              <w:pStyle w:val="14"/>
              <w:ind w:firstLine="0" w:firstLineChars="0"/>
            </w:pPr>
            <w:r>
              <w:t>行政运行</w:t>
            </w:r>
          </w:p>
        </w:tc>
        <w:tc>
          <w:tcPr>
            <w:tcW w:w="1095" w:type="dxa"/>
            <w:vAlign w:val="center"/>
          </w:tcPr>
          <w:p>
            <w:pPr>
              <w:pStyle w:val="13"/>
              <w:ind w:firstLine="0" w:firstLineChars="0"/>
            </w:pPr>
            <w:r>
              <w:rPr>
                <w:rFonts w:hint="eastAsia"/>
                <w:lang w:val="en-US" w:eastAsia="zh-CN"/>
              </w:rPr>
              <w:t>415.48</w:t>
            </w:r>
          </w:p>
        </w:tc>
        <w:tc>
          <w:tcPr>
            <w:tcW w:w="1095" w:type="dxa"/>
            <w:vAlign w:val="center"/>
          </w:tcPr>
          <w:p>
            <w:pPr>
              <w:pStyle w:val="13"/>
              <w:ind w:firstLine="0" w:firstLineChars="0"/>
            </w:pPr>
            <w:r>
              <w:rPr>
                <w:rFonts w:hint="eastAsia"/>
                <w:lang w:val="en-US" w:eastAsia="zh-CN"/>
              </w:rPr>
              <w:t>415.48</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5</w:t>
            </w:r>
          </w:p>
        </w:tc>
        <w:tc>
          <w:tcPr>
            <w:tcW w:w="1095" w:type="dxa"/>
            <w:vAlign w:val="center"/>
          </w:tcPr>
          <w:p>
            <w:pPr>
              <w:pStyle w:val="14"/>
              <w:ind w:firstLine="0" w:firstLineChars="0"/>
            </w:pPr>
            <w:r>
              <w:t>2010308</w:t>
            </w:r>
          </w:p>
        </w:tc>
        <w:tc>
          <w:tcPr>
            <w:tcW w:w="1095" w:type="dxa"/>
            <w:vAlign w:val="center"/>
          </w:tcPr>
          <w:p>
            <w:pPr>
              <w:pStyle w:val="14"/>
              <w:ind w:firstLine="0" w:firstLineChars="0"/>
            </w:pPr>
            <w:r>
              <w:t>信访事务</w:t>
            </w:r>
          </w:p>
        </w:tc>
        <w:tc>
          <w:tcPr>
            <w:tcW w:w="1095" w:type="dxa"/>
            <w:vAlign w:val="center"/>
          </w:tcPr>
          <w:p>
            <w:pPr>
              <w:pStyle w:val="13"/>
              <w:ind w:firstLine="0" w:firstLineChars="0"/>
            </w:pPr>
            <w:r>
              <w:rPr>
                <w:rFonts w:hint="eastAsia"/>
                <w:lang w:val="en-US" w:eastAsia="zh-CN"/>
              </w:rPr>
              <w:t>6</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6</w:t>
            </w:r>
          </w:p>
        </w:tc>
        <w:tc>
          <w:tcPr>
            <w:tcW w:w="1095" w:type="dxa"/>
            <w:vAlign w:val="center"/>
          </w:tcPr>
          <w:p>
            <w:pPr>
              <w:pStyle w:val="14"/>
              <w:ind w:firstLine="0" w:firstLineChars="0"/>
            </w:pPr>
            <w:r>
              <w:t>208</w:t>
            </w:r>
          </w:p>
        </w:tc>
        <w:tc>
          <w:tcPr>
            <w:tcW w:w="1095" w:type="dxa"/>
            <w:vAlign w:val="center"/>
          </w:tcPr>
          <w:p>
            <w:pPr>
              <w:pStyle w:val="14"/>
              <w:ind w:firstLine="0" w:firstLineChars="0"/>
            </w:pPr>
            <w:r>
              <w:t>社会保障和就业支出</w:t>
            </w:r>
          </w:p>
        </w:tc>
        <w:tc>
          <w:tcPr>
            <w:tcW w:w="1095" w:type="dxa"/>
            <w:vAlign w:val="center"/>
          </w:tcPr>
          <w:p>
            <w:pPr>
              <w:pStyle w:val="13"/>
              <w:ind w:firstLine="0" w:firstLineChars="0"/>
            </w:pPr>
            <w:r>
              <w:rPr>
                <w:rFonts w:hint="eastAsia"/>
                <w:lang w:val="en-US" w:eastAsia="zh-CN"/>
              </w:rPr>
              <w:t>61.99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7</w:t>
            </w:r>
          </w:p>
        </w:tc>
        <w:tc>
          <w:tcPr>
            <w:tcW w:w="1095" w:type="dxa"/>
            <w:vAlign w:val="center"/>
          </w:tcPr>
          <w:p>
            <w:pPr>
              <w:pStyle w:val="14"/>
              <w:ind w:firstLine="0" w:firstLineChars="0"/>
            </w:pPr>
            <w:r>
              <w:t>20802</w:t>
            </w:r>
          </w:p>
        </w:tc>
        <w:tc>
          <w:tcPr>
            <w:tcW w:w="1095" w:type="dxa"/>
            <w:vAlign w:val="center"/>
          </w:tcPr>
          <w:p>
            <w:pPr>
              <w:pStyle w:val="14"/>
              <w:ind w:firstLine="0" w:firstLineChars="0"/>
            </w:pPr>
            <w:r>
              <w:t>民政管理事务</w:t>
            </w: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8</w:t>
            </w:r>
          </w:p>
        </w:tc>
        <w:tc>
          <w:tcPr>
            <w:tcW w:w="1095" w:type="dxa"/>
            <w:vAlign w:val="center"/>
          </w:tcPr>
          <w:p>
            <w:pPr>
              <w:pStyle w:val="14"/>
              <w:ind w:firstLine="0" w:firstLineChars="0"/>
            </w:pPr>
            <w:r>
              <w:t>2080201</w:t>
            </w:r>
          </w:p>
        </w:tc>
        <w:tc>
          <w:tcPr>
            <w:tcW w:w="1095" w:type="dxa"/>
            <w:vAlign w:val="center"/>
          </w:tcPr>
          <w:p>
            <w:pPr>
              <w:pStyle w:val="14"/>
              <w:ind w:firstLine="0" w:firstLineChars="0"/>
            </w:pPr>
            <w:r>
              <w:t>行政运行</w:t>
            </w: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9</w:t>
            </w:r>
          </w:p>
        </w:tc>
        <w:tc>
          <w:tcPr>
            <w:tcW w:w="1095" w:type="dxa"/>
            <w:vAlign w:val="center"/>
          </w:tcPr>
          <w:p>
            <w:pPr>
              <w:pStyle w:val="14"/>
              <w:ind w:firstLine="0" w:firstLineChars="0"/>
            </w:pPr>
            <w:r>
              <w:t>20805</w:t>
            </w:r>
          </w:p>
        </w:tc>
        <w:tc>
          <w:tcPr>
            <w:tcW w:w="1095" w:type="dxa"/>
            <w:vAlign w:val="center"/>
          </w:tcPr>
          <w:p>
            <w:pPr>
              <w:pStyle w:val="14"/>
              <w:ind w:firstLine="0" w:firstLineChars="0"/>
            </w:pPr>
            <w:r>
              <w:t>行政事业单位养老支出</w:t>
            </w:r>
          </w:p>
        </w:tc>
        <w:tc>
          <w:tcPr>
            <w:tcW w:w="1095" w:type="dxa"/>
            <w:vAlign w:val="center"/>
          </w:tcPr>
          <w:p>
            <w:pPr>
              <w:pStyle w:val="13"/>
              <w:ind w:firstLine="0" w:firstLineChars="0"/>
            </w:pPr>
            <w:r>
              <w:rPr>
                <w:rFonts w:hint="eastAsia"/>
                <w:lang w:val="en-US" w:eastAsia="zh-CN"/>
              </w:rPr>
              <w:t>13.52</w:t>
            </w:r>
          </w:p>
        </w:tc>
        <w:tc>
          <w:tcPr>
            <w:tcW w:w="1095" w:type="dxa"/>
            <w:vAlign w:val="center"/>
          </w:tcPr>
          <w:p>
            <w:pPr>
              <w:pStyle w:val="13"/>
              <w:ind w:firstLine="0" w:firstLineChars="0"/>
            </w:pPr>
            <w:r>
              <w:rPr>
                <w:rFonts w:hint="eastAsia"/>
                <w:lang w:val="en-US" w:eastAsia="zh-CN"/>
              </w:rPr>
              <w:t>13.52</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10</w:t>
            </w:r>
          </w:p>
        </w:tc>
        <w:tc>
          <w:tcPr>
            <w:tcW w:w="1095" w:type="dxa"/>
            <w:vAlign w:val="center"/>
          </w:tcPr>
          <w:p>
            <w:pPr>
              <w:pStyle w:val="14"/>
              <w:ind w:firstLine="0" w:firstLineChars="0"/>
            </w:pPr>
            <w:r>
              <w:t>2080501</w:t>
            </w:r>
          </w:p>
        </w:tc>
        <w:tc>
          <w:tcPr>
            <w:tcW w:w="1095" w:type="dxa"/>
            <w:vAlign w:val="center"/>
          </w:tcPr>
          <w:p>
            <w:pPr>
              <w:pStyle w:val="14"/>
              <w:ind w:firstLine="0" w:firstLineChars="0"/>
            </w:pPr>
            <w:r>
              <w:t>行政单位离退休</w:t>
            </w:r>
          </w:p>
        </w:tc>
        <w:tc>
          <w:tcPr>
            <w:tcW w:w="1095" w:type="dxa"/>
            <w:vAlign w:val="center"/>
          </w:tcPr>
          <w:p>
            <w:pPr>
              <w:pStyle w:val="13"/>
              <w:ind w:firstLine="0" w:firstLineChars="0"/>
            </w:pPr>
            <w:r>
              <w:rPr>
                <w:rFonts w:hint="eastAsia"/>
                <w:lang w:val="en-US" w:eastAsia="zh-CN"/>
              </w:rPr>
              <w:t>13.52</w:t>
            </w:r>
          </w:p>
        </w:tc>
        <w:tc>
          <w:tcPr>
            <w:tcW w:w="1095" w:type="dxa"/>
            <w:vAlign w:val="center"/>
          </w:tcPr>
          <w:p>
            <w:pPr>
              <w:pStyle w:val="13"/>
              <w:ind w:firstLine="0" w:firstLineChars="0"/>
            </w:pPr>
            <w:r>
              <w:rPr>
                <w:rFonts w:hint="eastAsia"/>
                <w:lang w:val="en-US" w:eastAsia="zh-CN"/>
              </w:rPr>
              <w:t>13.52</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11</w:t>
            </w:r>
          </w:p>
        </w:tc>
        <w:tc>
          <w:tcPr>
            <w:tcW w:w="1095" w:type="dxa"/>
            <w:vAlign w:val="center"/>
          </w:tcPr>
          <w:p>
            <w:pPr>
              <w:pStyle w:val="14"/>
              <w:ind w:firstLine="0" w:firstLineChars="0"/>
            </w:pPr>
            <w:r>
              <w:t>2080505</w:t>
            </w:r>
          </w:p>
        </w:tc>
        <w:tc>
          <w:tcPr>
            <w:tcW w:w="1095" w:type="dxa"/>
            <w:vAlign w:val="center"/>
          </w:tcPr>
          <w:p>
            <w:pPr>
              <w:pStyle w:val="14"/>
              <w:ind w:firstLine="0" w:firstLineChars="0"/>
            </w:pPr>
            <w:r>
              <w:t>机关事业单位基本养老保险缴费支出</w:t>
            </w:r>
          </w:p>
        </w:tc>
        <w:tc>
          <w:tcPr>
            <w:tcW w:w="1095" w:type="dxa"/>
            <w:vAlign w:val="center"/>
          </w:tcPr>
          <w:p>
            <w:pPr>
              <w:pStyle w:val="13"/>
              <w:ind w:firstLine="0" w:firstLineChars="0"/>
            </w:pPr>
            <w:r>
              <w:rPr>
                <w:rFonts w:hint="eastAsia"/>
                <w:lang w:val="en-US" w:eastAsia="zh-CN"/>
              </w:rPr>
              <w:t>31.85</w:t>
            </w:r>
          </w:p>
        </w:tc>
        <w:tc>
          <w:tcPr>
            <w:tcW w:w="1095" w:type="dxa"/>
            <w:vAlign w:val="center"/>
          </w:tcPr>
          <w:p>
            <w:pPr>
              <w:pStyle w:val="13"/>
              <w:ind w:firstLine="0" w:firstLineChars="0"/>
            </w:pPr>
            <w:r>
              <w:rPr>
                <w:rFonts w:hint="eastAsia"/>
                <w:lang w:val="en-US" w:eastAsia="zh-CN"/>
              </w:rPr>
              <w:t>31.85</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12</w:t>
            </w:r>
          </w:p>
        </w:tc>
        <w:tc>
          <w:tcPr>
            <w:tcW w:w="1095" w:type="dxa"/>
            <w:vAlign w:val="center"/>
          </w:tcPr>
          <w:p>
            <w:pPr>
              <w:pStyle w:val="14"/>
              <w:ind w:firstLine="0" w:firstLineChars="0"/>
            </w:pPr>
            <w:r>
              <w:t>2080506</w:t>
            </w:r>
          </w:p>
        </w:tc>
        <w:tc>
          <w:tcPr>
            <w:tcW w:w="1095" w:type="dxa"/>
            <w:vAlign w:val="center"/>
          </w:tcPr>
          <w:p>
            <w:pPr>
              <w:pStyle w:val="14"/>
              <w:ind w:firstLine="0" w:firstLineChars="0"/>
            </w:pPr>
            <w:r>
              <w:t>机关事业单位职业年金缴费支出</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13</w:t>
            </w:r>
          </w:p>
        </w:tc>
        <w:tc>
          <w:tcPr>
            <w:tcW w:w="1095" w:type="dxa"/>
            <w:vAlign w:val="center"/>
          </w:tcPr>
          <w:p>
            <w:pPr>
              <w:pStyle w:val="14"/>
              <w:ind w:firstLine="0" w:firstLineChars="0"/>
            </w:pPr>
            <w:r>
              <w:t>210</w:t>
            </w:r>
          </w:p>
        </w:tc>
        <w:tc>
          <w:tcPr>
            <w:tcW w:w="1095" w:type="dxa"/>
            <w:vAlign w:val="center"/>
          </w:tcPr>
          <w:p>
            <w:pPr>
              <w:pStyle w:val="14"/>
              <w:ind w:firstLine="0" w:firstLineChars="0"/>
            </w:pPr>
            <w:r>
              <w:t>卫生健康支出</w:t>
            </w:r>
          </w:p>
        </w:tc>
        <w:tc>
          <w:tcPr>
            <w:tcW w:w="1095" w:type="dxa"/>
            <w:vAlign w:val="center"/>
          </w:tcPr>
          <w:p>
            <w:pPr>
              <w:pStyle w:val="13"/>
              <w:ind w:firstLine="0" w:firstLineChars="0"/>
            </w:pPr>
            <w:r>
              <w:rPr>
                <w:rFonts w:hint="eastAsia"/>
                <w:lang w:val="en-US" w:eastAsia="zh-CN"/>
              </w:rPr>
              <w:t>2.07</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14</w:t>
            </w:r>
          </w:p>
        </w:tc>
        <w:tc>
          <w:tcPr>
            <w:tcW w:w="1095" w:type="dxa"/>
            <w:vAlign w:val="center"/>
          </w:tcPr>
          <w:p>
            <w:pPr>
              <w:pStyle w:val="14"/>
              <w:ind w:firstLine="0" w:firstLineChars="0"/>
            </w:pPr>
            <w:r>
              <w:t>21007</w:t>
            </w:r>
          </w:p>
        </w:tc>
        <w:tc>
          <w:tcPr>
            <w:tcW w:w="1095" w:type="dxa"/>
            <w:vAlign w:val="center"/>
          </w:tcPr>
          <w:p>
            <w:pPr>
              <w:pStyle w:val="14"/>
              <w:ind w:firstLine="0" w:firstLineChars="0"/>
            </w:pPr>
            <w:r>
              <w:t>计划生育事务</w:t>
            </w:r>
          </w:p>
        </w:tc>
        <w:tc>
          <w:tcPr>
            <w:tcW w:w="1095" w:type="dxa"/>
            <w:vAlign w:val="center"/>
          </w:tcPr>
          <w:p>
            <w:pPr>
              <w:pStyle w:val="13"/>
              <w:ind w:firstLine="0" w:firstLineChars="0"/>
            </w:pPr>
            <w:r>
              <w:rPr>
                <w:rFonts w:hint="eastAsia"/>
                <w:lang w:val="en-US" w:eastAsia="zh-CN"/>
              </w:rPr>
              <w:t>1.38</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15</w:t>
            </w:r>
          </w:p>
        </w:tc>
        <w:tc>
          <w:tcPr>
            <w:tcW w:w="1095" w:type="dxa"/>
            <w:vAlign w:val="center"/>
          </w:tcPr>
          <w:p>
            <w:pPr>
              <w:pStyle w:val="14"/>
              <w:ind w:firstLine="0" w:firstLineChars="0"/>
            </w:pPr>
            <w:r>
              <w:t>2100717</w:t>
            </w:r>
          </w:p>
        </w:tc>
        <w:tc>
          <w:tcPr>
            <w:tcW w:w="1095" w:type="dxa"/>
            <w:vAlign w:val="center"/>
          </w:tcPr>
          <w:p>
            <w:pPr>
              <w:pStyle w:val="14"/>
              <w:ind w:firstLine="0" w:firstLineChars="0"/>
            </w:pPr>
            <w:r>
              <w:t>计划生育服务</w:t>
            </w:r>
          </w:p>
        </w:tc>
        <w:tc>
          <w:tcPr>
            <w:tcW w:w="1095" w:type="dxa"/>
            <w:vAlign w:val="center"/>
          </w:tcPr>
          <w:p>
            <w:pPr>
              <w:pStyle w:val="13"/>
              <w:ind w:firstLine="0" w:firstLineChars="0"/>
            </w:pPr>
            <w:r>
              <w:rPr>
                <w:rFonts w:hint="eastAsia"/>
                <w:lang w:val="en-US" w:eastAsia="zh-CN"/>
              </w:rPr>
              <w:t>1.38</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16</w:t>
            </w:r>
          </w:p>
        </w:tc>
        <w:tc>
          <w:tcPr>
            <w:tcW w:w="1095" w:type="dxa"/>
            <w:vAlign w:val="center"/>
          </w:tcPr>
          <w:p>
            <w:pPr>
              <w:pStyle w:val="14"/>
              <w:ind w:firstLine="0" w:firstLineChars="0"/>
            </w:pPr>
            <w:r>
              <w:t>21099</w:t>
            </w:r>
          </w:p>
        </w:tc>
        <w:tc>
          <w:tcPr>
            <w:tcW w:w="1095" w:type="dxa"/>
            <w:vAlign w:val="center"/>
          </w:tcPr>
          <w:p>
            <w:pPr>
              <w:pStyle w:val="14"/>
              <w:ind w:firstLine="0" w:firstLineChars="0"/>
            </w:pPr>
            <w:r>
              <w:t>其他卫生健康支出</w:t>
            </w: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17</w:t>
            </w:r>
          </w:p>
        </w:tc>
        <w:tc>
          <w:tcPr>
            <w:tcW w:w="1095" w:type="dxa"/>
            <w:vAlign w:val="center"/>
          </w:tcPr>
          <w:p>
            <w:pPr>
              <w:pStyle w:val="14"/>
              <w:ind w:firstLine="0" w:firstLineChars="0"/>
            </w:pPr>
            <w:r>
              <w:t>2109999</w:t>
            </w:r>
          </w:p>
        </w:tc>
        <w:tc>
          <w:tcPr>
            <w:tcW w:w="1095" w:type="dxa"/>
            <w:vAlign w:val="center"/>
          </w:tcPr>
          <w:p>
            <w:pPr>
              <w:pStyle w:val="14"/>
              <w:ind w:firstLine="0" w:firstLineChars="0"/>
            </w:pPr>
            <w:r>
              <w:t>其他卫生健康支出</w:t>
            </w: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0.69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18</w:t>
            </w:r>
          </w:p>
        </w:tc>
        <w:tc>
          <w:tcPr>
            <w:tcW w:w="1095" w:type="dxa"/>
            <w:vAlign w:val="center"/>
          </w:tcPr>
          <w:p>
            <w:pPr>
              <w:pStyle w:val="14"/>
              <w:ind w:firstLine="0" w:firstLineChars="0"/>
            </w:pPr>
            <w:r>
              <w:t>211</w:t>
            </w:r>
          </w:p>
        </w:tc>
        <w:tc>
          <w:tcPr>
            <w:tcW w:w="1095" w:type="dxa"/>
            <w:vAlign w:val="center"/>
          </w:tcPr>
          <w:p>
            <w:pPr>
              <w:pStyle w:val="14"/>
              <w:ind w:firstLine="0" w:firstLineChars="0"/>
            </w:pPr>
            <w:r>
              <w:t>节能环保支出</w:t>
            </w: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19</w:t>
            </w:r>
          </w:p>
        </w:tc>
        <w:tc>
          <w:tcPr>
            <w:tcW w:w="1095" w:type="dxa"/>
            <w:vAlign w:val="center"/>
          </w:tcPr>
          <w:p>
            <w:pPr>
              <w:pStyle w:val="14"/>
              <w:ind w:firstLine="0" w:firstLineChars="0"/>
            </w:pPr>
            <w:r>
              <w:t>21104</w:t>
            </w:r>
          </w:p>
        </w:tc>
        <w:tc>
          <w:tcPr>
            <w:tcW w:w="1095" w:type="dxa"/>
            <w:vAlign w:val="center"/>
          </w:tcPr>
          <w:p>
            <w:pPr>
              <w:pStyle w:val="14"/>
              <w:ind w:firstLine="0" w:firstLineChars="0"/>
            </w:pPr>
            <w:r>
              <w:t>自然生态保护</w:t>
            </w: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20</w:t>
            </w:r>
          </w:p>
        </w:tc>
        <w:tc>
          <w:tcPr>
            <w:tcW w:w="1095" w:type="dxa"/>
            <w:vAlign w:val="center"/>
          </w:tcPr>
          <w:p>
            <w:pPr>
              <w:pStyle w:val="14"/>
              <w:ind w:firstLine="0" w:firstLineChars="0"/>
            </w:pPr>
            <w:r>
              <w:t>2110402</w:t>
            </w:r>
          </w:p>
        </w:tc>
        <w:tc>
          <w:tcPr>
            <w:tcW w:w="1095" w:type="dxa"/>
            <w:vAlign w:val="center"/>
          </w:tcPr>
          <w:p>
            <w:pPr>
              <w:pStyle w:val="14"/>
              <w:ind w:firstLine="0" w:firstLineChars="0"/>
            </w:pPr>
            <w:r>
              <w:t>农村环境保护</w:t>
            </w: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21</w:t>
            </w:r>
          </w:p>
        </w:tc>
        <w:tc>
          <w:tcPr>
            <w:tcW w:w="1095" w:type="dxa"/>
            <w:vAlign w:val="center"/>
          </w:tcPr>
          <w:p>
            <w:pPr>
              <w:pStyle w:val="14"/>
              <w:ind w:firstLine="0" w:firstLineChars="0"/>
            </w:pPr>
            <w:r>
              <w:t>213</w:t>
            </w:r>
          </w:p>
        </w:tc>
        <w:tc>
          <w:tcPr>
            <w:tcW w:w="1095" w:type="dxa"/>
            <w:vAlign w:val="center"/>
          </w:tcPr>
          <w:p>
            <w:pPr>
              <w:pStyle w:val="14"/>
              <w:ind w:firstLine="0" w:firstLineChars="0"/>
            </w:pPr>
            <w:r>
              <w:t>农林水支出</w:t>
            </w:r>
          </w:p>
        </w:tc>
        <w:tc>
          <w:tcPr>
            <w:tcW w:w="1095" w:type="dxa"/>
            <w:vAlign w:val="center"/>
          </w:tcPr>
          <w:p>
            <w:pPr>
              <w:pStyle w:val="13"/>
              <w:ind w:firstLine="0" w:firstLineChars="0"/>
            </w:pPr>
            <w:r>
              <w:rPr>
                <w:rFonts w:hint="eastAsia"/>
                <w:lang w:val="en-US" w:eastAsia="zh-CN"/>
              </w:rPr>
              <w:t>325.69</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325.69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22</w:t>
            </w:r>
          </w:p>
        </w:tc>
        <w:tc>
          <w:tcPr>
            <w:tcW w:w="1095" w:type="dxa"/>
            <w:vAlign w:val="center"/>
          </w:tcPr>
          <w:p>
            <w:pPr>
              <w:pStyle w:val="14"/>
              <w:ind w:firstLine="0" w:firstLineChars="0"/>
            </w:pPr>
            <w:r>
              <w:t>21303</w:t>
            </w:r>
          </w:p>
        </w:tc>
        <w:tc>
          <w:tcPr>
            <w:tcW w:w="1095" w:type="dxa"/>
            <w:vAlign w:val="center"/>
          </w:tcPr>
          <w:p>
            <w:pPr>
              <w:pStyle w:val="14"/>
              <w:ind w:firstLine="0" w:firstLineChars="0"/>
            </w:pPr>
            <w:r>
              <w:t>水利</w:t>
            </w:r>
          </w:p>
        </w:tc>
        <w:tc>
          <w:tcPr>
            <w:tcW w:w="1095" w:type="dxa"/>
            <w:vAlign w:val="center"/>
          </w:tcPr>
          <w:p>
            <w:pPr>
              <w:pStyle w:val="13"/>
              <w:ind w:firstLine="0" w:firstLineChars="0"/>
            </w:pPr>
            <w:r>
              <w:rPr>
                <w:rFonts w:hint="eastAsia"/>
                <w:lang w:val="en-US" w:eastAsia="zh-CN"/>
              </w:rPr>
              <w:t>1</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23</w:t>
            </w:r>
          </w:p>
        </w:tc>
        <w:tc>
          <w:tcPr>
            <w:tcW w:w="1095" w:type="dxa"/>
            <w:vAlign w:val="center"/>
          </w:tcPr>
          <w:p>
            <w:pPr>
              <w:pStyle w:val="14"/>
              <w:ind w:firstLine="0" w:firstLineChars="0"/>
            </w:pPr>
            <w:r>
              <w:t>2130314</w:t>
            </w:r>
          </w:p>
        </w:tc>
        <w:tc>
          <w:tcPr>
            <w:tcW w:w="1095" w:type="dxa"/>
            <w:vAlign w:val="center"/>
          </w:tcPr>
          <w:p>
            <w:pPr>
              <w:pStyle w:val="14"/>
              <w:ind w:firstLine="0" w:firstLineChars="0"/>
            </w:pPr>
            <w:r>
              <w:t>防汛</w:t>
            </w:r>
          </w:p>
        </w:tc>
        <w:tc>
          <w:tcPr>
            <w:tcW w:w="1095" w:type="dxa"/>
            <w:vAlign w:val="center"/>
          </w:tcPr>
          <w:p>
            <w:pPr>
              <w:pStyle w:val="13"/>
              <w:ind w:firstLine="0" w:firstLineChars="0"/>
            </w:pPr>
            <w:r>
              <w:rPr>
                <w:rFonts w:hint="eastAsia"/>
                <w:lang w:val="en-US" w:eastAsia="zh-CN"/>
              </w:rPr>
              <w:t>1</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24</w:t>
            </w:r>
          </w:p>
        </w:tc>
        <w:tc>
          <w:tcPr>
            <w:tcW w:w="1095" w:type="dxa"/>
            <w:vAlign w:val="center"/>
          </w:tcPr>
          <w:p>
            <w:pPr>
              <w:pStyle w:val="14"/>
              <w:ind w:firstLine="0" w:firstLineChars="0"/>
            </w:pPr>
            <w:r>
              <w:t>21305</w:t>
            </w:r>
          </w:p>
        </w:tc>
        <w:tc>
          <w:tcPr>
            <w:tcW w:w="1095" w:type="dxa"/>
            <w:vAlign w:val="center"/>
          </w:tcPr>
          <w:p>
            <w:pPr>
              <w:pStyle w:val="14"/>
              <w:ind w:firstLine="0" w:firstLineChars="0"/>
            </w:pPr>
            <w:r>
              <w:rPr>
                <w:rFonts w:hint="eastAsia"/>
                <w:lang w:eastAsia="zh-CN"/>
              </w:rPr>
              <w:t>巩固拓展脱贫攻坚成果</w:t>
            </w:r>
            <w:r>
              <w:t>衔接乡村振兴</w:t>
            </w:r>
          </w:p>
        </w:tc>
        <w:tc>
          <w:tcPr>
            <w:tcW w:w="1095" w:type="dxa"/>
            <w:vAlign w:val="center"/>
          </w:tcPr>
          <w:p>
            <w:pPr>
              <w:pStyle w:val="13"/>
              <w:ind w:firstLine="0" w:firstLineChars="0"/>
            </w:pPr>
            <w:r>
              <w:rPr>
                <w:rFonts w:hint="eastAsia"/>
                <w:lang w:val="en-US" w:eastAsia="zh-CN"/>
              </w:rPr>
              <w:t>189.52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189.52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p>
        </w:tc>
        <w:tc>
          <w:tcPr>
            <w:tcW w:w="1095" w:type="dxa"/>
            <w:vAlign w:val="center"/>
          </w:tcPr>
          <w:p>
            <w:pPr>
              <w:pStyle w:val="14"/>
              <w:ind w:firstLine="0" w:firstLineChars="0"/>
            </w:pPr>
            <w:r>
              <w:rPr>
                <w:rFonts w:hint="eastAsia"/>
                <w:lang w:val="en-US" w:eastAsia="zh-CN"/>
              </w:rPr>
              <w:t>2130504</w:t>
            </w:r>
          </w:p>
        </w:tc>
        <w:tc>
          <w:tcPr>
            <w:tcW w:w="1095" w:type="dxa"/>
            <w:vAlign w:val="center"/>
          </w:tcPr>
          <w:p>
            <w:pPr>
              <w:pStyle w:val="14"/>
              <w:ind w:firstLine="0" w:firstLineChars="0"/>
            </w:pPr>
          </w:p>
        </w:tc>
        <w:tc>
          <w:tcPr>
            <w:tcW w:w="1095" w:type="dxa"/>
            <w:vAlign w:val="center"/>
          </w:tcPr>
          <w:p>
            <w:pPr>
              <w:pStyle w:val="13"/>
              <w:ind w:firstLine="0" w:firstLineChars="0"/>
            </w:pPr>
            <w:r>
              <w:rPr>
                <w:rFonts w:hint="eastAsia"/>
                <w:lang w:val="en-US" w:eastAsia="zh-CN"/>
              </w:rPr>
              <w:t>142.12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142.12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25</w:t>
            </w:r>
          </w:p>
        </w:tc>
        <w:tc>
          <w:tcPr>
            <w:tcW w:w="1095" w:type="dxa"/>
            <w:vAlign w:val="center"/>
          </w:tcPr>
          <w:p>
            <w:pPr>
              <w:pStyle w:val="14"/>
              <w:ind w:firstLine="0" w:firstLineChars="0"/>
            </w:pPr>
            <w:r>
              <w:t>2130599</w:t>
            </w:r>
          </w:p>
        </w:tc>
        <w:tc>
          <w:tcPr>
            <w:tcW w:w="1095" w:type="dxa"/>
            <w:vAlign w:val="center"/>
          </w:tcPr>
          <w:p>
            <w:pPr>
              <w:pStyle w:val="14"/>
              <w:ind w:firstLine="0" w:firstLineChars="0"/>
            </w:pPr>
            <w:r>
              <w:t>其他</w:t>
            </w:r>
            <w:r>
              <w:rPr>
                <w:rFonts w:hint="eastAsia"/>
                <w:lang w:eastAsia="zh-CN"/>
              </w:rPr>
              <w:t>巩固拓展脱贫攻坚成果</w:t>
            </w:r>
            <w:r>
              <w:t>衔接乡村振兴支出</w:t>
            </w:r>
          </w:p>
        </w:tc>
        <w:tc>
          <w:tcPr>
            <w:tcW w:w="1095" w:type="dxa"/>
            <w:vAlign w:val="center"/>
          </w:tcPr>
          <w:p>
            <w:pPr>
              <w:pStyle w:val="13"/>
              <w:ind w:firstLine="0" w:firstLineChars="0"/>
            </w:pPr>
            <w:r>
              <w:rPr>
                <w:rFonts w:hint="eastAsia"/>
                <w:lang w:val="en-US" w:eastAsia="zh-CN"/>
              </w:rPr>
              <w:t>47.4</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47.4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26</w:t>
            </w:r>
          </w:p>
        </w:tc>
        <w:tc>
          <w:tcPr>
            <w:tcW w:w="1095" w:type="dxa"/>
            <w:vAlign w:val="center"/>
          </w:tcPr>
          <w:p>
            <w:pPr>
              <w:pStyle w:val="14"/>
              <w:ind w:firstLine="0" w:firstLineChars="0"/>
            </w:pPr>
            <w:r>
              <w:t>21307</w:t>
            </w:r>
          </w:p>
        </w:tc>
        <w:tc>
          <w:tcPr>
            <w:tcW w:w="1095" w:type="dxa"/>
            <w:vAlign w:val="center"/>
          </w:tcPr>
          <w:p>
            <w:pPr>
              <w:pStyle w:val="14"/>
              <w:ind w:firstLine="0" w:firstLineChars="0"/>
            </w:pPr>
            <w:r>
              <w:t>农村综合改革</w:t>
            </w:r>
          </w:p>
        </w:tc>
        <w:tc>
          <w:tcPr>
            <w:tcW w:w="1095" w:type="dxa"/>
            <w:vAlign w:val="center"/>
          </w:tcPr>
          <w:p>
            <w:pPr>
              <w:pStyle w:val="13"/>
              <w:ind w:firstLine="0" w:firstLineChars="0"/>
            </w:pPr>
            <w:r>
              <w:rPr>
                <w:rFonts w:hint="eastAsia"/>
                <w:lang w:val="en-US" w:eastAsia="zh-CN"/>
              </w:rPr>
              <w:t>135.17</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27</w:t>
            </w:r>
          </w:p>
        </w:tc>
        <w:tc>
          <w:tcPr>
            <w:tcW w:w="1095" w:type="dxa"/>
            <w:vAlign w:val="center"/>
          </w:tcPr>
          <w:p>
            <w:pPr>
              <w:pStyle w:val="14"/>
              <w:ind w:firstLine="0" w:firstLineChars="0"/>
            </w:pPr>
            <w:r>
              <w:t>2130705</w:t>
            </w:r>
          </w:p>
        </w:tc>
        <w:tc>
          <w:tcPr>
            <w:tcW w:w="1095" w:type="dxa"/>
            <w:vAlign w:val="center"/>
          </w:tcPr>
          <w:p>
            <w:pPr>
              <w:pStyle w:val="14"/>
              <w:ind w:firstLine="0" w:firstLineChars="0"/>
            </w:pPr>
            <w:r>
              <w:t>对村民委员会和村党支部的补助</w:t>
            </w:r>
          </w:p>
        </w:tc>
        <w:tc>
          <w:tcPr>
            <w:tcW w:w="1095" w:type="dxa"/>
            <w:vAlign w:val="center"/>
          </w:tcPr>
          <w:p>
            <w:pPr>
              <w:pStyle w:val="13"/>
              <w:ind w:firstLine="0" w:firstLineChars="0"/>
            </w:pPr>
            <w:r>
              <w:rPr>
                <w:rFonts w:hint="eastAsia"/>
                <w:lang w:val="en-US" w:eastAsia="zh-CN"/>
              </w:rPr>
              <w:t>135.17</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135.17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28</w:t>
            </w:r>
          </w:p>
        </w:tc>
        <w:tc>
          <w:tcPr>
            <w:tcW w:w="1095" w:type="dxa"/>
            <w:vAlign w:val="center"/>
          </w:tcPr>
          <w:p>
            <w:pPr>
              <w:pStyle w:val="14"/>
              <w:ind w:firstLine="0" w:firstLineChars="0"/>
            </w:pPr>
            <w:r>
              <w:t>221</w:t>
            </w:r>
          </w:p>
        </w:tc>
        <w:tc>
          <w:tcPr>
            <w:tcW w:w="1095" w:type="dxa"/>
            <w:vAlign w:val="center"/>
          </w:tcPr>
          <w:p>
            <w:pPr>
              <w:pStyle w:val="14"/>
              <w:ind w:firstLine="0" w:firstLineChars="0"/>
            </w:pPr>
            <w:r>
              <w:t>住房保障支出</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29</w:t>
            </w:r>
          </w:p>
        </w:tc>
        <w:tc>
          <w:tcPr>
            <w:tcW w:w="1095" w:type="dxa"/>
            <w:vAlign w:val="center"/>
          </w:tcPr>
          <w:p>
            <w:pPr>
              <w:pStyle w:val="14"/>
              <w:ind w:firstLine="0" w:firstLineChars="0"/>
            </w:pPr>
            <w:r>
              <w:t>22102</w:t>
            </w:r>
          </w:p>
        </w:tc>
        <w:tc>
          <w:tcPr>
            <w:tcW w:w="1095" w:type="dxa"/>
            <w:vAlign w:val="center"/>
          </w:tcPr>
          <w:p>
            <w:pPr>
              <w:pStyle w:val="14"/>
              <w:ind w:firstLine="0" w:firstLineChars="0"/>
            </w:pPr>
            <w:r>
              <w:t>住房改革支出</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30</w:t>
            </w:r>
          </w:p>
        </w:tc>
        <w:tc>
          <w:tcPr>
            <w:tcW w:w="1095" w:type="dxa"/>
            <w:vAlign w:val="center"/>
          </w:tcPr>
          <w:p>
            <w:pPr>
              <w:pStyle w:val="14"/>
              <w:ind w:firstLine="0" w:firstLineChars="0"/>
            </w:pPr>
            <w:r>
              <w:t>2210201</w:t>
            </w:r>
          </w:p>
        </w:tc>
        <w:tc>
          <w:tcPr>
            <w:tcW w:w="1095" w:type="dxa"/>
            <w:vAlign w:val="center"/>
          </w:tcPr>
          <w:p>
            <w:pPr>
              <w:pStyle w:val="14"/>
              <w:ind w:firstLine="0" w:firstLineChars="0"/>
            </w:pPr>
            <w:r>
              <w:t>住房公积金</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r>
              <w:rPr>
                <w:rFonts w:hint="eastAsia"/>
                <w:lang w:val="en-US" w:eastAsia="zh-CN"/>
              </w:rPr>
              <w:t>15.93</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31</w:t>
            </w:r>
          </w:p>
        </w:tc>
        <w:tc>
          <w:tcPr>
            <w:tcW w:w="1095" w:type="dxa"/>
            <w:vAlign w:val="center"/>
          </w:tcPr>
          <w:p>
            <w:pPr>
              <w:pStyle w:val="14"/>
              <w:ind w:firstLine="0" w:firstLineChars="0"/>
            </w:pPr>
            <w:r>
              <w:t>224</w:t>
            </w:r>
          </w:p>
        </w:tc>
        <w:tc>
          <w:tcPr>
            <w:tcW w:w="1095" w:type="dxa"/>
            <w:vAlign w:val="center"/>
          </w:tcPr>
          <w:p>
            <w:pPr>
              <w:pStyle w:val="14"/>
              <w:ind w:firstLine="0" w:firstLineChars="0"/>
            </w:pPr>
            <w:r>
              <w:t>灾害防治及应急管理支出</w:t>
            </w:r>
          </w:p>
        </w:tc>
        <w:tc>
          <w:tcPr>
            <w:tcW w:w="1095" w:type="dxa"/>
            <w:vAlign w:val="center"/>
          </w:tcPr>
          <w:p>
            <w:pPr>
              <w:pStyle w:val="13"/>
              <w:ind w:firstLine="0" w:firstLineChars="0"/>
            </w:pPr>
            <w:r>
              <w:rPr>
                <w:rFonts w:hint="eastAsia"/>
                <w:lang w:val="en-US" w:eastAsia="zh-CN"/>
              </w:rPr>
              <w:t>37.12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37.12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32</w:t>
            </w:r>
          </w:p>
        </w:tc>
        <w:tc>
          <w:tcPr>
            <w:tcW w:w="1095" w:type="dxa"/>
            <w:vAlign w:val="center"/>
          </w:tcPr>
          <w:p>
            <w:pPr>
              <w:pStyle w:val="14"/>
              <w:ind w:firstLine="0" w:firstLineChars="0"/>
            </w:pPr>
            <w:r>
              <w:t>22401</w:t>
            </w:r>
          </w:p>
        </w:tc>
        <w:tc>
          <w:tcPr>
            <w:tcW w:w="1095" w:type="dxa"/>
            <w:vAlign w:val="center"/>
          </w:tcPr>
          <w:p>
            <w:pPr>
              <w:pStyle w:val="14"/>
              <w:ind w:firstLine="0" w:firstLineChars="0"/>
            </w:pPr>
            <w:r>
              <w:t>应急管理事务</w:t>
            </w:r>
          </w:p>
        </w:tc>
        <w:tc>
          <w:tcPr>
            <w:tcW w:w="1095" w:type="dxa"/>
            <w:vAlign w:val="center"/>
          </w:tcPr>
          <w:p>
            <w:pPr>
              <w:pStyle w:val="13"/>
              <w:ind w:firstLine="0" w:firstLineChars="0"/>
            </w:pPr>
            <w:r>
              <w:rPr>
                <w:rFonts w:hint="eastAsia"/>
                <w:lang w:val="en-US" w:eastAsia="zh-CN"/>
              </w:rPr>
              <w:t>4</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33</w:t>
            </w:r>
          </w:p>
        </w:tc>
        <w:tc>
          <w:tcPr>
            <w:tcW w:w="1095" w:type="dxa"/>
            <w:vAlign w:val="center"/>
          </w:tcPr>
          <w:p>
            <w:pPr>
              <w:pStyle w:val="14"/>
              <w:ind w:firstLine="0" w:firstLineChars="0"/>
            </w:pPr>
            <w:r>
              <w:t>2240104</w:t>
            </w:r>
          </w:p>
        </w:tc>
        <w:tc>
          <w:tcPr>
            <w:tcW w:w="1095" w:type="dxa"/>
            <w:vAlign w:val="center"/>
          </w:tcPr>
          <w:p>
            <w:pPr>
              <w:pStyle w:val="14"/>
              <w:ind w:firstLine="0" w:firstLineChars="0"/>
            </w:pPr>
            <w:r>
              <w:t>灾害风险防治</w:t>
            </w:r>
          </w:p>
        </w:tc>
        <w:tc>
          <w:tcPr>
            <w:tcW w:w="1095" w:type="dxa"/>
            <w:vAlign w:val="center"/>
          </w:tcPr>
          <w:p>
            <w:pPr>
              <w:pStyle w:val="13"/>
              <w:ind w:firstLine="0" w:firstLineChars="0"/>
            </w:pPr>
            <w:r>
              <w:rPr>
                <w:rFonts w:hint="eastAsia"/>
                <w:lang w:val="en-US" w:eastAsia="zh-CN"/>
              </w:rPr>
              <w:t>4</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34</w:t>
            </w:r>
          </w:p>
        </w:tc>
        <w:tc>
          <w:tcPr>
            <w:tcW w:w="1095" w:type="dxa"/>
            <w:vAlign w:val="center"/>
          </w:tcPr>
          <w:p>
            <w:pPr>
              <w:pStyle w:val="14"/>
              <w:ind w:firstLine="0" w:firstLineChars="0"/>
            </w:pPr>
            <w:r>
              <w:t>22402</w:t>
            </w:r>
          </w:p>
        </w:tc>
        <w:tc>
          <w:tcPr>
            <w:tcW w:w="1095" w:type="dxa"/>
            <w:vAlign w:val="center"/>
          </w:tcPr>
          <w:p>
            <w:pPr>
              <w:pStyle w:val="14"/>
              <w:ind w:firstLine="0" w:firstLineChars="0"/>
            </w:pPr>
            <w:r>
              <w:t>消防救援事务</w:t>
            </w:r>
          </w:p>
        </w:tc>
        <w:tc>
          <w:tcPr>
            <w:tcW w:w="1095" w:type="dxa"/>
            <w:vAlign w:val="center"/>
          </w:tcPr>
          <w:p>
            <w:pPr>
              <w:pStyle w:val="13"/>
              <w:ind w:firstLine="0" w:firstLineChars="0"/>
            </w:pPr>
            <w:r>
              <w:rPr>
                <w:rFonts w:hint="eastAsia"/>
                <w:lang w:val="en-US" w:eastAsia="zh-CN"/>
              </w:rPr>
              <w:t>33.12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33.12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35</w:t>
            </w:r>
          </w:p>
        </w:tc>
        <w:tc>
          <w:tcPr>
            <w:tcW w:w="1095" w:type="dxa"/>
            <w:vAlign w:val="center"/>
          </w:tcPr>
          <w:p>
            <w:pPr>
              <w:pStyle w:val="14"/>
              <w:ind w:firstLine="0" w:firstLineChars="0"/>
            </w:pPr>
            <w:r>
              <w:t>2240299</w:t>
            </w:r>
          </w:p>
        </w:tc>
        <w:tc>
          <w:tcPr>
            <w:tcW w:w="1095" w:type="dxa"/>
            <w:vAlign w:val="center"/>
          </w:tcPr>
          <w:p>
            <w:pPr>
              <w:pStyle w:val="14"/>
              <w:ind w:firstLine="0" w:firstLineChars="0"/>
            </w:pPr>
            <w:r>
              <w:t>其他消防救援事务支出</w:t>
            </w:r>
          </w:p>
        </w:tc>
        <w:tc>
          <w:tcPr>
            <w:tcW w:w="1095" w:type="dxa"/>
            <w:vAlign w:val="center"/>
          </w:tcPr>
          <w:p>
            <w:pPr>
              <w:pStyle w:val="13"/>
              <w:ind w:firstLine="0" w:firstLineChars="0"/>
            </w:pPr>
            <w:r>
              <w:rPr>
                <w:rFonts w:hint="eastAsia"/>
                <w:lang w:val="en-US" w:eastAsia="zh-CN"/>
              </w:rPr>
              <w:t>33.12</w:t>
            </w:r>
          </w:p>
        </w:tc>
        <w:tc>
          <w:tcPr>
            <w:tcW w:w="1095" w:type="dxa"/>
            <w:vAlign w:val="center"/>
          </w:tcPr>
          <w:p>
            <w:pPr>
              <w:pStyle w:val="13"/>
              <w:ind w:firstLine="0" w:firstLineChars="0"/>
            </w:pPr>
          </w:p>
        </w:tc>
        <w:tc>
          <w:tcPr>
            <w:tcW w:w="1095" w:type="dxa"/>
            <w:vAlign w:val="center"/>
          </w:tcPr>
          <w:p>
            <w:pPr>
              <w:pStyle w:val="13"/>
              <w:ind w:firstLine="0" w:firstLineChars="0"/>
            </w:pPr>
            <w:r>
              <w:rPr>
                <w:rFonts w:hint="eastAsia"/>
                <w:lang w:val="en-US" w:eastAsia="zh-CN"/>
              </w:rPr>
              <w:t>33.12</w:t>
            </w:r>
          </w:p>
        </w:tc>
        <w:tc>
          <w:tcPr>
            <w:tcW w:w="1095" w:type="dxa"/>
          </w:tcPr>
          <w:p>
            <w:pPr>
              <w:pStyle w:val="13"/>
            </w:pPr>
          </w:p>
        </w:tc>
        <w:tc>
          <w:tcPr>
            <w:tcW w:w="1095" w:type="dxa"/>
          </w:tcPr>
          <w:p>
            <w:pPr>
              <w:pStyle w:val="13"/>
            </w:pPr>
          </w:p>
        </w:tc>
        <w:tc>
          <w:tcPr>
            <w:tcW w:w="1095" w:type="dxa"/>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eastAsia" w:eastAsia="方正书宋_GBK"/>
                <w:lang w:eastAsia="zh-CN"/>
              </w:rPr>
            </w:pPr>
            <w:r>
              <w:rPr>
                <w:rFonts w:hint="eastAsia"/>
                <w:lang w:eastAsia="zh-CN"/>
              </w:rPr>
              <w:t>866.28</w:t>
            </w:r>
          </w:p>
        </w:tc>
        <w:tc>
          <w:tcPr>
            <w:tcW w:w="1232" w:type="dxa"/>
            <w:vAlign w:val="center"/>
          </w:tcPr>
          <w:p>
            <w:pPr>
              <w:pStyle w:val="14"/>
            </w:pPr>
            <w:r>
              <w:t>一、一般公共服务支出</w:t>
            </w:r>
          </w:p>
        </w:tc>
        <w:tc>
          <w:tcPr>
            <w:tcW w:w="1232" w:type="dxa"/>
            <w:vAlign w:val="center"/>
          </w:tcPr>
          <w:p>
            <w:pPr>
              <w:pStyle w:val="13"/>
              <w:ind w:firstLine="0" w:firstLineChars="0"/>
            </w:pPr>
            <w:r>
              <w:rPr>
                <w:rFonts w:hint="eastAsia"/>
                <w:lang w:val="en-US" w:eastAsia="zh-CN"/>
              </w:rPr>
              <w:t>421.48</w:t>
            </w:r>
          </w:p>
        </w:tc>
        <w:tc>
          <w:tcPr>
            <w:tcW w:w="1232" w:type="dxa"/>
            <w:vAlign w:val="center"/>
          </w:tcPr>
          <w:p>
            <w:pPr>
              <w:pStyle w:val="13"/>
              <w:ind w:firstLine="0" w:firstLineChars="0"/>
            </w:pPr>
            <w:r>
              <w:rPr>
                <w:rFonts w:hint="eastAsia"/>
                <w:lang w:val="en-US" w:eastAsia="zh-CN"/>
              </w:rPr>
              <w:t>421.48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ind w:firstLine="0" w:firstLineChars="0"/>
            </w:pPr>
            <w:r>
              <w:rPr>
                <w:rFonts w:hint="eastAsia"/>
                <w:lang w:val="en-US" w:eastAsia="zh-CN"/>
              </w:rPr>
              <w:t>61.99</w:t>
            </w:r>
          </w:p>
        </w:tc>
        <w:tc>
          <w:tcPr>
            <w:tcW w:w="1232" w:type="dxa"/>
            <w:vAlign w:val="center"/>
          </w:tcPr>
          <w:p>
            <w:pPr>
              <w:pStyle w:val="13"/>
              <w:ind w:firstLine="0" w:firstLineChars="0"/>
            </w:pPr>
            <w:r>
              <w:rPr>
                <w:rFonts w:hint="eastAsia"/>
                <w:lang w:val="en-US" w:eastAsia="zh-CN"/>
              </w:rPr>
              <w:t>61.99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ind w:firstLine="0" w:firstLineChars="0"/>
            </w:pPr>
            <w:r>
              <w:rPr>
                <w:rFonts w:hint="eastAsia"/>
                <w:lang w:val="en-US" w:eastAsia="zh-CN"/>
              </w:rPr>
              <w:t>2.07</w:t>
            </w:r>
          </w:p>
        </w:tc>
        <w:tc>
          <w:tcPr>
            <w:tcW w:w="1232" w:type="dxa"/>
            <w:vAlign w:val="center"/>
          </w:tcPr>
          <w:p>
            <w:pPr>
              <w:pStyle w:val="13"/>
              <w:ind w:firstLine="0" w:firstLineChars="0"/>
            </w:pPr>
            <w:r>
              <w:rPr>
                <w:rFonts w:hint="eastAsia"/>
                <w:lang w:val="en-US" w:eastAsia="zh-CN"/>
              </w:rPr>
              <w:t>2.07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ind w:firstLine="0" w:firstLineChars="0"/>
            </w:pPr>
            <w:r>
              <w:rPr>
                <w:rFonts w:hint="eastAsia"/>
                <w:lang w:val="en-US" w:eastAsia="zh-CN"/>
              </w:rPr>
              <w:t>2.00</w:t>
            </w:r>
          </w:p>
        </w:tc>
        <w:tc>
          <w:tcPr>
            <w:tcW w:w="1232" w:type="dxa"/>
            <w:vAlign w:val="center"/>
          </w:tcPr>
          <w:p>
            <w:pPr>
              <w:pStyle w:val="13"/>
              <w:ind w:firstLine="0" w:firstLineChars="0"/>
            </w:pPr>
            <w:r>
              <w:t>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ind w:firstLine="0" w:firstLineChars="0"/>
            </w:pPr>
            <w:r>
              <w:rPr>
                <w:rFonts w:hint="eastAsia"/>
                <w:lang w:val="en-US" w:eastAsia="zh-CN"/>
              </w:rPr>
              <w:t>325.69</w:t>
            </w:r>
          </w:p>
        </w:tc>
        <w:tc>
          <w:tcPr>
            <w:tcW w:w="1232" w:type="dxa"/>
            <w:vAlign w:val="center"/>
          </w:tcPr>
          <w:p>
            <w:pPr>
              <w:pStyle w:val="13"/>
              <w:ind w:firstLine="0" w:firstLineChars="0"/>
            </w:pPr>
            <w:r>
              <w:rPr>
                <w:rFonts w:hint="eastAsia"/>
                <w:lang w:val="en-US" w:eastAsia="zh-CN"/>
              </w:rPr>
              <w:t>325.69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ind w:firstLine="0" w:firstLineChars="0"/>
            </w:pPr>
            <w:r>
              <w:rPr>
                <w:rFonts w:hint="eastAsia"/>
                <w:lang w:val="en-US" w:eastAsia="zh-CN"/>
              </w:rPr>
              <w:t>15.93</w:t>
            </w:r>
          </w:p>
        </w:tc>
        <w:tc>
          <w:tcPr>
            <w:tcW w:w="1232" w:type="dxa"/>
            <w:vAlign w:val="center"/>
          </w:tcPr>
          <w:p>
            <w:pPr>
              <w:pStyle w:val="13"/>
              <w:ind w:firstLine="0" w:firstLineChars="0"/>
            </w:pPr>
            <w:r>
              <w:rPr>
                <w:rFonts w:hint="eastAsia"/>
                <w:lang w:val="en-US" w:eastAsia="zh-CN"/>
              </w:rPr>
              <w:t>15.93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ind w:firstLine="0" w:firstLineChars="0"/>
            </w:pPr>
            <w:r>
              <w:rPr>
                <w:rFonts w:hint="eastAsia"/>
                <w:lang w:val="en-US" w:eastAsia="zh-CN"/>
              </w:rPr>
              <w:t>37.12</w:t>
            </w:r>
          </w:p>
        </w:tc>
        <w:tc>
          <w:tcPr>
            <w:tcW w:w="1232" w:type="dxa"/>
            <w:vAlign w:val="center"/>
          </w:tcPr>
          <w:p>
            <w:pPr>
              <w:pStyle w:val="13"/>
              <w:ind w:firstLine="0" w:firstLineChars="0"/>
            </w:pPr>
            <w:r>
              <w:rPr>
                <w:rFonts w:hint="eastAsia"/>
                <w:lang w:val="en-US" w:eastAsia="zh-CN"/>
              </w:rPr>
              <w:t>37.12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ind w:firstLine="0" w:firstLineChars="0"/>
            </w:pPr>
          </w:p>
        </w:tc>
        <w:tc>
          <w:tcPr>
            <w:tcW w:w="1232" w:type="dxa"/>
            <w:vAlign w:val="center"/>
          </w:tcPr>
          <w:p>
            <w:pPr>
              <w:pStyle w:val="13"/>
              <w:ind w:firstLine="0" w:firstLineChars="0"/>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6"/>
            </w:pPr>
            <w:r>
              <w:t>本年支出合计</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rPr>
                <w:rFonts w:hint="eastAsia"/>
                <w:lang w:eastAsia="zh-CN"/>
              </w:rPr>
              <w:t>866.28</w:t>
            </w:r>
          </w:p>
        </w:tc>
        <w:tc>
          <w:tcPr>
            <w:tcW w:w="1232" w:type="dxa"/>
            <w:vAlign w:val="center"/>
          </w:tcPr>
          <w:p>
            <w:pPr>
              <w:pStyle w:val="14"/>
            </w:pPr>
          </w:p>
        </w:tc>
        <w:tc>
          <w:tcPr>
            <w:tcW w:w="1232" w:type="dxa"/>
            <w:vAlign w:val="center"/>
          </w:tcPr>
          <w:p>
            <w:pPr>
              <w:pStyle w:val="13"/>
            </w:pPr>
            <w:r>
              <w:rPr>
                <w:rFonts w:hint="eastAsia"/>
                <w:lang w:eastAsia="zh-CN"/>
              </w:rPr>
              <w:t>866.28</w:t>
            </w:r>
          </w:p>
        </w:tc>
        <w:tc>
          <w:tcPr>
            <w:tcW w:w="1232" w:type="dxa"/>
            <w:vAlign w:val="center"/>
          </w:tcPr>
          <w:p>
            <w:pPr>
              <w:pStyle w:val="13"/>
            </w:pPr>
            <w:r>
              <w:rPr>
                <w:rFonts w:hint="eastAsia"/>
                <w:lang w:eastAsia="zh-CN"/>
              </w:rPr>
              <w:t>866.28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6"/>
            </w:pPr>
            <w:r>
              <w:t>支出总计</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7"/>
              <w:rPr>
                <w:rFonts w:hint="eastAsia" w:eastAsia="方正书宋_GBK"/>
                <w:lang w:eastAsia="zh-CN"/>
              </w:rPr>
            </w:pPr>
            <w:r>
              <w:rPr>
                <w:rFonts w:hint="eastAsia"/>
                <w:lang w:eastAsia="zh-CN"/>
              </w:rPr>
              <w:t>866.28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p>
        </w:tc>
        <w:tc>
          <w:tcPr>
            <w:tcW w:w="1643" w:type="dxa"/>
            <w:vAlign w:val="center"/>
          </w:tcPr>
          <w:p>
            <w:pPr>
              <w:pStyle w:val="18"/>
              <w:ind w:firstLine="0" w:firstLineChars="0"/>
            </w:pPr>
          </w:p>
        </w:tc>
        <w:tc>
          <w:tcPr>
            <w:tcW w:w="1643" w:type="dxa"/>
            <w:vAlign w:val="center"/>
          </w:tcPr>
          <w:p>
            <w:pPr>
              <w:pStyle w:val="16"/>
              <w:ind w:firstLine="0" w:firstLineChars="0"/>
            </w:pPr>
            <w:r>
              <w:t>合计</w:t>
            </w:r>
          </w:p>
        </w:tc>
        <w:tc>
          <w:tcPr>
            <w:tcW w:w="1643" w:type="dxa"/>
            <w:vAlign w:val="center"/>
          </w:tcPr>
          <w:p>
            <w:pPr>
              <w:pStyle w:val="17"/>
              <w:ind w:firstLine="0" w:firstLineChars="0"/>
              <w:rPr>
                <w:rFonts w:hint="eastAsia" w:eastAsia="方正书宋_GBK"/>
                <w:lang w:eastAsia="zh-CN"/>
              </w:rPr>
            </w:pPr>
            <w:r>
              <w:rPr>
                <w:rFonts w:hint="eastAsia"/>
                <w:lang w:eastAsia="zh-CN"/>
              </w:rPr>
              <w:t>866.28</w:t>
            </w:r>
          </w:p>
        </w:tc>
        <w:tc>
          <w:tcPr>
            <w:tcW w:w="1643" w:type="dxa"/>
            <w:vAlign w:val="center"/>
          </w:tcPr>
          <w:p>
            <w:pPr>
              <w:pStyle w:val="17"/>
              <w:ind w:firstLine="0" w:firstLineChars="0"/>
            </w:pPr>
            <w:r>
              <w:rPr>
                <w:rFonts w:hint="eastAsia"/>
                <w:lang w:val="en-US" w:eastAsia="zh-CN"/>
              </w:rPr>
              <w:t>492.71</w:t>
            </w:r>
          </w:p>
        </w:tc>
        <w:tc>
          <w:tcPr>
            <w:tcW w:w="1643" w:type="dxa"/>
            <w:vAlign w:val="center"/>
          </w:tcPr>
          <w:p>
            <w:pPr>
              <w:pStyle w:val="17"/>
              <w:ind w:firstLine="0" w:firstLineChars="0"/>
            </w:pPr>
            <w:r>
              <w:t>373.57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p>
        </w:tc>
        <w:tc>
          <w:tcPr>
            <w:tcW w:w="1643" w:type="dxa"/>
            <w:vAlign w:val="center"/>
          </w:tcPr>
          <w:p>
            <w:pPr>
              <w:pStyle w:val="14"/>
              <w:ind w:firstLine="0" w:firstLineChars="0"/>
            </w:pPr>
            <w:r>
              <w:t>201</w:t>
            </w:r>
          </w:p>
        </w:tc>
        <w:tc>
          <w:tcPr>
            <w:tcW w:w="1643" w:type="dxa"/>
            <w:vAlign w:val="center"/>
          </w:tcPr>
          <w:p>
            <w:pPr>
              <w:pStyle w:val="14"/>
              <w:ind w:firstLine="0" w:firstLineChars="0"/>
            </w:pPr>
            <w:r>
              <w:t>一般公共服务支出</w:t>
            </w:r>
          </w:p>
        </w:tc>
        <w:tc>
          <w:tcPr>
            <w:tcW w:w="1643" w:type="dxa"/>
            <w:vAlign w:val="center"/>
          </w:tcPr>
          <w:p>
            <w:pPr>
              <w:pStyle w:val="13"/>
              <w:ind w:firstLine="0" w:firstLineChars="0"/>
            </w:pPr>
            <w:r>
              <w:rPr>
                <w:rFonts w:hint="eastAsia"/>
                <w:lang w:val="en-US" w:eastAsia="zh-CN"/>
              </w:rPr>
              <w:t>421.48</w:t>
            </w:r>
          </w:p>
        </w:tc>
        <w:tc>
          <w:tcPr>
            <w:tcW w:w="1643" w:type="dxa"/>
            <w:vAlign w:val="center"/>
          </w:tcPr>
          <w:p>
            <w:pPr>
              <w:pStyle w:val="13"/>
              <w:ind w:firstLine="0" w:firstLineChars="0"/>
            </w:pPr>
            <w:r>
              <w:rPr>
                <w:rFonts w:hint="eastAsia"/>
                <w:lang w:val="en-US" w:eastAsia="zh-CN"/>
              </w:rPr>
              <w:t>415.48</w:t>
            </w:r>
          </w:p>
        </w:tc>
        <w:tc>
          <w:tcPr>
            <w:tcW w:w="1643" w:type="dxa"/>
            <w:vAlign w:val="center"/>
          </w:tcPr>
          <w:p>
            <w:pPr>
              <w:pStyle w:val="13"/>
              <w:ind w:firstLine="0" w:firstLineChars="0"/>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w:t>
            </w:r>
          </w:p>
        </w:tc>
        <w:tc>
          <w:tcPr>
            <w:tcW w:w="1643" w:type="dxa"/>
            <w:vAlign w:val="center"/>
          </w:tcPr>
          <w:p>
            <w:pPr>
              <w:pStyle w:val="14"/>
              <w:ind w:firstLine="0" w:firstLineChars="0"/>
            </w:pPr>
            <w:r>
              <w:t>20103</w:t>
            </w:r>
          </w:p>
        </w:tc>
        <w:tc>
          <w:tcPr>
            <w:tcW w:w="1643" w:type="dxa"/>
            <w:vAlign w:val="center"/>
          </w:tcPr>
          <w:p>
            <w:pPr>
              <w:pStyle w:val="14"/>
              <w:ind w:firstLine="0" w:firstLineChars="0"/>
            </w:pPr>
            <w:r>
              <w:t>政府办公厅（室）及相关机构事务</w:t>
            </w:r>
          </w:p>
        </w:tc>
        <w:tc>
          <w:tcPr>
            <w:tcW w:w="1643" w:type="dxa"/>
            <w:vAlign w:val="center"/>
          </w:tcPr>
          <w:p>
            <w:pPr>
              <w:pStyle w:val="13"/>
              <w:ind w:firstLine="0" w:firstLineChars="0"/>
            </w:pPr>
            <w:r>
              <w:rPr>
                <w:rFonts w:hint="eastAsia"/>
                <w:lang w:val="en-US" w:eastAsia="zh-CN"/>
              </w:rPr>
              <w:t>421.48</w:t>
            </w:r>
          </w:p>
        </w:tc>
        <w:tc>
          <w:tcPr>
            <w:tcW w:w="1643" w:type="dxa"/>
            <w:vAlign w:val="center"/>
          </w:tcPr>
          <w:p>
            <w:pPr>
              <w:pStyle w:val="13"/>
              <w:ind w:firstLine="0" w:firstLineChars="0"/>
            </w:pPr>
            <w:r>
              <w:rPr>
                <w:rFonts w:hint="eastAsia"/>
                <w:lang w:val="en-US" w:eastAsia="zh-CN"/>
              </w:rPr>
              <w:t>415.48</w:t>
            </w:r>
          </w:p>
        </w:tc>
        <w:tc>
          <w:tcPr>
            <w:tcW w:w="1643" w:type="dxa"/>
            <w:vAlign w:val="center"/>
          </w:tcPr>
          <w:p>
            <w:pPr>
              <w:pStyle w:val="13"/>
              <w:ind w:firstLine="0" w:firstLineChars="0"/>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4</w:t>
            </w:r>
          </w:p>
        </w:tc>
        <w:tc>
          <w:tcPr>
            <w:tcW w:w="1643" w:type="dxa"/>
            <w:vAlign w:val="center"/>
          </w:tcPr>
          <w:p>
            <w:pPr>
              <w:pStyle w:val="14"/>
              <w:ind w:firstLine="0" w:firstLineChars="0"/>
            </w:pPr>
            <w:r>
              <w:t>2010301</w:t>
            </w:r>
          </w:p>
        </w:tc>
        <w:tc>
          <w:tcPr>
            <w:tcW w:w="1643" w:type="dxa"/>
            <w:vAlign w:val="center"/>
          </w:tcPr>
          <w:p>
            <w:pPr>
              <w:pStyle w:val="14"/>
              <w:ind w:firstLine="0" w:firstLineChars="0"/>
            </w:pPr>
            <w:r>
              <w:t>行政运行</w:t>
            </w:r>
          </w:p>
        </w:tc>
        <w:tc>
          <w:tcPr>
            <w:tcW w:w="1643" w:type="dxa"/>
            <w:vAlign w:val="center"/>
          </w:tcPr>
          <w:p>
            <w:pPr>
              <w:pStyle w:val="13"/>
              <w:ind w:firstLine="0" w:firstLineChars="0"/>
            </w:pPr>
            <w:r>
              <w:rPr>
                <w:rFonts w:hint="eastAsia"/>
                <w:lang w:val="en-US" w:eastAsia="zh-CN"/>
              </w:rPr>
              <w:t>415.48</w:t>
            </w:r>
          </w:p>
        </w:tc>
        <w:tc>
          <w:tcPr>
            <w:tcW w:w="1643" w:type="dxa"/>
            <w:vAlign w:val="center"/>
          </w:tcPr>
          <w:p>
            <w:pPr>
              <w:pStyle w:val="13"/>
              <w:ind w:firstLine="0" w:firstLineChars="0"/>
            </w:pPr>
            <w:r>
              <w:rPr>
                <w:rFonts w:hint="eastAsia"/>
                <w:lang w:val="en-US" w:eastAsia="zh-CN"/>
              </w:rPr>
              <w:t>415.48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5</w:t>
            </w:r>
          </w:p>
        </w:tc>
        <w:tc>
          <w:tcPr>
            <w:tcW w:w="1643" w:type="dxa"/>
            <w:vAlign w:val="center"/>
          </w:tcPr>
          <w:p>
            <w:pPr>
              <w:pStyle w:val="14"/>
              <w:ind w:firstLine="0" w:firstLineChars="0"/>
            </w:pPr>
            <w:r>
              <w:t>2010308</w:t>
            </w:r>
          </w:p>
        </w:tc>
        <w:tc>
          <w:tcPr>
            <w:tcW w:w="1643" w:type="dxa"/>
            <w:vAlign w:val="center"/>
          </w:tcPr>
          <w:p>
            <w:pPr>
              <w:pStyle w:val="14"/>
              <w:ind w:firstLine="0" w:firstLineChars="0"/>
            </w:pPr>
            <w:r>
              <w:t>信访事务</w:t>
            </w:r>
          </w:p>
        </w:tc>
        <w:tc>
          <w:tcPr>
            <w:tcW w:w="1643" w:type="dxa"/>
            <w:vAlign w:val="center"/>
          </w:tcPr>
          <w:p>
            <w:pPr>
              <w:pStyle w:val="13"/>
              <w:ind w:firstLine="0" w:firstLineChars="0"/>
            </w:pPr>
            <w:r>
              <w:rPr>
                <w:rFonts w:hint="eastAsia"/>
                <w:lang w:val="en-US" w:eastAsia="zh-CN"/>
              </w:rPr>
              <w:t>6</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6</w:t>
            </w:r>
          </w:p>
        </w:tc>
        <w:tc>
          <w:tcPr>
            <w:tcW w:w="1643" w:type="dxa"/>
            <w:vAlign w:val="center"/>
          </w:tcPr>
          <w:p>
            <w:pPr>
              <w:pStyle w:val="14"/>
              <w:ind w:firstLine="0" w:firstLineChars="0"/>
            </w:pPr>
            <w:r>
              <w:t>208</w:t>
            </w:r>
          </w:p>
        </w:tc>
        <w:tc>
          <w:tcPr>
            <w:tcW w:w="1643" w:type="dxa"/>
            <w:vAlign w:val="center"/>
          </w:tcPr>
          <w:p>
            <w:pPr>
              <w:pStyle w:val="14"/>
              <w:ind w:firstLine="0" w:firstLineChars="0"/>
            </w:pPr>
            <w:r>
              <w:t>社会保障和就业支出</w:t>
            </w:r>
          </w:p>
        </w:tc>
        <w:tc>
          <w:tcPr>
            <w:tcW w:w="1643" w:type="dxa"/>
            <w:vAlign w:val="center"/>
          </w:tcPr>
          <w:p>
            <w:pPr>
              <w:pStyle w:val="13"/>
              <w:ind w:firstLine="0" w:firstLineChars="0"/>
            </w:pPr>
            <w:r>
              <w:rPr>
                <w:rFonts w:hint="eastAsia"/>
                <w:lang w:val="en-US" w:eastAsia="zh-CN"/>
              </w:rPr>
              <w:t>61.99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7</w:t>
            </w:r>
          </w:p>
        </w:tc>
        <w:tc>
          <w:tcPr>
            <w:tcW w:w="1643" w:type="dxa"/>
            <w:vAlign w:val="center"/>
          </w:tcPr>
          <w:p>
            <w:pPr>
              <w:pStyle w:val="14"/>
              <w:ind w:firstLine="0" w:firstLineChars="0"/>
            </w:pPr>
            <w:r>
              <w:t>20802</w:t>
            </w:r>
          </w:p>
        </w:tc>
        <w:tc>
          <w:tcPr>
            <w:tcW w:w="1643" w:type="dxa"/>
            <w:vAlign w:val="center"/>
          </w:tcPr>
          <w:p>
            <w:pPr>
              <w:pStyle w:val="14"/>
              <w:ind w:firstLine="0" w:firstLineChars="0"/>
            </w:pPr>
            <w:r>
              <w:t>民政管理事务</w:t>
            </w:r>
          </w:p>
        </w:tc>
        <w:tc>
          <w:tcPr>
            <w:tcW w:w="1643" w:type="dxa"/>
            <w:vAlign w:val="center"/>
          </w:tcPr>
          <w:p>
            <w:pPr>
              <w:pStyle w:val="13"/>
              <w:ind w:firstLine="0" w:firstLineChars="0"/>
            </w:pPr>
            <w:r>
              <w:rPr>
                <w:rFonts w:hint="eastAsia"/>
                <w:lang w:val="en-US" w:eastAsia="zh-CN"/>
              </w:rPr>
              <w:t>0.69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8</w:t>
            </w:r>
          </w:p>
        </w:tc>
        <w:tc>
          <w:tcPr>
            <w:tcW w:w="1643" w:type="dxa"/>
            <w:vAlign w:val="center"/>
          </w:tcPr>
          <w:p>
            <w:pPr>
              <w:pStyle w:val="14"/>
              <w:ind w:firstLine="0" w:firstLineChars="0"/>
            </w:pPr>
            <w:r>
              <w:t>2080201</w:t>
            </w:r>
          </w:p>
        </w:tc>
        <w:tc>
          <w:tcPr>
            <w:tcW w:w="1643" w:type="dxa"/>
            <w:vAlign w:val="center"/>
          </w:tcPr>
          <w:p>
            <w:pPr>
              <w:pStyle w:val="14"/>
              <w:ind w:firstLine="0" w:firstLineChars="0"/>
            </w:pPr>
            <w:r>
              <w:t>行政运行</w:t>
            </w:r>
          </w:p>
        </w:tc>
        <w:tc>
          <w:tcPr>
            <w:tcW w:w="1643" w:type="dxa"/>
            <w:vAlign w:val="center"/>
          </w:tcPr>
          <w:p>
            <w:pPr>
              <w:pStyle w:val="13"/>
              <w:ind w:firstLine="0" w:firstLineChars="0"/>
            </w:pPr>
            <w:r>
              <w:rPr>
                <w:rFonts w:hint="eastAsia"/>
                <w:lang w:val="en-US" w:eastAsia="zh-CN"/>
              </w:rPr>
              <w:t>0.69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9</w:t>
            </w:r>
          </w:p>
        </w:tc>
        <w:tc>
          <w:tcPr>
            <w:tcW w:w="1643" w:type="dxa"/>
            <w:vAlign w:val="center"/>
          </w:tcPr>
          <w:p>
            <w:pPr>
              <w:pStyle w:val="14"/>
              <w:ind w:firstLine="0" w:firstLineChars="0"/>
            </w:pPr>
            <w:r>
              <w:t>20805</w:t>
            </w:r>
          </w:p>
        </w:tc>
        <w:tc>
          <w:tcPr>
            <w:tcW w:w="1643" w:type="dxa"/>
            <w:vAlign w:val="center"/>
          </w:tcPr>
          <w:p>
            <w:pPr>
              <w:pStyle w:val="14"/>
              <w:ind w:firstLine="0" w:firstLineChars="0"/>
            </w:pPr>
            <w:r>
              <w:t>行政事业单位养老支出</w:t>
            </w:r>
          </w:p>
        </w:tc>
        <w:tc>
          <w:tcPr>
            <w:tcW w:w="1643" w:type="dxa"/>
            <w:vAlign w:val="center"/>
          </w:tcPr>
          <w:p>
            <w:pPr>
              <w:pStyle w:val="13"/>
              <w:ind w:firstLine="0" w:firstLineChars="0"/>
            </w:pPr>
            <w:r>
              <w:rPr>
                <w:rFonts w:hint="eastAsia"/>
                <w:lang w:val="en-US" w:eastAsia="zh-CN"/>
              </w:rPr>
              <w:t>13.52</w:t>
            </w:r>
          </w:p>
        </w:tc>
        <w:tc>
          <w:tcPr>
            <w:tcW w:w="1643" w:type="dxa"/>
            <w:vAlign w:val="center"/>
          </w:tcPr>
          <w:p>
            <w:pPr>
              <w:pStyle w:val="13"/>
              <w:ind w:firstLine="0" w:firstLineChars="0"/>
            </w:pPr>
            <w:r>
              <w:rPr>
                <w:rFonts w:hint="eastAsia"/>
                <w:lang w:val="en-US" w:eastAsia="zh-CN"/>
              </w:rPr>
              <w:t>13.52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10</w:t>
            </w:r>
          </w:p>
        </w:tc>
        <w:tc>
          <w:tcPr>
            <w:tcW w:w="1643" w:type="dxa"/>
            <w:vAlign w:val="center"/>
          </w:tcPr>
          <w:p>
            <w:pPr>
              <w:pStyle w:val="14"/>
              <w:ind w:firstLine="0" w:firstLineChars="0"/>
            </w:pPr>
            <w:r>
              <w:t>2080501</w:t>
            </w:r>
          </w:p>
        </w:tc>
        <w:tc>
          <w:tcPr>
            <w:tcW w:w="1643" w:type="dxa"/>
            <w:vAlign w:val="center"/>
          </w:tcPr>
          <w:p>
            <w:pPr>
              <w:pStyle w:val="14"/>
              <w:ind w:firstLine="0" w:firstLineChars="0"/>
            </w:pPr>
            <w:r>
              <w:t>行政单位离退休</w:t>
            </w:r>
          </w:p>
        </w:tc>
        <w:tc>
          <w:tcPr>
            <w:tcW w:w="1643" w:type="dxa"/>
            <w:vAlign w:val="center"/>
          </w:tcPr>
          <w:p>
            <w:pPr>
              <w:pStyle w:val="13"/>
              <w:ind w:firstLine="0" w:firstLineChars="0"/>
            </w:pPr>
            <w:r>
              <w:rPr>
                <w:rFonts w:hint="eastAsia"/>
                <w:lang w:val="en-US" w:eastAsia="zh-CN"/>
              </w:rPr>
              <w:t>13.52</w:t>
            </w:r>
          </w:p>
        </w:tc>
        <w:tc>
          <w:tcPr>
            <w:tcW w:w="1643" w:type="dxa"/>
            <w:vAlign w:val="center"/>
          </w:tcPr>
          <w:p>
            <w:pPr>
              <w:pStyle w:val="13"/>
              <w:ind w:firstLine="0" w:firstLineChars="0"/>
            </w:pPr>
            <w:r>
              <w:rPr>
                <w:rFonts w:hint="eastAsia"/>
                <w:lang w:val="en-US" w:eastAsia="zh-CN"/>
              </w:rPr>
              <w:t>13.52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11</w:t>
            </w:r>
          </w:p>
        </w:tc>
        <w:tc>
          <w:tcPr>
            <w:tcW w:w="1643" w:type="dxa"/>
            <w:vAlign w:val="center"/>
          </w:tcPr>
          <w:p>
            <w:pPr>
              <w:pStyle w:val="14"/>
              <w:ind w:firstLine="0" w:firstLineChars="0"/>
            </w:pPr>
            <w:r>
              <w:t>2080505</w:t>
            </w:r>
          </w:p>
        </w:tc>
        <w:tc>
          <w:tcPr>
            <w:tcW w:w="1643" w:type="dxa"/>
            <w:vAlign w:val="center"/>
          </w:tcPr>
          <w:p>
            <w:pPr>
              <w:pStyle w:val="14"/>
              <w:ind w:firstLine="0" w:firstLineChars="0"/>
            </w:pPr>
            <w:r>
              <w:t>机关事业单位基本养老保险缴费支出</w:t>
            </w:r>
          </w:p>
        </w:tc>
        <w:tc>
          <w:tcPr>
            <w:tcW w:w="1643" w:type="dxa"/>
            <w:vAlign w:val="center"/>
          </w:tcPr>
          <w:p>
            <w:pPr>
              <w:pStyle w:val="13"/>
              <w:ind w:firstLine="0" w:firstLineChars="0"/>
            </w:pPr>
            <w:r>
              <w:rPr>
                <w:rFonts w:hint="eastAsia"/>
                <w:lang w:val="en-US" w:eastAsia="zh-CN"/>
              </w:rPr>
              <w:t>31.85</w:t>
            </w:r>
          </w:p>
        </w:tc>
        <w:tc>
          <w:tcPr>
            <w:tcW w:w="1643" w:type="dxa"/>
            <w:vAlign w:val="center"/>
          </w:tcPr>
          <w:p>
            <w:pPr>
              <w:pStyle w:val="13"/>
              <w:ind w:firstLine="0" w:firstLineChars="0"/>
            </w:pPr>
            <w:r>
              <w:rPr>
                <w:rFonts w:hint="eastAsia"/>
                <w:lang w:val="en-US" w:eastAsia="zh-CN"/>
              </w:rPr>
              <w:t>31.85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12</w:t>
            </w:r>
          </w:p>
        </w:tc>
        <w:tc>
          <w:tcPr>
            <w:tcW w:w="1643" w:type="dxa"/>
            <w:vAlign w:val="center"/>
          </w:tcPr>
          <w:p>
            <w:pPr>
              <w:pStyle w:val="14"/>
              <w:ind w:firstLine="0" w:firstLineChars="0"/>
            </w:pPr>
            <w:r>
              <w:t>2080506</w:t>
            </w:r>
          </w:p>
        </w:tc>
        <w:tc>
          <w:tcPr>
            <w:tcW w:w="1643" w:type="dxa"/>
            <w:vAlign w:val="center"/>
          </w:tcPr>
          <w:p>
            <w:pPr>
              <w:pStyle w:val="14"/>
              <w:ind w:firstLine="0" w:firstLineChars="0"/>
            </w:pPr>
            <w:r>
              <w:t>机关事业单位职业年金缴费支出</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13</w:t>
            </w:r>
          </w:p>
        </w:tc>
        <w:tc>
          <w:tcPr>
            <w:tcW w:w="1643" w:type="dxa"/>
            <w:vAlign w:val="center"/>
          </w:tcPr>
          <w:p>
            <w:pPr>
              <w:pStyle w:val="14"/>
              <w:ind w:firstLine="0" w:firstLineChars="0"/>
            </w:pPr>
            <w:r>
              <w:t>210</w:t>
            </w:r>
          </w:p>
        </w:tc>
        <w:tc>
          <w:tcPr>
            <w:tcW w:w="1643" w:type="dxa"/>
            <w:vAlign w:val="center"/>
          </w:tcPr>
          <w:p>
            <w:pPr>
              <w:pStyle w:val="14"/>
              <w:ind w:firstLine="0" w:firstLineChars="0"/>
            </w:pPr>
            <w:r>
              <w:t>卫生健康支出</w:t>
            </w:r>
          </w:p>
        </w:tc>
        <w:tc>
          <w:tcPr>
            <w:tcW w:w="1643" w:type="dxa"/>
            <w:vAlign w:val="center"/>
          </w:tcPr>
          <w:p>
            <w:pPr>
              <w:pStyle w:val="13"/>
              <w:ind w:firstLine="0" w:firstLineChars="0"/>
            </w:pPr>
            <w:r>
              <w:rPr>
                <w:rFonts w:hint="eastAsia"/>
                <w:lang w:val="en-US" w:eastAsia="zh-CN"/>
              </w:rPr>
              <w:t>2.07</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14</w:t>
            </w:r>
          </w:p>
        </w:tc>
        <w:tc>
          <w:tcPr>
            <w:tcW w:w="1643" w:type="dxa"/>
            <w:vAlign w:val="center"/>
          </w:tcPr>
          <w:p>
            <w:pPr>
              <w:pStyle w:val="14"/>
              <w:ind w:firstLine="0" w:firstLineChars="0"/>
            </w:pPr>
            <w:r>
              <w:t>21007</w:t>
            </w:r>
          </w:p>
        </w:tc>
        <w:tc>
          <w:tcPr>
            <w:tcW w:w="1643" w:type="dxa"/>
            <w:vAlign w:val="center"/>
          </w:tcPr>
          <w:p>
            <w:pPr>
              <w:pStyle w:val="14"/>
              <w:ind w:firstLine="0" w:firstLineChars="0"/>
            </w:pPr>
            <w:r>
              <w:t>计划生育事务</w:t>
            </w:r>
          </w:p>
        </w:tc>
        <w:tc>
          <w:tcPr>
            <w:tcW w:w="1643" w:type="dxa"/>
            <w:vAlign w:val="center"/>
          </w:tcPr>
          <w:p>
            <w:pPr>
              <w:pStyle w:val="13"/>
              <w:ind w:firstLine="0" w:firstLineChars="0"/>
            </w:pPr>
            <w:r>
              <w:rPr>
                <w:rFonts w:hint="eastAsia"/>
                <w:lang w:val="en-US" w:eastAsia="zh-CN"/>
              </w:rPr>
              <w:t>1.38</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15</w:t>
            </w:r>
          </w:p>
        </w:tc>
        <w:tc>
          <w:tcPr>
            <w:tcW w:w="1643" w:type="dxa"/>
            <w:vAlign w:val="center"/>
          </w:tcPr>
          <w:p>
            <w:pPr>
              <w:pStyle w:val="14"/>
              <w:ind w:firstLine="0" w:firstLineChars="0"/>
            </w:pPr>
            <w:r>
              <w:t>2100717</w:t>
            </w:r>
          </w:p>
        </w:tc>
        <w:tc>
          <w:tcPr>
            <w:tcW w:w="1643" w:type="dxa"/>
            <w:vAlign w:val="center"/>
          </w:tcPr>
          <w:p>
            <w:pPr>
              <w:pStyle w:val="14"/>
              <w:ind w:firstLine="0" w:firstLineChars="0"/>
            </w:pPr>
            <w:r>
              <w:t>计划生育服务</w:t>
            </w:r>
          </w:p>
        </w:tc>
        <w:tc>
          <w:tcPr>
            <w:tcW w:w="1643" w:type="dxa"/>
            <w:vAlign w:val="center"/>
          </w:tcPr>
          <w:p>
            <w:pPr>
              <w:pStyle w:val="13"/>
              <w:ind w:firstLine="0" w:firstLineChars="0"/>
            </w:pPr>
            <w:r>
              <w:rPr>
                <w:rFonts w:hint="eastAsia"/>
                <w:lang w:val="en-US" w:eastAsia="zh-CN"/>
              </w:rPr>
              <w:t>1.38</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16</w:t>
            </w:r>
          </w:p>
        </w:tc>
        <w:tc>
          <w:tcPr>
            <w:tcW w:w="1643" w:type="dxa"/>
            <w:vAlign w:val="center"/>
          </w:tcPr>
          <w:p>
            <w:pPr>
              <w:pStyle w:val="14"/>
              <w:ind w:firstLine="0" w:firstLineChars="0"/>
            </w:pPr>
            <w:r>
              <w:t>21099</w:t>
            </w:r>
          </w:p>
        </w:tc>
        <w:tc>
          <w:tcPr>
            <w:tcW w:w="1643" w:type="dxa"/>
            <w:vAlign w:val="center"/>
          </w:tcPr>
          <w:p>
            <w:pPr>
              <w:pStyle w:val="14"/>
              <w:ind w:firstLine="0" w:firstLineChars="0"/>
            </w:pPr>
            <w:r>
              <w:t>其他卫生健康支出</w:t>
            </w:r>
          </w:p>
        </w:tc>
        <w:tc>
          <w:tcPr>
            <w:tcW w:w="1643" w:type="dxa"/>
            <w:vAlign w:val="center"/>
          </w:tcPr>
          <w:p>
            <w:pPr>
              <w:pStyle w:val="13"/>
              <w:ind w:firstLine="0" w:firstLineChars="0"/>
            </w:pPr>
            <w:r>
              <w:rPr>
                <w:rFonts w:hint="eastAsia"/>
                <w:lang w:val="en-US" w:eastAsia="zh-CN"/>
              </w:rPr>
              <w:t>0.69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17</w:t>
            </w:r>
          </w:p>
        </w:tc>
        <w:tc>
          <w:tcPr>
            <w:tcW w:w="1643" w:type="dxa"/>
            <w:vAlign w:val="center"/>
          </w:tcPr>
          <w:p>
            <w:pPr>
              <w:pStyle w:val="14"/>
              <w:ind w:firstLine="0" w:firstLineChars="0"/>
            </w:pPr>
            <w:r>
              <w:t>2109999</w:t>
            </w:r>
          </w:p>
        </w:tc>
        <w:tc>
          <w:tcPr>
            <w:tcW w:w="1643" w:type="dxa"/>
            <w:vAlign w:val="center"/>
          </w:tcPr>
          <w:p>
            <w:pPr>
              <w:pStyle w:val="14"/>
              <w:ind w:firstLine="0" w:firstLineChars="0"/>
            </w:pPr>
            <w:r>
              <w:t>其他卫生健康支出</w:t>
            </w:r>
          </w:p>
        </w:tc>
        <w:tc>
          <w:tcPr>
            <w:tcW w:w="1643" w:type="dxa"/>
            <w:vAlign w:val="center"/>
          </w:tcPr>
          <w:p>
            <w:pPr>
              <w:pStyle w:val="13"/>
              <w:ind w:firstLine="0" w:firstLineChars="0"/>
            </w:pPr>
            <w:r>
              <w:rPr>
                <w:rFonts w:hint="eastAsia"/>
                <w:lang w:val="en-US" w:eastAsia="zh-CN"/>
              </w:rPr>
              <w:t>0.69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18</w:t>
            </w:r>
          </w:p>
        </w:tc>
        <w:tc>
          <w:tcPr>
            <w:tcW w:w="1643" w:type="dxa"/>
            <w:vAlign w:val="center"/>
          </w:tcPr>
          <w:p>
            <w:pPr>
              <w:pStyle w:val="14"/>
              <w:ind w:firstLine="0" w:firstLineChars="0"/>
            </w:pPr>
            <w:r>
              <w:t>211</w:t>
            </w:r>
          </w:p>
        </w:tc>
        <w:tc>
          <w:tcPr>
            <w:tcW w:w="1643" w:type="dxa"/>
            <w:vAlign w:val="center"/>
          </w:tcPr>
          <w:p>
            <w:pPr>
              <w:pStyle w:val="14"/>
              <w:ind w:firstLine="0" w:firstLineChars="0"/>
            </w:pPr>
            <w:r>
              <w:t>节能环保支出</w:t>
            </w:r>
          </w:p>
        </w:tc>
        <w:tc>
          <w:tcPr>
            <w:tcW w:w="1643" w:type="dxa"/>
            <w:vAlign w:val="center"/>
          </w:tcPr>
          <w:p>
            <w:pPr>
              <w:pStyle w:val="13"/>
              <w:ind w:firstLine="0" w:firstLineChars="0"/>
            </w:pPr>
            <w:r>
              <w:rPr>
                <w:rFonts w:hint="eastAsia"/>
                <w:lang w:val="en-US" w:eastAsia="zh-CN"/>
              </w:rPr>
              <w:t>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19</w:t>
            </w:r>
          </w:p>
        </w:tc>
        <w:tc>
          <w:tcPr>
            <w:tcW w:w="1643" w:type="dxa"/>
            <w:vAlign w:val="center"/>
          </w:tcPr>
          <w:p>
            <w:pPr>
              <w:pStyle w:val="14"/>
              <w:ind w:firstLine="0" w:firstLineChars="0"/>
            </w:pPr>
            <w:r>
              <w:t>21104</w:t>
            </w:r>
          </w:p>
        </w:tc>
        <w:tc>
          <w:tcPr>
            <w:tcW w:w="1643" w:type="dxa"/>
            <w:vAlign w:val="center"/>
          </w:tcPr>
          <w:p>
            <w:pPr>
              <w:pStyle w:val="14"/>
              <w:ind w:firstLine="0" w:firstLineChars="0"/>
            </w:pPr>
            <w:r>
              <w:t>自然生态保护</w:t>
            </w:r>
          </w:p>
        </w:tc>
        <w:tc>
          <w:tcPr>
            <w:tcW w:w="1643" w:type="dxa"/>
            <w:vAlign w:val="center"/>
          </w:tcPr>
          <w:p>
            <w:pPr>
              <w:pStyle w:val="13"/>
              <w:ind w:firstLine="0" w:firstLineChars="0"/>
            </w:pPr>
            <w:r>
              <w:rPr>
                <w:rFonts w:hint="eastAsia"/>
                <w:lang w:val="en-US" w:eastAsia="zh-CN"/>
              </w:rPr>
              <w:t>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20</w:t>
            </w:r>
          </w:p>
        </w:tc>
        <w:tc>
          <w:tcPr>
            <w:tcW w:w="1643" w:type="dxa"/>
            <w:vAlign w:val="center"/>
          </w:tcPr>
          <w:p>
            <w:pPr>
              <w:pStyle w:val="14"/>
              <w:ind w:firstLine="0" w:firstLineChars="0"/>
            </w:pPr>
            <w:r>
              <w:t>2110402</w:t>
            </w:r>
          </w:p>
        </w:tc>
        <w:tc>
          <w:tcPr>
            <w:tcW w:w="1643" w:type="dxa"/>
            <w:vAlign w:val="center"/>
          </w:tcPr>
          <w:p>
            <w:pPr>
              <w:pStyle w:val="14"/>
              <w:ind w:firstLine="0" w:firstLineChars="0"/>
            </w:pPr>
            <w:r>
              <w:t>农村环境保护</w:t>
            </w:r>
          </w:p>
        </w:tc>
        <w:tc>
          <w:tcPr>
            <w:tcW w:w="1643" w:type="dxa"/>
            <w:vAlign w:val="center"/>
          </w:tcPr>
          <w:p>
            <w:pPr>
              <w:pStyle w:val="13"/>
              <w:ind w:firstLine="0" w:firstLineChars="0"/>
            </w:pPr>
            <w:r>
              <w:rPr>
                <w:rFonts w:hint="eastAsia"/>
                <w:lang w:val="en-US" w:eastAsia="zh-CN"/>
              </w:rPr>
              <w:t>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21</w:t>
            </w:r>
          </w:p>
        </w:tc>
        <w:tc>
          <w:tcPr>
            <w:tcW w:w="1643" w:type="dxa"/>
            <w:vAlign w:val="center"/>
          </w:tcPr>
          <w:p>
            <w:pPr>
              <w:pStyle w:val="14"/>
              <w:ind w:firstLine="0" w:firstLineChars="0"/>
            </w:pPr>
            <w:r>
              <w:t>213</w:t>
            </w:r>
          </w:p>
        </w:tc>
        <w:tc>
          <w:tcPr>
            <w:tcW w:w="1643" w:type="dxa"/>
            <w:vAlign w:val="center"/>
          </w:tcPr>
          <w:p>
            <w:pPr>
              <w:pStyle w:val="14"/>
              <w:ind w:firstLine="0" w:firstLineChars="0"/>
            </w:pPr>
            <w:r>
              <w:t>农林水支出</w:t>
            </w:r>
          </w:p>
        </w:tc>
        <w:tc>
          <w:tcPr>
            <w:tcW w:w="1643" w:type="dxa"/>
            <w:vAlign w:val="center"/>
          </w:tcPr>
          <w:p>
            <w:pPr>
              <w:pStyle w:val="13"/>
              <w:ind w:firstLine="0" w:firstLineChars="0"/>
            </w:pPr>
            <w:r>
              <w:rPr>
                <w:rFonts w:hint="eastAsia"/>
                <w:lang w:val="en-US" w:eastAsia="zh-CN"/>
              </w:rPr>
              <w:t>325.69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325.69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22</w:t>
            </w:r>
          </w:p>
        </w:tc>
        <w:tc>
          <w:tcPr>
            <w:tcW w:w="1643" w:type="dxa"/>
            <w:vAlign w:val="center"/>
          </w:tcPr>
          <w:p>
            <w:pPr>
              <w:pStyle w:val="14"/>
              <w:ind w:firstLine="0" w:firstLineChars="0"/>
            </w:pPr>
            <w:r>
              <w:t>21303</w:t>
            </w:r>
          </w:p>
        </w:tc>
        <w:tc>
          <w:tcPr>
            <w:tcW w:w="1643" w:type="dxa"/>
            <w:vAlign w:val="center"/>
          </w:tcPr>
          <w:p>
            <w:pPr>
              <w:pStyle w:val="14"/>
              <w:ind w:firstLine="0" w:firstLineChars="0"/>
            </w:pPr>
            <w:r>
              <w:t>水利</w:t>
            </w:r>
          </w:p>
        </w:tc>
        <w:tc>
          <w:tcPr>
            <w:tcW w:w="1643" w:type="dxa"/>
            <w:vAlign w:val="center"/>
          </w:tcPr>
          <w:p>
            <w:pPr>
              <w:pStyle w:val="13"/>
              <w:ind w:firstLine="0" w:firstLineChars="0"/>
            </w:pPr>
            <w:r>
              <w:rPr>
                <w:rFonts w:hint="eastAsia"/>
                <w:lang w:val="en-US" w:eastAsia="zh-CN"/>
              </w:rPr>
              <w:t>1</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23</w:t>
            </w:r>
          </w:p>
        </w:tc>
        <w:tc>
          <w:tcPr>
            <w:tcW w:w="1643" w:type="dxa"/>
            <w:vAlign w:val="center"/>
          </w:tcPr>
          <w:p>
            <w:pPr>
              <w:pStyle w:val="14"/>
              <w:ind w:firstLine="0" w:firstLineChars="0"/>
            </w:pPr>
            <w:r>
              <w:t>2130314</w:t>
            </w:r>
          </w:p>
        </w:tc>
        <w:tc>
          <w:tcPr>
            <w:tcW w:w="1643" w:type="dxa"/>
            <w:vAlign w:val="center"/>
          </w:tcPr>
          <w:p>
            <w:pPr>
              <w:pStyle w:val="14"/>
              <w:ind w:firstLine="0" w:firstLineChars="0"/>
            </w:pPr>
            <w:r>
              <w:t>防汛</w:t>
            </w:r>
          </w:p>
        </w:tc>
        <w:tc>
          <w:tcPr>
            <w:tcW w:w="1643" w:type="dxa"/>
            <w:vAlign w:val="center"/>
          </w:tcPr>
          <w:p>
            <w:pPr>
              <w:pStyle w:val="13"/>
              <w:ind w:firstLine="0" w:firstLineChars="0"/>
            </w:pPr>
            <w:r>
              <w:rPr>
                <w:rFonts w:hint="eastAsia"/>
                <w:lang w:val="en-US" w:eastAsia="zh-CN"/>
              </w:rPr>
              <w:t>1</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24</w:t>
            </w:r>
          </w:p>
        </w:tc>
        <w:tc>
          <w:tcPr>
            <w:tcW w:w="1643" w:type="dxa"/>
            <w:vAlign w:val="center"/>
          </w:tcPr>
          <w:p>
            <w:pPr>
              <w:pStyle w:val="14"/>
              <w:ind w:firstLine="0" w:firstLineChars="0"/>
            </w:pPr>
            <w:r>
              <w:t>21305</w:t>
            </w:r>
          </w:p>
        </w:tc>
        <w:tc>
          <w:tcPr>
            <w:tcW w:w="1643" w:type="dxa"/>
            <w:vAlign w:val="center"/>
          </w:tcPr>
          <w:p>
            <w:pPr>
              <w:pStyle w:val="14"/>
              <w:ind w:firstLine="0" w:firstLineChars="0"/>
            </w:pPr>
            <w:r>
              <w:rPr>
                <w:rFonts w:hint="eastAsia"/>
                <w:lang w:eastAsia="zh-CN"/>
              </w:rPr>
              <w:t>巩固拓展脱贫攻坚成果</w:t>
            </w:r>
            <w:r>
              <w:t>衔接乡村振兴</w:t>
            </w:r>
          </w:p>
        </w:tc>
        <w:tc>
          <w:tcPr>
            <w:tcW w:w="1643" w:type="dxa"/>
            <w:vAlign w:val="center"/>
          </w:tcPr>
          <w:p>
            <w:pPr>
              <w:pStyle w:val="13"/>
              <w:ind w:firstLine="0" w:firstLineChars="0"/>
            </w:pPr>
            <w:r>
              <w:rPr>
                <w:rFonts w:hint="eastAsia"/>
                <w:lang w:val="en-US" w:eastAsia="zh-CN"/>
              </w:rPr>
              <w:t>189.52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189.52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p>
        </w:tc>
        <w:tc>
          <w:tcPr>
            <w:tcW w:w="1643" w:type="dxa"/>
            <w:vAlign w:val="center"/>
          </w:tcPr>
          <w:p>
            <w:pPr>
              <w:pStyle w:val="14"/>
              <w:ind w:firstLine="0" w:firstLineChars="0"/>
            </w:pPr>
            <w:r>
              <w:rPr>
                <w:rFonts w:hint="eastAsia"/>
                <w:lang w:val="en-US" w:eastAsia="zh-CN"/>
              </w:rPr>
              <w:t>2130504</w:t>
            </w:r>
          </w:p>
        </w:tc>
        <w:tc>
          <w:tcPr>
            <w:tcW w:w="1643" w:type="dxa"/>
            <w:vAlign w:val="center"/>
          </w:tcPr>
          <w:p>
            <w:pPr>
              <w:pStyle w:val="14"/>
              <w:ind w:firstLine="0" w:firstLineChars="0"/>
            </w:pPr>
          </w:p>
        </w:tc>
        <w:tc>
          <w:tcPr>
            <w:tcW w:w="1643" w:type="dxa"/>
            <w:vAlign w:val="center"/>
          </w:tcPr>
          <w:p>
            <w:pPr>
              <w:pStyle w:val="13"/>
              <w:ind w:firstLine="0" w:firstLineChars="0"/>
            </w:pPr>
            <w:r>
              <w:rPr>
                <w:rFonts w:hint="eastAsia"/>
                <w:lang w:val="en-US" w:eastAsia="zh-CN"/>
              </w:rPr>
              <w:t>142.12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142.12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25</w:t>
            </w:r>
          </w:p>
        </w:tc>
        <w:tc>
          <w:tcPr>
            <w:tcW w:w="1643" w:type="dxa"/>
            <w:vAlign w:val="center"/>
          </w:tcPr>
          <w:p>
            <w:pPr>
              <w:pStyle w:val="14"/>
              <w:ind w:firstLine="0" w:firstLineChars="0"/>
            </w:pPr>
            <w:r>
              <w:t>2130599</w:t>
            </w:r>
          </w:p>
        </w:tc>
        <w:tc>
          <w:tcPr>
            <w:tcW w:w="1643" w:type="dxa"/>
            <w:vAlign w:val="center"/>
          </w:tcPr>
          <w:p>
            <w:pPr>
              <w:pStyle w:val="14"/>
              <w:ind w:firstLine="0" w:firstLineChars="0"/>
            </w:pPr>
            <w:r>
              <w:t>其他</w:t>
            </w:r>
            <w:r>
              <w:rPr>
                <w:rFonts w:hint="eastAsia"/>
                <w:lang w:eastAsia="zh-CN"/>
              </w:rPr>
              <w:t>巩固拓展脱贫攻坚成果</w:t>
            </w:r>
            <w:r>
              <w:t>衔接乡村振兴支出</w:t>
            </w:r>
          </w:p>
        </w:tc>
        <w:tc>
          <w:tcPr>
            <w:tcW w:w="1643" w:type="dxa"/>
            <w:vAlign w:val="center"/>
          </w:tcPr>
          <w:p>
            <w:pPr>
              <w:pStyle w:val="13"/>
              <w:ind w:firstLine="0" w:firstLineChars="0"/>
            </w:pPr>
            <w:r>
              <w:rPr>
                <w:rFonts w:hint="eastAsia"/>
                <w:lang w:val="en-US" w:eastAsia="zh-CN"/>
              </w:rPr>
              <w:t>47.4</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26</w:t>
            </w:r>
          </w:p>
        </w:tc>
        <w:tc>
          <w:tcPr>
            <w:tcW w:w="1643" w:type="dxa"/>
            <w:vAlign w:val="center"/>
          </w:tcPr>
          <w:p>
            <w:pPr>
              <w:pStyle w:val="14"/>
              <w:ind w:firstLine="0" w:firstLineChars="0"/>
            </w:pPr>
            <w:r>
              <w:t>21307</w:t>
            </w:r>
          </w:p>
        </w:tc>
        <w:tc>
          <w:tcPr>
            <w:tcW w:w="1643" w:type="dxa"/>
            <w:vAlign w:val="center"/>
          </w:tcPr>
          <w:p>
            <w:pPr>
              <w:pStyle w:val="14"/>
              <w:ind w:firstLine="0" w:firstLineChars="0"/>
            </w:pPr>
            <w:r>
              <w:t>农村综合改革</w:t>
            </w:r>
          </w:p>
        </w:tc>
        <w:tc>
          <w:tcPr>
            <w:tcW w:w="1643" w:type="dxa"/>
            <w:vAlign w:val="center"/>
          </w:tcPr>
          <w:p>
            <w:pPr>
              <w:pStyle w:val="13"/>
              <w:ind w:firstLine="0" w:firstLineChars="0"/>
            </w:pPr>
            <w:r>
              <w:rPr>
                <w:rFonts w:hint="eastAsia"/>
                <w:lang w:val="en-US" w:eastAsia="zh-CN"/>
              </w:rPr>
              <w:t>135.17</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27</w:t>
            </w:r>
          </w:p>
        </w:tc>
        <w:tc>
          <w:tcPr>
            <w:tcW w:w="1643" w:type="dxa"/>
            <w:vAlign w:val="center"/>
          </w:tcPr>
          <w:p>
            <w:pPr>
              <w:pStyle w:val="14"/>
              <w:ind w:firstLine="0" w:firstLineChars="0"/>
            </w:pPr>
            <w:r>
              <w:t>2130705</w:t>
            </w:r>
          </w:p>
        </w:tc>
        <w:tc>
          <w:tcPr>
            <w:tcW w:w="1643" w:type="dxa"/>
            <w:vAlign w:val="center"/>
          </w:tcPr>
          <w:p>
            <w:pPr>
              <w:pStyle w:val="14"/>
              <w:ind w:firstLine="0" w:firstLineChars="0"/>
            </w:pPr>
            <w:r>
              <w:t>对村民委员会和村党支部的补助</w:t>
            </w:r>
          </w:p>
        </w:tc>
        <w:tc>
          <w:tcPr>
            <w:tcW w:w="1643" w:type="dxa"/>
            <w:vAlign w:val="center"/>
          </w:tcPr>
          <w:p>
            <w:pPr>
              <w:pStyle w:val="13"/>
              <w:ind w:firstLine="0" w:firstLineChars="0"/>
            </w:pPr>
            <w:r>
              <w:rPr>
                <w:rFonts w:hint="eastAsia"/>
                <w:lang w:val="en-US" w:eastAsia="zh-CN"/>
              </w:rPr>
              <w:t>135.17</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28</w:t>
            </w:r>
          </w:p>
        </w:tc>
        <w:tc>
          <w:tcPr>
            <w:tcW w:w="1643" w:type="dxa"/>
            <w:vAlign w:val="center"/>
          </w:tcPr>
          <w:p>
            <w:pPr>
              <w:pStyle w:val="14"/>
              <w:ind w:firstLine="0" w:firstLineChars="0"/>
            </w:pPr>
            <w:r>
              <w:t>221</w:t>
            </w:r>
          </w:p>
        </w:tc>
        <w:tc>
          <w:tcPr>
            <w:tcW w:w="1643" w:type="dxa"/>
            <w:vAlign w:val="center"/>
          </w:tcPr>
          <w:p>
            <w:pPr>
              <w:pStyle w:val="14"/>
              <w:ind w:firstLine="0" w:firstLineChars="0"/>
            </w:pPr>
            <w:r>
              <w:t>住房保障支出</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29</w:t>
            </w:r>
          </w:p>
        </w:tc>
        <w:tc>
          <w:tcPr>
            <w:tcW w:w="1643" w:type="dxa"/>
            <w:vAlign w:val="center"/>
          </w:tcPr>
          <w:p>
            <w:pPr>
              <w:pStyle w:val="14"/>
              <w:ind w:firstLine="0" w:firstLineChars="0"/>
            </w:pPr>
            <w:r>
              <w:t>22102</w:t>
            </w:r>
          </w:p>
        </w:tc>
        <w:tc>
          <w:tcPr>
            <w:tcW w:w="1643" w:type="dxa"/>
            <w:vAlign w:val="center"/>
          </w:tcPr>
          <w:p>
            <w:pPr>
              <w:pStyle w:val="14"/>
              <w:ind w:firstLine="0" w:firstLineChars="0"/>
            </w:pPr>
            <w:r>
              <w:t>住房改革支出</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30</w:t>
            </w:r>
          </w:p>
        </w:tc>
        <w:tc>
          <w:tcPr>
            <w:tcW w:w="1643" w:type="dxa"/>
            <w:vAlign w:val="center"/>
          </w:tcPr>
          <w:p>
            <w:pPr>
              <w:pStyle w:val="14"/>
              <w:ind w:firstLine="0" w:firstLineChars="0"/>
            </w:pPr>
            <w:r>
              <w:t>2210201</w:t>
            </w:r>
          </w:p>
        </w:tc>
        <w:tc>
          <w:tcPr>
            <w:tcW w:w="1643" w:type="dxa"/>
            <w:vAlign w:val="center"/>
          </w:tcPr>
          <w:p>
            <w:pPr>
              <w:pStyle w:val="14"/>
              <w:ind w:firstLine="0" w:firstLineChars="0"/>
            </w:pPr>
            <w:r>
              <w:t>住房公积金</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r>
              <w:rPr>
                <w:rFonts w:hint="eastAsia"/>
                <w:lang w:val="en-US" w:eastAsia="zh-CN"/>
              </w:rP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31</w:t>
            </w:r>
          </w:p>
        </w:tc>
        <w:tc>
          <w:tcPr>
            <w:tcW w:w="1643" w:type="dxa"/>
            <w:vAlign w:val="center"/>
          </w:tcPr>
          <w:p>
            <w:pPr>
              <w:pStyle w:val="14"/>
              <w:ind w:firstLine="0" w:firstLineChars="0"/>
            </w:pPr>
            <w:r>
              <w:t>224</w:t>
            </w:r>
          </w:p>
        </w:tc>
        <w:tc>
          <w:tcPr>
            <w:tcW w:w="1643" w:type="dxa"/>
            <w:vAlign w:val="center"/>
          </w:tcPr>
          <w:p>
            <w:pPr>
              <w:pStyle w:val="14"/>
              <w:ind w:firstLine="0" w:firstLineChars="0"/>
            </w:pPr>
            <w:r>
              <w:t>灾害防治及应急管理支出</w:t>
            </w:r>
          </w:p>
        </w:tc>
        <w:tc>
          <w:tcPr>
            <w:tcW w:w="1643" w:type="dxa"/>
            <w:vAlign w:val="center"/>
          </w:tcPr>
          <w:p>
            <w:pPr>
              <w:pStyle w:val="13"/>
              <w:ind w:firstLine="0" w:firstLineChars="0"/>
            </w:pPr>
            <w:r>
              <w:rPr>
                <w:rFonts w:hint="eastAsia"/>
                <w:lang w:val="en-US" w:eastAsia="zh-CN"/>
              </w:rPr>
              <w:t>37.12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32</w:t>
            </w:r>
          </w:p>
        </w:tc>
        <w:tc>
          <w:tcPr>
            <w:tcW w:w="1643" w:type="dxa"/>
            <w:vAlign w:val="center"/>
          </w:tcPr>
          <w:p>
            <w:pPr>
              <w:pStyle w:val="14"/>
              <w:ind w:firstLine="0" w:firstLineChars="0"/>
            </w:pPr>
            <w:r>
              <w:t>22401</w:t>
            </w:r>
          </w:p>
        </w:tc>
        <w:tc>
          <w:tcPr>
            <w:tcW w:w="1643" w:type="dxa"/>
            <w:vAlign w:val="center"/>
          </w:tcPr>
          <w:p>
            <w:pPr>
              <w:pStyle w:val="14"/>
              <w:ind w:firstLine="0" w:firstLineChars="0"/>
            </w:pPr>
            <w:r>
              <w:t>应急管理事务</w:t>
            </w:r>
          </w:p>
        </w:tc>
        <w:tc>
          <w:tcPr>
            <w:tcW w:w="1643" w:type="dxa"/>
            <w:vAlign w:val="center"/>
          </w:tcPr>
          <w:p>
            <w:pPr>
              <w:pStyle w:val="13"/>
              <w:ind w:firstLine="0" w:firstLineChars="0"/>
            </w:pPr>
            <w:r>
              <w:rPr>
                <w:rFonts w:hint="eastAsia"/>
                <w:lang w:val="en-US" w:eastAsia="zh-CN"/>
              </w:rPr>
              <w:t>4</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33</w:t>
            </w:r>
          </w:p>
        </w:tc>
        <w:tc>
          <w:tcPr>
            <w:tcW w:w="1643" w:type="dxa"/>
            <w:vAlign w:val="center"/>
          </w:tcPr>
          <w:p>
            <w:pPr>
              <w:pStyle w:val="14"/>
              <w:ind w:firstLine="0" w:firstLineChars="0"/>
            </w:pPr>
            <w:r>
              <w:t>2240104</w:t>
            </w:r>
          </w:p>
        </w:tc>
        <w:tc>
          <w:tcPr>
            <w:tcW w:w="1643" w:type="dxa"/>
            <w:vAlign w:val="center"/>
          </w:tcPr>
          <w:p>
            <w:pPr>
              <w:pStyle w:val="14"/>
              <w:ind w:firstLine="0" w:firstLineChars="0"/>
            </w:pPr>
            <w:r>
              <w:t>灾害风险防治</w:t>
            </w:r>
          </w:p>
        </w:tc>
        <w:tc>
          <w:tcPr>
            <w:tcW w:w="1643" w:type="dxa"/>
            <w:vAlign w:val="center"/>
          </w:tcPr>
          <w:p>
            <w:pPr>
              <w:pStyle w:val="13"/>
              <w:ind w:firstLine="0" w:firstLineChars="0"/>
            </w:pPr>
            <w:r>
              <w:rPr>
                <w:rFonts w:hint="eastAsia"/>
                <w:lang w:val="en-US" w:eastAsia="zh-CN"/>
              </w:rPr>
              <w:t>4</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34</w:t>
            </w:r>
          </w:p>
        </w:tc>
        <w:tc>
          <w:tcPr>
            <w:tcW w:w="1643" w:type="dxa"/>
            <w:vAlign w:val="center"/>
          </w:tcPr>
          <w:p>
            <w:pPr>
              <w:pStyle w:val="14"/>
              <w:ind w:firstLine="0" w:firstLineChars="0"/>
            </w:pPr>
            <w:r>
              <w:t>22402</w:t>
            </w:r>
          </w:p>
        </w:tc>
        <w:tc>
          <w:tcPr>
            <w:tcW w:w="1643" w:type="dxa"/>
            <w:vAlign w:val="center"/>
          </w:tcPr>
          <w:p>
            <w:pPr>
              <w:pStyle w:val="14"/>
              <w:ind w:firstLine="0" w:firstLineChars="0"/>
            </w:pPr>
            <w:r>
              <w:t>消防救援事务</w:t>
            </w:r>
          </w:p>
        </w:tc>
        <w:tc>
          <w:tcPr>
            <w:tcW w:w="1643" w:type="dxa"/>
            <w:vAlign w:val="center"/>
          </w:tcPr>
          <w:p>
            <w:pPr>
              <w:pStyle w:val="13"/>
              <w:ind w:firstLine="0" w:firstLineChars="0"/>
            </w:pPr>
            <w:r>
              <w:rPr>
                <w:rFonts w:hint="eastAsia"/>
                <w:lang w:val="en-US" w:eastAsia="zh-CN"/>
              </w:rPr>
              <w:t>33.12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35</w:t>
            </w:r>
          </w:p>
        </w:tc>
        <w:tc>
          <w:tcPr>
            <w:tcW w:w="1643" w:type="dxa"/>
            <w:vAlign w:val="center"/>
          </w:tcPr>
          <w:p>
            <w:pPr>
              <w:pStyle w:val="14"/>
              <w:ind w:firstLine="0" w:firstLineChars="0"/>
            </w:pPr>
            <w:r>
              <w:t>2240299</w:t>
            </w:r>
          </w:p>
        </w:tc>
        <w:tc>
          <w:tcPr>
            <w:tcW w:w="1643" w:type="dxa"/>
            <w:vAlign w:val="center"/>
          </w:tcPr>
          <w:p>
            <w:pPr>
              <w:pStyle w:val="14"/>
              <w:ind w:firstLine="0" w:firstLineChars="0"/>
            </w:pPr>
            <w:r>
              <w:t>其他消防救援事务支出</w:t>
            </w:r>
          </w:p>
        </w:tc>
        <w:tc>
          <w:tcPr>
            <w:tcW w:w="1643" w:type="dxa"/>
            <w:vAlign w:val="center"/>
          </w:tcPr>
          <w:p>
            <w:pPr>
              <w:pStyle w:val="13"/>
              <w:ind w:firstLine="0" w:firstLineChars="0"/>
            </w:pPr>
            <w:r>
              <w:rPr>
                <w:rFonts w:hint="eastAsia"/>
                <w:lang w:val="en-US" w:eastAsia="zh-CN"/>
              </w:rPr>
              <w:t>33.12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p>
        </w:tc>
        <w:tc>
          <w:tcPr>
            <w:tcW w:w="1643" w:type="dxa"/>
            <w:vAlign w:val="center"/>
          </w:tcPr>
          <w:p>
            <w:pPr>
              <w:pStyle w:val="18"/>
              <w:ind w:firstLine="0" w:firstLineChars="0"/>
            </w:pPr>
          </w:p>
        </w:tc>
        <w:tc>
          <w:tcPr>
            <w:tcW w:w="1643" w:type="dxa"/>
            <w:vAlign w:val="center"/>
          </w:tcPr>
          <w:p>
            <w:pPr>
              <w:pStyle w:val="16"/>
              <w:ind w:firstLine="0" w:firstLineChars="0"/>
            </w:pPr>
            <w:r>
              <w:t>合计</w:t>
            </w:r>
          </w:p>
        </w:tc>
        <w:tc>
          <w:tcPr>
            <w:tcW w:w="1643" w:type="dxa"/>
            <w:vAlign w:val="center"/>
          </w:tcPr>
          <w:p>
            <w:pPr>
              <w:pStyle w:val="17"/>
              <w:ind w:firstLine="0" w:firstLineChars="0"/>
            </w:pPr>
            <w:r>
              <w:t>492.71</w:t>
            </w:r>
          </w:p>
        </w:tc>
        <w:tc>
          <w:tcPr>
            <w:tcW w:w="1643" w:type="dxa"/>
            <w:vAlign w:val="center"/>
          </w:tcPr>
          <w:p>
            <w:pPr>
              <w:pStyle w:val="17"/>
              <w:ind w:firstLine="0" w:firstLineChars="0"/>
            </w:pPr>
            <w:r>
              <w:rPr>
                <w:rFonts w:hint="eastAsia"/>
                <w:lang w:val="en-US" w:eastAsia="zh-CN"/>
              </w:rPr>
              <w:t>445.91</w:t>
            </w:r>
          </w:p>
        </w:tc>
        <w:tc>
          <w:tcPr>
            <w:tcW w:w="1643" w:type="dxa"/>
            <w:vAlign w:val="center"/>
          </w:tcPr>
          <w:p>
            <w:pPr>
              <w:pStyle w:val="17"/>
              <w:ind w:firstLine="0" w:firstLineChars="0"/>
            </w:pPr>
            <w:r>
              <w:rPr>
                <w:rFonts w:hint="eastAsia"/>
                <w:lang w:val="en-US" w:eastAsia="zh-CN"/>
              </w:rP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p>
        </w:tc>
        <w:tc>
          <w:tcPr>
            <w:tcW w:w="1643" w:type="dxa"/>
            <w:vAlign w:val="center"/>
          </w:tcPr>
          <w:p>
            <w:pPr>
              <w:pStyle w:val="14"/>
              <w:ind w:firstLine="0" w:firstLineChars="0"/>
            </w:pPr>
            <w:r>
              <w:t>301</w:t>
            </w:r>
          </w:p>
        </w:tc>
        <w:tc>
          <w:tcPr>
            <w:tcW w:w="1643" w:type="dxa"/>
            <w:vAlign w:val="center"/>
          </w:tcPr>
          <w:p>
            <w:pPr>
              <w:pStyle w:val="14"/>
              <w:ind w:firstLine="0" w:firstLineChars="0"/>
            </w:pPr>
            <w:r>
              <w:t>工资福利支出</w:t>
            </w:r>
          </w:p>
        </w:tc>
        <w:tc>
          <w:tcPr>
            <w:tcW w:w="1643" w:type="dxa"/>
            <w:vAlign w:val="center"/>
          </w:tcPr>
          <w:p>
            <w:pPr>
              <w:pStyle w:val="13"/>
              <w:ind w:firstLine="0" w:firstLineChars="0"/>
            </w:pPr>
            <w:r>
              <w:rPr>
                <w:rFonts w:hint="eastAsia"/>
                <w:lang w:val="en-US" w:eastAsia="zh-CN"/>
              </w:rPr>
              <w:t>416.15</w:t>
            </w:r>
          </w:p>
        </w:tc>
        <w:tc>
          <w:tcPr>
            <w:tcW w:w="1643" w:type="dxa"/>
            <w:vAlign w:val="center"/>
          </w:tcPr>
          <w:p>
            <w:pPr>
              <w:pStyle w:val="13"/>
              <w:ind w:firstLine="0" w:firstLineChars="0"/>
            </w:pPr>
            <w:r>
              <w:rPr>
                <w:rFonts w:hint="eastAsia"/>
                <w:lang w:val="en-US" w:eastAsia="zh-CN"/>
              </w:rPr>
              <w:t>416.15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w:t>
            </w:r>
          </w:p>
        </w:tc>
        <w:tc>
          <w:tcPr>
            <w:tcW w:w="1643" w:type="dxa"/>
            <w:vAlign w:val="center"/>
          </w:tcPr>
          <w:p>
            <w:pPr>
              <w:pStyle w:val="14"/>
              <w:ind w:firstLine="0" w:firstLineChars="0"/>
            </w:pPr>
            <w:r>
              <w:t>30101</w:t>
            </w:r>
          </w:p>
        </w:tc>
        <w:tc>
          <w:tcPr>
            <w:tcW w:w="1643" w:type="dxa"/>
            <w:vAlign w:val="center"/>
          </w:tcPr>
          <w:p>
            <w:pPr>
              <w:pStyle w:val="14"/>
              <w:ind w:firstLine="0" w:firstLineChars="0"/>
            </w:pPr>
            <w:r>
              <w:t>基本工资</w:t>
            </w:r>
          </w:p>
        </w:tc>
        <w:tc>
          <w:tcPr>
            <w:tcW w:w="1643" w:type="dxa"/>
            <w:vAlign w:val="center"/>
          </w:tcPr>
          <w:p>
            <w:pPr>
              <w:pStyle w:val="13"/>
              <w:ind w:firstLine="0" w:firstLineChars="0"/>
            </w:pPr>
            <w:r>
              <w:t>83.19</w:t>
            </w:r>
          </w:p>
        </w:tc>
        <w:tc>
          <w:tcPr>
            <w:tcW w:w="1643" w:type="dxa"/>
            <w:vAlign w:val="center"/>
          </w:tcPr>
          <w:p>
            <w:pPr>
              <w:pStyle w:val="13"/>
              <w:ind w:firstLine="0" w:firstLineChars="0"/>
            </w:pPr>
            <w:r>
              <w:t>83.19</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4</w:t>
            </w:r>
          </w:p>
        </w:tc>
        <w:tc>
          <w:tcPr>
            <w:tcW w:w="1643" w:type="dxa"/>
            <w:vAlign w:val="center"/>
          </w:tcPr>
          <w:p>
            <w:pPr>
              <w:pStyle w:val="14"/>
              <w:ind w:firstLine="0" w:firstLineChars="0"/>
            </w:pPr>
            <w:r>
              <w:t>30102</w:t>
            </w:r>
          </w:p>
        </w:tc>
        <w:tc>
          <w:tcPr>
            <w:tcW w:w="1643" w:type="dxa"/>
            <w:vAlign w:val="center"/>
          </w:tcPr>
          <w:p>
            <w:pPr>
              <w:pStyle w:val="14"/>
              <w:ind w:firstLine="0" w:firstLineChars="0"/>
            </w:pPr>
            <w:r>
              <w:t>津贴补贴</w:t>
            </w:r>
          </w:p>
        </w:tc>
        <w:tc>
          <w:tcPr>
            <w:tcW w:w="1643" w:type="dxa"/>
            <w:vAlign w:val="center"/>
          </w:tcPr>
          <w:p>
            <w:pPr>
              <w:pStyle w:val="13"/>
              <w:ind w:firstLine="0" w:firstLineChars="0"/>
            </w:pPr>
            <w:r>
              <w:rPr>
                <w:rFonts w:hint="eastAsia"/>
                <w:lang w:val="en-US" w:eastAsia="zh-CN"/>
              </w:rPr>
              <w:t>111.46</w:t>
            </w:r>
          </w:p>
        </w:tc>
        <w:tc>
          <w:tcPr>
            <w:tcW w:w="1643" w:type="dxa"/>
            <w:vAlign w:val="center"/>
          </w:tcPr>
          <w:p>
            <w:pPr>
              <w:pStyle w:val="13"/>
              <w:ind w:firstLine="0" w:firstLineChars="0"/>
            </w:pPr>
            <w:r>
              <w:rPr>
                <w:rFonts w:hint="eastAsia"/>
                <w:lang w:val="en-US" w:eastAsia="zh-CN"/>
              </w:rPr>
              <w:t>111.46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5</w:t>
            </w:r>
          </w:p>
        </w:tc>
        <w:tc>
          <w:tcPr>
            <w:tcW w:w="1643" w:type="dxa"/>
            <w:vAlign w:val="center"/>
          </w:tcPr>
          <w:p>
            <w:pPr>
              <w:pStyle w:val="14"/>
              <w:ind w:firstLine="0" w:firstLineChars="0"/>
            </w:pPr>
            <w:r>
              <w:t>30103</w:t>
            </w:r>
          </w:p>
        </w:tc>
        <w:tc>
          <w:tcPr>
            <w:tcW w:w="1643" w:type="dxa"/>
            <w:vAlign w:val="center"/>
          </w:tcPr>
          <w:p>
            <w:pPr>
              <w:pStyle w:val="14"/>
              <w:ind w:firstLine="0" w:firstLineChars="0"/>
            </w:pPr>
            <w:r>
              <w:t>奖金</w:t>
            </w:r>
          </w:p>
        </w:tc>
        <w:tc>
          <w:tcPr>
            <w:tcW w:w="1643" w:type="dxa"/>
            <w:vAlign w:val="center"/>
          </w:tcPr>
          <w:p>
            <w:pPr>
              <w:pStyle w:val="13"/>
              <w:ind w:firstLine="0" w:firstLineChars="0"/>
            </w:pPr>
            <w:r>
              <w:rPr>
                <w:rFonts w:hint="eastAsia"/>
                <w:lang w:val="en-US" w:eastAsia="zh-CN"/>
              </w:rPr>
              <w:t>19.42</w:t>
            </w:r>
          </w:p>
        </w:tc>
        <w:tc>
          <w:tcPr>
            <w:tcW w:w="1643" w:type="dxa"/>
            <w:vAlign w:val="center"/>
          </w:tcPr>
          <w:p>
            <w:pPr>
              <w:pStyle w:val="13"/>
              <w:ind w:firstLine="0" w:firstLineChars="0"/>
            </w:pPr>
            <w:r>
              <w:rPr>
                <w:rFonts w:hint="eastAsia"/>
                <w:lang w:val="en-US" w:eastAsia="zh-CN"/>
              </w:rPr>
              <w:t>19.42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6</w:t>
            </w:r>
          </w:p>
        </w:tc>
        <w:tc>
          <w:tcPr>
            <w:tcW w:w="1643" w:type="dxa"/>
            <w:vAlign w:val="center"/>
          </w:tcPr>
          <w:p>
            <w:pPr>
              <w:pStyle w:val="14"/>
              <w:ind w:firstLine="0" w:firstLineChars="0"/>
            </w:pPr>
            <w:r>
              <w:rPr>
                <w:rFonts w:hint="eastAsia"/>
                <w:lang w:val="en-US" w:eastAsia="zh-CN"/>
              </w:rPr>
              <w:t>30107</w:t>
            </w:r>
          </w:p>
        </w:tc>
        <w:tc>
          <w:tcPr>
            <w:tcW w:w="1643" w:type="dxa"/>
            <w:vAlign w:val="center"/>
          </w:tcPr>
          <w:p>
            <w:pPr>
              <w:pStyle w:val="14"/>
              <w:ind w:firstLine="0" w:firstLineChars="0"/>
            </w:pPr>
            <w:r>
              <w:rPr>
                <w:rFonts w:hint="eastAsia"/>
                <w:lang w:eastAsia="zh-CN"/>
              </w:rPr>
              <w:t>奖励绩效</w:t>
            </w:r>
          </w:p>
        </w:tc>
        <w:tc>
          <w:tcPr>
            <w:tcW w:w="1643" w:type="dxa"/>
            <w:vAlign w:val="center"/>
          </w:tcPr>
          <w:p>
            <w:pPr>
              <w:pStyle w:val="13"/>
              <w:ind w:firstLine="0" w:firstLineChars="0"/>
            </w:pPr>
            <w:r>
              <w:rPr>
                <w:rFonts w:hint="eastAsia"/>
                <w:lang w:val="en-US" w:eastAsia="zh-CN"/>
              </w:rPr>
              <w:t>2.93</w:t>
            </w:r>
          </w:p>
        </w:tc>
        <w:tc>
          <w:tcPr>
            <w:tcW w:w="1643" w:type="dxa"/>
            <w:vAlign w:val="center"/>
          </w:tcPr>
          <w:p>
            <w:pPr>
              <w:pStyle w:val="13"/>
              <w:ind w:firstLine="0" w:firstLineChars="0"/>
            </w:pPr>
            <w:r>
              <w:rPr>
                <w:rFonts w:hint="eastAsia"/>
                <w:lang w:val="en-US" w:eastAsia="zh-CN"/>
              </w:rPr>
              <w:t>2.93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7</w:t>
            </w:r>
          </w:p>
        </w:tc>
        <w:tc>
          <w:tcPr>
            <w:tcW w:w="1643" w:type="dxa"/>
            <w:vAlign w:val="center"/>
          </w:tcPr>
          <w:p>
            <w:pPr>
              <w:pStyle w:val="14"/>
              <w:ind w:firstLine="0" w:firstLineChars="0"/>
            </w:pPr>
            <w:r>
              <w:t>30108</w:t>
            </w:r>
          </w:p>
        </w:tc>
        <w:tc>
          <w:tcPr>
            <w:tcW w:w="1643" w:type="dxa"/>
            <w:vAlign w:val="center"/>
          </w:tcPr>
          <w:p>
            <w:pPr>
              <w:pStyle w:val="14"/>
              <w:ind w:firstLine="0" w:firstLineChars="0"/>
            </w:pPr>
            <w:r>
              <w:t>机关事业单位基本养老保险缴费</w:t>
            </w:r>
          </w:p>
        </w:tc>
        <w:tc>
          <w:tcPr>
            <w:tcW w:w="1643" w:type="dxa"/>
            <w:vAlign w:val="center"/>
          </w:tcPr>
          <w:p>
            <w:pPr>
              <w:pStyle w:val="13"/>
              <w:ind w:firstLine="0" w:firstLineChars="0"/>
            </w:pPr>
            <w:r>
              <w:t>31.85</w:t>
            </w:r>
          </w:p>
        </w:tc>
        <w:tc>
          <w:tcPr>
            <w:tcW w:w="1643" w:type="dxa"/>
            <w:vAlign w:val="center"/>
          </w:tcPr>
          <w:p>
            <w:pPr>
              <w:pStyle w:val="13"/>
              <w:ind w:firstLine="0" w:firstLineChars="0"/>
            </w:pPr>
            <w:r>
              <w:t>31.85</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8</w:t>
            </w:r>
          </w:p>
        </w:tc>
        <w:tc>
          <w:tcPr>
            <w:tcW w:w="1643" w:type="dxa"/>
            <w:vAlign w:val="center"/>
          </w:tcPr>
          <w:p>
            <w:pPr>
              <w:pStyle w:val="14"/>
              <w:ind w:firstLine="0" w:firstLineChars="0"/>
            </w:pPr>
            <w:r>
              <w:t>30109</w:t>
            </w:r>
          </w:p>
        </w:tc>
        <w:tc>
          <w:tcPr>
            <w:tcW w:w="1643" w:type="dxa"/>
            <w:vAlign w:val="center"/>
          </w:tcPr>
          <w:p>
            <w:pPr>
              <w:pStyle w:val="14"/>
              <w:ind w:firstLine="0" w:firstLineChars="0"/>
            </w:pPr>
            <w:r>
              <w:t>职业年金缴费</w:t>
            </w:r>
          </w:p>
        </w:tc>
        <w:tc>
          <w:tcPr>
            <w:tcW w:w="1643" w:type="dxa"/>
            <w:vAlign w:val="center"/>
          </w:tcPr>
          <w:p>
            <w:pPr>
              <w:pStyle w:val="13"/>
              <w:ind w:firstLine="0" w:firstLineChars="0"/>
            </w:pPr>
            <w:r>
              <w:t>15.93</w:t>
            </w:r>
          </w:p>
        </w:tc>
        <w:tc>
          <w:tcPr>
            <w:tcW w:w="1643" w:type="dxa"/>
            <w:vAlign w:val="center"/>
          </w:tcPr>
          <w:p>
            <w:pPr>
              <w:pStyle w:val="13"/>
              <w:ind w:firstLine="0" w:firstLineChars="0"/>
            </w:pPr>
            <w: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9</w:t>
            </w:r>
          </w:p>
        </w:tc>
        <w:tc>
          <w:tcPr>
            <w:tcW w:w="1643" w:type="dxa"/>
            <w:vAlign w:val="center"/>
          </w:tcPr>
          <w:p>
            <w:pPr>
              <w:pStyle w:val="14"/>
              <w:ind w:firstLine="0" w:firstLineChars="0"/>
            </w:pPr>
            <w:r>
              <w:t>30110</w:t>
            </w:r>
          </w:p>
        </w:tc>
        <w:tc>
          <w:tcPr>
            <w:tcW w:w="1643" w:type="dxa"/>
            <w:vAlign w:val="center"/>
          </w:tcPr>
          <w:p>
            <w:pPr>
              <w:pStyle w:val="14"/>
              <w:ind w:firstLine="0" w:firstLineChars="0"/>
            </w:pPr>
            <w:r>
              <w:t>职工基本医疗保险缴费</w:t>
            </w:r>
          </w:p>
        </w:tc>
        <w:tc>
          <w:tcPr>
            <w:tcW w:w="1643" w:type="dxa"/>
            <w:vAlign w:val="center"/>
          </w:tcPr>
          <w:p>
            <w:pPr>
              <w:pStyle w:val="13"/>
              <w:ind w:firstLine="0" w:firstLineChars="0"/>
            </w:pPr>
            <w:r>
              <w:rPr>
                <w:rFonts w:hint="eastAsia"/>
                <w:lang w:val="en-US" w:eastAsia="zh-CN"/>
              </w:rPr>
              <w:t>12.96</w:t>
            </w:r>
          </w:p>
        </w:tc>
        <w:tc>
          <w:tcPr>
            <w:tcW w:w="1643" w:type="dxa"/>
            <w:vAlign w:val="center"/>
          </w:tcPr>
          <w:p>
            <w:pPr>
              <w:pStyle w:val="13"/>
              <w:ind w:firstLine="0" w:firstLineChars="0"/>
            </w:pPr>
            <w:r>
              <w:rPr>
                <w:rFonts w:hint="eastAsia"/>
                <w:lang w:val="en-US" w:eastAsia="zh-CN"/>
              </w:rPr>
              <w:t>12.96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10</w:t>
            </w:r>
          </w:p>
        </w:tc>
        <w:tc>
          <w:tcPr>
            <w:tcW w:w="1643" w:type="dxa"/>
            <w:vAlign w:val="center"/>
          </w:tcPr>
          <w:p>
            <w:pPr>
              <w:pStyle w:val="14"/>
              <w:ind w:firstLine="0" w:firstLineChars="0"/>
            </w:pPr>
            <w:r>
              <w:t>30112</w:t>
            </w:r>
          </w:p>
        </w:tc>
        <w:tc>
          <w:tcPr>
            <w:tcW w:w="1643" w:type="dxa"/>
            <w:vAlign w:val="center"/>
          </w:tcPr>
          <w:p>
            <w:pPr>
              <w:pStyle w:val="14"/>
              <w:ind w:firstLine="0" w:firstLineChars="0"/>
            </w:pPr>
            <w:r>
              <w:t>其他社会保障缴费</w:t>
            </w:r>
          </w:p>
        </w:tc>
        <w:tc>
          <w:tcPr>
            <w:tcW w:w="1643" w:type="dxa"/>
            <w:vAlign w:val="center"/>
          </w:tcPr>
          <w:p>
            <w:pPr>
              <w:pStyle w:val="13"/>
              <w:ind w:firstLine="0" w:firstLineChars="0"/>
            </w:pPr>
            <w:r>
              <w:rPr>
                <w:rFonts w:hint="eastAsia"/>
                <w:lang w:val="en-US" w:eastAsia="zh-CN"/>
              </w:rPr>
              <w:t>2.4</w:t>
            </w:r>
          </w:p>
        </w:tc>
        <w:tc>
          <w:tcPr>
            <w:tcW w:w="1643" w:type="dxa"/>
            <w:vAlign w:val="center"/>
          </w:tcPr>
          <w:p>
            <w:pPr>
              <w:pStyle w:val="13"/>
              <w:ind w:firstLine="0" w:firstLineChars="0"/>
            </w:pPr>
            <w:r>
              <w:rPr>
                <w:rFonts w:hint="eastAsia"/>
                <w:lang w:val="en-US" w:eastAsia="zh-CN"/>
              </w:rPr>
              <w:t>2.4</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11</w:t>
            </w:r>
          </w:p>
        </w:tc>
        <w:tc>
          <w:tcPr>
            <w:tcW w:w="1643" w:type="dxa"/>
            <w:vAlign w:val="center"/>
          </w:tcPr>
          <w:p>
            <w:pPr>
              <w:pStyle w:val="14"/>
              <w:ind w:firstLine="0" w:firstLineChars="0"/>
            </w:pPr>
            <w:r>
              <w:t>30113</w:t>
            </w:r>
          </w:p>
        </w:tc>
        <w:tc>
          <w:tcPr>
            <w:tcW w:w="1643" w:type="dxa"/>
            <w:vAlign w:val="center"/>
          </w:tcPr>
          <w:p>
            <w:pPr>
              <w:pStyle w:val="14"/>
              <w:ind w:firstLine="0" w:firstLineChars="0"/>
            </w:pPr>
            <w:r>
              <w:t>住房公积金</w:t>
            </w:r>
          </w:p>
        </w:tc>
        <w:tc>
          <w:tcPr>
            <w:tcW w:w="1643" w:type="dxa"/>
            <w:vAlign w:val="center"/>
          </w:tcPr>
          <w:p>
            <w:pPr>
              <w:pStyle w:val="13"/>
              <w:ind w:firstLine="0" w:firstLineChars="0"/>
            </w:pPr>
            <w:r>
              <w:t>15.93</w:t>
            </w:r>
          </w:p>
        </w:tc>
        <w:tc>
          <w:tcPr>
            <w:tcW w:w="1643" w:type="dxa"/>
            <w:vAlign w:val="center"/>
          </w:tcPr>
          <w:p>
            <w:pPr>
              <w:pStyle w:val="13"/>
              <w:ind w:firstLine="0" w:firstLineChars="0"/>
            </w:pPr>
            <w:r>
              <w:t>15.93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12</w:t>
            </w:r>
          </w:p>
        </w:tc>
        <w:tc>
          <w:tcPr>
            <w:tcW w:w="1643" w:type="dxa"/>
            <w:vAlign w:val="center"/>
          </w:tcPr>
          <w:p>
            <w:pPr>
              <w:pStyle w:val="14"/>
              <w:ind w:firstLine="0" w:firstLineChars="0"/>
            </w:pPr>
            <w:r>
              <w:t>30199</w:t>
            </w:r>
          </w:p>
        </w:tc>
        <w:tc>
          <w:tcPr>
            <w:tcW w:w="1643" w:type="dxa"/>
            <w:vAlign w:val="center"/>
          </w:tcPr>
          <w:p>
            <w:pPr>
              <w:pStyle w:val="14"/>
              <w:ind w:firstLine="0" w:firstLineChars="0"/>
            </w:pPr>
            <w:r>
              <w:t>其他工资福利支出</w:t>
            </w:r>
          </w:p>
        </w:tc>
        <w:tc>
          <w:tcPr>
            <w:tcW w:w="1643" w:type="dxa"/>
            <w:vAlign w:val="center"/>
          </w:tcPr>
          <w:p>
            <w:pPr>
              <w:pStyle w:val="13"/>
              <w:ind w:firstLine="0" w:firstLineChars="0"/>
            </w:pPr>
            <w:r>
              <w:rPr>
                <w:rFonts w:hint="eastAsia"/>
                <w:lang w:val="en-US" w:eastAsia="zh-CN"/>
              </w:rPr>
              <w:t>120.08</w:t>
            </w:r>
          </w:p>
        </w:tc>
        <w:tc>
          <w:tcPr>
            <w:tcW w:w="1643" w:type="dxa"/>
            <w:vAlign w:val="center"/>
          </w:tcPr>
          <w:p>
            <w:pPr>
              <w:pStyle w:val="13"/>
              <w:ind w:firstLine="0" w:firstLineChars="0"/>
            </w:pPr>
            <w:r>
              <w:rPr>
                <w:rFonts w:hint="eastAsia"/>
                <w:lang w:val="en-US" w:eastAsia="zh-CN"/>
              </w:rPr>
              <w:t>120.08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13</w:t>
            </w:r>
          </w:p>
        </w:tc>
        <w:tc>
          <w:tcPr>
            <w:tcW w:w="1643" w:type="dxa"/>
            <w:vAlign w:val="center"/>
          </w:tcPr>
          <w:p>
            <w:pPr>
              <w:pStyle w:val="14"/>
              <w:ind w:firstLine="0" w:firstLineChars="0"/>
            </w:pPr>
            <w:r>
              <w:t>302</w:t>
            </w:r>
          </w:p>
        </w:tc>
        <w:tc>
          <w:tcPr>
            <w:tcW w:w="1643" w:type="dxa"/>
            <w:vAlign w:val="center"/>
          </w:tcPr>
          <w:p>
            <w:pPr>
              <w:pStyle w:val="14"/>
              <w:ind w:firstLine="0" w:firstLineChars="0"/>
            </w:pPr>
            <w:r>
              <w:t>商品和服务支出</w:t>
            </w:r>
          </w:p>
        </w:tc>
        <w:tc>
          <w:tcPr>
            <w:tcW w:w="1643" w:type="dxa"/>
            <w:vAlign w:val="center"/>
          </w:tcPr>
          <w:p>
            <w:pPr>
              <w:pStyle w:val="13"/>
              <w:ind w:firstLine="0" w:firstLineChars="0"/>
            </w:pPr>
            <w:r>
              <w:rPr>
                <w:rFonts w:hint="eastAsia"/>
                <w:lang w:val="en-US" w:eastAsia="zh-CN"/>
              </w:rPr>
              <w:t>57.6</w:t>
            </w:r>
          </w:p>
        </w:tc>
        <w:tc>
          <w:tcPr>
            <w:tcW w:w="1643" w:type="dxa"/>
            <w:vAlign w:val="center"/>
          </w:tcPr>
          <w:p>
            <w:pPr>
              <w:pStyle w:val="13"/>
              <w:ind w:firstLine="0" w:firstLineChars="0"/>
            </w:pPr>
            <w:r>
              <w:rPr>
                <w:rFonts w:hint="eastAsia"/>
                <w:lang w:val="en-US" w:eastAsia="zh-CN"/>
              </w:rPr>
              <w:t>10.8</w:t>
            </w:r>
          </w:p>
        </w:tc>
        <w:tc>
          <w:tcPr>
            <w:tcW w:w="1643" w:type="dxa"/>
            <w:vAlign w:val="center"/>
          </w:tcPr>
          <w:p>
            <w:pPr>
              <w:pStyle w:val="13"/>
              <w:ind w:firstLine="0" w:firstLineChars="0"/>
            </w:pPr>
            <w:r>
              <w:rPr>
                <w:rFonts w:hint="eastAsia"/>
                <w:lang w:val="en-US" w:eastAsia="zh-CN"/>
              </w:rP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14</w:t>
            </w:r>
          </w:p>
        </w:tc>
        <w:tc>
          <w:tcPr>
            <w:tcW w:w="1643" w:type="dxa"/>
            <w:vAlign w:val="center"/>
          </w:tcPr>
          <w:p>
            <w:pPr>
              <w:pStyle w:val="14"/>
              <w:ind w:firstLine="0" w:firstLineChars="0"/>
            </w:pPr>
            <w:r>
              <w:rPr>
                <w:rFonts w:hint="eastAsia"/>
                <w:lang w:val="en-US" w:eastAsia="zh-CN"/>
              </w:rPr>
              <w:t>30201</w:t>
            </w:r>
          </w:p>
        </w:tc>
        <w:tc>
          <w:tcPr>
            <w:tcW w:w="1643" w:type="dxa"/>
            <w:vAlign w:val="center"/>
          </w:tcPr>
          <w:p>
            <w:pPr>
              <w:pStyle w:val="14"/>
              <w:ind w:firstLine="0" w:firstLineChars="0"/>
            </w:pPr>
            <w:r>
              <w:rPr>
                <w:rFonts w:hint="eastAsia"/>
                <w:lang w:eastAsia="zh-CN"/>
              </w:rPr>
              <w:t>办公费</w:t>
            </w:r>
          </w:p>
        </w:tc>
        <w:tc>
          <w:tcPr>
            <w:tcW w:w="1643" w:type="dxa"/>
            <w:vAlign w:val="center"/>
          </w:tcPr>
          <w:p>
            <w:pPr>
              <w:pStyle w:val="13"/>
              <w:ind w:firstLine="0" w:firstLineChars="0"/>
            </w:pPr>
            <w:r>
              <w:rPr>
                <w:rFonts w:hint="eastAsia"/>
                <w:lang w:val="en-US" w:eastAsia="zh-CN"/>
              </w:rPr>
              <w:t>15.9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15</w:t>
            </w:r>
          </w:p>
        </w:tc>
        <w:tc>
          <w:tcPr>
            <w:tcW w:w="1643" w:type="dxa"/>
            <w:vAlign w:val="center"/>
          </w:tcPr>
          <w:p>
            <w:pPr>
              <w:pStyle w:val="14"/>
              <w:ind w:firstLine="0" w:firstLineChars="0"/>
            </w:pPr>
            <w:r>
              <w:t>30202</w:t>
            </w:r>
          </w:p>
        </w:tc>
        <w:tc>
          <w:tcPr>
            <w:tcW w:w="1643" w:type="dxa"/>
            <w:vAlign w:val="center"/>
          </w:tcPr>
          <w:p>
            <w:pPr>
              <w:pStyle w:val="14"/>
              <w:ind w:firstLine="0" w:firstLineChars="0"/>
            </w:pPr>
            <w:r>
              <w:t>印刷费</w:t>
            </w:r>
          </w:p>
        </w:tc>
        <w:tc>
          <w:tcPr>
            <w:tcW w:w="1643" w:type="dxa"/>
            <w:vAlign w:val="center"/>
          </w:tcPr>
          <w:p>
            <w:pPr>
              <w:pStyle w:val="13"/>
              <w:ind w:firstLine="0" w:firstLineChars="0"/>
            </w:pPr>
            <w:r>
              <w:rPr>
                <w:rFonts w:hint="eastAsia"/>
                <w:lang w:val="en-US" w:eastAsia="zh-CN"/>
              </w:rPr>
              <w:t>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16</w:t>
            </w:r>
          </w:p>
        </w:tc>
        <w:tc>
          <w:tcPr>
            <w:tcW w:w="1643" w:type="dxa"/>
            <w:vAlign w:val="center"/>
          </w:tcPr>
          <w:p>
            <w:pPr>
              <w:pStyle w:val="14"/>
              <w:ind w:firstLine="0" w:firstLineChars="0"/>
            </w:pPr>
            <w:r>
              <w:rPr>
                <w:rFonts w:hint="eastAsia"/>
                <w:lang w:val="en-US" w:eastAsia="zh-CN"/>
              </w:rPr>
              <w:t>30203</w:t>
            </w:r>
          </w:p>
        </w:tc>
        <w:tc>
          <w:tcPr>
            <w:tcW w:w="1643" w:type="dxa"/>
            <w:vAlign w:val="center"/>
          </w:tcPr>
          <w:p>
            <w:pPr>
              <w:pStyle w:val="14"/>
              <w:ind w:firstLine="0" w:firstLineChars="0"/>
            </w:pPr>
            <w:r>
              <w:rPr>
                <w:rFonts w:hint="eastAsia"/>
                <w:lang w:eastAsia="zh-CN"/>
              </w:rPr>
              <w:t>咨询费</w:t>
            </w:r>
          </w:p>
        </w:tc>
        <w:tc>
          <w:tcPr>
            <w:tcW w:w="1643" w:type="dxa"/>
            <w:vAlign w:val="center"/>
          </w:tcPr>
          <w:p>
            <w:pPr>
              <w:pStyle w:val="13"/>
              <w:ind w:firstLine="0" w:firstLineChars="0"/>
            </w:pPr>
            <w:r>
              <w:rPr>
                <w:rFonts w:hint="eastAsia"/>
                <w:lang w:val="en-US" w:eastAsia="zh-CN"/>
              </w:rPr>
              <w:t>1</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17</w:t>
            </w:r>
          </w:p>
        </w:tc>
        <w:tc>
          <w:tcPr>
            <w:tcW w:w="1643" w:type="dxa"/>
            <w:vAlign w:val="center"/>
          </w:tcPr>
          <w:p>
            <w:pPr>
              <w:pStyle w:val="14"/>
              <w:ind w:firstLine="0" w:firstLineChars="0"/>
            </w:pPr>
            <w:r>
              <w:t>30206</w:t>
            </w:r>
          </w:p>
        </w:tc>
        <w:tc>
          <w:tcPr>
            <w:tcW w:w="1643" w:type="dxa"/>
            <w:vAlign w:val="center"/>
          </w:tcPr>
          <w:p>
            <w:pPr>
              <w:pStyle w:val="14"/>
              <w:ind w:firstLine="0" w:firstLineChars="0"/>
            </w:pPr>
            <w:r>
              <w:t>电费</w:t>
            </w:r>
          </w:p>
        </w:tc>
        <w:tc>
          <w:tcPr>
            <w:tcW w:w="1643" w:type="dxa"/>
            <w:vAlign w:val="center"/>
          </w:tcPr>
          <w:p>
            <w:pPr>
              <w:pStyle w:val="13"/>
              <w:ind w:firstLine="0" w:firstLineChars="0"/>
            </w:pPr>
            <w:r>
              <w:rPr>
                <w:rFonts w:hint="eastAsia"/>
                <w:lang w:val="en-US" w:eastAsia="zh-CN"/>
              </w:rPr>
              <w:t>1.9</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18</w:t>
            </w:r>
          </w:p>
        </w:tc>
        <w:tc>
          <w:tcPr>
            <w:tcW w:w="1643" w:type="dxa"/>
            <w:vAlign w:val="center"/>
          </w:tcPr>
          <w:p>
            <w:pPr>
              <w:pStyle w:val="14"/>
              <w:ind w:firstLine="0" w:firstLineChars="0"/>
            </w:pPr>
            <w:r>
              <w:t>30207</w:t>
            </w:r>
          </w:p>
        </w:tc>
        <w:tc>
          <w:tcPr>
            <w:tcW w:w="1643" w:type="dxa"/>
            <w:vAlign w:val="center"/>
          </w:tcPr>
          <w:p>
            <w:pPr>
              <w:pStyle w:val="14"/>
              <w:ind w:firstLine="0" w:firstLineChars="0"/>
            </w:pPr>
            <w:r>
              <w:t>邮电费</w:t>
            </w:r>
          </w:p>
        </w:tc>
        <w:tc>
          <w:tcPr>
            <w:tcW w:w="1643" w:type="dxa"/>
            <w:vAlign w:val="center"/>
          </w:tcPr>
          <w:p>
            <w:pPr>
              <w:pStyle w:val="13"/>
              <w:ind w:firstLine="0" w:firstLineChars="0"/>
            </w:pPr>
            <w:r>
              <w:rPr>
                <w:rFonts w:hint="eastAsia"/>
                <w:lang w:val="en-US" w:eastAsia="zh-CN"/>
              </w:rPr>
              <w:t>1.6</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19</w:t>
            </w:r>
          </w:p>
        </w:tc>
        <w:tc>
          <w:tcPr>
            <w:tcW w:w="1643" w:type="dxa"/>
            <w:vAlign w:val="center"/>
          </w:tcPr>
          <w:p>
            <w:pPr>
              <w:pStyle w:val="14"/>
              <w:ind w:firstLine="0" w:firstLineChars="0"/>
            </w:pPr>
            <w:r>
              <w:t>30208</w:t>
            </w:r>
          </w:p>
        </w:tc>
        <w:tc>
          <w:tcPr>
            <w:tcW w:w="1643" w:type="dxa"/>
            <w:vAlign w:val="center"/>
          </w:tcPr>
          <w:p>
            <w:pPr>
              <w:pStyle w:val="14"/>
              <w:ind w:firstLine="0" w:firstLineChars="0"/>
            </w:pPr>
            <w:r>
              <w:t>取暖费</w:t>
            </w:r>
          </w:p>
        </w:tc>
        <w:tc>
          <w:tcPr>
            <w:tcW w:w="1643" w:type="dxa"/>
            <w:vAlign w:val="center"/>
          </w:tcPr>
          <w:p>
            <w:pPr>
              <w:pStyle w:val="13"/>
              <w:ind w:firstLine="0" w:firstLineChars="0"/>
            </w:pPr>
            <w:r>
              <w:rPr>
                <w:rFonts w:hint="eastAsia"/>
                <w:lang w:val="en-US" w:eastAsia="zh-CN"/>
              </w:rPr>
              <w:t>10</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20</w:t>
            </w:r>
          </w:p>
        </w:tc>
        <w:tc>
          <w:tcPr>
            <w:tcW w:w="1643" w:type="dxa"/>
            <w:vAlign w:val="center"/>
          </w:tcPr>
          <w:p>
            <w:pPr>
              <w:pStyle w:val="14"/>
              <w:ind w:firstLine="0" w:firstLineChars="0"/>
            </w:pPr>
            <w:r>
              <w:rPr>
                <w:rFonts w:hint="eastAsia"/>
                <w:lang w:val="en-US" w:eastAsia="zh-CN"/>
              </w:rPr>
              <w:t>30211</w:t>
            </w:r>
          </w:p>
        </w:tc>
        <w:tc>
          <w:tcPr>
            <w:tcW w:w="1643" w:type="dxa"/>
            <w:vAlign w:val="center"/>
          </w:tcPr>
          <w:p>
            <w:pPr>
              <w:pStyle w:val="14"/>
              <w:ind w:firstLine="0" w:firstLineChars="0"/>
            </w:pPr>
            <w:r>
              <w:rPr>
                <w:rFonts w:hint="eastAsia"/>
                <w:lang w:eastAsia="zh-CN"/>
              </w:rPr>
              <w:t>差旅费</w:t>
            </w:r>
          </w:p>
        </w:tc>
        <w:tc>
          <w:tcPr>
            <w:tcW w:w="1643" w:type="dxa"/>
            <w:vAlign w:val="center"/>
          </w:tcPr>
          <w:p>
            <w:pPr>
              <w:pStyle w:val="13"/>
              <w:ind w:firstLine="0" w:firstLineChars="0"/>
            </w:pPr>
            <w:r>
              <w:rPr>
                <w:rFonts w:hint="eastAsia"/>
                <w:lang w:val="en-US" w:eastAsia="zh-CN"/>
              </w:rPr>
              <w:t>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21</w:t>
            </w:r>
          </w:p>
        </w:tc>
        <w:tc>
          <w:tcPr>
            <w:tcW w:w="1643" w:type="dxa"/>
            <w:vAlign w:val="center"/>
          </w:tcPr>
          <w:p>
            <w:pPr>
              <w:pStyle w:val="14"/>
              <w:ind w:firstLine="0" w:firstLineChars="0"/>
            </w:pPr>
            <w:r>
              <w:t>30217</w:t>
            </w:r>
          </w:p>
        </w:tc>
        <w:tc>
          <w:tcPr>
            <w:tcW w:w="1643" w:type="dxa"/>
            <w:vAlign w:val="center"/>
          </w:tcPr>
          <w:p>
            <w:pPr>
              <w:pStyle w:val="14"/>
              <w:ind w:firstLine="0" w:firstLineChars="0"/>
            </w:pPr>
            <w:r>
              <w:t>公务接待费</w:t>
            </w:r>
          </w:p>
        </w:tc>
        <w:tc>
          <w:tcPr>
            <w:tcW w:w="1643" w:type="dxa"/>
            <w:vAlign w:val="center"/>
          </w:tcPr>
          <w:p>
            <w:pPr>
              <w:pStyle w:val="13"/>
              <w:ind w:firstLine="0" w:firstLineChars="0"/>
            </w:pPr>
            <w:r>
              <w:rPr>
                <w:rFonts w:hint="eastAsia"/>
                <w:lang w:val="en-US" w:eastAsia="zh-CN"/>
              </w:rPr>
              <w:t>2</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22</w:t>
            </w:r>
          </w:p>
        </w:tc>
        <w:tc>
          <w:tcPr>
            <w:tcW w:w="1643" w:type="dxa"/>
            <w:vAlign w:val="center"/>
          </w:tcPr>
          <w:p>
            <w:pPr>
              <w:pStyle w:val="14"/>
              <w:ind w:firstLine="0" w:firstLineChars="0"/>
            </w:pPr>
            <w:r>
              <w:t>30231</w:t>
            </w:r>
          </w:p>
        </w:tc>
        <w:tc>
          <w:tcPr>
            <w:tcW w:w="1643" w:type="dxa"/>
            <w:vAlign w:val="center"/>
          </w:tcPr>
          <w:p>
            <w:pPr>
              <w:pStyle w:val="14"/>
              <w:ind w:firstLine="0" w:firstLineChars="0"/>
            </w:pPr>
            <w:r>
              <w:t>公务用车运行维护费</w:t>
            </w:r>
          </w:p>
        </w:tc>
        <w:tc>
          <w:tcPr>
            <w:tcW w:w="1643" w:type="dxa"/>
            <w:vAlign w:val="center"/>
          </w:tcPr>
          <w:p>
            <w:pPr>
              <w:pStyle w:val="13"/>
              <w:ind w:firstLine="0" w:firstLineChars="0"/>
            </w:pPr>
            <w:r>
              <w:rPr>
                <w:rFonts w:hint="eastAsia"/>
                <w:lang w:val="en-US" w:eastAsia="zh-CN"/>
              </w:rPr>
              <w:t>7</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23</w:t>
            </w:r>
          </w:p>
        </w:tc>
        <w:tc>
          <w:tcPr>
            <w:tcW w:w="1643" w:type="dxa"/>
            <w:vAlign w:val="center"/>
          </w:tcPr>
          <w:p>
            <w:pPr>
              <w:pStyle w:val="14"/>
              <w:ind w:firstLine="0" w:firstLineChars="0"/>
            </w:pPr>
            <w:r>
              <w:t>30239</w:t>
            </w:r>
          </w:p>
        </w:tc>
        <w:tc>
          <w:tcPr>
            <w:tcW w:w="1643" w:type="dxa"/>
            <w:vAlign w:val="center"/>
          </w:tcPr>
          <w:p>
            <w:pPr>
              <w:pStyle w:val="14"/>
              <w:ind w:firstLine="0" w:firstLineChars="0"/>
            </w:pPr>
            <w:r>
              <w:t>其他交通费用</w:t>
            </w:r>
          </w:p>
        </w:tc>
        <w:tc>
          <w:tcPr>
            <w:tcW w:w="1643" w:type="dxa"/>
            <w:vAlign w:val="center"/>
          </w:tcPr>
          <w:p>
            <w:pPr>
              <w:pStyle w:val="13"/>
              <w:ind w:firstLine="0" w:firstLineChars="0"/>
            </w:pPr>
            <w:r>
              <w:rPr>
                <w:rFonts w:hint="eastAsia"/>
                <w:lang w:val="en-US" w:eastAsia="zh-CN"/>
              </w:rPr>
              <w:t>10.8</w:t>
            </w:r>
          </w:p>
        </w:tc>
        <w:tc>
          <w:tcPr>
            <w:tcW w:w="1643" w:type="dxa"/>
            <w:vAlign w:val="center"/>
          </w:tcPr>
          <w:p>
            <w:pPr>
              <w:pStyle w:val="13"/>
              <w:ind w:firstLine="0" w:firstLineChars="0"/>
            </w:pPr>
            <w:r>
              <w:rPr>
                <w:rFonts w:hint="eastAsia"/>
                <w:lang w:val="en-US" w:eastAsia="zh-CN"/>
              </w:rPr>
              <w:t>10.8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24</w:t>
            </w:r>
          </w:p>
        </w:tc>
        <w:tc>
          <w:tcPr>
            <w:tcW w:w="1643" w:type="dxa"/>
            <w:vAlign w:val="center"/>
          </w:tcPr>
          <w:p>
            <w:pPr>
              <w:pStyle w:val="14"/>
              <w:ind w:firstLine="0" w:firstLineChars="0"/>
            </w:pPr>
            <w:r>
              <w:t>30299</w:t>
            </w:r>
          </w:p>
        </w:tc>
        <w:tc>
          <w:tcPr>
            <w:tcW w:w="1643" w:type="dxa"/>
            <w:vAlign w:val="center"/>
          </w:tcPr>
          <w:p>
            <w:pPr>
              <w:pStyle w:val="14"/>
              <w:ind w:firstLine="0" w:firstLineChars="0"/>
            </w:pPr>
            <w:r>
              <w:t>其他商品和服务支出</w:t>
            </w:r>
          </w:p>
        </w:tc>
        <w:tc>
          <w:tcPr>
            <w:tcW w:w="1643" w:type="dxa"/>
            <w:vAlign w:val="center"/>
          </w:tcPr>
          <w:p>
            <w:pPr>
              <w:pStyle w:val="13"/>
              <w:ind w:firstLine="0" w:firstLineChars="0"/>
            </w:pPr>
            <w:r>
              <w:rPr>
                <w:rFonts w:hint="eastAsia"/>
                <w:lang w:val="en-US" w:eastAsia="zh-CN"/>
              </w:rPr>
              <w:t>1.4</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25</w:t>
            </w:r>
          </w:p>
        </w:tc>
        <w:tc>
          <w:tcPr>
            <w:tcW w:w="1643" w:type="dxa"/>
            <w:vAlign w:val="center"/>
          </w:tcPr>
          <w:p>
            <w:pPr>
              <w:pStyle w:val="14"/>
              <w:ind w:firstLine="0" w:firstLineChars="0"/>
            </w:pPr>
            <w:r>
              <w:t>303</w:t>
            </w:r>
          </w:p>
        </w:tc>
        <w:tc>
          <w:tcPr>
            <w:tcW w:w="1643" w:type="dxa"/>
            <w:vAlign w:val="center"/>
          </w:tcPr>
          <w:p>
            <w:pPr>
              <w:pStyle w:val="14"/>
              <w:ind w:firstLine="0" w:firstLineChars="0"/>
            </w:pPr>
            <w:r>
              <w:t>对个人和家庭的补助</w:t>
            </w:r>
          </w:p>
        </w:tc>
        <w:tc>
          <w:tcPr>
            <w:tcW w:w="1643" w:type="dxa"/>
            <w:vAlign w:val="center"/>
          </w:tcPr>
          <w:p>
            <w:pPr>
              <w:pStyle w:val="13"/>
              <w:ind w:firstLine="0" w:firstLineChars="0"/>
            </w:pPr>
            <w:r>
              <w:rPr>
                <w:rFonts w:hint="eastAsia"/>
                <w:lang w:val="en-US" w:eastAsia="zh-CN"/>
              </w:rPr>
              <w:t>18.96</w:t>
            </w:r>
          </w:p>
        </w:tc>
        <w:tc>
          <w:tcPr>
            <w:tcW w:w="1643" w:type="dxa"/>
            <w:vAlign w:val="center"/>
          </w:tcPr>
          <w:p>
            <w:pPr>
              <w:pStyle w:val="13"/>
              <w:ind w:firstLine="0" w:firstLineChars="0"/>
            </w:pPr>
            <w:r>
              <w:rPr>
                <w:rFonts w:hint="eastAsia"/>
                <w:lang w:val="en-US" w:eastAsia="zh-CN"/>
              </w:rPr>
              <w:t>18.96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26</w:t>
            </w:r>
          </w:p>
        </w:tc>
        <w:tc>
          <w:tcPr>
            <w:tcW w:w="1643" w:type="dxa"/>
            <w:vAlign w:val="center"/>
          </w:tcPr>
          <w:p>
            <w:pPr>
              <w:pStyle w:val="14"/>
              <w:ind w:firstLine="0" w:firstLineChars="0"/>
            </w:pPr>
            <w:r>
              <w:t>30302</w:t>
            </w:r>
          </w:p>
        </w:tc>
        <w:tc>
          <w:tcPr>
            <w:tcW w:w="1643" w:type="dxa"/>
            <w:vAlign w:val="center"/>
          </w:tcPr>
          <w:p>
            <w:pPr>
              <w:pStyle w:val="14"/>
              <w:ind w:firstLine="0" w:firstLineChars="0"/>
            </w:pPr>
            <w:r>
              <w:t>退休费</w:t>
            </w:r>
          </w:p>
        </w:tc>
        <w:tc>
          <w:tcPr>
            <w:tcW w:w="1643" w:type="dxa"/>
            <w:vAlign w:val="center"/>
          </w:tcPr>
          <w:p>
            <w:pPr>
              <w:pStyle w:val="13"/>
              <w:ind w:firstLine="0" w:firstLineChars="0"/>
            </w:pPr>
            <w:r>
              <w:t>13.52</w:t>
            </w:r>
          </w:p>
        </w:tc>
        <w:tc>
          <w:tcPr>
            <w:tcW w:w="1643" w:type="dxa"/>
            <w:vAlign w:val="center"/>
          </w:tcPr>
          <w:p>
            <w:pPr>
              <w:pStyle w:val="13"/>
              <w:ind w:firstLine="0" w:firstLineChars="0"/>
            </w:pPr>
            <w:r>
              <w:rPr>
                <w:rFonts w:hint="eastAsia"/>
                <w:lang w:val="en-US" w:eastAsia="zh-CN"/>
              </w:rPr>
              <w:t>13.52</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27</w:t>
            </w:r>
          </w:p>
        </w:tc>
        <w:tc>
          <w:tcPr>
            <w:tcW w:w="1643" w:type="dxa"/>
            <w:vAlign w:val="center"/>
          </w:tcPr>
          <w:p>
            <w:pPr>
              <w:pStyle w:val="14"/>
              <w:ind w:firstLine="0" w:firstLineChars="0"/>
            </w:pPr>
            <w:r>
              <w:t>30305</w:t>
            </w:r>
          </w:p>
        </w:tc>
        <w:tc>
          <w:tcPr>
            <w:tcW w:w="1643" w:type="dxa"/>
            <w:vAlign w:val="center"/>
          </w:tcPr>
          <w:p>
            <w:pPr>
              <w:pStyle w:val="14"/>
              <w:ind w:firstLine="0" w:firstLineChars="0"/>
            </w:pPr>
            <w:r>
              <w:t>生活补助</w:t>
            </w:r>
          </w:p>
        </w:tc>
        <w:tc>
          <w:tcPr>
            <w:tcW w:w="1643" w:type="dxa"/>
            <w:vAlign w:val="center"/>
          </w:tcPr>
          <w:p>
            <w:pPr>
              <w:pStyle w:val="13"/>
              <w:ind w:firstLine="0" w:firstLineChars="0"/>
            </w:pPr>
            <w:r>
              <w:rPr>
                <w:rFonts w:hint="eastAsia"/>
                <w:lang w:val="en-US" w:eastAsia="zh-CN"/>
              </w:rPr>
              <w:t>5.44</w:t>
            </w:r>
          </w:p>
        </w:tc>
        <w:tc>
          <w:tcPr>
            <w:tcW w:w="1643" w:type="dxa"/>
            <w:vAlign w:val="center"/>
          </w:tcPr>
          <w:p>
            <w:pPr>
              <w:pStyle w:val="13"/>
              <w:ind w:firstLine="0" w:firstLineChars="0"/>
            </w:pPr>
            <w:r>
              <w:rPr>
                <w:rFonts w:hint="eastAsia"/>
                <w:lang w:val="en-US" w:eastAsia="zh-CN"/>
              </w:rPr>
              <w:t>5.44</w:t>
            </w:r>
          </w:p>
        </w:tc>
        <w:tc>
          <w:tcPr>
            <w:tcW w:w="1643"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1</w:t>
            </w:r>
          </w:p>
        </w:tc>
        <w:tc>
          <w:tcPr>
            <w:tcW w:w="1643" w:type="dxa"/>
            <w:vAlign w:val="center"/>
          </w:tcPr>
          <w:p>
            <w:pPr>
              <w:pStyle w:val="14"/>
              <w:ind w:firstLine="0" w:firstLineChars="0"/>
            </w:pPr>
            <w:r>
              <w:rPr>
                <w:rFonts w:hint="eastAsia"/>
                <w:lang w:eastAsia="zh-CN"/>
              </w:rPr>
              <w:t>一</w:t>
            </w:r>
            <w:r>
              <w:t>、公务用车购置及运维费</w:t>
            </w:r>
          </w:p>
        </w:tc>
        <w:tc>
          <w:tcPr>
            <w:tcW w:w="1643" w:type="dxa"/>
            <w:vAlign w:val="center"/>
          </w:tcPr>
          <w:p>
            <w:pPr>
              <w:pStyle w:val="13"/>
              <w:ind w:firstLine="0" w:firstLineChars="0"/>
            </w:pPr>
            <w:r>
              <w:rPr>
                <w:rFonts w:hint="eastAsia"/>
                <w:lang w:val="en-US" w:eastAsia="zh-CN"/>
              </w:rPr>
              <w:t>7.00</w:t>
            </w:r>
          </w:p>
        </w:tc>
        <w:tc>
          <w:tcPr>
            <w:tcW w:w="1643" w:type="dxa"/>
            <w:vAlign w:val="center"/>
          </w:tcPr>
          <w:p>
            <w:pPr>
              <w:pStyle w:val="13"/>
              <w:ind w:firstLine="0" w:firstLineChars="0"/>
            </w:pPr>
            <w:r>
              <w:rPr>
                <w:rFonts w:hint="eastAsia"/>
                <w:lang w:val="en-US" w:eastAsia="zh-CN"/>
              </w:rPr>
              <w:t>7.00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2</w:t>
            </w:r>
          </w:p>
        </w:tc>
        <w:tc>
          <w:tcPr>
            <w:tcW w:w="1643" w:type="dxa"/>
            <w:vAlign w:val="center"/>
          </w:tcPr>
          <w:p>
            <w:pPr>
              <w:pStyle w:val="14"/>
              <w:ind w:firstLine="0" w:firstLineChars="0"/>
            </w:pPr>
            <w:r>
              <w:t xml:space="preserve">    其中：公务用车购置费</w:t>
            </w:r>
          </w:p>
        </w:tc>
        <w:tc>
          <w:tcPr>
            <w:tcW w:w="1643" w:type="dxa"/>
            <w:vAlign w:val="center"/>
          </w:tcPr>
          <w:p>
            <w:pPr>
              <w:pStyle w:val="13"/>
              <w:ind w:firstLine="0" w:firstLineChars="0"/>
            </w:pPr>
            <w:r>
              <w:rPr>
                <w:rFonts w:hint="eastAsia"/>
                <w:lang w:val="en-US" w:eastAsia="zh-CN"/>
              </w:rPr>
              <w:t>0.00</w:t>
            </w:r>
          </w:p>
        </w:tc>
        <w:tc>
          <w:tcPr>
            <w:tcW w:w="1643" w:type="dxa"/>
            <w:vAlign w:val="center"/>
          </w:tcPr>
          <w:p>
            <w:pPr>
              <w:pStyle w:val="13"/>
              <w:ind w:firstLine="0" w:firstLineChars="0"/>
            </w:pPr>
            <w:r>
              <w:rPr>
                <w:rFonts w:hint="eastAsia"/>
                <w:lang w:val="en-US" w:eastAsia="zh-CN"/>
              </w:rPr>
              <w:t>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3</w:t>
            </w:r>
          </w:p>
        </w:tc>
        <w:tc>
          <w:tcPr>
            <w:tcW w:w="1643" w:type="dxa"/>
            <w:vAlign w:val="center"/>
          </w:tcPr>
          <w:p>
            <w:pPr>
              <w:pStyle w:val="14"/>
              <w:ind w:firstLine="0" w:firstLineChars="0"/>
            </w:pPr>
            <w:r>
              <w:t>公务用车运行维护费</w:t>
            </w:r>
          </w:p>
        </w:tc>
        <w:tc>
          <w:tcPr>
            <w:tcW w:w="1643" w:type="dxa"/>
            <w:vAlign w:val="center"/>
          </w:tcPr>
          <w:p>
            <w:pPr>
              <w:pStyle w:val="13"/>
              <w:ind w:firstLine="0" w:firstLineChars="0"/>
            </w:pPr>
            <w:r>
              <w:t>7.00</w:t>
            </w:r>
          </w:p>
        </w:tc>
        <w:tc>
          <w:tcPr>
            <w:tcW w:w="1643" w:type="dxa"/>
            <w:vAlign w:val="center"/>
          </w:tcPr>
          <w:p>
            <w:pPr>
              <w:pStyle w:val="13"/>
              <w:ind w:firstLine="0" w:firstLineChars="0"/>
            </w:pPr>
            <w:r>
              <w:t>7.00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4</w:t>
            </w:r>
          </w:p>
        </w:tc>
        <w:tc>
          <w:tcPr>
            <w:tcW w:w="1643" w:type="dxa"/>
            <w:vAlign w:val="center"/>
          </w:tcPr>
          <w:p>
            <w:pPr>
              <w:pStyle w:val="14"/>
              <w:ind w:firstLine="0" w:firstLineChars="0"/>
            </w:pPr>
            <w:r>
              <w:rPr>
                <w:rFonts w:hint="eastAsia"/>
                <w:lang w:eastAsia="zh-CN"/>
              </w:rPr>
              <w:t>二</w:t>
            </w:r>
            <w:r>
              <w:t>、公务接待费</w:t>
            </w:r>
          </w:p>
        </w:tc>
        <w:tc>
          <w:tcPr>
            <w:tcW w:w="1643" w:type="dxa"/>
            <w:vAlign w:val="center"/>
          </w:tcPr>
          <w:p>
            <w:pPr>
              <w:pStyle w:val="13"/>
              <w:ind w:firstLine="0" w:firstLineChars="0"/>
            </w:pPr>
            <w:r>
              <w:t>2.00</w:t>
            </w:r>
          </w:p>
        </w:tc>
        <w:tc>
          <w:tcPr>
            <w:tcW w:w="1643" w:type="dxa"/>
            <w:vAlign w:val="center"/>
          </w:tcPr>
          <w:p>
            <w:pPr>
              <w:pStyle w:val="13"/>
              <w:ind w:firstLine="0" w:firstLineChars="0"/>
            </w:pPr>
            <w:r>
              <w:t>2.00</w:t>
            </w:r>
          </w:p>
        </w:tc>
        <w:tc>
          <w:tcPr>
            <w:tcW w:w="1643" w:type="dxa"/>
          </w:tcPr>
          <w:p>
            <w:pPr>
              <w:pStyle w:val="13"/>
            </w:pPr>
          </w:p>
        </w:tc>
        <w:tc>
          <w:tcPr>
            <w:tcW w:w="1643" w:type="dxa"/>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w:t>
      </w:r>
      <w:r>
        <w:rPr>
          <w:rFonts w:hint="eastAsia" w:ascii="方正小标宋_GBK" w:hAnsi="方正小标宋_GBK" w:eastAsia="方正小标宋_GBK" w:cs="方正小标宋_GBK"/>
          <w:b w:val="0"/>
          <w:color w:val="000000"/>
          <w:sz w:val="44"/>
          <w:lang w:eastAsia="zh-CN"/>
        </w:rPr>
        <w:t>东团堡</w:t>
      </w:r>
      <w:r>
        <w:rPr>
          <w:rFonts w:ascii="方正小标宋_GBK" w:hAnsi="方正小标宋_GBK" w:eastAsia="方正小标宋_GBK" w:cs="方正小标宋_GBK"/>
          <w:b w:val="0"/>
          <w:color w:val="000000"/>
          <w:sz w:val="44"/>
        </w:rPr>
        <w:t>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w:t>
      </w:r>
      <w:r>
        <w:rPr>
          <w:rFonts w:hint="eastAsia" w:eastAsia="方正仿宋_GBK" w:cs="Times New Roman"/>
          <w:b w:val="0"/>
          <w:color w:val="000000"/>
          <w:sz w:val="28"/>
          <w:lang w:eastAsia="zh-CN"/>
        </w:rPr>
        <w:t>东团堡</w:t>
      </w:r>
      <w:r>
        <w:rPr>
          <w:rFonts w:ascii="Times New Roman" w:hAnsi="Times New Roman" w:eastAsia="方正仿宋_GBK" w:cs="Times New Roman"/>
          <w:b w:val="0"/>
          <w:color w:val="000000"/>
          <w:sz w:val="28"/>
        </w:rPr>
        <w:t>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rPr>
          <w:rFonts w:hint="eastAsia"/>
          <w:lang w:eastAsia="zh-CN"/>
        </w:rPr>
        <w:t>东团堡</w:t>
      </w:r>
      <w:r>
        <w:t>乡部门职责</w:t>
      </w:r>
    </w:p>
    <w:p>
      <w:pPr>
        <w:pStyle w:val="27"/>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7"/>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7"/>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7"/>
      </w:pPr>
      <w:r>
        <w:t>社会事务办公室（同时挂计划生育办公室牌子）：负责乡镇的</w:t>
      </w:r>
      <w:r>
        <w:rPr>
          <w:rFonts w:hint="eastAsia"/>
          <w:lang w:eastAsia="zh-CN"/>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7"/>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7"/>
      </w:pPr>
      <w:r>
        <w:t>财政所：负责乡镇财政预算及执行，监管乡镇、村专项资金的使用，开展绩效分析，搞好定期定补人员的管理。</w:t>
      </w:r>
    </w:p>
    <w:p>
      <w:pPr>
        <w:pStyle w:val="27"/>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7"/>
      </w:pPr>
      <w:r>
        <w:t>计划生育服务中心：贯彻执行计划生育基本国策，控制人口增长，提供生殖健康服务。</w:t>
      </w:r>
    </w:p>
    <w:p>
      <w:pPr>
        <w:pStyle w:val="27"/>
      </w:pPr>
      <w:r>
        <w:t>综合文化服务中心：推进农村宣传文化事业发展，活跃农民精神文化生活，开展好农村精神文明建设工作。推进乡镇农村科技、文化、体育等各项社会事业的进步，全面促进各项社会事业健康有序发展。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涞源县</w:t>
            </w:r>
            <w:r>
              <w:rPr>
                <w:rFonts w:hint="eastAsia"/>
                <w:lang w:eastAsia="zh-CN"/>
              </w:rPr>
              <w:t>东团堡</w:t>
            </w:r>
            <w:r>
              <w:t>乡人民政府本级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按照预算管理有关规定，目前我县单位预算的编制实行综合预算管理，即全部收入和支出都反映在预算中。涞源县</w:t>
      </w:r>
      <w:r>
        <w:rPr>
          <w:rFonts w:hint="eastAsia"/>
          <w:lang w:eastAsia="zh-CN"/>
        </w:rPr>
        <w:t>东团堡</w:t>
      </w:r>
      <w:r>
        <w:t>乡人民政府的收支包含在单位预算中。</w:t>
      </w:r>
    </w:p>
    <w:p>
      <w:pPr>
        <w:pStyle w:val="20"/>
      </w:pPr>
      <w:r>
        <w:t>1、收入说明</w:t>
      </w:r>
    </w:p>
    <w:p>
      <w:pPr>
        <w:pStyle w:val="20"/>
      </w:pPr>
      <w:r>
        <w:t>反映本部门当年全部收入。2023年预算收入</w:t>
      </w:r>
      <w:r>
        <w:rPr>
          <w:rFonts w:hint="eastAsia"/>
          <w:lang w:val="en-US" w:eastAsia="zh-CN"/>
        </w:rPr>
        <w:t>866.28</w:t>
      </w:r>
      <w:r>
        <w:t>万元，其中：一般公共预算收入</w:t>
      </w:r>
      <w:r>
        <w:rPr>
          <w:rFonts w:hint="eastAsia"/>
          <w:lang w:val="en-US" w:eastAsia="zh-CN"/>
        </w:rPr>
        <w:t>866.28</w:t>
      </w:r>
      <w:r>
        <w:t>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收支预算总表支出栏、基本支出表、项目支出表按经济分类和支出功能分类科目编制，反映涞源县</w:t>
      </w:r>
      <w:r>
        <w:rPr>
          <w:rFonts w:hint="eastAsia"/>
          <w:lang w:eastAsia="zh-CN"/>
        </w:rPr>
        <w:t>东团堡</w:t>
      </w:r>
      <w:r>
        <w:t>乡人民政府年度部门预算中支出预算的总体情况。2023年支出预算</w:t>
      </w:r>
      <w:r>
        <w:rPr>
          <w:rFonts w:hint="eastAsia"/>
          <w:lang w:val="en-US" w:eastAsia="zh-CN"/>
        </w:rPr>
        <w:t>866.28</w:t>
      </w:r>
      <w:r>
        <w:t>万元，其中基本支出492.71万元，包括人员经费</w:t>
      </w:r>
      <w:r>
        <w:rPr>
          <w:rFonts w:hint="eastAsia"/>
          <w:lang w:val="en-US" w:eastAsia="zh-CN"/>
        </w:rPr>
        <w:t>445.91</w:t>
      </w:r>
      <w:r>
        <w:t>万元和日常公用经费46.</w:t>
      </w:r>
      <w:r>
        <w:rPr>
          <w:rFonts w:hint="eastAsia"/>
          <w:lang w:val="en-US" w:eastAsia="zh-CN"/>
        </w:rPr>
        <w:t>8</w:t>
      </w:r>
      <w:r>
        <w:t>万元；项目支出373.57万元，主要为乡镇日常运转经费、村级经费、扶贫专项资金等。</w:t>
      </w:r>
    </w:p>
    <w:p>
      <w:pPr>
        <w:pStyle w:val="20"/>
      </w:pPr>
      <w:r>
        <w:t>3、比上年增减情况</w:t>
      </w:r>
    </w:p>
    <w:p>
      <w:pPr>
        <w:pStyle w:val="20"/>
      </w:pPr>
      <w:r>
        <w:t>2023年预算收支安排</w:t>
      </w:r>
      <w:r>
        <w:rPr>
          <w:rFonts w:hint="eastAsia"/>
          <w:lang w:val="en-US" w:eastAsia="zh-CN"/>
        </w:rPr>
        <w:t>866.28</w:t>
      </w:r>
      <w:r>
        <w:t>万元，较2022年预算减少</w:t>
      </w:r>
      <w:r>
        <w:rPr>
          <w:rFonts w:hint="eastAsia"/>
          <w:lang w:val="en-US" w:eastAsia="zh-CN"/>
        </w:rPr>
        <w:t>145.76</w:t>
      </w:r>
      <w:r>
        <w:t>万元，其中：基本支出</w:t>
      </w:r>
      <w:r>
        <w:rPr>
          <w:rFonts w:hint="eastAsia"/>
          <w:lang w:eastAsia="zh-CN"/>
        </w:rPr>
        <w:t>增加</w:t>
      </w:r>
      <w:r>
        <w:rPr>
          <w:rFonts w:hint="eastAsia"/>
          <w:lang w:val="en-US" w:eastAsia="zh-CN"/>
        </w:rPr>
        <w:t>46.95</w:t>
      </w:r>
      <w:r>
        <w:t>万元，主要是人员</w:t>
      </w:r>
      <w:r>
        <w:rPr>
          <w:rFonts w:hint="eastAsia"/>
          <w:lang w:eastAsia="zh-CN"/>
        </w:rPr>
        <w:t>工资增加</w:t>
      </w:r>
      <w:r>
        <w:t>。</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机关运行经费安排情况</w:t>
      </w:r>
    </w:p>
    <w:p>
      <w:pPr>
        <w:pStyle w:val="21"/>
      </w:pPr>
      <w:r>
        <w:t>2023年，我部门运行经费共计安排</w:t>
      </w:r>
      <w:r>
        <w:rPr>
          <w:rFonts w:hint="eastAsia"/>
          <w:lang w:val="en-US" w:eastAsia="zh-CN"/>
        </w:rPr>
        <w:t>46.8</w:t>
      </w:r>
      <w:r>
        <w:t>万元，主要用于日常维修、办公用房水电费、办公用房取暖费、印刷费、邮电费等日常运行支出。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财政拨款“三公”经费预算情况及增减变化原因</w:t>
      </w:r>
    </w:p>
    <w:p>
      <w:pPr>
        <w:pStyle w:val="22"/>
      </w:pPr>
      <w:r>
        <w:t>2023年，我部门财政拨款“三公”经费预算安排</w:t>
      </w:r>
      <w:r>
        <w:rPr>
          <w:rFonts w:hint="eastAsia"/>
          <w:lang w:val="en-US" w:eastAsia="zh-CN"/>
        </w:rPr>
        <w:t>9</w:t>
      </w:r>
      <w:r>
        <w:t>万元，其中公务用车购置及运维费7万元（其中：公务用车购置费为0万元，公务用车运维费</w:t>
      </w:r>
      <w:r>
        <w:rPr>
          <w:rFonts w:hint="eastAsia"/>
          <w:lang w:val="en-US" w:eastAsia="zh-CN"/>
        </w:rPr>
        <w:t>7</w:t>
      </w:r>
      <w:r>
        <w:t>万元)；公务接待费</w:t>
      </w:r>
      <w:r>
        <w:rPr>
          <w:rFonts w:hint="eastAsia"/>
          <w:lang w:val="en-US" w:eastAsia="zh-CN"/>
        </w:rPr>
        <w:t>2</w:t>
      </w:r>
      <w:r>
        <w:t>万元。与2022年度预算持平。</w:t>
      </w: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覆盖单位</w:t>
            </w:r>
          </w:p>
        </w:tc>
        <w:tc>
          <w:tcPr>
            <w:tcW w:w="2466" w:type="dxa"/>
            <w:vAlign w:val="center"/>
          </w:tcPr>
          <w:p>
            <w:pPr>
              <w:pStyle w:val="14"/>
            </w:pPr>
            <w:r>
              <w:t>1个</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rPr>
                <w:rFonts w:hint="eastAsia"/>
                <w:lang w:val="en-US" w:eastAsia="zh-CN"/>
              </w:rPr>
              <w:t>38.65</w:t>
            </w:r>
            <w:r>
              <w:t>万元</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提高办公效率</w:t>
            </w:r>
          </w:p>
        </w:tc>
        <w:tc>
          <w:tcPr>
            <w:tcW w:w="2466" w:type="dxa"/>
            <w:vAlign w:val="center"/>
          </w:tcPr>
          <w:p>
            <w:pPr>
              <w:pStyle w:val="14"/>
            </w:pPr>
            <w:r>
              <w:t>提高办公效率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办公设施长期使用率</w:t>
            </w:r>
          </w:p>
        </w:tc>
        <w:tc>
          <w:tcPr>
            <w:tcW w:w="2466" w:type="dxa"/>
            <w:vAlign w:val="center"/>
          </w:tcPr>
          <w:p>
            <w:pPr>
              <w:pStyle w:val="14"/>
            </w:pPr>
            <w:r>
              <w:t>办公设施长期使用率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改善生态环境量</w:t>
            </w:r>
          </w:p>
        </w:tc>
        <w:tc>
          <w:tcPr>
            <w:tcW w:w="2466" w:type="dxa"/>
            <w:vAlign w:val="center"/>
          </w:tcPr>
          <w:p>
            <w:pPr>
              <w:pStyle w:val="14"/>
            </w:pPr>
            <w:r>
              <w:t>改善生态环境量</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≥85%</w:t>
            </w:r>
          </w:p>
        </w:tc>
        <w:tc>
          <w:tcPr>
            <w:tcW w:w="2466" w:type="dxa"/>
            <w:vAlign w:val="center"/>
          </w:tcPr>
          <w:p>
            <w:pPr>
              <w:pStyle w:val="14"/>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乡2023年防火经费绩效目标表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乡2023年防汛经费绩效目标表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乡2023年服务群众专项绩效目标表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覆盖单位</w:t>
            </w:r>
          </w:p>
        </w:tc>
        <w:tc>
          <w:tcPr>
            <w:tcW w:w="2466" w:type="dxa"/>
            <w:vAlign w:val="center"/>
          </w:tcPr>
          <w:p>
            <w:pPr>
              <w:pStyle w:val="14"/>
            </w:pPr>
            <w:r>
              <w:t>1个</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w:t>
            </w:r>
            <w:r>
              <w:rPr>
                <w:rFonts w:hint="eastAsia"/>
                <w:lang w:val="en-US" w:eastAsia="zh-CN"/>
              </w:rPr>
              <w:t>5</w:t>
            </w:r>
            <w:r>
              <w:t>万元</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各项任务完成率</w:t>
            </w:r>
          </w:p>
        </w:tc>
        <w:tc>
          <w:tcPr>
            <w:tcW w:w="2466" w:type="dxa"/>
            <w:vAlign w:val="center"/>
          </w:tcPr>
          <w:p>
            <w:pPr>
              <w:pStyle w:val="14"/>
            </w:pPr>
            <w:r>
              <w:t>各项任务完成及时率（%）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提高办公效率</w:t>
            </w:r>
          </w:p>
        </w:tc>
        <w:tc>
          <w:tcPr>
            <w:tcW w:w="2466" w:type="dxa"/>
            <w:vAlign w:val="center"/>
          </w:tcPr>
          <w:p>
            <w:pPr>
              <w:pStyle w:val="14"/>
            </w:pPr>
            <w:r>
              <w:t>提高办公效率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长期使用率</w:t>
            </w:r>
          </w:p>
        </w:tc>
        <w:tc>
          <w:tcPr>
            <w:tcW w:w="2466" w:type="dxa"/>
            <w:vAlign w:val="center"/>
          </w:tcPr>
          <w:p>
            <w:pPr>
              <w:pStyle w:val="14"/>
            </w:pPr>
            <w:r>
              <w:t>办公设施长期使用率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服务对象满意度</w:t>
            </w:r>
          </w:p>
        </w:tc>
        <w:tc>
          <w:tcPr>
            <w:tcW w:w="2466" w:type="dxa"/>
            <w:vAlign w:val="center"/>
          </w:tcPr>
          <w:p>
            <w:pPr>
              <w:pStyle w:val="14"/>
            </w:pPr>
            <w:r>
              <w:t>≥85%</w:t>
            </w:r>
          </w:p>
        </w:tc>
        <w:tc>
          <w:tcPr>
            <w:tcW w:w="2466" w:type="dxa"/>
            <w:vAlign w:val="center"/>
          </w:tcPr>
          <w:p>
            <w:pPr>
              <w:pStyle w:val="14"/>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乡2023年计划生育专项经费绩效目标表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乡2023年民政统筹绩效目标表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付款准确率</w:t>
            </w:r>
          </w:p>
        </w:tc>
        <w:tc>
          <w:tcPr>
            <w:tcW w:w="2466" w:type="dxa"/>
            <w:vAlign w:val="center"/>
          </w:tcPr>
          <w:p>
            <w:pPr>
              <w:pStyle w:val="14"/>
            </w:pPr>
            <w:r>
              <w:t>及时准确转入付息指定账户</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≥80百分比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持续发展率</w:t>
            </w:r>
          </w:p>
        </w:tc>
        <w:tc>
          <w:tcPr>
            <w:tcW w:w="2466" w:type="dxa"/>
            <w:vAlign w:val="center"/>
          </w:tcPr>
          <w:p>
            <w:pPr>
              <w:pStyle w:val="14"/>
            </w:pPr>
            <w:r>
              <w:t>持续发展程度</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≥85百分比</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乡2023年农村环境治理经费绩效目标表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乡2023年卫生补助专项经费绩效目标表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乡2023年信访维稳经费绩效目标表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乡防火队员8个月防火期工资绩效目标表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付款准确率</w:t>
            </w:r>
          </w:p>
        </w:tc>
        <w:tc>
          <w:tcPr>
            <w:tcW w:w="2466" w:type="dxa"/>
            <w:vAlign w:val="center"/>
          </w:tcPr>
          <w:p>
            <w:pPr>
              <w:pStyle w:val="14"/>
            </w:pPr>
            <w:r>
              <w:t>及时准确转入付息指定账户</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≥80百分比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持续发展率</w:t>
            </w:r>
          </w:p>
        </w:tc>
        <w:tc>
          <w:tcPr>
            <w:tcW w:w="2466" w:type="dxa"/>
            <w:vAlign w:val="center"/>
          </w:tcPr>
          <w:p>
            <w:pPr>
              <w:pStyle w:val="14"/>
            </w:pPr>
            <w:r>
              <w:t>持续发展程度</w:t>
            </w:r>
          </w:p>
        </w:tc>
        <w:tc>
          <w:tcPr>
            <w:tcW w:w="2466" w:type="dxa"/>
            <w:vAlign w:val="center"/>
          </w:tcPr>
          <w:p>
            <w:pPr>
              <w:pStyle w:val="14"/>
            </w:pPr>
            <w:r>
              <w:t>≥85百分比</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≥85百分比</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乡防贫监测员劳务报酬绩效目标表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资金支付率</w:t>
            </w:r>
          </w:p>
        </w:tc>
        <w:tc>
          <w:tcPr>
            <w:tcW w:w="2466" w:type="dxa"/>
            <w:vAlign w:val="center"/>
          </w:tcPr>
          <w:p>
            <w:pPr>
              <w:pStyle w:val="14"/>
            </w:pPr>
            <w:r>
              <w:t>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按照要求和计划完成研究任务的项目在所有立项项目中的比例（百分比）</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≥80百分比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成本利用率</w:t>
            </w:r>
          </w:p>
        </w:tc>
        <w:tc>
          <w:tcPr>
            <w:tcW w:w="2466" w:type="dxa"/>
            <w:vAlign w:val="center"/>
          </w:tcPr>
          <w:p>
            <w:pPr>
              <w:pStyle w:val="14"/>
            </w:pPr>
            <w:r>
              <w:t>成本利用率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任务计划完成率</w:t>
            </w:r>
          </w:p>
        </w:tc>
        <w:tc>
          <w:tcPr>
            <w:tcW w:w="2466" w:type="dxa"/>
            <w:vAlign w:val="center"/>
          </w:tcPr>
          <w:p>
            <w:pPr>
              <w:pStyle w:val="14"/>
            </w:pPr>
            <w:r>
              <w:t>任务计划完成率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监测数据合格率</w:t>
            </w:r>
          </w:p>
        </w:tc>
        <w:tc>
          <w:tcPr>
            <w:tcW w:w="2466" w:type="dxa"/>
            <w:vAlign w:val="center"/>
          </w:tcPr>
          <w:p>
            <w:pPr>
              <w:pStyle w:val="14"/>
            </w:pPr>
            <w:r>
              <w:t>监测数据合格率</w:t>
            </w:r>
          </w:p>
        </w:tc>
        <w:tc>
          <w:tcPr>
            <w:tcW w:w="2466" w:type="dxa"/>
            <w:vAlign w:val="center"/>
          </w:tcPr>
          <w:p>
            <w:pPr>
              <w:pStyle w:val="14"/>
            </w:pPr>
            <w:r>
              <w:t>≥85百分比</w:t>
            </w:r>
          </w:p>
        </w:tc>
        <w:tc>
          <w:tcPr>
            <w:tcW w:w="2466"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东团堡</w:t>
      </w:r>
      <w:r>
        <w:rPr>
          <w:rFonts w:ascii="方正仿宋_GBK" w:hAnsi="方正仿宋_GBK" w:eastAsia="方正仿宋_GBK" w:cs="方正仿宋_GBK"/>
          <w:b/>
          <w:color w:val="000000"/>
          <w:sz w:val="28"/>
        </w:rPr>
        <w:t>乡农村现任两委干部养老保险绩效目标表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覆盖单位</w:t>
            </w:r>
          </w:p>
        </w:tc>
        <w:tc>
          <w:tcPr>
            <w:tcW w:w="2466" w:type="dxa"/>
            <w:vAlign w:val="center"/>
          </w:tcPr>
          <w:p>
            <w:pPr>
              <w:pStyle w:val="14"/>
            </w:pPr>
            <w:r>
              <w:t>覆盖单位</w:t>
            </w:r>
          </w:p>
        </w:tc>
        <w:tc>
          <w:tcPr>
            <w:tcW w:w="2466" w:type="dxa"/>
            <w:vAlign w:val="center"/>
          </w:tcPr>
          <w:p>
            <w:pPr>
              <w:pStyle w:val="14"/>
            </w:pPr>
            <w:r>
              <w:t>1个</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w:t>
            </w:r>
            <w:r>
              <w:rPr>
                <w:rFonts w:hint="eastAsia"/>
                <w:lang w:val="en-US" w:eastAsia="zh-CN"/>
              </w:rPr>
              <w:t>52</w:t>
            </w:r>
            <w:r>
              <w:t>万元</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提高办公效率</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办公室长期使用性</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≥85%</w:t>
            </w:r>
          </w:p>
        </w:tc>
        <w:tc>
          <w:tcPr>
            <w:tcW w:w="246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服务对象满意率</w:t>
            </w:r>
          </w:p>
        </w:tc>
        <w:tc>
          <w:tcPr>
            <w:tcW w:w="2466" w:type="dxa"/>
            <w:vAlign w:val="center"/>
          </w:tcPr>
          <w:p>
            <w:pPr>
              <w:pStyle w:val="14"/>
            </w:pPr>
            <w:r>
              <w:t>≥85%</w:t>
            </w:r>
          </w:p>
        </w:tc>
        <w:tc>
          <w:tcPr>
            <w:tcW w:w="2466" w:type="dxa"/>
            <w:vAlign w:val="center"/>
          </w:tcPr>
          <w:p>
            <w:pPr>
              <w:pStyle w:val="14"/>
            </w:pPr>
            <w:r>
              <w:t>依据工作安排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w:t>
      </w:r>
      <w:r>
        <w:rPr>
          <w:rFonts w:hint="eastAsia" w:eastAsia="方正仿宋_GBK" w:cs="Times New Roman"/>
          <w:b w:val="0"/>
          <w:color w:val="000000"/>
          <w:sz w:val="28"/>
          <w:lang w:eastAsia="zh-CN"/>
        </w:rPr>
        <w:t>东团堡</w:t>
      </w:r>
      <w:r>
        <w:rPr>
          <w:rFonts w:ascii="Times New Roman" w:hAnsi="Times New Roman" w:eastAsia="方正仿宋_GBK" w:cs="Times New Roman"/>
          <w:b w:val="0"/>
          <w:color w:val="000000"/>
          <w:sz w:val="28"/>
        </w:rPr>
        <w:t>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w:t>
      </w:r>
      <w:r>
        <w:rPr>
          <w:rFonts w:hint="eastAsia" w:eastAsia="方正仿宋_GBK" w:cs="Times New Roman"/>
          <w:b w:val="0"/>
          <w:color w:val="000000"/>
          <w:sz w:val="28"/>
          <w:lang w:eastAsia="zh-CN"/>
        </w:rPr>
        <w:t>东团堡</w:t>
      </w:r>
      <w:r>
        <w:rPr>
          <w:rFonts w:ascii="Times New Roman" w:hAnsi="Times New Roman" w:eastAsia="方正仿宋_GBK" w:cs="Times New Roman"/>
          <w:b w:val="0"/>
          <w:color w:val="000000"/>
          <w:sz w:val="28"/>
        </w:rPr>
        <w:t>乡人民政府本级上年末固定资产金额为</w:t>
      </w:r>
      <w:r>
        <w:rPr>
          <w:rFonts w:hint="eastAsia" w:eastAsia="方正仿宋_GBK" w:cs="Times New Roman"/>
          <w:b w:val="0"/>
          <w:color w:val="000000"/>
          <w:sz w:val="28"/>
          <w:lang w:val="en-US" w:eastAsia="zh-CN"/>
        </w:rPr>
        <w:t>48.54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rPr>
                <w:rFonts w:hint="eastAsia"/>
                <w:lang w:eastAsia="zh-CN"/>
              </w:rPr>
              <w:t>993</w:t>
            </w:r>
            <w:r>
              <w:t>001涞源县</w:t>
            </w:r>
            <w:r>
              <w:rPr>
                <w:rFonts w:hint="eastAsia"/>
                <w:lang w:eastAsia="zh-CN"/>
              </w:rPr>
              <w:t>东团堡</w:t>
            </w:r>
            <w:r>
              <w:t>乡人民政府本级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48.54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rPr>
                <w:rFonts w:hint="default" w:eastAsia="方正书宋_GBK"/>
                <w:lang w:val="en-US" w:eastAsia="zh-CN"/>
              </w:rPr>
            </w:pPr>
            <w:r>
              <w:rPr>
                <w:rFonts w:hint="eastAsia"/>
                <w:lang w:val="en-US" w:eastAsia="zh-CN"/>
              </w:rPr>
              <w:t>1000</w:t>
            </w:r>
          </w:p>
        </w:tc>
        <w:tc>
          <w:tcPr>
            <w:tcW w:w="4933" w:type="dxa"/>
            <w:vAlign w:val="center"/>
          </w:tcPr>
          <w:p>
            <w:pPr>
              <w:pStyle w:val="13"/>
              <w:rPr>
                <w:rFonts w:hint="default" w:eastAsia="方正书宋_GBK"/>
                <w:lang w:val="en-US" w:eastAsia="zh-CN"/>
              </w:rPr>
            </w:pPr>
            <w:r>
              <w:rPr>
                <w:rFonts w:hint="eastAsia"/>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rPr>
                <w:rFonts w:hint="default" w:eastAsia="方正书宋_GBK"/>
                <w:lang w:val="en-US" w:eastAsia="zh-CN"/>
              </w:rPr>
            </w:pPr>
            <w:r>
              <w:rPr>
                <w:rFonts w:hint="eastAsia"/>
                <w:lang w:val="en-US" w:eastAsia="zh-CN"/>
              </w:rPr>
              <w:t>400</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rPr>
                <w:rFonts w:hint="eastAsia" w:eastAsia="方正书宋_GBK"/>
                <w:lang w:eastAsia="zh-CN"/>
              </w:rPr>
            </w:pPr>
            <w:r>
              <w:rPr>
                <w:rFonts w:hint="eastAsia"/>
                <w:lang w:val="en-US" w:eastAsia="zh-CN"/>
              </w:rPr>
              <w:t>7</w:t>
            </w:r>
          </w:p>
        </w:tc>
        <w:tc>
          <w:tcPr>
            <w:tcW w:w="4933" w:type="dxa"/>
            <w:vAlign w:val="center"/>
          </w:tcPr>
          <w:p>
            <w:pPr>
              <w:pStyle w:val="13"/>
              <w:rPr>
                <w:rFonts w:hint="default" w:eastAsia="方正书宋_GBK"/>
                <w:lang w:val="en-US" w:eastAsia="zh-CN"/>
              </w:rPr>
            </w:pPr>
            <w:r>
              <w:rPr>
                <w:rFonts w:hint="eastAsia"/>
                <w:lang w:val="en-US" w:eastAsia="zh-CN"/>
              </w:rPr>
              <w:t>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F2ACA4-F5AC-4FBE-B1E0-AFFE2951B2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DA77F7-C1C2-4AF5-A58B-1B1B92DF88BE}"/>
  </w:font>
  <w:font w:name="方正仿宋_GBK">
    <w:altName w:val="微软雅黑"/>
    <w:panose1 w:val="00000000000000000000"/>
    <w:charset w:val="00"/>
    <w:family w:val="auto"/>
    <w:pitch w:val="default"/>
    <w:sig w:usb0="00000000" w:usb1="00000000" w:usb2="00000000" w:usb3="00000000" w:csb0="00000000" w:csb1="00000000"/>
    <w:embedRegular r:id="rId3" w:fontKey="{F182B42F-31B7-4BA8-AF46-2900CA3AA28C}"/>
  </w:font>
  <w:font w:name="方正小标宋_GBK">
    <w:panose1 w:val="02000000000000000000"/>
    <w:charset w:val="86"/>
    <w:family w:val="auto"/>
    <w:pitch w:val="default"/>
    <w:sig w:usb0="A00002BF" w:usb1="38CF7CFA" w:usb2="00082016" w:usb3="00000000" w:csb0="00040001" w:csb1="00000000"/>
    <w:embedRegular r:id="rId4" w:fontKey="{48478733-223E-4777-BD96-AEA0170EF14E}"/>
  </w:font>
  <w:font w:name="方正书宋_GBK">
    <w:altName w:val="微软雅黑"/>
    <w:panose1 w:val="00000000000000000000"/>
    <w:charset w:val="00"/>
    <w:family w:val="auto"/>
    <w:pitch w:val="default"/>
    <w:sig w:usb0="00000000" w:usb1="00000000" w:usb2="00000000" w:usb3="00000000" w:csb0="00000000" w:csb1="00000000"/>
    <w:embedRegular r:id="rId5" w:fontKey="{752958BA-117A-434C-93DE-6F8C3ACD2CB4}"/>
  </w:font>
  <w:font w:name="方正楷体_GBK">
    <w:altName w:val="微软雅黑"/>
    <w:panose1 w:val="00000000000000000000"/>
    <w:charset w:val="00"/>
    <w:family w:val="auto"/>
    <w:pitch w:val="default"/>
    <w:sig w:usb0="00000000" w:usb1="00000000" w:usb2="00000000" w:usb3="00000000" w:csb0="00000000" w:csb1="00000000"/>
    <w:embedRegular r:id="rId6" w:fontKey="{10707B0F-98A1-476C-909E-D55543D6D22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wMGFhMTRhY2U0NzRkOTczM2ViNWZkYjM5MDRhMDcifQ=="/>
  </w:docVars>
  <w:rsids>
    <w:rsidRoot w:val="00000000"/>
    <w:rsid w:val="0A394031"/>
    <w:rsid w:val="0B3E756B"/>
    <w:rsid w:val="0D191D13"/>
    <w:rsid w:val="0F513669"/>
    <w:rsid w:val="124B1C3D"/>
    <w:rsid w:val="1BAF6974"/>
    <w:rsid w:val="216E2F22"/>
    <w:rsid w:val="259E3EC8"/>
    <w:rsid w:val="2B262159"/>
    <w:rsid w:val="2F0344BE"/>
    <w:rsid w:val="30707778"/>
    <w:rsid w:val="326C1818"/>
    <w:rsid w:val="32867C90"/>
    <w:rsid w:val="35C230CD"/>
    <w:rsid w:val="3B6E6C94"/>
    <w:rsid w:val="47496AA3"/>
    <w:rsid w:val="47AA3F1D"/>
    <w:rsid w:val="484A4E11"/>
    <w:rsid w:val="49277E3C"/>
    <w:rsid w:val="4C567CE3"/>
    <w:rsid w:val="54FA4E30"/>
    <w:rsid w:val="5EE73446"/>
    <w:rsid w:val="61617E5A"/>
    <w:rsid w:val="62756133"/>
    <w:rsid w:val="638B5542"/>
    <w:rsid w:val="6753762F"/>
    <w:rsid w:val="6C872EAE"/>
    <w:rsid w:val="763E77BE"/>
    <w:rsid w:val="7C5F01EE"/>
    <w:rsid w:val="7C9461BF"/>
    <w:rsid w:val="7E7F3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2023-03-08T16:22:45Z</dcterms:created>
  <dcterms:modified xsi:type="dcterms:W3CDTF">2023-03-08T08:22:45Z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2023-03-08T16:22:48Z</dcterms:created>
  <dcterms:modified xsi:type="dcterms:W3CDTF">2023-03-08T08:22:48Z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2023-03-08T16:22:50Z</dcterms:created>
  <dcterms:modified xsi:type="dcterms:W3CDTF">2023-03-08T08:22:50Z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2023-03-08T16:22:41Z</dcterms:created>
  <dcterms:modified xsi:type="dcterms:W3CDTF">2023-03-08T08:22:41Z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2023-03-08T16:22:53Z</dcterms:created>
  <dcterms:modified xsi:type="dcterms:W3CDTF">2023-03-08T08:22:53Z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Props1.xml><?xml version="1.0" encoding="utf-8"?>
<ds:datastoreItem xmlns:ds="http://schemas.openxmlformats.org/officeDocument/2006/customXml" ds:itemID="{b43fb16e-7202-4fe3-a9f5-0d204b788fd6}">
  <ds:schemaRefs/>
</ds:datastoreItem>
</file>

<file path=customXml/itemProps10.xml><?xml version="1.0" encoding="utf-8"?>
<ds:datastoreItem xmlns:ds="http://schemas.openxmlformats.org/officeDocument/2006/customXml" ds:itemID="{a2936d46-d4f7-435a-a6bf-fe4b774a3cac}">
  <ds:schemaRefs/>
</ds:datastoreItem>
</file>

<file path=customXml/itemProps11.xml><?xml version="1.0" encoding="utf-8"?>
<ds:datastoreItem xmlns:ds="http://schemas.openxmlformats.org/officeDocument/2006/customXml" ds:itemID="{50980f5e-b399-49d1-bb46-004223a3b379}">
  <ds:schemaRefs/>
</ds:datastoreItem>
</file>

<file path=customXml/itemProps12.xml><?xml version="1.0" encoding="utf-8"?>
<ds:datastoreItem xmlns:ds="http://schemas.openxmlformats.org/officeDocument/2006/customXml" ds:itemID="{3a5ca91d-4f26-4c48-9d9e-5732d0766fd9}">
  <ds:schemaRefs/>
</ds:datastoreItem>
</file>

<file path=customXml/itemProps13.xml><?xml version="1.0" encoding="utf-8"?>
<ds:datastoreItem xmlns:ds="http://schemas.openxmlformats.org/officeDocument/2006/customXml" ds:itemID="{7f7c6c3d-a2b5-4c63-9631-e1783b354ac9}">
  <ds:schemaRefs/>
</ds:datastoreItem>
</file>

<file path=customXml/itemProps14.xml><?xml version="1.0" encoding="utf-8"?>
<ds:datastoreItem xmlns:ds="http://schemas.openxmlformats.org/officeDocument/2006/customXml" ds:itemID="{caea14f1-95fc-4884-9159-c256323bf1d7}">
  <ds:schemaRefs/>
</ds:datastoreItem>
</file>

<file path=customXml/itemProps15.xml><?xml version="1.0" encoding="utf-8"?>
<ds:datastoreItem xmlns:ds="http://schemas.openxmlformats.org/officeDocument/2006/customXml" ds:itemID="{40c3e2cc-a244-4173-8520-fe641925e10d}">
  <ds:schemaRefs/>
</ds:datastoreItem>
</file>

<file path=customXml/itemProps16.xml><?xml version="1.0" encoding="utf-8"?>
<ds:datastoreItem xmlns:ds="http://schemas.openxmlformats.org/officeDocument/2006/customXml" ds:itemID="{f3ac2bec-2656-4463-86b4-726123baf1bd}">
  <ds:schemaRefs/>
</ds:datastoreItem>
</file>

<file path=customXml/itemProps17.xml><?xml version="1.0" encoding="utf-8"?>
<ds:datastoreItem xmlns:ds="http://schemas.openxmlformats.org/officeDocument/2006/customXml" ds:itemID="{e2aeee08-0d0e-4c20-8fc4-8a7dd47de555}">
  <ds:schemaRefs/>
</ds:datastoreItem>
</file>

<file path=customXml/itemProps18.xml><?xml version="1.0" encoding="utf-8"?>
<ds:datastoreItem xmlns:ds="http://schemas.openxmlformats.org/officeDocument/2006/customXml" ds:itemID="{3ef1b017-ded3-4aae-81f6-b8e0b21c8ea9}">
  <ds:schemaRefs/>
</ds:datastoreItem>
</file>

<file path=customXml/itemProps19.xml><?xml version="1.0" encoding="utf-8"?>
<ds:datastoreItem xmlns:ds="http://schemas.openxmlformats.org/officeDocument/2006/customXml" ds:itemID="{9983528d-e48f-495e-a4d1-b3ca6b258820}">
  <ds:schemaRefs/>
</ds:datastoreItem>
</file>

<file path=customXml/itemProps2.xml><?xml version="1.0" encoding="utf-8"?>
<ds:datastoreItem xmlns:ds="http://schemas.openxmlformats.org/officeDocument/2006/customXml" ds:itemID="{dc57ec56-0d4f-409c-bbad-4a9f4aa3793a}">
  <ds:schemaRefs/>
</ds:datastoreItem>
</file>

<file path=customXml/itemProps20.xml><?xml version="1.0" encoding="utf-8"?>
<ds:datastoreItem xmlns:ds="http://schemas.openxmlformats.org/officeDocument/2006/customXml" ds:itemID="{5e037189-9ab5-41bb-a500-9c8700bfae47}">
  <ds:schemaRefs/>
</ds:datastoreItem>
</file>

<file path=customXml/itemProps21.xml><?xml version="1.0" encoding="utf-8"?>
<ds:datastoreItem xmlns:ds="http://schemas.openxmlformats.org/officeDocument/2006/customXml" ds:itemID="{72959ea0-5359-4956-8750-297a7ad03894}">
  <ds:schemaRefs/>
</ds:datastoreItem>
</file>

<file path=customXml/itemProps22.xml><?xml version="1.0" encoding="utf-8"?>
<ds:datastoreItem xmlns:ds="http://schemas.openxmlformats.org/officeDocument/2006/customXml" ds:itemID="{8ae5f47a-80a6-42cf-9ed7-b53cb65232da}">
  <ds:schemaRefs/>
</ds:datastoreItem>
</file>

<file path=customXml/itemProps23.xml><?xml version="1.0" encoding="utf-8"?>
<ds:datastoreItem xmlns:ds="http://schemas.openxmlformats.org/officeDocument/2006/customXml" ds:itemID="{8c07adf4-6f14-4737-8968-e1a843b7badf}">
  <ds:schemaRefs/>
</ds:datastoreItem>
</file>

<file path=customXml/itemProps24.xml><?xml version="1.0" encoding="utf-8"?>
<ds:datastoreItem xmlns:ds="http://schemas.openxmlformats.org/officeDocument/2006/customXml" ds:itemID="{5e1441fc-40ad-47cf-ad0a-f364c51e66c1}">
  <ds:schemaRefs/>
</ds:datastoreItem>
</file>

<file path=customXml/itemProps25.xml><?xml version="1.0" encoding="utf-8"?>
<ds:datastoreItem xmlns:ds="http://schemas.openxmlformats.org/officeDocument/2006/customXml" ds:itemID="{8f4e5543-03d0-46f9-a3dc-b7ffbc5c0499}">
  <ds:schemaRefs/>
</ds:datastoreItem>
</file>

<file path=customXml/itemProps26.xml><?xml version="1.0" encoding="utf-8"?>
<ds:datastoreItem xmlns:ds="http://schemas.openxmlformats.org/officeDocument/2006/customXml" ds:itemID="{f5678b1c-da8a-447f-ad2e-687486bf0a82}">
  <ds:schemaRefs/>
</ds:datastoreItem>
</file>

<file path=customXml/itemProps27.xml><?xml version="1.0" encoding="utf-8"?>
<ds:datastoreItem xmlns:ds="http://schemas.openxmlformats.org/officeDocument/2006/customXml" ds:itemID="{5ced9ccf-3675-4621-97e1-5257332d2fb4}">
  <ds:schemaRefs/>
</ds:datastoreItem>
</file>

<file path=customXml/itemProps28.xml><?xml version="1.0" encoding="utf-8"?>
<ds:datastoreItem xmlns:ds="http://schemas.openxmlformats.org/officeDocument/2006/customXml" ds:itemID="{481c1c6a-57c8-494a-aaf2-fe20cf9df493}">
  <ds:schemaRefs/>
</ds:datastoreItem>
</file>

<file path=customXml/itemProps29.xml><?xml version="1.0" encoding="utf-8"?>
<ds:datastoreItem xmlns:ds="http://schemas.openxmlformats.org/officeDocument/2006/customXml" ds:itemID="{b997c615-1b78-44c0-8eae-b57c802bb75e}">
  <ds:schemaRefs/>
</ds:datastoreItem>
</file>

<file path=customXml/itemProps3.xml><?xml version="1.0" encoding="utf-8"?>
<ds:datastoreItem xmlns:ds="http://schemas.openxmlformats.org/officeDocument/2006/customXml" ds:itemID="{4d74821d-6091-41d9-bd85-7062aaa281fd}">
  <ds:schemaRefs/>
</ds:datastoreItem>
</file>

<file path=customXml/itemProps30.xml><?xml version="1.0" encoding="utf-8"?>
<ds:datastoreItem xmlns:ds="http://schemas.openxmlformats.org/officeDocument/2006/customXml" ds:itemID="{4956985d-ab9d-4813-a88d-611d3f276b19}">
  <ds:schemaRefs/>
</ds:datastoreItem>
</file>

<file path=customXml/itemProps31.xml><?xml version="1.0" encoding="utf-8"?>
<ds:datastoreItem xmlns:ds="http://schemas.openxmlformats.org/officeDocument/2006/customXml" ds:itemID="{2b342335-5d5e-4ab8-a44b-507f592e6255}">
  <ds:schemaRefs/>
</ds:datastoreItem>
</file>

<file path=customXml/itemProps32.xml><?xml version="1.0" encoding="utf-8"?>
<ds:datastoreItem xmlns:ds="http://schemas.openxmlformats.org/officeDocument/2006/customXml" ds:itemID="{6252e2b4-6338-4713-9e39-d679ac537b5d}">
  <ds:schemaRefs/>
</ds:datastoreItem>
</file>

<file path=customXml/itemProps33.xml><?xml version="1.0" encoding="utf-8"?>
<ds:datastoreItem xmlns:ds="http://schemas.openxmlformats.org/officeDocument/2006/customXml" ds:itemID="{ffe06727-4e64-4cc6-a75e-cea0e3d1186f}">
  <ds:schemaRefs/>
</ds:datastoreItem>
</file>

<file path=customXml/itemProps34.xml><?xml version="1.0" encoding="utf-8"?>
<ds:datastoreItem xmlns:ds="http://schemas.openxmlformats.org/officeDocument/2006/customXml" ds:itemID="{55d64131-40cb-400c-b19d-c32e60b29c0e}">
  <ds:schemaRefs/>
</ds:datastoreItem>
</file>

<file path=customXml/itemProps35.xml><?xml version="1.0" encoding="utf-8"?>
<ds:datastoreItem xmlns:ds="http://schemas.openxmlformats.org/officeDocument/2006/customXml" ds:itemID="{112f5d33-90e7-4ad1-9c29-d8527a5f6358}">
  <ds:schemaRefs/>
</ds:datastoreItem>
</file>

<file path=customXml/itemProps36.xml><?xml version="1.0" encoding="utf-8"?>
<ds:datastoreItem xmlns:ds="http://schemas.openxmlformats.org/officeDocument/2006/customXml" ds:itemID="{27d2b47c-97e5-4118-b258-4155538daa29}">
  <ds:schemaRefs/>
</ds:datastoreItem>
</file>

<file path=customXml/itemProps37.xml><?xml version="1.0" encoding="utf-8"?>
<ds:datastoreItem xmlns:ds="http://schemas.openxmlformats.org/officeDocument/2006/customXml" ds:itemID="{68f98eae-7d1f-4dd0-862e-a0f5b0a0fd55}">
  <ds:schemaRefs/>
</ds:datastoreItem>
</file>

<file path=customXml/itemProps38.xml><?xml version="1.0" encoding="utf-8"?>
<ds:datastoreItem xmlns:ds="http://schemas.openxmlformats.org/officeDocument/2006/customXml" ds:itemID="{18508aac-c314-4364-b143-70c7572b4bd3}">
  <ds:schemaRefs/>
</ds:datastoreItem>
</file>

<file path=customXml/itemProps39.xml><?xml version="1.0" encoding="utf-8"?>
<ds:datastoreItem xmlns:ds="http://schemas.openxmlformats.org/officeDocument/2006/customXml" ds:itemID="{628825ab-c670-4f03-b9c6-0cdf22fb2cdc}">
  <ds:schemaRefs/>
</ds:datastoreItem>
</file>

<file path=customXml/itemProps4.xml><?xml version="1.0" encoding="utf-8"?>
<ds:datastoreItem xmlns:ds="http://schemas.openxmlformats.org/officeDocument/2006/customXml" ds:itemID="{6eb7df14-7f74-416d-b4c9-df52eb93c057}">
  <ds:schemaRefs/>
</ds:datastoreItem>
</file>

<file path=customXml/itemProps40.xml><?xml version="1.0" encoding="utf-8"?>
<ds:datastoreItem xmlns:ds="http://schemas.openxmlformats.org/officeDocument/2006/customXml" ds:itemID="{1e23eea1-99e9-400a-9c03-201cbadcfd23}">
  <ds:schemaRefs/>
</ds:datastoreItem>
</file>

<file path=customXml/itemProps41.xml><?xml version="1.0" encoding="utf-8"?>
<ds:datastoreItem xmlns:ds="http://schemas.openxmlformats.org/officeDocument/2006/customXml" ds:itemID="{34421692-8914-473c-9444-ef62a2befe3e}">
  <ds:schemaRefs/>
</ds:datastoreItem>
</file>

<file path=customXml/itemProps42.xml><?xml version="1.0" encoding="utf-8"?>
<ds:datastoreItem xmlns:ds="http://schemas.openxmlformats.org/officeDocument/2006/customXml" ds:itemID="{22364f45-daee-48d4-b370-c1ccd7467b41}">
  <ds:schemaRefs/>
</ds:datastoreItem>
</file>

<file path=customXml/itemProps43.xml><?xml version="1.0" encoding="utf-8"?>
<ds:datastoreItem xmlns:ds="http://schemas.openxmlformats.org/officeDocument/2006/customXml" ds:itemID="{83180309-0e0d-4717-9f9a-f8cccd7e064f}">
  <ds:schemaRefs/>
</ds:datastoreItem>
</file>

<file path=customXml/itemProps44.xml><?xml version="1.0" encoding="utf-8"?>
<ds:datastoreItem xmlns:ds="http://schemas.openxmlformats.org/officeDocument/2006/customXml" ds:itemID="{5605b115-94bc-4145-98e7-b554de027605}">
  <ds:schemaRefs/>
</ds:datastoreItem>
</file>

<file path=customXml/itemProps45.xml><?xml version="1.0" encoding="utf-8"?>
<ds:datastoreItem xmlns:ds="http://schemas.openxmlformats.org/officeDocument/2006/customXml" ds:itemID="{8a6aa72c-344c-4d2b-a97b-52dc4a098e6e}">
  <ds:schemaRefs/>
</ds:datastoreItem>
</file>

<file path=customXml/itemProps46.xml><?xml version="1.0" encoding="utf-8"?>
<ds:datastoreItem xmlns:ds="http://schemas.openxmlformats.org/officeDocument/2006/customXml" ds:itemID="{3419d55b-2fb9-459a-ad2c-5f75f94fdf03}">
  <ds:schemaRefs/>
</ds:datastoreItem>
</file>

<file path=customXml/itemProps47.xml><?xml version="1.0" encoding="utf-8"?>
<ds:datastoreItem xmlns:ds="http://schemas.openxmlformats.org/officeDocument/2006/customXml" ds:itemID="{4c51435c-b894-4fb9-8c4d-5f6b83a6c24e}">
  <ds:schemaRefs/>
</ds:datastoreItem>
</file>

<file path=customXml/itemProps48.xml><?xml version="1.0" encoding="utf-8"?>
<ds:datastoreItem xmlns:ds="http://schemas.openxmlformats.org/officeDocument/2006/customXml" ds:itemID="{9d17bd4e-ac00-4f74-9686-7ef700d36c01}">
  <ds:schemaRefs/>
</ds:datastoreItem>
</file>

<file path=customXml/itemProps49.xml><?xml version="1.0" encoding="utf-8"?>
<ds:datastoreItem xmlns:ds="http://schemas.openxmlformats.org/officeDocument/2006/customXml" ds:itemID="{6ce09538-7b9c-4a56-8329-c32db420541d}">
  <ds:schemaRefs/>
</ds:datastoreItem>
</file>

<file path=customXml/itemProps5.xml><?xml version="1.0" encoding="utf-8"?>
<ds:datastoreItem xmlns:ds="http://schemas.openxmlformats.org/officeDocument/2006/customXml" ds:itemID="{bf57e96c-7d99-4a3c-b02e-3c5ae6629314}">
  <ds:schemaRefs/>
</ds:datastoreItem>
</file>

<file path=customXml/itemProps50.xml><?xml version="1.0" encoding="utf-8"?>
<ds:datastoreItem xmlns:ds="http://schemas.openxmlformats.org/officeDocument/2006/customXml" ds:itemID="{ebd5d5a1-6fac-45d1-8d6f-c8cb9566e373}">
  <ds:schemaRefs/>
</ds:datastoreItem>
</file>

<file path=customXml/itemProps51.xml><?xml version="1.0" encoding="utf-8"?>
<ds:datastoreItem xmlns:ds="http://schemas.openxmlformats.org/officeDocument/2006/customXml" ds:itemID="{3d9e8197-bf36-4a6e-9d4e-e245f115e225}">
  <ds:schemaRefs/>
</ds:datastoreItem>
</file>

<file path=customXml/itemProps52.xml><?xml version="1.0" encoding="utf-8"?>
<ds:datastoreItem xmlns:ds="http://schemas.openxmlformats.org/officeDocument/2006/customXml" ds:itemID="{da047478-513c-4bb4-98aa-7793d64d7df0}">
  <ds:schemaRefs/>
</ds:datastoreItem>
</file>

<file path=customXml/itemProps53.xml><?xml version="1.0" encoding="utf-8"?>
<ds:datastoreItem xmlns:ds="http://schemas.openxmlformats.org/officeDocument/2006/customXml" ds:itemID="{b64d7dff-aa81-466b-a0d6-a7129546f298}">
  <ds:schemaRefs/>
</ds:datastoreItem>
</file>

<file path=customXml/itemProps54.xml><?xml version="1.0" encoding="utf-8"?>
<ds:datastoreItem xmlns:ds="http://schemas.openxmlformats.org/officeDocument/2006/customXml" ds:itemID="{5b3c8319-d661-463b-b47f-4106c2ce76d7}">
  <ds:schemaRefs/>
</ds:datastoreItem>
</file>

<file path=customXml/itemProps55.xml><?xml version="1.0" encoding="utf-8"?>
<ds:datastoreItem xmlns:ds="http://schemas.openxmlformats.org/officeDocument/2006/customXml" ds:itemID="{9d49a939-ce42-4c62-ad83-0f7571dbea4f}">
  <ds:schemaRefs/>
</ds:datastoreItem>
</file>

<file path=customXml/itemProps56.xml><?xml version="1.0" encoding="utf-8"?>
<ds:datastoreItem xmlns:ds="http://schemas.openxmlformats.org/officeDocument/2006/customXml" ds:itemID="{cd309379-781a-41de-9a96-dcc17a050f31}">
  <ds:schemaRefs/>
</ds:datastoreItem>
</file>

<file path=customXml/itemProps57.xml><?xml version="1.0" encoding="utf-8"?>
<ds:datastoreItem xmlns:ds="http://schemas.openxmlformats.org/officeDocument/2006/customXml" ds:itemID="{4ee15c74-9f6e-4fbe-9083-686b9da1c44a}">
  <ds:schemaRefs/>
</ds:datastoreItem>
</file>

<file path=customXml/itemProps58.xml><?xml version="1.0" encoding="utf-8"?>
<ds:datastoreItem xmlns:ds="http://schemas.openxmlformats.org/officeDocument/2006/customXml" ds:itemID="{88bd40c1-ba14-4c1a-810d-7b925ab649d3}">
  <ds:schemaRefs/>
</ds:datastoreItem>
</file>

<file path=customXml/itemProps6.xml><?xml version="1.0" encoding="utf-8"?>
<ds:datastoreItem xmlns:ds="http://schemas.openxmlformats.org/officeDocument/2006/customXml" ds:itemID="{7eb91530-08e1-4897-aa49-fa7f4fae5fcc}">
  <ds:schemaRefs/>
</ds:datastoreItem>
</file>

<file path=customXml/itemProps7.xml><?xml version="1.0" encoding="utf-8"?>
<ds:datastoreItem xmlns:ds="http://schemas.openxmlformats.org/officeDocument/2006/customXml" ds:itemID="{db48ccc6-231e-416c-b592-b2c0fb28bac4}">
  <ds:schemaRefs/>
</ds:datastoreItem>
</file>

<file path=customXml/itemProps8.xml><?xml version="1.0" encoding="utf-8"?>
<ds:datastoreItem xmlns:ds="http://schemas.openxmlformats.org/officeDocument/2006/customXml" ds:itemID="{6f08853a-1643-48b7-a56d-6c806ce411a3}">
  <ds:schemaRefs/>
</ds:datastoreItem>
</file>

<file path=customXml/itemProps9.xml><?xml version="1.0" encoding="utf-8"?>
<ds:datastoreItem xmlns:ds="http://schemas.openxmlformats.org/officeDocument/2006/customXml" ds:itemID="{11af8b2b-d039-4979-a7b8-60f3faf302ba}">
  <ds:schemaRefs/>
</ds:datastoreItem>
</file>

<file path=docProps/app.xml><?xml version="1.0" encoding="utf-8"?>
<Properties xmlns="http://schemas.openxmlformats.org/officeDocument/2006/extended-properties" xmlns:vt="http://schemas.openxmlformats.org/officeDocument/2006/docPropsVTypes">
  <Pages>110</Pages>
  <Words>23111</Words>
  <Characters>27665</Characters>
  <TotalTime>1</TotalTime>
  <ScaleCrop>false</ScaleCrop>
  <LinksUpToDate>false</LinksUpToDate>
  <CharactersWithSpaces>27968</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2023-03-08T16:22:00Z</dcterms:created>
  <dc:creator>Administrator</dc:creator>
  <cp:lastModifiedBy>保持热情</cp:lastModifiedBy>
  <cp:lastPrinted>2023-03-09T06:36:00Z</cp:lastPrinted>
  <dcterms:modified xsi:type="dcterms:W3CDTF">2024-01-30T02:56:18Z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77EC868CE7204D4F8DC5D1AE87E362EF_12</vt:lpwstr>
  </property>
</Properties>
</file>