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before="0" w:after="0" w:line="240" w:lineRule="auto"/>
        <w:ind w:firstLine="0"/>
        <w:jc w:val="center"/>
        <w:outlineLvl w:val="9"/>
      </w:pPr>
      <w:r>
        <w:rPr>
          <w:rFonts w:ascii="黑体" w:hAnsi="黑体" w:eastAsia="黑体" w:cs="黑体"/>
          <w:b/>
          <w:color w:val="000000"/>
          <w:sz w:val="30"/>
        </w:rPr>
        <w:t>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一、涞源县残疾人联合会本级收支预算</w:t>
      </w:r>
      <w:r>
        <w:tab/>
      </w:r>
      <w:r>
        <w:rPr>
          <w:rFonts w:hint="eastAsia"/>
          <w:lang w:val="en-US" w:eastAsia="zh-CN"/>
        </w:rPr>
        <w:t>1</w:t>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涞源县残疾人联合会本级收支预算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762001涞源县残疾人联合会本级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309.37</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22.42</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305.90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29.62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331.79</w:t>
            </w:r>
          </w:p>
        </w:tc>
        <w:tc>
          <w:tcPr>
            <w:tcW w:w="4535" w:type="dxa"/>
            <w:vAlign w:val="center"/>
          </w:tcPr>
          <w:p>
            <w:pPr>
              <w:pStyle w:val="16"/>
            </w:pPr>
            <w:r>
              <w:t>本年支出合计</w:t>
            </w:r>
          </w:p>
        </w:tc>
        <w:tc>
          <w:tcPr>
            <w:tcW w:w="2126" w:type="dxa"/>
            <w:vAlign w:val="center"/>
          </w:tcPr>
          <w:p>
            <w:pPr>
              <w:pStyle w:val="17"/>
            </w:pPr>
            <w:r>
              <w:t>339.97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8.18</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339.97</w:t>
            </w:r>
          </w:p>
        </w:tc>
        <w:tc>
          <w:tcPr>
            <w:tcW w:w="4535" w:type="dxa"/>
            <w:vAlign w:val="center"/>
          </w:tcPr>
          <w:p>
            <w:pPr>
              <w:pStyle w:val="16"/>
            </w:pPr>
            <w:r>
              <w:t>支出总计</w:t>
            </w:r>
          </w:p>
        </w:tc>
        <w:tc>
          <w:tcPr>
            <w:tcW w:w="2126" w:type="dxa"/>
            <w:vAlign w:val="center"/>
          </w:tcPr>
          <w:p>
            <w:pPr>
              <w:pStyle w:val="17"/>
            </w:pPr>
            <w:r>
              <w:t>339.97</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762001涞源县残疾人联合会本级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339.97</w:t>
            </w:r>
          </w:p>
        </w:tc>
        <w:tc>
          <w:tcPr>
            <w:tcW w:w="1134" w:type="dxa"/>
            <w:vAlign w:val="center"/>
          </w:tcPr>
          <w:p>
            <w:pPr>
              <w:pStyle w:val="17"/>
            </w:pPr>
            <w:r>
              <w:t>331.79</w:t>
            </w:r>
          </w:p>
        </w:tc>
        <w:tc>
          <w:tcPr>
            <w:tcW w:w="1134" w:type="dxa"/>
            <w:vAlign w:val="center"/>
          </w:tcPr>
          <w:p>
            <w:pPr>
              <w:pStyle w:val="17"/>
            </w:pPr>
            <w:r>
              <w:t>331.79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305.90</w:t>
            </w:r>
          </w:p>
        </w:tc>
        <w:tc>
          <w:tcPr>
            <w:tcW w:w="1134" w:type="dxa"/>
            <w:vAlign w:val="center"/>
          </w:tcPr>
          <w:p>
            <w:pPr>
              <w:pStyle w:val="13"/>
            </w:pPr>
            <w:r>
              <w:t>304.92</w:t>
            </w:r>
          </w:p>
        </w:tc>
        <w:tc>
          <w:tcPr>
            <w:tcW w:w="1134" w:type="dxa"/>
            <w:vAlign w:val="center"/>
          </w:tcPr>
          <w:p>
            <w:pPr>
              <w:pStyle w:val="13"/>
            </w:pPr>
            <w:r>
              <w:t>304.92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27.41</w:t>
            </w:r>
          </w:p>
        </w:tc>
        <w:tc>
          <w:tcPr>
            <w:tcW w:w="1134" w:type="dxa"/>
            <w:vAlign w:val="center"/>
          </w:tcPr>
          <w:p>
            <w:pPr>
              <w:pStyle w:val="13"/>
            </w:pPr>
            <w:r>
              <w:t>27.41</w:t>
            </w:r>
          </w:p>
        </w:tc>
        <w:tc>
          <w:tcPr>
            <w:tcW w:w="1134" w:type="dxa"/>
            <w:vAlign w:val="center"/>
          </w:tcPr>
          <w:p>
            <w:pPr>
              <w:pStyle w:val="13"/>
            </w:pPr>
            <w:r>
              <w:t>27.41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12.89</w:t>
            </w:r>
          </w:p>
        </w:tc>
        <w:tc>
          <w:tcPr>
            <w:tcW w:w="1134" w:type="dxa"/>
            <w:vAlign w:val="center"/>
          </w:tcPr>
          <w:p>
            <w:pPr>
              <w:pStyle w:val="13"/>
            </w:pPr>
            <w:r>
              <w:t>12.89</w:t>
            </w:r>
          </w:p>
        </w:tc>
        <w:tc>
          <w:tcPr>
            <w:tcW w:w="1134" w:type="dxa"/>
            <w:vAlign w:val="center"/>
          </w:tcPr>
          <w:p>
            <w:pPr>
              <w:pStyle w:val="13"/>
            </w:pPr>
            <w:r>
              <w:t>12.89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9.68</w:t>
            </w:r>
          </w:p>
        </w:tc>
        <w:tc>
          <w:tcPr>
            <w:tcW w:w="1134" w:type="dxa"/>
            <w:vAlign w:val="center"/>
          </w:tcPr>
          <w:p>
            <w:pPr>
              <w:pStyle w:val="13"/>
            </w:pPr>
            <w:r>
              <w:t>9.68</w:t>
            </w:r>
          </w:p>
        </w:tc>
        <w:tc>
          <w:tcPr>
            <w:tcW w:w="1134" w:type="dxa"/>
            <w:vAlign w:val="center"/>
          </w:tcPr>
          <w:p>
            <w:pPr>
              <w:pStyle w:val="13"/>
            </w:pPr>
            <w:r>
              <w:t>9.68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4.84</w:t>
            </w:r>
          </w:p>
        </w:tc>
        <w:tc>
          <w:tcPr>
            <w:tcW w:w="1134" w:type="dxa"/>
            <w:vAlign w:val="center"/>
          </w:tcPr>
          <w:p>
            <w:pPr>
              <w:pStyle w:val="13"/>
            </w:pPr>
            <w:r>
              <w:t>4.84</w:t>
            </w:r>
          </w:p>
        </w:tc>
        <w:tc>
          <w:tcPr>
            <w:tcW w:w="1134" w:type="dxa"/>
            <w:vAlign w:val="center"/>
          </w:tcPr>
          <w:p>
            <w:pPr>
              <w:pStyle w:val="13"/>
            </w:pPr>
            <w:r>
              <w:t>4.84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20811</w:t>
            </w:r>
          </w:p>
        </w:tc>
        <w:tc>
          <w:tcPr>
            <w:tcW w:w="1559" w:type="dxa"/>
            <w:vAlign w:val="center"/>
          </w:tcPr>
          <w:p>
            <w:pPr>
              <w:pStyle w:val="14"/>
            </w:pPr>
            <w:r>
              <w:t>残疾人事业</w:t>
            </w:r>
          </w:p>
        </w:tc>
        <w:tc>
          <w:tcPr>
            <w:tcW w:w="1134" w:type="dxa"/>
            <w:vAlign w:val="center"/>
          </w:tcPr>
          <w:p>
            <w:pPr>
              <w:pStyle w:val="13"/>
            </w:pPr>
            <w:r>
              <w:t>278.49</w:t>
            </w:r>
          </w:p>
        </w:tc>
        <w:tc>
          <w:tcPr>
            <w:tcW w:w="1134" w:type="dxa"/>
            <w:vAlign w:val="center"/>
          </w:tcPr>
          <w:p>
            <w:pPr>
              <w:pStyle w:val="13"/>
            </w:pPr>
            <w:r>
              <w:t>277.51</w:t>
            </w:r>
          </w:p>
        </w:tc>
        <w:tc>
          <w:tcPr>
            <w:tcW w:w="1134" w:type="dxa"/>
            <w:vAlign w:val="center"/>
          </w:tcPr>
          <w:p>
            <w:pPr>
              <w:pStyle w:val="13"/>
            </w:pPr>
            <w:r>
              <w:t>277.51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2081101</w:t>
            </w:r>
          </w:p>
        </w:tc>
        <w:tc>
          <w:tcPr>
            <w:tcW w:w="1559" w:type="dxa"/>
            <w:vAlign w:val="center"/>
          </w:tcPr>
          <w:p>
            <w:pPr>
              <w:pStyle w:val="14"/>
            </w:pPr>
            <w:r>
              <w:t>行政运行</w:t>
            </w:r>
          </w:p>
        </w:tc>
        <w:tc>
          <w:tcPr>
            <w:tcW w:w="1134" w:type="dxa"/>
            <w:vAlign w:val="center"/>
          </w:tcPr>
          <w:p>
            <w:pPr>
              <w:pStyle w:val="13"/>
            </w:pPr>
            <w:r>
              <w:t>86.52</w:t>
            </w:r>
          </w:p>
        </w:tc>
        <w:tc>
          <w:tcPr>
            <w:tcW w:w="1134" w:type="dxa"/>
            <w:vAlign w:val="center"/>
          </w:tcPr>
          <w:p>
            <w:pPr>
              <w:pStyle w:val="13"/>
            </w:pPr>
            <w:r>
              <w:t>86.52</w:t>
            </w:r>
          </w:p>
        </w:tc>
        <w:tc>
          <w:tcPr>
            <w:tcW w:w="1134" w:type="dxa"/>
            <w:vAlign w:val="center"/>
          </w:tcPr>
          <w:p>
            <w:pPr>
              <w:pStyle w:val="13"/>
            </w:pPr>
            <w:r>
              <w:t>86.52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2081104</w:t>
            </w:r>
          </w:p>
        </w:tc>
        <w:tc>
          <w:tcPr>
            <w:tcW w:w="1559" w:type="dxa"/>
            <w:vAlign w:val="center"/>
          </w:tcPr>
          <w:p>
            <w:pPr>
              <w:pStyle w:val="14"/>
            </w:pPr>
            <w:r>
              <w:t>残疾人康复</w:t>
            </w:r>
          </w:p>
        </w:tc>
        <w:tc>
          <w:tcPr>
            <w:tcW w:w="1134" w:type="dxa"/>
            <w:vAlign w:val="center"/>
          </w:tcPr>
          <w:p>
            <w:pPr>
              <w:pStyle w:val="13"/>
            </w:pPr>
            <w:r>
              <w:t>93.16</w:t>
            </w:r>
          </w:p>
        </w:tc>
        <w:tc>
          <w:tcPr>
            <w:tcW w:w="1134" w:type="dxa"/>
            <w:vAlign w:val="center"/>
          </w:tcPr>
          <w:p>
            <w:pPr>
              <w:pStyle w:val="13"/>
            </w:pPr>
            <w:r>
              <w:t>92.18</w:t>
            </w:r>
          </w:p>
        </w:tc>
        <w:tc>
          <w:tcPr>
            <w:tcW w:w="1134" w:type="dxa"/>
            <w:vAlign w:val="center"/>
          </w:tcPr>
          <w:p>
            <w:pPr>
              <w:pStyle w:val="13"/>
            </w:pPr>
            <w:r>
              <w:t>92.18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2081105</w:t>
            </w:r>
          </w:p>
        </w:tc>
        <w:tc>
          <w:tcPr>
            <w:tcW w:w="1559" w:type="dxa"/>
            <w:vAlign w:val="center"/>
          </w:tcPr>
          <w:p>
            <w:pPr>
              <w:pStyle w:val="14"/>
            </w:pPr>
            <w:r>
              <w:t>残疾人就业</w:t>
            </w:r>
          </w:p>
        </w:tc>
        <w:tc>
          <w:tcPr>
            <w:tcW w:w="1134" w:type="dxa"/>
            <w:vAlign w:val="center"/>
          </w:tcPr>
          <w:p>
            <w:pPr>
              <w:pStyle w:val="13"/>
            </w:pPr>
            <w:r>
              <w:t>26.70</w:t>
            </w:r>
          </w:p>
        </w:tc>
        <w:tc>
          <w:tcPr>
            <w:tcW w:w="1134" w:type="dxa"/>
            <w:vAlign w:val="center"/>
          </w:tcPr>
          <w:p>
            <w:pPr>
              <w:pStyle w:val="13"/>
            </w:pPr>
            <w:r>
              <w:t>26.70</w:t>
            </w:r>
          </w:p>
        </w:tc>
        <w:tc>
          <w:tcPr>
            <w:tcW w:w="1134" w:type="dxa"/>
            <w:vAlign w:val="center"/>
          </w:tcPr>
          <w:p>
            <w:pPr>
              <w:pStyle w:val="13"/>
            </w:pPr>
            <w:r>
              <w:t>26.70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2081199</w:t>
            </w:r>
          </w:p>
        </w:tc>
        <w:tc>
          <w:tcPr>
            <w:tcW w:w="1559" w:type="dxa"/>
            <w:vAlign w:val="center"/>
          </w:tcPr>
          <w:p>
            <w:pPr>
              <w:pStyle w:val="14"/>
            </w:pPr>
            <w:r>
              <w:t>其他残疾人事业支出</w:t>
            </w:r>
          </w:p>
        </w:tc>
        <w:tc>
          <w:tcPr>
            <w:tcW w:w="1134" w:type="dxa"/>
            <w:vAlign w:val="center"/>
          </w:tcPr>
          <w:p>
            <w:pPr>
              <w:pStyle w:val="13"/>
            </w:pPr>
            <w:r>
              <w:t>72.11</w:t>
            </w:r>
          </w:p>
        </w:tc>
        <w:tc>
          <w:tcPr>
            <w:tcW w:w="1134" w:type="dxa"/>
            <w:vAlign w:val="center"/>
          </w:tcPr>
          <w:p>
            <w:pPr>
              <w:pStyle w:val="13"/>
            </w:pPr>
            <w:r>
              <w:t>72.11</w:t>
            </w:r>
          </w:p>
        </w:tc>
        <w:tc>
          <w:tcPr>
            <w:tcW w:w="1134" w:type="dxa"/>
            <w:vAlign w:val="center"/>
          </w:tcPr>
          <w:p>
            <w:pPr>
              <w:pStyle w:val="13"/>
            </w:pPr>
            <w:r>
              <w:t>72.11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4.45</w:t>
            </w:r>
          </w:p>
        </w:tc>
        <w:tc>
          <w:tcPr>
            <w:tcW w:w="1134" w:type="dxa"/>
            <w:vAlign w:val="center"/>
          </w:tcPr>
          <w:p>
            <w:pPr>
              <w:pStyle w:val="13"/>
            </w:pPr>
            <w:r>
              <w:t>4.45</w:t>
            </w:r>
          </w:p>
        </w:tc>
        <w:tc>
          <w:tcPr>
            <w:tcW w:w="1134" w:type="dxa"/>
            <w:vAlign w:val="center"/>
          </w:tcPr>
          <w:p>
            <w:pPr>
              <w:pStyle w:val="13"/>
            </w:pPr>
            <w:r>
              <w:t>4.45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4.45</w:t>
            </w:r>
          </w:p>
        </w:tc>
        <w:tc>
          <w:tcPr>
            <w:tcW w:w="1134" w:type="dxa"/>
            <w:vAlign w:val="center"/>
          </w:tcPr>
          <w:p>
            <w:pPr>
              <w:pStyle w:val="13"/>
            </w:pPr>
            <w:r>
              <w:t>4.45</w:t>
            </w:r>
          </w:p>
        </w:tc>
        <w:tc>
          <w:tcPr>
            <w:tcW w:w="1134" w:type="dxa"/>
            <w:vAlign w:val="center"/>
          </w:tcPr>
          <w:p>
            <w:pPr>
              <w:pStyle w:val="13"/>
            </w:pPr>
            <w:r>
              <w:t>4.45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4.45</w:t>
            </w:r>
          </w:p>
        </w:tc>
        <w:tc>
          <w:tcPr>
            <w:tcW w:w="1134" w:type="dxa"/>
            <w:vAlign w:val="center"/>
          </w:tcPr>
          <w:p>
            <w:pPr>
              <w:pStyle w:val="13"/>
            </w:pPr>
            <w:r>
              <w:t>4.45</w:t>
            </w:r>
          </w:p>
        </w:tc>
        <w:tc>
          <w:tcPr>
            <w:tcW w:w="1134" w:type="dxa"/>
            <w:vAlign w:val="center"/>
          </w:tcPr>
          <w:p>
            <w:pPr>
              <w:pStyle w:val="13"/>
            </w:pPr>
            <w:r>
              <w:t>4.45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229</w:t>
            </w:r>
          </w:p>
        </w:tc>
        <w:tc>
          <w:tcPr>
            <w:tcW w:w="1559" w:type="dxa"/>
            <w:vAlign w:val="center"/>
          </w:tcPr>
          <w:p>
            <w:pPr>
              <w:pStyle w:val="14"/>
            </w:pPr>
            <w:r>
              <w:t>其他支出</w:t>
            </w:r>
          </w:p>
        </w:tc>
        <w:tc>
          <w:tcPr>
            <w:tcW w:w="1134" w:type="dxa"/>
            <w:vAlign w:val="center"/>
          </w:tcPr>
          <w:p>
            <w:pPr>
              <w:pStyle w:val="13"/>
            </w:pPr>
            <w:r>
              <w:t>29.62</w:t>
            </w:r>
          </w:p>
        </w:tc>
        <w:tc>
          <w:tcPr>
            <w:tcW w:w="1134" w:type="dxa"/>
            <w:vAlign w:val="center"/>
          </w:tcPr>
          <w:p>
            <w:pPr>
              <w:pStyle w:val="13"/>
            </w:pPr>
            <w:r>
              <w:t>22.42</w:t>
            </w:r>
          </w:p>
        </w:tc>
        <w:tc>
          <w:tcPr>
            <w:tcW w:w="1134" w:type="dxa"/>
            <w:vAlign w:val="center"/>
          </w:tcPr>
          <w:p>
            <w:pPr>
              <w:pStyle w:val="13"/>
            </w:pPr>
            <w:r>
              <w:t>22.42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22960</w:t>
            </w:r>
          </w:p>
        </w:tc>
        <w:tc>
          <w:tcPr>
            <w:tcW w:w="1559" w:type="dxa"/>
            <w:vAlign w:val="center"/>
          </w:tcPr>
          <w:p>
            <w:pPr>
              <w:pStyle w:val="14"/>
            </w:pPr>
            <w:r>
              <w:t>彩票公益金安排的支出</w:t>
            </w:r>
          </w:p>
        </w:tc>
        <w:tc>
          <w:tcPr>
            <w:tcW w:w="1134" w:type="dxa"/>
            <w:vAlign w:val="center"/>
          </w:tcPr>
          <w:p>
            <w:pPr>
              <w:pStyle w:val="13"/>
            </w:pPr>
            <w:r>
              <w:t>29.62</w:t>
            </w:r>
          </w:p>
        </w:tc>
        <w:tc>
          <w:tcPr>
            <w:tcW w:w="1134" w:type="dxa"/>
            <w:vAlign w:val="center"/>
          </w:tcPr>
          <w:p>
            <w:pPr>
              <w:pStyle w:val="13"/>
            </w:pPr>
            <w:r>
              <w:t>22.42</w:t>
            </w:r>
          </w:p>
        </w:tc>
        <w:tc>
          <w:tcPr>
            <w:tcW w:w="1134" w:type="dxa"/>
            <w:vAlign w:val="center"/>
          </w:tcPr>
          <w:p>
            <w:pPr>
              <w:pStyle w:val="13"/>
            </w:pPr>
            <w:r>
              <w:t>22.42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2296006</w:t>
            </w:r>
          </w:p>
        </w:tc>
        <w:tc>
          <w:tcPr>
            <w:tcW w:w="1559" w:type="dxa"/>
            <w:vAlign w:val="center"/>
          </w:tcPr>
          <w:p>
            <w:pPr>
              <w:pStyle w:val="14"/>
            </w:pPr>
            <w:r>
              <w:t>用于残疾人事业的彩票公益金支出</w:t>
            </w:r>
          </w:p>
        </w:tc>
        <w:tc>
          <w:tcPr>
            <w:tcW w:w="1134" w:type="dxa"/>
            <w:vAlign w:val="center"/>
          </w:tcPr>
          <w:p>
            <w:pPr>
              <w:pStyle w:val="13"/>
            </w:pPr>
            <w:r>
              <w:t>29.62</w:t>
            </w:r>
          </w:p>
        </w:tc>
        <w:tc>
          <w:tcPr>
            <w:tcW w:w="1134" w:type="dxa"/>
            <w:vAlign w:val="center"/>
          </w:tcPr>
          <w:p>
            <w:pPr>
              <w:pStyle w:val="13"/>
            </w:pPr>
            <w:r>
              <w:t>22.42</w:t>
            </w:r>
          </w:p>
        </w:tc>
        <w:tc>
          <w:tcPr>
            <w:tcW w:w="1134" w:type="dxa"/>
            <w:vAlign w:val="center"/>
          </w:tcPr>
          <w:p>
            <w:pPr>
              <w:pStyle w:val="13"/>
            </w:pPr>
            <w:r>
              <w:t>22.42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7.20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762001涞源县残疾人联合会本级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339.97</w:t>
            </w:r>
          </w:p>
        </w:tc>
        <w:tc>
          <w:tcPr>
            <w:tcW w:w="1361" w:type="dxa"/>
            <w:vAlign w:val="center"/>
          </w:tcPr>
          <w:p>
            <w:pPr>
              <w:pStyle w:val="17"/>
            </w:pPr>
            <w:r>
              <w:t>118.38</w:t>
            </w:r>
          </w:p>
        </w:tc>
        <w:tc>
          <w:tcPr>
            <w:tcW w:w="1361" w:type="dxa"/>
            <w:vAlign w:val="center"/>
          </w:tcPr>
          <w:p>
            <w:pPr>
              <w:pStyle w:val="17"/>
            </w:pPr>
            <w:r>
              <w:t>221.59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305.90</w:t>
            </w:r>
          </w:p>
        </w:tc>
        <w:tc>
          <w:tcPr>
            <w:tcW w:w="1361" w:type="dxa"/>
            <w:vAlign w:val="center"/>
          </w:tcPr>
          <w:p>
            <w:pPr>
              <w:pStyle w:val="13"/>
            </w:pPr>
            <w:r>
              <w:t>113.93</w:t>
            </w:r>
          </w:p>
        </w:tc>
        <w:tc>
          <w:tcPr>
            <w:tcW w:w="1361" w:type="dxa"/>
            <w:vAlign w:val="center"/>
          </w:tcPr>
          <w:p>
            <w:pPr>
              <w:pStyle w:val="13"/>
            </w:pPr>
            <w:r>
              <w:t>191.97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27.41</w:t>
            </w:r>
          </w:p>
        </w:tc>
        <w:tc>
          <w:tcPr>
            <w:tcW w:w="1361" w:type="dxa"/>
            <w:vAlign w:val="center"/>
          </w:tcPr>
          <w:p>
            <w:pPr>
              <w:pStyle w:val="13"/>
            </w:pPr>
            <w:r>
              <w:t>27.41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12.89</w:t>
            </w:r>
          </w:p>
        </w:tc>
        <w:tc>
          <w:tcPr>
            <w:tcW w:w="1361" w:type="dxa"/>
            <w:vAlign w:val="center"/>
          </w:tcPr>
          <w:p>
            <w:pPr>
              <w:pStyle w:val="13"/>
            </w:pPr>
            <w:r>
              <w:t>12.89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9.68</w:t>
            </w:r>
          </w:p>
        </w:tc>
        <w:tc>
          <w:tcPr>
            <w:tcW w:w="1361" w:type="dxa"/>
            <w:vAlign w:val="center"/>
          </w:tcPr>
          <w:p>
            <w:pPr>
              <w:pStyle w:val="13"/>
            </w:pPr>
            <w:r>
              <w:t>9.68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4.84</w:t>
            </w:r>
          </w:p>
        </w:tc>
        <w:tc>
          <w:tcPr>
            <w:tcW w:w="1361" w:type="dxa"/>
            <w:vAlign w:val="center"/>
          </w:tcPr>
          <w:p>
            <w:pPr>
              <w:pStyle w:val="13"/>
            </w:pPr>
            <w:r>
              <w:t>4.84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20811</w:t>
            </w:r>
          </w:p>
        </w:tc>
        <w:tc>
          <w:tcPr>
            <w:tcW w:w="4535" w:type="dxa"/>
            <w:vAlign w:val="center"/>
          </w:tcPr>
          <w:p>
            <w:pPr>
              <w:pStyle w:val="14"/>
            </w:pPr>
            <w:r>
              <w:t>残疾人事业</w:t>
            </w:r>
          </w:p>
        </w:tc>
        <w:tc>
          <w:tcPr>
            <w:tcW w:w="1361" w:type="dxa"/>
            <w:vAlign w:val="center"/>
          </w:tcPr>
          <w:p>
            <w:pPr>
              <w:pStyle w:val="13"/>
            </w:pPr>
            <w:r>
              <w:t>278.49</w:t>
            </w:r>
          </w:p>
        </w:tc>
        <w:tc>
          <w:tcPr>
            <w:tcW w:w="1361" w:type="dxa"/>
            <w:vAlign w:val="center"/>
          </w:tcPr>
          <w:p>
            <w:pPr>
              <w:pStyle w:val="13"/>
            </w:pPr>
            <w:r>
              <w:t>86.52</w:t>
            </w:r>
          </w:p>
        </w:tc>
        <w:tc>
          <w:tcPr>
            <w:tcW w:w="1361" w:type="dxa"/>
            <w:vAlign w:val="center"/>
          </w:tcPr>
          <w:p>
            <w:pPr>
              <w:pStyle w:val="13"/>
            </w:pPr>
            <w:r>
              <w:t>191.97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2081101</w:t>
            </w:r>
          </w:p>
        </w:tc>
        <w:tc>
          <w:tcPr>
            <w:tcW w:w="4535" w:type="dxa"/>
            <w:vAlign w:val="center"/>
          </w:tcPr>
          <w:p>
            <w:pPr>
              <w:pStyle w:val="14"/>
            </w:pPr>
            <w:r>
              <w:t>行政运行</w:t>
            </w:r>
          </w:p>
        </w:tc>
        <w:tc>
          <w:tcPr>
            <w:tcW w:w="1361" w:type="dxa"/>
            <w:vAlign w:val="center"/>
          </w:tcPr>
          <w:p>
            <w:pPr>
              <w:pStyle w:val="13"/>
            </w:pPr>
            <w:r>
              <w:t>86.52</w:t>
            </w:r>
          </w:p>
        </w:tc>
        <w:tc>
          <w:tcPr>
            <w:tcW w:w="1361" w:type="dxa"/>
            <w:vAlign w:val="center"/>
          </w:tcPr>
          <w:p>
            <w:pPr>
              <w:pStyle w:val="13"/>
            </w:pPr>
            <w:r>
              <w:t>86.52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2081104</w:t>
            </w:r>
          </w:p>
        </w:tc>
        <w:tc>
          <w:tcPr>
            <w:tcW w:w="4535" w:type="dxa"/>
            <w:vAlign w:val="center"/>
          </w:tcPr>
          <w:p>
            <w:pPr>
              <w:pStyle w:val="14"/>
            </w:pPr>
            <w:r>
              <w:t>残疾人康复</w:t>
            </w:r>
          </w:p>
        </w:tc>
        <w:tc>
          <w:tcPr>
            <w:tcW w:w="1361" w:type="dxa"/>
            <w:vAlign w:val="center"/>
          </w:tcPr>
          <w:p>
            <w:pPr>
              <w:pStyle w:val="13"/>
            </w:pPr>
            <w:r>
              <w:t>93.16</w:t>
            </w:r>
          </w:p>
        </w:tc>
        <w:tc>
          <w:tcPr>
            <w:tcW w:w="1361" w:type="dxa"/>
            <w:vAlign w:val="center"/>
          </w:tcPr>
          <w:p>
            <w:pPr>
              <w:pStyle w:val="13"/>
            </w:pPr>
          </w:p>
        </w:tc>
        <w:tc>
          <w:tcPr>
            <w:tcW w:w="1361" w:type="dxa"/>
            <w:vAlign w:val="center"/>
          </w:tcPr>
          <w:p>
            <w:pPr>
              <w:pStyle w:val="13"/>
            </w:pPr>
            <w:r>
              <w:t>93.16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2081105</w:t>
            </w:r>
          </w:p>
        </w:tc>
        <w:tc>
          <w:tcPr>
            <w:tcW w:w="4535" w:type="dxa"/>
            <w:vAlign w:val="center"/>
          </w:tcPr>
          <w:p>
            <w:pPr>
              <w:pStyle w:val="14"/>
            </w:pPr>
            <w:r>
              <w:t>残疾人就业</w:t>
            </w:r>
          </w:p>
        </w:tc>
        <w:tc>
          <w:tcPr>
            <w:tcW w:w="1361" w:type="dxa"/>
            <w:vAlign w:val="center"/>
          </w:tcPr>
          <w:p>
            <w:pPr>
              <w:pStyle w:val="13"/>
            </w:pPr>
            <w:r>
              <w:t>26.70</w:t>
            </w:r>
          </w:p>
        </w:tc>
        <w:tc>
          <w:tcPr>
            <w:tcW w:w="1361" w:type="dxa"/>
            <w:vAlign w:val="center"/>
          </w:tcPr>
          <w:p>
            <w:pPr>
              <w:pStyle w:val="13"/>
            </w:pPr>
          </w:p>
        </w:tc>
        <w:tc>
          <w:tcPr>
            <w:tcW w:w="1361" w:type="dxa"/>
            <w:vAlign w:val="center"/>
          </w:tcPr>
          <w:p>
            <w:pPr>
              <w:pStyle w:val="13"/>
            </w:pPr>
            <w:r>
              <w:t>26.70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2081199</w:t>
            </w:r>
          </w:p>
        </w:tc>
        <w:tc>
          <w:tcPr>
            <w:tcW w:w="4535" w:type="dxa"/>
            <w:vAlign w:val="center"/>
          </w:tcPr>
          <w:p>
            <w:pPr>
              <w:pStyle w:val="14"/>
            </w:pPr>
            <w:r>
              <w:t>其他残疾人事业支出</w:t>
            </w:r>
          </w:p>
        </w:tc>
        <w:tc>
          <w:tcPr>
            <w:tcW w:w="1361" w:type="dxa"/>
            <w:vAlign w:val="center"/>
          </w:tcPr>
          <w:p>
            <w:pPr>
              <w:pStyle w:val="13"/>
            </w:pPr>
            <w:r>
              <w:t>72.11</w:t>
            </w:r>
          </w:p>
        </w:tc>
        <w:tc>
          <w:tcPr>
            <w:tcW w:w="1361" w:type="dxa"/>
            <w:vAlign w:val="center"/>
          </w:tcPr>
          <w:p>
            <w:pPr>
              <w:pStyle w:val="13"/>
            </w:pPr>
          </w:p>
        </w:tc>
        <w:tc>
          <w:tcPr>
            <w:tcW w:w="1361" w:type="dxa"/>
            <w:vAlign w:val="center"/>
          </w:tcPr>
          <w:p>
            <w:pPr>
              <w:pStyle w:val="13"/>
            </w:pPr>
            <w:r>
              <w:t>72.11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4.45</w:t>
            </w:r>
          </w:p>
        </w:tc>
        <w:tc>
          <w:tcPr>
            <w:tcW w:w="1361" w:type="dxa"/>
            <w:vAlign w:val="center"/>
          </w:tcPr>
          <w:p>
            <w:pPr>
              <w:pStyle w:val="13"/>
            </w:pPr>
            <w:r>
              <w:t>4.45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4.45</w:t>
            </w:r>
          </w:p>
        </w:tc>
        <w:tc>
          <w:tcPr>
            <w:tcW w:w="1361" w:type="dxa"/>
            <w:vAlign w:val="center"/>
          </w:tcPr>
          <w:p>
            <w:pPr>
              <w:pStyle w:val="13"/>
            </w:pPr>
            <w:r>
              <w:t>4.45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4.45</w:t>
            </w:r>
          </w:p>
        </w:tc>
        <w:tc>
          <w:tcPr>
            <w:tcW w:w="1361" w:type="dxa"/>
            <w:vAlign w:val="center"/>
          </w:tcPr>
          <w:p>
            <w:pPr>
              <w:pStyle w:val="13"/>
            </w:pPr>
            <w:r>
              <w:t>4.45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229</w:t>
            </w:r>
          </w:p>
        </w:tc>
        <w:tc>
          <w:tcPr>
            <w:tcW w:w="4535" w:type="dxa"/>
            <w:vAlign w:val="center"/>
          </w:tcPr>
          <w:p>
            <w:pPr>
              <w:pStyle w:val="14"/>
            </w:pPr>
            <w:r>
              <w:t>其他支出</w:t>
            </w:r>
          </w:p>
        </w:tc>
        <w:tc>
          <w:tcPr>
            <w:tcW w:w="1361" w:type="dxa"/>
            <w:vAlign w:val="center"/>
          </w:tcPr>
          <w:p>
            <w:pPr>
              <w:pStyle w:val="13"/>
            </w:pPr>
            <w:r>
              <w:t>29.62</w:t>
            </w:r>
          </w:p>
        </w:tc>
        <w:tc>
          <w:tcPr>
            <w:tcW w:w="1361" w:type="dxa"/>
            <w:vAlign w:val="center"/>
          </w:tcPr>
          <w:p>
            <w:pPr>
              <w:pStyle w:val="13"/>
            </w:pPr>
          </w:p>
        </w:tc>
        <w:tc>
          <w:tcPr>
            <w:tcW w:w="1361" w:type="dxa"/>
            <w:vAlign w:val="center"/>
          </w:tcPr>
          <w:p>
            <w:pPr>
              <w:pStyle w:val="13"/>
            </w:pPr>
            <w:r>
              <w:t>29.62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22960</w:t>
            </w:r>
          </w:p>
        </w:tc>
        <w:tc>
          <w:tcPr>
            <w:tcW w:w="4535" w:type="dxa"/>
            <w:vAlign w:val="center"/>
          </w:tcPr>
          <w:p>
            <w:pPr>
              <w:pStyle w:val="14"/>
            </w:pPr>
            <w:r>
              <w:t>彩票公益金安排的支出</w:t>
            </w:r>
          </w:p>
        </w:tc>
        <w:tc>
          <w:tcPr>
            <w:tcW w:w="1361" w:type="dxa"/>
            <w:vAlign w:val="center"/>
          </w:tcPr>
          <w:p>
            <w:pPr>
              <w:pStyle w:val="13"/>
            </w:pPr>
            <w:r>
              <w:t>29.62</w:t>
            </w:r>
          </w:p>
        </w:tc>
        <w:tc>
          <w:tcPr>
            <w:tcW w:w="1361" w:type="dxa"/>
            <w:vAlign w:val="center"/>
          </w:tcPr>
          <w:p>
            <w:pPr>
              <w:pStyle w:val="13"/>
            </w:pPr>
          </w:p>
        </w:tc>
        <w:tc>
          <w:tcPr>
            <w:tcW w:w="1361" w:type="dxa"/>
            <w:vAlign w:val="center"/>
          </w:tcPr>
          <w:p>
            <w:pPr>
              <w:pStyle w:val="13"/>
            </w:pPr>
            <w:r>
              <w:t>29.62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2296006</w:t>
            </w:r>
          </w:p>
        </w:tc>
        <w:tc>
          <w:tcPr>
            <w:tcW w:w="4535" w:type="dxa"/>
            <w:vAlign w:val="center"/>
          </w:tcPr>
          <w:p>
            <w:pPr>
              <w:pStyle w:val="14"/>
            </w:pPr>
            <w:r>
              <w:t>用于残疾人事业的彩票公益金支出</w:t>
            </w:r>
          </w:p>
        </w:tc>
        <w:tc>
          <w:tcPr>
            <w:tcW w:w="1361" w:type="dxa"/>
            <w:vAlign w:val="center"/>
          </w:tcPr>
          <w:p>
            <w:pPr>
              <w:pStyle w:val="13"/>
            </w:pPr>
            <w:r>
              <w:t>29.62</w:t>
            </w:r>
          </w:p>
        </w:tc>
        <w:tc>
          <w:tcPr>
            <w:tcW w:w="1361" w:type="dxa"/>
            <w:vAlign w:val="center"/>
          </w:tcPr>
          <w:p>
            <w:pPr>
              <w:pStyle w:val="13"/>
            </w:pPr>
          </w:p>
        </w:tc>
        <w:tc>
          <w:tcPr>
            <w:tcW w:w="1361" w:type="dxa"/>
            <w:vAlign w:val="center"/>
          </w:tcPr>
          <w:p>
            <w:pPr>
              <w:pStyle w:val="13"/>
            </w:pPr>
            <w:r>
              <w:t>29.62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762001涞源县残疾人联合会本级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309.37</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22.42</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305.90</w:t>
            </w:r>
          </w:p>
        </w:tc>
        <w:tc>
          <w:tcPr>
            <w:tcW w:w="1474" w:type="dxa"/>
            <w:vAlign w:val="center"/>
          </w:tcPr>
          <w:p>
            <w:pPr>
              <w:pStyle w:val="13"/>
            </w:pPr>
            <w:r>
              <w:t>305.90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4.45</w:t>
            </w:r>
          </w:p>
        </w:tc>
        <w:tc>
          <w:tcPr>
            <w:tcW w:w="1474" w:type="dxa"/>
            <w:vAlign w:val="center"/>
          </w:tcPr>
          <w:p>
            <w:pPr>
              <w:pStyle w:val="13"/>
            </w:pPr>
            <w:r>
              <w:t>4.45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29.62</w:t>
            </w:r>
          </w:p>
        </w:tc>
        <w:tc>
          <w:tcPr>
            <w:tcW w:w="1474" w:type="dxa"/>
            <w:vAlign w:val="center"/>
          </w:tcPr>
          <w:p>
            <w:pPr>
              <w:pStyle w:val="13"/>
            </w:pPr>
          </w:p>
        </w:tc>
        <w:tc>
          <w:tcPr>
            <w:tcW w:w="1474" w:type="dxa"/>
            <w:vAlign w:val="center"/>
          </w:tcPr>
          <w:p>
            <w:pPr>
              <w:pStyle w:val="13"/>
            </w:pPr>
            <w:r>
              <w:t>29.62</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331.79</w:t>
            </w:r>
          </w:p>
        </w:tc>
        <w:tc>
          <w:tcPr>
            <w:tcW w:w="3402" w:type="dxa"/>
            <w:vAlign w:val="center"/>
          </w:tcPr>
          <w:p>
            <w:pPr>
              <w:pStyle w:val="16"/>
            </w:pPr>
            <w:r>
              <w:t>本年支出合计</w:t>
            </w:r>
          </w:p>
        </w:tc>
        <w:tc>
          <w:tcPr>
            <w:tcW w:w="1474" w:type="dxa"/>
            <w:vAlign w:val="center"/>
          </w:tcPr>
          <w:p>
            <w:pPr>
              <w:pStyle w:val="17"/>
            </w:pPr>
            <w:r>
              <w:t>339.97</w:t>
            </w:r>
          </w:p>
        </w:tc>
        <w:tc>
          <w:tcPr>
            <w:tcW w:w="1474" w:type="dxa"/>
            <w:vAlign w:val="center"/>
          </w:tcPr>
          <w:p>
            <w:pPr>
              <w:pStyle w:val="17"/>
            </w:pPr>
            <w:r>
              <w:t>310.35</w:t>
            </w:r>
          </w:p>
        </w:tc>
        <w:tc>
          <w:tcPr>
            <w:tcW w:w="1474" w:type="dxa"/>
            <w:vAlign w:val="center"/>
          </w:tcPr>
          <w:p>
            <w:pPr>
              <w:pStyle w:val="17"/>
            </w:pPr>
            <w:r>
              <w:t>29.62</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8.18</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0.98</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r>
              <w:t>7.20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339.97</w:t>
            </w:r>
          </w:p>
        </w:tc>
        <w:tc>
          <w:tcPr>
            <w:tcW w:w="3402" w:type="dxa"/>
            <w:vAlign w:val="center"/>
          </w:tcPr>
          <w:p>
            <w:pPr>
              <w:pStyle w:val="16"/>
            </w:pPr>
            <w:r>
              <w:t>支出总计</w:t>
            </w:r>
          </w:p>
        </w:tc>
        <w:tc>
          <w:tcPr>
            <w:tcW w:w="1474" w:type="dxa"/>
            <w:vAlign w:val="center"/>
          </w:tcPr>
          <w:p>
            <w:pPr>
              <w:pStyle w:val="17"/>
            </w:pPr>
            <w:r>
              <w:t>339.97</w:t>
            </w:r>
          </w:p>
        </w:tc>
        <w:tc>
          <w:tcPr>
            <w:tcW w:w="1474" w:type="dxa"/>
            <w:vAlign w:val="center"/>
          </w:tcPr>
          <w:p>
            <w:pPr>
              <w:pStyle w:val="17"/>
            </w:pPr>
            <w:r>
              <w:t>310.35</w:t>
            </w:r>
          </w:p>
        </w:tc>
        <w:tc>
          <w:tcPr>
            <w:tcW w:w="1474" w:type="dxa"/>
            <w:vAlign w:val="center"/>
          </w:tcPr>
          <w:p>
            <w:pPr>
              <w:pStyle w:val="17"/>
            </w:pPr>
            <w:r>
              <w:t>29.62</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762001涞源县残疾人联合会本级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310.35</w:t>
            </w:r>
          </w:p>
        </w:tc>
        <w:tc>
          <w:tcPr>
            <w:tcW w:w="2551" w:type="dxa"/>
            <w:vAlign w:val="center"/>
          </w:tcPr>
          <w:p>
            <w:pPr>
              <w:pStyle w:val="17"/>
            </w:pPr>
            <w:r>
              <w:t>118.38</w:t>
            </w:r>
          </w:p>
        </w:tc>
        <w:tc>
          <w:tcPr>
            <w:tcW w:w="2551" w:type="dxa"/>
            <w:vAlign w:val="center"/>
          </w:tcPr>
          <w:p>
            <w:pPr>
              <w:pStyle w:val="17"/>
            </w:pPr>
            <w:r>
              <w:t>191.97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305.90</w:t>
            </w:r>
          </w:p>
        </w:tc>
        <w:tc>
          <w:tcPr>
            <w:tcW w:w="2551" w:type="dxa"/>
            <w:vAlign w:val="center"/>
          </w:tcPr>
          <w:p>
            <w:pPr>
              <w:pStyle w:val="13"/>
            </w:pPr>
            <w:r>
              <w:t>113.93</w:t>
            </w:r>
          </w:p>
        </w:tc>
        <w:tc>
          <w:tcPr>
            <w:tcW w:w="2551" w:type="dxa"/>
            <w:vAlign w:val="center"/>
          </w:tcPr>
          <w:p>
            <w:pPr>
              <w:pStyle w:val="13"/>
            </w:pPr>
            <w:r>
              <w:t>191.97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27.41</w:t>
            </w:r>
          </w:p>
        </w:tc>
        <w:tc>
          <w:tcPr>
            <w:tcW w:w="2551" w:type="dxa"/>
            <w:vAlign w:val="center"/>
          </w:tcPr>
          <w:p>
            <w:pPr>
              <w:pStyle w:val="13"/>
            </w:pPr>
            <w:r>
              <w:t>27.41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12.89</w:t>
            </w:r>
          </w:p>
        </w:tc>
        <w:tc>
          <w:tcPr>
            <w:tcW w:w="2551" w:type="dxa"/>
            <w:vAlign w:val="center"/>
          </w:tcPr>
          <w:p>
            <w:pPr>
              <w:pStyle w:val="13"/>
            </w:pPr>
            <w:r>
              <w:t>12.89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9.68</w:t>
            </w:r>
          </w:p>
        </w:tc>
        <w:tc>
          <w:tcPr>
            <w:tcW w:w="2551" w:type="dxa"/>
            <w:vAlign w:val="center"/>
          </w:tcPr>
          <w:p>
            <w:pPr>
              <w:pStyle w:val="13"/>
            </w:pPr>
            <w:r>
              <w:t>9.68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4.84</w:t>
            </w:r>
          </w:p>
        </w:tc>
        <w:tc>
          <w:tcPr>
            <w:tcW w:w="2551" w:type="dxa"/>
            <w:vAlign w:val="center"/>
          </w:tcPr>
          <w:p>
            <w:pPr>
              <w:pStyle w:val="13"/>
            </w:pPr>
            <w:r>
              <w:t>4.84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20811</w:t>
            </w:r>
          </w:p>
        </w:tc>
        <w:tc>
          <w:tcPr>
            <w:tcW w:w="4535" w:type="dxa"/>
            <w:vAlign w:val="center"/>
          </w:tcPr>
          <w:p>
            <w:pPr>
              <w:pStyle w:val="14"/>
            </w:pPr>
            <w:r>
              <w:t>残疾人事业</w:t>
            </w:r>
          </w:p>
        </w:tc>
        <w:tc>
          <w:tcPr>
            <w:tcW w:w="2551" w:type="dxa"/>
            <w:vAlign w:val="center"/>
          </w:tcPr>
          <w:p>
            <w:pPr>
              <w:pStyle w:val="13"/>
            </w:pPr>
            <w:r>
              <w:t>278.49</w:t>
            </w:r>
          </w:p>
        </w:tc>
        <w:tc>
          <w:tcPr>
            <w:tcW w:w="2551" w:type="dxa"/>
            <w:vAlign w:val="center"/>
          </w:tcPr>
          <w:p>
            <w:pPr>
              <w:pStyle w:val="13"/>
            </w:pPr>
            <w:r>
              <w:t>86.52</w:t>
            </w:r>
          </w:p>
        </w:tc>
        <w:tc>
          <w:tcPr>
            <w:tcW w:w="2551" w:type="dxa"/>
            <w:vAlign w:val="center"/>
          </w:tcPr>
          <w:p>
            <w:pPr>
              <w:pStyle w:val="13"/>
            </w:pPr>
            <w:r>
              <w:t>191.97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2081101</w:t>
            </w:r>
          </w:p>
        </w:tc>
        <w:tc>
          <w:tcPr>
            <w:tcW w:w="4535" w:type="dxa"/>
            <w:vAlign w:val="center"/>
          </w:tcPr>
          <w:p>
            <w:pPr>
              <w:pStyle w:val="14"/>
            </w:pPr>
            <w:r>
              <w:t>行政运行</w:t>
            </w:r>
          </w:p>
        </w:tc>
        <w:tc>
          <w:tcPr>
            <w:tcW w:w="2551" w:type="dxa"/>
            <w:vAlign w:val="center"/>
          </w:tcPr>
          <w:p>
            <w:pPr>
              <w:pStyle w:val="13"/>
            </w:pPr>
            <w:r>
              <w:t>86.52</w:t>
            </w:r>
          </w:p>
        </w:tc>
        <w:tc>
          <w:tcPr>
            <w:tcW w:w="2551" w:type="dxa"/>
            <w:vAlign w:val="center"/>
          </w:tcPr>
          <w:p>
            <w:pPr>
              <w:pStyle w:val="13"/>
            </w:pPr>
            <w:r>
              <w:t>86.52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2081104</w:t>
            </w:r>
          </w:p>
        </w:tc>
        <w:tc>
          <w:tcPr>
            <w:tcW w:w="4535" w:type="dxa"/>
            <w:vAlign w:val="center"/>
          </w:tcPr>
          <w:p>
            <w:pPr>
              <w:pStyle w:val="14"/>
            </w:pPr>
            <w:r>
              <w:t>残疾人康复</w:t>
            </w:r>
          </w:p>
        </w:tc>
        <w:tc>
          <w:tcPr>
            <w:tcW w:w="2551" w:type="dxa"/>
            <w:vAlign w:val="center"/>
          </w:tcPr>
          <w:p>
            <w:pPr>
              <w:pStyle w:val="13"/>
            </w:pPr>
            <w:r>
              <w:t>93.16</w:t>
            </w:r>
          </w:p>
        </w:tc>
        <w:tc>
          <w:tcPr>
            <w:tcW w:w="2551" w:type="dxa"/>
            <w:vAlign w:val="center"/>
          </w:tcPr>
          <w:p>
            <w:pPr>
              <w:pStyle w:val="13"/>
            </w:pPr>
          </w:p>
        </w:tc>
        <w:tc>
          <w:tcPr>
            <w:tcW w:w="2551" w:type="dxa"/>
            <w:vAlign w:val="center"/>
          </w:tcPr>
          <w:p>
            <w:pPr>
              <w:pStyle w:val="13"/>
            </w:pPr>
            <w:r>
              <w:t>93.16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2081105</w:t>
            </w:r>
          </w:p>
        </w:tc>
        <w:tc>
          <w:tcPr>
            <w:tcW w:w="4535" w:type="dxa"/>
            <w:vAlign w:val="center"/>
          </w:tcPr>
          <w:p>
            <w:pPr>
              <w:pStyle w:val="14"/>
            </w:pPr>
            <w:r>
              <w:t>残疾人就业</w:t>
            </w:r>
          </w:p>
        </w:tc>
        <w:tc>
          <w:tcPr>
            <w:tcW w:w="2551" w:type="dxa"/>
            <w:vAlign w:val="center"/>
          </w:tcPr>
          <w:p>
            <w:pPr>
              <w:pStyle w:val="13"/>
            </w:pPr>
            <w:r>
              <w:t>26.70</w:t>
            </w:r>
          </w:p>
        </w:tc>
        <w:tc>
          <w:tcPr>
            <w:tcW w:w="2551" w:type="dxa"/>
            <w:vAlign w:val="center"/>
          </w:tcPr>
          <w:p>
            <w:pPr>
              <w:pStyle w:val="13"/>
            </w:pPr>
          </w:p>
        </w:tc>
        <w:tc>
          <w:tcPr>
            <w:tcW w:w="2551" w:type="dxa"/>
            <w:vAlign w:val="center"/>
          </w:tcPr>
          <w:p>
            <w:pPr>
              <w:pStyle w:val="13"/>
            </w:pPr>
            <w:r>
              <w:t>26.70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2081199</w:t>
            </w:r>
          </w:p>
        </w:tc>
        <w:tc>
          <w:tcPr>
            <w:tcW w:w="4535" w:type="dxa"/>
            <w:vAlign w:val="center"/>
          </w:tcPr>
          <w:p>
            <w:pPr>
              <w:pStyle w:val="14"/>
            </w:pPr>
            <w:r>
              <w:t>其他残疾人事业支出</w:t>
            </w:r>
          </w:p>
        </w:tc>
        <w:tc>
          <w:tcPr>
            <w:tcW w:w="2551" w:type="dxa"/>
            <w:vAlign w:val="center"/>
          </w:tcPr>
          <w:p>
            <w:pPr>
              <w:pStyle w:val="13"/>
            </w:pPr>
            <w:r>
              <w:t>72.11</w:t>
            </w:r>
          </w:p>
        </w:tc>
        <w:tc>
          <w:tcPr>
            <w:tcW w:w="2551" w:type="dxa"/>
            <w:vAlign w:val="center"/>
          </w:tcPr>
          <w:p>
            <w:pPr>
              <w:pStyle w:val="13"/>
            </w:pPr>
          </w:p>
        </w:tc>
        <w:tc>
          <w:tcPr>
            <w:tcW w:w="2551" w:type="dxa"/>
            <w:vAlign w:val="center"/>
          </w:tcPr>
          <w:p>
            <w:pPr>
              <w:pStyle w:val="13"/>
            </w:pPr>
            <w:r>
              <w:t>72.11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4.45</w:t>
            </w:r>
          </w:p>
        </w:tc>
        <w:tc>
          <w:tcPr>
            <w:tcW w:w="2551" w:type="dxa"/>
            <w:vAlign w:val="center"/>
          </w:tcPr>
          <w:p>
            <w:pPr>
              <w:pStyle w:val="13"/>
            </w:pPr>
            <w:r>
              <w:t>4.45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4.45</w:t>
            </w:r>
          </w:p>
        </w:tc>
        <w:tc>
          <w:tcPr>
            <w:tcW w:w="2551" w:type="dxa"/>
            <w:vAlign w:val="center"/>
          </w:tcPr>
          <w:p>
            <w:pPr>
              <w:pStyle w:val="13"/>
            </w:pPr>
            <w:r>
              <w:t>4.45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4.45</w:t>
            </w:r>
          </w:p>
        </w:tc>
        <w:tc>
          <w:tcPr>
            <w:tcW w:w="2551" w:type="dxa"/>
            <w:vAlign w:val="center"/>
          </w:tcPr>
          <w:p>
            <w:pPr>
              <w:pStyle w:val="13"/>
            </w:pPr>
            <w:r>
              <w:t>4.45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762001涞源县残疾人联合会本级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118.38</w:t>
            </w:r>
          </w:p>
        </w:tc>
        <w:tc>
          <w:tcPr>
            <w:tcW w:w="2551" w:type="dxa"/>
            <w:vAlign w:val="center"/>
          </w:tcPr>
          <w:p>
            <w:pPr>
              <w:pStyle w:val="17"/>
            </w:pPr>
            <w:r>
              <w:t>104.72</w:t>
            </w:r>
          </w:p>
        </w:tc>
        <w:tc>
          <w:tcPr>
            <w:tcW w:w="2551" w:type="dxa"/>
            <w:vAlign w:val="center"/>
          </w:tcPr>
          <w:p>
            <w:pPr>
              <w:pStyle w:val="17"/>
            </w:pPr>
            <w:r>
              <w:t>13.66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86.43</w:t>
            </w:r>
          </w:p>
        </w:tc>
        <w:tc>
          <w:tcPr>
            <w:tcW w:w="2551" w:type="dxa"/>
            <w:vAlign w:val="center"/>
          </w:tcPr>
          <w:p>
            <w:pPr>
              <w:pStyle w:val="13"/>
            </w:pPr>
            <w:r>
              <w:t>86.43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33.33</w:t>
            </w:r>
          </w:p>
        </w:tc>
        <w:tc>
          <w:tcPr>
            <w:tcW w:w="2551" w:type="dxa"/>
            <w:vAlign w:val="center"/>
          </w:tcPr>
          <w:p>
            <w:pPr>
              <w:pStyle w:val="13"/>
            </w:pPr>
            <w:r>
              <w:t>33.33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24.96</w:t>
            </w:r>
          </w:p>
        </w:tc>
        <w:tc>
          <w:tcPr>
            <w:tcW w:w="2551" w:type="dxa"/>
            <w:vAlign w:val="center"/>
          </w:tcPr>
          <w:p>
            <w:pPr>
              <w:pStyle w:val="13"/>
            </w:pPr>
            <w:r>
              <w:t>24.96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4.88</w:t>
            </w:r>
          </w:p>
        </w:tc>
        <w:tc>
          <w:tcPr>
            <w:tcW w:w="2551" w:type="dxa"/>
            <w:vAlign w:val="center"/>
          </w:tcPr>
          <w:p>
            <w:pPr>
              <w:pStyle w:val="13"/>
            </w:pPr>
            <w:r>
              <w:t>4.88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9.68</w:t>
            </w:r>
          </w:p>
        </w:tc>
        <w:tc>
          <w:tcPr>
            <w:tcW w:w="2551" w:type="dxa"/>
            <w:vAlign w:val="center"/>
          </w:tcPr>
          <w:p>
            <w:pPr>
              <w:pStyle w:val="13"/>
            </w:pPr>
            <w:r>
              <w:t>9.68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4.84</w:t>
            </w:r>
          </w:p>
        </w:tc>
        <w:tc>
          <w:tcPr>
            <w:tcW w:w="2551" w:type="dxa"/>
            <w:vAlign w:val="center"/>
          </w:tcPr>
          <w:p>
            <w:pPr>
              <w:pStyle w:val="13"/>
            </w:pPr>
            <w:r>
              <w:t>4.84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3.98</w:t>
            </w:r>
          </w:p>
        </w:tc>
        <w:tc>
          <w:tcPr>
            <w:tcW w:w="2551" w:type="dxa"/>
            <w:vAlign w:val="center"/>
          </w:tcPr>
          <w:p>
            <w:pPr>
              <w:pStyle w:val="13"/>
            </w:pPr>
            <w:r>
              <w:t>3.98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0.31</w:t>
            </w:r>
          </w:p>
        </w:tc>
        <w:tc>
          <w:tcPr>
            <w:tcW w:w="2551" w:type="dxa"/>
            <w:vAlign w:val="center"/>
          </w:tcPr>
          <w:p>
            <w:pPr>
              <w:pStyle w:val="13"/>
            </w:pPr>
            <w:r>
              <w:t>0.31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4.45</w:t>
            </w:r>
          </w:p>
        </w:tc>
        <w:tc>
          <w:tcPr>
            <w:tcW w:w="2551" w:type="dxa"/>
            <w:vAlign w:val="center"/>
          </w:tcPr>
          <w:p>
            <w:pPr>
              <w:pStyle w:val="13"/>
            </w:pPr>
            <w:r>
              <w:t>4.45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17.86</w:t>
            </w:r>
          </w:p>
        </w:tc>
        <w:tc>
          <w:tcPr>
            <w:tcW w:w="2551" w:type="dxa"/>
            <w:vAlign w:val="center"/>
          </w:tcPr>
          <w:p>
            <w:pPr>
              <w:pStyle w:val="13"/>
            </w:pPr>
            <w:r>
              <w:t>4.20</w:t>
            </w:r>
          </w:p>
        </w:tc>
        <w:tc>
          <w:tcPr>
            <w:tcW w:w="2551" w:type="dxa"/>
            <w:vAlign w:val="center"/>
          </w:tcPr>
          <w:p>
            <w:pPr>
              <w:pStyle w:val="13"/>
            </w:pPr>
            <w:r>
              <w:t>13.66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0.88</w:t>
            </w:r>
          </w:p>
        </w:tc>
        <w:tc>
          <w:tcPr>
            <w:tcW w:w="2551" w:type="dxa"/>
            <w:vAlign w:val="center"/>
          </w:tcPr>
          <w:p>
            <w:pPr>
              <w:pStyle w:val="13"/>
            </w:pPr>
          </w:p>
        </w:tc>
        <w:tc>
          <w:tcPr>
            <w:tcW w:w="2551" w:type="dxa"/>
            <w:vAlign w:val="center"/>
          </w:tcPr>
          <w:p>
            <w:pPr>
              <w:pStyle w:val="13"/>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0.90</w:t>
            </w:r>
          </w:p>
        </w:tc>
        <w:tc>
          <w:tcPr>
            <w:tcW w:w="2551" w:type="dxa"/>
            <w:vAlign w:val="center"/>
          </w:tcPr>
          <w:p>
            <w:pPr>
              <w:pStyle w:val="13"/>
            </w:pPr>
          </w:p>
        </w:tc>
        <w:tc>
          <w:tcPr>
            <w:tcW w:w="2551"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3.50</w:t>
            </w:r>
          </w:p>
        </w:tc>
        <w:tc>
          <w:tcPr>
            <w:tcW w:w="2551" w:type="dxa"/>
            <w:vAlign w:val="center"/>
          </w:tcPr>
          <w:p>
            <w:pPr>
              <w:pStyle w:val="13"/>
            </w:pPr>
          </w:p>
        </w:tc>
        <w:tc>
          <w:tcPr>
            <w:tcW w:w="2551"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4.20</w:t>
            </w:r>
          </w:p>
        </w:tc>
        <w:tc>
          <w:tcPr>
            <w:tcW w:w="2551" w:type="dxa"/>
            <w:vAlign w:val="center"/>
          </w:tcPr>
          <w:p>
            <w:pPr>
              <w:pStyle w:val="13"/>
            </w:pPr>
            <w:r>
              <w:t>4.20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0.38</w:t>
            </w:r>
          </w:p>
        </w:tc>
        <w:tc>
          <w:tcPr>
            <w:tcW w:w="2551" w:type="dxa"/>
            <w:vAlign w:val="center"/>
          </w:tcPr>
          <w:p>
            <w:pPr>
              <w:pStyle w:val="13"/>
            </w:pPr>
          </w:p>
        </w:tc>
        <w:tc>
          <w:tcPr>
            <w:tcW w:w="2551" w:type="dxa"/>
            <w:vAlign w:val="center"/>
          </w:tcPr>
          <w:p>
            <w:pPr>
              <w:pStyle w:val="13"/>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14.09</w:t>
            </w:r>
          </w:p>
        </w:tc>
        <w:tc>
          <w:tcPr>
            <w:tcW w:w="2551" w:type="dxa"/>
            <w:vAlign w:val="center"/>
          </w:tcPr>
          <w:p>
            <w:pPr>
              <w:pStyle w:val="13"/>
            </w:pPr>
            <w:r>
              <w:t>14.09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12.89</w:t>
            </w:r>
          </w:p>
        </w:tc>
        <w:tc>
          <w:tcPr>
            <w:tcW w:w="2551" w:type="dxa"/>
            <w:vAlign w:val="center"/>
          </w:tcPr>
          <w:p>
            <w:pPr>
              <w:pStyle w:val="13"/>
            </w:pPr>
            <w:r>
              <w:t>12.89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1.20</w:t>
            </w:r>
          </w:p>
        </w:tc>
        <w:tc>
          <w:tcPr>
            <w:tcW w:w="2551" w:type="dxa"/>
            <w:vAlign w:val="center"/>
          </w:tcPr>
          <w:p>
            <w:pPr>
              <w:pStyle w:val="13"/>
            </w:pPr>
            <w:r>
              <w:t>1.20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762001涞源县残疾人联合会本级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29.62</w:t>
            </w:r>
          </w:p>
        </w:tc>
        <w:tc>
          <w:tcPr>
            <w:tcW w:w="2551" w:type="dxa"/>
            <w:vAlign w:val="center"/>
          </w:tcPr>
          <w:p>
            <w:pPr>
              <w:pStyle w:val="17"/>
            </w:pPr>
          </w:p>
        </w:tc>
        <w:tc>
          <w:tcPr>
            <w:tcW w:w="2551" w:type="dxa"/>
            <w:vAlign w:val="center"/>
          </w:tcPr>
          <w:p>
            <w:pPr>
              <w:pStyle w:val="17"/>
            </w:pPr>
            <w:r>
              <w:t>29.62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29.62</w:t>
            </w:r>
          </w:p>
        </w:tc>
        <w:tc>
          <w:tcPr>
            <w:tcW w:w="2551" w:type="dxa"/>
            <w:vAlign w:val="center"/>
          </w:tcPr>
          <w:p>
            <w:pPr>
              <w:pStyle w:val="13"/>
            </w:pPr>
          </w:p>
        </w:tc>
        <w:tc>
          <w:tcPr>
            <w:tcW w:w="2551" w:type="dxa"/>
            <w:vAlign w:val="center"/>
          </w:tcPr>
          <w:p>
            <w:pPr>
              <w:pStyle w:val="13"/>
            </w:pPr>
            <w:r>
              <w:t>29.62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22960</w:t>
            </w:r>
          </w:p>
        </w:tc>
        <w:tc>
          <w:tcPr>
            <w:tcW w:w="4535" w:type="dxa"/>
            <w:vAlign w:val="center"/>
          </w:tcPr>
          <w:p>
            <w:pPr>
              <w:pStyle w:val="14"/>
            </w:pPr>
            <w:r>
              <w:t>彩票公益金安排的支出</w:t>
            </w:r>
          </w:p>
        </w:tc>
        <w:tc>
          <w:tcPr>
            <w:tcW w:w="2551" w:type="dxa"/>
            <w:vAlign w:val="center"/>
          </w:tcPr>
          <w:p>
            <w:pPr>
              <w:pStyle w:val="13"/>
            </w:pPr>
            <w:r>
              <w:t>29.62</w:t>
            </w:r>
          </w:p>
        </w:tc>
        <w:tc>
          <w:tcPr>
            <w:tcW w:w="2551" w:type="dxa"/>
            <w:vAlign w:val="center"/>
          </w:tcPr>
          <w:p>
            <w:pPr>
              <w:pStyle w:val="13"/>
            </w:pPr>
          </w:p>
        </w:tc>
        <w:tc>
          <w:tcPr>
            <w:tcW w:w="2551" w:type="dxa"/>
            <w:vAlign w:val="center"/>
          </w:tcPr>
          <w:p>
            <w:pPr>
              <w:pStyle w:val="13"/>
            </w:pPr>
            <w:r>
              <w:t>29.62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2296006</w:t>
            </w:r>
          </w:p>
        </w:tc>
        <w:tc>
          <w:tcPr>
            <w:tcW w:w="4535" w:type="dxa"/>
            <w:vAlign w:val="center"/>
          </w:tcPr>
          <w:p>
            <w:pPr>
              <w:pStyle w:val="14"/>
            </w:pPr>
            <w:r>
              <w:t>用于残疾人事业的彩票公益金支出</w:t>
            </w:r>
          </w:p>
        </w:tc>
        <w:tc>
          <w:tcPr>
            <w:tcW w:w="2551" w:type="dxa"/>
            <w:vAlign w:val="center"/>
          </w:tcPr>
          <w:p>
            <w:pPr>
              <w:pStyle w:val="13"/>
            </w:pPr>
            <w:r>
              <w:t>29.62</w:t>
            </w:r>
          </w:p>
        </w:tc>
        <w:tc>
          <w:tcPr>
            <w:tcW w:w="2551" w:type="dxa"/>
            <w:vAlign w:val="center"/>
          </w:tcPr>
          <w:p>
            <w:pPr>
              <w:pStyle w:val="13"/>
            </w:pPr>
          </w:p>
        </w:tc>
        <w:tc>
          <w:tcPr>
            <w:tcW w:w="2551" w:type="dxa"/>
            <w:vAlign w:val="center"/>
          </w:tcPr>
          <w:p>
            <w:pPr>
              <w:pStyle w:val="13"/>
            </w:pPr>
            <w:r>
              <w:t>29.62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762001涞源县残疾人联合会本级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762001涞源县残疾人联合会本级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rPr>
                <w:rFonts w:hint="default" w:eastAsia="方正书宋_GBK"/>
                <w:lang w:val="en-US" w:eastAsia="zh-CN"/>
              </w:rPr>
            </w:pPr>
            <w:r>
              <w:rPr>
                <w:rFonts w:hint="eastAsia"/>
                <w:lang w:val="en-US" w:eastAsia="zh-CN"/>
              </w:rPr>
              <w:t>公务用车运行维护费</w:t>
            </w:r>
          </w:p>
        </w:tc>
        <w:tc>
          <w:tcPr>
            <w:tcW w:w="2381" w:type="dxa"/>
            <w:vAlign w:val="center"/>
          </w:tcPr>
          <w:p>
            <w:pPr>
              <w:pStyle w:val="13"/>
              <w:rPr>
                <w:rFonts w:hint="default" w:eastAsia="方正书宋_GBK"/>
                <w:lang w:val="en-US" w:eastAsia="zh-CN"/>
              </w:rPr>
            </w:pPr>
            <w:r>
              <w:rPr>
                <w:rFonts w:hint="eastAsia"/>
                <w:lang w:val="en-US" w:eastAsia="zh-CN"/>
              </w:rPr>
              <w:t>3.5</w:t>
            </w:r>
          </w:p>
        </w:tc>
        <w:tc>
          <w:tcPr>
            <w:tcW w:w="2381" w:type="dxa"/>
            <w:vAlign w:val="center"/>
          </w:tcPr>
          <w:p>
            <w:pPr>
              <w:pStyle w:val="13"/>
              <w:rPr>
                <w:rFonts w:hint="default" w:eastAsia="方正书宋_GBK"/>
                <w:lang w:val="en-US" w:eastAsia="zh-CN"/>
              </w:rPr>
            </w:pPr>
            <w:r>
              <w:rPr>
                <w:rFonts w:hint="eastAsia"/>
                <w:lang w:val="en-US" w:eastAsia="zh-CN"/>
              </w:rPr>
              <w:t>3.5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rPr>
                <w:rFonts w:hint="default"/>
                <w:lang w:val="en-US" w:eastAsia="zh-CN"/>
              </w:rPr>
            </w:pPr>
            <w:r>
              <w:rPr>
                <w:rFonts w:hint="eastAsia"/>
                <w:lang w:val="en-US" w:eastAsia="zh-CN"/>
              </w:rPr>
              <w:t>公务接待费</w:t>
            </w:r>
          </w:p>
        </w:tc>
        <w:tc>
          <w:tcPr>
            <w:tcW w:w="2381" w:type="dxa"/>
            <w:vAlign w:val="center"/>
          </w:tcPr>
          <w:p>
            <w:pPr>
              <w:pStyle w:val="13"/>
              <w:rPr>
                <w:rFonts w:hint="default"/>
                <w:lang w:val="en-US" w:eastAsia="zh-CN"/>
              </w:rPr>
            </w:pPr>
            <w:r>
              <w:rPr>
                <w:rFonts w:hint="eastAsia"/>
                <w:lang w:val="en-US" w:eastAsia="zh-CN"/>
              </w:rPr>
              <w:t>5</w:t>
            </w:r>
          </w:p>
        </w:tc>
        <w:tc>
          <w:tcPr>
            <w:tcW w:w="2381" w:type="dxa"/>
            <w:vAlign w:val="center"/>
          </w:tcPr>
          <w:p>
            <w:pPr>
              <w:pStyle w:val="13"/>
              <w:rPr>
                <w:rFonts w:hint="default"/>
                <w:lang w:val="en-US" w:eastAsia="zh-CN"/>
              </w:rPr>
            </w:pPr>
            <w:r>
              <w:rPr>
                <w:rFonts w:hint="eastAsia"/>
                <w:lang w:val="en-US" w:eastAsia="zh-CN"/>
              </w:rPr>
              <w:t>5</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4"/>
        <w:rPr>
          <w:rFonts w:hint="eastAsia" w:ascii="方正小标宋_GBK" w:hAnsi="方正小标宋_GBK" w:eastAsia="方正小标宋_GBK" w:cs="方正小标宋_GBK"/>
          <w:b w:val="0"/>
          <w:color w:val="000000"/>
          <w:sz w:val="44"/>
          <w:lang w:val="en-US" w:eastAsia="zh-CN"/>
        </w:rPr>
      </w:pPr>
      <w:r>
        <w:rPr>
          <w:rFonts w:hint="eastAsia" w:ascii="方正小标宋_GBK" w:hAnsi="方正小标宋_GBK" w:eastAsia="方正小标宋_GBK" w:cs="方正小标宋_GBK"/>
          <w:b w:val="0"/>
          <w:color w:val="000000"/>
          <w:sz w:val="44"/>
          <w:lang w:val="en-US" w:eastAsia="zh-CN"/>
        </w:rPr>
        <w:t xml:space="preserve"> </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涞源县残疾人联合会本级2023年单位预算信息公开情况说明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、《地方预决算公开操作规程》和《关于进一步推进预算公开工作的实施意见》规定，现将涞源县残疾人联合会本级2023年单位预算公开如下：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（一）贯彻执行国家、省、市、县有关残疾人工作的法律、法</w:t>
      </w:r>
      <w:bookmarkStart w:id="1" w:name="_GoBack"/>
      <w:bookmarkEnd w:id="1"/>
      <w:r>
        <w:t>规和方针政策；听取残疾人意见。</w:t>
      </w:r>
    </w:p>
    <w:p>
      <w:pPr>
        <w:pStyle w:val="27"/>
      </w:pPr>
      <w:r>
        <w:t>（二）团结、教育残疾人遵守法律，履行应尽义务，发扬乐观进取精神。</w:t>
      </w:r>
    </w:p>
    <w:p>
      <w:pPr>
        <w:pStyle w:val="27"/>
      </w:pPr>
      <w:r>
        <w:t>（三）弘扬人道主义，宣传残疾人事业，沟通政府、社会与残疾人之间的联系。</w:t>
      </w:r>
    </w:p>
    <w:p>
      <w:pPr>
        <w:pStyle w:val="27"/>
      </w:pPr>
      <w:r>
        <w:t>（四）组织开展残疾人康复、教育、劳动就业、扶贫、福利、文化、体育活动。</w:t>
      </w:r>
    </w:p>
    <w:p>
      <w:pPr>
        <w:pStyle w:val="27"/>
      </w:pPr>
      <w:r>
        <w:t>（五）开展残疾评定，发放和管理残疾人证，开展残疾人能力评估。</w:t>
      </w:r>
    </w:p>
    <w:p>
      <w:pPr>
        <w:pStyle w:val="27"/>
      </w:pPr>
      <w:r>
        <w:t>（六）承担县委、县政府交办的其他工作。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涞源县残疾人联合会本级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ind w:left="0" w:leftChars="0" w:firstLine="560" w:firstLineChars="200"/>
      </w:pPr>
      <w:r>
        <w:t>1、收入说明</w:t>
      </w:r>
    </w:p>
    <w:p>
      <w:pPr>
        <w:pStyle w:val="28"/>
      </w:pPr>
      <w:r>
        <w:t>反应本部门当年全部收入。2023年预算收入339.97万元。其中：一般公共预算收入309.37万元；基金收入22.42万元。国有资本经营收入0万元，参政专户核拨收入0万元，单位资金收入0万元,上年结转结余8.18万元。</w:t>
      </w:r>
    </w:p>
    <w:p>
      <w:pPr>
        <w:pStyle w:val="28"/>
      </w:pPr>
      <w:r>
        <w:t>2、支出说明</w:t>
      </w:r>
    </w:p>
    <w:p>
      <w:pPr>
        <w:pStyle w:val="28"/>
      </w:pPr>
      <w:r>
        <w:t>收支预算总表支出栏、基本支出表、项目支出表按经济分类和支出功能分类科目编制，反应河北省财政厅年度部门预算支出中预算的总体情况。2023年支出预算339.97万元，其中基本支出118.38万元，包括人员经费104.72万元，日常公用经费支出13.66万元；项目支出221.59万元，主要为特定目标类项目。</w:t>
      </w:r>
    </w:p>
    <w:p>
      <w:pPr>
        <w:pStyle w:val="28"/>
      </w:pPr>
      <w:r>
        <w:t>3、比上年增减情况</w:t>
      </w:r>
    </w:p>
    <w:p>
      <w:pPr>
        <w:pStyle w:val="28"/>
      </w:pPr>
      <w:r>
        <w:t>2023年预算收支安排339.97万元，较2022年预算减少26.95万元，其中基本支出增加10.75万元，主要增加人员经费支出；项目减少37.7万元，主要减少残疾人补助专项经费支出。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2023年我部门运行经费共计安排14.66万元，主要用于日常维修、办公用房水电费、办公用房取暖费、办公用房物业管理费等费用日常运行支出。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部门财政拨款“三公”经费预算安排5.5万元，其中因公出国出“境”费0万元；公务用车购置及运行维护费3.5万元；（其中：公务用车购置费0万元，公务用车运行维护费3.5万元）；公务接待费2万元。与2022年相比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1、2023年残疾人春节慰问绩效目标表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1.目标内容：残疾人春节慰问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贫困残疾人慰问户数</w:t>
            </w:r>
          </w:p>
        </w:tc>
        <w:tc>
          <w:tcPr>
            <w:tcW w:w="2835" w:type="dxa"/>
            <w:vAlign w:val="center"/>
          </w:tcPr>
          <w:p>
            <w:pPr>
              <w:pStyle w:val="14"/>
            </w:pPr>
            <w:r>
              <w:t>贫困残疾人慰问户数</w:t>
            </w:r>
          </w:p>
        </w:tc>
        <w:tc>
          <w:tcPr>
            <w:tcW w:w="2551" w:type="dxa"/>
            <w:vAlign w:val="center"/>
          </w:tcPr>
          <w:p>
            <w:pPr>
              <w:pStyle w:val="14"/>
            </w:pPr>
            <w:r>
              <w:t>≥100户</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慰问金足额发放率</w:t>
            </w:r>
          </w:p>
        </w:tc>
        <w:tc>
          <w:tcPr>
            <w:tcW w:w="2835" w:type="dxa"/>
            <w:vAlign w:val="center"/>
          </w:tcPr>
          <w:p>
            <w:pPr>
              <w:pStyle w:val="14"/>
            </w:pPr>
            <w:r>
              <w:t>慰问金足额发放率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接受慰问群众满意度</w:t>
            </w:r>
          </w:p>
        </w:tc>
        <w:tc>
          <w:tcPr>
            <w:tcW w:w="2835" w:type="dxa"/>
            <w:vAlign w:val="center"/>
          </w:tcPr>
          <w:p>
            <w:pPr>
              <w:pStyle w:val="14"/>
            </w:pPr>
            <w:r>
              <w:t>接受慰问群众满意度</w:t>
            </w:r>
          </w:p>
        </w:tc>
        <w:tc>
          <w:tcPr>
            <w:tcW w:w="2551" w:type="dxa"/>
            <w:vAlign w:val="center"/>
          </w:tcPr>
          <w:p>
            <w:pPr>
              <w:pStyle w:val="14"/>
            </w:pPr>
            <w:r>
              <w:t>≥98%</w:t>
            </w:r>
          </w:p>
        </w:tc>
        <w:tc>
          <w:tcPr>
            <w:tcW w:w="2268" w:type="dxa"/>
            <w:vAlign w:val="center"/>
          </w:tcPr>
          <w:p>
            <w:pPr>
              <w:pStyle w:val="14"/>
            </w:pPr>
            <w:r>
              <w:t>相关调查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2、2023年残疾人法律援助绩效目标表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1.目标内容：为残疾人法律援助，帮助残疾人维权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预算金额</w:t>
            </w:r>
          </w:p>
        </w:tc>
        <w:tc>
          <w:tcPr>
            <w:tcW w:w="2835" w:type="dxa"/>
            <w:vAlign w:val="center"/>
          </w:tcPr>
          <w:p>
            <w:pPr>
              <w:pStyle w:val="14"/>
            </w:pPr>
            <w:r>
              <w:t>残疾人法律援助预算金额</w:t>
            </w:r>
          </w:p>
        </w:tc>
        <w:tc>
          <w:tcPr>
            <w:tcW w:w="2551" w:type="dxa"/>
            <w:vAlign w:val="center"/>
          </w:tcPr>
          <w:p>
            <w:pPr>
              <w:pStyle w:val="14"/>
            </w:pPr>
            <w:r>
              <w:t>2万元</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法律援助案件质量等级优良率</w:t>
            </w:r>
          </w:p>
        </w:tc>
        <w:tc>
          <w:tcPr>
            <w:tcW w:w="2835" w:type="dxa"/>
            <w:vAlign w:val="center"/>
          </w:tcPr>
          <w:p>
            <w:pPr>
              <w:pStyle w:val="14"/>
            </w:pPr>
            <w:r>
              <w:t>法律援助案件质量等级优良率</w:t>
            </w:r>
          </w:p>
        </w:tc>
        <w:tc>
          <w:tcPr>
            <w:tcW w:w="2551" w:type="dxa"/>
            <w:vAlign w:val="center"/>
          </w:tcPr>
          <w:p>
            <w:pPr>
              <w:pStyle w:val="14"/>
            </w:pPr>
            <w:r>
              <w:t>≥98%</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接受援助对对象的满意度</w:t>
            </w:r>
          </w:p>
        </w:tc>
        <w:tc>
          <w:tcPr>
            <w:tcW w:w="2835" w:type="dxa"/>
            <w:vAlign w:val="center"/>
          </w:tcPr>
          <w:p>
            <w:pPr>
              <w:pStyle w:val="14"/>
            </w:pPr>
            <w:r>
              <w:t>接受援助对对象的满意度</w:t>
            </w:r>
          </w:p>
        </w:tc>
        <w:tc>
          <w:tcPr>
            <w:tcW w:w="2551" w:type="dxa"/>
            <w:vAlign w:val="center"/>
          </w:tcPr>
          <w:p>
            <w:pPr>
              <w:pStyle w:val="14"/>
            </w:pPr>
            <w:r>
              <w:t>≥95%</w:t>
            </w:r>
          </w:p>
        </w:tc>
        <w:tc>
          <w:tcPr>
            <w:tcW w:w="2268" w:type="dxa"/>
            <w:vAlign w:val="center"/>
          </w:tcPr>
          <w:p>
            <w:pPr>
              <w:pStyle w:val="14"/>
            </w:pPr>
            <w:r>
              <w:t>相关调查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3、2023年残疾人辅具适配服务绩效目标表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1.目标内容：通过为残疾人辅具适配服务，为残疾人减轻生活状况，提高生活质量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接受辅具适配服务的人数</w:t>
            </w:r>
          </w:p>
        </w:tc>
        <w:tc>
          <w:tcPr>
            <w:tcW w:w="2835" w:type="dxa"/>
            <w:vAlign w:val="center"/>
          </w:tcPr>
          <w:p>
            <w:pPr>
              <w:pStyle w:val="14"/>
            </w:pPr>
            <w:r>
              <w:t>接受辅具适配服务的人数</w:t>
            </w:r>
          </w:p>
        </w:tc>
        <w:tc>
          <w:tcPr>
            <w:tcW w:w="2551" w:type="dxa"/>
            <w:vAlign w:val="center"/>
          </w:tcPr>
          <w:p>
            <w:pPr>
              <w:pStyle w:val="14"/>
            </w:pPr>
            <w:r>
              <w:t>70人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接受辅具适配服务质量保障率</w:t>
            </w:r>
          </w:p>
        </w:tc>
        <w:tc>
          <w:tcPr>
            <w:tcW w:w="2835" w:type="dxa"/>
            <w:vAlign w:val="center"/>
          </w:tcPr>
          <w:p>
            <w:pPr>
              <w:pStyle w:val="14"/>
            </w:pPr>
            <w:r>
              <w:t>接受辅具适配服务质量保障率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补助资金及时发放率</w:t>
            </w:r>
          </w:p>
        </w:tc>
        <w:tc>
          <w:tcPr>
            <w:tcW w:w="2835" w:type="dxa"/>
            <w:vAlign w:val="center"/>
          </w:tcPr>
          <w:p>
            <w:pPr>
              <w:pStyle w:val="14"/>
            </w:pPr>
            <w:r>
              <w:t>补助资金及时发放率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接受辅具适配服务的残疾人满意度</w:t>
            </w:r>
          </w:p>
        </w:tc>
        <w:tc>
          <w:tcPr>
            <w:tcW w:w="2551" w:type="dxa"/>
            <w:vAlign w:val="center"/>
          </w:tcPr>
          <w:p>
            <w:pPr>
              <w:pStyle w:val="14"/>
            </w:pPr>
            <w:r>
              <w:t>≥98%</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4、2023年残疾人工资及保险绩效目标表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1.目标内容：残疾人工资及保险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发放工资数量</w:t>
            </w:r>
          </w:p>
        </w:tc>
        <w:tc>
          <w:tcPr>
            <w:tcW w:w="2835" w:type="dxa"/>
            <w:vAlign w:val="center"/>
          </w:tcPr>
          <w:p>
            <w:pPr>
              <w:pStyle w:val="14"/>
            </w:pPr>
            <w:r>
              <w:t>发放残疾人工资及保险数量</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足额发放</w:t>
            </w:r>
          </w:p>
        </w:tc>
        <w:tc>
          <w:tcPr>
            <w:tcW w:w="2835" w:type="dxa"/>
            <w:vAlign w:val="center"/>
          </w:tcPr>
          <w:p>
            <w:pPr>
              <w:pStyle w:val="14"/>
            </w:pPr>
            <w:r>
              <w:t>足额发放工资及补贴，足额缴纳保险</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收益人群满意度</w:t>
            </w:r>
          </w:p>
        </w:tc>
        <w:tc>
          <w:tcPr>
            <w:tcW w:w="2835" w:type="dxa"/>
            <w:vAlign w:val="center"/>
          </w:tcPr>
          <w:p>
            <w:pPr>
              <w:pStyle w:val="14"/>
            </w:pPr>
            <w:r>
              <w:t>收益人群满意度</w:t>
            </w:r>
          </w:p>
        </w:tc>
        <w:tc>
          <w:tcPr>
            <w:tcW w:w="2551" w:type="dxa"/>
            <w:vAlign w:val="center"/>
          </w:tcPr>
          <w:p>
            <w:pPr>
              <w:pStyle w:val="14"/>
            </w:pPr>
            <w:r>
              <w:t>≥98%</w:t>
            </w:r>
          </w:p>
        </w:tc>
        <w:tc>
          <w:tcPr>
            <w:tcW w:w="2268" w:type="dxa"/>
            <w:vAlign w:val="center"/>
          </w:tcPr>
          <w:p>
            <w:pPr>
              <w:pStyle w:val="14"/>
            </w:pPr>
            <w:r>
              <w:t>相关调查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5、2023年残疾人慧残政策包及宣传2万元绩效目标表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1.目标内容：残疾人惠残政策包及宣传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惠民政策涉金额</w:t>
            </w:r>
          </w:p>
        </w:tc>
        <w:tc>
          <w:tcPr>
            <w:tcW w:w="2835" w:type="dxa"/>
            <w:vAlign w:val="center"/>
          </w:tcPr>
          <w:p>
            <w:pPr>
              <w:pStyle w:val="14"/>
            </w:pPr>
            <w:r>
              <w:t>惠民政策涉金额</w:t>
            </w:r>
          </w:p>
        </w:tc>
        <w:tc>
          <w:tcPr>
            <w:tcW w:w="2551" w:type="dxa"/>
            <w:vAlign w:val="center"/>
          </w:tcPr>
          <w:p>
            <w:pPr>
              <w:pStyle w:val="14"/>
            </w:pPr>
            <w:r>
              <w:t>2万元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惠民工程覆盖率</w:t>
            </w:r>
          </w:p>
        </w:tc>
        <w:tc>
          <w:tcPr>
            <w:tcW w:w="2835" w:type="dxa"/>
            <w:vAlign w:val="center"/>
          </w:tcPr>
          <w:p>
            <w:pPr>
              <w:pStyle w:val="14"/>
            </w:pPr>
            <w:r>
              <w:t>惠民工程覆盖率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2023年12月底前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收益群众满意度</w:t>
            </w:r>
          </w:p>
        </w:tc>
        <w:tc>
          <w:tcPr>
            <w:tcW w:w="2835" w:type="dxa"/>
            <w:vAlign w:val="center"/>
          </w:tcPr>
          <w:p>
            <w:pPr>
              <w:pStyle w:val="14"/>
            </w:pPr>
            <w:r>
              <w:t>收益群众满意度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6、2023年残疾人基本康复县级配套资金绩效目标表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1.目标内容：为残疾人提供基本康复服务，减轻残疾人家居生活方面的障碍，帮助减轻残疾影响，提高生活自理能力。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残疾人康复数量</w:t>
            </w:r>
          </w:p>
        </w:tc>
        <w:tc>
          <w:tcPr>
            <w:tcW w:w="2835" w:type="dxa"/>
            <w:vAlign w:val="center"/>
          </w:tcPr>
          <w:p>
            <w:pPr>
              <w:pStyle w:val="14"/>
            </w:pPr>
            <w:r>
              <w:t>需要康复的残疾人数量</w:t>
            </w:r>
          </w:p>
        </w:tc>
        <w:tc>
          <w:tcPr>
            <w:tcW w:w="2551" w:type="dxa"/>
            <w:vAlign w:val="center"/>
          </w:tcPr>
          <w:p>
            <w:pPr>
              <w:pStyle w:val="14"/>
            </w:pPr>
            <w:r>
              <w:t>≥257人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残疾人康复服务质量</w:t>
            </w:r>
          </w:p>
          <w:p>
            <w:pPr>
              <w:pStyle w:val="14"/>
            </w:pPr>
          </w:p>
        </w:tc>
        <w:tc>
          <w:tcPr>
            <w:tcW w:w="2835" w:type="dxa"/>
            <w:vAlign w:val="center"/>
          </w:tcPr>
          <w:p>
            <w:pPr>
              <w:pStyle w:val="14"/>
            </w:pPr>
            <w:r>
              <w:t>残疾人康复服务质量</w:t>
            </w:r>
          </w:p>
          <w:p>
            <w:pPr>
              <w:pStyle w:val="14"/>
            </w:pPr>
          </w:p>
        </w:tc>
        <w:tc>
          <w:tcPr>
            <w:tcW w:w="2551" w:type="dxa"/>
            <w:vAlign w:val="center"/>
          </w:tcPr>
          <w:p>
            <w:pPr>
              <w:pStyle w:val="14"/>
            </w:pPr>
            <w:r>
              <w:t>≥98%</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p>
            <w:pPr>
              <w:pStyle w:val="14"/>
            </w:pPr>
          </w:p>
        </w:tc>
        <w:tc>
          <w:tcPr>
            <w:tcW w:w="2835" w:type="dxa"/>
            <w:vAlign w:val="center"/>
          </w:tcPr>
          <w:p>
            <w:pPr>
              <w:pStyle w:val="14"/>
            </w:pPr>
            <w:r>
              <w:t>项目完成时间</w:t>
            </w:r>
          </w:p>
          <w:p>
            <w:pPr>
              <w:pStyle w:val="14"/>
            </w:pPr>
          </w:p>
        </w:tc>
        <w:tc>
          <w:tcPr>
            <w:tcW w:w="2551" w:type="dxa"/>
            <w:vAlign w:val="center"/>
          </w:tcPr>
          <w:p>
            <w:pPr>
              <w:pStyle w:val="14"/>
            </w:pPr>
            <w:r>
              <w:t>2023年12月31日前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p>
            <w:pPr>
              <w:pStyle w:val="14"/>
            </w:pPr>
          </w:p>
        </w:tc>
        <w:tc>
          <w:tcPr>
            <w:tcW w:w="2835" w:type="dxa"/>
            <w:vAlign w:val="center"/>
          </w:tcPr>
          <w:p>
            <w:pPr>
              <w:pStyle w:val="14"/>
            </w:pPr>
            <w:r>
              <w:t>支出金额/预算金额*100%</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接受康复服务人群满意度</w:t>
            </w:r>
          </w:p>
        </w:tc>
        <w:tc>
          <w:tcPr>
            <w:tcW w:w="2835" w:type="dxa"/>
            <w:vAlign w:val="center"/>
          </w:tcPr>
          <w:p>
            <w:pPr>
              <w:pStyle w:val="14"/>
            </w:pPr>
            <w:r>
              <w:t>接受康复服务人群满意度</w:t>
            </w:r>
          </w:p>
        </w:tc>
        <w:tc>
          <w:tcPr>
            <w:tcW w:w="2551" w:type="dxa"/>
            <w:vAlign w:val="center"/>
          </w:tcPr>
          <w:p>
            <w:pPr>
              <w:pStyle w:val="14"/>
            </w:pPr>
            <w:r>
              <w:t>≥98%</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7、2023年残疾人基本状况调查经费绩效目标表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1.目标内容：通过残疾人基本状况调查及数据更新，准确掌握残疾人数量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新增残疾人就业任务完成率</w:t>
            </w:r>
          </w:p>
        </w:tc>
        <w:tc>
          <w:tcPr>
            <w:tcW w:w="2835" w:type="dxa"/>
            <w:vAlign w:val="center"/>
          </w:tcPr>
          <w:p>
            <w:pPr>
              <w:pStyle w:val="14"/>
            </w:pPr>
            <w:r>
              <w:t>新增残疾人就业任务完成率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残疾人调查经费支出率</w:t>
            </w:r>
          </w:p>
        </w:tc>
        <w:tc>
          <w:tcPr>
            <w:tcW w:w="2835" w:type="dxa"/>
            <w:vAlign w:val="center"/>
          </w:tcPr>
          <w:p>
            <w:pPr>
              <w:pStyle w:val="14"/>
            </w:pPr>
            <w:r>
              <w:t>残疾人调查经费支出率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AF2AD8E6-A8CA-00E0-E053-0A20000DCEDF</w:t>
            </w:r>
          </w:p>
        </w:tc>
        <w:tc>
          <w:tcPr>
            <w:tcW w:w="2835" w:type="dxa"/>
            <w:vAlign w:val="center"/>
          </w:tcPr>
          <w:p>
            <w:pPr>
              <w:pStyle w:val="14"/>
            </w:pPr>
            <w:r>
              <w:t>AF2AD8E6-A8CA-00E0-E053-0A20000DCEDF</w:t>
            </w:r>
          </w:p>
        </w:tc>
        <w:tc>
          <w:tcPr>
            <w:tcW w:w="2551" w:type="dxa"/>
            <w:vAlign w:val="center"/>
          </w:tcPr>
          <w:p>
            <w:pPr>
              <w:pStyle w:val="14"/>
            </w:pPr>
            <w:r>
              <w:t>≥98%</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8、2023年残疾人家庭无障碍改造绩效目标表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1.目标内容：为残疾人提供无障碍改造服务，减轻残疾人家庭负担，减轻残疾人出行困难。</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重度残疾人家庭无障碍改造户数</w:t>
            </w:r>
          </w:p>
        </w:tc>
        <w:tc>
          <w:tcPr>
            <w:tcW w:w="2835" w:type="dxa"/>
            <w:vAlign w:val="center"/>
          </w:tcPr>
          <w:p>
            <w:pPr>
              <w:pStyle w:val="14"/>
            </w:pPr>
            <w:r>
              <w:t>重度残疾人家庭无障碍改造户数</w:t>
            </w:r>
          </w:p>
        </w:tc>
        <w:tc>
          <w:tcPr>
            <w:tcW w:w="2551" w:type="dxa"/>
            <w:vAlign w:val="center"/>
          </w:tcPr>
          <w:p>
            <w:pPr>
              <w:pStyle w:val="14"/>
            </w:pPr>
            <w:r>
              <w:t>14人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残疾人家庭无障碍设施改造质量达标率</w:t>
            </w:r>
          </w:p>
        </w:tc>
        <w:tc>
          <w:tcPr>
            <w:tcW w:w="2835" w:type="dxa"/>
            <w:vAlign w:val="center"/>
          </w:tcPr>
          <w:p>
            <w:pPr>
              <w:pStyle w:val="14"/>
            </w:pPr>
            <w:r>
              <w:t>残疾人家庭无障碍设施改造质量达标率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2023年12月底前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无障碍改造补贴年均补助标准</w:t>
            </w:r>
          </w:p>
        </w:tc>
        <w:tc>
          <w:tcPr>
            <w:tcW w:w="2835" w:type="dxa"/>
            <w:vAlign w:val="center"/>
          </w:tcPr>
          <w:p>
            <w:pPr>
              <w:pStyle w:val="14"/>
            </w:pPr>
            <w:r>
              <w:t>无障碍改造补贴年均补助标准</w:t>
            </w:r>
          </w:p>
        </w:tc>
        <w:tc>
          <w:tcPr>
            <w:tcW w:w="2551" w:type="dxa"/>
            <w:vAlign w:val="center"/>
          </w:tcPr>
          <w:p>
            <w:pPr>
              <w:pStyle w:val="14"/>
            </w:pPr>
            <w:r>
              <w:t>3500元/户</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残疾人对无障碍改造项目的满意度</w:t>
            </w:r>
          </w:p>
        </w:tc>
        <w:tc>
          <w:tcPr>
            <w:tcW w:w="2835" w:type="dxa"/>
            <w:vAlign w:val="center"/>
          </w:tcPr>
          <w:p>
            <w:pPr>
              <w:pStyle w:val="14"/>
            </w:pPr>
            <w:r>
              <w:t>残疾人对无障碍改造项目的满意度</w:t>
            </w:r>
          </w:p>
        </w:tc>
        <w:tc>
          <w:tcPr>
            <w:tcW w:w="2551" w:type="dxa"/>
            <w:vAlign w:val="center"/>
          </w:tcPr>
          <w:p>
            <w:pPr>
              <w:pStyle w:val="14"/>
            </w:pPr>
            <w:r>
              <w:t>≥98%</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9、2023年残疾人假肢安装绩效目标表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1.目标内容：通过为残疾人安装假肢，减轻残疾人出行困难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为残疾人安装假肢数量</w:t>
            </w:r>
          </w:p>
        </w:tc>
        <w:tc>
          <w:tcPr>
            <w:tcW w:w="2835" w:type="dxa"/>
            <w:vAlign w:val="center"/>
          </w:tcPr>
          <w:p>
            <w:pPr>
              <w:pStyle w:val="14"/>
            </w:pPr>
            <w:r>
              <w:t>为残疾人安装假肢数量</w:t>
            </w:r>
          </w:p>
        </w:tc>
        <w:tc>
          <w:tcPr>
            <w:tcW w:w="2551" w:type="dxa"/>
            <w:vAlign w:val="center"/>
          </w:tcPr>
          <w:p>
            <w:pPr>
              <w:pStyle w:val="14"/>
            </w:pPr>
            <w:r>
              <w:t>≥20按照标准安装假肢数量</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假肢质量适用率</w:t>
            </w:r>
          </w:p>
        </w:tc>
        <w:tc>
          <w:tcPr>
            <w:tcW w:w="2835" w:type="dxa"/>
            <w:vAlign w:val="center"/>
          </w:tcPr>
          <w:p>
            <w:pPr>
              <w:pStyle w:val="14"/>
            </w:pPr>
            <w:r>
              <w:t>假肢佩戴适用舒适率</w:t>
            </w:r>
          </w:p>
        </w:tc>
        <w:tc>
          <w:tcPr>
            <w:tcW w:w="2551" w:type="dxa"/>
            <w:vAlign w:val="center"/>
          </w:tcPr>
          <w:p>
            <w:pPr>
              <w:pStyle w:val="14"/>
            </w:pPr>
            <w:r>
              <w:t>≥98%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按时完成安装假肢数量</w:t>
            </w:r>
          </w:p>
        </w:tc>
        <w:tc>
          <w:tcPr>
            <w:tcW w:w="2835" w:type="dxa"/>
            <w:vAlign w:val="center"/>
          </w:tcPr>
          <w:p>
            <w:pPr>
              <w:pStyle w:val="14"/>
            </w:pPr>
            <w:r>
              <w:t>按时完成安装假肢数量</w:t>
            </w:r>
          </w:p>
        </w:tc>
        <w:tc>
          <w:tcPr>
            <w:tcW w:w="2551" w:type="dxa"/>
            <w:vAlign w:val="center"/>
          </w:tcPr>
          <w:p>
            <w:pPr>
              <w:pStyle w:val="14"/>
            </w:pPr>
            <w:r>
              <w:t>2023年12月底前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成本利用率</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p>
            <w:pPr>
              <w:pStyle w:val="14"/>
            </w:pPr>
          </w:p>
        </w:tc>
        <w:tc>
          <w:tcPr>
            <w:tcW w:w="2551" w:type="dxa"/>
            <w:vAlign w:val="center"/>
          </w:tcPr>
          <w:p>
            <w:pPr>
              <w:pStyle w:val="14"/>
            </w:pPr>
            <w:r>
              <w:t>有所提升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受助对象满意度</w:t>
            </w:r>
          </w:p>
        </w:tc>
        <w:tc>
          <w:tcPr>
            <w:tcW w:w="2835" w:type="dxa"/>
            <w:vAlign w:val="center"/>
          </w:tcPr>
          <w:p>
            <w:pPr>
              <w:pStyle w:val="14"/>
            </w:pPr>
            <w:r>
              <w:t>假肢安装对象满意度</w:t>
            </w:r>
          </w:p>
        </w:tc>
        <w:tc>
          <w:tcPr>
            <w:tcW w:w="2551" w:type="dxa"/>
            <w:vAlign w:val="center"/>
          </w:tcPr>
          <w:p>
            <w:pPr>
              <w:pStyle w:val="14"/>
            </w:pPr>
            <w:r>
              <w:t>≥98%</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10、2023年残疾人临时救助绩效目标表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1.目标内容：为困难残疾人提供日常救助，缓解残疾人生活状况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贫困残疾人救助人数</w:t>
            </w:r>
          </w:p>
        </w:tc>
        <w:tc>
          <w:tcPr>
            <w:tcW w:w="2835" w:type="dxa"/>
            <w:vAlign w:val="center"/>
          </w:tcPr>
          <w:p>
            <w:pPr>
              <w:pStyle w:val="14"/>
            </w:pPr>
            <w:r>
              <w:t>贫困残疾人救助人数</w:t>
            </w:r>
          </w:p>
        </w:tc>
        <w:tc>
          <w:tcPr>
            <w:tcW w:w="2551" w:type="dxa"/>
            <w:vAlign w:val="center"/>
          </w:tcPr>
          <w:p>
            <w:pPr>
              <w:pStyle w:val="14"/>
            </w:pPr>
            <w:r>
              <w:t>≥30人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残疾人补贴足额发放率</w:t>
            </w:r>
          </w:p>
        </w:tc>
        <w:tc>
          <w:tcPr>
            <w:tcW w:w="2835" w:type="dxa"/>
            <w:vAlign w:val="center"/>
          </w:tcPr>
          <w:p>
            <w:pPr>
              <w:pStyle w:val="14"/>
            </w:pPr>
            <w:r>
              <w:t>残疾人补贴足额发放率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补贴发放准时率</w:t>
            </w:r>
          </w:p>
        </w:tc>
        <w:tc>
          <w:tcPr>
            <w:tcW w:w="2835" w:type="dxa"/>
            <w:vAlign w:val="center"/>
          </w:tcPr>
          <w:p>
            <w:pPr>
              <w:pStyle w:val="14"/>
            </w:pPr>
            <w:r>
              <w:t>补贴发放准时率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支出金额/预算金额*100%</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接受救助残疾人满意度</w:t>
            </w:r>
          </w:p>
        </w:tc>
        <w:tc>
          <w:tcPr>
            <w:tcW w:w="2835" w:type="dxa"/>
            <w:vAlign w:val="center"/>
          </w:tcPr>
          <w:p>
            <w:pPr>
              <w:pStyle w:val="14"/>
            </w:pPr>
            <w:r>
              <w:t>接受救助残疾人满意度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11、2023年残疾人托养服务绩效目标表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1.目标内容：为残疾人提供托养服务，减轻残疾人家庭负担，提高残疾人生活质量。</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托养服务人数</w:t>
            </w:r>
          </w:p>
        </w:tc>
        <w:tc>
          <w:tcPr>
            <w:tcW w:w="2835" w:type="dxa"/>
            <w:vAlign w:val="center"/>
          </w:tcPr>
          <w:p>
            <w:pPr>
              <w:pStyle w:val="14"/>
            </w:pPr>
            <w:r>
              <w:t>反映托养服务的残疾人人数</w:t>
            </w:r>
          </w:p>
        </w:tc>
        <w:tc>
          <w:tcPr>
            <w:tcW w:w="2551" w:type="dxa"/>
            <w:vAlign w:val="center"/>
          </w:tcPr>
          <w:p>
            <w:pPr>
              <w:pStyle w:val="14"/>
            </w:pPr>
            <w:r>
              <w:t>33人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托养服务完成率</w:t>
            </w:r>
          </w:p>
        </w:tc>
        <w:tc>
          <w:tcPr>
            <w:tcW w:w="2835" w:type="dxa"/>
            <w:vAlign w:val="center"/>
          </w:tcPr>
          <w:p>
            <w:pPr>
              <w:pStyle w:val="14"/>
            </w:pPr>
            <w:r>
              <w:t>托养服务完成的比率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成本空置率</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残疾人对托养服务的满意度</w:t>
            </w:r>
          </w:p>
        </w:tc>
        <w:tc>
          <w:tcPr>
            <w:tcW w:w="2835" w:type="dxa"/>
            <w:vAlign w:val="center"/>
          </w:tcPr>
          <w:p>
            <w:pPr>
              <w:pStyle w:val="14"/>
            </w:pPr>
            <w:r>
              <w:t>残疾人对托养服务的满意度</w:t>
            </w:r>
          </w:p>
        </w:tc>
        <w:tc>
          <w:tcPr>
            <w:tcW w:w="2551" w:type="dxa"/>
            <w:vAlign w:val="center"/>
          </w:tcPr>
          <w:p>
            <w:pPr>
              <w:pStyle w:val="14"/>
            </w:pPr>
            <w:r>
              <w:t>≥98%</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12、2023年残疾日慰问金绩效目标表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1.目标内容：通过慰问残疾人，减轻残疾人家庭负担，提高残疾人生活质量。</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贫困残疾人慰问户数</w:t>
            </w:r>
          </w:p>
        </w:tc>
        <w:tc>
          <w:tcPr>
            <w:tcW w:w="2835" w:type="dxa"/>
            <w:vAlign w:val="center"/>
          </w:tcPr>
          <w:p>
            <w:pPr>
              <w:pStyle w:val="14"/>
            </w:pPr>
            <w:r>
              <w:t>贫困残疾人慰问户数</w:t>
            </w:r>
          </w:p>
        </w:tc>
        <w:tc>
          <w:tcPr>
            <w:tcW w:w="2551" w:type="dxa"/>
            <w:vAlign w:val="center"/>
          </w:tcPr>
          <w:p>
            <w:pPr>
              <w:pStyle w:val="14"/>
            </w:pPr>
            <w:r>
              <w:t>≥100户</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慰问金足额发放率</w:t>
            </w:r>
          </w:p>
        </w:tc>
        <w:tc>
          <w:tcPr>
            <w:tcW w:w="2835" w:type="dxa"/>
            <w:vAlign w:val="center"/>
          </w:tcPr>
          <w:p>
            <w:pPr>
              <w:pStyle w:val="14"/>
            </w:pPr>
            <w:r>
              <w:t>慰问金足额发放率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接受慰问人群满意度</w:t>
            </w:r>
          </w:p>
        </w:tc>
        <w:tc>
          <w:tcPr>
            <w:tcW w:w="2835" w:type="dxa"/>
            <w:vAlign w:val="center"/>
          </w:tcPr>
          <w:p>
            <w:pPr>
              <w:pStyle w:val="14"/>
            </w:pPr>
            <w:r>
              <w:t>接受慰问人群满意度</w:t>
            </w:r>
          </w:p>
        </w:tc>
        <w:tc>
          <w:tcPr>
            <w:tcW w:w="2551" w:type="dxa"/>
            <w:vAlign w:val="center"/>
          </w:tcPr>
          <w:p>
            <w:pPr>
              <w:pStyle w:val="14"/>
            </w:pPr>
            <w:r>
              <w:t>≥98%</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13、残疾儿童辅具适配绩效目标表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1.目标内容：为残疾儿童提供辅具适配服务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配置辅助器具残疾儿童人数</w:t>
            </w:r>
          </w:p>
        </w:tc>
        <w:tc>
          <w:tcPr>
            <w:tcW w:w="2835" w:type="dxa"/>
            <w:vAlign w:val="center"/>
          </w:tcPr>
          <w:p>
            <w:pPr>
              <w:pStyle w:val="14"/>
            </w:pPr>
            <w:r>
              <w:t>配置辅助器具残疾儿童人数</w:t>
            </w:r>
          </w:p>
        </w:tc>
        <w:tc>
          <w:tcPr>
            <w:tcW w:w="2551" w:type="dxa"/>
            <w:vAlign w:val="center"/>
          </w:tcPr>
          <w:p>
            <w:pPr>
              <w:pStyle w:val="14"/>
            </w:pPr>
            <w:r>
              <w:t>3人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辅具适配服务质量</w:t>
            </w:r>
          </w:p>
        </w:tc>
        <w:tc>
          <w:tcPr>
            <w:tcW w:w="2835" w:type="dxa"/>
            <w:vAlign w:val="center"/>
          </w:tcPr>
          <w:p>
            <w:pPr>
              <w:pStyle w:val="14"/>
            </w:pPr>
            <w:r>
              <w:t>辅具适配服务质量</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儿童辅具适配服务人均补助标准</w:t>
            </w:r>
          </w:p>
        </w:tc>
        <w:tc>
          <w:tcPr>
            <w:tcW w:w="2835" w:type="dxa"/>
            <w:vAlign w:val="center"/>
          </w:tcPr>
          <w:p>
            <w:pPr>
              <w:pStyle w:val="14"/>
            </w:pPr>
            <w:r>
              <w:t>儿童辅具适配服务人均补助标准</w:t>
            </w:r>
          </w:p>
        </w:tc>
        <w:tc>
          <w:tcPr>
            <w:tcW w:w="2551" w:type="dxa"/>
            <w:vAlign w:val="center"/>
          </w:tcPr>
          <w:p>
            <w:pPr>
              <w:pStyle w:val="14"/>
            </w:pPr>
            <w:r>
              <w:t>1200元/人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残疾人对辅具适配服务的满意度</w:t>
            </w:r>
          </w:p>
        </w:tc>
        <w:tc>
          <w:tcPr>
            <w:tcW w:w="2835" w:type="dxa"/>
            <w:vAlign w:val="center"/>
          </w:tcPr>
          <w:p>
            <w:pPr>
              <w:pStyle w:val="14"/>
            </w:pPr>
            <w:r>
              <w:t>残疾人对辅具适配服务的满意度</w:t>
            </w:r>
          </w:p>
        </w:tc>
        <w:tc>
          <w:tcPr>
            <w:tcW w:w="2551" w:type="dxa"/>
            <w:vAlign w:val="center"/>
          </w:tcPr>
          <w:p>
            <w:pPr>
              <w:pStyle w:val="14"/>
            </w:pPr>
            <w:r>
              <w:t>≥98%</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14、残疾儿童康复救助绩效目标表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1.目标内容：通过为残疾儿童提供康复补助，帮助残疾儿童减轻残疾影响提高生活自理能力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残疾儿童康复训练数量</w:t>
            </w:r>
          </w:p>
        </w:tc>
        <w:tc>
          <w:tcPr>
            <w:tcW w:w="2835" w:type="dxa"/>
            <w:vAlign w:val="center"/>
          </w:tcPr>
          <w:p>
            <w:pPr>
              <w:pStyle w:val="14"/>
            </w:pPr>
            <w:r>
              <w:t>残疾儿童康复训练数量</w:t>
            </w:r>
          </w:p>
        </w:tc>
        <w:tc>
          <w:tcPr>
            <w:tcW w:w="2551" w:type="dxa"/>
            <w:vAlign w:val="center"/>
          </w:tcPr>
          <w:p>
            <w:pPr>
              <w:pStyle w:val="14"/>
            </w:pPr>
            <w:r>
              <w:t>3人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康复工作圆满完成率</w:t>
            </w:r>
          </w:p>
        </w:tc>
        <w:tc>
          <w:tcPr>
            <w:tcW w:w="2835" w:type="dxa"/>
            <w:vAlign w:val="center"/>
          </w:tcPr>
          <w:p>
            <w:pPr>
              <w:pStyle w:val="14"/>
            </w:pPr>
            <w:r>
              <w:t>康复工作圆满完成率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2023年12月底前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受助对象满意度</w:t>
            </w:r>
          </w:p>
        </w:tc>
        <w:tc>
          <w:tcPr>
            <w:tcW w:w="2835" w:type="dxa"/>
            <w:vAlign w:val="center"/>
          </w:tcPr>
          <w:p>
            <w:pPr>
              <w:pStyle w:val="14"/>
            </w:pPr>
            <w:r>
              <w:t>受助残疾儿童家庭满意度</w:t>
            </w:r>
          </w:p>
        </w:tc>
        <w:tc>
          <w:tcPr>
            <w:tcW w:w="2551" w:type="dxa"/>
            <w:vAlign w:val="center"/>
          </w:tcPr>
          <w:p>
            <w:pPr>
              <w:pStyle w:val="14"/>
            </w:pPr>
            <w:r>
              <w:t>≥98%</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15、残疾评定补贴绩效目标表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1.目标内容：残疾评定补贴，减轻残疾人家庭负担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补贴发放数量</w:t>
            </w:r>
          </w:p>
        </w:tc>
        <w:tc>
          <w:tcPr>
            <w:tcW w:w="2835" w:type="dxa"/>
            <w:vAlign w:val="center"/>
          </w:tcPr>
          <w:p>
            <w:pPr>
              <w:pStyle w:val="14"/>
            </w:pPr>
            <w:r>
              <w:t>补贴发放数量</w:t>
            </w:r>
          </w:p>
        </w:tc>
        <w:tc>
          <w:tcPr>
            <w:tcW w:w="2551" w:type="dxa"/>
            <w:vAlign w:val="center"/>
          </w:tcPr>
          <w:p>
            <w:pPr>
              <w:pStyle w:val="14"/>
            </w:pPr>
            <w:r>
              <w:t>178人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残疾评定补贴标准</w:t>
            </w:r>
          </w:p>
        </w:tc>
        <w:tc>
          <w:tcPr>
            <w:tcW w:w="2835" w:type="dxa"/>
            <w:vAlign w:val="center"/>
          </w:tcPr>
          <w:p>
            <w:pPr>
              <w:pStyle w:val="14"/>
            </w:pPr>
            <w:r>
              <w:t>残疾评定补贴标准</w:t>
            </w:r>
          </w:p>
        </w:tc>
        <w:tc>
          <w:tcPr>
            <w:tcW w:w="2551" w:type="dxa"/>
            <w:vAlign w:val="center"/>
          </w:tcPr>
          <w:p>
            <w:pPr>
              <w:pStyle w:val="14"/>
            </w:pPr>
            <w:r>
              <w:t>150元/人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补贴发放完成率</w:t>
            </w:r>
          </w:p>
        </w:tc>
        <w:tc>
          <w:tcPr>
            <w:tcW w:w="2835" w:type="dxa"/>
            <w:vAlign w:val="center"/>
          </w:tcPr>
          <w:p>
            <w:pPr>
              <w:pStyle w:val="14"/>
            </w:pPr>
            <w:r>
              <w:t>补贴发放完成率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受助补贴残疾人满意度</w:t>
            </w:r>
          </w:p>
        </w:tc>
        <w:tc>
          <w:tcPr>
            <w:tcW w:w="2835" w:type="dxa"/>
            <w:vAlign w:val="center"/>
          </w:tcPr>
          <w:p>
            <w:pPr>
              <w:pStyle w:val="14"/>
            </w:pPr>
            <w:r>
              <w:t>受助补贴残疾人满意度</w:t>
            </w:r>
          </w:p>
        </w:tc>
        <w:tc>
          <w:tcPr>
            <w:tcW w:w="2551" w:type="dxa"/>
            <w:vAlign w:val="center"/>
          </w:tcPr>
          <w:p>
            <w:pPr>
              <w:pStyle w:val="14"/>
            </w:pPr>
            <w:r>
              <w:t>≥98%</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16、残疾人成人辅具适配绩效目标表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1.目标内容：通过为残疾人提供辅具适配服务，减轻残疾人生活障碍，提高生活质量</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接受辅具适配服务的人数</w:t>
            </w:r>
          </w:p>
        </w:tc>
        <w:tc>
          <w:tcPr>
            <w:tcW w:w="2835" w:type="dxa"/>
            <w:vAlign w:val="center"/>
          </w:tcPr>
          <w:p>
            <w:pPr>
              <w:pStyle w:val="14"/>
            </w:pPr>
            <w:r>
              <w:t>接受辅具适配服务的人数</w:t>
            </w:r>
          </w:p>
        </w:tc>
        <w:tc>
          <w:tcPr>
            <w:tcW w:w="2551" w:type="dxa"/>
            <w:vAlign w:val="center"/>
          </w:tcPr>
          <w:p>
            <w:pPr>
              <w:pStyle w:val="14"/>
            </w:pPr>
            <w:r>
              <w:t>166人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接受辅具适配服务质量保障率</w:t>
            </w:r>
          </w:p>
        </w:tc>
        <w:tc>
          <w:tcPr>
            <w:tcW w:w="2835" w:type="dxa"/>
            <w:vAlign w:val="center"/>
          </w:tcPr>
          <w:p>
            <w:pPr>
              <w:pStyle w:val="14"/>
            </w:pPr>
            <w:r>
              <w:t>接受辅具适配服务质量保障率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补助资金及时发放率</w:t>
            </w:r>
          </w:p>
        </w:tc>
        <w:tc>
          <w:tcPr>
            <w:tcW w:w="2835" w:type="dxa"/>
            <w:vAlign w:val="center"/>
          </w:tcPr>
          <w:p>
            <w:pPr>
              <w:pStyle w:val="14"/>
            </w:pPr>
            <w:r>
              <w:t>补助资金及时发放率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接受辅具适配服务的残疾人满意度</w:t>
            </w:r>
          </w:p>
        </w:tc>
        <w:tc>
          <w:tcPr>
            <w:tcW w:w="2551" w:type="dxa"/>
            <w:vAlign w:val="center"/>
          </w:tcPr>
          <w:p>
            <w:pPr>
              <w:pStyle w:val="14"/>
            </w:pPr>
            <w:r>
              <w:t>≥98%</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17、残疾人基本康复服务费绩效目标表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1.目标内容：为残疾人提供基本康复服务，减轻残疾人家居生活方面的障碍，帮助减轻残疾影响，提高生活自理能力。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残疾人康复数量</w:t>
            </w:r>
          </w:p>
        </w:tc>
        <w:tc>
          <w:tcPr>
            <w:tcW w:w="2835" w:type="dxa"/>
            <w:vAlign w:val="center"/>
          </w:tcPr>
          <w:p>
            <w:pPr>
              <w:pStyle w:val="14"/>
            </w:pPr>
            <w:r>
              <w:t>需要康复的残疾人数量</w:t>
            </w:r>
          </w:p>
        </w:tc>
        <w:tc>
          <w:tcPr>
            <w:tcW w:w="2551" w:type="dxa"/>
            <w:vAlign w:val="center"/>
          </w:tcPr>
          <w:p>
            <w:pPr>
              <w:pStyle w:val="14"/>
            </w:pPr>
            <w:r>
              <w:t>133人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残疾人康复服务质量</w:t>
            </w:r>
            <w:r>
              <w:tab/>
            </w:r>
          </w:p>
          <w:p>
            <w:pPr>
              <w:pStyle w:val="14"/>
            </w:pPr>
          </w:p>
          <w:p>
            <w:pPr>
              <w:pStyle w:val="14"/>
            </w:pPr>
          </w:p>
        </w:tc>
        <w:tc>
          <w:tcPr>
            <w:tcW w:w="2835" w:type="dxa"/>
            <w:vAlign w:val="center"/>
          </w:tcPr>
          <w:p>
            <w:pPr>
              <w:pStyle w:val="14"/>
            </w:pPr>
            <w:r>
              <w:t>残疾人康复服务质量</w:t>
            </w:r>
            <w:r>
              <w:tab/>
            </w:r>
          </w:p>
          <w:p>
            <w:pPr>
              <w:pStyle w:val="14"/>
            </w:pPr>
          </w:p>
          <w:p>
            <w:pPr>
              <w:pStyle w:val="14"/>
            </w:pPr>
          </w:p>
        </w:tc>
        <w:tc>
          <w:tcPr>
            <w:tcW w:w="2551" w:type="dxa"/>
            <w:vAlign w:val="center"/>
          </w:tcPr>
          <w:p>
            <w:pPr>
              <w:pStyle w:val="14"/>
            </w:pPr>
            <w:r>
              <w:t>≥98%</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p>
            <w:pPr>
              <w:pStyle w:val="14"/>
            </w:pPr>
          </w:p>
          <w:p>
            <w:pPr>
              <w:pStyle w:val="14"/>
            </w:pPr>
          </w:p>
        </w:tc>
        <w:tc>
          <w:tcPr>
            <w:tcW w:w="2835" w:type="dxa"/>
            <w:vAlign w:val="center"/>
          </w:tcPr>
          <w:p>
            <w:pPr>
              <w:pStyle w:val="14"/>
            </w:pPr>
            <w:r>
              <w:t>项目完成时间</w:t>
            </w:r>
          </w:p>
          <w:p>
            <w:pPr>
              <w:pStyle w:val="14"/>
            </w:pPr>
          </w:p>
          <w:p>
            <w:pPr>
              <w:pStyle w:val="14"/>
            </w:pPr>
          </w:p>
        </w:tc>
        <w:tc>
          <w:tcPr>
            <w:tcW w:w="2551" w:type="dxa"/>
            <w:vAlign w:val="center"/>
          </w:tcPr>
          <w:p>
            <w:pPr>
              <w:pStyle w:val="14"/>
            </w:pPr>
            <w:r>
              <w:t>2023年12月31日前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p>
            <w:pPr>
              <w:pStyle w:val="14"/>
            </w:pPr>
          </w:p>
        </w:tc>
        <w:tc>
          <w:tcPr>
            <w:tcW w:w="2835" w:type="dxa"/>
            <w:vAlign w:val="center"/>
          </w:tcPr>
          <w:p>
            <w:pPr>
              <w:pStyle w:val="14"/>
            </w:pPr>
            <w:r>
              <w:t>成本控制率</w:t>
            </w:r>
          </w:p>
          <w:p>
            <w:pPr>
              <w:pStyle w:val="14"/>
            </w:pP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接受康复服务的残疾人满意度</w:t>
            </w:r>
          </w:p>
        </w:tc>
        <w:tc>
          <w:tcPr>
            <w:tcW w:w="2835" w:type="dxa"/>
            <w:vAlign w:val="center"/>
          </w:tcPr>
          <w:p>
            <w:pPr>
              <w:pStyle w:val="14"/>
            </w:pPr>
            <w:r>
              <w:t>接受康复服务的残疾人满意度</w:t>
            </w:r>
          </w:p>
        </w:tc>
        <w:tc>
          <w:tcPr>
            <w:tcW w:w="2551" w:type="dxa"/>
            <w:vAlign w:val="center"/>
          </w:tcPr>
          <w:p>
            <w:pPr>
              <w:pStyle w:val="14"/>
            </w:pPr>
            <w:r>
              <w:t>≥98%</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18、残疾人家庭无障碍改造绩效目标表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1.目标内容：为残疾人提供无障碍改造服务，减轻残疾人家庭负担，减轻残疾人出行困难。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重度残疾人家庭无障碍改造户数</w:t>
            </w:r>
          </w:p>
        </w:tc>
        <w:tc>
          <w:tcPr>
            <w:tcW w:w="2835" w:type="dxa"/>
            <w:vAlign w:val="center"/>
          </w:tcPr>
          <w:p>
            <w:pPr>
              <w:pStyle w:val="14"/>
            </w:pPr>
            <w:r>
              <w:t>重度残疾人家庭无障碍改造户数</w:t>
            </w:r>
          </w:p>
        </w:tc>
        <w:tc>
          <w:tcPr>
            <w:tcW w:w="2551" w:type="dxa"/>
            <w:vAlign w:val="center"/>
          </w:tcPr>
          <w:p>
            <w:pPr>
              <w:pStyle w:val="14"/>
            </w:pPr>
            <w:r>
              <w:t>41户</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残疾人家庭无障碍设施改造质量达标率</w:t>
            </w:r>
          </w:p>
        </w:tc>
        <w:tc>
          <w:tcPr>
            <w:tcW w:w="2835" w:type="dxa"/>
            <w:vAlign w:val="center"/>
          </w:tcPr>
          <w:p>
            <w:pPr>
              <w:pStyle w:val="14"/>
            </w:pPr>
            <w:r>
              <w:t>残疾人家庭无障碍设施改造质量达标率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无障碍改造补贴年均补助标准</w:t>
            </w:r>
          </w:p>
        </w:tc>
        <w:tc>
          <w:tcPr>
            <w:tcW w:w="2835" w:type="dxa"/>
            <w:vAlign w:val="center"/>
          </w:tcPr>
          <w:p>
            <w:pPr>
              <w:pStyle w:val="14"/>
            </w:pPr>
            <w:r>
              <w:t>无障碍改造补贴年均补助标准</w:t>
            </w:r>
          </w:p>
        </w:tc>
        <w:tc>
          <w:tcPr>
            <w:tcW w:w="2551" w:type="dxa"/>
            <w:vAlign w:val="center"/>
          </w:tcPr>
          <w:p>
            <w:pPr>
              <w:pStyle w:val="14"/>
            </w:pPr>
            <w:r>
              <w:t>3500员/户</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残疾人对无障碍改造项目的满意度</w:t>
            </w:r>
          </w:p>
        </w:tc>
        <w:tc>
          <w:tcPr>
            <w:tcW w:w="2835" w:type="dxa"/>
            <w:vAlign w:val="center"/>
          </w:tcPr>
          <w:p>
            <w:pPr>
              <w:pStyle w:val="14"/>
            </w:pPr>
            <w:r>
              <w:t>残疾人对无障碍改造项目的满意度</w:t>
            </w:r>
          </w:p>
        </w:tc>
        <w:tc>
          <w:tcPr>
            <w:tcW w:w="2551" w:type="dxa"/>
            <w:vAlign w:val="center"/>
          </w:tcPr>
          <w:p>
            <w:pPr>
              <w:pStyle w:val="14"/>
            </w:pPr>
            <w:r>
              <w:t>≥98%</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19、残疾人家庭无障碍改造绩效目标表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1.目标内容：为残疾人提供无障碍改造服务，减轻残疾人家庭负担，减轻残疾人出行困难。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重度残疾人家庭无障碍改造户数</w:t>
            </w:r>
          </w:p>
        </w:tc>
        <w:tc>
          <w:tcPr>
            <w:tcW w:w="2835" w:type="dxa"/>
            <w:vAlign w:val="center"/>
          </w:tcPr>
          <w:p>
            <w:pPr>
              <w:pStyle w:val="14"/>
            </w:pPr>
            <w:r>
              <w:t>重度残疾人家庭无障碍改造户数</w:t>
            </w:r>
          </w:p>
        </w:tc>
        <w:tc>
          <w:tcPr>
            <w:tcW w:w="2551" w:type="dxa"/>
            <w:vAlign w:val="center"/>
          </w:tcPr>
          <w:p>
            <w:pPr>
              <w:pStyle w:val="14"/>
            </w:pPr>
            <w:r>
              <w:t>79人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残疾人家庭无障碍设施改造质量达标率</w:t>
            </w:r>
          </w:p>
        </w:tc>
        <w:tc>
          <w:tcPr>
            <w:tcW w:w="2835" w:type="dxa"/>
            <w:vAlign w:val="center"/>
          </w:tcPr>
          <w:p>
            <w:pPr>
              <w:pStyle w:val="14"/>
            </w:pPr>
            <w:r>
              <w:t>残疾人家庭无障碍设施改造质量达标率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2023年12月底前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无障碍改造补贴年均补助标准</w:t>
            </w:r>
          </w:p>
        </w:tc>
        <w:tc>
          <w:tcPr>
            <w:tcW w:w="2835" w:type="dxa"/>
            <w:vAlign w:val="center"/>
          </w:tcPr>
          <w:p>
            <w:pPr>
              <w:pStyle w:val="14"/>
            </w:pPr>
            <w:r>
              <w:t>无障碍改造补贴年均补助标准</w:t>
            </w:r>
          </w:p>
        </w:tc>
        <w:tc>
          <w:tcPr>
            <w:tcW w:w="2551" w:type="dxa"/>
            <w:vAlign w:val="center"/>
          </w:tcPr>
          <w:p>
            <w:pPr>
              <w:pStyle w:val="14"/>
            </w:pPr>
            <w:r>
              <w:t>3500元/户</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残疾人对无障碍改造项目的满意度</w:t>
            </w:r>
          </w:p>
        </w:tc>
        <w:tc>
          <w:tcPr>
            <w:tcW w:w="2835" w:type="dxa"/>
            <w:vAlign w:val="center"/>
          </w:tcPr>
          <w:p>
            <w:pPr>
              <w:pStyle w:val="14"/>
            </w:pPr>
            <w:r>
              <w:t>残疾人对无障碍改造项目的满意度</w:t>
            </w:r>
          </w:p>
        </w:tc>
        <w:tc>
          <w:tcPr>
            <w:tcW w:w="2551" w:type="dxa"/>
            <w:vAlign w:val="center"/>
          </w:tcPr>
          <w:p>
            <w:pPr>
              <w:pStyle w:val="14"/>
            </w:pPr>
            <w:r>
              <w:t>≥98%</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20、残疾人家庭医生签约绩效目标表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1.目标内容：为残疾人提供家庭医生签约服务，提升残疾人生活质量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家庭医生签约补助标准</w:t>
            </w:r>
          </w:p>
        </w:tc>
        <w:tc>
          <w:tcPr>
            <w:tcW w:w="2835" w:type="dxa"/>
            <w:vAlign w:val="center"/>
          </w:tcPr>
          <w:p>
            <w:pPr>
              <w:pStyle w:val="14"/>
            </w:pPr>
            <w:r>
              <w:t>反映家庭医生签约服务人均补助标准</w:t>
            </w:r>
          </w:p>
        </w:tc>
        <w:tc>
          <w:tcPr>
            <w:tcW w:w="2551" w:type="dxa"/>
            <w:vAlign w:val="center"/>
          </w:tcPr>
          <w:p>
            <w:pPr>
              <w:pStyle w:val="14"/>
            </w:pPr>
            <w:r>
              <w:t>60元/人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家庭医生服务质量达标率</w:t>
            </w:r>
          </w:p>
        </w:tc>
        <w:tc>
          <w:tcPr>
            <w:tcW w:w="2835" w:type="dxa"/>
            <w:vAlign w:val="center"/>
          </w:tcPr>
          <w:p>
            <w:pPr>
              <w:pStyle w:val="14"/>
            </w:pPr>
            <w:r>
              <w:t>家庭医生服务质量达标率</w:t>
            </w:r>
          </w:p>
        </w:tc>
        <w:tc>
          <w:tcPr>
            <w:tcW w:w="2551" w:type="dxa"/>
            <w:vAlign w:val="center"/>
          </w:tcPr>
          <w:p>
            <w:pPr>
              <w:pStyle w:val="14"/>
            </w:pPr>
            <w:r>
              <w:t>≥98%</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460</w:t>
            </w:r>
          </w:p>
        </w:tc>
        <w:tc>
          <w:tcPr>
            <w:tcW w:w="2835" w:type="dxa"/>
            <w:vAlign w:val="center"/>
          </w:tcPr>
          <w:p>
            <w:pPr>
              <w:pStyle w:val="14"/>
            </w:pPr>
            <w:r>
              <w:t>接受家庭医生签约残疾人人数</w:t>
            </w:r>
          </w:p>
        </w:tc>
        <w:tc>
          <w:tcPr>
            <w:tcW w:w="2551" w:type="dxa"/>
            <w:vAlign w:val="center"/>
          </w:tcPr>
          <w:p>
            <w:pPr>
              <w:pStyle w:val="14"/>
            </w:pPr>
            <w:r>
              <w:t>445人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残疾人对家庭医生签约服务的满意度</w:t>
            </w:r>
          </w:p>
        </w:tc>
        <w:tc>
          <w:tcPr>
            <w:tcW w:w="2835" w:type="dxa"/>
            <w:vAlign w:val="center"/>
          </w:tcPr>
          <w:p>
            <w:pPr>
              <w:pStyle w:val="14"/>
            </w:pPr>
            <w:r>
              <w:t>残疾人对家庭医生签约服务的满意度</w:t>
            </w:r>
          </w:p>
        </w:tc>
        <w:tc>
          <w:tcPr>
            <w:tcW w:w="2551" w:type="dxa"/>
            <w:vAlign w:val="center"/>
          </w:tcPr>
          <w:p>
            <w:pPr>
              <w:pStyle w:val="14"/>
            </w:pPr>
            <w:r>
              <w:t>≥98%</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21、残疾人评定及印证费绩效目标表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1.目标内容为残疾人提供评定补贴，减轻残疾人家庭经济负担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残疾人评定发放数量</w:t>
            </w:r>
          </w:p>
        </w:tc>
        <w:tc>
          <w:tcPr>
            <w:tcW w:w="2835" w:type="dxa"/>
            <w:vAlign w:val="center"/>
          </w:tcPr>
          <w:p>
            <w:pPr>
              <w:pStyle w:val="14"/>
            </w:pPr>
            <w:r>
              <w:t>残疾人评定发放数量</w:t>
            </w:r>
          </w:p>
        </w:tc>
        <w:tc>
          <w:tcPr>
            <w:tcW w:w="2551" w:type="dxa"/>
            <w:vAlign w:val="center"/>
          </w:tcPr>
          <w:p>
            <w:pPr>
              <w:pStyle w:val="14"/>
            </w:pPr>
            <w:r>
              <w:t>≥50人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补贴发放率</w:t>
            </w:r>
          </w:p>
        </w:tc>
        <w:tc>
          <w:tcPr>
            <w:tcW w:w="2835" w:type="dxa"/>
            <w:vAlign w:val="center"/>
          </w:tcPr>
          <w:p>
            <w:pPr>
              <w:pStyle w:val="14"/>
            </w:pPr>
            <w:r>
              <w:t>补贴发放率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支出金额/预算金额*100%</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接受补贴残疾人满意度</w:t>
            </w:r>
          </w:p>
        </w:tc>
        <w:tc>
          <w:tcPr>
            <w:tcW w:w="2835" w:type="dxa"/>
            <w:vAlign w:val="center"/>
          </w:tcPr>
          <w:p>
            <w:pPr>
              <w:pStyle w:val="14"/>
            </w:pPr>
            <w:r>
              <w:t>接受补贴残疾人满意度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22、残疾人燃油补贴绩效目标表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1.目标内容：为残疾人机动轮椅车发放燃油补贴，弥补残疾人出行成本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领取补贴人数</w:t>
            </w:r>
          </w:p>
        </w:tc>
        <w:tc>
          <w:tcPr>
            <w:tcW w:w="2835" w:type="dxa"/>
            <w:vAlign w:val="center"/>
          </w:tcPr>
          <w:p>
            <w:pPr>
              <w:pStyle w:val="14"/>
            </w:pPr>
            <w:r>
              <w:t>领取残疾人机动轮椅车燃油补贴人数</w:t>
            </w:r>
          </w:p>
        </w:tc>
        <w:tc>
          <w:tcPr>
            <w:tcW w:w="2551" w:type="dxa"/>
            <w:vAlign w:val="center"/>
          </w:tcPr>
          <w:p>
            <w:pPr>
              <w:pStyle w:val="14"/>
            </w:pPr>
            <w:r>
              <w:t>10人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残疾人专项补贴足额发放率</w:t>
            </w:r>
          </w:p>
        </w:tc>
        <w:tc>
          <w:tcPr>
            <w:tcW w:w="2835" w:type="dxa"/>
            <w:vAlign w:val="center"/>
          </w:tcPr>
          <w:p>
            <w:pPr>
              <w:pStyle w:val="14"/>
            </w:pPr>
            <w:r>
              <w:t>残疾人专项补贴足额发放率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2023年12月底前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残疾人机动轮椅车燃油补贴年均补贴标准</w:t>
            </w:r>
          </w:p>
        </w:tc>
        <w:tc>
          <w:tcPr>
            <w:tcW w:w="2551" w:type="dxa"/>
            <w:vAlign w:val="center"/>
          </w:tcPr>
          <w:p>
            <w:pPr>
              <w:pStyle w:val="14"/>
            </w:pPr>
            <w:r>
              <w:t>260元</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受助对象对燃油补贴满意度</w:t>
            </w:r>
          </w:p>
        </w:tc>
        <w:tc>
          <w:tcPr>
            <w:tcW w:w="2835" w:type="dxa"/>
            <w:vAlign w:val="center"/>
          </w:tcPr>
          <w:p>
            <w:pPr>
              <w:pStyle w:val="14"/>
            </w:pPr>
            <w:r>
              <w:t>受助对象对燃油补贴满意度</w:t>
            </w:r>
          </w:p>
        </w:tc>
        <w:tc>
          <w:tcPr>
            <w:tcW w:w="2551" w:type="dxa"/>
            <w:vAlign w:val="center"/>
          </w:tcPr>
          <w:p>
            <w:pPr>
              <w:pStyle w:val="14"/>
            </w:pPr>
            <w:r>
              <w:t>≥98%</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23、残疾人托养服务费绩效目标表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1.目标内容：为残疾人提供托养服务，减轻残疾人家庭负担，提高残疾人生活质量。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托养服务人数</w:t>
            </w:r>
          </w:p>
        </w:tc>
        <w:tc>
          <w:tcPr>
            <w:tcW w:w="2835" w:type="dxa"/>
            <w:vAlign w:val="center"/>
          </w:tcPr>
          <w:p>
            <w:pPr>
              <w:pStyle w:val="14"/>
            </w:pPr>
            <w:r>
              <w:t>反映托养服务的残疾人人数</w:t>
            </w:r>
          </w:p>
        </w:tc>
        <w:tc>
          <w:tcPr>
            <w:tcW w:w="2551" w:type="dxa"/>
            <w:vAlign w:val="center"/>
          </w:tcPr>
          <w:p>
            <w:pPr>
              <w:pStyle w:val="14"/>
            </w:pPr>
            <w:r>
              <w:t>255人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托养服务完成率</w:t>
            </w:r>
          </w:p>
        </w:tc>
        <w:tc>
          <w:tcPr>
            <w:tcW w:w="2835" w:type="dxa"/>
            <w:vAlign w:val="center"/>
          </w:tcPr>
          <w:p>
            <w:pPr>
              <w:pStyle w:val="14"/>
            </w:pPr>
            <w:r>
              <w:t>托养服务完成的比率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成本空置率</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残疾人对托养服务的满意度</w:t>
            </w:r>
          </w:p>
        </w:tc>
        <w:tc>
          <w:tcPr>
            <w:tcW w:w="2835" w:type="dxa"/>
            <w:vAlign w:val="center"/>
          </w:tcPr>
          <w:p>
            <w:pPr>
              <w:pStyle w:val="14"/>
            </w:pPr>
            <w:r>
              <w:t>残疾人对托养服务的满意度</w:t>
            </w:r>
          </w:p>
        </w:tc>
        <w:tc>
          <w:tcPr>
            <w:tcW w:w="2551" w:type="dxa"/>
            <w:vAlign w:val="center"/>
          </w:tcPr>
          <w:p>
            <w:pPr>
              <w:pStyle w:val="14"/>
            </w:pPr>
            <w:r>
              <w:t>≥98%</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24、残疾人托养服务费绩效目标表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1.目标内容：为残疾人提供托养服务，减轻残疾人家庭负担，提高残疾人生活质量。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托养服务人数</w:t>
            </w:r>
          </w:p>
        </w:tc>
        <w:tc>
          <w:tcPr>
            <w:tcW w:w="2835" w:type="dxa"/>
            <w:vAlign w:val="center"/>
          </w:tcPr>
          <w:p>
            <w:pPr>
              <w:pStyle w:val="14"/>
            </w:pPr>
            <w:r>
              <w:t>反映托养服务的残疾人人数</w:t>
            </w:r>
          </w:p>
        </w:tc>
        <w:tc>
          <w:tcPr>
            <w:tcW w:w="2551" w:type="dxa"/>
            <w:vAlign w:val="center"/>
          </w:tcPr>
          <w:p>
            <w:pPr>
              <w:pStyle w:val="14"/>
            </w:pPr>
            <w:r>
              <w:t>138人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托养服务完成率</w:t>
            </w:r>
          </w:p>
        </w:tc>
        <w:tc>
          <w:tcPr>
            <w:tcW w:w="2835" w:type="dxa"/>
            <w:vAlign w:val="center"/>
          </w:tcPr>
          <w:p>
            <w:pPr>
              <w:pStyle w:val="14"/>
            </w:pPr>
            <w:r>
              <w:t>托养服务完成的比率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成本空置率</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残疾人对托养服务的满意度</w:t>
            </w:r>
          </w:p>
        </w:tc>
        <w:tc>
          <w:tcPr>
            <w:tcW w:w="2835" w:type="dxa"/>
            <w:vAlign w:val="center"/>
          </w:tcPr>
          <w:p>
            <w:pPr>
              <w:pStyle w:val="14"/>
            </w:pPr>
            <w:r>
              <w:t>残疾人对托养服务的满意度</w:t>
            </w:r>
          </w:p>
        </w:tc>
        <w:tc>
          <w:tcPr>
            <w:tcW w:w="2551" w:type="dxa"/>
            <w:vAlign w:val="center"/>
          </w:tcPr>
          <w:p>
            <w:pPr>
              <w:pStyle w:val="14"/>
            </w:pPr>
            <w:r>
              <w:t>≥98%</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25、冀财社（2021）133号儿童康复训练绩效目标表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1.为儿童康复提供服务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得到康复的残疾儿童人数</w:t>
            </w:r>
          </w:p>
        </w:tc>
        <w:tc>
          <w:tcPr>
            <w:tcW w:w="2835" w:type="dxa"/>
            <w:vAlign w:val="center"/>
          </w:tcPr>
          <w:p>
            <w:pPr>
              <w:pStyle w:val="14"/>
            </w:pPr>
            <w:r>
              <w:t>得到康复的残疾儿童人数</w:t>
            </w:r>
          </w:p>
        </w:tc>
        <w:tc>
          <w:tcPr>
            <w:tcW w:w="2551" w:type="dxa"/>
            <w:vAlign w:val="center"/>
          </w:tcPr>
          <w:p>
            <w:pPr>
              <w:pStyle w:val="14"/>
            </w:pPr>
            <w:r>
              <w:t>≥8人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康复工作圆满完成率</w:t>
            </w:r>
          </w:p>
        </w:tc>
        <w:tc>
          <w:tcPr>
            <w:tcW w:w="2835" w:type="dxa"/>
            <w:vAlign w:val="center"/>
          </w:tcPr>
          <w:p>
            <w:pPr>
              <w:pStyle w:val="14"/>
            </w:pPr>
            <w:r>
              <w:t>残疾人康复工作圆满完成的比例</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2023年12月底前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带动增加残疾人年度总收入</w:t>
            </w:r>
          </w:p>
        </w:tc>
        <w:tc>
          <w:tcPr>
            <w:tcW w:w="2835" w:type="dxa"/>
            <w:vAlign w:val="center"/>
          </w:tcPr>
          <w:p>
            <w:pPr>
              <w:pStyle w:val="14"/>
            </w:pPr>
            <w:r>
              <w:t>残疾儿童补助总资金</w:t>
            </w:r>
          </w:p>
        </w:tc>
        <w:tc>
          <w:tcPr>
            <w:tcW w:w="2551" w:type="dxa"/>
            <w:vAlign w:val="center"/>
          </w:tcPr>
          <w:p>
            <w:pPr>
              <w:pStyle w:val="14"/>
            </w:pPr>
            <w:r>
              <w:t>≥14.4万元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促进残疾人事业发展</w:t>
            </w:r>
          </w:p>
        </w:tc>
        <w:tc>
          <w:tcPr>
            <w:tcW w:w="2835" w:type="dxa"/>
            <w:vAlign w:val="center"/>
          </w:tcPr>
          <w:p>
            <w:pPr>
              <w:pStyle w:val="14"/>
            </w:pPr>
            <w:r>
              <w:t>残疾儿童受益率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受助对象满意度</w:t>
            </w:r>
          </w:p>
        </w:tc>
        <w:tc>
          <w:tcPr>
            <w:tcW w:w="2835" w:type="dxa"/>
            <w:vAlign w:val="center"/>
          </w:tcPr>
          <w:p>
            <w:pPr>
              <w:pStyle w:val="14"/>
            </w:pPr>
            <w:r>
              <w:t>受助儿童家庭满意度</w:t>
            </w:r>
          </w:p>
        </w:tc>
        <w:tc>
          <w:tcPr>
            <w:tcW w:w="2551" w:type="dxa"/>
            <w:vAlign w:val="center"/>
          </w:tcPr>
          <w:p>
            <w:pPr>
              <w:pStyle w:val="14"/>
            </w:pPr>
            <w:r>
              <w:t>100%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26、冀财社（2021）191号残疾人残疾评定补贴绩效目标表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1.残疾评定补贴，减轻残疾人家庭负担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补贴发放数量</w:t>
            </w:r>
          </w:p>
        </w:tc>
        <w:tc>
          <w:tcPr>
            <w:tcW w:w="2835" w:type="dxa"/>
            <w:vAlign w:val="center"/>
          </w:tcPr>
          <w:p>
            <w:pPr>
              <w:pStyle w:val="14"/>
            </w:pPr>
            <w:r>
              <w:t>补贴发放数量</w:t>
            </w:r>
          </w:p>
        </w:tc>
        <w:tc>
          <w:tcPr>
            <w:tcW w:w="2551" w:type="dxa"/>
            <w:vAlign w:val="center"/>
          </w:tcPr>
          <w:p>
            <w:pPr>
              <w:pStyle w:val="14"/>
            </w:pPr>
            <w:r>
              <w:t>≥210人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残疾评定补贴标准</w:t>
            </w:r>
          </w:p>
        </w:tc>
        <w:tc>
          <w:tcPr>
            <w:tcW w:w="2835" w:type="dxa"/>
            <w:vAlign w:val="center"/>
          </w:tcPr>
          <w:p>
            <w:pPr>
              <w:pStyle w:val="14"/>
            </w:pPr>
            <w:r>
              <w:t>残疾评定补贴标准</w:t>
            </w:r>
          </w:p>
        </w:tc>
        <w:tc>
          <w:tcPr>
            <w:tcW w:w="2551" w:type="dxa"/>
            <w:vAlign w:val="center"/>
          </w:tcPr>
          <w:p>
            <w:pPr>
              <w:pStyle w:val="14"/>
            </w:pPr>
            <w:r>
              <w:t>≥150元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补贴发放完成率</w:t>
            </w:r>
          </w:p>
        </w:tc>
        <w:tc>
          <w:tcPr>
            <w:tcW w:w="2835" w:type="dxa"/>
            <w:vAlign w:val="center"/>
          </w:tcPr>
          <w:p>
            <w:pPr>
              <w:pStyle w:val="14"/>
            </w:pPr>
            <w:r>
              <w:t>补贴发放完成率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改善残疾人居住环境</w:t>
            </w:r>
          </w:p>
        </w:tc>
        <w:tc>
          <w:tcPr>
            <w:tcW w:w="2835" w:type="dxa"/>
            <w:vAlign w:val="center"/>
          </w:tcPr>
          <w:p>
            <w:pPr>
              <w:pStyle w:val="14"/>
            </w:pPr>
            <w:r>
              <w:t>通过无障碍改造，改善残疾人居住环境</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提升残疾人家庭无障碍环境</w:t>
            </w:r>
          </w:p>
        </w:tc>
        <w:tc>
          <w:tcPr>
            <w:tcW w:w="2835" w:type="dxa"/>
            <w:vAlign w:val="center"/>
          </w:tcPr>
          <w:p>
            <w:pPr>
              <w:pStyle w:val="14"/>
            </w:pPr>
            <w:r>
              <w:t>通过对残疾人家庭进行无障碍改造提升残疾人家庭无障碍环境</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≥80%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受助对象满意度</w:t>
            </w:r>
          </w:p>
        </w:tc>
        <w:tc>
          <w:tcPr>
            <w:tcW w:w="2835" w:type="dxa"/>
            <w:vAlign w:val="center"/>
          </w:tcPr>
          <w:p>
            <w:pPr>
              <w:pStyle w:val="14"/>
            </w:pPr>
            <w:r>
              <w:t>受助对象亲属满意度</w:t>
            </w:r>
          </w:p>
        </w:tc>
        <w:tc>
          <w:tcPr>
            <w:tcW w:w="2551" w:type="dxa"/>
            <w:vAlign w:val="center"/>
          </w:tcPr>
          <w:p>
            <w:pPr>
              <w:pStyle w:val="14"/>
            </w:pPr>
            <w:r>
              <w:t>≥80%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27、农村实用技术培训绩效目标表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1.目标内容：为残疾人提供实用技术培训，提升残疾人生活水平。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残疾人实用技术培训数量</w:t>
            </w:r>
          </w:p>
        </w:tc>
        <w:tc>
          <w:tcPr>
            <w:tcW w:w="2835" w:type="dxa"/>
            <w:vAlign w:val="center"/>
          </w:tcPr>
          <w:p>
            <w:pPr>
              <w:pStyle w:val="14"/>
            </w:pPr>
            <w:r>
              <w:t>残疾人实用技术培训数量</w:t>
            </w:r>
          </w:p>
        </w:tc>
        <w:tc>
          <w:tcPr>
            <w:tcW w:w="2551" w:type="dxa"/>
            <w:vAlign w:val="center"/>
          </w:tcPr>
          <w:p>
            <w:pPr>
              <w:pStyle w:val="14"/>
            </w:pPr>
            <w:r>
              <w:t>40人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接受农村实用技术培训的残疾人掌握的生产技能数量</w:t>
            </w:r>
          </w:p>
        </w:tc>
        <w:tc>
          <w:tcPr>
            <w:tcW w:w="2835" w:type="dxa"/>
            <w:vAlign w:val="center"/>
          </w:tcPr>
          <w:p>
            <w:pPr>
              <w:pStyle w:val="14"/>
            </w:pPr>
            <w:r>
              <w:t>接受农村实用技术培训的残疾人掌握的生产技能数量</w:t>
            </w:r>
          </w:p>
        </w:tc>
        <w:tc>
          <w:tcPr>
            <w:tcW w:w="2551" w:type="dxa"/>
            <w:vAlign w:val="center"/>
          </w:tcPr>
          <w:p>
            <w:pPr>
              <w:pStyle w:val="14"/>
            </w:pPr>
            <w:r>
              <w:t>1种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2023年12月31日前</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人均标准</w:t>
            </w:r>
          </w:p>
        </w:tc>
        <w:tc>
          <w:tcPr>
            <w:tcW w:w="2835" w:type="dxa"/>
            <w:vAlign w:val="center"/>
          </w:tcPr>
          <w:p>
            <w:pPr>
              <w:pStyle w:val="14"/>
            </w:pPr>
            <w:r>
              <w:t>残疾人实用技术培训人均标准</w:t>
            </w:r>
          </w:p>
        </w:tc>
        <w:tc>
          <w:tcPr>
            <w:tcW w:w="2551" w:type="dxa"/>
            <w:vAlign w:val="center"/>
          </w:tcPr>
          <w:p>
            <w:pPr>
              <w:pStyle w:val="14"/>
            </w:pPr>
            <w:r>
              <w:t>1500元/人</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进残疾人事业发展</w:t>
            </w:r>
          </w:p>
        </w:tc>
        <w:tc>
          <w:tcPr>
            <w:tcW w:w="2835" w:type="dxa"/>
            <w:vAlign w:val="center"/>
          </w:tcPr>
          <w:p>
            <w:pPr>
              <w:pStyle w:val="14"/>
            </w:pPr>
            <w:r>
              <w:t>进残疾人事业发展</w:t>
            </w:r>
          </w:p>
        </w:tc>
        <w:tc>
          <w:tcPr>
            <w:tcW w:w="2551" w:type="dxa"/>
            <w:vAlign w:val="center"/>
          </w:tcPr>
          <w:p>
            <w:pPr>
              <w:pStyle w:val="14"/>
            </w:pPr>
            <w:r>
              <w:t>有所提升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残疾人对实用技术培训服务的满意度</w:t>
            </w:r>
          </w:p>
        </w:tc>
        <w:tc>
          <w:tcPr>
            <w:tcW w:w="2835" w:type="dxa"/>
            <w:vAlign w:val="center"/>
          </w:tcPr>
          <w:p>
            <w:pPr>
              <w:pStyle w:val="14"/>
            </w:pPr>
            <w:r>
              <w:t>残疾人对实用技术培训服务的满意度</w:t>
            </w:r>
          </w:p>
        </w:tc>
        <w:tc>
          <w:tcPr>
            <w:tcW w:w="2551" w:type="dxa"/>
            <w:vAlign w:val="center"/>
          </w:tcPr>
          <w:p>
            <w:pPr>
              <w:pStyle w:val="14"/>
            </w:pPr>
            <w:r>
              <w:t>≥98%</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2023年，涞源县残疾人联合会本级安排政府采购预算213.41万元。具体内容见下表。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762001涞源县残疾人联合会本级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213.41</w:t>
            </w:r>
          </w:p>
        </w:tc>
        <w:tc>
          <w:tcPr>
            <w:tcW w:w="964" w:type="dxa"/>
            <w:vAlign w:val="center"/>
          </w:tcPr>
          <w:p>
            <w:pPr>
              <w:pStyle w:val="17"/>
            </w:pPr>
            <w:r>
              <w:t>190.99</w:t>
            </w:r>
          </w:p>
        </w:tc>
        <w:tc>
          <w:tcPr>
            <w:tcW w:w="964" w:type="dxa"/>
            <w:vAlign w:val="center"/>
          </w:tcPr>
          <w:p>
            <w:pPr>
              <w:pStyle w:val="17"/>
            </w:pPr>
            <w:r>
              <w:t>22.42</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213.41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涞源县残疾人联合会本级小计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213.41</w:t>
            </w:r>
          </w:p>
        </w:tc>
        <w:tc>
          <w:tcPr>
            <w:tcW w:w="964" w:type="dxa"/>
            <w:vAlign w:val="center"/>
          </w:tcPr>
          <w:p>
            <w:pPr>
              <w:pStyle w:val="17"/>
            </w:pPr>
            <w:r>
              <w:t>190.99</w:t>
            </w:r>
          </w:p>
        </w:tc>
        <w:tc>
          <w:tcPr>
            <w:tcW w:w="964" w:type="dxa"/>
            <w:vAlign w:val="center"/>
          </w:tcPr>
          <w:p>
            <w:pPr>
              <w:pStyle w:val="17"/>
            </w:pPr>
            <w:r>
              <w:t>22.42</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213.41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2023年残疾人春节慰问</w:t>
            </w:r>
          </w:p>
        </w:tc>
        <w:tc>
          <w:tcPr>
            <w:tcW w:w="964" w:type="dxa"/>
            <w:vAlign w:val="center"/>
          </w:tcPr>
          <w:p>
            <w:pPr>
              <w:pStyle w:val="13"/>
            </w:pPr>
            <w:r>
              <w:t>5.00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5.00</w:t>
            </w:r>
          </w:p>
        </w:tc>
        <w:tc>
          <w:tcPr>
            <w:tcW w:w="964"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2023年残疾人法律援助</w:t>
            </w:r>
          </w:p>
        </w:tc>
        <w:tc>
          <w:tcPr>
            <w:tcW w:w="964" w:type="dxa"/>
            <w:vAlign w:val="center"/>
          </w:tcPr>
          <w:p>
            <w:pPr>
              <w:pStyle w:val="13"/>
            </w:pPr>
            <w:r>
              <w:t>2.00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2.00</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2023年残疾人辅具适配服务</w:t>
            </w:r>
          </w:p>
        </w:tc>
        <w:tc>
          <w:tcPr>
            <w:tcW w:w="964" w:type="dxa"/>
            <w:vAlign w:val="center"/>
          </w:tcPr>
          <w:p>
            <w:pPr>
              <w:pStyle w:val="13"/>
            </w:pPr>
            <w:r>
              <w:t>7.00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7.00</w:t>
            </w:r>
          </w:p>
        </w:tc>
        <w:tc>
          <w:tcPr>
            <w:tcW w:w="964" w:type="dxa"/>
            <w:vAlign w:val="center"/>
          </w:tcPr>
          <w:p>
            <w:pPr>
              <w:pStyle w:val="13"/>
            </w:pPr>
            <w:r>
              <w:t>7.00</w:t>
            </w:r>
          </w:p>
        </w:tc>
        <w:tc>
          <w:tcPr>
            <w:tcW w:w="964" w:type="dxa"/>
            <w:vAlign w:val="center"/>
          </w:tcPr>
          <w:p>
            <w:pPr>
              <w:pStyle w:val="13"/>
            </w:pPr>
            <w:r>
              <w:t>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2023年残疾人工资及保险</w:t>
            </w:r>
          </w:p>
        </w:tc>
        <w:tc>
          <w:tcPr>
            <w:tcW w:w="964" w:type="dxa"/>
            <w:vAlign w:val="center"/>
          </w:tcPr>
          <w:p>
            <w:pPr>
              <w:pStyle w:val="13"/>
            </w:pPr>
            <w:r>
              <w:t>13.00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13.00</w:t>
            </w:r>
          </w:p>
        </w:tc>
        <w:tc>
          <w:tcPr>
            <w:tcW w:w="964" w:type="dxa"/>
            <w:vAlign w:val="center"/>
          </w:tcPr>
          <w:p>
            <w:pPr>
              <w:pStyle w:val="13"/>
            </w:pPr>
            <w:r>
              <w:t>13.00</w:t>
            </w:r>
          </w:p>
        </w:tc>
        <w:tc>
          <w:tcPr>
            <w:tcW w:w="964" w:type="dxa"/>
            <w:vAlign w:val="center"/>
          </w:tcPr>
          <w:p>
            <w:pPr>
              <w:pStyle w:val="13"/>
            </w:pPr>
            <w:r>
              <w:t>13.00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2023年残疾人慧残政策包及宣传2万元</w:t>
            </w:r>
          </w:p>
        </w:tc>
        <w:tc>
          <w:tcPr>
            <w:tcW w:w="964" w:type="dxa"/>
            <w:vAlign w:val="center"/>
          </w:tcPr>
          <w:p>
            <w:pPr>
              <w:pStyle w:val="13"/>
            </w:pPr>
            <w:r>
              <w:t>2.00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2.00</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2023年残疾人基本康复县级配套资金</w:t>
            </w:r>
          </w:p>
        </w:tc>
        <w:tc>
          <w:tcPr>
            <w:tcW w:w="964" w:type="dxa"/>
            <w:vAlign w:val="center"/>
          </w:tcPr>
          <w:p>
            <w:pPr>
              <w:pStyle w:val="13"/>
            </w:pPr>
            <w:r>
              <w:t>12.85</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12.85</w:t>
            </w:r>
          </w:p>
        </w:tc>
        <w:tc>
          <w:tcPr>
            <w:tcW w:w="964" w:type="dxa"/>
            <w:vAlign w:val="center"/>
          </w:tcPr>
          <w:p>
            <w:pPr>
              <w:pStyle w:val="13"/>
            </w:pPr>
            <w:r>
              <w:t>12.85</w:t>
            </w:r>
          </w:p>
        </w:tc>
        <w:tc>
          <w:tcPr>
            <w:tcW w:w="964" w:type="dxa"/>
            <w:vAlign w:val="center"/>
          </w:tcPr>
          <w:p>
            <w:pPr>
              <w:pStyle w:val="13"/>
            </w:pPr>
            <w:r>
              <w:t>12.85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2023年残疾人基本状况调查经费</w:t>
            </w:r>
          </w:p>
        </w:tc>
        <w:tc>
          <w:tcPr>
            <w:tcW w:w="964" w:type="dxa"/>
            <w:vAlign w:val="center"/>
          </w:tcPr>
          <w:p>
            <w:pPr>
              <w:pStyle w:val="13"/>
            </w:pPr>
            <w:r>
              <w:t>6.00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6.00</w:t>
            </w:r>
          </w:p>
        </w:tc>
        <w:tc>
          <w:tcPr>
            <w:tcW w:w="964" w:type="dxa"/>
            <w:vAlign w:val="center"/>
          </w:tcPr>
          <w:p>
            <w:pPr>
              <w:pStyle w:val="13"/>
            </w:pPr>
            <w:r>
              <w:t>6.00</w:t>
            </w:r>
          </w:p>
        </w:tc>
        <w:tc>
          <w:tcPr>
            <w:tcW w:w="964" w:type="dxa"/>
            <w:vAlign w:val="center"/>
          </w:tcPr>
          <w:p>
            <w:pPr>
              <w:pStyle w:val="13"/>
            </w:pPr>
            <w:r>
              <w:t>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2023年残疾人家庭无障碍改造</w:t>
            </w:r>
          </w:p>
        </w:tc>
        <w:tc>
          <w:tcPr>
            <w:tcW w:w="964" w:type="dxa"/>
            <w:vAlign w:val="center"/>
          </w:tcPr>
          <w:p>
            <w:pPr>
              <w:pStyle w:val="13"/>
            </w:pPr>
            <w:r>
              <w:t>5.00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5.00</w:t>
            </w:r>
          </w:p>
        </w:tc>
        <w:tc>
          <w:tcPr>
            <w:tcW w:w="964"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2023年残疾人假肢安装</w:t>
            </w:r>
          </w:p>
        </w:tc>
        <w:tc>
          <w:tcPr>
            <w:tcW w:w="964" w:type="dxa"/>
            <w:vAlign w:val="center"/>
          </w:tcPr>
          <w:p>
            <w:pPr>
              <w:pStyle w:val="13"/>
            </w:pPr>
            <w:r>
              <w:t>5.00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5.00</w:t>
            </w:r>
          </w:p>
        </w:tc>
        <w:tc>
          <w:tcPr>
            <w:tcW w:w="964"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2023年残疾人临时救助</w:t>
            </w:r>
          </w:p>
        </w:tc>
        <w:tc>
          <w:tcPr>
            <w:tcW w:w="964" w:type="dxa"/>
            <w:vAlign w:val="center"/>
          </w:tcPr>
          <w:p>
            <w:pPr>
              <w:pStyle w:val="13"/>
            </w:pPr>
            <w:r>
              <w:t>5.00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5.00</w:t>
            </w:r>
          </w:p>
        </w:tc>
        <w:tc>
          <w:tcPr>
            <w:tcW w:w="964"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2023年残疾人托养服务</w:t>
            </w:r>
          </w:p>
        </w:tc>
        <w:tc>
          <w:tcPr>
            <w:tcW w:w="964" w:type="dxa"/>
            <w:vAlign w:val="center"/>
          </w:tcPr>
          <w:p>
            <w:pPr>
              <w:pStyle w:val="13"/>
            </w:pPr>
            <w:r>
              <w:t>5.00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5.00</w:t>
            </w:r>
          </w:p>
        </w:tc>
        <w:tc>
          <w:tcPr>
            <w:tcW w:w="964"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2023年残疾日慰问金</w:t>
            </w:r>
          </w:p>
        </w:tc>
        <w:tc>
          <w:tcPr>
            <w:tcW w:w="964" w:type="dxa"/>
            <w:vAlign w:val="center"/>
          </w:tcPr>
          <w:p>
            <w:pPr>
              <w:pStyle w:val="13"/>
            </w:pPr>
            <w:r>
              <w:t>3.00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3.00</w:t>
            </w:r>
          </w:p>
        </w:tc>
        <w:tc>
          <w:tcPr>
            <w:tcW w:w="964" w:type="dxa"/>
            <w:vAlign w:val="center"/>
          </w:tcPr>
          <w:p>
            <w:pPr>
              <w:pStyle w:val="13"/>
            </w:pPr>
            <w:r>
              <w:t>3.00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残疾儿童辅具适配</w:t>
            </w:r>
          </w:p>
        </w:tc>
        <w:tc>
          <w:tcPr>
            <w:tcW w:w="964" w:type="dxa"/>
            <w:vAlign w:val="center"/>
          </w:tcPr>
          <w:p>
            <w:pPr>
              <w:pStyle w:val="13"/>
            </w:pPr>
            <w:r>
              <w:t>0.36</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0.36</w:t>
            </w:r>
          </w:p>
        </w:tc>
        <w:tc>
          <w:tcPr>
            <w:tcW w:w="964" w:type="dxa"/>
            <w:vAlign w:val="center"/>
          </w:tcPr>
          <w:p>
            <w:pPr>
              <w:pStyle w:val="13"/>
            </w:pPr>
            <w:r>
              <w:t>0.36</w:t>
            </w:r>
          </w:p>
        </w:tc>
        <w:tc>
          <w:tcPr>
            <w:tcW w:w="964" w:type="dxa"/>
            <w:vAlign w:val="center"/>
          </w:tcPr>
          <w:p>
            <w:pPr>
              <w:pStyle w:val="13"/>
            </w:pPr>
            <w:r>
              <w:t>0.36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残疾儿童康复救助</w:t>
            </w:r>
          </w:p>
        </w:tc>
        <w:tc>
          <w:tcPr>
            <w:tcW w:w="964" w:type="dxa"/>
            <w:vAlign w:val="center"/>
          </w:tcPr>
          <w:p>
            <w:pPr>
              <w:pStyle w:val="13"/>
            </w:pPr>
            <w:r>
              <w:t>5.40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5.40</w:t>
            </w:r>
          </w:p>
        </w:tc>
        <w:tc>
          <w:tcPr>
            <w:tcW w:w="964" w:type="dxa"/>
            <w:vAlign w:val="center"/>
          </w:tcPr>
          <w:p>
            <w:pPr>
              <w:pStyle w:val="13"/>
            </w:pPr>
            <w:r>
              <w:t>5.40</w:t>
            </w:r>
          </w:p>
        </w:tc>
        <w:tc>
          <w:tcPr>
            <w:tcW w:w="964" w:type="dxa"/>
            <w:vAlign w:val="center"/>
          </w:tcPr>
          <w:p>
            <w:pPr>
              <w:pStyle w:val="13"/>
            </w:pPr>
          </w:p>
        </w:tc>
        <w:tc>
          <w:tcPr>
            <w:tcW w:w="964" w:type="dxa"/>
            <w:vAlign w:val="center"/>
          </w:tcPr>
          <w:p>
            <w:pPr>
              <w:pStyle w:val="13"/>
            </w:pPr>
            <w:r>
              <w:t>5.40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残疾评定补贴</w:t>
            </w:r>
          </w:p>
        </w:tc>
        <w:tc>
          <w:tcPr>
            <w:tcW w:w="964" w:type="dxa"/>
            <w:vAlign w:val="center"/>
          </w:tcPr>
          <w:p>
            <w:pPr>
              <w:pStyle w:val="13"/>
            </w:pPr>
            <w:r>
              <w:t>2.67</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2.67</w:t>
            </w:r>
          </w:p>
        </w:tc>
        <w:tc>
          <w:tcPr>
            <w:tcW w:w="964" w:type="dxa"/>
            <w:vAlign w:val="center"/>
          </w:tcPr>
          <w:p>
            <w:pPr>
              <w:pStyle w:val="13"/>
            </w:pPr>
            <w:r>
              <w:t>2.67</w:t>
            </w:r>
          </w:p>
        </w:tc>
        <w:tc>
          <w:tcPr>
            <w:tcW w:w="964" w:type="dxa"/>
            <w:vAlign w:val="center"/>
          </w:tcPr>
          <w:p>
            <w:pPr>
              <w:pStyle w:val="13"/>
            </w:pPr>
          </w:p>
        </w:tc>
        <w:tc>
          <w:tcPr>
            <w:tcW w:w="964" w:type="dxa"/>
            <w:vAlign w:val="center"/>
          </w:tcPr>
          <w:p>
            <w:pPr>
              <w:pStyle w:val="13"/>
            </w:pPr>
            <w:r>
              <w:t>2.67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残疾人成人辅具适配</w:t>
            </w:r>
          </w:p>
        </w:tc>
        <w:tc>
          <w:tcPr>
            <w:tcW w:w="964" w:type="dxa"/>
            <w:vAlign w:val="center"/>
          </w:tcPr>
          <w:p>
            <w:pPr>
              <w:pStyle w:val="13"/>
            </w:pPr>
            <w:r>
              <w:t>16.60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16.60</w:t>
            </w:r>
          </w:p>
        </w:tc>
        <w:tc>
          <w:tcPr>
            <w:tcW w:w="964" w:type="dxa"/>
            <w:vAlign w:val="center"/>
          </w:tcPr>
          <w:p>
            <w:pPr>
              <w:pStyle w:val="13"/>
            </w:pPr>
            <w:r>
              <w:t>16.60</w:t>
            </w:r>
          </w:p>
        </w:tc>
        <w:tc>
          <w:tcPr>
            <w:tcW w:w="964" w:type="dxa"/>
            <w:vAlign w:val="center"/>
          </w:tcPr>
          <w:p>
            <w:pPr>
              <w:pStyle w:val="13"/>
            </w:pPr>
            <w:r>
              <w:t>16.60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残疾人基本康复服务费</w:t>
            </w:r>
          </w:p>
        </w:tc>
        <w:tc>
          <w:tcPr>
            <w:tcW w:w="964" w:type="dxa"/>
            <w:vAlign w:val="center"/>
          </w:tcPr>
          <w:p>
            <w:pPr>
              <w:pStyle w:val="13"/>
            </w:pPr>
            <w:r>
              <w:t>6.65</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6.65</w:t>
            </w:r>
          </w:p>
        </w:tc>
        <w:tc>
          <w:tcPr>
            <w:tcW w:w="964" w:type="dxa"/>
            <w:vAlign w:val="center"/>
          </w:tcPr>
          <w:p>
            <w:pPr>
              <w:pStyle w:val="13"/>
            </w:pPr>
            <w:r>
              <w:t>6.65</w:t>
            </w:r>
          </w:p>
        </w:tc>
        <w:tc>
          <w:tcPr>
            <w:tcW w:w="964" w:type="dxa"/>
            <w:vAlign w:val="center"/>
          </w:tcPr>
          <w:p>
            <w:pPr>
              <w:pStyle w:val="13"/>
            </w:pPr>
            <w:r>
              <w:t>6.65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残疾人家庭无障碍改造</w:t>
            </w:r>
          </w:p>
        </w:tc>
        <w:tc>
          <w:tcPr>
            <w:tcW w:w="964" w:type="dxa"/>
            <w:vAlign w:val="center"/>
          </w:tcPr>
          <w:p>
            <w:pPr>
              <w:pStyle w:val="13"/>
            </w:pPr>
            <w:r>
              <w:t>14.35</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14.35</w:t>
            </w:r>
          </w:p>
        </w:tc>
        <w:tc>
          <w:tcPr>
            <w:tcW w:w="964" w:type="dxa"/>
            <w:vAlign w:val="center"/>
          </w:tcPr>
          <w:p>
            <w:pPr>
              <w:pStyle w:val="13"/>
            </w:pPr>
            <w:r>
              <w:t>14.35</w:t>
            </w:r>
          </w:p>
        </w:tc>
        <w:tc>
          <w:tcPr>
            <w:tcW w:w="964" w:type="dxa"/>
            <w:vAlign w:val="center"/>
          </w:tcPr>
          <w:p>
            <w:pPr>
              <w:pStyle w:val="13"/>
            </w:pPr>
          </w:p>
        </w:tc>
        <w:tc>
          <w:tcPr>
            <w:tcW w:w="964" w:type="dxa"/>
            <w:vAlign w:val="center"/>
          </w:tcPr>
          <w:p>
            <w:pPr>
              <w:pStyle w:val="13"/>
            </w:pPr>
            <w:r>
              <w:t>14.35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残疾人家庭无障碍改造</w:t>
            </w:r>
          </w:p>
        </w:tc>
        <w:tc>
          <w:tcPr>
            <w:tcW w:w="964" w:type="dxa"/>
            <w:vAlign w:val="center"/>
          </w:tcPr>
          <w:p>
            <w:pPr>
              <w:pStyle w:val="13"/>
            </w:pPr>
            <w:r>
              <w:t>27.65</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27.65</w:t>
            </w:r>
          </w:p>
        </w:tc>
        <w:tc>
          <w:tcPr>
            <w:tcW w:w="964" w:type="dxa"/>
            <w:vAlign w:val="center"/>
          </w:tcPr>
          <w:p>
            <w:pPr>
              <w:pStyle w:val="13"/>
            </w:pPr>
            <w:r>
              <w:t>27.65</w:t>
            </w:r>
          </w:p>
        </w:tc>
        <w:tc>
          <w:tcPr>
            <w:tcW w:w="964" w:type="dxa"/>
            <w:vAlign w:val="center"/>
          </w:tcPr>
          <w:p>
            <w:pPr>
              <w:pStyle w:val="13"/>
            </w:pPr>
            <w:r>
              <w:t>27.65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残疾人家庭医生签约</w:t>
            </w:r>
          </w:p>
        </w:tc>
        <w:tc>
          <w:tcPr>
            <w:tcW w:w="964" w:type="dxa"/>
            <w:vAlign w:val="center"/>
          </w:tcPr>
          <w:p>
            <w:pPr>
              <w:pStyle w:val="13"/>
            </w:pPr>
            <w:r>
              <w:t>2.67</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2.67</w:t>
            </w:r>
          </w:p>
        </w:tc>
        <w:tc>
          <w:tcPr>
            <w:tcW w:w="964" w:type="dxa"/>
            <w:vAlign w:val="center"/>
          </w:tcPr>
          <w:p>
            <w:pPr>
              <w:pStyle w:val="13"/>
            </w:pPr>
            <w:r>
              <w:t>2.67</w:t>
            </w:r>
          </w:p>
        </w:tc>
        <w:tc>
          <w:tcPr>
            <w:tcW w:w="964" w:type="dxa"/>
            <w:vAlign w:val="center"/>
          </w:tcPr>
          <w:p>
            <w:pPr>
              <w:pStyle w:val="13"/>
            </w:pPr>
            <w:r>
              <w:t>2.67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残疾人评定及印证费</w:t>
            </w:r>
          </w:p>
        </w:tc>
        <w:tc>
          <w:tcPr>
            <w:tcW w:w="964" w:type="dxa"/>
            <w:vAlign w:val="center"/>
          </w:tcPr>
          <w:p>
            <w:pPr>
              <w:pStyle w:val="13"/>
            </w:pPr>
            <w:r>
              <w:t>1.00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残疾人燃油补贴</w:t>
            </w:r>
          </w:p>
        </w:tc>
        <w:tc>
          <w:tcPr>
            <w:tcW w:w="964" w:type="dxa"/>
            <w:vAlign w:val="center"/>
          </w:tcPr>
          <w:p>
            <w:pPr>
              <w:pStyle w:val="13"/>
            </w:pPr>
            <w:r>
              <w:t>0.26</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0.26</w:t>
            </w:r>
          </w:p>
        </w:tc>
        <w:tc>
          <w:tcPr>
            <w:tcW w:w="964" w:type="dxa"/>
            <w:vAlign w:val="center"/>
          </w:tcPr>
          <w:p>
            <w:pPr>
              <w:pStyle w:val="13"/>
            </w:pPr>
            <w:r>
              <w:t>0.26</w:t>
            </w:r>
          </w:p>
        </w:tc>
        <w:tc>
          <w:tcPr>
            <w:tcW w:w="964" w:type="dxa"/>
            <w:vAlign w:val="center"/>
          </w:tcPr>
          <w:p>
            <w:pPr>
              <w:pStyle w:val="13"/>
            </w:pPr>
            <w:r>
              <w:t>0.26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残疾人托养服务费</w:t>
            </w:r>
          </w:p>
        </w:tc>
        <w:tc>
          <w:tcPr>
            <w:tcW w:w="964" w:type="dxa"/>
            <w:vAlign w:val="center"/>
          </w:tcPr>
          <w:p>
            <w:pPr>
              <w:pStyle w:val="13"/>
            </w:pPr>
            <w:r>
              <w:t>20.70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20.70</w:t>
            </w:r>
          </w:p>
        </w:tc>
        <w:tc>
          <w:tcPr>
            <w:tcW w:w="964" w:type="dxa"/>
            <w:vAlign w:val="center"/>
          </w:tcPr>
          <w:p>
            <w:pPr>
              <w:pStyle w:val="13"/>
            </w:pPr>
            <w:r>
              <w:t>20.70</w:t>
            </w:r>
          </w:p>
        </w:tc>
        <w:tc>
          <w:tcPr>
            <w:tcW w:w="964" w:type="dxa"/>
            <w:vAlign w:val="center"/>
          </w:tcPr>
          <w:p>
            <w:pPr>
              <w:pStyle w:val="13"/>
            </w:pPr>
            <w:r>
              <w:t>20.70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残疾人托养服务费</w:t>
            </w:r>
          </w:p>
        </w:tc>
        <w:tc>
          <w:tcPr>
            <w:tcW w:w="964" w:type="dxa"/>
            <w:vAlign w:val="center"/>
          </w:tcPr>
          <w:p>
            <w:pPr>
              <w:pStyle w:val="13"/>
            </w:pPr>
            <w:r>
              <w:t>38.25</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38.25</w:t>
            </w:r>
          </w:p>
        </w:tc>
        <w:tc>
          <w:tcPr>
            <w:tcW w:w="964" w:type="dxa"/>
            <w:vAlign w:val="center"/>
          </w:tcPr>
          <w:p>
            <w:pPr>
              <w:pStyle w:val="13"/>
            </w:pPr>
            <w:r>
              <w:t>38.25</w:t>
            </w:r>
          </w:p>
        </w:tc>
        <w:tc>
          <w:tcPr>
            <w:tcW w:w="964" w:type="dxa"/>
            <w:vAlign w:val="center"/>
          </w:tcPr>
          <w:p>
            <w:pPr>
              <w:pStyle w:val="13"/>
            </w:pPr>
            <w:r>
              <w:t>38.25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农村实用技术培训</w:t>
            </w:r>
          </w:p>
        </w:tc>
        <w:tc>
          <w:tcPr>
            <w:tcW w:w="964" w:type="dxa"/>
            <w:vAlign w:val="center"/>
          </w:tcPr>
          <w:p>
            <w:pPr>
              <w:pStyle w:val="13"/>
            </w:pPr>
            <w:r>
              <w:t>6.00</w:t>
            </w:r>
          </w:p>
        </w:tc>
        <w:tc>
          <w:tcPr>
            <w:tcW w:w="1134" w:type="dxa"/>
            <w:vAlign w:val="center"/>
          </w:tcPr>
          <w:p>
            <w:pPr>
              <w:pStyle w:val="14"/>
            </w:pPr>
            <w:r>
              <w:t>残疾人服务</w:t>
            </w:r>
          </w:p>
        </w:tc>
        <w:tc>
          <w:tcPr>
            <w:tcW w:w="1134" w:type="dxa"/>
            <w:vAlign w:val="center"/>
          </w:tcPr>
          <w:p>
            <w:pPr>
              <w:pStyle w:val="14"/>
            </w:pPr>
            <w:r>
              <w:t>C05010800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6.00</w:t>
            </w:r>
          </w:p>
        </w:tc>
        <w:tc>
          <w:tcPr>
            <w:tcW w:w="964" w:type="dxa"/>
            <w:vAlign w:val="center"/>
          </w:tcPr>
          <w:p>
            <w:pPr>
              <w:pStyle w:val="13"/>
            </w:pPr>
            <w:r>
              <w:t>6.00</w:t>
            </w:r>
          </w:p>
        </w:tc>
        <w:tc>
          <w:tcPr>
            <w:tcW w:w="964" w:type="dxa"/>
            <w:vAlign w:val="center"/>
          </w:tcPr>
          <w:p>
            <w:pPr>
              <w:pStyle w:val="13"/>
            </w:pPr>
            <w:r>
              <w:t>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涞源县残疾人联合会本级上年末固定资产金额为85.27万元（详见下表）。本年度拟购置固定资产总额为0.00万元，已按要求列入政府采购预算，详见政府采购预算表。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762001涞源县残疾人联合会本级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85.27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85.27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mOTk2MzVlYzNlNzE1MWQ4YmI2ODU5Y2E2MGJiZWYifQ=="/>
    <w:docVar w:name="KSO_WPS_MARK_KEY" w:val="8c2d9f00-793f-431f-b6e6-10e1f627d9c4"/>
  </w:docVars>
  <w:rsids>
    <w:rsidRoot w:val="00000000"/>
    <w:rsid w:val="05A2214D"/>
    <w:rsid w:val="169511D6"/>
    <w:rsid w:val="1D21553C"/>
    <w:rsid w:val="75A12D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4" Type="http://schemas.openxmlformats.org/officeDocument/2006/relationships/fontTable" Target="fontTable.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2023-03-08T17:05:10Z</dcterms:created>
  <dcterms:modified xsi:type="dcterms:W3CDTF">2023-03-08T09:05:10Z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2023-03-08T17:05:25Z</dcterms:created>
  <dcterms:modified xsi:type="dcterms:W3CDTF">2023-03-08T09:05:25Z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2023-03-08T17:05:25Z</dcterms:created>
  <dcterms:modified xsi:type="dcterms:W3CDTF">2023-03-08T09:05:25Z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2023-03-08T17:05:10Z</dcterms:created>
  <dcterms:modified xsi:type="dcterms:W3CDTF">2023-03-08T09:05:10Z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2023-03-08T17:05:09Z</dcterms:created>
  <dcterms:modified xsi:type="dcterms:W3CDTF">2023-03-08T09:05:09Z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2023-03-08T17:05:25Z</dcterms:created>
  <dcterms:modified xsi:type="dcterms:W3CDTF">2023-03-08T09:05:25Z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2023-03-08T17:05:25Z</dcterms:created>
  <dcterms:modified xsi:type="dcterms:W3CDTF">2023-03-08T09:05:25Z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2023-03-08T17:05:26Z</dcterms:created>
  <dcterms:modified xsi:type="dcterms:W3CDTF">2023-03-08T09:05:26Z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2023-03-08T17:05:26Z</dcterms:created>
  <dcterms:modified xsi:type="dcterms:W3CDTF">2023-03-08T09:05:26Z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2023-03-08T17:05:24Z</dcterms:created>
  <dcterms:modified xsi:type="dcterms:W3CDTF">2023-03-08T09:05:24Z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2023-03-08T17:05:10Z</dcterms:created>
  <dcterms:modified xsi:type="dcterms:W3CDTF">2023-03-08T09:05:10Z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2023-03-08T17:05:10Z</dcterms:created>
  <dcterms:modified xsi:type="dcterms:W3CDTF">2023-03-08T09:05:10Z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2023-03-08T17:05:08Z</dcterms:created>
  <dcterms:modified xsi:type="dcterms:W3CDTF">2023-03-08T09:05:08Z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2023-03-08T17:05:11Z</dcterms:created>
  <dcterms:modified xsi:type="dcterms:W3CDTF">2023-03-08T09:05:11Z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2023-03-08T17:05:24Z</dcterms:created>
  <dcterms:modified xsi:type="dcterms:W3CDTF">2023-03-08T09:05:24Z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2023-03-08T17:05:09Z</dcterms:created>
  <dcterms:modified xsi:type="dcterms:W3CDTF">2023-03-08T09:05:09Z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2023-03-08T17:05:11Z</dcterms:created>
  <dcterms:modified xsi:type="dcterms:W3CDTF">2023-03-08T09:05:11Z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2023-03-08T17:05:05Z</dcterms:created>
  <dcterms:modified xsi:type="dcterms:W3CDTF">2023-03-08T09:05:05Z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2023-03-08T17:05:11Z</dcterms:created>
  <dcterms:modified xsi:type="dcterms:W3CDTF">2023-03-08T09:05:11Z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2023-03-08T17:05:11Z</dcterms:created>
  <dcterms:modified xsi:type="dcterms:W3CDTF">2023-03-08T09:05:11Z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2023-03-08T17:05:11Z</dcterms:created>
  <dcterms:modified xsi:type="dcterms:W3CDTF">2023-03-08T09:05:11Z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2023-03-08T17:05:24Z</dcterms:created>
  <dcterms:modified xsi:type="dcterms:W3CDTF">2023-03-08T09:05:24Z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2023-03-08T17:05:11Z</dcterms:created>
  <dcterms:modified xsi:type="dcterms:W3CDTF">2023-03-08T09:05:11Z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2023-03-08T17:05:12Z</dcterms:created>
  <dcterms:modified xsi:type="dcterms:W3CDTF">2023-03-08T09:05:12Z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2023-03-08T17:05:12Z</dcterms:created>
  <dcterms:modified xsi:type="dcterms:W3CDTF">2023-03-08T09:05:12Z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2023-03-08T17:05:12Z</dcterms:created>
  <dcterms:modified xsi:type="dcterms:W3CDTF">2023-03-08T09:05:12Z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2023-03-08T17:05:12Z</dcterms:created>
  <dcterms:modified xsi:type="dcterms:W3CDTF">2023-03-08T09:05:12Z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2023-03-08T17:05:08Z</dcterms:created>
  <dcterms:modified xsi:type="dcterms:W3CDTF">2023-03-08T09:05:08Z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2023-03-08T17:05:24Z</dcterms:created>
  <dcterms:modified xsi:type="dcterms:W3CDTF">2023-03-08T09:05:24Z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2023-03-08T17:05:12Z</dcterms:created>
  <dcterms:modified xsi:type="dcterms:W3CDTF">2023-03-08T09:05:12Z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2023-03-08T17:05:12Z</dcterms:created>
  <dcterms:modified xsi:type="dcterms:W3CDTF">2023-03-08T09:05:12Z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2023-03-08T17:05:10Z</dcterms:created>
  <dcterms:modified xsi:type="dcterms:W3CDTF">2023-03-08T09:05:10Z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2023-03-08T17:05:13Z</dcterms:created>
  <dcterms:modified xsi:type="dcterms:W3CDTF">2023-03-08T09:05:13Z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2023-03-08T17:05:13Z</dcterms:created>
  <dcterms:modified xsi:type="dcterms:W3CDTF">2023-03-08T09:05:13Z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2023-03-08T17:05:14Z</dcterms:created>
  <dcterms:modified xsi:type="dcterms:W3CDTF">2023-03-08T09:05:14Z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2023-03-08T17:05:18Z</dcterms:created>
  <dcterms:modified xsi:type="dcterms:W3CDTF">2023-03-08T09:05:18Z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2023-03-08T17:05:21Z</dcterms:created>
  <dcterms:modified xsi:type="dcterms:W3CDTF">2023-03-08T09:05:21Z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2023-03-08T17:05:21Z</dcterms:created>
  <dcterms:modified xsi:type="dcterms:W3CDTF">2023-03-08T09:05:21Z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2023-03-08T17:05:22Z</dcterms:created>
  <dcterms:modified xsi:type="dcterms:W3CDTF">2023-03-08T09:05:22Z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2023-03-08T17:05:09Z</dcterms:created>
  <dcterms:modified xsi:type="dcterms:W3CDTF">2023-03-08T09:05:09Z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2023-03-08T17:05:22Z</dcterms:created>
  <dcterms:modified xsi:type="dcterms:W3CDTF">2023-03-08T09:05:22Z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2023-03-08T17:05:08Z</dcterms:created>
  <dcterms:modified xsi:type="dcterms:W3CDTF">2023-03-08T09:05:08Z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2023-03-08T17:05:22Z</dcterms:created>
  <dcterms:modified xsi:type="dcterms:W3CDTF">2023-03-08T09:05:22Z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2023-03-08T17:05:22Z</dcterms:created>
  <dcterms:modified xsi:type="dcterms:W3CDTF">2023-03-08T09:05:22Z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2023-03-08T17:05:22Z</dcterms:created>
  <dcterms:modified xsi:type="dcterms:W3CDTF">2023-03-08T09:05:22Z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2023-03-08T17:05:22Z</dcterms:created>
  <dcterms:modified xsi:type="dcterms:W3CDTF">2023-03-08T09:05:22Z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2023-03-08T17:05:23Z</dcterms:created>
  <dcterms:modified xsi:type="dcterms:W3CDTF">2023-03-08T09:05:23Z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2023-03-08T17:05:10Z</dcterms:created>
  <dcterms:modified xsi:type="dcterms:W3CDTF">2023-03-08T09:05:10Z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2023-03-08T17:05:23Z</dcterms:created>
  <dcterms:modified xsi:type="dcterms:W3CDTF">2023-03-08T09:05:23Z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2023-03-08T17:05:23Z</dcterms:created>
  <dcterms:modified xsi:type="dcterms:W3CDTF">2023-03-08T09:05:23Z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2023-03-08T17:05:23Z</dcterms:created>
  <dcterms:modified xsi:type="dcterms:W3CDTF">2023-03-08T09:05:23Z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2023-03-08T17:05:09Z</dcterms:created>
  <dcterms:modified xsi:type="dcterms:W3CDTF">2023-03-08T09:05:09Z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2023-03-08T17:05:23Z</dcterms:created>
  <dcterms:modified xsi:type="dcterms:W3CDTF">2023-03-08T09:05:23Z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2023-03-08T17:05:23Z</dcterms:created>
  <dcterms:modified xsi:type="dcterms:W3CDTF">2023-03-08T09:05:23Z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2023-03-08T17:05:24Z</dcterms:created>
  <dcterms:modified xsi:type="dcterms:W3CDTF">2023-03-08T09:05:24Z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2023-03-08T17:05:24Z</dcterms:created>
  <dcterms:modified xsi:type="dcterms:W3CDTF">2023-03-08T09:05:24Z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2023-03-08T17:05:09Z</dcterms:created>
  <dcterms:modified xsi:type="dcterms:W3CDTF">2023-03-08T09:05:09Z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2023-03-08T17:05:25Z</dcterms:created>
  <dcterms:modified xsi:type="dcterms:W3CDTF">2023-03-08T09:05:25Z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2023-03-08T17:05:25Z</dcterms:created>
  <dcterms:modified xsi:type="dcterms:W3CDTF">2023-03-08T09:05:25Z</dcterms:modified>
</cp:coreProperties>
</file>

<file path=customXml/itemProps1.xml><?xml version="1.0" encoding="utf-8"?>
<ds:datastoreItem xmlns:ds="http://schemas.openxmlformats.org/officeDocument/2006/customXml" ds:itemID="{3b2f1ed8-8815-4e3f-b608-7b74203804cc}">
  <ds:schemaRefs/>
</ds:datastoreItem>
</file>

<file path=customXml/itemProps10.xml><?xml version="1.0" encoding="utf-8"?>
<ds:datastoreItem xmlns:ds="http://schemas.openxmlformats.org/officeDocument/2006/customXml" ds:itemID="{d0d9dfc2-7ce6-4fad-a393-231f383552cc}">
  <ds:schemaRefs/>
</ds:datastoreItem>
</file>

<file path=customXml/itemProps100.xml><?xml version="1.0" encoding="utf-8"?>
<ds:datastoreItem xmlns:ds="http://schemas.openxmlformats.org/officeDocument/2006/customXml" ds:itemID="{d5edf5eb-fdfc-4c36-9836-2e0165338803}">
  <ds:schemaRefs/>
</ds:datastoreItem>
</file>

<file path=customXml/itemProps101.xml><?xml version="1.0" encoding="utf-8"?>
<ds:datastoreItem xmlns:ds="http://schemas.openxmlformats.org/officeDocument/2006/customXml" ds:itemID="{287d4fd4-a560-47ba-ba2f-ac759c066862}">
  <ds:schemaRefs/>
</ds:datastoreItem>
</file>

<file path=customXml/itemProps102.xml><?xml version="1.0" encoding="utf-8"?>
<ds:datastoreItem xmlns:ds="http://schemas.openxmlformats.org/officeDocument/2006/customXml" ds:itemID="{5de72e19-5e6c-4e21-ab7e-a3a0fa23df1d}">
  <ds:schemaRefs/>
</ds:datastoreItem>
</file>

<file path=customXml/itemProps103.xml><?xml version="1.0" encoding="utf-8"?>
<ds:datastoreItem xmlns:ds="http://schemas.openxmlformats.org/officeDocument/2006/customXml" ds:itemID="{2891c020-14f4-4bed-bd59-c12662a5509d}">
  <ds:schemaRefs/>
</ds:datastoreItem>
</file>

<file path=customXml/itemProps104.xml><?xml version="1.0" encoding="utf-8"?>
<ds:datastoreItem xmlns:ds="http://schemas.openxmlformats.org/officeDocument/2006/customXml" ds:itemID="{e1c08559-cf18-487d-b904-9423e8c771bf}">
  <ds:schemaRefs/>
</ds:datastoreItem>
</file>

<file path=customXml/itemProps105.xml><?xml version="1.0" encoding="utf-8"?>
<ds:datastoreItem xmlns:ds="http://schemas.openxmlformats.org/officeDocument/2006/customXml" ds:itemID="{44538590-9feb-4ce5-a528-33437e31b279}">
  <ds:schemaRefs/>
</ds:datastoreItem>
</file>

<file path=customXml/itemProps106.xml><?xml version="1.0" encoding="utf-8"?>
<ds:datastoreItem xmlns:ds="http://schemas.openxmlformats.org/officeDocument/2006/customXml" ds:itemID="{173848cf-b7b9-401a-9032-781632450852}">
  <ds:schemaRefs/>
</ds:datastoreItem>
</file>

<file path=customXml/itemProps107.xml><?xml version="1.0" encoding="utf-8"?>
<ds:datastoreItem xmlns:ds="http://schemas.openxmlformats.org/officeDocument/2006/customXml" ds:itemID="{172fe642-a225-4adf-9bf5-33ef62d97cfc}">
  <ds:schemaRefs/>
</ds:datastoreItem>
</file>

<file path=customXml/itemProps108.xml><?xml version="1.0" encoding="utf-8"?>
<ds:datastoreItem xmlns:ds="http://schemas.openxmlformats.org/officeDocument/2006/customXml" ds:itemID="{9b37927e-be5f-4a8b-b8fe-aa2683dcde78}">
  <ds:schemaRefs/>
</ds:datastoreItem>
</file>

<file path=customXml/itemProps109.xml><?xml version="1.0" encoding="utf-8"?>
<ds:datastoreItem xmlns:ds="http://schemas.openxmlformats.org/officeDocument/2006/customXml" ds:itemID="{2f9540cb-aaea-4af8-a152-130840fa97d2}">
  <ds:schemaRefs/>
</ds:datastoreItem>
</file>

<file path=customXml/itemProps11.xml><?xml version="1.0" encoding="utf-8"?>
<ds:datastoreItem xmlns:ds="http://schemas.openxmlformats.org/officeDocument/2006/customXml" ds:itemID="{6ecacfcf-0d7d-449a-a2bc-9406733110b9}">
  <ds:schemaRefs/>
</ds:datastoreItem>
</file>

<file path=customXml/itemProps110.xml><?xml version="1.0" encoding="utf-8"?>
<ds:datastoreItem xmlns:ds="http://schemas.openxmlformats.org/officeDocument/2006/customXml" ds:itemID="{421f6e85-6dfa-4850-90ae-9c029f8f7de6}">
  <ds:schemaRefs/>
</ds:datastoreItem>
</file>

<file path=customXml/itemProps111.xml><?xml version="1.0" encoding="utf-8"?>
<ds:datastoreItem xmlns:ds="http://schemas.openxmlformats.org/officeDocument/2006/customXml" ds:itemID="{f1940f83-666d-438d-8eec-d6fe38352872}">
  <ds:schemaRefs/>
</ds:datastoreItem>
</file>

<file path=customXml/itemProps112.xml><?xml version="1.0" encoding="utf-8"?>
<ds:datastoreItem xmlns:ds="http://schemas.openxmlformats.org/officeDocument/2006/customXml" ds:itemID="{638fb0db-8efb-43aa-9e13-68261ffc216b}">
  <ds:schemaRefs/>
</ds:datastoreItem>
</file>

<file path=customXml/itemProps113.xml><?xml version="1.0" encoding="utf-8"?>
<ds:datastoreItem xmlns:ds="http://schemas.openxmlformats.org/officeDocument/2006/customXml" ds:itemID="{baf43c0f-0e26-4c19-b1e5-e706e14299b1}">
  <ds:schemaRefs/>
</ds:datastoreItem>
</file>

<file path=customXml/itemProps114.xml><?xml version="1.0" encoding="utf-8"?>
<ds:datastoreItem xmlns:ds="http://schemas.openxmlformats.org/officeDocument/2006/customXml" ds:itemID="{d287d4b9-32b3-46f4-ad88-8b7a135c7397}">
  <ds:schemaRefs/>
</ds:datastoreItem>
</file>

<file path=customXml/itemProps115.xml><?xml version="1.0" encoding="utf-8"?>
<ds:datastoreItem xmlns:ds="http://schemas.openxmlformats.org/officeDocument/2006/customXml" ds:itemID="{8d6f04be-8b2e-4fe2-9526-ac863fb57753}">
  <ds:schemaRefs/>
</ds:datastoreItem>
</file>

<file path=customXml/itemProps116.xml><?xml version="1.0" encoding="utf-8"?>
<ds:datastoreItem xmlns:ds="http://schemas.openxmlformats.org/officeDocument/2006/customXml" ds:itemID="{95f0dbe2-b977-4aac-afef-606640e8d54a}">
  <ds:schemaRefs/>
</ds:datastoreItem>
</file>

<file path=customXml/itemProps117.xml><?xml version="1.0" encoding="utf-8"?>
<ds:datastoreItem xmlns:ds="http://schemas.openxmlformats.org/officeDocument/2006/customXml" ds:itemID="{a00a5147-30e3-44d3-86da-ca6d0f517f40}">
  <ds:schemaRefs/>
</ds:datastoreItem>
</file>

<file path=customXml/itemProps118.xml><?xml version="1.0" encoding="utf-8"?>
<ds:datastoreItem xmlns:ds="http://schemas.openxmlformats.org/officeDocument/2006/customXml" ds:itemID="{f7b7c146-d407-40c9-8abe-3834a13b9fbe}">
  <ds:schemaRefs/>
</ds:datastoreItem>
</file>

<file path=customXml/itemProps12.xml><?xml version="1.0" encoding="utf-8"?>
<ds:datastoreItem xmlns:ds="http://schemas.openxmlformats.org/officeDocument/2006/customXml" ds:itemID="{333aa041-654d-41f7-8db6-27954b220040}">
  <ds:schemaRefs/>
</ds:datastoreItem>
</file>

<file path=customXml/itemProps13.xml><?xml version="1.0" encoding="utf-8"?>
<ds:datastoreItem xmlns:ds="http://schemas.openxmlformats.org/officeDocument/2006/customXml" ds:itemID="{57f12067-0072-4bbd-81e3-162ed7b9e31e}">
  <ds:schemaRefs/>
</ds:datastoreItem>
</file>

<file path=customXml/itemProps14.xml><?xml version="1.0" encoding="utf-8"?>
<ds:datastoreItem xmlns:ds="http://schemas.openxmlformats.org/officeDocument/2006/customXml" ds:itemID="{4d42399b-8610-405f-a1c9-4e464902da11}">
  <ds:schemaRefs/>
</ds:datastoreItem>
</file>

<file path=customXml/itemProps15.xml><?xml version="1.0" encoding="utf-8"?>
<ds:datastoreItem xmlns:ds="http://schemas.openxmlformats.org/officeDocument/2006/customXml" ds:itemID="{f4095faf-707d-4365-af38-5947f2bb039c}">
  <ds:schemaRefs/>
</ds:datastoreItem>
</file>

<file path=customXml/itemProps16.xml><?xml version="1.0" encoding="utf-8"?>
<ds:datastoreItem xmlns:ds="http://schemas.openxmlformats.org/officeDocument/2006/customXml" ds:itemID="{55945b36-dc1f-4a58-8941-e5a60190d52b}">
  <ds:schemaRefs/>
</ds:datastoreItem>
</file>

<file path=customXml/itemProps17.xml><?xml version="1.0" encoding="utf-8"?>
<ds:datastoreItem xmlns:ds="http://schemas.openxmlformats.org/officeDocument/2006/customXml" ds:itemID="{9805d9ae-5a0e-4346-8970-f27a4d784720}">
  <ds:schemaRefs/>
</ds:datastoreItem>
</file>

<file path=customXml/itemProps18.xml><?xml version="1.0" encoding="utf-8"?>
<ds:datastoreItem xmlns:ds="http://schemas.openxmlformats.org/officeDocument/2006/customXml" ds:itemID="{a04621f7-2d2f-4a08-a577-5b1938a7ffd2}">
  <ds:schemaRefs/>
</ds:datastoreItem>
</file>

<file path=customXml/itemProps19.xml><?xml version="1.0" encoding="utf-8"?>
<ds:datastoreItem xmlns:ds="http://schemas.openxmlformats.org/officeDocument/2006/customXml" ds:itemID="{0ba4ec84-f099-47d2-8a97-b0c96182b41a}">
  <ds:schemaRefs/>
</ds:datastoreItem>
</file>

<file path=customXml/itemProps2.xml><?xml version="1.0" encoding="utf-8"?>
<ds:datastoreItem xmlns:ds="http://schemas.openxmlformats.org/officeDocument/2006/customXml" ds:itemID="{b32c5c57-cb96-4c05-8f88-9fff679b6c4b}">
  <ds:schemaRefs/>
</ds:datastoreItem>
</file>

<file path=customXml/itemProps20.xml><?xml version="1.0" encoding="utf-8"?>
<ds:datastoreItem xmlns:ds="http://schemas.openxmlformats.org/officeDocument/2006/customXml" ds:itemID="{b16ae2a3-c2d0-4e0b-8333-107f84168fe5}">
  <ds:schemaRefs/>
</ds:datastoreItem>
</file>

<file path=customXml/itemProps21.xml><?xml version="1.0" encoding="utf-8"?>
<ds:datastoreItem xmlns:ds="http://schemas.openxmlformats.org/officeDocument/2006/customXml" ds:itemID="{fa65f4d7-2687-420d-b5bf-4dd0e96321fd}">
  <ds:schemaRefs/>
</ds:datastoreItem>
</file>

<file path=customXml/itemProps22.xml><?xml version="1.0" encoding="utf-8"?>
<ds:datastoreItem xmlns:ds="http://schemas.openxmlformats.org/officeDocument/2006/customXml" ds:itemID="{98f8b431-14b5-48c5-9597-80db265c64a5}">
  <ds:schemaRefs/>
</ds:datastoreItem>
</file>

<file path=customXml/itemProps23.xml><?xml version="1.0" encoding="utf-8"?>
<ds:datastoreItem xmlns:ds="http://schemas.openxmlformats.org/officeDocument/2006/customXml" ds:itemID="{65e7c756-e3cf-4cbb-9e72-66866f15819b}">
  <ds:schemaRefs/>
</ds:datastoreItem>
</file>

<file path=customXml/itemProps24.xml><?xml version="1.0" encoding="utf-8"?>
<ds:datastoreItem xmlns:ds="http://schemas.openxmlformats.org/officeDocument/2006/customXml" ds:itemID="{d1c9dd3f-4f40-4f08-b22f-4a2a12dc3656}">
  <ds:schemaRefs/>
</ds:datastoreItem>
</file>

<file path=customXml/itemProps25.xml><?xml version="1.0" encoding="utf-8"?>
<ds:datastoreItem xmlns:ds="http://schemas.openxmlformats.org/officeDocument/2006/customXml" ds:itemID="{a5c34618-4826-459a-b132-a7cf697c63a9}">
  <ds:schemaRefs/>
</ds:datastoreItem>
</file>

<file path=customXml/itemProps26.xml><?xml version="1.0" encoding="utf-8"?>
<ds:datastoreItem xmlns:ds="http://schemas.openxmlformats.org/officeDocument/2006/customXml" ds:itemID="{1fa31a1b-d63c-42ce-b31d-3687a5cd270b}">
  <ds:schemaRefs/>
</ds:datastoreItem>
</file>

<file path=customXml/itemProps27.xml><?xml version="1.0" encoding="utf-8"?>
<ds:datastoreItem xmlns:ds="http://schemas.openxmlformats.org/officeDocument/2006/customXml" ds:itemID="{90ccad71-a5b2-4f4b-8177-9ab7fe551647}">
  <ds:schemaRefs/>
</ds:datastoreItem>
</file>

<file path=customXml/itemProps28.xml><?xml version="1.0" encoding="utf-8"?>
<ds:datastoreItem xmlns:ds="http://schemas.openxmlformats.org/officeDocument/2006/customXml" ds:itemID="{474fe7bb-6681-48a1-b71d-2cf502605fbb}">
  <ds:schemaRefs/>
</ds:datastoreItem>
</file>

<file path=customXml/itemProps29.xml><?xml version="1.0" encoding="utf-8"?>
<ds:datastoreItem xmlns:ds="http://schemas.openxmlformats.org/officeDocument/2006/customXml" ds:itemID="{5c3fd78e-16af-4129-8652-d20341b720ab}">
  <ds:schemaRefs/>
</ds:datastoreItem>
</file>

<file path=customXml/itemProps3.xml><?xml version="1.0" encoding="utf-8"?>
<ds:datastoreItem xmlns:ds="http://schemas.openxmlformats.org/officeDocument/2006/customXml" ds:itemID="{441ab48c-76d8-4ded-8aca-9c1058165bf2}">
  <ds:schemaRefs/>
</ds:datastoreItem>
</file>

<file path=customXml/itemProps30.xml><?xml version="1.0" encoding="utf-8"?>
<ds:datastoreItem xmlns:ds="http://schemas.openxmlformats.org/officeDocument/2006/customXml" ds:itemID="{0abe0631-0b24-4c96-a518-b9edfce5b284}">
  <ds:schemaRefs/>
</ds:datastoreItem>
</file>

<file path=customXml/itemProps31.xml><?xml version="1.0" encoding="utf-8"?>
<ds:datastoreItem xmlns:ds="http://schemas.openxmlformats.org/officeDocument/2006/customXml" ds:itemID="{73a530e2-d498-4e68-86f3-08e108f8edde}">
  <ds:schemaRefs/>
</ds:datastoreItem>
</file>

<file path=customXml/itemProps32.xml><?xml version="1.0" encoding="utf-8"?>
<ds:datastoreItem xmlns:ds="http://schemas.openxmlformats.org/officeDocument/2006/customXml" ds:itemID="{0a560814-6369-4583-ba6b-bad11bfda48c}">
  <ds:schemaRefs/>
</ds:datastoreItem>
</file>

<file path=customXml/itemProps33.xml><?xml version="1.0" encoding="utf-8"?>
<ds:datastoreItem xmlns:ds="http://schemas.openxmlformats.org/officeDocument/2006/customXml" ds:itemID="{f75b84e5-dd5b-4a56-bc0b-a7cfa3380990}">
  <ds:schemaRefs/>
</ds:datastoreItem>
</file>

<file path=customXml/itemProps34.xml><?xml version="1.0" encoding="utf-8"?>
<ds:datastoreItem xmlns:ds="http://schemas.openxmlformats.org/officeDocument/2006/customXml" ds:itemID="{aab689d9-1c03-49c6-a162-f7489c7ba2d3}">
  <ds:schemaRefs/>
</ds:datastoreItem>
</file>

<file path=customXml/itemProps35.xml><?xml version="1.0" encoding="utf-8"?>
<ds:datastoreItem xmlns:ds="http://schemas.openxmlformats.org/officeDocument/2006/customXml" ds:itemID="{4104d068-c7c3-4615-93fb-a188e96fb4b5}">
  <ds:schemaRefs/>
</ds:datastoreItem>
</file>

<file path=customXml/itemProps36.xml><?xml version="1.0" encoding="utf-8"?>
<ds:datastoreItem xmlns:ds="http://schemas.openxmlformats.org/officeDocument/2006/customXml" ds:itemID="{b2f9ac1f-4312-43c7-9f99-db3f8a15d804}">
  <ds:schemaRefs/>
</ds:datastoreItem>
</file>

<file path=customXml/itemProps37.xml><?xml version="1.0" encoding="utf-8"?>
<ds:datastoreItem xmlns:ds="http://schemas.openxmlformats.org/officeDocument/2006/customXml" ds:itemID="{6e840584-466a-4fb0-aa06-b54d5b1f07a1}">
  <ds:schemaRefs/>
</ds:datastoreItem>
</file>

<file path=customXml/itemProps38.xml><?xml version="1.0" encoding="utf-8"?>
<ds:datastoreItem xmlns:ds="http://schemas.openxmlformats.org/officeDocument/2006/customXml" ds:itemID="{3b618795-afa7-4142-ba1f-99e2178c5828}">
  <ds:schemaRefs/>
</ds:datastoreItem>
</file>

<file path=customXml/itemProps39.xml><?xml version="1.0" encoding="utf-8"?>
<ds:datastoreItem xmlns:ds="http://schemas.openxmlformats.org/officeDocument/2006/customXml" ds:itemID="{927195ad-0ea3-467b-816a-be3dd88ad83a}">
  <ds:schemaRefs/>
</ds:datastoreItem>
</file>

<file path=customXml/itemProps4.xml><?xml version="1.0" encoding="utf-8"?>
<ds:datastoreItem xmlns:ds="http://schemas.openxmlformats.org/officeDocument/2006/customXml" ds:itemID="{d7c8e087-83a6-4c73-b495-def18bff3365}">
  <ds:schemaRefs/>
</ds:datastoreItem>
</file>

<file path=customXml/itemProps40.xml><?xml version="1.0" encoding="utf-8"?>
<ds:datastoreItem xmlns:ds="http://schemas.openxmlformats.org/officeDocument/2006/customXml" ds:itemID="{25c73bec-7fa1-45d9-9e0d-c5b2ffc6d29f}">
  <ds:schemaRefs/>
</ds:datastoreItem>
</file>

<file path=customXml/itemProps41.xml><?xml version="1.0" encoding="utf-8"?>
<ds:datastoreItem xmlns:ds="http://schemas.openxmlformats.org/officeDocument/2006/customXml" ds:itemID="{36601657-dcbe-4077-aed4-f7a3b5ccf25f}">
  <ds:schemaRefs/>
</ds:datastoreItem>
</file>

<file path=customXml/itemProps42.xml><?xml version="1.0" encoding="utf-8"?>
<ds:datastoreItem xmlns:ds="http://schemas.openxmlformats.org/officeDocument/2006/customXml" ds:itemID="{75fee6e6-f623-49b9-9fdf-0654615a61cb}">
  <ds:schemaRefs/>
</ds:datastoreItem>
</file>

<file path=customXml/itemProps43.xml><?xml version="1.0" encoding="utf-8"?>
<ds:datastoreItem xmlns:ds="http://schemas.openxmlformats.org/officeDocument/2006/customXml" ds:itemID="{22827694-f5c6-4b4f-a675-72d25db770f0}">
  <ds:schemaRefs/>
</ds:datastoreItem>
</file>

<file path=customXml/itemProps44.xml><?xml version="1.0" encoding="utf-8"?>
<ds:datastoreItem xmlns:ds="http://schemas.openxmlformats.org/officeDocument/2006/customXml" ds:itemID="{b87e52be-60a5-4d2e-8cf0-14ca4f6c6261}">
  <ds:schemaRefs/>
</ds:datastoreItem>
</file>

<file path=customXml/itemProps45.xml><?xml version="1.0" encoding="utf-8"?>
<ds:datastoreItem xmlns:ds="http://schemas.openxmlformats.org/officeDocument/2006/customXml" ds:itemID="{b65ba0a0-eaa6-466f-9c28-5dafb0bf8a73}">
  <ds:schemaRefs/>
</ds:datastoreItem>
</file>

<file path=customXml/itemProps46.xml><?xml version="1.0" encoding="utf-8"?>
<ds:datastoreItem xmlns:ds="http://schemas.openxmlformats.org/officeDocument/2006/customXml" ds:itemID="{c63ba73b-fef5-47a4-afca-b771886b1a94}">
  <ds:schemaRefs/>
</ds:datastoreItem>
</file>

<file path=customXml/itemProps47.xml><?xml version="1.0" encoding="utf-8"?>
<ds:datastoreItem xmlns:ds="http://schemas.openxmlformats.org/officeDocument/2006/customXml" ds:itemID="{7d2671dc-980c-47e3-ab85-3631504a1bee}">
  <ds:schemaRefs/>
</ds:datastoreItem>
</file>

<file path=customXml/itemProps48.xml><?xml version="1.0" encoding="utf-8"?>
<ds:datastoreItem xmlns:ds="http://schemas.openxmlformats.org/officeDocument/2006/customXml" ds:itemID="{bde4fd8c-01cf-426e-9352-54aa32705df6}">
  <ds:schemaRefs/>
</ds:datastoreItem>
</file>

<file path=customXml/itemProps49.xml><?xml version="1.0" encoding="utf-8"?>
<ds:datastoreItem xmlns:ds="http://schemas.openxmlformats.org/officeDocument/2006/customXml" ds:itemID="{92739e95-2239-4567-82a2-4f468479827a}">
  <ds:schemaRefs/>
</ds:datastoreItem>
</file>

<file path=customXml/itemProps5.xml><?xml version="1.0" encoding="utf-8"?>
<ds:datastoreItem xmlns:ds="http://schemas.openxmlformats.org/officeDocument/2006/customXml" ds:itemID="{159d4086-0e8b-4541-adbe-09cf8a314b11}">
  <ds:schemaRefs/>
</ds:datastoreItem>
</file>

<file path=customXml/itemProps50.xml><?xml version="1.0" encoding="utf-8"?>
<ds:datastoreItem xmlns:ds="http://schemas.openxmlformats.org/officeDocument/2006/customXml" ds:itemID="{760b84e9-fcad-4ed1-b180-11e178c2f7b1}">
  <ds:schemaRefs/>
</ds:datastoreItem>
</file>

<file path=customXml/itemProps51.xml><?xml version="1.0" encoding="utf-8"?>
<ds:datastoreItem xmlns:ds="http://schemas.openxmlformats.org/officeDocument/2006/customXml" ds:itemID="{ca874b04-dd6c-4294-bd00-5f6fe28daf36}">
  <ds:schemaRefs/>
</ds:datastoreItem>
</file>

<file path=customXml/itemProps52.xml><?xml version="1.0" encoding="utf-8"?>
<ds:datastoreItem xmlns:ds="http://schemas.openxmlformats.org/officeDocument/2006/customXml" ds:itemID="{b330fc86-3bce-4c52-95ac-1cf16e913290}">
  <ds:schemaRefs/>
</ds:datastoreItem>
</file>

<file path=customXml/itemProps53.xml><?xml version="1.0" encoding="utf-8"?>
<ds:datastoreItem xmlns:ds="http://schemas.openxmlformats.org/officeDocument/2006/customXml" ds:itemID="{e24693ab-cbcd-493b-9d43-b7555a7796c6}">
  <ds:schemaRefs/>
</ds:datastoreItem>
</file>

<file path=customXml/itemProps54.xml><?xml version="1.0" encoding="utf-8"?>
<ds:datastoreItem xmlns:ds="http://schemas.openxmlformats.org/officeDocument/2006/customXml" ds:itemID="{3a0e489c-6565-4698-a703-cb89499cb214}">
  <ds:schemaRefs/>
</ds:datastoreItem>
</file>

<file path=customXml/itemProps55.xml><?xml version="1.0" encoding="utf-8"?>
<ds:datastoreItem xmlns:ds="http://schemas.openxmlformats.org/officeDocument/2006/customXml" ds:itemID="{6f15259d-4b5d-4eae-9468-01b862b42d13}">
  <ds:schemaRefs/>
</ds:datastoreItem>
</file>

<file path=customXml/itemProps56.xml><?xml version="1.0" encoding="utf-8"?>
<ds:datastoreItem xmlns:ds="http://schemas.openxmlformats.org/officeDocument/2006/customXml" ds:itemID="{07e9a0e0-136a-4051-b443-b676a3225c6b}">
  <ds:schemaRefs/>
</ds:datastoreItem>
</file>

<file path=customXml/itemProps57.xml><?xml version="1.0" encoding="utf-8"?>
<ds:datastoreItem xmlns:ds="http://schemas.openxmlformats.org/officeDocument/2006/customXml" ds:itemID="{facda3b4-0ff8-453f-a629-36fe5417b873}">
  <ds:schemaRefs/>
</ds:datastoreItem>
</file>

<file path=customXml/itemProps58.xml><?xml version="1.0" encoding="utf-8"?>
<ds:datastoreItem xmlns:ds="http://schemas.openxmlformats.org/officeDocument/2006/customXml" ds:itemID="{5c1772a0-12bf-4fbf-93a6-8bfabf250b1c}">
  <ds:schemaRefs/>
</ds:datastoreItem>
</file>

<file path=customXml/itemProps59.xml><?xml version="1.0" encoding="utf-8"?>
<ds:datastoreItem xmlns:ds="http://schemas.openxmlformats.org/officeDocument/2006/customXml" ds:itemID="{6b3f3b73-6232-47fc-94f8-f5d5980147de}">
  <ds:schemaRefs/>
</ds:datastoreItem>
</file>

<file path=customXml/itemProps6.xml><?xml version="1.0" encoding="utf-8"?>
<ds:datastoreItem xmlns:ds="http://schemas.openxmlformats.org/officeDocument/2006/customXml" ds:itemID="{1133360f-d924-4608-9faf-53509caf0508}">
  <ds:schemaRefs/>
</ds:datastoreItem>
</file>

<file path=customXml/itemProps60.xml><?xml version="1.0" encoding="utf-8"?>
<ds:datastoreItem xmlns:ds="http://schemas.openxmlformats.org/officeDocument/2006/customXml" ds:itemID="{d48ba708-e8cc-41c7-9a33-0403ff04f158}">
  <ds:schemaRefs/>
</ds:datastoreItem>
</file>

<file path=customXml/itemProps61.xml><?xml version="1.0" encoding="utf-8"?>
<ds:datastoreItem xmlns:ds="http://schemas.openxmlformats.org/officeDocument/2006/customXml" ds:itemID="{6fd9d1d1-456b-4204-9bfb-efeefb3645c7}">
  <ds:schemaRefs/>
</ds:datastoreItem>
</file>

<file path=customXml/itemProps62.xml><?xml version="1.0" encoding="utf-8"?>
<ds:datastoreItem xmlns:ds="http://schemas.openxmlformats.org/officeDocument/2006/customXml" ds:itemID="{54cdaa01-586d-45da-b1ec-d24cccbb79c7}">
  <ds:schemaRefs/>
</ds:datastoreItem>
</file>

<file path=customXml/itemProps63.xml><?xml version="1.0" encoding="utf-8"?>
<ds:datastoreItem xmlns:ds="http://schemas.openxmlformats.org/officeDocument/2006/customXml" ds:itemID="{dc25e3df-4fbf-46b0-963e-496a5f7e7e16}">
  <ds:schemaRefs/>
</ds:datastoreItem>
</file>

<file path=customXml/itemProps64.xml><?xml version="1.0" encoding="utf-8"?>
<ds:datastoreItem xmlns:ds="http://schemas.openxmlformats.org/officeDocument/2006/customXml" ds:itemID="{26a80160-ddf2-4d14-b240-f8d4933e8de9}">
  <ds:schemaRefs/>
</ds:datastoreItem>
</file>

<file path=customXml/itemProps65.xml><?xml version="1.0" encoding="utf-8"?>
<ds:datastoreItem xmlns:ds="http://schemas.openxmlformats.org/officeDocument/2006/customXml" ds:itemID="{0a050e6b-26da-4403-a048-6cd712d65bfc}">
  <ds:schemaRefs/>
</ds:datastoreItem>
</file>

<file path=customXml/itemProps66.xml><?xml version="1.0" encoding="utf-8"?>
<ds:datastoreItem xmlns:ds="http://schemas.openxmlformats.org/officeDocument/2006/customXml" ds:itemID="{15003868-ef76-42cf-a42a-861c584bd0bc}">
  <ds:schemaRefs/>
</ds:datastoreItem>
</file>

<file path=customXml/itemProps67.xml><?xml version="1.0" encoding="utf-8"?>
<ds:datastoreItem xmlns:ds="http://schemas.openxmlformats.org/officeDocument/2006/customXml" ds:itemID="{f98900b6-c1a7-4eda-9f66-08d7a686cff2}">
  <ds:schemaRefs/>
</ds:datastoreItem>
</file>

<file path=customXml/itemProps68.xml><?xml version="1.0" encoding="utf-8"?>
<ds:datastoreItem xmlns:ds="http://schemas.openxmlformats.org/officeDocument/2006/customXml" ds:itemID="{0636bad2-e19b-4d3b-808f-77c5cf68b91e}">
  <ds:schemaRefs/>
</ds:datastoreItem>
</file>

<file path=customXml/itemProps69.xml><?xml version="1.0" encoding="utf-8"?>
<ds:datastoreItem xmlns:ds="http://schemas.openxmlformats.org/officeDocument/2006/customXml" ds:itemID="{108d8974-948f-4d13-aa1c-23293c948cb3}">
  <ds:schemaRefs/>
</ds:datastoreItem>
</file>

<file path=customXml/itemProps7.xml><?xml version="1.0" encoding="utf-8"?>
<ds:datastoreItem xmlns:ds="http://schemas.openxmlformats.org/officeDocument/2006/customXml" ds:itemID="{fe0436f2-8069-4fd3-ad7c-e2c63df645d0}">
  <ds:schemaRefs/>
</ds:datastoreItem>
</file>

<file path=customXml/itemProps70.xml><?xml version="1.0" encoding="utf-8"?>
<ds:datastoreItem xmlns:ds="http://schemas.openxmlformats.org/officeDocument/2006/customXml" ds:itemID="{b39b6b94-f6f0-4766-ac45-2a1f4f8a0ace}">
  <ds:schemaRefs/>
</ds:datastoreItem>
</file>

<file path=customXml/itemProps71.xml><?xml version="1.0" encoding="utf-8"?>
<ds:datastoreItem xmlns:ds="http://schemas.openxmlformats.org/officeDocument/2006/customXml" ds:itemID="{cb3876b9-2cf3-4c3c-a2ca-0a0e1fb42ab7}">
  <ds:schemaRefs/>
</ds:datastoreItem>
</file>

<file path=customXml/itemProps72.xml><?xml version="1.0" encoding="utf-8"?>
<ds:datastoreItem xmlns:ds="http://schemas.openxmlformats.org/officeDocument/2006/customXml" ds:itemID="{6bcffce0-b6dc-485a-b385-f2a5a332ca71}">
  <ds:schemaRefs/>
</ds:datastoreItem>
</file>

<file path=customXml/itemProps73.xml><?xml version="1.0" encoding="utf-8"?>
<ds:datastoreItem xmlns:ds="http://schemas.openxmlformats.org/officeDocument/2006/customXml" ds:itemID="{02e9c93c-ce57-4f3c-93a9-ee668fca92b7}">
  <ds:schemaRefs/>
</ds:datastoreItem>
</file>

<file path=customXml/itemProps74.xml><?xml version="1.0" encoding="utf-8"?>
<ds:datastoreItem xmlns:ds="http://schemas.openxmlformats.org/officeDocument/2006/customXml" ds:itemID="{3df42291-9e63-43b5-9b00-1cf2888e1be5}">
  <ds:schemaRefs/>
</ds:datastoreItem>
</file>

<file path=customXml/itemProps75.xml><?xml version="1.0" encoding="utf-8"?>
<ds:datastoreItem xmlns:ds="http://schemas.openxmlformats.org/officeDocument/2006/customXml" ds:itemID="{4c842395-c6b9-4422-80bf-2e8f92cfd2cf}">
  <ds:schemaRefs/>
</ds:datastoreItem>
</file>

<file path=customXml/itemProps76.xml><?xml version="1.0" encoding="utf-8"?>
<ds:datastoreItem xmlns:ds="http://schemas.openxmlformats.org/officeDocument/2006/customXml" ds:itemID="{eee19bd3-baee-4214-9bb7-29ec29531e09}">
  <ds:schemaRefs/>
</ds:datastoreItem>
</file>

<file path=customXml/itemProps77.xml><?xml version="1.0" encoding="utf-8"?>
<ds:datastoreItem xmlns:ds="http://schemas.openxmlformats.org/officeDocument/2006/customXml" ds:itemID="{4e2db53e-34fd-4b09-9c76-4bba7e1a1796}">
  <ds:schemaRefs/>
</ds:datastoreItem>
</file>

<file path=customXml/itemProps78.xml><?xml version="1.0" encoding="utf-8"?>
<ds:datastoreItem xmlns:ds="http://schemas.openxmlformats.org/officeDocument/2006/customXml" ds:itemID="{f347cb1d-4c47-4ed3-b6db-a84038f93e54}">
  <ds:schemaRefs/>
</ds:datastoreItem>
</file>

<file path=customXml/itemProps79.xml><?xml version="1.0" encoding="utf-8"?>
<ds:datastoreItem xmlns:ds="http://schemas.openxmlformats.org/officeDocument/2006/customXml" ds:itemID="{cb6d88f8-d7a6-4183-ada4-91d22b548be6}">
  <ds:schemaRefs/>
</ds:datastoreItem>
</file>

<file path=customXml/itemProps8.xml><?xml version="1.0" encoding="utf-8"?>
<ds:datastoreItem xmlns:ds="http://schemas.openxmlformats.org/officeDocument/2006/customXml" ds:itemID="{791b23dd-1268-45a7-819c-5b5bb59f27e5}">
  <ds:schemaRefs/>
</ds:datastoreItem>
</file>

<file path=customXml/itemProps80.xml><?xml version="1.0" encoding="utf-8"?>
<ds:datastoreItem xmlns:ds="http://schemas.openxmlformats.org/officeDocument/2006/customXml" ds:itemID="{ab1a7689-7eb9-4a5c-bda6-0f835f9b8fce}">
  <ds:schemaRefs/>
</ds:datastoreItem>
</file>

<file path=customXml/itemProps81.xml><?xml version="1.0" encoding="utf-8"?>
<ds:datastoreItem xmlns:ds="http://schemas.openxmlformats.org/officeDocument/2006/customXml" ds:itemID="{cc5d23ae-bd2d-4e69-942b-d111c8830a98}">
  <ds:schemaRefs/>
</ds:datastoreItem>
</file>

<file path=customXml/itemProps82.xml><?xml version="1.0" encoding="utf-8"?>
<ds:datastoreItem xmlns:ds="http://schemas.openxmlformats.org/officeDocument/2006/customXml" ds:itemID="{6ce219b2-1e33-41ec-8afb-06c798249d3f}">
  <ds:schemaRefs/>
</ds:datastoreItem>
</file>

<file path=customXml/itemProps83.xml><?xml version="1.0" encoding="utf-8"?>
<ds:datastoreItem xmlns:ds="http://schemas.openxmlformats.org/officeDocument/2006/customXml" ds:itemID="{1a12210e-14f2-46ce-914d-8363a1e9f340}">
  <ds:schemaRefs/>
</ds:datastoreItem>
</file>

<file path=customXml/itemProps84.xml><?xml version="1.0" encoding="utf-8"?>
<ds:datastoreItem xmlns:ds="http://schemas.openxmlformats.org/officeDocument/2006/customXml" ds:itemID="{c2fb7723-a465-402f-9e73-3d009da5556e}">
  <ds:schemaRefs/>
</ds:datastoreItem>
</file>

<file path=customXml/itemProps85.xml><?xml version="1.0" encoding="utf-8"?>
<ds:datastoreItem xmlns:ds="http://schemas.openxmlformats.org/officeDocument/2006/customXml" ds:itemID="{4f3d437f-0b01-4b9b-8f83-c3b3d3a4b76d}">
  <ds:schemaRefs/>
</ds:datastoreItem>
</file>

<file path=customXml/itemProps86.xml><?xml version="1.0" encoding="utf-8"?>
<ds:datastoreItem xmlns:ds="http://schemas.openxmlformats.org/officeDocument/2006/customXml" ds:itemID="{ee968b45-c968-444b-a182-4f6b9dea60ec}">
  <ds:schemaRefs/>
</ds:datastoreItem>
</file>

<file path=customXml/itemProps87.xml><?xml version="1.0" encoding="utf-8"?>
<ds:datastoreItem xmlns:ds="http://schemas.openxmlformats.org/officeDocument/2006/customXml" ds:itemID="{6e7af943-b200-435e-aaa3-6b28404f9b89}">
  <ds:schemaRefs/>
</ds:datastoreItem>
</file>

<file path=customXml/itemProps88.xml><?xml version="1.0" encoding="utf-8"?>
<ds:datastoreItem xmlns:ds="http://schemas.openxmlformats.org/officeDocument/2006/customXml" ds:itemID="{19bf899c-e57e-481a-80d1-0e5eaa85d9bd}">
  <ds:schemaRefs/>
</ds:datastoreItem>
</file>

<file path=customXml/itemProps89.xml><?xml version="1.0" encoding="utf-8"?>
<ds:datastoreItem xmlns:ds="http://schemas.openxmlformats.org/officeDocument/2006/customXml" ds:itemID="{2d3dfdb3-d3e4-430d-a8b9-f77ac95f875d}">
  <ds:schemaRefs/>
</ds:datastoreItem>
</file>

<file path=customXml/itemProps9.xml><?xml version="1.0" encoding="utf-8"?>
<ds:datastoreItem xmlns:ds="http://schemas.openxmlformats.org/officeDocument/2006/customXml" ds:itemID="{54aaee30-fd5c-4d07-8ad8-3a077019278a}">
  <ds:schemaRefs/>
</ds:datastoreItem>
</file>

<file path=customXml/itemProps90.xml><?xml version="1.0" encoding="utf-8"?>
<ds:datastoreItem xmlns:ds="http://schemas.openxmlformats.org/officeDocument/2006/customXml" ds:itemID="{d37ce89c-3190-4cfb-a1f4-1f79d11123b1}">
  <ds:schemaRefs/>
</ds:datastoreItem>
</file>

<file path=customXml/itemProps91.xml><?xml version="1.0" encoding="utf-8"?>
<ds:datastoreItem xmlns:ds="http://schemas.openxmlformats.org/officeDocument/2006/customXml" ds:itemID="{ee9ab1da-94bd-4d5c-8b69-4593a8f8ee45}">
  <ds:schemaRefs/>
</ds:datastoreItem>
</file>

<file path=customXml/itemProps92.xml><?xml version="1.0" encoding="utf-8"?>
<ds:datastoreItem xmlns:ds="http://schemas.openxmlformats.org/officeDocument/2006/customXml" ds:itemID="{11e11151-007a-4b6d-965b-c4f92f568fcb}">
  <ds:schemaRefs/>
</ds:datastoreItem>
</file>

<file path=customXml/itemProps93.xml><?xml version="1.0" encoding="utf-8"?>
<ds:datastoreItem xmlns:ds="http://schemas.openxmlformats.org/officeDocument/2006/customXml" ds:itemID="{fcf957f9-aa95-4cde-9675-080818f2523b}">
  <ds:schemaRefs/>
</ds:datastoreItem>
</file>

<file path=customXml/itemProps94.xml><?xml version="1.0" encoding="utf-8"?>
<ds:datastoreItem xmlns:ds="http://schemas.openxmlformats.org/officeDocument/2006/customXml" ds:itemID="{96dd42d6-754e-4e76-a23e-64a32ffcf286}">
  <ds:schemaRefs/>
</ds:datastoreItem>
</file>

<file path=customXml/itemProps95.xml><?xml version="1.0" encoding="utf-8"?>
<ds:datastoreItem xmlns:ds="http://schemas.openxmlformats.org/officeDocument/2006/customXml" ds:itemID="{0d517136-a762-46c6-ab5d-e5154dd597e1}">
  <ds:schemaRefs/>
</ds:datastoreItem>
</file>

<file path=customXml/itemProps96.xml><?xml version="1.0" encoding="utf-8"?>
<ds:datastoreItem xmlns:ds="http://schemas.openxmlformats.org/officeDocument/2006/customXml" ds:itemID="{0bf5e39e-4a34-44f1-a1b1-17a54adea780}">
  <ds:schemaRefs/>
</ds:datastoreItem>
</file>

<file path=customXml/itemProps97.xml><?xml version="1.0" encoding="utf-8"?>
<ds:datastoreItem xmlns:ds="http://schemas.openxmlformats.org/officeDocument/2006/customXml" ds:itemID="{bcd982e6-99e5-4072-bd04-bd933e624bd8}">
  <ds:schemaRefs/>
</ds:datastoreItem>
</file>

<file path=customXml/itemProps98.xml><?xml version="1.0" encoding="utf-8"?>
<ds:datastoreItem xmlns:ds="http://schemas.openxmlformats.org/officeDocument/2006/customXml" ds:itemID="{f444a93a-b584-4ced-9106-f8d0f0bdda43}">
  <ds:schemaRefs/>
</ds:datastoreItem>
</file>

<file path=customXml/itemProps99.xml><?xml version="1.0" encoding="utf-8"?>
<ds:datastoreItem xmlns:ds="http://schemas.openxmlformats.org/officeDocument/2006/customXml" ds:itemID="{8733814f-8ed6-4742-976e-005433e3ce64}">
  <ds:schemaRefs/>
</ds:datastoreItem>
</file>

<file path=docProps/app.xml><?xml version="1.0" encoding="utf-8"?>
<Properties xmlns="http://schemas.openxmlformats.org/officeDocument/2006/extended-properties" xmlns:vt="http://schemas.openxmlformats.org/officeDocument/2006/docPropsVTypes">
  <Pages>133</Pages>
  <Words>26944</Words>
  <Characters>32326</Characters>
  <TotalTime>0</TotalTime>
  <ScaleCrop>false</ScaleCrop>
  <LinksUpToDate>false</LinksUpToDate>
  <CharactersWithSpaces>32694</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2023-03-08T17:05:00Z</dcterms:created>
  <dc:creator>小丽</dc:creator>
  <cp:lastModifiedBy>幻墨如烟</cp:lastModifiedBy>
  <dcterms:modified xsi:type="dcterms:W3CDTF">2024-01-24T02:15:21Z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4CDD305B014347F4A0A039F5055B4609</vt:lpwstr>
  </property>
</Properties>
</file>