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涞源县市场服务中心</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 </w:t>
      </w:r>
    </w:p>
    <w:p/>
    <w:p>
      <w:r>
        <w:rPr>
          <w:rFonts w:eastAsia="方正仿宋_GBK" w:cs="Times New Roman"/>
          <w:color w:val="000000"/>
          <w:sz w:val="28"/>
        </w:rPr>
        <w:fldChar w:fldCharType="begin"/>
      </w:r>
      <w:r>
        <w:instrText xml:space="preserve">TOC \o "4-4" \h \z \u</w:instrText>
      </w:r>
      <w:r>
        <w:rPr>
          <w:rFonts w:eastAsia="方正仿宋_GBK" w:cs="Times New Roman"/>
          <w:color w:val="000000"/>
          <w:sz w:val="28"/>
        </w:rP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4</w:t>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r>
        <w:fldChar w:fldCharType="end"/>
      </w:r>
    </w:p>
    <w:p>
      <w:pPr>
        <w:tabs>
          <w:tab w:val="left" w:pos="4380"/>
        </w:tabs>
        <w:rPr>
          <w:rFonts w:hint="eastAsia" w:ascii="方正楷体_GBK" w:hAnsi="方正楷体_GBK" w:eastAsia="方正楷体_GBK" w:cs="方正楷体_GBK"/>
          <w:b/>
          <w:color w:val="000000"/>
          <w:sz w:val="28"/>
          <w:lang w:eastAsia="zh-CN"/>
        </w:rPr>
      </w:pPr>
    </w:p>
    <w:p>
      <w:pPr>
        <w:tabs>
          <w:tab w:val="left" w:pos="4380"/>
        </w:tabs>
        <w:rPr>
          <w:rFonts w:hint="eastAsia" w:ascii="方正楷体_GBK" w:hAnsi="方正楷体_GBK" w:eastAsia="方正楷体_GBK" w:cs="方正楷体_GBK"/>
          <w:b/>
          <w:color w:val="000000"/>
          <w:sz w:val="28"/>
          <w:lang w:eastAsia="zh-CN"/>
        </w:rPr>
      </w:pPr>
    </w:p>
    <w:p>
      <w:pPr>
        <w:tabs>
          <w:tab w:val="left" w:pos="4380"/>
        </w:tabs>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r>
        <w:rPr>
          <w:rFonts w:ascii="方正楷体_GBK" w:hAnsi="方正楷体_GBK" w:eastAsia="方正楷体_GBK" w:cs="方正楷体_GBK"/>
          <w:b/>
          <w:color w:val="000000"/>
          <w:sz w:val="28"/>
        </w:rPr>
        <w:tab/>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default"/>
          <w:lang w:val="en-US"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fldChar w:fldCharType="end"/>
      </w:r>
      <w:r>
        <w:rPr>
          <w:rFonts w:hint="eastAsia"/>
          <w:lang w:val="en-US" w:eastAsia="zh-CN"/>
        </w:rPr>
        <w:t>19</w:t>
      </w:r>
    </w:p>
    <w:p>
      <w:pPr>
        <w:pStyle w:val="3"/>
        <w:tabs>
          <w:tab w:val="right" w:leader="dot" w:pos="14562"/>
        </w:tabs>
        <w:rPr>
          <w:rFonts w:hint="default"/>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fldChar w:fldCharType="end"/>
      </w:r>
      <w:r>
        <w:rPr>
          <w:rFonts w:hint="eastAsia"/>
          <w:lang w:val="en-US" w:eastAsia="zh-CN"/>
        </w:rPr>
        <w:t>19</w:t>
      </w:r>
    </w:p>
    <w:p>
      <w:pPr>
        <w:pStyle w:val="3"/>
        <w:tabs>
          <w:tab w:val="right" w:leader="dot" w:pos="14562"/>
        </w:tabs>
        <w:rPr>
          <w:rFonts w:hint="default"/>
          <w:lang w:val="en-US" w:eastAsia="zh-CN"/>
        </w:rPr>
      </w:pPr>
      <w:r>
        <w:fldChar w:fldCharType="begin"/>
      </w:r>
      <w:r>
        <w:instrText xml:space="preserve"> HYPERLINK \l "_Toc_3_3_0000000014" </w:instrText>
      </w:r>
      <w:r>
        <w:fldChar w:fldCharType="separate"/>
      </w:r>
      <w:r>
        <w:t>五、预算绩效信息</w:t>
      </w:r>
      <w:r>
        <w:tab/>
      </w:r>
      <w:r>
        <w:rPr>
          <w:rFonts w:hint="eastAsia"/>
          <w:lang w:eastAsia="zh-CN"/>
        </w:rPr>
        <w:fldChar w:fldCharType="end"/>
      </w:r>
      <w:r>
        <w:rPr>
          <w:rFonts w:hint="eastAsia"/>
          <w:lang w:val="en-US" w:eastAsia="zh-CN"/>
        </w:rPr>
        <w:t>19</w:t>
      </w:r>
    </w:p>
    <w:p>
      <w:pPr>
        <w:pStyle w:val="3"/>
        <w:tabs>
          <w:tab w:val="right" w:leader="dot" w:pos="14562"/>
        </w:tabs>
        <w:rPr>
          <w:rFonts w:hint="default"/>
          <w:lang w:val="en-US" w:eastAsia="zh-CN"/>
        </w:rPr>
      </w:pPr>
      <w:r>
        <w:fldChar w:fldCharType="begin"/>
      </w:r>
      <w:r>
        <w:instrText xml:space="preserve"> HYPERLINK \l "_Toc_3_3_0000000015" </w:instrText>
      </w:r>
      <w:r>
        <w:fldChar w:fldCharType="separate"/>
      </w:r>
      <w:r>
        <w:t>六、政府采购预算情况</w:t>
      </w:r>
      <w:r>
        <w:tab/>
      </w:r>
      <w:r>
        <w:rPr>
          <w:rFonts w:hint="eastAsia"/>
          <w:lang w:eastAsia="zh-CN"/>
        </w:rPr>
        <w:fldChar w:fldCharType="end"/>
      </w:r>
      <w:r>
        <w:rPr>
          <w:rFonts w:hint="eastAsia"/>
          <w:lang w:val="en-US" w:eastAsia="zh-CN"/>
        </w:rPr>
        <w:t>21</w:t>
      </w:r>
    </w:p>
    <w:p>
      <w:pPr>
        <w:pStyle w:val="3"/>
        <w:tabs>
          <w:tab w:val="right" w:leader="dot" w:pos="14562"/>
        </w:tabs>
        <w:rPr>
          <w:rFonts w:hint="default"/>
          <w:lang w:val="en-US" w:eastAsia="zh-CN"/>
        </w:rPr>
      </w:pPr>
      <w:r>
        <w:fldChar w:fldCharType="begin"/>
      </w:r>
      <w:r>
        <w:instrText xml:space="preserve"> HYPERLINK \l "_Toc_3_3_0000000016" </w:instrText>
      </w:r>
      <w:r>
        <w:fldChar w:fldCharType="separate"/>
      </w:r>
      <w:r>
        <w:t>七、国有资产信息</w:t>
      </w:r>
      <w:r>
        <w:tab/>
      </w:r>
      <w:r>
        <w:rPr>
          <w:rFonts w:hint="eastAsia"/>
          <w:lang w:eastAsia="zh-CN"/>
        </w:rPr>
        <w:fldChar w:fldCharType="end"/>
      </w:r>
      <w:r>
        <w:rPr>
          <w:rFonts w:hint="eastAsia"/>
          <w:lang w:val="en-US" w:eastAsia="zh-CN"/>
        </w:rPr>
        <w:t>22</w:t>
      </w:r>
    </w:p>
    <w:p>
      <w:pPr>
        <w:pStyle w:val="3"/>
        <w:tabs>
          <w:tab w:val="right" w:leader="dot" w:pos="14562"/>
        </w:tabs>
        <w:rPr>
          <w:rFonts w:hint="default"/>
          <w:lang w:val="en-US" w:eastAsia="zh-CN"/>
        </w:rPr>
      </w:pPr>
      <w:r>
        <w:fldChar w:fldCharType="begin"/>
      </w:r>
      <w:r>
        <w:instrText xml:space="preserve"> HYPERLINK \l "_Toc_3_3_0000000017" </w:instrText>
      </w:r>
      <w:r>
        <w:fldChar w:fldCharType="separate"/>
      </w:r>
      <w:r>
        <w:t>八、名词解释</w:t>
      </w:r>
      <w:r>
        <w:tab/>
      </w:r>
      <w:r>
        <w:rPr>
          <w:rFonts w:hint="eastAsia"/>
          <w:lang w:eastAsia="zh-CN"/>
        </w:rPr>
        <w:fldChar w:fldCharType="end"/>
      </w:r>
      <w:r>
        <w:rPr>
          <w:rFonts w:hint="eastAsia"/>
          <w:lang w:val="en-US" w:eastAsia="zh-CN"/>
        </w:rPr>
        <w:t>22</w:t>
      </w:r>
    </w:p>
    <w:p>
      <w:pPr>
        <w:pStyle w:val="3"/>
        <w:tabs>
          <w:tab w:val="right" w:leader="dot" w:pos="14562"/>
        </w:tabs>
        <w:rPr>
          <w:rFonts w:hint="default"/>
          <w:lang w:val="en-US" w:eastAsia="zh-CN"/>
        </w:rPr>
      </w:pPr>
      <w:r>
        <w:fldChar w:fldCharType="begin"/>
      </w:r>
      <w:r>
        <w:instrText xml:space="preserve"> HYPERLINK \l "_Toc_3_3_0000000018" </w:instrText>
      </w:r>
      <w:r>
        <w:fldChar w:fldCharType="separate"/>
      </w:r>
      <w:r>
        <w:t>九、其他需要说明的事项</w:t>
      </w:r>
      <w:r>
        <w:tab/>
      </w:r>
      <w:r>
        <w:rPr>
          <w:rFonts w:hint="eastAsia"/>
          <w:lang w:eastAsia="zh-CN"/>
        </w:rPr>
        <w:fldChar w:fldCharType="end"/>
      </w:r>
      <w:r>
        <w:rPr>
          <w:rFonts w:hint="eastAsia"/>
          <w:lang w:val="en-US" w:eastAsia="zh-CN"/>
        </w:rPr>
        <w:t>23</w:t>
      </w:r>
    </w:p>
    <w:p>
      <w:r>
        <w:fldChar w:fldCharType="end"/>
      </w:r>
    </w:p>
    <w:p>
      <w:pPr>
        <w:pStyle w:val="3"/>
        <w:tabs>
          <w:tab w:val="right" w:leader="dot" w:pos="14562"/>
        </w:tabs>
      </w:pPr>
    </w:p>
    <w:p>
      <w:pPr>
        <w:sectPr>
          <w:pgSz w:w="16840" w:h="11900" w:orient="landscape"/>
          <w:pgMar w:top="1587" w:right="1134" w:bottom="1361" w:left="1134" w:header="720" w:footer="720" w:gutter="0"/>
          <w:pgNumType w:start="1"/>
          <w:cols w:space="720" w:num="1"/>
        </w:sectPr>
      </w:pPr>
      <w:r>
        <w:fldChar w:fldCharType="end"/>
      </w:r>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rPr>
                <w:rFonts w:hint="eastAsia"/>
                <w:lang w:val="en-US" w:eastAsia="zh-CN"/>
              </w:rPr>
              <w:t>812001</w:t>
            </w:r>
            <w:r>
              <w:t>涞源县市场建设服务中心</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rPr>
                <w:rFonts w:hint="default" w:eastAsia="方正书宋_GBK"/>
                <w:lang w:val="en-US" w:eastAsia="zh-CN"/>
              </w:rPr>
            </w:pPr>
            <w:r>
              <w:rPr>
                <w:rFonts w:hint="eastAsia"/>
                <w:lang w:val="en-US" w:eastAsia="zh-CN"/>
              </w:rPr>
              <w:t>274.45</w:t>
            </w:r>
          </w:p>
        </w:tc>
        <w:tc>
          <w:tcPr>
            <w:tcW w:w="4535" w:type="dxa"/>
            <w:vAlign w:val="center"/>
          </w:tcPr>
          <w:p>
            <w:pPr>
              <w:pStyle w:val="15"/>
            </w:pPr>
            <w:r>
              <w:t>一、一般公共服务支出</w:t>
            </w:r>
          </w:p>
        </w:tc>
        <w:tc>
          <w:tcPr>
            <w:tcW w:w="2126" w:type="dxa"/>
            <w:vAlign w:val="center"/>
          </w:tcPr>
          <w:p>
            <w:pPr>
              <w:pStyle w:val="14"/>
              <w:rPr>
                <w:rFonts w:hint="default" w:eastAsia="方正书宋_GBK"/>
                <w:lang w:val="en-US" w:eastAsia="zh-CN"/>
              </w:rPr>
            </w:pPr>
            <w:r>
              <w:rPr>
                <w:rFonts w:hint="eastAsia"/>
                <w:lang w:val="en-US" w:eastAsia="zh-CN"/>
              </w:rPr>
              <w:t>220.74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rPr>
                <w:rFonts w:hint="default" w:eastAsia="方正书宋_GBK"/>
                <w:lang w:val="en-US" w:eastAsia="zh-CN"/>
              </w:rPr>
            </w:pPr>
            <w:r>
              <w:rPr>
                <w:rFonts w:hint="eastAsia"/>
                <w:lang w:val="en-US" w:eastAsia="zh-CN"/>
              </w:rPr>
              <w:t>44.46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rPr>
                <w:rFonts w:hint="default" w:eastAsia="方正书宋_GBK"/>
                <w:lang w:val="en-US" w:eastAsia="zh-CN"/>
              </w:rPr>
            </w:pPr>
            <w:r>
              <w:rPr>
                <w:rFonts w:hint="eastAsia"/>
                <w:lang w:val="en-US" w:eastAsia="zh-CN"/>
              </w:rP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rPr>
                <w:rFonts w:hint="default" w:eastAsia="方正书宋_GBK"/>
                <w:lang w:val="en-US" w:eastAsia="zh-CN"/>
              </w:rPr>
            </w:pPr>
            <w:r>
              <w:rPr>
                <w:rFonts w:hint="eastAsia"/>
                <w:lang w:val="en-US" w:eastAsia="zh-CN"/>
              </w:rPr>
              <w:t>274.45</w:t>
            </w:r>
          </w:p>
        </w:tc>
        <w:tc>
          <w:tcPr>
            <w:tcW w:w="4535" w:type="dxa"/>
            <w:vAlign w:val="center"/>
          </w:tcPr>
          <w:p>
            <w:pPr>
              <w:pStyle w:val="17"/>
            </w:pPr>
            <w:r>
              <w:t>本年支出合计</w:t>
            </w:r>
          </w:p>
        </w:tc>
        <w:tc>
          <w:tcPr>
            <w:tcW w:w="2126" w:type="dxa"/>
            <w:vAlign w:val="center"/>
          </w:tcPr>
          <w:p>
            <w:pPr>
              <w:pStyle w:val="18"/>
              <w:rPr>
                <w:rFonts w:hint="default" w:eastAsia="方正书宋_GBK"/>
                <w:lang w:val="en-US" w:eastAsia="zh-CN"/>
              </w:rPr>
            </w:pPr>
            <w:r>
              <w:rPr>
                <w:rFonts w:hint="eastAsia"/>
                <w:lang w:val="en-US" w:eastAsia="zh-CN"/>
              </w:rPr>
              <w:t>274.45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rPr>
                <w:rFonts w:hint="eastAsia" w:eastAsia="方正书宋_GBK"/>
                <w:lang w:eastAsia="zh-CN"/>
              </w:rPr>
            </w:pPr>
            <w:r>
              <w:rPr>
                <w:rFonts w:hint="eastAsia"/>
                <w:lang w:val="en-US" w:eastAsia="zh-CN"/>
              </w:rPr>
              <w:t>0</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rPr>
                <w:rFonts w:hint="default" w:eastAsia="方正书宋_GBK"/>
                <w:lang w:val="en-US" w:eastAsia="zh-CN"/>
              </w:rPr>
            </w:pPr>
            <w:r>
              <w:rPr>
                <w:rFonts w:hint="eastAsia"/>
                <w:lang w:val="en-US" w:eastAsia="zh-CN"/>
              </w:rPr>
              <w:t>274.45</w:t>
            </w:r>
          </w:p>
        </w:tc>
        <w:tc>
          <w:tcPr>
            <w:tcW w:w="4535" w:type="dxa"/>
            <w:vAlign w:val="center"/>
          </w:tcPr>
          <w:p>
            <w:pPr>
              <w:pStyle w:val="17"/>
            </w:pPr>
            <w:r>
              <w:t>支出总计</w:t>
            </w:r>
          </w:p>
        </w:tc>
        <w:tc>
          <w:tcPr>
            <w:tcW w:w="2126" w:type="dxa"/>
            <w:vAlign w:val="center"/>
          </w:tcPr>
          <w:p>
            <w:pPr>
              <w:pStyle w:val="18"/>
              <w:rPr>
                <w:rFonts w:hint="default" w:eastAsia="方正书宋_GBK"/>
                <w:lang w:val="en-US" w:eastAsia="zh-CN"/>
              </w:rPr>
            </w:pPr>
            <w:r>
              <w:rPr>
                <w:rFonts w:hint="eastAsia"/>
                <w:lang w:val="en-US" w:eastAsia="zh-CN"/>
              </w:rPr>
              <w:t>274.45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rPr>
                <w:rFonts w:hint="eastAsia"/>
                <w:lang w:val="en-US" w:eastAsia="zh-CN"/>
              </w:rPr>
              <w:t>812001</w:t>
            </w:r>
            <w:r>
              <w:t>涞源县市场建设服务中心</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rPr>
                <w:rFonts w:hint="default" w:eastAsia="方正书宋_GBK"/>
                <w:lang w:val="en-US" w:eastAsia="zh-CN"/>
              </w:rPr>
            </w:pPr>
            <w:r>
              <w:rPr>
                <w:rFonts w:hint="eastAsia"/>
                <w:lang w:val="en-US" w:eastAsia="zh-CN"/>
              </w:rPr>
              <w:t>274.45</w:t>
            </w:r>
          </w:p>
        </w:tc>
        <w:tc>
          <w:tcPr>
            <w:tcW w:w="1134" w:type="dxa"/>
            <w:vAlign w:val="center"/>
          </w:tcPr>
          <w:p>
            <w:pPr>
              <w:pStyle w:val="18"/>
              <w:rPr>
                <w:rFonts w:hint="default" w:eastAsia="方正书宋_GBK"/>
                <w:lang w:val="en-US" w:eastAsia="zh-CN"/>
              </w:rPr>
            </w:pPr>
            <w:r>
              <w:rPr>
                <w:rFonts w:hint="eastAsia"/>
                <w:lang w:val="en-US" w:eastAsia="zh-CN"/>
              </w:rPr>
              <w:t>274.45</w:t>
            </w:r>
          </w:p>
        </w:tc>
        <w:tc>
          <w:tcPr>
            <w:tcW w:w="1134" w:type="dxa"/>
            <w:vAlign w:val="center"/>
          </w:tcPr>
          <w:p>
            <w:pPr>
              <w:pStyle w:val="18"/>
              <w:rPr>
                <w:rFonts w:hint="default" w:eastAsia="方正书宋_GBK"/>
                <w:lang w:val="en-US" w:eastAsia="zh-CN"/>
              </w:rPr>
            </w:pPr>
            <w:r>
              <w:rPr>
                <w:rFonts w:hint="eastAsia"/>
                <w:lang w:val="en-US" w:eastAsia="zh-CN"/>
              </w:rPr>
              <w:t>274.45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rPr>
                <w:rFonts w:hint="default" w:eastAsia="方正书宋_GBK"/>
                <w:lang w:val="en-US" w:eastAsia="zh-CN"/>
              </w:rPr>
            </w:pPr>
            <w:r>
              <w:rPr>
                <w:rFonts w:hint="eastAsia"/>
                <w:lang w:val="en-US" w:eastAsia="zh-CN"/>
              </w:rPr>
              <w:t>220.74</w:t>
            </w:r>
          </w:p>
        </w:tc>
        <w:tc>
          <w:tcPr>
            <w:tcW w:w="1134" w:type="dxa"/>
            <w:vAlign w:val="center"/>
          </w:tcPr>
          <w:p>
            <w:pPr>
              <w:pStyle w:val="14"/>
              <w:rPr>
                <w:rFonts w:hint="default" w:eastAsia="方正书宋_GBK"/>
                <w:lang w:val="en-US" w:eastAsia="zh-CN"/>
              </w:rPr>
            </w:pPr>
            <w:r>
              <w:rPr>
                <w:rFonts w:hint="eastAsia"/>
                <w:lang w:val="en-US" w:eastAsia="zh-CN"/>
              </w:rPr>
              <w:t>220.74</w:t>
            </w:r>
          </w:p>
        </w:tc>
        <w:tc>
          <w:tcPr>
            <w:tcW w:w="1134" w:type="dxa"/>
            <w:vAlign w:val="center"/>
          </w:tcPr>
          <w:p>
            <w:pPr>
              <w:pStyle w:val="14"/>
              <w:rPr>
                <w:rFonts w:hint="default" w:eastAsia="方正书宋_GBK"/>
                <w:lang w:val="en-US" w:eastAsia="zh-CN"/>
              </w:rPr>
            </w:pPr>
            <w:r>
              <w:rPr>
                <w:rFonts w:hint="eastAsia"/>
                <w:lang w:val="en-US" w:eastAsia="zh-CN"/>
              </w:rPr>
              <w:t>220.74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220.74</w:t>
            </w:r>
          </w:p>
        </w:tc>
        <w:tc>
          <w:tcPr>
            <w:tcW w:w="1134" w:type="dxa"/>
            <w:vAlign w:val="center"/>
          </w:tcPr>
          <w:p>
            <w:pPr>
              <w:pStyle w:val="14"/>
            </w:pPr>
            <w:r>
              <w:t>220.74</w:t>
            </w:r>
          </w:p>
        </w:tc>
        <w:tc>
          <w:tcPr>
            <w:tcW w:w="1134" w:type="dxa"/>
            <w:vAlign w:val="center"/>
          </w:tcPr>
          <w:p>
            <w:pPr>
              <w:pStyle w:val="14"/>
            </w:pPr>
            <w:r>
              <w:t>220.74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2010399</w:t>
            </w:r>
          </w:p>
        </w:tc>
        <w:tc>
          <w:tcPr>
            <w:tcW w:w="1559" w:type="dxa"/>
            <w:vAlign w:val="center"/>
          </w:tcPr>
          <w:p>
            <w:pPr>
              <w:pStyle w:val="15"/>
            </w:pPr>
            <w:r>
              <w:t>其他政府办公厅（室）及相关机构事务支出</w:t>
            </w:r>
          </w:p>
        </w:tc>
        <w:tc>
          <w:tcPr>
            <w:tcW w:w="1134" w:type="dxa"/>
            <w:vAlign w:val="center"/>
          </w:tcPr>
          <w:p>
            <w:pPr>
              <w:pStyle w:val="14"/>
            </w:pPr>
            <w:r>
              <w:t>220.74</w:t>
            </w:r>
          </w:p>
        </w:tc>
        <w:tc>
          <w:tcPr>
            <w:tcW w:w="1134" w:type="dxa"/>
            <w:vAlign w:val="center"/>
          </w:tcPr>
          <w:p>
            <w:pPr>
              <w:pStyle w:val="14"/>
            </w:pPr>
            <w:r>
              <w:t>220.74</w:t>
            </w:r>
          </w:p>
        </w:tc>
        <w:tc>
          <w:tcPr>
            <w:tcW w:w="1134" w:type="dxa"/>
            <w:vAlign w:val="center"/>
          </w:tcPr>
          <w:p>
            <w:pPr>
              <w:pStyle w:val="14"/>
            </w:pPr>
            <w:r>
              <w:t>220.74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44.46</w:t>
            </w:r>
          </w:p>
        </w:tc>
        <w:tc>
          <w:tcPr>
            <w:tcW w:w="1134" w:type="dxa"/>
            <w:vAlign w:val="center"/>
          </w:tcPr>
          <w:p>
            <w:pPr>
              <w:pStyle w:val="14"/>
            </w:pPr>
            <w:r>
              <w:t>44.46</w:t>
            </w:r>
          </w:p>
        </w:tc>
        <w:tc>
          <w:tcPr>
            <w:tcW w:w="1134" w:type="dxa"/>
            <w:vAlign w:val="center"/>
          </w:tcPr>
          <w:p>
            <w:pPr>
              <w:pStyle w:val="14"/>
            </w:pPr>
            <w:r>
              <w:t>44.46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44.46</w:t>
            </w:r>
          </w:p>
        </w:tc>
        <w:tc>
          <w:tcPr>
            <w:tcW w:w="1134" w:type="dxa"/>
            <w:vAlign w:val="center"/>
          </w:tcPr>
          <w:p>
            <w:pPr>
              <w:pStyle w:val="14"/>
            </w:pPr>
            <w:r>
              <w:t>44.46</w:t>
            </w:r>
          </w:p>
        </w:tc>
        <w:tc>
          <w:tcPr>
            <w:tcW w:w="1134" w:type="dxa"/>
            <w:vAlign w:val="center"/>
          </w:tcPr>
          <w:p>
            <w:pPr>
              <w:pStyle w:val="14"/>
            </w:pPr>
            <w:r>
              <w:t>44.46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11.77</w:t>
            </w:r>
          </w:p>
        </w:tc>
        <w:tc>
          <w:tcPr>
            <w:tcW w:w="1134" w:type="dxa"/>
            <w:vAlign w:val="center"/>
          </w:tcPr>
          <w:p>
            <w:pPr>
              <w:pStyle w:val="14"/>
            </w:pPr>
            <w:r>
              <w:t>11.77</w:t>
            </w:r>
          </w:p>
        </w:tc>
        <w:tc>
          <w:tcPr>
            <w:tcW w:w="1134" w:type="dxa"/>
            <w:vAlign w:val="center"/>
          </w:tcPr>
          <w:p>
            <w:pPr>
              <w:pStyle w:val="14"/>
            </w:pPr>
            <w:r>
              <w:t>11.77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21.79</w:t>
            </w:r>
          </w:p>
        </w:tc>
        <w:tc>
          <w:tcPr>
            <w:tcW w:w="1134" w:type="dxa"/>
            <w:vAlign w:val="center"/>
          </w:tcPr>
          <w:p>
            <w:pPr>
              <w:pStyle w:val="14"/>
            </w:pPr>
            <w:r>
              <w:t>21.79</w:t>
            </w:r>
          </w:p>
        </w:tc>
        <w:tc>
          <w:tcPr>
            <w:tcW w:w="1134" w:type="dxa"/>
            <w:vAlign w:val="center"/>
          </w:tcPr>
          <w:p>
            <w:pPr>
              <w:pStyle w:val="14"/>
            </w:pPr>
            <w:r>
              <w:t>21.79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10.90</w:t>
            </w:r>
          </w:p>
        </w:tc>
        <w:tc>
          <w:tcPr>
            <w:tcW w:w="1134" w:type="dxa"/>
            <w:vAlign w:val="center"/>
          </w:tcPr>
          <w:p>
            <w:pPr>
              <w:pStyle w:val="14"/>
            </w:pPr>
            <w:r>
              <w:t>10.90</w:t>
            </w:r>
          </w:p>
        </w:tc>
        <w:tc>
          <w:tcPr>
            <w:tcW w:w="1134" w:type="dxa"/>
            <w:vAlign w:val="center"/>
          </w:tcPr>
          <w:p>
            <w:pPr>
              <w:pStyle w:val="14"/>
            </w:pPr>
            <w:r>
              <w:t>10.90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9.25</w:t>
            </w:r>
          </w:p>
        </w:tc>
        <w:tc>
          <w:tcPr>
            <w:tcW w:w="1134" w:type="dxa"/>
            <w:vAlign w:val="center"/>
          </w:tcPr>
          <w:p>
            <w:pPr>
              <w:pStyle w:val="14"/>
            </w:pPr>
            <w:r>
              <w:t>9.25</w:t>
            </w:r>
          </w:p>
        </w:tc>
        <w:tc>
          <w:tcPr>
            <w:tcW w:w="1134" w:type="dxa"/>
            <w:vAlign w:val="center"/>
          </w:tcPr>
          <w:p>
            <w:pPr>
              <w:pStyle w:val="14"/>
            </w:pPr>
            <w:r>
              <w:t>9.25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9.25</w:t>
            </w:r>
          </w:p>
        </w:tc>
        <w:tc>
          <w:tcPr>
            <w:tcW w:w="1134" w:type="dxa"/>
            <w:vAlign w:val="center"/>
          </w:tcPr>
          <w:p>
            <w:pPr>
              <w:pStyle w:val="14"/>
            </w:pPr>
            <w:r>
              <w:t>9.25</w:t>
            </w:r>
          </w:p>
        </w:tc>
        <w:tc>
          <w:tcPr>
            <w:tcW w:w="1134" w:type="dxa"/>
            <w:vAlign w:val="center"/>
          </w:tcPr>
          <w:p>
            <w:pPr>
              <w:pStyle w:val="14"/>
            </w:pPr>
            <w:r>
              <w:t>9.25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9.25</w:t>
            </w:r>
          </w:p>
        </w:tc>
        <w:tc>
          <w:tcPr>
            <w:tcW w:w="1134" w:type="dxa"/>
            <w:vAlign w:val="center"/>
          </w:tcPr>
          <w:p>
            <w:pPr>
              <w:pStyle w:val="14"/>
            </w:pPr>
            <w:r>
              <w:t>9.25</w:t>
            </w:r>
          </w:p>
        </w:tc>
        <w:tc>
          <w:tcPr>
            <w:tcW w:w="1134" w:type="dxa"/>
            <w:vAlign w:val="center"/>
          </w:tcPr>
          <w:p>
            <w:pPr>
              <w:pStyle w:val="14"/>
            </w:pPr>
            <w:r>
              <w:t>9.25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812001</w:t>
            </w:r>
            <w:r>
              <w:t>涞源县市场建设服务中心</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274.45</w:t>
            </w:r>
          </w:p>
        </w:tc>
        <w:tc>
          <w:tcPr>
            <w:tcW w:w="1361" w:type="dxa"/>
            <w:vAlign w:val="center"/>
          </w:tcPr>
          <w:p>
            <w:pPr>
              <w:pStyle w:val="18"/>
            </w:pPr>
            <w:r>
              <w:t>274.45</w:t>
            </w:r>
          </w:p>
        </w:tc>
        <w:tc>
          <w:tcPr>
            <w:tcW w:w="1361" w:type="dxa"/>
            <w:vAlign w:val="center"/>
          </w:tcPr>
          <w:p>
            <w:pPr>
              <w:pStyle w:val="16"/>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220.74</w:t>
            </w:r>
          </w:p>
        </w:tc>
        <w:tc>
          <w:tcPr>
            <w:tcW w:w="1361" w:type="dxa"/>
            <w:vAlign w:val="center"/>
          </w:tcPr>
          <w:p>
            <w:pPr>
              <w:pStyle w:val="14"/>
            </w:pPr>
            <w:r>
              <w:t>220.74</w:t>
            </w:r>
          </w:p>
        </w:tc>
        <w:tc>
          <w:tcPr>
            <w:tcW w:w="1361" w:type="dxa"/>
            <w:vAlign w:val="center"/>
          </w:tcPr>
          <w:p>
            <w:pPr>
              <w:pStyle w:val="16"/>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6" w:type="dxa"/>
            <w:vAlign w:val="center"/>
          </w:tcPr>
          <w:p>
            <w:pPr>
              <w:pStyle w:val="15"/>
            </w:pPr>
            <w:r>
              <w:t>政府办公厅（室）及相关机构事务</w:t>
            </w:r>
          </w:p>
        </w:tc>
        <w:tc>
          <w:tcPr>
            <w:tcW w:w="1361" w:type="dxa"/>
            <w:vAlign w:val="center"/>
          </w:tcPr>
          <w:p>
            <w:pPr>
              <w:pStyle w:val="14"/>
            </w:pPr>
            <w:r>
              <w:t>220.74</w:t>
            </w:r>
          </w:p>
        </w:tc>
        <w:tc>
          <w:tcPr>
            <w:tcW w:w="1361" w:type="dxa"/>
            <w:vAlign w:val="center"/>
          </w:tcPr>
          <w:p>
            <w:pPr>
              <w:pStyle w:val="14"/>
            </w:pPr>
            <w:r>
              <w:t>220.74</w:t>
            </w:r>
          </w:p>
        </w:tc>
        <w:tc>
          <w:tcPr>
            <w:tcW w:w="1361" w:type="dxa"/>
            <w:vAlign w:val="center"/>
          </w:tcPr>
          <w:p>
            <w:pPr>
              <w:pStyle w:val="16"/>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2010399</w:t>
            </w:r>
          </w:p>
        </w:tc>
        <w:tc>
          <w:tcPr>
            <w:tcW w:w="4536" w:type="dxa"/>
            <w:vAlign w:val="center"/>
          </w:tcPr>
          <w:p>
            <w:pPr>
              <w:pStyle w:val="15"/>
            </w:pPr>
            <w:r>
              <w:t>其他政府办公厅（室）及相关机构事务支出</w:t>
            </w:r>
          </w:p>
        </w:tc>
        <w:tc>
          <w:tcPr>
            <w:tcW w:w="1361" w:type="dxa"/>
            <w:vAlign w:val="center"/>
          </w:tcPr>
          <w:p>
            <w:pPr>
              <w:pStyle w:val="14"/>
            </w:pPr>
            <w:r>
              <w:t>220.74</w:t>
            </w:r>
          </w:p>
        </w:tc>
        <w:tc>
          <w:tcPr>
            <w:tcW w:w="1361" w:type="dxa"/>
            <w:vAlign w:val="center"/>
          </w:tcPr>
          <w:p>
            <w:pPr>
              <w:pStyle w:val="14"/>
            </w:pPr>
            <w:r>
              <w:t>220.74</w:t>
            </w:r>
          </w:p>
        </w:tc>
        <w:tc>
          <w:tcPr>
            <w:tcW w:w="1361" w:type="dxa"/>
            <w:vAlign w:val="center"/>
          </w:tcPr>
          <w:p>
            <w:pPr>
              <w:pStyle w:val="16"/>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44.46</w:t>
            </w:r>
          </w:p>
        </w:tc>
        <w:tc>
          <w:tcPr>
            <w:tcW w:w="1361" w:type="dxa"/>
            <w:vAlign w:val="center"/>
          </w:tcPr>
          <w:p>
            <w:pPr>
              <w:pStyle w:val="14"/>
            </w:pPr>
            <w:r>
              <w:t>44.46</w:t>
            </w:r>
          </w:p>
        </w:tc>
        <w:tc>
          <w:tcPr>
            <w:tcW w:w="1361" w:type="dxa"/>
            <w:vAlign w:val="center"/>
          </w:tcPr>
          <w:p>
            <w:pPr>
              <w:pStyle w:val="16"/>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44.46</w:t>
            </w:r>
          </w:p>
        </w:tc>
        <w:tc>
          <w:tcPr>
            <w:tcW w:w="1361" w:type="dxa"/>
            <w:vAlign w:val="center"/>
          </w:tcPr>
          <w:p>
            <w:pPr>
              <w:pStyle w:val="14"/>
            </w:pPr>
            <w:r>
              <w:t>44.46</w:t>
            </w:r>
          </w:p>
        </w:tc>
        <w:tc>
          <w:tcPr>
            <w:tcW w:w="1361" w:type="dxa"/>
            <w:vAlign w:val="center"/>
          </w:tcPr>
          <w:p>
            <w:pPr>
              <w:pStyle w:val="16"/>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2080502</w:t>
            </w:r>
          </w:p>
        </w:tc>
        <w:tc>
          <w:tcPr>
            <w:tcW w:w="4536" w:type="dxa"/>
            <w:vAlign w:val="center"/>
          </w:tcPr>
          <w:p>
            <w:pPr>
              <w:pStyle w:val="15"/>
            </w:pPr>
            <w:r>
              <w:t>事业单位离退休</w:t>
            </w:r>
          </w:p>
        </w:tc>
        <w:tc>
          <w:tcPr>
            <w:tcW w:w="1361" w:type="dxa"/>
            <w:vAlign w:val="center"/>
          </w:tcPr>
          <w:p>
            <w:pPr>
              <w:pStyle w:val="14"/>
            </w:pPr>
            <w:r>
              <w:t>11.77</w:t>
            </w:r>
          </w:p>
        </w:tc>
        <w:tc>
          <w:tcPr>
            <w:tcW w:w="1361" w:type="dxa"/>
            <w:vAlign w:val="center"/>
          </w:tcPr>
          <w:p>
            <w:pPr>
              <w:pStyle w:val="14"/>
            </w:pPr>
            <w:r>
              <w:t>11.77</w:t>
            </w:r>
          </w:p>
        </w:tc>
        <w:tc>
          <w:tcPr>
            <w:tcW w:w="1361" w:type="dxa"/>
            <w:vAlign w:val="center"/>
          </w:tcPr>
          <w:p>
            <w:pPr>
              <w:pStyle w:val="16"/>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21.79</w:t>
            </w:r>
          </w:p>
        </w:tc>
        <w:tc>
          <w:tcPr>
            <w:tcW w:w="1361" w:type="dxa"/>
            <w:vAlign w:val="center"/>
          </w:tcPr>
          <w:p>
            <w:pPr>
              <w:pStyle w:val="14"/>
            </w:pPr>
            <w:r>
              <w:t>21.79</w:t>
            </w:r>
          </w:p>
        </w:tc>
        <w:tc>
          <w:tcPr>
            <w:tcW w:w="1361" w:type="dxa"/>
            <w:vAlign w:val="center"/>
          </w:tcPr>
          <w:p>
            <w:pPr>
              <w:pStyle w:val="16"/>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2080506</w:t>
            </w:r>
          </w:p>
        </w:tc>
        <w:tc>
          <w:tcPr>
            <w:tcW w:w="4536" w:type="dxa"/>
            <w:vAlign w:val="center"/>
          </w:tcPr>
          <w:p>
            <w:pPr>
              <w:pStyle w:val="15"/>
            </w:pPr>
            <w:r>
              <w:t>机关事业单位职业年金缴费支出</w:t>
            </w:r>
          </w:p>
        </w:tc>
        <w:tc>
          <w:tcPr>
            <w:tcW w:w="1361" w:type="dxa"/>
            <w:vAlign w:val="center"/>
          </w:tcPr>
          <w:p>
            <w:pPr>
              <w:pStyle w:val="14"/>
            </w:pPr>
            <w:r>
              <w:t>10.90</w:t>
            </w:r>
          </w:p>
        </w:tc>
        <w:tc>
          <w:tcPr>
            <w:tcW w:w="1361" w:type="dxa"/>
            <w:vAlign w:val="center"/>
          </w:tcPr>
          <w:p>
            <w:pPr>
              <w:pStyle w:val="14"/>
            </w:pPr>
            <w:r>
              <w:t>10.90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t>9.25</w:t>
            </w:r>
          </w:p>
        </w:tc>
        <w:tc>
          <w:tcPr>
            <w:tcW w:w="1361" w:type="dxa"/>
            <w:vAlign w:val="center"/>
          </w:tcPr>
          <w:p>
            <w:pPr>
              <w:pStyle w:val="14"/>
            </w:pPr>
            <w:r>
              <w:t>9.25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9.25</w:t>
            </w:r>
          </w:p>
        </w:tc>
        <w:tc>
          <w:tcPr>
            <w:tcW w:w="1361" w:type="dxa"/>
            <w:vAlign w:val="center"/>
          </w:tcPr>
          <w:p>
            <w:pPr>
              <w:pStyle w:val="14"/>
            </w:pPr>
            <w:r>
              <w:t>9.25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9.25</w:t>
            </w:r>
          </w:p>
        </w:tc>
        <w:tc>
          <w:tcPr>
            <w:tcW w:w="1361" w:type="dxa"/>
            <w:vAlign w:val="center"/>
          </w:tcPr>
          <w:p>
            <w:pPr>
              <w:pStyle w:val="14"/>
            </w:pPr>
            <w:r>
              <w:t>9.25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812001</w:t>
            </w:r>
            <w:r>
              <w:t>涞源县市场建设服务中心</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rPr>
                <w:rFonts w:hint="default" w:eastAsia="方正书宋_GBK"/>
                <w:lang w:val="en-US" w:eastAsia="zh-CN"/>
              </w:rPr>
            </w:pPr>
            <w:r>
              <w:rPr>
                <w:rFonts w:hint="eastAsia"/>
                <w:lang w:val="en-US" w:eastAsia="zh-CN"/>
              </w:rPr>
              <w:t>274.45</w:t>
            </w:r>
          </w:p>
        </w:tc>
        <w:tc>
          <w:tcPr>
            <w:tcW w:w="3402" w:type="dxa"/>
            <w:vAlign w:val="center"/>
          </w:tcPr>
          <w:p>
            <w:pPr>
              <w:pStyle w:val="15"/>
            </w:pPr>
            <w:r>
              <w:t>一、一般公共服务支出</w:t>
            </w:r>
          </w:p>
        </w:tc>
        <w:tc>
          <w:tcPr>
            <w:tcW w:w="1474" w:type="dxa"/>
            <w:vAlign w:val="center"/>
          </w:tcPr>
          <w:p>
            <w:pPr>
              <w:pStyle w:val="14"/>
              <w:rPr>
                <w:rFonts w:hint="default" w:eastAsia="方正书宋_GBK"/>
                <w:lang w:val="en-US" w:eastAsia="zh-CN"/>
              </w:rPr>
            </w:pPr>
            <w:r>
              <w:rPr>
                <w:rFonts w:hint="eastAsia"/>
                <w:lang w:val="en-US" w:eastAsia="zh-CN"/>
              </w:rPr>
              <w:t>220.74</w:t>
            </w:r>
          </w:p>
        </w:tc>
        <w:tc>
          <w:tcPr>
            <w:tcW w:w="1474" w:type="dxa"/>
            <w:vAlign w:val="center"/>
          </w:tcPr>
          <w:p>
            <w:pPr>
              <w:pStyle w:val="14"/>
              <w:rPr>
                <w:rFonts w:hint="default" w:eastAsia="方正书宋_GBK"/>
                <w:lang w:val="en-US" w:eastAsia="zh-CN"/>
              </w:rPr>
            </w:pPr>
            <w:r>
              <w:rPr>
                <w:rFonts w:hint="eastAsia"/>
                <w:lang w:val="en-US" w:eastAsia="zh-CN"/>
              </w:rPr>
              <w:t>220.74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44.46</w:t>
            </w:r>
          </w:p>
        </w:tc>
        <w:tc>
          <w:tcPr>
            <w:tcW w:w="1474" w:type="dxa"/>
            <w:vAlign w:val="center"/>
          </w:tcPr>
          <w:p>
            <w:pPr>
              <w:pStyle w:val="14"/>
            </w:pPr>
            <w:r>
              <w:t>44.46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9.25</w:t>
            </w:r>
          </w:p>
        </w:tc>
        <w:tc>
          <w:tcPr>
            <w:tcW w:w="1474" w:type="dxa"/>
            <w:vAlign w:val="center"/>
          </w:tcPr>
          <w:p>
            <w:pPr>
              <w:pStyle w:val="14"/>
            </w:pPr>
            <w:r>
              <w:t>9.25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274.45</w:t>
            </w:r>
          </w:p>
        </w:tc>
        <w:tc>
          <w:tcPr>
            <w:tcW w:w="3402" w:type="dxa"/>
            <w:vAlign w:val="center"/>
          </w:tcPr>
          <w:p>
            <w:pPr>
              <w:pStyle w:val="17"/>
            </w:pPr>
            <w:r>
              <w:t>本年支出合计</w:t>
            </w:r>
          </w:p>
        </w:tc>
        <w:tc>
          <w:tcPr>
            <w:tcW w:w="1474" w:type="dxa"/>
            <w:vAlign w:val="center"/>
          </w:tcPr>
          <w:p>
            <w:pPr>
              <w:pStyle w:val="18"/>
            </w:pPr>
            <w:r>
              <w:t>274.45</w:t>
            </w:r>
          </w:p>
        </w:tc>
        <w:tc>
          <w:tcPr>
            <w:tcW w:w="1474" w:type="dxa"/>
            <w:vAlign w:val="center"/>
          </w:tcPr>
          <w:p>
            <w:pPr>
              <w:pStyle w:val="18"/>
            </w:pPr>
            <w:r>
              <w:t>274.45</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274.45</w:t>
            </w:r>
          </w:p>
        </w:tc>
        <w:tc>
          <w:tcPr>
            <w:tcW w:w="3402" w:type="dxa"/>
            <w:vAlign w:val="center"/>
          </w:tcPr>
          <w:p>
            <w:pPr>
              <w:pStyle w:val="17"/>
            </w:pPr>
            <w:r>
              <w:t>支出总计</w:t>
            </w:r>
          </w:p>
        </w:tc>
        <w:tc>
          <w:tcPr>
            <w:tcW w:w="1474" w:type="dxa"/>
            <w:vAlign w:val="center"/>
          </w:tcPr>
          <w:p>
            <w:pPr>
              <w:pStyle w:val="18"/>
            </w:pPr>
            <w:r>
              <w:t>274.45</w:t>
            </w:r>
          </w:p>
        </w:tc>
        <w:tc>
          <w:tcPr>
            <w:tcW w:w="1474" w:type="dxa"/>
            <w:vAlign w:val="center"/>
          </w:tcPr>
          <w:p>
            <w:pPr>
              <w:pStyle w:val="18"/>
            </w:pPr>
            <w:r>
              <w:t>274.45</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812001</w:t>
            </w:r>
            <w:r>
              <w:t>涞源县市场建设服务中心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274.45</w:t>
            </w:r>
          </w:p>
        </w:tc>
        <w:tc>
          <w:tcPr>
            <w:tcW w:w="2551" w:type="dxa"/>
            <w:vAlign w:val="center"/>
          </w:tcPr>
          <w:p>
            <w:pPr>
              <w:pStyle w:val="18"/>
            </w:pPr>
            <w:r>
              <w:t>274.45</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220.74</w:t>
            </w:r>
          </w:p>
        </w:tc>
        <w:tc>
          <w:tcPr>
            <w:tcW w:w="2551" w:type="dxa"/>
            <w:vAlign w:val="center"/>
          </w:tcPr>
          <w:p>
            <w:pPr>
              <w:pStyle w:val="14"/>
            </w:pPr>
            <w:r>
              <w:t>220.74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220.74</w:t>
            </w:r>
          </w:p>
        </w:tc>
        <w:tc>
          <w:tcPr>
            <w:tcW w:w="2551" w:type="dxa"/>
            <w:vAlign w:val="center"/>
          </w:tcPr>
          <w:p>
            <w:pPr>
              <w:pStyle w:val="14"/>
            </w:pPr>
            <w:r>
              <w:t>220.74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2010399</w:t>
            </w:r>
          </w:p>
        </w:tc>
        <w:tc>
          <w:tcPr>
            <w:tcW w:w="4535" w:type="dxa"/>
            <w:vAlign w:val="center"/>
          </w:tcPr>
          <w:p>
            <w:pPr>
              <w:pStyle w:val="15"/>
            </w:pPr>
            <w:r>
              <w:t>其他政府办公厅（室）及相关机构事务支出</w:t>
            </w:r>
          </w:p>
        </w:tc>
        <w:tc>
          <w:tcPr>
            <w:tcW w:w="2551" w:type="dxa"/>
            <w:vAlign w:val="center"/>
          </w:tcPr>
          <w:p>
            <w:pPr>
              <w:pStyle w:val="14"/>
            </w:pPr>
            <w:r>
              <w:t>220.74</w:t>
            </w:r>
          </w:p>
        </w:tc>
        <w:tc>
          <w:tcPr>
            <w:tcW w:w="2551" w:type="dxa"/>
            <w:vAlign w:val="center"/>
          </w:tcPr>
          <w:p>
            <w:pPr>
              <w:pStyle w:val="14"/>
            </w:pPr>
            <w:r>
              <w:t>220.74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44.46</w:t>
            </w:r>
          </w:p>
        </w:tc>
        <w:tc>
          <w:tcPr>
            <w:tcW w:w="2551" w:type="dxa"/>
            <w:vAlign w:val="center"/>
          </w:tcPr>
          <w:p>
            <w:pPr>
              <w:pStyle w:val="14"/>
            </w:pPr>
            <w:r>
              <w:t>44.46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44.46</w:t>
            </w:r>
          </w:p>
        </w:tc>
        <w:tc>
          <w:tcPr>
            <w:tcW w:w="2551" w:type="dxa"/>
            <w:vAlign w:val="center"/>
          </w:tcPr>
          <w:p>
            <w:pPr>
              <w:pStyle w:val="14"/>
            </w:pPr>
            <w:r>
              <w:t>44.46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11.77</w:t>
            </w:r>
          </w:p>
        </w:tc>
        <w:tc>
          <w:tcPr>
            <w:tcW w:w="2551" w:type="dxa"/>
            <w:vAlign w:val="center"/>
          </w:tcPr>
          <w:p>
            <w:pPr>
              <w:pStyle w:val="14"/>
            </w:pPr>
            <w:r>
              <w:t>11.77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21.79</w:t>
            </w:r>
          </w:p>
        </w:tc>
        <w:tc>
          <w:tcPr>
            <w:tcW w:w="2551" w:type="dxa"/>
            <w:vAlign w:val="center"/>
          </w:tcPr>
          <w:p>
            <w:pPr>
              <w:pStyle w:val="14"/>
            </w:pPr>
            <w:r>
              <w:t>21.79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10.90</w:t>
            </w:r>
          </w:p>
        </w:tc>
        <w:tc>
          <w:tcPr>
            <w:tcW w:w="2551" w:type="dxa"/>
            <w:vAlign w:val="center"/>
          </w:tcPr>
          <w:p>
            <w:pPr>
              <w:pStyle w:val="14"/>
            </w:pPr>
            <w:r>
              <w:t>10.90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6"/>
            </w:pPr>
            <w:r>
              <w:t>10</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9.25</w:t>
            </w:r>
          </w:p>
        </w:tc>
        <w:tc>
          <w:tcPr>
            <w:tcW w:w="2551" w:type="dxa"/>
            <w:vAlign w:val="center"/>
          </w:tcPr>
          <w:p>
            <w:pPr>
              <w:pStyle w:val="14"/>
            </w:pPr>
            <w:r>
              <w:t>9.25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9.25</w:t>
            </w:r>
          </w:p>
        </w:tc>
        <w:tc>
          <w:tcPr>
            <w:tcW w:w="2551" w:type="dxa"/>
            <w:vAlign w:val="center"/>
          </w:tcPr>
          <w:p>
            <w:pPr>
              <w:pStyle w:val="14"/>
            </w:pPr>
            <w:r>
              <w:t>9.25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9.25</w:t>
            </w:r>
          </w:p>
        </w:tc>
        <w:tc>
          <w:tcPr>
            <w:tcW w:w="2551" w:type="dxa"/>
            <w:vAlign w:val="center"/>
          </w:tcPr>
          <w:p>
            <w:pPr>
              <w:pStyle w:val="14"/>
            </w:pPr>
            <w:r>
              <w:t>9.25</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812001</w:t>
            </w:r>
            <w:r>
              <w:t>涞源县市场建设服务中心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274.45</w:t>
            </w:r>
          </w:p>
        </w:tc>
        <w:tc>
          <w:tcPr>
            <w:tcW w:w="2551" w:type="dxa"/>
            <w:vAlign w:val="center"/>
          </w:tcPr>
          <w:p>
            <w:pPr>
              <w:pStyle w:val="18"/>
            </w:pPr>
            <w:r>
              <w:t>237.75</w:t>
            </w:r>
          </w:p>
        </w:tc>
        <w:tc>
          <w:tcPr>
            <w:tcW w:w="2552" w:type="dxa"/>
            <w:vAlign w:val="center"/>
          </w:tcPr>
          <w:p>
            <w:pPr>
              <w:pStyle w:val="18"/>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225.98</w:t>
            </w:r>
          </w:p>
        </w:tc>
        <w:tc>
          <w:tcPr>
            <w:tcW w:w="2551" w:type="dxa"/>
            <w:vAlign w:val="center"/>
          </w:tcPr>
          <w:p>
            <w:pPr>
              <w:pStyle w:val="14"/>
            </w:pPr>
            <w:r>
              <w:t>225.98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6.12</w:t>
            </w:r>
          </w:p>
        </w:tc>
        <w:tc>
          <w:tcPr>
            <w:tcW w:w="2551" w:type="dxa"/>
            <w:vAlign w:val="center"/>
          </w:tcPr>
          <w:p>
            <w:pPr>
              <w:pStyle w:val="14"/>
            </w:pPr>
            <w:r>
              <w:t>6.12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4.80</w:t>
            </w:r>
          </w:p>
        </w:tc>
        <w:tc>
          <w:tcPr>
            <w:tcW w:w="2551" w:type="dxa"/>
            <w:vAlign w:val="center"/>
          </w:tcPr>
          <w:p>
            <w:pPr>
              <w:pStyle w:val="14"/>
            </w:pPr>
            <w:r>
              <w:t>4.80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21.79</w:t>
            </w:r>
          </w:p>
        </w:tc>
        <w:tc>
          <w:tcPr>
            <w:tcW w:w="2551" w:type="dxa"/>
            <w:vAlign w:val="center"/>
          </w:tcPr>
          <w:p>
            <w:pPr>
              <w:pStyle w:val="14"/>
            </w:pPr>
            <w:r>
              <w:t>21.79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10.90</w:t>
            </w:r>
          </w:p>
        </w:tc>
        <w:tc>
          <w:tcPr>
            <w:tcW w:w="2551" w:type="dxa"/>
            <w:vAlign w:val="center"/>
          </w:tcPr>
          <w:p>
            <w:pPr>
              <w:pStyle w:val="14"/>
            </w:pPr>
            <w:r>
              <w:t>10.90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8.87</w:t>
            </w:r>
          </w:p>
        </w:tc>
        <w:tc>
          <w:tcPr>
            <w:tcW w:w="2551" w:type="dxa"/>
            <w:vAlign w:val="center"/>
          </w:tcPr>
          <w:p>
            <w:pPr>
              <w:pStyle w:val="14"/>
            </w:pPr>
            <w:r>
              <w:t>8.87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0.69</w:t>
            </w:r>
          </w:p>
        </w:tc>
        <w:tc>
          <w:tcPr>
            <w:tcW w:w="2551" w:type="dxa"/>
            <w:vAlign w:val="center"/>
          </w:tcPr>
          <w:p>
            <w:pPr>
              <w:pStyle w:val="14"/>
            </w:pPr>
            <w:r>
              <w:t>0.69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9.25</w:t>
            </w:r>
          </w:p>
        </w:tc>
        <w:tc>
          <w:tcPr>
            <w:tcW w:w="2551" w:type="dxa"/>
            <w:vAlign w:val="center"/>
          </w:tcPr>
          <w:p>
            <w:pPr>
              <w:pStyle w:val="14"/>
            </w:pPr>
            <w:r>
              <w:t>9.25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163.56</w:t>
            </w:r>
          </w:p>
        </w:tc>
        <w:tc>
          <w:tcPr>
            <w:tcW w:w="2551" w:type="dxa"/>
            <w:vAlign w:val="center"/>
          </w:tcPr>
          <w:p>
            <w:pPr>
              <w:pStyle w:val="14"/>
            </w:pPr>
            <w:r>
              <w:t>163.56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36.70</w:t>
            </w:r>
          </w:p>
        </w:tc>
        <w:tc>
          <w:tcPr>
            <w:tcW w:w="2551" w:type="dxa"/>
            <w:vAlign w:val="center"/>
          </w:tcPr>
          <w:p>
            <w:pPr>
              <w:pStyle w:val="14"/>
            </w:pPr>
          </w:p>
        </w:tc>
        <w:tc>
          <w:tcPr>
            <w:tcW w:w="2552" w:type="dxa"/>
            <w:vAlign w:val="center"/>
          </w:tcPr>
          <w:p>
            <w:pPr>
              <w:pStyle w:val="14"/>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1.70</w:t>
            </w:r>
          </w:p>
        </w:tc>
        <w:tc>
          <w:tcPr>
            <w:tcW w:w="2551" w:type="dxa"/>
            <w:vAlign w:val="center"/>
          </w:tcPr>
          <w:p>
            <w:pPr>
              <w:pStyle w:val="14"/>
            </w:pPr>
          </w:p>
        </w:tc>
        <w:tc>
          <w:tcPr>
            <w:tcW w:w="2552" w:type="dxa"/>
            <w:vAlign w:val="center"/>
          </w:tcPr>
          <w:p>
            <w:pPr>
              <w:pStyle w:val="14"/>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2.56</w:t>
            </w:r>
          </w:p>
        </w:tc>
        <w:tc>
          <w:tcPr>
            <w:tcW w:w="2551" w:type="dxa"/>
            <w:vAlign w:val="center"/>
          </w:tcPr>
          <w:p>
            <w:pPr>
              <w:pStyle w:val="14"/>
            </w:pPr>
          </w:p>
        </w:tc>
        <w:tc>
          <w:tcPr>
            <w:tcW w:w="2552" w:type="dxa"/>
            <w:vAlign w:val="center"/>
          </w:tcPr>
          <w:p>
            <w:pPr>
              <w:pStyle w:val="14"/>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1.28</w:t>
            </w:r>
          </w:p>
        </w:tc>
        <w:tc>
          <w:tcPr>
            <w:tcW w:w="2551" w:type="dxa"/>
            <w:vAlign w:val="center"/>
          </w:tcPr>
          <w:p>
            <w:pPr>
              <w:pStyle w:val="14"/>
            </w:pPr>
          </w:p>
        </w:tc>
        <w:tc>
          <w:tcPr>
            <w:tcW w:w="2552" w:type="dxa"/>
            <w:vAlign w:val="center"/>
          </w:tcPr>
          <w:p>
            <w:pPr>
              <w:pStyle w:val="14"/>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3.50</w:t>
            </w:r>
          </w:p>
        </w:tc>
        <w:tc>
          <w:tcPr>
            <w:tcW w:w="2551" w:type="dxa"/>
            <w:vAlign w:val="center"/>
          </w:tcPr>
          <w:p>
            <w:pPr>
              <w:pStyle w:val="14"/>
            </w:pPr>
          </w:p>
        </w:tc>
        <w:tc>
          <w:tcPr>
            <w:tcW w:w="2552" w:type="dxa"/>
            <w:vAlign w:val="center"/>
          </w:tcPr>
          <w:p>
            <w:pPr>
              <w:pStyle w:val="14"/>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3.40</w:t>
            </w:r>
          </w:p>
        </w:tc>
        <w:tc>
          <w:tcPr>
            <w:tcW w:w="2551" w:type="dxa"/>
            <w:vAlign w:val="center"/>
          </w:tcPr>
          <w:p>
            <w:pPr>
              <w:pStyle w:val="14"/>
            </w:pPr>
          </w:p>
        </w:tc>
        <w:tc>
          <w:tcPr>
            <w:tcW w:w="2552" w:type="dxa"/>
            <w:vAlign w:val="center"/>
          </w:tcPr>
          <w:p>
            <w:pPr>
              <w:pStyle w:val="14"/>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30214</w:t>
            </w:r>
          </w:p>
        </w:tc>
        <w:tc>
          <w:tcPr>
            <w:tcW w:w="4535" w:type="dxa"/>
            <w:vAlign w:val="center"/>
          </w:tcPr>
          <w:p>
            <w:pPr>
              <w:pStyle w:val="15"/>
            </w:pPr>
            <w:r>
              <w:t>租赁费</w:t>
            </w:r>
          </w:p>
        </w:tc>
        <w:tc>
          <w:tcPr>
            <w:tcW w:w="2551" w:type="dxa"/>
            <w:vAlign w:val="center"/>
          </w:tcPr>
          <w:p>
            <w:pPr>
              <w:pStyle w:val="14"/>
            </w:pPr>
            <w:r>
              <w:t>13.60</w:t>
            </w:r>
          </w:p>
        </w:tc>
        <w:tc>
          <w:tcPr>
            <w:tcW w:w="2551" w:type="dxa"/>
            <w:vAlign w:val="center"/>
          </w:tcPr>
          <w:p>
            <w:pPr>
              <w:pStyle w:val="14"/>
            </w:pPr>
          </w:p>
        </w:tc>
        <w:tc>
          <w:tcPr>
            <w:tcW w:w="2552" w:type="dxa"/>
            <w:vAlign w:val="center"/>
          </w:tcPr>
          <w:p>
            <w:pPr>
              <w:pStyle w:val="14"/>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30226</w:t>
            </w:r>
          </w:p>
        </w:tc>
        <w:tc>
          <w:tcPr>
            <w:tcW w:w="4535" w:type="dxa"/>
            <w:vAlign w:val="center"/>
          </w:tcPr>
          <w:p>
            <w:pPr>
              <w:pStyle w:val="15"/>
            </w:pPr>
            <w:r>
              <w:t>劳务费</w:t>
            </w:r>
          </w:p>
        </w:tc>
        <w:tc>
          <w:tcPr>
            <w:tcW w:w="2551" w:type="dxa"/>
            <w:vAlign w:val="center"/>
          </w:tcPr>
          <w:p>
            <w:pPr>
              <w:pStyle w:val="14"/>
            </w:pPr>
            <w:r>
              <w:t>10.40</w:t>
            </w:r>
          </w:p>
        </w:tc>
        <w:tc>
          <w:tcPr>
            <w:tcW w:w="2551" w:type="dxa"/>
            <w:vAlign w:val="center"/>
          </w:tcPr>
          <w:p>
            <w:pPr>
              <w:pStyle w:val="14"/>
            </w:pPr>
          </w:p>
        </w:tc>
        <w:tc>
          <w:tcPr>
            <w:tcW w:w="2552" w:type="dxa"/>
            <w:vAlign w:val="center"/>
          </w:tcPr>
          <w:p>
            <w:pPr>
              <w:pStyle w:val="14"/>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0.26</w:t>
            </w:r>
          </w:p>
        </w:tc>
        <w:tc>
          <w:tcPr>
            <w:tcW w:w="2551" w:type="dxa"/>
            <w:vAlign w:val="center"/>
          </w:tcPr>
          <w:p>
            <w:pPr>
              <w:pStyle w:val="14"/>
            </w:pPr>
          </w:p>
        </w:tc>
        <w:tc>
          <w:tcPr>
            <w:tcW w:w="2552" w:type="dxa"/>
            <w:vAlign w:val="center"/>
          </w:tcPr>
          <w:p>
            <w:pPr>
              <w:pStyle w:val="14"/>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11.77</w:t>
            </w:r>
          </w:p>
        </w:tc>
        <w:tc>
          <w:tcPr>
            <w:tcW w:w="2551" w:type="dxa"/>
            <w:vAlign w:val="center"/>
          </w:tcPr>
          <w:p>
            <w:pPr>
              <w:pStyle w:val="14"/>
            </w:pPr>
            <w:r>
              <w:t>11.77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11.77</w:t>
            </w:r>
          </w:p>
        </w:tc>
        <w:tc>
          <w:tcPr>
            <w:tcW w:w="2551" w:type="dxa"/>
            <w:vAlign w:val="center"/>
          </w:tcPr>
          <w:p>
            <w:pPr>
              <w:pStyle w:val="14"/>
            </w:pPr>
            <w:r>
              <w:t>11.77</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812001</w:t>
            </w:r>
            <w:r>
              <w:t>涞源县市场建设服务中心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812001</w:t>
            </w:r>
            <w:r>
              <w:t>涞源县市场建设服务中心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812001</w:t>
            </w:r>
            <w:r>
              <w:t>涞源县市场建设服务中心</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7"/>
            </w:pP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涞源县市场建设服务中心本级2023年单位预算信息公开情况说明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预算法》、《地方预决算公开操作规程》和《关于进一步推进预算公开工作的实施意见》规定，现将涞源县市场建设服务中心本级2023年单位预算公开如下：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r>
        <w:t>涞源县市场建设管理办公室</w:t>
      </w:r>
    </w:p>
    <w:p>
      <w:pPr>
        <w:pStyle w:val="28"/>
      </w:pPr>
    </w:p>
    <w:p>
      <w:pPr>
        <w:pStyle w:val="28"/>
      </w:pPr>
      <w:r>
        <w:t>1、负责市场论证、开发建设、布局规划、登记管理。</w:t>
      </w:r>
    </w:p>
    <w:p>
      <w:pPr>
        <w:pStyle w:val="28"/>
      </w:pPr>
      <w:r>
        <w:t>2、负责市场培育发展、繁荣发展集市贸易、组织各类庙会、商品交易会。</w:t>
      </w:r>
    </w:p>
    <w:p>
      <w:pPr>
        <w:pStyle w:val="28"/>
      </w:pPr>
      <w:r>
        <w:t>3、管理市场物业，负责市场设施的维修、摊位场地租赁、经营市场资产、收取设施租赁费和其它费用。</w:t>
      </w:r>
    </w:p>
    <w:p>
      <w:pPr>
        <w:pStyle w:val="28"/>
      </w:pPr>
      <w:r>
        <w:t>4、围绕市场提供帮购帮销，代储代运、信息网络建设。</w:t>
      </w:r>
    </w:p>
    <w:p>
      <w:pPr>
        <w:pStyle w:val="28"/>
      </w:pPr>
      <w:r>
        <w:t>5、负责各类市场统一管理、统一收费、收入合理分配，确保市场安全、卫生、有序，配合有关部门查处市场中的违法、违章行为。</w:t>
      </w:r>
    </w:p>
    <w:p>
      <w:pPr>
        <w:pStyle w:val="28"/>
      </w:pPr>
      <w:r>
        <w:t>6、规范经营秩序，负责市场稽查、治理马路市场。</w:t>
      </w:r>
    </w:p>
    <w:p>
      <w:pPr>
        <w:pStyle w:val="28"/>
      </w:pPr>
      <w:r>
        <w:t>7、组织开发商品生产基地、销售基地，拓宽流通渠道，保持市场繁荣兴旺。</w:t>
      </w:r>
    </w:p>
    <w:p>
      <w:pPr>
        <w:pStyle w:val="28"/>
      </w:pPr>
      <w:r>
        <w:t>8、负责市场的各类检查、评比、验收及统计分析。</w:t>
      </w:r>
    </w:p>
    <w:p>
      <w:pPr>
        <w:pStyle w:val="28"/>
      </w:pPr>
      <w:r>
        <w:t>9、承办县委、</w:t>
      </w:r>
      <w:r>
        <w:rPr>
          <w:rFonts w:hint="eastAsia"/>
          <w:lang w:val="en-US" w:eastAsia="zh-CN"/>
        </w:rPr>
        <w:t>县</w:t>
      </w:r>
      <w:r>
        <w:t>政府交办的其它任务。</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涞源县市场建设服务中心本级</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r>
        <w:t>按照预算管理有关规定，目前我县部门预算的编制实行综合预算管理，即全部收入和支出都反映在预算中。涞源县人力资源和社会保障局机关及所属事业单位的收支包含在部门预算中。</w:t>
      </w:r>
    </w:p>
    <w:p>
      <w:pPr>
        <w:pStyle w:val="29"/>
      </w:pPr>
      <w:r>
        <w:t>1、收入说明</w:t>
      </w:r>
    </w:p>
    <w:p>
      <w:pPr>
        <w:pStyle w:val="29"/>
      </w:pPr>
      <w:r>
        <w:t>反映本部门当年全部收入。2023年预算收入274.45万元，其中：一般公共预算收入274.45万元，基金预算收入0万元，国有资本经营预算收入0万元，财政专户核拨收入0万元，单位资金收入0万元，上年结转结余0万元。</w:t>
      </w:r>
    </w:p>
    <w:p>
      <w:pPr>
        <w:pStyle w:val="29"/>
      </w:pPr>
      <w:r>
        <w:t>2、支出说明</w:t>
      </w:r>
    </w:p>
    <w:p>
      <w:pPr>
        <w:pStyle w:val="29"/>
      </w:pPr>
      <w:r>
        <w:t>收支预算总表支出栏、基本支出表、项目支出表按经济分类和支出功能分类科目编制，反映部门预算中支出预算的总体情况。2023年支出预算274.45万元，其中：基本支出274.45万元，包括：人员经费237.75万元和日常公用经费36.7万元。</w:t>
      </w:r>
    </w:p>
    <w:p>
      <w:pPr>
        <w:pStyle w:val="29"/>
      </w:pPr>
      <w:r>
        <w:t>3、比上年增减情况</w:t>
      </w:r>
    </w:p>
    <w:p>
      <w:pPr>
        <w:pStyle w:val="29"/>
      </w:pPr>
      <w:r>
        <w:t>2023年预算收支安排274.45万元，较2022年预算增加22.74万元，其中：基本支出增加22.74万元，主要为人员经费支出。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r>
        <w:t>2023年我单位运行经费共计安排36.7万元，主要用于固定电话费、办公费、差旅费、电费、党建工作经费、取暖费、租赁费等日常运行支出。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r>
        <w:t>2023年，我单位财政拨款“三公经费”预算安排0万元，其中：因公出国（境）费0万元；公务用车购置及运行费0万元，公务接待费0万元。与2022年持平。</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pStyle w:val="24"/>
      </w:pPr>
      <w:r>
        <w:t>第一部分 部门整体绩效目标</w:t>
      </w:r>
    </w:p>
    <w:p>
      <w:pPr>
        <w:pStyle w:val="24"/>
      </w:pPr>
      <w:r>
        <w:t>（一）总体绩效目标</w:t>
      </w:r>
    </w:p>
    <w:p>
      <w:pPr>
        <w:pStyle w:val="24"/>
      </w:pPr>
      <w:r>
        <w:t>1.负责市场论证、开发建设、布局规划、登记管理。</w:t>
      </w:r>
    </w:p>
    <w:p>
      <w:pPr>
        <w:pStyle w:val="24"/>
      </w:pPr>
      <w:r>
        <w:t>2.负责市场培育发展、繁荣发展集市贸易、组织各类庙会、商品交易会。</w:t>
      </w:r>
    </w:p>
    <w:p>
      <w:pPr>
        <w:pStyle w:val="24"/>
      </w:pPr>
      <w:r>
        <w:t>3.管理市场物业，负责市场设施的维修、摊位场地租赁、经营市场资产、收取设施租赁费和其它费用。</w:t>
      </w:r>
    </w:p>
    <w:p>
      <w:pPr>
        <w:pStyle w:val="24"/>
      </w:pPr>
      <w:r>
        <w:t>4.围绕市场提供帮购帮销，代储代运、信息网络建设。</w:t>
      </w:r>
    </w:p>
    <w:p>
      <w:pPr>
        <w:pStyle w:val="24"/>
      </w:pPr>
      <w:r>
        <w:t>5.负责各类市场统一管理、统一收费、收入合理分配，确保市场安全、卫生、有序，配合有关部门查处市场中的违法、违章行为。</w:t>
      </w:r>
    </w:p>
    <w:p>
      <w:pPr>
        <w:pStyle w:val="24"/>
      </w:pPr>
      <w:r>
        <w:t>6.规范经营秩序，负责市场稽查、治理马路市场。</w:t>
      </w:r>
    </w:p>
    <w:p>
      <w:pPr>
        <w:pStyle w:val="24"/>
      </w:pPr>
      <w:r>
        <w:t>7.组织开发商品生产基地、销售基地，拓宽流通渠道，保持市场繁荣兴旺。</w:t>
      </w:r>
    </w:p>
    <w:p>
      <w:pPr>
        <w:pStyle w:val="24"/>
      </w:pPr>
      <w:r>
        <w:t>8.负责市场的各类检查、评比、验收及统计分析。</w:t>
      </w:r>
    </w:p>
    <w:p>
      <w:pPr>
        <w:pStyle w:val="24"/>
      </w:pPr>
      <w:r>
        <w:t>9.承办县委、</w:t>
      </w:r>
      <w:r>
        <w:rPr>
          <w:rFonts w:hint="eastAsia"/>
          <w:lang w:eastAsia="zh-CN"/>
        </w:rPr>
        <w:t>县</w:t>
      </w:r>
      <w:bookmarkStart w:id="0" w:name="_GoBack"/>
      <w:bookmarkEnd w:id="0"/>
      <w:r>
        <w:t>政府交办的其它任务。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分项绩效目标：为提高市场档次，完善市场设施，加大市场管理力度。对沙河大街“脏、乱、差”进行常态化管理，综合整治。</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涞源县市场建设管理办公室</w:t>
      </w:r>
    </w:p>
    <w:p>
      <w:pPr>
        <w:pStyle w:val="26"/>
      </w:pPr>
    </w:p>
    <w:p>
      <w:pPr>
        <w:pStyle w:val="26"/>
      </w:pPr>
      <w:r>
        <w:t>实现年度发展规划目标的保障措施：</w:t>
      </w:r>
    </w:p>
    <w:p>
      <w:pPr>
        <w:pStyle w:val="26"/>
      </w:pPr>
      <w:r>
        <w:t>1、加强思想建设：</w:t>
      </w:r>
    </w:p>
    <w:p>
      <w:pPr>
        <w:pStyle w:val="26"/>
      </w:pPr>
      <w:r>
        <w:t>认真学习贯彻中央、省委、市委、县委、县纪委有关全面从严治党、党风廉政建设工作部署要求，提高政治站位，旗帜鲜明地讲政治，牢固树立“四个意识”，坚持“四个自信”，做到“两个维护”，坚决在思想上政治上行动上同以习近平同志为核心的党中央保持高度一致。并制定了学习计划，建立健全学习的有关规定，利用“学习强国”平台把“不忘初心、牢记使命”</w:t>
      </w:r>
      <w:r>
        <w:rPr>
          <w:rFonts w:hint="eastAsia"/>
          <w:lang w:val="en-US" w:eastAsia="zh-CN"/>
        </w:rPr>
        <w:t>主题教育</w:t>
      </w:r>
      <w:r>
        <w:t>贯穿始终。</w:t>
      </w:r>
    </w:p>
    <w:p>
      <w:pPr>
        <w:pStyle w:val="26"/>
      </w:pPr>
      <w:r>
        <w:t>2、加强制度建设</w:t>
      </w:r>
    </w:p>
    <w:p>
      <w:pPr>
        <w:pStyle w:val="26"/>
      </w:pPr>
      <w:r>
        <w:t>进一步严格落实岗位责任制，完善管理制度，建立长效机制。一是健全内部管理制度，完善考核制度、财务管理制度、公务接待制度。二是明确岗位职责、严格工作标准、严守工作纪律、规范日常行为，做好各项工作有章可、规范有序，形成用制度规范行为、按制度管人办事的长效机制。</w:t>
      </w:r>
    </w:p>
    <w:p>
      <w:pPr>
        <w:pStyle w:val="26"/>
      </w:pPr>
      <w:r>
        <w:t>3、筑牢廉政防线</w:t>
      </w:r>
    </w:p>
    <w:p>
      <w:pPr>
        <w:pStyle w:val="26"/>
      </w:pPr>
      <w:r>
        <w:t>进一步加强干部职工党风廉政建设。为防止个别职工利用管理市场的权力，滋生吃拿卡要等腐败现象，党组认真开展了党风廉政建设教育，使广大职工牢固树立廉洁从政思想，做到警钟长鸣、防患未然。对苗头性、倾向性问题做到早发现、早处理。在教育的基础上，制定了党风廉政建设等有关制度，建立起长效机制。用制度管人，用制度管事。同时，进一步加强对党员干部的思想道德教育，用身边的典型教育人、激励人，教育干部职工树立正确的世界观、人生观、价值观。提升了干部职工廉洁从政，廉洁自律意识。</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2023年，涞源县市场建设服务中心本级安排政府采购预算0.00万元。具体内容见下表。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812001涞源县市场建设服务中心本级</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0" w:hRule="atLeas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涞源县市场建设服务中心本级上年末固定资产金额为</w:t>
      </w:r>
      <w:r>
        <w:rPr>
          <w:rFonts w:hint="eastAsia" w:eastAsia="方正仿宋_GBK" w:cs="Times New Roman"/>
          <w:b w:val="0"/>
          <w:color w:val="000000"/>
          <w:sz w:val="28"/>
          <w:lang w:val="en-US" w:eastAsia="zh-CN"/>
        </w:rPr>
        <w:t>24.30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812001涞源县市场建设服务中心本级</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rPr>
                <w:rFonts w:hint="default" w:eastAsia="方正书宋_GBK"/>
                <w:lang w:val="en-US" w:eastAsia="zh-CN"/>
              </w:rPr>
            </w:pPr>
            <w:r>
              <w:rPr>
                <w:rFonts w:hint="eastAsia"/>
                <w:lang w:val="en-US" w:eastAsia="zh-CN"/>
              </w:rPr>
              <w:t>24.30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rPr>
                <w:rFonts w:hint="default" w:eastAsia="方正书宋_GBK"/>
                <w:lang w:val="en-US" w:eastAsia="zh-CN"/>
              </w:rPr>
            </w:pPr>
            <w:r>
              <w:rPr>
                <w:rFonts w:hint="eastAsia"/>
                <w:lang w:val="en-US" w:eastAsia="zh-CN"/>
              </w:rPr>
              <w:t>24.30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19D20"/>
    <w:multiLevelType w:val="singleLevel"/>
    <w:tmpl w:val="D2019D2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NmI1ODM2MmUyODk0NTAxYWZjMGFlOGM5MDMyZWMifQ=="/>
  </w:docVars>
  <w:rsids>
    <w:rsidRoot w:val="005158E3"/>
    <w:rsid w:val="000B5DE2"/>
    <w:rsid w:val="002E648D"/>
    <w:rsid w:val="002F5694"/>
    <w:rsid w:val="005158E3"/>
    <w:rsid w:val="00606814"/>
    <w:rsid w:val="00630511"/>
    <w:rsid w:val="00702C15"/>
    <w:rsid w:val="00871C81"/>
    <w:rsid w:val="00D418BC"/>
    <w:rsid w:val="00EA1574"/>
    <w:rsid w:val="00EA35B9"/>
    <w:rsid w:val="00F77395"/>
    <w:rsid w:val="1552547B"/>
    <w:rsid w:val="1B92591A"/>
    <w:rsid w:val="1C5E12AB"/>
    <w:rsid w:val="248C7234"/>
    <w:rsid w:val="253B56FD"/>
    <w:rsid w:val="2C372028"/>
    <w:rsid w:val="2D6C6914"/>
    <w:rsid w:val="3A137505"/>
    <w:rsid w:val="3DB53A78"/>
    <w:rsid w:val="3FC566A6"/>
    <w:rsid w:val="41DA5A8A"/>
    <w:rsid w:val="47176886"/>
    <w:rsid w:val="47D351EA"/>
    <w:rsid w:val="48741245"/>
    <w:rsid w:val="4F6665FD"/>
    <w:rsid w:val="5CA56841"/>
    <w:rsid w:val="5FC353A5"/>
    <w:rsid w:val="650C6EA7"/>
    <w:rsid w:val="67B831A7"/>
    <w:rsid w:val="738138E5"/>
    <w:rsid w:val="757271E5"/>
    <w:rsid w:val="791F1447"/>
    <w:rsid w:val="7988763A"/>
    <w:rsid w:val="7BA73AB6"/>
    <w:rsid w:val="7D1D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39"/>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4">
    <w:name w:val="插入文本样式-插入总体目标文件"/>
    <w:basedOn w:val="1"/>
    <w:autoRedefine/>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7">
    <w:name w:val="单元格样式23"/>
    <w:basedOn w:val="1"/>
    <w:autoRedefine/>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2023-01-13T15:23:24Z</dcterms:created>
  <dcterms:modified xsi:type="dcterms:W3CDTF">2023-01-13T07:23:24Z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2023-01-13T15:23:21Z</dcterms:created>
  <dcterms:modified xsi:type="dcterms:W3CDTF">2023-01-13T07:23:21Z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2023-01-13T15:23:39Z</dcterms:created>
  <dcterms:modified xsi:type="dcterms:W3CDTF">2023-01-13T07:23:39Z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2023-01-13T15:23:09Z</dcterms:created>
  <dcterms:modified xsi:type="dcterms:W3CDTF">2023-01-13T07:23:09Z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2023-01-13T15:23:27Z</dcterms:created>
  <dcterms:modified xsi:type="dcterms:W3CDTF">2023-01-13T07:23:27Z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2023-01-13T15:23:19Z</dcterms:created>
  <dcterms:modified xsi:type="dcterms:W3CDTF">2023-01-13T07:23:19Z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2023-01-13T15:23:36Z</dcterms:created>
  <dcterms:modified xsi:type="dcterms:W3CDTF">2023-01-13T07:23:36Z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2023-01-13T15:23:07Z</dcterms:created>
  <dcterms:modified xsi:type="dcterms:W3CDTF">2023-01-13T07:23:06Z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2023-01-13T15:23:35Z</dcterms:created>
  <dcterms:modified xsi:type="dcterms:W3CDTF">2023-01-13T07:23:35Z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2023-01-13T15:23:40Z</dcterms:created>
  <dcterms:modified xsi:type="dcterms:W3CDTF">2023-01-13T07:23:40Z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Props1.xml><?xml version="1.0" encoding="utf-8"?>
<ds:datastoreItem xmlns:ds="http://schemas.openxmlformats.org/officeDocument/2006/customXml" ds:itemID="{870C7168-6A4A-4E8D-8AB8-DF0A07EB6F30}">
  <ds:schemaRefs/>
</ds:datastoreItem>
</file>

<file path=customXml/itemProps10.xml><?xml version="1.0" encoding="utf-8"?>
<ds:datastoreItem xmlns:ds="http://schemas.openxmlformats.org/officeDocument/2006/customXml" ds:itemID="{98975FDB-4B0A-4172-BBDB-A2AC43417488}">
  <ds:schemaRefs/>
</ds:datastoreItem>
</file>

<file path=customXml/itemProps11.xml><?xml version="1.0" encoding="utf-8"?>
<ds:datastoreItem xmlns:ds="http://schemas.openxmlformats.org/officeDocument/2006/customXml" ds:itemID="{D59AA75A-43C3-4A3C-A543-086EE78D4939}">
  <ds:schemaRefs/>
</ds:datastoreItem>
</file>

<file path=customXml/itemProps12.xml><?xml version="1.0" encoding="utf-8"?>
<ds:datastoreItem xmlns:ds="http://schemas.openxmlformats.org/officeDocument/2006/customXml" ds:itemID="{8E33C5D4-2FCF-4544-9390-089767122917}">
  <ds:schemaRefs/>
</ds:datastoreItem>
</file>

<file path=customXml/itemProps13.xml><?xml version="1.0" encoding="utf-8"?>
<ds:datastoreItem xmlns:ds="http://schemas.openxmlformats.org/officeDocument/2006/customXml" ds:itemID="{B0C21D4C-A2A0-42E3-83A7-C0C925B32502}">
  <ds:schemaRefs/>
</ds:datastoreItem>
</file>

<file path=customXml/itemProps14.xml><?xml version="1.0" encoding="utf-8"?>
<ds:datastoreItem xmlns:ds="http://schemas.openxmlformats.org/officeDocument/2006/customXml" ds:itemID="{E9B2F49E-1B8C-4AB4-B35C-76D58ABC5F71}">
  <ds:schemaRefs/>
</ds:datastoreItem>
</file>

<file path=customXml/itemProps15.xml><?xml version="1.0" encoding="utf-8"?>
<ds:datastoreItem xmlns:ds="http://schemas.openxmlformats.org/officeDocument/2006/customXml" ds:itemID="{2AB59C1F-C1B7-49C5-B289-719E7ED9BF89}">
  <ds:schemaRefs/>
</ds:datastoreItem>
</file>

<file path=customXml/itemProps16.xml><?xml version="1.0" encoding="utf-8"?>
<ds:datastoreItem xmlns:ds="http://schemas.openxmlformats.org/officeDocument/2006/customXml" ds:itemID="{CA4B91DD-DE87-4039-BAC9-D36E174E33A5}">
  <ds:schemaRefs/>
</ds:datastoreItem>
</file>

<file path=customXml/itemProps17.xml><?xml version="1.0" encoding="utf-8"?>
<ds:datastoreItem xmlns:ds="http://schemas.openxmlformats.org/officeDocument/2006/customXml" ds:itemID="{1F9503B8-497F-4F0A-BEBF-230C7A560794}">
  <ds:schemaRefs/>
</ds:datastoreItem>
</file>

<file path=customXml/itemProps18.xml><?xml version="1.0" encoding="utf-8"?>
<ds:datastoreItem xmlns:ds="http://schemas.openxmlformats.org/officeDocument/2006/customXml" ds:itemID="{645C81A8-22BB-4BAD-8053-2A255635032B}">
  <ds:schemaRefs/>
</ds:datastoreItem>
</file>

<file path=customXml/itemProps19.xml><?xml version="1.0" encoding="utf-8"?>
<ds:datastoreItem xmlns:ds="http://schemas.openxmlformats.org/officeDocument/2006/customXml" ds:itemID="{EB8C6A17-3425-4079-91FB-7772717C2491}">
  <ds:schemaRefs/>
</ds:datastoreItem>
</file>

<file path=customXml/itemProps2.xml><?xml version="1.0" encoding="utf-8"?>
<ds:datastoreItem xmlns:ds="http://schemas.openxmlformats.org/officeDocument/2006/customXml" ds:itemID="{D88F5278-075D-41EC-9CE8-0B19E93053F1}">
  <ds:schemaRefs/>
</ds:datastoreItem>
</file>

<file path=customXml/itemProps20.xml><?xml version="1.0" encoding="utf-8"?>
<ds:datastoreItem xmlns:ds="http://schemas.openxmlformats.org/officeDocument/2006/customXml" ds:itemID="{316970CA-7B50-4360-A567-65350DF0250E}">
  <ds:schemaRefs/>
</ds:datastoreItem>
</file>

<file path=customXml/itemProps21.xml><?xml version="1.0" encoding="utf-8"?>
<ds:datastoreItem xmlns:ds="http://schemas.openxmlformats.org/officeDocument/2006/customXml" ds:itemID="{AE3BADD0-2326-486A-B841-4BD81288ECAE}">
  <ds:schemaRefs/>
</ds:datastoreItem>
</file>

<file path=customXml/itemProps22.xml><?xml version="1.0" encoding="utf-8"?>
<ds:datastoreItem xmlns:ds="http://schemas.openxmlformats.org/officeDocument/2006/customXml" ds:itemID="{1D01B26F-9CCF-42FB-B507-D05EE7C7022D}">
  <ds:schemaRefs/>
</ds:datastoreItem>
</file>

<file path=customXml/itemProps23.xml><?xml version="1.0" encoding="utf-8"?>
<ds:datastoreItem xmlns:ds="http://schemas.openxmlformats.org/officeDocument/2006/customXml" ds:itemID="{7BF51CD2-0945-42FF-B575-9ECB384A28E7}">
  <ds:schemaRefs/>
</ds:datastoreItem>
</file>

<file path=customXml/itemProps24.xml><?xml version="1.0" encoding="utf-8"?>
<ds:datastoreItem xmlns:ds="http://schemas.openxmlformats.org/officeDocument/2006/customXml" ds:itemID="{CCEF2C09-472C-4843-B224-0EBDB729194C}">
  <ds:schemaRefs/>
</ds:datastoreItem>
</file>

<file path=customXml/itemProps25.xml><?xml version="1.0" encoding="utf-8"?>
<ds:datastoreItem xmlns:ds="http://schemas.openxmlformats.org/officeDocument/2006/customXml" ds:itemID="{2614C88B-0F6E-40D4-9F09-DD0252499C0A}">
  <ds:schemaRefs/>
</ds:datastoreItem>
</file>

<file path=customXml/itemProps26.xml><?xml version="1.0" encoding="utf-8"?>
<ds:datastoreItem xmlns:ds="http://schemas.openxmlformats.org/officeDocument/2006/customXml" ds:itemID="{EDD37347-6898-4B0F-BC2D-3E3FC0156312}">
  <ds:schemaRefs/>
</ds:datastoreItem>
</file>

<file path=customXml/itemProps27.xml><?xml version="1.0" encoding="utf-8"?>
<ds:datastoreItem xmlns:ds="http://schemas.openxmlformats.org/officeDocument/2006/customXml" ds:itemID="{FAF6BCD2-819E-48DC-A3F8-AFEF16BCB9B7}">
  <ds:schemaRefs/>
</ds:datastoreItem>
</file>

<file path=customXml/itemProps28.xml><?xml version="1.0" encoding="utf-8"?>
<ds:datastoreItem xmlns:ds="http://schemas.openxmlformats.org/officeDocument/2006/customXml" ds:itemID="{0A7FEE8E-B1C0-4AF4-8753-1D3BDB8B4C01}">
  <ds:schemaRefs/>
</ds:datastoreItem>
</file>

<file path=customXml/itemProps29.xml><?xml version="1.0" encoding="utf-8"?>
<ds:datastoreItem xmlns:ds="http://schemas.openxmlformats.org/officeDocument/2006/customXml" ds:itemID="{8846E8D4-913F-4746-AA75-C6CE2B90AD4F}">
  <ds:schemaRefs/>
</ds:datastoreItem>
</file>

<file path=customXml/itemProps3.xml><?xml version="1.0" encoding="utf-8"?>
<ds:datastoreItem xmlns:ds="http://schemas.openxmlformats.org/officeDocument/2006/customXml" ds:itemID="{E17E4137-0510-4FA7-82B2-4F59FB3BEF38}">
  <ds:schemaRefs/>
</ds:datastoreItem>
</file>

<file path=customXml/itemProps30.xml><?xml version="1.0" encoding="utf-8"?>
<ds:datastoreItem xmlns:ds="http://schemas.openxmlformats.org/officeDocument/2006/customXml" ds:itemID="{75B7015C-50EB-4B3A-948A-8D054903AB37}">
  <ds:schemaRefs/>
</ds:datastoreItem>
</file>

<file path=customXml/itemProps31.xml><?xml version="1.0" encoding="utf-8"?>
<ds:datastoreItem xmlns:ds="http://schemas.openxmlformats.org/officeDocument/2006/customXml" ds:itemID="{A5ED6CA5-E920-4E9B-B8A9-496DC6F265E9}">
  <ds:schemaRefs/>
</ds:datastoreItem>
</file>

<file path=customXml/itemProps32.xml><?xml version="1.0" encoding="utf-8"?>
<ds:datastoreItem xmlns:ds="http://schemas.openxmlformats.org/officeDocument/2006/customXml" ds:itemID="{5836314E-78C1-4146-BB14-0B23AF82A4A4}">
  <ds:schemaRefs/>
</ds:datastoreItem>
</file>

<file path=customXml/itemProps33.xml><?xml version="1.0" encoding="utf-8"?>
<ds:datastoreItem xmlns:ds="http://schemas.openxmlformats.org/officeDocument/2006/customXml" ds:itemID="{CDB4418D-FA8D-452A-873E-34F07DEA992D}">
  <ds:schemaRefs/>
</ds:datastoreItem>
</file>

<file path=customXml/itemProps34.xml><?xml version="1.0" encoding="utf-8"?>
<ds:datastoreItem xmlns:ds="http://schemas.openxmlformats.org/officeDocument/2006/customXml" ds:itemID="{CA90AD5C-3D95-40E9-B27C-4094A519A97A}">
  <ds:schemaRefs/>
</ds:datastoreItem>
</file>

<file path=customXml/itemProps35.xml><?xml version="1.0" encoding="utf-8"?>
<ds:datastoreItem xmlns:ds="http://schemas.openxmlformats.org/officeDocument/2006/customXml" ds:itemID="{E40A97E8-E14D-49C8-83F4-1C461E932CE8}">
  <ds:schemaRefs/>
</ds:datastoreItem>
</file>

<file path=customXml/itemProps36.xml><?xml version="1.0" encoding="utf-8"?>
<ds:datastoreItem xmlns:ds="http://schemas.openxmlformats.org/officeDocument/2006/customXml" ds:itemID="{A878D889-B041-4FC6-AF2E-33FF7F423CCC}">
  <ds:schemaRefs/>
</ds:datastoreItem>
</file>

<file path=customXml/itemProps37.xml><?xml version="1.0" encoding="utf-8"?>
<ds:datastoreItem xmlns:ds="http://schemas.openxmlformats.org/officeDocument/2006/customXml" ds:itemID="{19BB3998-2611-45B9-8CAB-82D8FF64D6D1}">
  <ds:schemaRefs/>
</ds:datastoreItem>
</file>

<file path=customXml/itemProps38.xml><?xml version="1.0" encoding="utf-8"?>
<ds:datastoreItem xmlns:ds="http://schemas.openxmlformats.org/officeDocument/2006/customXml" ds:itemID="{58A8C5E6-2D1A-43AF-BB94-D533C9214652}">
  <ds:schemaRefs/>
</ds:datastoreItem>
</file>

<file path=customXml/itemProps39.xml><?xml version="1.0" encoding="utf-8"?>
<ds:datastoreItem xmlns:ds="http://schemas.openxmlformats.org/officeDocument/2006/customXml" ds:itemID="{CE82F714-21F3-4A08-AA00-A6545B5B248C}">
  <ds:schemaRefs/>
</ds:datastoreItem>
</file>

<file path=customXml/itemProps4.xml><?xml version="1.0" encoding="utf-8"?>
<ds:datastoreItem xmlns:ds="http://schemas.openxmlformats.org/officeDocument/2006/customXml" ds:itemID="{36F4DE36-6BD7-4623-BE63-9BB95F3FDA28}">
  <ds:schemaRefs/>
</ds:datastoreItem>
</file>

<file path=customXml/itemProps40.xml><?xml version="1.0" encoding="utf-8"?>
<ds:datastoreItem xmlns:ds="http://schemas.openxmlformats.org/officeDocument/2006/customXml" ds:itemID="{DE59B502-5F94-4851-921E-34A3460EB28D}">
  <ds:schemaRefs/>
</ds:datastoreItem>
</file>

<file path=customXml/itemProps41.xml><?xml version="1.0" encoding="utf-8"?>
<ds:datastoreItem xmlns:ds="http://schemas.openxmlformats.org/officeDocument/2006/customXml" ds:itemID="{359E87AA-C7FC-44F8-8D67-4452CCB92D33}">
  <ds:schemaRefs/>
</ds:datastoreItem>
</file>

<file path=customXml/itemProps42.xml><?xml version="1.0" encoding="utf-8"?>
<ds:datastoreItem xmlns:ds="http://schemas.openxmlformats.org/officeDocument/2006/customXml" ds:itemID="{516DDB45-A746-4867-9DFB-73DB7F459A73}">
  <ds:schemaRefs/>
</ds:datastoreItem>
</file>

<file path=customXml/itemProps43.xml><?xml version="1.0" encoding="utf-8"?>
<ds:datastoreItem xmlns:ds="http://schemas.openxmlformats.org/officeDocument/2006/customXml" ds:itemID="{8A6E4953-09AA-41BC-8463-C7A7D914AA4C}">
  <ds:schemaRefs/>
</ds:datastoreItem>
</file>

<file path=customXml/itemProps44.xml><?xml version="1.0" encoding="utf-8"?>
<ds:datastoreItem xmlns:ds="http://schemas.openxmlformats.org/officeDocument/2006/customXml" ds:itemID="{1E5C0A3B-AD69-4373-9BCF-814DDA624859}">
  <ds:schemaRefs/>
</ds:datastoreItem>
</file>

<file path=customXml/itemProps45.xml><?xml version="1.0" encoding="utf-8"?>
<ds:datastoreItem xmlns:ds="http://schemas.openxmlformats.org/officeDocument/2006/customXml" ds:itemID="{662D82A5-25DB-44A1-A273-C16FF6D648F0}">
  <ds:schemaRefs/>
</ds:datastoreItem>
</file>

<file path=customXml/itemProps46.xml><?xml version="1.0" encoding="utf-8"?>
<ds:datastoreItem xmlns:ds="http://schemas.openxmlformats.org/officeDocument/2006/customXml" ds:itemID="{CE6D220C-6E26-42FC-9BC1-F2EBB9DECF5D}">
  <ds:schemaRefs/>
</ds:datastoreItem>
</file>

<file path=customXml/itemProps47.xml><?xml version="1.0" encoding="utf-8"?>
<ds:datastoreItem xmlns:ds="http://schemas.openxmlformats.org/officeDocument/2006/customXml" ds:itemID="{BF401255-2FE4-408B-8564-7382A02AD039}">
  <ds:schemaRefs/>
</ds:datastoreItem>
</file>

<file path=customXml/itemProps48.xml><?xml version="1.0" encoding="utf-8"?>
<ds:datastoreItem xmlns:ds="http://schemas.openxmlformats.org/officeDocument/2006/customXml" ds:itemID="{96614298-BCDD-4A34-BC10-0C71FDFD11AE}">
  <ds:schemaRefs/>
</ds:datastoreItem>
</file>

<file path=customXml/itemProps49.xml><?xml version="1.0" encoding="utf-8"?>
<ds:datastoreItem xmlns:ds="http://schemas.openxmlformats.org/officeDocument/2006/customXml" ds:itemID="{71FF8034-552E-4A41-8858-06600D8C3B07}">
  <ds:schemaRefs/>
</ds:datastoreItem>
</file>

<file path=customXml/itemProps5.xml><?xml version="1.0" encoding="utf-8"?>
<ds:datastoreItem xmlns:ds="http://schemas.openxmlformats.org/officeDocument/2006/customXml" ds:itemID="{AE5391D3-69A5-4E0D-A0C0-EC2884227CDE}">
  <ds:schemaRefs/>
</ds:datastoreItem>
</file>

<file path=customXml/itemProps50.xml><?xml version="1.0" encoding="utf-8"?>
<ds:datastoreItem xmlns:ds="http://schemas.openxmlformats.org/officeDocument/2006/customXml" ds:itemID="{70AF93C3-8696-4119-8154-F5125FC71C52}">
  <ds:schemaRefs/>
</ds:datastoreItem>
</file>

<file path=customXml/itemProps51.xml><?xml version="1.0" encoding="utf-8"?>
<ds:datastoreItem xmlns:ds="http://schemas.openxmlformats.org/officeDocument/2006/customXml" ds:itemID="{81EC1345-6C36-4D17-99CB-EB16D5BD040C}">
  <ds:schemaRefs/>
</ds:datastoreItem>
</file>

<file path=customXml/itemProps52.xml><?xml version="1.0" encoding="utf-8"?>
<ds:datastoreItem xmlns:ds="http://schemas.openxmlformats.org/officeDocument/2006/customXml" ds:itemID="{5EB394DF-785C-406D-8581-4A14FAC2C2F3}">
  <ds:schemaRefs/>
</ds:datastoreItem>
</file>

<file path=customXml/itemProps53.xml><?xml version="1.0" encoding="utf-8"?>
<ds:datastoreItem xmlns:ds="http://schemas.openxmlformats.org/officeDocument/2006/customXml" ds:itemID="{A28CBF58-243B-4A21-ABCF-1AA3E076E310}">
  <ds:schemaRefs/>
</ds:datastoreItem>
</file>

<file path=customXml/itemProps54.xml><?xml version="1.0" encoding="utf-8"?>
<ds:datastoreItem xmlns:ds="http://schemas.openxmlformats.org/officeDocument/2006/customXml" ds:itemID="{7299CFDA-1F8D-4998-93E3-6324B4877289}">
  <ds:schemaRefs/>
</ds:datastoreItem>
</file>

<file path=customXml/itemProps55.xml><?xml version="1.0" encoding="utf-8"?>
<ds:datastoreItem xmlns:ds="http://schemas.openxmlformats.org/officeDocument/2006/customXml" ds:itemID="{980102E9-B77C-48A1-B351-FCA2FBD2A66E}">
  <ds:schemaRefs/>
</ds:datastoreItem>
</file>

<file path=customXml/itemProps56.xml><?xml version="1.0" encoding="utf-8"?>
<ds:datastoreItem xmlns:ds="http://schemas.openxmlformats.org/officeDocument/2006/customXml" ds:itemID="{6FCA86E9-D53B-4088-8C8C-2BC804C0BC89}">
  <ds:schemaRefs/>
</ds:datastoreItem>
</file>

<file path=customXml/itemProps57.xml><?xml version="1.0" encoding="utf-8"?>
<ds:datastoreItem xmlns:ds="http://schemas.openxmlformats.org/officeDocument/2006/customXml" ds:itemID="{C5307B12-9C0E-468E-B41E-7B2450DE22CC}">
  <ds:schemaRefs/>
</ds:datastoreItem>
</file>

<file path=customXml/itemProps58.xml><?xml version="1.0" encoding="utf-8"?>
<ds:datastoreItem xmlns:ds="http://schemas.openxmlformats.org/officeDocument/2006/customXml" ds:itemID="{22C9B461-F6B4-4820-8E43-A2220EC68FFC}">
  <ds:schemaRefs/>
</ds:datastoreItem>
</file>

<file path=customXml/itemProps59.xml><?xml version="1.0" encoding="utf-8"?>
<ds:datastoreItem xmlns:ds="http://schemas.openxmlformats.org/officeDocument/2006/customXml" ds:itemID="{6536022D-1A35-4B50-BB1F-DEE023C4521A}">
  <ds:schemaRefs/>
</ds:datastoreItem>
</file>

<file path=customXml/itemProps6.xml><?xml version="1.0" encoding="utf-8"?>
<ds:datastoreItem xmlns:ds="http://schemas.openxmlformats.org/officeDocument/2006/customXml" ds:itemID="{7A02C242-6590-44FC-9411-17E54EF6DA34}">
  <ds:schemaRefs/>
</ds:datastoreItem>
</file>

<file path=customXml/itemProps60.xml><?xml version="1.0" encoding="utf-8"?>
<ds:datastoreItem xmlns:ds="http://schemas.openxmlformats.org/officeDocument/2006/customXml" ds:itemID="{6D4A476F-B15E-439F-9BBF-E7ED876A605B}">
  <ds:schemaRefs/>
</ds:datastoreItem>
</file>

<file path=customXml/itemProps61.xml><?xml version="1.0" encoding="utf-8"?>
<ds:datastoreItem xmlns:ds="http://schemas.openxmlformats.org/officeDocument/2006/customXml" ds:itemID="{11461EA0-4409-4CF9-8E5A-1C5215548BA6}">
  <ds:schemaRefs/>
</ds:datastoreItem>
</file>

<file path=customXml/itemProps62.xml><?xml version="1.0" encoding="utf-8"?>
<ds:datastoreItem xmlns:ds="http://schemas.openxmlformats.org/officeDocument/2006/customXml" ds:itemID="{2E5E72CA-0AF6-4DDE-A6B4-633DEE05D7F6}">
  <ds:schemaRefs/>
</ds:datastoreItem>
</file>

<file path=customXml/itemProps63.xml><?xml version="1.0" encoding="utf-8"?>
<ds:datastoreItem xmlns:ds="http://schemas.openxmlformats.org/officeDocument/2006/customXml" ds:itemID="{1F9430B5-7D6E-457B-BC1E-835FF86C3E0A}">
  <ds:schemaRefs/>
</ds:datastoreItem>
</file>

<file path=customXml/itemProps64.xml><?xml version="1.0" encoding="utf-8"?>
<ds:datastoreItem xmlns:ds="http://schemas.openxmlformats.org/officeDocument/2006/customXml" ds:itemID="{D0BBF241-CD65-46D4-AA52-6CD3133A4E64}">
  <ds:schemaRefs/>
</ds:datastoreItem>
</file>

<file path=customXml/itemProps65.xml><?xml version="1.0" encoding="utf-8"?>
<ds:datastoreItem xmlns:ds="http://schemas.openxmlformats.org/officeDocument/2006/customXml" ds:itemID="{3F14FAA8-2A83-45D9-B2AB-C9F977B9BE7C}">
  <ds:schemaRefs/>
</ds:datastoreItem>
</file>

<file path=customXml/itemProps66.xml><?xml version="1.0" encoding="utf-8"?>
<ds:datastoreItem xmlns:ds="http://schemas.openxmlformats.org/officeDocument/2006/customXml" ds:itemID="{FE9C2BC2-2384-4DB9-A7CB-6405A5DD7C56}">
  <ds:schemaRefs/>
</ds:datastoreItem>
</file>

<file path=customXml/itemProps67.xml><?xml version="1.0" encoding="utf-8"?>
<ds:datastoreItem xmlns:ds="http://schemas.openxmlformats.org/officeDocument/2006/customXml" ds:itemID="{7E549FAF-BC49-4E0D-B47E-7E6A8593F0DD}">
  <ds:schemaRefs/>
</ds:datastoreItem>
</file>

<file path=customXml/itemProps68.xml><?xml version="1.0" encoding="utf-8"?>
<ds:datastoreItem xmlns:ds="http://schemas.openxmlformats.org/officeDocument/2006/customXml" ds:itemID="{B20AEC45-94D6-4B92-8068-302088C59BC8}">
  <ds:schemaRefs/>
</ds:datastoreItem>
</file>

<file path=customXml/itemProps69.xml><?xml version="1.0" encoding="utf-8"?>
<ds:datastoreItem xmlns:ds="http://schemas.openxmlformats.org/officeDocument/2006/customXml" ds:itemID="{39C9DB3A-DDE4-4F2C-9754-FA8FE33D8BE1}">
  <ds:schemaRefs/>
</ds:datastoreItem>
</file>

<file path=customXml/itemProps7.xml><?xml version="1.0" encoding="utf-8"?>
<ds:datastoreItem xmlns:ds="http://schemas.openxmlformats.org/officeDocument/2006/customXml" ds:itemID="{7925E89C-0AD1-4AC2-A4AA-94BD39666215}">
  <ds:schemaRefs/>
</ds:datastoreItem>
</file>

<file path=customXml/itemProps70.xml><?xml version="1.0" encoding="utf-8"?>
<ds:datastoreItem xmlns:ds="http://schemas.openxmlformats.org/officeDocument/2006/customXml" ds:itemID="{DEA610CF-726E-4A72-BC72-F346C1743757}">
  <ds:schemaRefs/>
</ds:datastoreItem>
</file>

<file path=customXml/itemProps71.xml><?xml version="1.0" encoding="utf-8"?>
<ds:datastoreItem xmlns:ds="http://schemas.openxmlformats.org/officeDocument/2006/customXml" ds:itemID="{854AE61E-F909-45BF-8785-F7D5FCC9E657}">
  <ds:schemaRefs/>
</ds:datastoreItem>
</file>

<file path=customXml/itemProps72.xml><?xml version="1.0" encoding="utf-8"?>
<ds:datastoreItem xmlns:ds="http://schemas.openxmlformats.org/officeDocument/2006/customXml" ds:itemID="{E6AF0BEE-F4A9-43D2-AD93-3A22D7AA3CFE}">
  <ds:schemaRefs/>
</ds:datastoreItem>
</file>

<file path=customXml/itemProps73.xml><?xml version="1.0" encoding="utf-8"?>
<ds:datastoreItem xmlns:ds="http://schemas.openxmlformats.org/officeDocument/2006/customXml" ds:itemID="{CDD8FE41-B641-4E5C-91D2-EA66EF7B6108}">
  <ds:schemaRefs/>
</ds:datastoreItem>
</file>

<file path=customXml/itemProps74.xml><?xml version="1.0" encoding="utf-8"?>
<ds:datastoreItem xmlns:ds="http://schemas.openxmlformats.org/officeDocument/2006/customXml" ds:itemID="{3A3B0952-F757-465F-B32E-3000AA7C01E1}">
  <ds:schemaRefs/>
</ds:datastoreItem>
</file>

<file path=customXml/itemProps75.xml><?xml version="1.0" encoding="utf-8"?>
<ds:datastoreItem xmlns:ds="http://schemas.openxmlformats.org/officeDocument/2006/customXml" ds:itemID="{74E433B0-B211-446B-8BE3-AB34147C4848}">
  <ds:schemaRefs/>
</ds:datastoreItem>
</file>

<file path=customXml/itemProps76.xml><?xml version="1.0" encoding="utf-8"?>
<ds:datastoreItem xmlns:ds="http://schemas.openxmlformats.org/officeDocument/2006/customXml" ds:itemID="{B3DE37CA-2137-4819-A7F2-B7F92B5357EC}">
  <ds:schemaRefs/>
</ds:datastoreItem>
</file>

<file path=customXml/itemProps77.xml><?xml version="1.0" encoding="utf-8"?>
<ds:datastoreItem xmlns:ds="http://schemas.openxmlformats.org/officeDocument/2006/customXml" ds:itemID="{19E784C9-C190-4CF3-9866-94FCA9082070}">
  <ds:schemaRefs/>
</ds:datastoreItem>
</file>

<file path=customXml/itemProps78.xml><?xml version="1.0" encoding="utf-8"?>
<ds:datastoreItem xmlns:ds="http://schemas.openxmlformats.org/officeDocument/2006/customXml" ds:itemID="{3C1C9222-4EE6-4E2D-965E-B1C18BABFCE0}">
  <ds:schemaRefs/>
</ds:datastoreItem>
</file>

<file path=customXml/itemProps79.xml><?xml version="1.0" encoding="utf-8"?>
<ds:datastoreItem xmlns:ds="http://schemas.openxmlformats.org/officeDocument/2006/customXml" ds:itemID="{D5D26841-CCD2-482A-874D-8034A672C4B1}">
  <ds:schemaRefs/>
</ds:datastoreItem>
</file>

<file path=customXml/itemProps8.xml><?xml version="1.0" encoding="utf-8"?>
<ds:datastoreItem xmlns:ds="http://schemas.openxmlformats.org/officeDocument/2006/customXml" ds:itemID="{75863FF1-D31F-493B-A287-DA2584321797}">
  <ds:schemaRefs/>
</ds:datastoreItem>
</file>

<file path=customXml/itemProps80.xml><?xml version="1.0" encoding="utf-8"?>
<ds:datastoreItem xmlns:ds="http://schemas.openxmlformats.org/officeDocument/2006/customXml" ds:itemID="{6C77CD16-1238-4C9F-ABDF-A584E7261635}">
  <ds:schemaRefs/>
</ds:datastoreItem>
</file>

<file path=customXml/itemProps81.xml><?xml version="1.0" encoding="utf-8"?>
<ds:datastoreItem xmlns:ds="http://schemas.openxmlformats.org/officeDocument/2006/customXml" ds:itemID="{FD8620FE-B912-4538-8295-767C7C291503}">
  <ds:schemaRefs/>
</ds:datastoreItem>
</file>

<file path=customXml/itemProps82.xml><?xml version="1.0" encoding="utf-8"?>
<ds:datastoreItem xmlns:ds="http://schemas.openxmlformats.org/officeDocument/2006/customXml" ds:itemID="{AE62BEC4-76EB-48D8-9B01-9869342056CA}">
  <ds:schemaRefs/>
</ds:datastoreItem>
</file>

<file path=customXml/itemProps83.xml><?xml version="1.0" encoding="utf-8"?>
<ds:datastoreItem xmlns:ds="http://schemas.openxmlformats.org/officeDocument/2006/customXml" ds:itemID="{3A553546-368A-4AB1-BAD2-38F78A2CEFED}">
  <ds:schemaRefs/>
</ds:datastoreItem>
</file>

<file path=customXml/itemProps84.xml><?xml version="1.0" encoding="utf-8"?>
<ds:datastoreItem xmlns:ds="http://schemas.openxmlformats.org/officeDocument/2006/customXml" ds:itemID="{BBE9BCC7-8CEE-455C-A590-D9DBEA14CE4A}">
  <ds:schemaRefs/>
</ds:datastoreItem>
</file>

<file path=customXml/itemProps85.xml><?xml version="1.0" encoding="utf-8"?>
<ds:datastoreItem xmlns:ds="http://schemas.openxmlformats.org/officeDocument/2006/customXml" ds:itemID="{2A92906B-2923-4EEE-A834-5AE6D61B7750}">
  <ds:schemaRefs/>
</ds:datastoreItem>
</file>

<file path=customXml/itemProps86.xml><?xml version="1.0" encoding="utf-8"?>
<ds:datastoreItem xmlns:ds="http://schemas.openxmlformats.org/officeDocument/2006/customXml" ds:itemID="{8671C376-C62B-458B-86B3-0BB1772D4639}">
  <ds:schemaRefs/>
</ds:datastoreItem>
</file>

<file path=customXml/itemProps9.xml><?xml version="1.0" encoding="utf-8"?>
<ds:datastoreItem xmlns:ds="http://schemas.openxmlformats.org/officeDocument/2006/customXml" ds:itemID="{A3032DE7-6EE0-4ADF-9BC4-3250A25684E0}">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23</Pages>
  <Words>5830</Words>
  <Characters>6934</Characters>
  <Lines>330</Lines>
  <Paragraphs>93</Paragraphs>
  <TotalTime>12</TotalTime>
  <ScaleCrop>false</ScaleCrop>
  <LinksUpToDate>false</LinksUpToDate>
  <CharactersWithSpaces>7071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2023-01-13T07:32:00Z</dcterms:created>
  <dc:creator>lenovo</dc:creator>
  <cp:lastModifiedBy>Administrator</cp:lastModifiedBy>
  <dcterms:modified xsi:type="dcterms:W3CDTF">2024-06-04T08:55:43Z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675001032C5D41EFA531F15A556B735A_13</vt:lpwstr>
  </property>
</Properties>
</file>