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b/>
          <w:color w:val="000000"/>
          <w:sz w:val="44"/>
        </w:rPr>
        <w:t>2024年单位预算信息公开目录</w:t>
      </w:r>
    </w:p>
    <w:p>
      <w:pPr>
        <w:spacing w:before="0" w:after="0" w:line="240" w:lineRule="auto"/>
        <w:ind w:firstLine="0"/>
        <w:jc w:val="center"/>
        <w:outlineLvl w:val="9"/>
      </w:pPr>
      <w:r>
        <w:rPr>
          <w:rFonts w:ascii="黑体" w:eastAsia="黑体" w:cs="黑体"/>
          <w:b/>
          <w:color w:val="000000"/>
          <w:sz w:val="30"/>
        </w:rPr>
        <w:t xml:space="preserve"> </w:t>
      </w:r>
    </w:p>
    <w:p>
      <w:pPr>
        <w:pStyle w:val="15"/>
        <w:tabs>
          <w:tab w:val="right" w:leader="dot" w:pos="14562"/>
        </w:tabs>
      </w:pPr>
      <w:r>
        <w:fldChar w:fldCharType="begin"/>
      </w:r>
      <w:r>
        <w:instrText xml:space="preserve">TOC \o "4-4" \h \z \u </w:instrText>
      </w:r>
      <w:r>
        <w:fldChar w:fldCharType="separate"/>
      </w:r>
      <w:r>
        <w:fldChar w:fldCharType="begin"/>
      </w:r>
      <w:r>
        <w:instrText xml:space="preserve"> HYPERLINK \l "_Toc_4_4_0000000001" </w:instrText>
      </w:r>
      <w:r>
        <w:fldChar w:fldCharType="separate"/>
      </w:r>
      <w:r>
        <w:rPr>
          <w:b w:val="0"/>
        </w:rPr>
        <w:t>一、中国共产党涞源县委员会办公室本级收支预算</w:t>
      </w:r>
      <w:r>
        <w:tab/>
      </w:r>
      <w:r>
        <w:fldChar w:fldCharType="begin"/>
      </w:r>
      <w:r>
        <w:instrText>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spacing w:before="0" w:after="0"/>
        <w:ind w:firstLine="0"/>
        <w:jc w:val="center"/>
        <w:outlineLvl w:val="3"/>
      </w:pPr>
      <w:bookmarkStart w:id="0" w:name="_Toc_4_4_0000000001"/>
      <w:r>
        <w:rPr>
          <w:rFonts w:ascii="方正小标宋_GBK" w:eastAsia="方正小标宋_GBK" w:cs="方正小标宋_GBK"/>
          <w:b w:val="0"/>
          <w:color w:val="000000"/>
          <w:sz w:val="44"/>
        </w:rPr>
        <w:t>一、中国共产党涞源县委员会办公室本级收支预算</w:t>
      </w:r>
      <w:bookmarkEnd w:id="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9"/>
            </w:pPr>
            <w:r>
              <w:t>201001中国共产党涞源县委员会办公室本级</w:t>
            </w:r>
          </w:p>
        </w:tc>
        <w:tc>
          <w:tcPr>
            <w:tcW w:w="2126" w:type="dxa"/>
            <w:tcBorders>
              <w:top w:val="single" w:sz="6" w:space="0" w:color="FFFFFF"/>
              <w:left w:val="single" w:sz="6" w:space="0" w:color="FFFFFF"/>
              <w:right w:val="single" w:sz="6" w:space="0" w:color="FFFFFF"/>
            </w:tcBorders>
            <w:vAlign w:val="center"/>
          </w:tcPr>
          <w:p>
            <w:pPr>
              <w:pStyle w:val="18"/>
            </w:pPr>
            <w:r>
              <w:t>预算年度：2024</w:t>
            </w:r>
          </w:p>
        </w:tc>
        <w:tc>
          <w:tcPr>
            <w:tcW w:w="6661"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0"/>
            </w:pPr>
            <w:r>
              <w:t>序号</w:t>
            </w:r>
          </w:p>
        </w:tc>
        <w:tc>
          <w:tcPr>
            <w:tcW w:w="6661" w:type="dxa"/>
            <w:gridSpan w:val="2"/>
            <w:tcBorders>
              <w:top w:val="single" w:sz="6" w:space="0" w:color="000000"/>
              <w:left w:val="single" w:sz="6" w:space="0" w:color="000000"/>
              <w:right w:val="single" w:sz="6" w:space="0" w:color="000000"/>
            </w:tcBorders>
            <w:vAlign w:val="center"/>
          </w:tcPr>
          <w:p>
            <w:pPr>
              <w:pStyle w:val="20"/>
            </w:pPr>
            <w:r>
              <w:t>收入</w:t>
            </w:r>
          </w:p>
        </w:tc>
        <w:tc>
          <w:tcPr>
            <w:tcW w:w="6661" w:type="dxa"/>
            <w:gridSpan w:val="2"/>
            <w:tcBorders>
              <w:top w:val="single" w:sz="6" w:space="0" w:color="000000"/>
              <w:left w:val="single" w:sz="6" w:space="0" w:color="000000"/>
              <w:right w:val="single" w:sz="6" w:space="0" w:color="000000"/>
            </w:tcBorders>
            <w:vAlign w:val="center"/>
          </w:tcPr>
          <w:p>
            <w:pPr>
              <w:pStyle w:val="20"/>
            </w:pPr>
            <w:r>
              <w:t>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4535" w:type="dxa"/>
            <w:tcBorders>
              <w:top w:val="single" w:sz="6" w:space="0" w:color="000000"/>
              <w:left w:val="single" w:sz="6" w:space="0" w:color="000000"/>
              <w:right w:val="single" w:sz="6" w:space="0" w:color="000000"/>
            </w:tcBorders>
            <w:vAlign w:val="center"/>
          </w:tcPr>
          <w:p>
            <w:pPr>
              <w:pStyle w:val="20"/>
            </w:pPr>
            <w:r>
              <w:t>项  目</w:t>
            </w:r>
          </w:p>
        </w:tc>
        <w:tc>
          <w:tcPr>
            <w:tcW w:w="2126" w:type="dxa"/>
            <w:tcBorders>
              <w:top w:val="single" w:sz="6" w:space="0" w:color="000000"/>
              <w:left w:val="single" w:sz="6" w:space="0" w:color="000000"/>
              <w:right w:val="single" w:sz="6" w:space="0" w:color="000000"/>
            </w:tcBorders>
            <w:vAlign w:val="center"/>
          </w:tcPr>
          <w:p>
            <w:pPr>
              <w:pStyle w:val="20"/>
            </w:pPr>
            <w:r>
              <w:t>预算数</w:t>
            </w:r>
          </w:p>
        </w:tc>
        <w:tc>
          <w:tcPr>
            <w:tcW w:w="4535" w:type="dxa"/>
            <w:tcBorders>
              <w:top w:val="single" w:sz="6" w:space="0" w:color="000000"/>
              <w:left w:val="single" w:sz="6" w:space="0" w:color="000000"/>
              <w:right w:val="single" w:sz="6" w:space="0" w:color="000000"/>
            </w:tcBorders>
            <w:vAlign w:val="center"/>
          </w:tcPr>
          <w:p>
            <w:pPr>
              <w:pStyle w:val="20"/>
            </w:pPr>
            <w:r>
              <w:t>项  目</w:t>
            </w:r>
          </w:p>
        </w:tc>
        <w:tc>
          <w:tcPr>
            <w:tcW w:w="2126" w:type="dxa"/>
            <w:tcBorders>
              <w:top w:val="single" w:sz="6" w:space="0" w:color="000000"/>
              <w:left w:val="single" w:sz="6" w:space="0" w:color="000000"/>
              <w:right w:val="single" w:sz="6" w:space="0" w:color="000000"/>
            </w:tcBorders>
            <w:vAlign w:val="center"/>
          </w:tcPr>
          <w:p>
            <w:pPr>
              <w:pStyle w:val="20"/>
            </w:pPr>
            <w:r>
              <w:t>预算数</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0"/>
            </w:pPr>
            <w:r>
              <w:t>栏次</w:t>
            </w:r>
          </w:p>
        </w:tc>
        <w:tc>
          <w:tcPr>
            <w:tcW w:w="4535" w:type="dxa"/>
            <w:tcBorders>
              <w:top w:val="single" w:sz="6" w:space="0" w:color="000000"/>
              <w:left w:val="single" w:sz="6" w:space="0" w:color="000000"/>
              <w:right w:val="single" w:sz="6" w:space="0" w:color="000000"/>
            </w:tcBorders>
            <w:vAlign w:val="center"/>
          </w:tcPr>
          <w:p>
            <w:pPr>
              <w:pStyle w:val="20"/>
            </w:pPr>
            <w:r>
              <w:t>1</w:t>
            </w:r>
          </w:p>
        </w:tc>
        <w:tc>
          <w:tcPr>
            <w:tcW w:w="2126" w:type="dxa"/>
            <w:tcBorders>
              <w:top w:val="single" w:sz="6" w:space="0" w:color="000000"/>
              <w:left w:val="single" w:sz="6" w:space="0" w:color="000000"/>
              <w:right w:val="single" w:sz="6" w:space="0" w:color="000000"/>
            </w:tcBorders>
            <w:vAlign w:val="center"/>
          </w:tcPr>
          <w:p>
            <w:pPr>
              <w:pStyle w:val="20"/>
            </w:pPr>
            <w:r>
              <w:t>2</w:t>
            </w:r>
          </w:p>
        </w:tc>
        <w:tc>
          <w:tcPr>
            <w:tcW w:w="4535" w:type="dxa"/>
            <w:tcBorders>
              <w:top w:val="single" w:sz="6" w:space="0" w:color="000000"/>
              <w:left w:val="single" w:sz="6" w:space="0" w:color="000000"/>
              <w:right w:val="single" w:sz="6" w:space="0" w:color="000000"/>
            </w:tcBorders>
            <w:vAlign w:val="center"/>
          </w:tcPr>
          <w:p>
            <w:pPr>
              <w:pStyle w:val="20"/>
            </w:pPr>
            <w:r>
              <w:t>3</w:t>
            </w:r>
          </w:p>
        </w:tc>
        <w:tc>
          <w:tcPr>
            <w:tcW w:w="2126" w:type="dxa"/>
            <w:tcBorders>
              <w:top w:val="single" w:sz="6" w:space="0" w:color="000000"/>
              <w:left w:val="single" w:sz="6" w:space="0" w:color="000000"/>
              <w:right w:val="single" w:sz="6" w:space="0" w:color="000000"/>
            </w:tcBorders>
            <w:vAlign w:val="center"/>
          </w:tcPr>
          <w:p>
            <w:pPr>
              <w:pStyle w:val="20"/>
            </w:pPr>
            <w:r>
              <w:t>4</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w:t>
            </w:r>
          </w:p>
        </w:tc>
        <w:tc>
          <w:tcPr>
            <w:tcW w:w="4535" w:type="dxa"/>
            <w:tcBorders>
              <w:top w:val="single" w:sz="6" w:space="0" w:color="000000"/>
              <w:left w:val="single" w:sz="6" w:space="0" w:color="000000"/>
              <w:right w:val="single" w:sz="6" w:space="0" w:color="000000"/>
            </w:tcBorders>
            <w:vAlign w:val="center"/>
          </w:tcPr>
          <w:p>
            <w:pPr>
              <w:pStyle w:val="22"/>
            </w:pPr>
            <w:r>
              <w:t>一、一般公共预算拨款收入</w:t>
            </w:r>
          </w:p>
        </w:tc>
        <w:tc>
          <w:tcPr>
            <w:tcW w:w="2126" w:type="dxa"/>
            <w:tcBorders>
              <w:top w:val="single" w:sz="6" w:space="0" w:color="000000"/>
              <w:left w:val="single" w:sz="6" w:space="0" w:color="000000"/>
              <w:right w:val="single" w:sz="6" w:space="0" w:color="000000"/>
            </w:tcBorders>
            <w:vAlign w:val="center"/>
          </w:tcPr>
          <w:p>
            <w:pPr>
              <w:pStyle w:val="21"/>
            </w:pPr>
            <w:r>
              <w:t>1480.05</w:t>
            </w:r>
          </w:p>
        </w:tc>
        <w:tc>
          <w:tcPr>
            <w:tcW w:w="4535" w:type="dxa"/>
            <w:tcBorders>
              <w:top w:val="single" w:sz="6" w:space="0" w:color="000000"/>
              <w:left w:val="single" w:sz="6" w:space="0" w:color="000000"/>
              <w:right w:val="single" w:sz="6" w:space="0" w:color="000000"/>
            </w:tcBorders>
            <w:vAlign w:val="center"/>
          </w:tcPr>
          <w:p>
            <w:pPr>
              <w:pStyle w:val="22"/>
            </w:pPr>
            <w:r>
              <w:t>一、一般公共服务支出</w:t>
            </w:r>
          </w:p>
        </w:tc>
        <w:tc>
          <w:tcPr>
            <w:tcW w:w="2126" w:type="dxa"/>
            <w:tcBorders>
              <w:top w:val="single" w:sz="6" w:space="0" w:color="000000"/>
              <w:left w:val="single" w:sz="6" w:space="0" w:color="000000"/>
              <w:right w:val="single" w:sz="6" w:space="0" w:color="000000"/>
            </w:tcBorders>
            <w:vAlign w:val="center"/>
          </w:tcPr>
          <w:p>
            <w:pPr>
              <w:pStyle w:val="21"/>
            </w:pPr>
            <w:r>
              <w:t>1312.11</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w:t>
            </w:r>
          </w:p>
        </w:tc>
        <w:tc>
          <w:tcPr>
            <w:tcW w:w="4535" w:type="dxa"/>
            <w:tcBorders>
              <w:top w:val="single" w:sz="6" w:space="0" w:color="000000"/>
              <w:left w:val="single" w:sz="6" w:space="0" w:color="000000"/>
              <w:right w:val="single" w:sz="6" w:space="0" w:color="000000"/>
            </w:tcBorders>
            <w:vAlign w:val="center"/>
          </w:tcPr>
          <w:p>
            <w:pPr>
              <w:pStyle w:val="22"/>
            </w:pPr>
            <w:r>
              <w:t>二、政府性基金预算拨款收入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二、外交支出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w:t>
            </w:r>
          </w:p>
        </w:tc>
        <w:tc>
          <w:tcPr>
            <w:tcW w:w="4535" w:type="dxa"/>
            <w:tcBorders>
              <w:top w:val="single" w:sz="6" w:space="0" w:color="000000"/>
              <w:left w:val="single" w:sz="6" w:space="0" w:color="000000"/>
              <w:right w:val="single" w:sz="6" w:space="0" w:color="000000"/>
            </w:tcBorders>
            <w:vAlign w:val="center"/>
          </w:tcPr>
          <w:p>
            <w:pPr>
              <w:pStyle w:val="22"/>
            </w:pPr>
            <w:r>
              <w:t>三、国有资本经营预算拨款收入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三、国防支出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4</w:t>
            </w:r>
          </w:p>
        </w:tc>
        <w:tc>
          <w:tcPr>
            <w:tcW w:w="4535" w:type="dxa"/>
            <w:tcBorders>
              <w:top w:val="single" w:sz="6" w:space="0" w:color="000000"/>
              <w:left w:val="single" w:sz="6" w:space="0" w:color="000000"/>
              <w:right w:val="single" w:sz="6" w:space="0" w:color="000000"/>
            </w:tcBorders>
            <w:vAlign w:val="center"/>
          </w:tcPr>
          <w:p>
            <w:pPr>
              <w:pStyle w:val="22"/>
            </w:pPr>
            <w:r>
              <w:t>四、财政专户管理资金收入</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四、公共安全支出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5</w:t>
            </w:r>
          </w:p>
        </w:tc>
        <w:tc>
          <w:tcPr>
            <w:tcW w:w="4535" w:type="dxa"/>
            <w:tcBorders>
              <w:top w:val="single" w:sz="6" w:space="0" w:color="000000"/>
              <w:left w:val="single" w:sz="6" w:space="0" w:color="000000"/>
              <w:right w:val="single" w:sz="6" w:space="0" w:color="000000"/>
            </w:tcBorders>
            <w:vAlign w:val="center"/>
          </w:tcPr>
          <w:p>
            <w:pPr>
              <w:pStyle w:val="22"/>
            </w:pPr>
            <w:r>
              <w:t>五、单位资金</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五、教育支出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六、科学技术支出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八、社会保障和就业支出</w:t>
            </w:r>
          </w:p>
        </w:tc>
        <w:tc>
          <w:tcPr>
            <w:tcW w:w="2126" w:type="dxa"/>
            <w:tcBorders>
              <w:top w:val="single" w:sz="6" w:space="0" w:color="000000"/>
              <w:left w:val="single" w:sz="6" w:space="0" w:color="000000"/>
              <w:right w:val="single" w:sz="6" w:space="0" w:color="000000"/>
            </w:tcBorders>
            <w:vAlign w:val="center"/>
          </w:tcPr>
          <w:p>
            <w:pPr>
              <w:pStyle w:val="21"/>
            </w:pPr>
            <w:r>
              <w:t>135.18</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九、社会保险基金支出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十、卫生健康支出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十一、节能环保支出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12</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十二、城乡社区支出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13</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十三、农林水支出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14</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十四、交通运输支出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15</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十六、商业服务业等支出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十七、金融支出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十八、援助其他地区支出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19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二十、住房保障支出</w:t>
            </w:r>
          </w:p>
        </w:tc>
        <w:tc>
          <w:tcPr>
            <w:tcW w:w="2126" w:type="dxa"/>
            <w:tcBorders>
              <w:top w:val="single" w:sz="6" w:space="0" w:color="000000"/>
              <w:left w:val="single" w:sz="6" w:space="0" w:color="000000"/>
              <w:right w:val="single" w:sz="6" w:space="0" w:color="000000"/>
            </w:tcBorders>
            <w:vAlign w:val="center"/>
          </w:tcPr>
          <w:p>
            <w:pPr>
              <w:pStyle w:val="21"/>
            </w:pPr>
            <w:r>
              <w:t>32.76</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22</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23</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24</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二十四、预备费</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25</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二十五、其他支出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26</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二十六、转移性支出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27</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二十七、债务还本支出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28</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二十八、债务付息支出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29</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30</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31</w:t>
            </w:r>
          </w:p>
        </w:tc>
        <w:tc>
          <w:tcPr>
            <w:tcW w:w="4535" w:type="dxa"/>
            <w:tcBorders>
              <w:top w:val="single" w:sz="6" w:space="0" w:color="000000"/>
              <w:left w:val="single" w:sz="6" w:space="0" w:color="000000"/>
              <w:right w:val="single" w:sz="6" w:space="0" w:color="000000"/>
            </w:tcBorders>
            <w:vAlign w:val="center"/>
          </w:tcPr>
          <w:p>
            <w:pPr>
              <w:pStyle w:val="22"/>
            </w:pP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三十一、人行科目</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32</w:t>
            </w:r>
          </w:p>
        </w:tc>
        <w:tc>
          <w:tcPr>
            <w:tcW w:w="4535" w:type="dxa"/>
            <w:tcBorders>
              <w:top w:val="single" w:sz="6" w:space="0" w:color="000000"/>
              <w:left w:val="single" w:sz="6" w:space="0" w:color="000000"/>
              <w:right w:val="single" w:sz="6" w:space="0" w:color="000000"/>
            </w:tcBorders>
            <w:vAlign w:val="center"/>
          </w:tcPr>
          <w:p>
            <w:pPr>
              <w:pStyle w:val="24"/>
            </w:pPr>
            <w:r>
              <w:t>本年收入合计</w:t>
            </w:r>
          </w:p>
        </w:tc>
        <w:tc>
          <w:tcPr>
            <w:tcW w:w="2126" w:type="dxa"/>
            <w:tcBorders>
              <w:top w:val="single" w:sz="6" w:space="0" w:color="000000"/>
              <w:left w:val="single" w:sz="6" w:space="0" w:color="000000"/>
              <w:right w:val="single" w:sz="6" w:space="0" w:color="000000"/>
            </w:tcBorders>
            <w:vAlign w:val="center"/>
          </w:tcPr>
          <w:p>
            <w:pPr>
              <w:pStyle w:val="25"/>
            </w:pPr>
            <w:r>
              <w:t>1480.05</w:t>
            </w:r>
          </w:p>
        </w:tc>
        <w:tc>
          <w:tcPr>
            <w:tcW w:w="4535" w:type="dxa"/>
            <w:tcBorders>
              <w:top w:val="single" w:sz="6" w:space="0" w:color="000000"/>
              <w:left w:val="single" w:sz="6" w:space="0" w:color="000000"/>
              <w:right w:val="single" w:sz="6" w:space="0" w:color="000000"/>
            </w:tcBorders>
            <w:vAlign w:val="center"/>
          </w:tcPr>
          <w:p>
            <w:pPr>
              <w:pStyle w:val="24"/>
            </w:pPr>
            <w:r>
              <w:t>本年支出合计</w:t>
            </w:r>
          </w:p>
        </w:tc>
        <w:tc>
          <w:tcPr>
            <w:tcW w:w="2126" w:type="dxa"/>
            <w:tcBorders>
              <w:top w:val="single" w:sz="6" w:space="0" w:color="000000"/>
              <w:left w:val="single" w:sz="6" w:space="0" w:color="000000"/>
              <w:right w:val="single" w:sz="6" w:space="0" w:color="000000"/>
            </w:tcBorders>
            <w:vAlign w:val="center"/>
          </w:tcPr>
          <w:p>
            <w:pPr>
              <w:pStyle w:val="25"/>
            </w:pPr>
            <w:r>
              <w:t>1480.05</w:t>
            </w: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33</w:t>
            </w:r>
          </w:p>
        </w:tc>
        <w:tc>
          <w:tcPr>
            <w:tcW w:w="4535" w:type="dxa"/>
            <w:tcBorders>
              <w:top w:val="single" w:sz="6" w:space="0" w:color="000000"/>
              <w:left w:val="single" w:sz="6" w:space="0" w:color="000000"/>
              <w:right w:val="single" w:sz="6" w:space="0" w:color="000000"/>
            </w:tcBorders>
            <w:vAlign w:val="center"/>
          </w:tcPr>
          <w:p>
            <w:pPr>
              <w:pStyle w:val="22"/>
            </w:pPr>
            <w:r>
              <w:t>上年结转结余</w:t>
            </w:r>
          </w:p>
        </w:tc>
        <w:tc>
          <w:tcPr>
            <w:tcW w:w="2126" w:type="dxa"/>
            <w:tcBorders>
              <w:top w:val="single" w:sz="6" w:space="0" w:color="000000"/>
              <w:left w:val="single" w:sz="6" w:space="0" w:color="000000"/>
              <w:right w:val="single" w:sz="6" w:space="0" w:color="000000"/>
            </w:tcBorders>
            <w:vAlign w:val="center"/>
          </w:tcPr>
          <w:p>
            <w:pPr>
              <w:pStyle w:val="21"/>
            </w:pPr>
          </w:p>
        </w:tc>
        <w:tc>
          <w:tcPr>
            <w:tcW w:w="4535" w:type="dxa"/>
            <w:tcBorders>
              <w:top w:val="single" w:sz="6" w:space="0" w:color="000000"/>
              <w:left w:val="single" w:sz="6" w:space="0" w:color="000000"/>
              <w:right w:val="single" w:sz="6" w:space="0" w:color="000000"/>
            </w:tcBorders>
            <w:vAlign w:val="center"/>
          </w:tcPr>
          <w:p>
            <w:pPr>
              <w:pStyle w:val="22"/>
            </w:pPr>
            <w:r>
              <w:t>年终结转结余</w:t>
            </w:r>
          </w:p>
        </w:tc>
        <w:tc>
          <w:tcPr>
            <w:tcW w:w="2126" w:type="dxa"/>
            <w:tcBorders>
              <w:top w:val="single" w:sz="6" w:space="0" w:color="000000"/>
              <w:left w:val="single" w:sz="6" w:space="0" w:color="000000"/>
              <w:right w:val="single" w:sz="6" w:space="0" w:color="000000"/>
            </w:tcBorders>
            <w:vAlign w:val="center"/>
          </w:tcPr>
          <w:p>
            <w:pPr>
              <w:pStyle w:val="21"/>
            </w:pPr>
          </w:p>
        </w:tc>
      </w:tr>
      <w:tr>
        <w:trPr>
          <w:trHeight w:val="369"/>
        </w:trPr>
        <w:tc>
          <w:tcPr>
            <w:tcW w:w="850" w:type="dxa"/>
            <w:tcBorders>
              <w:top w:val="single" w:sz="6" w:space="0" w:color="000000"/>
              <w:left w:val="single" w:sz="6" w:space="0" w:color="000000"/>
              <w:right w:val="single" w:sz="6" w:space="0" w:color="000000"/>
            </w:tcBorders>
            <w:vAlign w:val="center"/>
          </w:tcPr>
          <w:p>
            <w:pPr>
              <w:pStyle w:val="23"/>
            </w:pPr>
            <w:r>
              <w:t>34</w:t>
            </w:r>
          </w:p>
        </w:tc>
        <w:tc>
          <w:tcPr>
            <w:tcW w:w="4535" w:type="dxa"/>
            <w:tcBorders>
              <w:top w:val="single" w:sz="6" w:space="0" w:color="000000"/>
              <w:left w:val="single" w:sz="6" w:space="0" w:color="000000"/>
              <w:right w:val="single" w:sz="6" w:space="0" w:color="000000"/>
            </w:tcBorders>
            <w:vAlign w:val="center"/>
          </w:tcPr>
          <w:p>
            <w:pPr>
              <w:pStyle w:val="24"/>
            </w:pPr>
            <w:r>
              <w:t>收入总计</w:t>
            </w:r>
          </w:p>
        </w:tc>
        <w:tc>
          <w:tcPr>
            <w:tcW w:w="2126" w:type="dxa"/>
            <w:tcBorders>
              <w:top w:val="single" w:sz="6" w:space="0" w:color="000000"/>
              <w:left w:val="single" w:sz="6" w:space="0" w:color="000000"/>
              <w:right w:val="single" w:sz="6" w:space="0" w:color="000000"/>
            </w:tcBorders>
            <w:vAlign w:val="center"/>
          </w:tcPr>
          <w:p>
            <w:pPr>
              <w:pStyle w:val="25"/>
            </w:pPr>
            <w:r>
              <w:t>1480.05</w:t>
            </w:r>
          </w:p>
        </w:tc>
        <w:tc>
          <w:tcPr>
            <w:tcW w:w="4535" w:type="dxa"/>
            <w:tcBorders>
              <w:top w:val="single" w:sz="6" w:space="0" w:color="000000"/>
              <w:left w:val="single" w:sz="6" w:space="0" w:color="000000"/>
              <w:right w:val="single" w:sz="6" w:space="0" w:color="000000"/>
            </w:tcBorders>
            <w:vAlign w:val="center"/>
          </w:tcPr>
          <w:p>
            <w:pPr>
              <w:pStyle w:val="24"/>
            </w:pPr>
            <w:r>
              <w:t>支出总计</w:t>
            </w:r>
          </w:p>
        </w:tc>
        <w:tc>
          <w:tcPr>
            <w:tcW w:w="2126" w:type="dxa"/>
            <w:tcBorders>
              <w:top w:val="single" w:sz="6" w:space="0" w:color="000000"/>
              <w:left w:val="single" w:sz="6" w:space="0" w:color="000000"/>
              <w:right w:val="single" w:sz="6" w:space="0" w:color="000000"/>
            </w:tcBorders>
            <w:vAlign w:val="center"/>
          </w:tcPr>
          <w:p>
            <w:pPr>
              <w:pStyle w:val="25"/>
            </w:pPr>
            <w:r>
              <w:t>1480.05</w:t>
            </w:r>
          </w:p>
        </w:tc>
      </w:tr>
    </w:tbl>
    <w:p>
      <w:pPr>
        <w:sectPr>
          <w:footerReference w:type="default" r:id="rId2"/>
          <w:footerReference w:type="even" r:id="rId3"/>
          <w:pgSz w:w="16840" w:h="11900" w:orient="landscape"/>
          <w:pgMar w:top="1361" w:right="1020" w:bottom="1134" w:left="1020" w:header="720" w:footer="720" w:gutter="0"/>
          <w:pgNumType w:start="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03"/>
        <w:gridCol w:w="1155"/>
        <w:gridCol w:w="3600"/>
        <w:gridCol w:w="1155"/>
        <w:gridCol w:w="1215"/>
        <w:gridCol w:w="1155"/>
        <w:gridCol w:w="960"/>
        <w:gridCol w:w="750"/>
        <w:gridCol w:w="705"/>
        <w:gridCol w:w="735"/>
        <w:gridCol w:w="855"/>
        <w:gridCol w:w="645"/>
        <w:gridCol w:w="686"/>
      </w:tblGrid>
      <w:tr>
        <w:trPr>
          <w:trHeight w:val="369"/>
          <w:tblHeader/>
        </w:trPr>
        <w:tc>
          <w:tcPr>
            <w:tcW w:w="7828" w:type="dxa"/>
            <w:gridSpan w:val="5"/>
            <w:tcBorders>
              <w:top w:val="single" w:sz="6" w:space="0" w:color="FFFFFF"/>
              <w:left w:val="single" w:sz="6" w:space="0" w:color="FFFFFF"/>
              <w:right w:val="single" w:sz="6" w:space="0" w:color="FFFFFF"/>
            </w:tcBorders>
            <w:vAlign w:val="center"/>
          </w:tcPr>
          <w:p>
            <w:pPr>
              <w:pStyle w:val="19"/>
            </w:pPr>
            <w:r>
              <w:t>201001中国共产党涞源县委员会办公室本级</w:t>
            </w:r>
          </w:p>
        </w:tc>
        <w:tc>
          <w:tcPr>
            <w:tcW w:w="2865" w:type="dxa"/>
            <w:gridSpan w:val="3"/>
            <w:tcBorders>
              <w:top w:val="single" w:sz="6" w:space="0" w:color="FFFFFF"/>
              <w:left w:val="single" w:sz="6" w:space="0" w:color="FFFFFF"/>
              <w:right w:val="single" w:sz="6" w:space="0" w:color="FFFFFF"/>
            </w:tcBorders>
            <w:vAlign w:val="center"/>
          </w:tcPr>
          <w:p>
            <w:pPr>
              <w:pStyle w:val="18"/>
            </w:pPr>
            <w:r>
              <w:t>预算年度：2024</w:t>
            </w:r>
          </w:p>
        </w:tc>
        <w:tc>
          <w:tcPr>
            <w:tcW w:w="3626" w:type="dxa"/>
            <w:gridSpan w:val="5"/>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703" w:type="dxa"/>
            <w:vMerge w:val="restart"/>
            <w:tcBorders>
              <w:top w:val="single" w:sz="6" w:space="0" w:color="000000"/>
              <w:left w:val="single" w:sz="6" w:space="0" w:color="000000"/>
              <w:right w:val="single" w:sz="6" w:space="0" w:color="000000"/>
            </w:tcBorders>
            <w:vAlign w:val="center"/>
          </w:tcPr>
          <w:p>
            <w:pPr>
              <w:pStyle w:val="20"/>
            </w:pPr>
            <w:r>
              <w:t>序号</w:t>
            </w:r>
          </w:p>
        </w:tc>
        <w:tc>
          <w:tcPr>
            <w:tcW w:w="4755"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155" w:type="dxa"/>
            <w:vMerge w:val="restart"/>
            <w:tcBorders>
              <w:top w:val="single" w:sz="6" w:space="0" w:color="000000"/>
              <w:left w:val="single" w:sz="6" w:space="0" w:color="000000"/>
              <w:right w:val="single" w:sz="6" w:space="0" w:color="000000"/>
            </w:tcBorders>
            <w:vAlign w:val="center"/>
          </w:tcPr>
          <w:p>
            <w:pPr>
              <w:pStyle w:val="20"/>
            </w:pPr>
            <w:r>
              <w:t>合计</w:t>
            </w:r>
          </w:p>
        </w:tc>
        <w:tc>
          <w:tcPr>
            <w:tcW w:w="7020" w:type="dxa"/>
            <w:gridSpan w:val="8"/>
            <w:tcBorders>
              <w:top w:val="single" w:sz="6" w:space="0" w:color="000000"/>
              <w:left w:val="single" w:sz="6" w:space="0" w:color="000000"/>
              <w:right w:val="single" w:sz="6" w:space="0" w:color="000000"/>
            </w:tcBorders>
            <w:vAlign w:val="center"/>
          </w:tcPr>
          <w:p>
            <w:pPr>
              <w:pStyle w:val="20"/>
            </w:pPr>
            <w:r>
              <w:t>本年收入</w:t>
            </w:r>
          </w:p>
        </w:tc>
        <w:tc>
          <w:tcPr>
            <w:tcW w:w="686" w:type="dxa"/>
            <w:vMerge w:val="restart"/>
            <w:tcBorders>
              <w:top w:val="single" w:sz="6" w:space="0" w:color="000000"/>
              <w:left w:val="single" w:sz="6" w:space="0" w:color="000000"/>
              <w:right w:val="single" w:sz="6" w:space="0" w:color="000000"/>
            </w:tcBorders>
            <w:vAlign w:val="center"/>
          </w:tcPr>
          <w:p>
            <w:pPr>
              <w:pStyle w:val="20"/>
            </w:pPr>
            <w:r>
              <w:t>上年结转</w:t>
            </w:r>
          </w:p>
        </w:tc>
      </w:tr>
      <w:tr>
        <w:trPr>
          <w:trHeight w:val="369"/>
          <w:tblHeader/>
        </w:trPr>
        <w:tc>
          <w:tcPr>
            <w:tcW w:w="703" w:type="dxa"/>
            <w:vMerge/>
            <w:tcBorders>
              <w:top w:val="single" w:sz="6" w:space="0" w:color="000000"/>
              <w:left w:val="single" w:sz="6" w:space="0" w:color="000000"/>
              <w:right w:val="single" w:sz="6" w:space="0" w:color="000000"/>
            </w:tcBorders>
          </w:tcPr>
          <w:p/>
        </w:tc>
        <w:tc>
          <w:tcPr>
            <w:tcW w:w="1155" w:type="dxa"/>
            <w:tcBorders>
              <w:top w:val="single" w:sz="6" w:space="0" w:color="000000"/>
              <w:left w:val="single" w:sz="6" w:space="0" w:color="000000"/>
              <w:right w:val="single" w:sz="6" w:space="0" w:color="000000"/>
            </w:tcBorders>
            <w:vAlign w:val="center"/>
          </w:tcPr>
          <w:p>
            <w:pPr>
              <w:pStyle w:val="20"/>
            </w:pPr>
            <w:r>
              <w:t>科目    编码</w:t>
            </w:r>
          </w:p>
        </w:tc>
        <w:tc>
          <w:tcPr>
            <w:tcW w:w="3600" w:type="dxa"/>
            <w:tcBorders>
              <w:top w:val="single" w:sz="6" w:space="0" w:color="000000"/>
              <w:left w:val="single" w:sz="6" w:space="0" w:color="000000"/>
              <w:right w:val="single" w:sz="6" w:space="0" w:color="000000"/>
            </w:tcBorders>
            <w:vAlign w:val="center"/>
          </w:tcPr>
          <w:p>
            <w:pPr>
              <w:pStyle w:val="20"/>
            </w:pPr>
            <w:r>
              <w:t>科目名称</w:t>
            </w:r>
          </w:p>
        </w:tc>
        <w:tc>
          <w:tcPr>
            <w:tcW w:w="1155" w:type="dxa"/>
            <w:vMerge/>
            <w:tcBorders>
              <w:top w:val="single" w:sz="6" w:space="0" w:color="000000"/>
              <w:left w:val="single" w:sz="6" w:space="0" w:color="000000"/>
              <w:right w:val="single" w:sz="6" w:space="0" w:color="000000"/>
            </w:tcBorders>
          </w:tcPr>
          <w:p/>
        </w:tc>
        <w:tc>
          <w:tcPr>
            <w:tcW w:w="1215" w:type="dxa"/>
            <w:tcBorders>
              <w:top w:val="single" w:sz="6" w:space="0" w:color="000000"/>
              <w:left w:val="single" w:sz="6" w:space="0" w:color="000000"/>
              <w:right w:val="single" w:sz="6" w:space="0" w:color="000000"/>
            </w:tcBorders>
            <w:vAlign w:val="center"/>
          </w:tcPr>
          <w:p>
            <w:pPr>
              <w:pStyle w:val="20"/>
            </w:pPr>
            <w:r>
              <w:t>小计</w:t>
            </w:r>
          </w:p>
        </w:tc>
        <w:tc>
          <w:tcPr>
            <w:tcW w:w="1155" w:type="dxa"/>
            <w:tcBorders>
              <w:top w:val="single" w:sz="6" w:space="0" w:color="000000"/>
              <w:left w:val="single" w:sz="6" w:space="0" w:color="000000"/>
              <w:right w:val="single" w:sz="6" w:space="0" w:color="000000"/>
            </w:tcBorders>
            <w:vAlign w:val="center"/>
          </w:tcPr>
          <w:p>
            <w:pPr>
              <w:pStyle w:val="20"/>
            </w:pPr>
            <w:r>
              <w:t>财政拨款 收入</w:t>
            </w:r>
          </w:p>
        </w:tc>
        <w:tc>
          <w:tcPr>
            <w:tcW w:w="960" w:type="dxa"/>
            <w:tcBorders>
              <w:top w:val="single" w:sz="6" w:space="0" w:color="000000"/>
              <w:left w:val="single" w:sz="6" w:space="0" w:color="000000"/>
              <w:right w:val="single" w:sz="6" w:space="0" w:color="000000"/>
            </w:tcBorders>
            <w:vAlign w:val="center"/>
          </w:tcPr>
          <w:p>
            <w:pPr>
              <w:pStyle w:val="20"/>
            </w:pPr>
            <w:r>
              <w:t>财政专户 收入</w:t>
            </w:r>
          </w:p>
        </w:tc>
        <w:tc>
          <w:tcPr>
            <w:tcW w:w="750" w:type="dxa"/>
            <w:tcBorders>
              <w:top w:val="single" w:sz="6" w:space="0" w:color="000000"/>
              <w:left w:val="single" w:sz="6" w:space="0" w:color="000000"/>
              <w:right w:val="single" w:sz="6" w:space="0" w:color="000000"/>
            </w:tcBorders>
            <w:vAlign w:val="center"/>
          </w:tcPr>
          <w:p>
            <w:pPr>
              <w:pStyle w:val="20"/>
            </w:pPr>
            <w:r>
              <w:t>事业收入</w:t>
            </w:r>
          </w:p>
        </w:tc>
        <w:tc>
          <w:tcPr>
            <w:tcW w:w="705" w:type="dxa"/>
            <w:tcBorders>
              <w:top w:val="single" w:sz="6" w:space="0" w:color="000000"/>
              <w:left w:val="single" w:sz="6" w:space="0" w:color="000000"/>
              <w:right w:val="single" w:sz="6" w:space="0" w:color="000000"/>
            </w:tcBorders>
            <w:vAlign w:val="center"/>
          </w:tcPr>
          <w:p>
            <w:pPr>
              <w:pStyle w:val="20"/>
            </w:pPr>
            <w:r>
              <w:t>经营收入</w:t>
            </w:r>
          </w:p>
        </w:tc>
        <w:tc>
          <w:tcPr>
            <w:tcW w:w="735" w:type="dxa"/>
            <w:tcBorders>
              <w:top w:val="single" w:sz="6" w:space="0" w:color="000000"/>
              <w:left w:val="single" w:sz="6" w:space="0" w:color="000000"/>
              <w:right w:val="single" w:sz="6" w:space="0" w:color="000000"/>
            </w:tcBorders>
            <w:vAlign w:val="center"/>
          </w:tcPr>
          <w:p>
            <w:pPr>
              <w:pStyle w:val="20"/>
            </w:pPr>
            <w:r>
              <w:t>上级补助收入</w:t>
            </w:r>
          </w:p>
        </w:tc>
        <w:tc>
          <w:tcPr>
            <w:tcW w:w="855" w:type="dxa"/>
            <w:tcBorders>
              <w:top w:val="single" w:sz="6" w:space="0" w:color="000000"/>
              <w:left w:val="single" w:sz="6" w:space="0" w:color="000000"/>
              <w:right w:val="single" w:sz="6" w:space="0" w:color="000000"/>
            </w:tcBorders>
            <w:vAlign w:val="center"/>
          </w:tcPr>
          <w:p>
            <w:pPr>
              <w:pStyle w:val="20"/>
            </w:pPr>
            <w:r>
              <w:t>附属单位上缴收入</w:t>
            </w:r>
          </w:p>
        </w:tc>
        <w:tc>
          <w:tcPr>
            <w:tcW w:w="645" w:type="dxa"/>
            <w:tcBorders>
              <w:top w:val="single" w:sz="6" w:space="0" w:color="000000"/>
              <w:left w:val="single" w:sz="6" w:space="0" w:color="000000"/>
              <w:right w:val="single" w:sz="6" w:space="0" w:color="000000"/>
            </w:tcBorders>
            <w:vAlign w:val="center"/>
          </w:tcPr>
          <w:p>
            <w:pPr>
              <w:pStyle w:val="20"/>
            </w:pPr>
            <w:r>
              <w:t>其他收入</w:t>
            </w:r>
          </w:p>
        </w:tc>
        <w:tc>
          <w:tcPr>
            <w:tcW w:w="686" w:type="dxa"/>
            <w:vMerge/>
            <w:tcBorders>
              <w:top w:val="single" w:sz="6" w:space="0" w:color="000000"/>
              <w:left w:val="single" w:sz="6" w:space="0" w:color="000000"/>
              <w:right w:val="single" w:sz="6" w:space="0" w:color="000000"/>
            </w:tcBorders>
          </w:tcPr>
          <w:p/>
        </w:tc>
      </w:tr>
      <w:tr>
        <w:trPr>
          <w:trHeight w:val="369"/>
          <w:tblHeader/>
        </w:trPr>
        <w:tc>
          <w:tcPr>
            <w:tcW w:w="703" w:type="dxa"/>
            <w:tcBorders>
              <w:top w:val="single" w:sz="6" w:space="0" w:color="000000"/>
              <w:left w:val="single" w:sz="6" w:space="0" w:color="000000"/>
              <w:right w:val="single" w:sz="6" w:space="0" w:color="000000"/>
            </w:tcBorders>
            <w:vAlign w:val="center"/>
          </w:tcPr>
          <w:p>
            <w:pPr>
              <w:pStyle w:val="20"/>
            </w:pPr>
            <w:r>
              <w:t>栏次</w:t>
            </w:r>
          </w:p>
        </w:tc>
        <w:tc>
          <w:tcPr>
            <w:tcW w:w="1155" w:type="dxa"/>
            <w:tcBorders>
              <w:top w:val="single" w:sz="6" w:space="0" w:color="000000"/>
              <w:left w:val="single" w:sz="6" w:space="0" w:color="000000"/>
              <w:right w:val="single" w:sz="6" w:space="0" w:color="000000"/>
            </w:tcBorders>
            <w:vAlign w:val="center"/>
          </w:tcPr>
          <w:p>
            <w:pPr>
              <w:pStyle w:val="20"/>
            </w:pPr>
            <w:r>
              <w:t>1</w:t>
            </w:r>
          </w:p>
        </w:tc>
        <w:tc>
          <w:tcPr>
            <w:tcW w:w="3600" w:type="dxa"/>
            <w:tcBorders>
              <w:top w:val="single" w:sz="6" w:space="0" w:color="000000"/>
              <w:left w:val="single" w:sz="6" w:space="0" w:color="000000"/>
              <w:right w:val="single" w:sz="6" w:space="0" w:color="000000"/>
            </w:tcBorders>
            <w:vAlign w:val="center"/>
          </w:tcPr>
          <w:p>
            <w:pPr>
              <w:pStyle w:val="20"/>
            </w:pPr>
            <w:r>
              <w:t>2</w:t>
            </w:r>
          </w:p>
        </w:tc>
        <w:tc>
          <w:tcPr>
            <w:tcW w:w="1155" w:type="dxa"/>
            <w:tcBorders>
              <w:top w:val="single" w:sz="6" w:space="0" w:color="000000"/>
              <w:left w:val="single" w:sz="6" w:space="0" w:color="000000"/>
              <w:right w:val="single" w:sz="6" w:space="0" w:color="000000"/>
            </w:tcBorders>
            <w:vAlign w:val="center"/>
          </w:tcPr>
          <w:p>
            <w:pPr>
              <w:pStyle w:val="20"/>
            </w:pPr>
            <w:r>
              <w:t>3</w:t>
            </w:r>
          </w:p>
        </w:tc>
        <w:tc>
          <w:tcPr>
            <w:tcW w:w="1215" w:type="dxa"/>
            <w:tcBorders>
              <w:top w:val="single" w:sz="6" w:space="0" w:color="000000"/>
              <w:left w:val="single" w:sz="6" w:space="0" w:color="000000"/>
              <w:right w:val="single" w:sz="6" w:space="0" w:color="000000"/>
            </w:tcBorders>
            <w:vAlign w:val="center"/>
          </w:tcPr>
          <w:p>
            <w:pPr>
              <w:pStyle w:val="20"/>
            </w:pPr>
            <w:r>
              <w:t>4</w:t>
            </w:r>
          </w:p>
        </w:tc>
        <w:tc>
          <w:tcPr>
            <w:tcW w:w="1155" w:type="dxa"/>
            <w:tcBorders>
              <w:top w:val="single" w:sz="6" w:space="0" w:color="000000"/>
              <w:left w:val="single" w:sz="6" w:space="0" w:color="000000"/>
              <w:right w:val="single" w:sz="6" w:space="0" w:color="000000"/>
            </w:tcBorders>
            <w:vAlign w:val="center"/>
          </w:tcPr>
          <w:p>
            <w:pPr>
              <w:pStyle w:val="20"/>
            </w:pPr>
            <w:r>
              <w:t>5</w:t>
            </w:r>
          </w:p>
        </w:tc>
        <w:tc>
          <w:tcPr>
            <w:tcW w:w="960" w:type="dxa"/>
            <w:tcBorders>
              <w:top w:val="single" w:sz="6" w:space="0" w:color="000000"/>
              <w:left w:val="single" w:sz="6" w:space="0" w:color="000000"/>
              <w:right w:val="single" w:sz="6" w:space="0" w:color="000000"/>
            </w:tcBorders>
            <w:vAlign w:val="center"/>
          </w:tcPr>
          <w:p>
            <w:pPr>
              <w:pStyle w:val="20"/>
            </w:pPr>
            <w:r>
              <w:t>6</w:t>
            </w:r>
          </w:p>
        </w:tc>
        <w:tc>
          <w:tcPr>
            <w:tcW w:w="750" w:type="dxa"/>
            <w:tcBorders>
              <w:top w:val="single" w:sz="6" w:space="0" w:color="000000"/>
              <w:left w:val="single" w:sz="6" w:space="0" w:color="000000"/>
              <w:right w:val="single" w:sz="6" w:space="0" w:color="000000"/>
            </w:tcBorders>
            <w:vAlign w:val="center"/>
          </w:tcPr>
          <w:p>
            <w:pPr>
              <w:pStyle w:val="20"/>
            </w:pPr>
            <w:r>
              <w:t>7</w:t>
            </w:r>
          </w:p>
        </w:tc>
        <w:tc>
          <w:tcPr>
            <w:tcW w:w="705" w:type="dxa"/>
            <w:tcBorders>
              <w:top w:val="single" w:sz="6" w:space="0" w:color="000000"/>
              <w:left w:val="single" w:sz="6" w:space="0" w:color="000000"/>
              <w:right w:val="single" w:sz="6" w:space="0" w:color="000000"/>
            </w:tcBorders>
            <w:vAlign w:val="center"/>
          </w:tcPr>
          <w:p>
            <w:pPr>
              <w:pStyle w:val="20"/>
            </w:pPr>
            <w:r>
              <w:t>8</w:t>
            </w:r>
          </w:p>
        </w:tc>
        <w:tc>
          <w:tcPr>
            <w:tcW w:w="735" w:type="dxa"/>
            <w:tcBorders>
              <w:top w:val="single" w:sz="6" w:space="0" w:color="000000"/>
              <w:left w:val="single" w:sz="6" w:space="0" w:color="000000"/>
              <w:right w:val="single" w:sz="6" w:space="0" w:color="000000"/>
            </w:tcBorders>
            <w:vAlign w:val="center"/>
          </w:tcPr>
          <w:p>
            <w:pPr>
              <w:pStyle w:val="20"/>
            </w:pPr>
            <w:r>
              <w:t>9</w:t>
            </w:r>
          </w:p>
        </w:tc>
        <w:tc>
          <w:tcPr>
            <w:tcW w:w="855" w:type="dxa"/>
            <w:tcBorders>
              <w:top w:val="single" w:sz="6" w:space="0" w:color="000000"/>
              <w:left w:val="single" w:sz="6" w:space="0" w:color="000000"/>
              <w:right w:val="single" w:sz="6" w:space="0" w:color="000000"/>
            </w:tcBorders>
            <w:vAlign w:val="center"/>
          </w:tcPr>
          <w:p>
            <w:pPr>
              <w:pStyle w:val="20"/>
            </w:pPr>
            <w:r>
              <w:t>10</w:t>
            </w:r>
          </w:p>
        </w:tc>
        <w:tc>
          <w:tcPr>
            <w:tcW w:w="645" w:type="dxa"/>
            <w:tcBorders>
              <w:top w:val="single" w:sz="6" w:space="0" w:color="000000"/>
              <w:left w:val="single" w:sz="6" w:space="0" w:color="000000"/>
              <w:right w:val="single" w:sz="6" w:space="0" w:color="000000"/>
            </w:tcBorders>
            <w:vAlign w:val="center"/>
          </w:tcPr>
          <w:p>
            <w:pPr>
              <w:pStyle w:val="20"/>
            </w:pPr>
            <w:r>
              <w:t>11</w:t>
            </w:r>
          </w:p>
        </w:tc>
        <w:tc>
          <w:tcPr>
            <w:tcW w:w="686" w:type="dxa"/>
            <w:tcBorders>
              <w:top w:val="single" w:sz="6" w:space="0" w:color="000000"/>
              <w:left w:val="single" w:sz="6" w:space="0" w:color="000000"/>
              <w:right w:val="single" w:sz="6" w:space="0" w:color="000000"/>
            </w:tcBorders>
            <w:vAlign w:val="center"/>
          </w:tcPr>
          <w:p>
            <w:pPr>
              <w:pStyle w:val="20"/>
            </w:pPr>
            <w:r>
              <w:t>12</w:t>
            </w:r>
          </w:p>
        </w:tc>
      </w:tr>
      <w:tr>
        <w:trPr>
          <w:trHeight w:val="369"/>
        </w:trPr>
        <w:tc>
          <w:tcPr>
            <w:tcW w:w="703" w:type="dxa"/>
            <w:tcBorders>
              <w:top w:val="single" w:sz="6" w:space="0" w:color="000000"/>
              <w:left w:val="single" w:sz="6" w:space="0" w:color="000000"/>
              <w:right w:val="single" w:sz="6" w:space="0" w:color="000000"/>
            </w:tcBorders>
            <w:vAlign w:val="center"/>
          </w:tcPr>
          <w:p>
            <w:pPr>
              <w:pStyle w:val="23"/>
            </w:pPr>
            <w:r>
              <w:t>1</w:t>
            </w:r>
          </w:p>
        </w:tc>
        <w:tc>
          <w:tcPr>
            <w:tcW w:w="1155" w:type="dxa"/>
            <w:tcBorders>
              <w:top w:val="single" w:sz="6" w:space="0" w:color="000000"/>
              <w:left w:val="single" w:sz="6" w:space="0" w:color="000000"/>
              <w:right w:val="single" w:sz="6" w:space="0" w:color="000000"/>
            </w:tcBorders>
            <w:vAlign w:val="center"/>
          </w:tcPr>
          <w:p>
            <w:pPr>
              <w:pStyle w:val="26"/>
            </w:pPr>
          </w:p>
        </w:tc>
        <w:tc>
          <w:tcPr>
            <w:tcW w:w="3600" w:type="dxa"/>
            <w:tcBorders>
              <w:top w:val="single" w:sz="6" w:space="0" w:color="000000"/>
              <w:left w:val="single" w:sz="6" w:space="0" w:color="000000"/>
              <w:right w:val="single" w:sz="6" w:space="0" w:color="000000"/>
            </w:tcBorders>
            <w:vAlign w:val="center"/>
          </w:tcPr>
          <w:p>
            <w:pPr>
              <w:pStyle w:val="24"/>
            </w:pPr>
            <w:r>
              <w:t>合计</w:t>
            </w:r>
          </w:p>
        </w:tc>
        <w:tc>
          <w:tcPr>
            <w:tcW w:w="1155" w:type="dxa"/>
            <w:tcBorders>
              <w:top w:val="single" w:sz="6" w:space="0" w:color="000000"/>
              <w:left w:val="single" w:sz="6" w:space="0" w:color="000000"/>
              <w:right w:val="single" w:sz="6" w:space="0" w:color="000000"/>
            </w:tcBorders>
            <w:vAlign w:val="center"/>
          </w:tcPr>
          <w:p>
            <w:pPr>
              <w:pStyle w:val="25"/>
            </w:pPr>
            <w:r>
              <w:t>1480.05</w:t>
            </w:r>
          </w:p>
        </w:tc>
        <w:tc>
          <w:tcPr>
            <w:tcW w:w="1215" w:type="dxa"/>
            <w:tcBorders>
              <w:top w:val="single" w:sz="6" w:space="0" w:color="000000"/>
              <w:left w:val="single" w:sz="6" w:space="0" w:color="000000"/>
              <w:right w:val="single" w:sz="6" w:space="0" w:color="000000"/>
            </w:tcBorders>
            <w:vAlign w:val="center"/>
          </w:tcPr>
          <w:p>
            <w:pPr>
              <w:pStyle w:val="25"/>
            </w:pPr>
            <w:r>
              <w:t>1480.05</w:t>
            </w:r>
          </w:p>
        </w:tc>
        <w:tc>
          <w:tcPr>
            <w:tcW w:w="1155" w:type="dxa"/>
            <w:tcBorders>
              <w:top w:val="single" w:sz="6" w:space="0" w:color="000000"/>
              <w:left w:val="single" w:sz="6" w:space="0" w:color="000000"/>
              <w:right w:val="single" w:sz="6" w:space="0" w:color="000000"/>
            </w:tcBorders>
            <w:vAlign w:val="center"/>
          </w:tcPr>
          <w:p>
            <w:pPr>
              <w:pStyle w:val="25"/>
            </w:pPr>
            <w:r>
              <w:t>1480.05</w:t>
            </w:r>
          </w:p>
        </w:tc>
        <w:tc>
          <w:tcPr>
            <w:tcW w:w="960" w:type="dxa"/>
            <w:tcBorders>
              <w:top w:val="single" w:sz="6" w:space="0" w:color="000000"/>
              <w:left w:val="single" w:sz="6" w:space="0" w:color="000000"/>
              <w:right w:val="single" w:sz="6" w:space="0" w:color="000000"/>
            </w:tcBorders>
            <w:vAlign w:val="center"/>
          </w:tcPr>
          <w:p>
            <w:pPr>
              <w:pStyle w:val="25"/>
            </w:pPr>
          </w:p>
        </w:tc>
        <w:tc>
          <w:tcPr>
            <w:tcW w:w="750" w:type="dxa"/>
            <w:tcBorders>
              <w:top w:val="single" w:sz="6" w:space="0" w:color="000000"/>
              <w:left w:val="single" w:sz="6" w:space="0" w:color="000000"/>
              <w:right w:val="single" w:sz="6" w:space="0" w:color="000000"/>
            </w:tcBorders>
            <w:vAlign w:val="center"/>
          </w:tcPr>
          <w:p>
            <w:pPr>
              <w:pStyle w:val="25"/>
            </w:pPr>
          </w:p>
        </w:tc>
        <w:tc>
          <w:tcPr>
            <w:tcW w:w="705" w:type="dxa"/>
            <w:tcBorders>
              <w:top w:val="single" w:sz="6" w:space="0" w:color="000000"/>
              <w:left w:val="single" w:sz="6" w:space="0" w:color="000000"/>
              <w:right w:val="single" w:sz="6" w:space="0" w:color="000000"/>
            </w:tcBorders>
            <w:vAlign w:val="center"/>
          </w:tcPr>
          <w:p>
            <w:pPr>
              <w:pStyle w:val="25"/>
            </w:pPr>
          </w:p>
        </w:tc>
        <w:tc>
          <w:tcPr>
            <w:tcW w:w="735" w:type="dxa"/>
            <w:tcBorders>
              <w:top w:val="single" w:sz="6" w:space="0" w:color="000000"/>
              <w:left w:val="single" w:sz="6" w:space="0" w:color="000000"/>
              <w:right w:val="single" w:sz="6" w:space="0" w:color="000000"/>
            </w:tcBorders>
            <w:vAlign w:val="center"/>
          </w:tcPr>
          <w:p>
            <w:pPr>
              <w:pStyle w:val="25"/>
            </w:pPr>
          </w:p>
        </w:tc>
        <w:tc>
          <w:tcPr>
            <w:tcW w:w="855" w:type="dxa"/>
            <w:tcBorders>
              <w:top w:val="single" w:sz="6" w:space="0" w:color="000000"/>
              <w:left w:val="single" w:sz="6" w:space="0" w:color="000000"/>
              <w:right w:val="single" w:sz="6" w:space="0" w:color="000000"/>
            </w:tcBorders>
            <w:vAlign w:val="center"/>
          </w:tcPr>
          <w:p>
            <w:pPr>
              <w:pStyle w:val="25"/>
            </w:pPr>
          </w:p>
        </w:tc>
        <w:tc>
          <w:tcPr>
            <w:tcW w:w="645" w:type="dxa"/>
            <w:tcBorders>
              <w:top w:val="single" w:sz="6" w:space="0" w:color="000000"/>
              <w:left w:val="single" w:sz="6" w:space="0" w:color="000000"/>
              <w:right w:val="single" w:sz="6" w:space="0" w:color="000000"/>
            </w:tcBorders>
            <w:vAlign w:val="center"/>
          </w:tcPr>
          <w:p>
            <w:pPr>
              <w:pStyle w:val="25"/>
            </w:pPr>
          </w:p>
        </w:tc>
        <w:tc>
          <w:tcPr>
            <w:tcW w:w="686" w:type="dxa"/>
            <w:tcBorders>
              <w:top w:val="single" w:sz="6" w:space="0" w:color="000000"/>
              <w:left w:val="single" w:sz="6" w:space="0" w:color="000000"/>
              <w:right w:val="single" w:sz="6" w:space="0" w:color="000000"/>
            </w:tcBorders>
            <w:vAlign w:val="center"/>
          </w:tcPr>
          <w:p>
            <w:pPr>
              <w:pStyle w:val="25"/>
            </w:pPr>
          </w:p>
        </w:tc>
      </w:tr>
      <w:tr>
        <w:trPr>
          <w:trHeight w:val="369"/>
        </w:trPr>
        <w:tc>
          <w:tcPr>
            <w:tcW w:w="703" w:type="dxa"/>
            <w:tcBorders>
              <w:top w:val="single" w:sz="6" w:space="0" w:color="000000"/>
              <w:left w:val="single" w:sz="6" w:space="0" w:color="000000"/>
              <w:right w:val="single" w:sz="6" w:space="0" w:color="000000"/>
            </w:tcBorders>
            <w:vAlign w:val="center"/>
          </w:tcPr>
          <w:p>
            <w:pPr>
              <w:pStyle w:val="23"/>
            </w:pPr>
            <w:r>
              <w:t>2</w:t>
            </w:r>
          </w:p>
        </w:tc>
        <w:tc>
          <w:tcPr>
            <w:tcW w:w="1155" w:type="dxa"/>
            <w:tcBorders>
              <w:top w:val="single" w:sz="6" w:space="0" w:color="000000"/>
              <w:left w:val="single" w:sz="6" w:space="0" w:color="000000"/>
              <w:right w:val="single" w:sz="6" w:space="0" w:color="000000"/>
            </w:tcBorders>
            <w:vAlign w:val="center"/>
          </w:tcPr>
          <w:p>
            <w:pPr>
              <w:pStyle w:val="22"/>
            </w:pPr>
            <w:r>
              <w:t>201</w:t>
            </w:r>
          </w:p>
        </w:tc>
        <w:tc>
          <w:tcPr>
            <w:tcW w:w="3600" w:type="dxa"/>
            <w:tcBorders>
              <w:top w:val="single" w:sz="6" w:space="0" w:color="000000"/>
              <w:left w:val="single" w:sz="6" w:space="0" w:color="000000"/>
              <w:right w:val="single" w:sz="6" w:space="0" w:color="000000"/>
            </w:tcBorders>
            <w:vAlign w:val="center"/>
          </w:tcPr>
          <w:p>
            <w:pPr>
              <w:pStyle w:val="22"/>
            </w:pPr>
            <w:r>
              <w:t>一般公共服务支出</w:t>
            </w:r>
          </w:p>
        </w:tc>
        <w:tc>
          <w:tcPr>
            <w:tcW w:w="1155" w:type="dxa"/>
            <w:tcBorders>
              <w:top w:val="single" w:sz="6" w:space="0" w:color="000000"/>
              <w:left w:val="single" w:sz="6" w:space="0" w:color="000000"/>
              <w:right w:val="single" w:sz="6" w:space="0" w:color="000000"/>
            </w:tcBorders>
            <w:vAlign w:val="center"/>
          </w:tcPr>
          <w:p>
            <w:pPr>
              <w:pStyle w:val="21"/>
            </w:pPr>
            <w:r>
              <w:t>1312.11</w:t>
            </w:r>
          </w:p>
        </w:tc>
        <w:tc>
          <w:tcPr>
            <w:tcW w:w="1215" w:type="dxa"/>
            <w:tcBorders>
              <w:top w:val="single" w:sz="6" w:space="0" w:color="000000"/>
              <w:left w:val="single" w:sz="6" w:space="0" w:color="000000"/>
              <w:right w:val="single" w:sz="6" w:space="0" w:color="000000"/>
            </w:tcBorders>
            <w:vAlign w:val="center"/>
          </w:tcPr>
          <w:p>
            <w:pPr>
              <w:pStyle w:val="21"/>
            </w:pPr>
            <w:r>
              <w:t>1312.11</w:t>
            </w:r>
          </w:p>
        </w:tc>
        <w:tc>
          <w:tcPr>
            <w:tcW w:w="1155" w:type="dxa"/>
            <w:tcBorders>
              <w:top w:val="single" w:sz="6" w:space="0" w:color="000000"/>
              <w:left w:val="single" w:sz="6" w:space="0" w:color="000000"/>
              <w:right w:val="single" w:sz="6" w:space="0" w:color="000000"/>
            </w:tcBorders>
            <w:vAlign w:val="center"/>
          </w:tcPr>
          <w:p>
            <w:pPr>
              <w:pStyle w:val="21"/>
            </w:pPr>
            <w:r>
              <w:t>1312.11</w:t>
            </w:r>
          </w:p>
        </w:tc>
        <w:tc>
          <w:tcPr>
            <w:tcW w:w="96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705" w:type="dxa"/>
            <w:tcBorders>
              <w:top w:val="single" w:sz="6" w:space="0" w:color="000000"/>
              <w:left w:val="single" w:sz="6" w:space="0" w:color="000000"/>
              <w:right w:val="single" w:sz="6" w:space="0" w:color="000000"/>
            </w:tcBorders>
            <w:vAlign w:val="center"/>
          </w:tcPr>
          <w:p>
            <w:pPr>
              <w:pStyle w:val="21"/>
            </w:pPr>
          </w:p>
        </w:tc>
        <w:tc>
          <w:tcPr>
            <w:tcW w:w="735" w:type="dxa"/>
            <w:tcBorders>
              <w:top w:val="single" w:sz="6" w:space="0" w:color="000000"/>
              <w:left w:val="single" w:sz="6" w:space="0" w:color="000000"/>
              <w:right w:val="single" w:sz="6" w:space="0" w:color="000000"/>
            </w:tcBorders>
            <w:vAlign w:val="center"/>
          </w:tcPr>
          <w:p>
            <w:pPr>
              <w:pStyle w:val="21"/>
            </w:pPr>
          </w:p>
        </w:tc>
        <w:tc>
          <w:tcPr>
            <w:tcW w:w="855" w:type="dxa"/>
            <w:tcBorders>
              <w:top w:val="single" w:sz="6" w:space="0" w:color="000000"/>
              <w:left w:val="single" w:sz="6" w:space="0" w:color="000000"/>
              <w:right w:val="single" w:sz="6" w:space="0" w:color="000000"/>
            </w:tcBorders>
            <w:vAlign w:val="center"/>
          </w:tcPr>
          <w:p>
            <w:pPr>
              <w:pStyle w:val="21"/>
            </w:pPr>
          </w:p>
        </w:tc>
        <w:tc>
          <w:tcPr>
            <w:tcW w:w="645" w:type="dxa"/>
            <w:tcBorders>
              <w:top w:val="single" w:sz="6" w:space="0" w:color="000000"/>
              <w:left w:val="single" w:sz="6" w:space="0" w:color="000000"/>
              <w:right w:val="single" w:sz="6" w:space="0" w:color="000000"/>
            </w:tcBorders>
            <w:vAlign w:val="center"/>
          </w:tcPr>
          <w:p>
            <w:pPr>
              <w:pStyle w:val="21"/>
            </w:pPr>
          </w:p>
        </w:tc>
        <w:tc>
          <w:tcPr>
            <w:tcW w:w="686" w:type="dxa"/>
            <w:tcBorders>
              <w:top w:val="single" w:sz="6" w:space="0" w:color="000000"/>
              <w:left w:val="single" w:sz="6" w:space="0" w:color="000000"/>
              <w:right w:val="single" w:sz="6" w:space="0" w:color="000000"/>
            </w:tcBorders>
            <w:vAlign w:val="center"/>
          </w:tcPr>
          <w:p>
            <w:pPr>
              <w:pStyle w:val="21"/>
            </w:pPr>
          </w:p>
        </w:tc>
      </w:tr>
      <w:tr>
        <w:trPr>
          <w:trHeight w:val="369"/>
        </w:trPr>
        <w:tc>
          <w:tcPr>
            <w:tcW w:w="703" w:type="dxa"/>
            <w:tcBorders>
              <w:top w:val="single" w:sz="6" w:space="0" w:color="000000"/>
              <w:left w:val="single" w:sz="6" w:space="0" w:color="000000"/>
              <w:right w:val="single" w:sz="6" w:space="0" w:color="000000"/>
            </w:tcBorders>
            <w:vAlign w:val="center"/>
          </w:tcPr>
          <w:p>
            <w:pPr>
              <w:pStyle w:val="23"/>
            </w:pPr>
            <w:r>
              <w:t>3</w:t>
            </w:r>
          </w:p>
        </w:tc>
        <w:tc>
          <w:tcPr>
            <w:tcW w:w="1155" w:type="dxa"/>
            <w:tcBorders>
              <w:top w:val="single" w:sz="6" w:space="0" w:color="000000"/>
              <w:left w:val="single" w:sz="6" w:space="0" w:color="000000"/>
              <w:right w:val="single" w:sz="6" w:space="0" w:color="000000"/>
            </w:tcBorders>
            <w:vAlign w:val="center"/>
          </w:tcPr>
          <w:p>
            <w:pPr>
              <w:pStyle w:val="22"/>
            </w:pPr>
            <w:r>
              <w:t>20129</w:t>
            </w:r>
          </w:p>
        </w:tc>
        <w:tc>
          <w:tcPr>
            <w:tcW w:w="3600" w:type="dxa"/>
            <w:tcBorders>
              <w:top w:val="single" w:sz="6" w:space="0" w:color="000000"/>
              <w:left w:val="single" w:sz="6" w:space="0" w:color="000000"/>
              <w:right w:val="single" w:sz="6" w:space="0" w:color="000000"/>
            </w:tcBorders>
            <w:vAlign w:val="center"/>
          </w:tcPr>
          <w:p>
            <w:pPr>
              <w:pStyle w:val="22"/>
            </w:pPr>
            <w:r>
              <w:t>群众团体事务</w:t>
            </w:r>
          </w:p>
        </w:tc>
        <w:tc>
          <w:tcPr>
            <w:tcW w:w="1155" w:type="dxa"/>
            <w:tcBorders>
              <w:top w:val="single" w:sz="6" w:space="0" w:color="000000"/>
              <w:left w:val="single" w:sz="6" w:space="0" w:color="000000"/>
              <w:right w:val="single" w:sz="6" w:space="0" w:color="000000"/>
            </w:tcBorders>
            <w:vAlign w:val="center"/>
          </w:tcPr>
          <w:p>
            <w:pPr>
              <w:pStyle w:val="21"/>
            </w:pPr>
            <w:r>
              <w:t>20.08</w:t>
            </w:r>
          </w:p>
        </w:tc>
        <w:tc>
          <w:tcPr>
            <w:tcW w:w="1215" w:type="dxa"/>
            <w:tcBorders>
              <w:top w:val="single" w:sz="6" w:space="0" w:color="000000"/>
              <w:left w:val="single" w:sz="6" w:space="0" w:color="000000"/>
              <w:right w:val="single" w:sz="6" w:space="0" w:color="000000"/>
            </w:tcBorders>
            <w:vAlign w:val="center"/>
          </w:tcPr>
          <w:p>
            <w:pPr>
              <w:pStyle w:val="21"/>
            </w:pPr>
            <w:r>
              <w:t>20.08</w:t>
            </w:r>
          </w:p>
        </w:tc>
        <w:tc>
          <w:tcPr>
            <w:tcW w:w="1155" w:type="dxa"/>
            <w:tcBorders>
              <w:top w:val="single" w:sz="6" w:space="0" w:color="000000"/>
              <w:left w:val="single" w:sz="6" w:space="0" w:color="000000"/>
              <w:right w:val="single" w:sz="6" w:space="0" w:color="000000"/>
            </w:tcBorders>
            <w:vAlign w:val="center"/>
          </w:tcPr>
          <w:p>
            <w:pPr>
              <w:pStyle w:val="21"/>
            </w:pPr>
            <w:r>
              <w:t>20.08</w:t>
            </w:r>
          </w:p>
        </w:tc>
        <w:tc>
          <w:tcPr>
            <w:tcW w:w="96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705" w:type="dxa"/>
            <w:tcBorders>
              <w:top w:val="single" w:sz="6" w:space="0" w:color="000000"/>
              <w:left w:val="single" w:sz="6" w:space="0" w:color="000000"/>
              <w:right w:val="single" w:sz="6" w:space="0" w:color="000000"/>
            </w:tcBorders>
            <w:vAlign w:val="center"/>
          </w:tcPr>
          <w:p>
            <w:pPr>
              <w:pStyle w:val="21"/>
            </w:pPr>
          </w:p>
        </w:tc>
        <w:tc>
          <w:tcPr>
            <w:tcW w:w="735" w:type="dxa"/>
            <w:tcBorders>
              <w:top w:val="single" w:sz="6" w:space="0" w:color="000000"/>
              <w:left w:val="single" w:sz="6" w:space="0" w:color="000000"/>
              <w:right w:val="single" w:sz="6" w:space="0" w:color="000000"/>
            </w:tcBorders>
            <w:vAlign w:val="center"/>
          </w:tcPr>
          <w:p>
            <w:pPr>
              <w:pStyle w:val="21"/>
            </w:pPr>
          </w:p>
        </w:tc>
        <w:tc>
          <w:tcPr>
            <w:tcW w:w="855" w:type="dxa"/>
            <w:tcBorders>
              <w:top w:val="single" w:sz="6" w:space="0" w:color="000000"/>
              <w:left w:val="single" w:sz="6" w:space="0" w:color="000000"/>
              <w:right w:val="single" w:sz="6" w:space="0" w:color="000000"/>
            </w:tcBorders>
            <w:vAlign w:val="center"/>
          </w:tcPr>
          <w:p>
            <w:pPr>
              <w:pStyle w:val="21"/>
            </w:pPr>
          </w:p>
        </w:tc>
        <w:tc>
          <w:tcPr>
            <w:tcW w:w="645" w:type="dxa"/>
            <w:tcBorders>
              <w:top w:val="single" w:sz="6" w:space="0" w:color="000000"/>
              <w:left w:val="single" w:sz="6" w:space="0" w:color="000000"/>
              <w:right w:val="single" w:sz="6" w:space="0" w:color="000000"/>
            </w:tcBorders>
            <w:vAlign w:val="center"/>
          </w:tcPr>
          <w:p>
            <w:pPr>
              <w:pStyle w:val="21"/>
            </w:pPr>
          </w:p>
        </w:tc>
        <w:tc>
          <w:tcPr>
            <w:tcW w:w="686" w:type="dxa"/>
            <w:tcBorders>
              <w:top w:val="single" w:sz="6" w:space="0" w:color="000000"/>
              <w:left w:val="single" w:sz="6" w:space="0" w:color="000000"/>
              <w:right w:val="single" w:sz="6" w:space="0" w:color="000000"/>
            </w:tcBorders>
            <w:vAlign w:val="center"/>
          </w:tcPr>
          <w:p>
            <w:pPr>
              <w:pStyle w:val="21"/>
            </w:pPr>
          </w:p>
        </w:tc>
      </w:tr>
      <w:tr>
        <w:trPr>
          <w:trHeight w:val="369"/>
        </w:trPr>
        <w:tc>
          <w:tcPr>
            <w:tcW w:w="703" w:type="dxa"/>
            <w:tcBorders>
              <w:top w:val="single" w:sz="6" w:space="0" w:color="000000"/>
              <w:left w:val="single" w:sz="6" w:space="0" w:color="000000"/>
              <w:right w:val="single" w:sz="6" w:space="0" w:color="000000"/>
            </w:tcBorders>
            <w:vAlign w:val="center"/>
          </w:tcPr>
          <w:p>
            <w:pPr>
              <w:pStyle w:val="23"/>
            </w:pPr>
            <w:r>
              <w:t>4</w:t>
            </w:r>
          </w:p>
        </w:tc>
        <w:tc>
          <w:tcPr>
            <w:tcW w:w="1155" w:type="dxa"/>
            <w:tcBorders>
              <w:top w:val="single" w:sz="6" w:space="0" w:color="000000"/>
              <w:left w:val="single" w:sz="6" w:space="0" w:color="000000"/>
              <w:right w:val="single" w:sz="6" w:space="0" w:color="000000"/>
            </w:tcBorders>
            <w:vAlign w:val="center"/>
          </w:tcPr>
          <w:p>
            <w:pPr>
              <w:pStyle w:val="22"/>
            </w:pPr>
            <w:r>
              <w:t>2012901</w:t>
            </w:r>
          </w:p>
        </w:tc>
        <w:tc>
          <w:tcPr>
            <w:tcW w:w="3600" w:type="dxa"/>
            <w:tcBorders>
              <w:top w:val="single" w:sz="6" w:space="0" w:color="000000"/>
              <w:left w:val="single" w:sz="6" w:space="0" w:color="000000"/>
              <w:right w:val="single" w:sz="6" w:space="0" w:color="000000"/>
            </w:tcBorders>
            <w:vAlign w:val="center"/>
          </w:tcPr>
          <w:p>
            <w:pPr>
              <w:pStyle w:val="22"/>
            </w:pPr>
            <w:r>
              <w:t>行政运行</w:t>
            </w:r>
          </w:p>
        </w:tc>
        <w:tc>
          <w:tcPr>
            <w:tcW w:w="1155" w:type="dxa"/>
            <w:tcBorders>
              <w:top w:val="single" w:sz="6" w:space="0" w:color="000000"/>
              <w:left w:val="single" w:sz="6" w:space="0" w:color="000000"/>
              <w:right w:val="single" w:sz="6" w:space="0" w:color="000000"/>
            </w:tcBorders>
            <w:vAlign w:val="center"/>
          </w:tcPr>
          <w:p>
            <w:pPr>
              <w:pStyle w:val="21"/>
            </w:pPr>
            <w:r>
              <w:t>20.08</w:t>
            </w:r>
          </w:p>
        </w:tc>
        <w:tc>
          <w:tcPr>
            <w:tcW w:w="1215" w:type="dxa"/>
            <w:tcBorders>
              <w:top w:val="single" w:sz="6" w:space="0" w:color="000000"/>
              <w:left w:val="single" w:sz="6" w:space="0" w:color="000000"/>
              <w:right w:val="single" w:sz="6" w:space="0" w:color="000000"/>
            </w:tcBorders>
            <w:vAlign w:val="center"/>
          </w:tcPr>
          <w:p>
            <w:pPr>
              <w:pStyle w:val="21"/>
            </w:pPr>
            <w:r>
              <w:t>20.08</w:t>
            </w:r>
          </w:p>
        </w:tc>
        <w:tc>
          <w:tcPr>
            <w:tcW w:w="1155" w:type="dxa"/>
            <w:tcBorders>
              <w:top w:val="single" w:sz="6" w:space="0" w:color="000000"/>
              <w:left w:val="single" w:sz="6" w:space="0" w:color="000000"/>
              <w:right w:val="single" w:sz="6" w:space="0" w:color="000000"/>
            </w:tcBorders>
            <w:vAlign w:val="center"/>
          </w:tcPr>
          <w:p>
            <w:pPr>
              <w:pStyle w:val="21"/>
            </w:pPr>
            <w:r>
              <w:t>20.08</w:t>
            </w:r>
          </w:p>
        </w:tc>
        <w:tc>
          <w:tcPr>
            <w:tcW w:w="96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705" w:type="dxa"/>
            <w:tcBorders>
              <w:top w:val="single" w:sz="6" w:space="0" w:color="000000"/>
              <w:left w:val="single" w:sz="6" w:space="0" w:color="000000"/>
              <w:right w:val="single" w:sz="6" w:space="0" w:color="000000"/>
            </w:tcBorders>
            <w:vAlign w:val="center"/>
          </w:tcPr>
          <w:p>
            <w:pPr>
              <w:pStyle w:val="21"/>
            </w:pPr>
          </w:p>
        </w:tc>
        <w:tc>
          <w:tcPr>
            <w:tcW w:w="735" w:type="dxa"/>
            <w:tcBorders>
              <w:top w:val="single" w:sz="6" w:space="0" w:color="000000"/>
              <w:left w:val="single" w:sz="6" w:space="0" w:color="000000"/>
              <w:right w:val="single" w:sz="6" w:space="0" w:color="000000"/>
            </w:tcBorders>
            <w:vAlign w:val="center"/>
          </w:tcPr>
          <w:p>
            <w:pPr>
              <w:pStyle w:val="21"/>
            </w:pPr>
          </w:p>
        </w:tc>
        <w:tc>
          <w:tcPr>
            <w:tcW w:w="855" w:type="dxa"/>
            <w:tcBorders>
              <w:top w:val="single" w:sz="6" w:space="0" w:color="000000"/>
              <w:left w:val="single" w:sz="6" w:space="0" w:color="000000"/>
              <w:right w:val="single" w:sz="6" w:space="0" w:color="000000"/>
            </w:tcBorders>
            <w:vAlign w:val="center"/>
          </w:tcPr>
          <w:p>
            <w:pPr>
              <w:pStyle w:val="21"/>
            </w:pPr>
          </w:p>
        </w:tc>
        <w:tc>
          <w:tcPr>
            <w:tcW w:w="645" w:type="dxa"/>
            <w:tcBorders>
              <w:top w:val="single" w:sz="6" w:space="0" w:color="000000"/>
              <w:left w:val="single" w:sz="6" w:space="0" w:color="000000"/>
              <w:right w:val="single" w:sz="6" w:space="0" w:color="000000"/>
            </w:tcBorders>
            <w:vAlign w:val="center"/>
          </w:tcPr>
          <w:p>
            <w:pPr>
              <w:pStyle w:val="21"/>
            </w:pPr>
          </w:p>
        </w:tc>
        <w:tc>
          <w:tcPr>
            <w:tcW w:w="686" w:type="dxa"/>
            <w:tcBorders>
              <w:top w:val="single" w:sz="6" w:space="0" w:color="000000"/>
              <w:left w:val="single" w:sz="6" w:space="0" w:color="000000"/>
              <w:right w:val="single" w:sz="6" w:space="0" w:color="000000"/>
            </w:tcBorders>
            <w:vAlign w:val="center"/>
          </w:tcPr>
          <w:p>
            <w:pPr>
              <w:pStyle w:val="21"/>
            </w:pPr>
          </w:p>
        </w:tc>
      </w:tr>
      <w:tr>
        <w:trPr>
          <w:trHeight w:val="369"/>
        </w:trPr>
        <w:tc>
          <w:tcPr>
            <w:tcW w:w="703" w:type="dxa"/>
            <w:tcBorders>
              <w:top w:val="single" w:sz="6" w:space="0" w:color="000000"/>
              <w:left w:val="single" w:sz="6" w:space="0" w:color="000000"/>
              <w:right w:val="single" w:sz="6" w:space="0" w:color="000000"/>
            </w:tcBorders>
            <w:vAlign w:val="center"/>
          </w:tcPr>
          <w:p>
            <w:pPr>
              <w:pStyle w:val="23"/>
            </w:pPr>
            <w:r>
              <w:t>5</w:t>
            </w:r>
          </w:p>
        </w:tc>
        <w:tc>
          <w:tcPr>
            <w:tcW w:w="1155" w:type="dxa"/>
            <w:tcBorders>
              <w:top w:val="single" w:sz="6" w:space="0" w:color="000000"/>
              <w:left w:val="single" w:sz="6" w:space="0" w:color="000000"/>
              <w:right w:val="single" w:sz="6" w:space="0" w:color="000000"/>
            </w:tcBorders>
            <w:vAlign w:val="center"/>
          </w:tcPr>
          <w:p>
            <w:pPr>
              <w:pStyle w:val="22"/>
            </w:pPr>
            <w:r>
              <w:t>20131</w:t>
            </w:r>
          </w:p>
        </w:tc>
        <w:tc>
          <w:tcPr>
            <w:tcW w:w="3600" w:type="dxa"/>
            <w:tcBorders>
              <w:top w:val="single" w:sz="6" w:space="0" w:color="000000"/>
              <w:left w:val="single" w:sz="6" w:space="0" w:color="000000"/>
              <w:right w:val="single" w:sz="6" w:space="0" w:color="000000"/>
            </w:tcBorders>
            <w:vAlign w:val="center"/>
          </w:tcPr>
          <w:p>
            <w:pPr>
              <w:pStyle w:val="22"/>
            </w:pPr>
            <w:r>
              <w:t>党委办公厅（室）及相关机构事务</w:t>
            </w:r>
          </w:p>
        </w:tc>
        <w:tc>
          <w:tcPr>
            <w:tcW w:w="1155" w:type="dxa"/>
            <w:tcBorders>
              <w:top w:val="single" w:sz="6" w:space="0" w:color="000000"/>
              <w:left w:val="single" w:sz="6" w:space="0" w:color="000000"/>
              <w:right w:val="single" w:sz="6" w:space="0" w:color="000000"/>
            </w:tcBorders>
            <w:vAlign w:val="center"/>
          </w:tcPr>
          <w:p>
            <w:pPr>
              <w:pStyle w:val="21"/>
            </w:pPr>
            <w:r>
              <w:t>1292.03</w:t>
            </w:r>
          </w:p>
        </w:tc>
        <w:tc>
          <w:tcPr>
            <w:tcW w:w="1215" w:type="dxa"/>
            <w:tcBorders>
              <w:top w:val="single" w:sz="6" w:space="0" w:color="000000"/>
              <w:left w:val="single" w:sz="6" w:space="0" w:color="000000"/>
              <w:right w:val="single" w:sz="6" w:space="0" w:color="000000"/>
            </w:tcBorders>
            <w:vAlign w:val="center"/>
          </w:tcPr>
          <w:p>
            <w:pPr>
              <w:pStyle w:val="21"/>
            </w:pPr>
            <w:r>
              <w:t>1292.03</w:t>
            </w:r>
          </w:p>
        </w:tc>
        <w:tc>
          <w:tcPr>
            <w:tcW w:w="1155" w:type="dxa"/>
            <w:tcBorders>
              <w:top w:val="single" w:sz="6" w:space="0" w:color="000000"/>
              <w:left w:val="single" w:sz="6" w:space="0" w:color="000000"/>
              <w:right w:val="single" w:sz="6" w:space="0" w:color="000000"/>
            </w:tcBorders>
            <w:vAlign w:val="center"/>
          </w:tcPr>
          <w:p>
            <w:pPr>
              <w:pStyle w:val="21"/>
            </w:pPr>
            <w:r>
              <w:t>1292.03</w:t>
            </w:r>
          </w:p>
        </w:tc>
        <w:tc>
          <w:tcPr>
            <w:tcW w:w="96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705" w:type="dxa"/>
            <w:tcBorders>
              <w:top w:val="single" w:sz="6" w:space="0" w:color="000000"/>
              <w:left w:val="single" w:sz="6" w:space="0" w:color="000000"/>
              <w:right w:val="single" w:sz="6" w:space="0" w:color="000000"/>
            </w:tcBorders>
            <w:vAlign w:val="center"/>
          </w:tcPr>
          <w:p>
            <w:pPr>
              <w:pStyle w:val="21"/>
            </w:pPr>
          </w:p>
        </w:tc>
        <w:tc>
          <w:tcPr>
            <w:tcW w:w="735" w:type="dxa"/>
            <w:tcBorders>
              <w:top w:val="single" w:sz="6" w:space="0" w:color="000000"/>
              <w:left w:val="single" w:sz="6" w:space="0" w:color="000000"/>
              <w:right w:val="single" w:sz="6" w:space="0" w:color="000000"/>
            </w:tcBorders>
            <w:vAlign w:val="center"/>
          </w:tcPr>
          <w:p>
            <w:pPr>
              <w:pStyle w:val="21"/>
            </w:pPr>
          </w:p>
        </w:tc>
        <w:tc>
          <w:tcPr>
            <w:tcW w:w="855" w:type="dxa"/>
            <w:tcBorders>
              <w:top w:val="single" w:sz="6" w:space="0" w:color="000000"/>
              <w:left w:val="single" w:sz="6" w:space="0" w:color="000000"/>
              <w:right w:val="single" w:sz="6" w:space="0" w:color="000000"/>
            </w:tcBorders>
            <w:vAlign w:val="center"/>
          </w:tcPr>
          <w:p>
            <w:pPr>
              <w:pStyle w:val="21"/>
            </w:pPr>
          </w:p>
        </w:tc>
        <w:tc>
          <w:tcPr>
            <w:tcW w:w="645" w:type="dxa"/>
            <w:tcBorders>
              <w:top w:val="single" w:sz="6" w:space="0" w:color="000000"/>
              <w:left w:val="single" w:sz="6" w:space="0" w:color="000000"/>
              <w:right w:val="single" w:sz="6" w:space="0" w:color="000000"/>
            </w:tcBorders>
            <w:vAlign w:val="center"/>
          </w:tcPr>
          <w:p>
            <w:pPr>
              <w:pStyle w:val="21"/>
            </w:pPr>
          </w:p>
        </w:tc>
        <w:tc>
          <w:tcPr>
            <w:tcW w:w="686" w:type="dxa"/>
            <w:tcBorders>
              <w:top w:val="single" w:sz="6" w:space="0" w:color="000000"/>
              <w:left w:val="single" w:sz="6" w:space="0" w:color="000000"/>
              <w:right w:val="single" w:sz="6" w:space="0" w:color="000000"/>
            </w:tcBorders>
            <w:vAlign w:val="center"/>
          </w:tcPr>
          <w:p>
            <w:pPr>
              <w:pStyle w:val="21"/>
            </w:pPr>
          </w:p>
        </w:tc>
      </w:tr>
      <w:tr>
        <w:trPr>
          <w:trHeight w:val="369"/>
        </w:trPr>
        <w:tc>
          <w:tcPr>
            <w:tcW w:w="703" w:type="dxa"/>
            <w:tcBorders>
              <w:top w:val="single" w:sz="6" w:space="0" w:color="000000"/>
              <w:left w:val="single" w:sz="6" w:space="0" w:color="000000"/>
              <w:right w:val="single" w:sz="6" w:space="0" w:color="000000"/>
            </w:tcBorders>
            <w:vAlign w:val="center"/>
          </w:tcPr>
          <w:p>
            <w:pPr>
              <w:pStyle w:val="23"/>
            </w:pPr>
            <w:r>
              <w:t>6</w:t>
            </w:r>
          </w:p>
        </w:tc>
        <w:tc>
          <w:tcPr>
            <w:tcW w:w="1155" w:type="dxa"/>
            <w:tcBorders>
              <w:top w:val="single" w:sz="6" w:space="0" w:color="000000"/>
              <w:left w:val="single" w:sz="6" w:space="0" w:color="000000"/>
              <w:right w:val="single" w:sz="6" w:space="0" w:color="000000"/>
            </w:tcBorders>
            <w:vAlign w:val="center"/>
          </w:tcPr>
          <w:p>
            <w:pPr>
              <w:pStyle w:val="22"/>
            </w:pPr>
            <w:r>
              <w:t>2013101</w:t>
            </w:r>
          </w:p>
        </w:tc>
        <w:tc>
          <w:tcPr>
            <w:tcW w:w="3600" w:type="dxa"/>
            <w:tcBorders>
              <w:top w:val="single" w:sz="6" w:space="0" w:color="000000"/>
              <w:left w:val="single" w:sz="6" w:space="0" w:color="000000"/>
              <w:right w:val="single" w:sz="6" w:space="0" w:color="000000"/>
            </w:tcBorders>
            <w:vAlign w:val="center"/>
          </w:tcPr>
          <w:p>
            <w:pPr>
              <w:pStyle w:val="22"/>
            </w:pPr>
            <w:r>
              <w:t>行政运行</w:t>
            </w:r>
          </w:p>
        </w:tc>
        <w:tc>
          <w:tcPr>
            <w:tcW w:w="1155" w:type="dxa"/>
            <w:tcBorders>
              <w:top w:val="single" w:sz="6" w:space="0" w:color="000000"/>
              <w:left w:val="single" w:sz="6" w:space="0" w:color="000000"/>
              <w:right w:val="single" w:sz="6" w:space="0" w:color="000000"/>
            </w:tcBorders>
            <w:vAlign w:val="center"/>
          </w:tcPr>
          <w:p>
            <w:pPr>
              <w:pStyle w:val="21"/>
            </w:pPr>
            <w:r>
              <w:t>965.43</w:t>
            </w:r>
          </w:p>
        </w:tc>
        <w:tc>
          <w:tcPr>
            <w:tcW w:w="1215" w:type="dxa"/>
            <w:tcBorders>
              <w:top w:val="single" w:sz="6" w:space="0" w:color="000000"/>
              <w:left w:val="single" w:sz="6" w:space="0" w:color="000000"/>
              <w:right w:val="single" w:sz="6" w:space="0" w:color="000000"/>
            </w:tcBorders>
            <w:vAlign w:val="center"/>
          </w:tcPr>
          <w:p>
            <w:pPr>
              <w:pStyle w:val="21"/>
            </w:pPr>
            <w:r>
              <w:t>965.43</w:t>
            </w:r>
          </w:p>
        </w:tc>
        <w:tc>
          <w:tcPr>
            <w:tcW w:w="1155" w:type="dxa"/>
            <w:tcBorders>
              <w:top w:val="single" w:sz="6" w:space="0" w:color="000000"/>
              <w:left w:val="single" w:sz="6" w:space="0" w:color="000000"/>
              <w:right w:val="single" w:sz="6" w:space="0" w:color="000000"/>
            </w:tcBorders>
            <w:vAlign w:val="center"/>
          </w:tcPr>
          <w:p>
            <w:pPr>
              <w:pStyle w:val="21"/>
            </w:pPr>
            <w:r>
              <w:t>965.43</w:t>
            </w:r>
          </w:p>
        </w:tc>
        <w:tc>
          <w:tcPr>
            <w:tcW w:w="96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705" w:type="dxa"/>
            <w:tcBorders>
              <w:top w:val="single" w:sz="6" w:space="0" w:color="000000"/>
              <w:left w:val="single" w:sz="6" w:space="0" w:color="000000"/>
              <w:right w:val="single" w:sz="6" w:space="0" w:color="000000"/>
            </w:tcBorders>
            <w:vAlign w:val="center"/>
          </w:tcPr>
          <w:p>
            <w:pPr>
              <w:pStyle w:val="21"/>
            </w:pPr>
          </w:p>
        </w:tc>
        <w:tc>
          <w:tcPr>
            <w:tcW w:w="735" w:type="dxa"/>
            <w:tcBorders>
              <w:top w:val="single" w:sz="6" w:space="0" w:color="000000"/>
              <w:left w:val="single" w:sz="6" w:space="0" w:color="000000"/>
              <w:right w:val="single" w:sz="6" w:space="0" w:color="000000"/>
            </w:tcBorders>
            <w:vAlign w:val="center"/>
          </w:tcPr>
          <w:p>
            <w:pPr>
              <w:pStyle w:val="21"/>
            </w:pPr>
          </w:p>
        </w:tc>
        <w:tc>
          <w:tcPr>
            <w:tcW w:w="855" w:type="dxa"/>
            <w:tcBorders>
              <w:top w:val="single" w:sz="6" w:space="0" w:color="000000"/>
              <w:left w:val="single" w:sz="6" w:space="0" w:color="000000"/>
              <w:right w:val="single" w:sz="6" w:space="0" w:color="000000"/>
            </w:tcBorders>
            <w:vAlign w:val="center"/>
          </w:tcPr>
          <w:p>
            <w:pPr>
              <w:pStyle w:val="21"/>
            </w:pPr>
          </w:p>
        </w:tc>
        <w:tc>
          <w:tcPr>
            <w:tcW w:w="645" w:type="dxa"/>
            <w:tcBorders>
              <w:top w:val="single" w:sz="6" w:space="0" w:color="000000"/>
              <w:left w:val="single" w:sz="6" w:space="0" w:color="000000"/>
              <w:right w:val="single" w:sz="6" w:space="0" w:color="000000"/>
            </w:tcBorders>
            <w:vAlign w:val="center"/>
          </w:tcPr>
          <w:p>
            <w:pPr>
              <w:pStyle w:val="21"/>
            </w:pPr>
          </w:p>
        </w:tc>
        <w:tc>
          <w:tcPr>
            <w:tcW w:w="686" w:type="dxa"/>
            <w:tcBorders>
              <w:top w:val="single" w:sz="6" w:space="0" w:color="000000"/>
              <w:left w:val="single" w:sz="6" w:space="0" w:color="000000"/>
              <w:right w:val="single" w:sz="6" w:space="0" w:color="000000"/>
            </w:tcBorders>
            <w:vAlign w:val="center"/>
          </w:tcPr>
          <w:p>
            <w:pPr>
              <w:pStyle w:val="21"/>
            </w:pPr>
          </w:p>
        </w:tc>
      </w:tr>
      <w:tr>
        <w:trPr>
          <w:trHeight w:val="369"/>
        </w:trPr>
        <w:tc>
          <w:tcPr>
            <w:tcW w:w="703" w:type="dxa"/>
            <w:tcBorders>
              <w:top w:val="single" w:sz="6" w:space="0" w:color="000000"/>
              <w:left w:val="single" w:sz="6" w:space="0" w:color="000000"/>
              <w:right w:val="single" w:sz="6" w:space="0" w:color="000000"/>
            </w:tcBorders>
            <w:vAlign w:val="center"/>
          </w:tcPr>
          <w:p>
            <w:pPr>
              <w:pStyle w:val="23"/>
            </w:pPr>
            <w:r>
              <w:t>7</w:t>
            </w:r>
          </w:p>
        </w:tc>
        <w:tc>
          <w:tcPr>
            <w:tcW w:w="1155" w:type="dxa"/>
            <w:tcBorders>
              <w:top w:val="single" w:sz="6" w:space="0" w:color="000000"/>
              <w:left w:val="single" w:sz="6" w:space="0" w:color="000000"/>
              <w:right w:val="single" w:sz="6" w:space="0" w:color="000000"/>
            </w:tcBorders>
            <w:vAlign w:val="center"/>
          </w:tcPr>
          <w:p>
            <w:pPr>
              <w:pStyle w:val="22"/>
            </w:pPr>
            <w:r>
              <w:t>2013102</w:t>
            </w:r>
          </w:p>
        </w:tc>
        <w:tc>
          <w:tcPr>
            <w:tcW w:w="3600" w:type="dxa"/>
            <w:tcBorders>
              <w:top w:val="single" w:sz="6" w:space="0" w:color="000000"/>
              <w:left w:val="single" w:sz="6" w:space="0" w:color="000000"/>
              <w:right w:val="single" w:sz="6" w:space="0" w:color="000000"/>
            </w:tcBorders>
            <w:vAlign w:val="center"/>
          </w:tcPr>
          <w:p>
            <w:pPr>
              <w:pStyle w:val="22"/>
            </w:pPr>
            <w:r>
              <w:t>一般行政管理事务</w:t>
            </w:r>
          </w:p>
        </w:tc>
        <w:tc>
          <w:tcPr>
            <w:tcW w:w="1155" w:type="dxa"/>
            <w:tcBorders>
              <w:top w:val="single" w:sz="6" w:space="0" w:color="000000"/>
              <w:left w:val="single" w:sz="6" w:space="0" w:color="000000"/>
              <w:right w:val="single" w:sz="6" w:space="0" w:color="000000"/>
            </w:tcBorders>
            <w:vAlign w:val="center"/>
          </w:tcPr>
          <w:p>
            <w:pPr>
              <w:pStyle w:val="21"/>
            </w:pPr>
            <w:r>
              <w:t>180.85</w:t>
            </w:r>
          </w:p>
        </w:tc>
        <w:tc>
          <w:tcPr>
            <w:tcW w:w="1215" w:type="dxa"/>
            <w:tcBorders>
              <w:top w:val="single" w:sz="6" w:space="0" w:color="000000"/>
              <w:left w:val="single" w:sz="6" w:space="0" w:color="000000"/>
              <w:right w:val="single" w:sz="6" w:space="0" w:color="000000"/>
            </w:tcBorders>
            <w:vAlign w:val="center"/>
          </w:tcPr>
          <w:p>
            <w:pPr>
              <w:pStyle w:val="21"/>
            </w:pPr>
            <w:r>
              <w:t>180.85</w:t>
            </w:r>
          </w:p>
        </w:tc>
        <w:tc>
          <w:tcPr>
            <w:tcW w:w="1155" w:type="dxa"/>
            <w:tcBorders>
              <w:top w:val="single" w:sz="6" w:space="0" w:color="000000"/>
              <w:left w:val="single" w:sz="6" w:space="0" w:color="000000"/>
              <w:right w:val="single" w:sz="6" w:space="0" w:color="000000"/>
            </w:tcBorders>
            <w:vAlign w:val="center"/>
          </w:tcPr>
          <w:p>
            <w:pPr>
              <w:pStyle w:val="21"/>
            </w:pPr>
            <w:r>
              <w:t>180.85</w:t>
            </w:r>
          </w:p>
        </w:tc>
        <w:tc>
          <w:tcPr>
            <w:tcW w:w="96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705" w:type="dxa"/>
            <w:tcBorders>
              <w:top w:val="single" w:sz="6" w:space="0" w:color="000000"/>
              <w:left w:val="single" w:sz="6" w:space="0" w:color="000000"/>
              <w:right w:val="single" w:sz="6" w:space="0" w:color="000000"/>
            </w:tcBorders>
            <w:vAlign w:val="center"/>
          </w:tcPr>
          <w:p>
            <w:pPr>
              <w:pStyle w:val="21"/>
            </w:pPr>
          </w:p>
        </w:tc>
        <w:tc>
          <w:tcPr>
            <w:tcW w:w="735" w:type="dxa"/>
            <w:tcBorders>
              <w:top w:val="single" w:sz="6" w:space="0" w:color="000000"/>
              <w:left w:val="single" w:sz="6" w:space="0" w:color="000000"/>
              <w:right w:val="single" w:sz="6" w:space="0" w:color="000000"/>
            </w:tcBorders>
            <w:vAlign w:val="center"/>
          </w:tcPr>
          <w:p>
            <w:pPr>
              <w:pStyle w:val="21"/>
            </w:pPr>
          </w:p>
        </w:tc>
        <w:tc>
          <w:tcPr>
            <w:tcW w:w="855" w:type="dxa"/>
            <w:tcBorders>
              <w:top w:val="single" w:sz="6" w:space="0" w:color="000000"/>
              <w:left w:val="single" w:sz="6" w:space="0" w:color="000000"/>
              <w:right w:val="single" w:sz="6" w:space="0" w:color="000000"/>
            </w:tcBorders>
            <w:vAlign w:val="center"/>
          </w:tcPr>
          <w:p>
            <w:pPr>
              <w:pStyle w:val="21"/>
            </w:pPr>
          </w:p>
        </w:tc>
        <w:tc>
          <w:tcPr>
            <w:tcW w:w="645" w:type="dxa"/>
            <w:tcBorders>
              <w:top w:val="single" w:sz="6" w:space="0" w:color="000000"/>
              <w:left w:val="single" w:sz="6" w:space="0" w:color="000000"/>
              <w:right w:val="single" w:sz="6" w:space="0" w:color="000000"/>
            </w:tcBorders>
            <w:vAlign w:val="center"/>
          </w:tcPr>
          <w:p>
            <w:pPr>
              <w:pStyle w:val="21"/>
            </w:pPr>
          </w:p>
        </w:tc>
        <w:tc>
          <w:tcPr>
            <w:tcW w:w="686" w:type="dxa"/>
            <w:tcBorders>
              <w:top w:val="single" w:sz="6" w:space="0" w:color="000000"/>
              <w:left w:val="single" w:sz="6" w:space="0" w:color="000000"/>
              <w:right w:val="single" w:sz="6" w:space="0" w:color="000000"/>
            </w:tcBorders>
            <w:vAlign w:val="center"/>
          </w:tcPr>
          <w:p>
            <w:pPr>
              <w:pStyle w:val="21"/>
            </w:pPr>
          </w:p>
        </w:tc>
      </w:tr>
      <w:tr>
        <w:trPr>
          <w:trHeight w:val="369"/>
        </w:trPr>
        <w:tc>
          <w:tcPr>
            <w:tcW w:w="703" w:type="dxa"/>
            <w:tcBorders>
              <w:top w:val="single" w:sz="6" w:space="0" w:color="000000"/>
              <w:left w:val="single" w:sz="6" w:space="0" w:color="000000"/>
              <w:right w:val="single" w:sz="6" w:space="0" w:color="000000"/>
            </w:tcBorders>
            <w:vAlign w:val="center"/>
          </w:tcPr>
          <w:p>
            <w:pPr>
              <w:pStyle w:val="23"/>
            </w:pPr>
            <w:r>
              <w:t>8</w:t>
            </w:r>
          </w:p>
        </w:tc>
        <w:tc>
          <w:tcPr>
            <w:tcW w:w="1155" w:type="dxa"/>
            <w:tcBorders>
              <w:top w:val="single" w:sz="6" w:space="0" w:color="000000"/>
              <w:left w:val="single" w:sz="6" w:space="0" w:color="000000"/>
              <w:right w:val="single" w:sz="6" w:space="0" w:color="000000"/>
            </w:tcBorders>
            <w:vAlign w:val="center"/>
          </w:tcPr>
          <w:p>
            <w:pPr>
              <w:pStyle w:val="22"/>
            </w:pPr>
            <w:r>
              <w:t>2013105</w:t>
            </w:r>
          </w:p>
        </w:tc>
        <w:tc>
          <w:tcPr>
            <w:tcW w:w="3600" w:type="dxa"/>
            <w:tcBorders>
              <w:top w:val="single" w:sz="6" w:space="0" w:color="000000"/>
              <w:left w:val="single" w:sz="6" w:space="0" w:color="000000"/>
              <w:right w:val="single" w:sz="6" w:space="0" w:color="000000"/>
            </w:tcBorders>
            <w:vAlign w:val="center"/>
          </w:tcPr>
          <w:p>
            <w:pPr>
              <w:pStyle w:val="22"/>
            </w:pPr>
            <w:r>
              <w:t>专项业务</w:t>
            </w:r>
          </w:p>
        </w:tc>
        <w:tc>
          <w:tcPr>
            <w:tcW w:w="1155" w:type="dxa"/>
            <w:tcBorders>
              <w:top w:val="single" w:sz="6" w:space="0" w:color="000000"/>
              <w:left w:val="single" w:sz="6" w:space="0" w:color="000000"/>
              <w:right w:val="single" w:sz="6" w:space="0" w:color="000000"/>
            </w:tcBorders>
            <w:vAlign w:val="center"/>
          </w:tcPr>
          <w:p>
            <w:pPr>
              <w:pStyle w:val="21"/>
            </w:pPr>
            <w:r>
              <w:t>145.75</w:t>
            </w:r>
          </w:p>
        </w:tc>
        <w:tc>
          <w:tcPr>
            <w:tcW w:w="1215" w:type="dxa"/>
            <w:tcBorders>
              <w:top w:val="single" w:sz="6" w:space="0" w:color="000000"/>
              <w:left w:val="single" w:sz="6" w:space="0" w:color="000000"/>
              <w:right w:val="single" w:sz="6" w:space="0" w:color="000000"/>
            </w:tcBorders>
            <w:vAlign w:val="center"/>
          </w:tcPr>
          <w:p>
            <w:pPr>
              <w:pStyle w:val="21"/>
            </w:pPr>
            <w:r>
              <w:t>145.75</w:t>
            </w:r>
          </w:p>
        </w:tc>
        <w:tc>
          <w:tcPr>
            <w:tcW w:w="1155" w:type="dxa"/>
            <w:tcBorders>
              <w:top w:val="single" w:sz="6" w:space="0" w:color="000000"/>
              <w:left w:val="single" w:sz="6" w:space="0" w:color="000000"/>
              <w:right w:val="single" w:sz="6" w:space="0" w:color="000000"/>
            </w:tcBorders>
            <w:vAlign w:val="center"/>
          </w:tcPr>
          <w:p>
            <w:pPr>
              <w:pStyle w:val="21"/>
            </w:pPr>
            <w:r>
              <w:t>145.75</w:t>
            </w:r>
          </w:p>
        </w:tc>
        <w:tc>
          <w:tcPr>
            <w:tcW w:w="96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705" w:type="dxa"/>
            <w:tcBorders>
              <w:top w:val="single" w:sz="6" w:space="0" w:color="000000"/>
              <w:left w:val="single" w:sz="6" w:space="0" w:color="000000"/>
              <w:right w:val="single" w:sz="6" w:space="0" w:color="000000"/>
            </w:tcBorders>
            <w:vAlign w:val="center"/>
          </w:tcPr>
          <w:p>
            <w:pPr>
              <w:pStyle w:val="21"/>
            </w:pPr>
          </w:p>
        </w:tc>
        <w:tc>
          <w:tcPr>
            <w:tcW w:w="735" w:type="dxa"/>
            <w:tcBorders>
              <w:top w:val="single" w:sz="6" w:space="0" w:color="000000"/>
              <w:left w:val="single" w:sz="6" w:space="0" w:color="000000"/>
              <w:right w:val="single" w:sz="6" w:space="0" w:color="000000"/>
            </w:tcBorders>
            <w:vAlign w:val="center"/>
          </w:tcPr>
          <w:p>
            <w:pPr>
              <w:pStyle w:val="21"/>
            </w:pPr>
          </w:p>
        </w:tc>
        <w:tc>
          <w:tcPr>
            <w:tcW w:w="855" w:type="dxa"/>
            <w:tcBorders>
              <w:top w:val="single" w:sz="6" w:space="0" w:color="000000"/>
              <w:left w:val="single" w:sz="6" w:space="0" w:color="000000"/>
              <w:right w:val="single" w:sz="6" w:space="0" w:color="000000"/>
            </w:tcBorders>
            <w:vAlign w:val="center"/>
          </w:tcPr>
          <w:p>
            <w:pPr>
              <w:pStyle w:val="21"/>
            </w:pPr>
          </w:p>
        </w:tc>
        <w:tc>
          <w:tcPr>
            <w:tcW w:w="645" w:type="dxa"/>
            <w:tcBorders>
              <w:top w:val="single" w:sz="6" w:space="0" w:color="000000"/>
              <w:left w:val="single" w:sz="6" w:space="0" w:color="000000"/>
              <w:right w:val="single" w:sz="6" w:space="0" w:color="000000"/>
            </w:tcBorders>
            <w:vAlign w:val="center"/>
          </w:tcPr>
          <w:p>
            <w:pPr>
              <w:pStyle w:val="21"/>
            </w:pPr>
          </w:p>
        </w:tc>
        <w:tc>
          <w:tcPr>
            <w:tcW w:w="686" w:type="dxa"/>
            <w:tcBorders>
              <w:top w:val="single" w:sz="6" w:space="0" w:color="000000"/>
              <w:left w:val="single" w:sz="6" w:space="0" w:color="000000"/>
              <w:right w:val="single" w:sz="6" w:space="0" w:color="000000"/>
            </w:tcBorders>
            <w:vAlign w:val="center"/>
          </w:tcPr>
          <w:p>
            <w:pPr>
              <w:pStyle w:val="21"/>
            </w:pPr>
          </w:p>
        </w:tc>
      </w:tr>
      <w:tr>
        <w:trPr>
          <w:trHeight w:val="369"/>
        </w:trPr>
        <w:tc>
          <w:tcPr>
            <w:tcW w:w="703" w:type="dxa"/>
            <w:tcBorders>
              <w:top w:val="single" w:sz="6" w:space="0" w:color="000000"/>
              <w:left w:val="single" w:sz="6" w:space="0" w:color="000000"/>
              <w:right w:val="single" w:sz="6" w:space="0" w:color="000000"/>
            </w:tcBorders>
            <w:vAlign w:val="center"/>
          </w:tcPr>
          <w:p>
            <w:pPr>
              <w:pStyle w:val="23"/>
            </w:pPr>
            <w:r>
              <w:t>9</w:t>
            </w:r>
          </w:p>
        </w:tc>
        <w:tc>
          <w:tcPr>
            <w:tcW w:w="1155" w:type="dxa"/>
            <w:tcBorders>
              <w:top w:val="single" w:sz="6" w:space="0" w:color="000000"/>
              <w:left w:val="single" w:sz="6" w:space="0" w:color="000000"/>
              <w:right w:val="single" w:sz="6" w:space="0" w:color="000000"/>
            </w:tcBorders>
            <w:vAlign w:val="center"/>
          </w:tcPr>
          <w:p>
            <w:pPr>
              <w:pStyle w:val="22"/>
            </w:pPr>
            <w:r>
              <w:t>208</w:t>
            </w:r>
          </w:p>
        </w:tc>
        <w:tc>
          <w:tcPr>
            <w:tcW w:w="3600" w:type="dxa"/>
            <w:tcBorders>
              <w:top w:val="single" w:sz="6" w:space="0" w:color="000000"/>
              <w:left w:val="single" w:sz="6" w:space="0" w:color="000000"/>
              <w:right w:val="single" w:sz="6" w:space="0" w:color="000000"/>
            </w:tcBorders>
            <w:vAlign w:val="center"/>
          </w:tcPr>
          <w:p>
            <w:pPr>
              <w:pStyle w:val="22"/>
            </w:pPr>
            <w:r>
              <w:t>社会保障和就业支出</w:t>
            </w:r>
          </w:p>
        </w:tc>
        <w:tc>
          <w:tcPr>
            <w:tcW w:w="1155" w:type="dxa"/>
            <w:tcBorders>
              <w:top w:val="single" w:sz="6" w:space="0" w:color="000000"/>
              <w:left w:val="single" w:sz="6" w:space="0" w:color="000000"/>
              <w:right w:val="single" w:sz="6" w:space="0" w:color="000000"/>
            </w:tcBorders>
            <w:vAlign w:val="center"/>
          </w:tcPr>
          <w:p>
            <w:pPr>
              <w:pStyle w:val="21"/>
            </w:pPr>
            <w:r>
              <w:t>135.18</w:t>
            </w:r>
          </w:p>
        </w:tc>
        <w:tc>
          <w:tcPr>
            <w:tcW w:w="1215" w:type="dxa"/>
            <w:tcBorders>
              <w:top w:val="single" w:sz="6" w:space="0" w:color="000000"/>
              <w:left w:val="single" w:sz="6" w:space="0" w:color="000000"/>
              <w:right w:val="single" w:sz="6" w:space="0" w:color="000000"/>
            </w:tcBorders>
            <w:vAlign w:val="center"/>
          </w:tcPr>
          <w:p>
            <w:pPr>
              <w:pStyle w:val="21"/>
            </w:pPr>
            <w:r>
              <w:t>135.18</w:t>
            </w:r>
          </w:p>
        </w:tc>
        <w:tc>
          <w:tcPr>
            <w:tcW w:w="1155" w:type="dxa"/>
            <w:tcBorders>
              <w:top w:val="single" w:sz="6" w:space="0" w:color="000000"/>
              <w:left w:val="single" w:sz="6" w:space="0" w:color="000000"/>
              <w:right w:val="single" w:sz="6" w:space="0" w:color="000000"/>
            </w:tcBorders>
            <w:vAlign w:val="center"/>
          </w:tcPr>
          <w:p>
            <w:pPr>
              <w:pStyle w:val="21"/>
            </w:pPr>
            <w:r>
              <w:t>135.18</w:t>
            </w:r>
          </w:p>
        </w:tc>
        <w:tc>
          <w:tcPr>
            <w:tcW w:w="96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705" w:type="dxa"/>
            <w:tcBorders>
              <w:top w:val="single" w:sz="6" w:space="0" w:color="000000"/>
              <w:left w:val="single" w:sz="6" w:space="0" w:color="000000"/>
              <w:right w:val="single" w:sz="6" w:space="0" w:color="000000"/>
            </w:tcBorders>
            <w:vAlign w:val="center"/>
          </w:tcPr>
          <w:p>
            <w:pPr>
              <w:pStyle w:val="21"/>
            </w:pPr>
          </w:p>
        </w:tc>
        <w:tc>
          <w:tcPr>
            <w:tcW w:w="735" w:type="dxa"/>
            <w:tcBorders>
              <w:top w:val="single" w:sz="6" w:space="0" w:color="000000"/>
              <w:left w:val="single" w:sz="6" w:space="0" w:color="000000"/>
              <w:right w:val="single" w:sz="6" w:space="0" w:color="000000"/>
            </w:tcBorders>
            <w:vAlign w:val="center"/>
          </w:tcPr>
          <w:p>
            <w:pPr>
              <w:pStyle w:val="21"/>
            </w:pPr>
          </w:p>
        </w:tc>
        <w:tc>
          <w:tcPr>
            <w:tcW w:w="855" w:type="dxa"/>
            <w:tcBorders>
              <w:top w:val="single" w:sz="6" w:space="0" w:color="000000"/>
              <w:left w:val="single" w:sz="6" w:space="0" w:color="000000"/>
              <w:right w:val="single" w:sz="6" w:space="0" w:color="000000"/>
            </w:tcBorders>
            <w:vAlign w:val="center"/>
          </w:tcPr>
          <w:p>
            <w:pPr>
              <w:pStyle w:val="21"/>
            </w:pPr>
          </w:p>
        </w:tc>
        <w:tc>
          <w:tcPr>
            <w:tcW w:w="645" w:type="dxa"/>
            <w:tcBorders>
              <w:top w:val="single" w:sz="6" w:space="0" w:color="000000"/>
              <w:left w:val="single" w:sz="6" w:space="0" w:color="000000"/>
              <w:right w:val="single" w:sz="6" w:space="0" w:color="000000"/>
            </w:tcBorders>
            <w:vAlign w:val="center"/>
          </w:tcPr>
          <w:p>
            <w:pPr>
              <w:pStyle w:val="21"/>
            </w:pPr>
          </w:p>
        </w:tc>
        <w:tc>
          <w:tcPr>
            <w:tcW w:w="686" w:type="dxa"/>
            <w:tcBorders>
              <w:top w:val="single" w:sz="6" w:space="0" w:color="000000"/>
              <w:left w:val="single" w:sz="6" w:space="0" w:color="000000"/>
              <w:right w:val="single" w:sz="6" w:space="0" w:color="000000"/>
            </w:tcBorders>
            <w:vAlign w:val="center"/>
          </w:tcPr>
          <w:p>
            <w:pPr>
              <w:pStyle w:val="21"/>
            </w:pPr>
          </w:p>
        </w:tc>
      </w:tr>
      <w:tr>
        <w:trPr>
          <w:trHeight w:val="369"/>
        </w:trPr>
        <w:tc>
          <w:tcPr>
            <w:tcW w:w="703" w:type="dxa"/>
            <w:tcBorders>
              <w:top w:val="single" w:sz="6" w:space="0" w:color="000000"/>
              <w:left w:val="single" w:sz="6" w:space="0" w:color="000000"/>
              <w:right w:val="single" w:sz="6" w:space="0" w:color="000000"/>
            </w:tcBorders>
            <w:vAlign w:val="center"/>
          </w:tcPr>
          <w:p>
            <w:pPr>
              <w:pStyle w:val="23"/>
            </w:pPr>
            <w:r>
              <w:t>10</w:t>
            </w:r>
          </w:p>
        </w:tc>
        <w:tc>
          <w:tcPr>
            <w:tcW w:w="1155" w:type="dxa"/>
            <w:tcBorders>
              <w:top w:val="single" w:sz="6" w:space="0" w:color="000000"/>
              <w:left w:val="single" w:sz="6" w:space="0" w:color="000000"/>
              <w:right w:val="single" w:sz="6" w:space="0" w:color="000000"/>
            </w:tcBorders>
            <w:vAlign w:val="center"/>
          </w:tcPr>
          <w:p>
            <w:pPr>
              <w:pStyle w:val="22"/>
            </w:pPr>
            <w:r>
              <w:t>20805</w:t>
            </w:r>
          </w:p>
        </w:tc>
        <w:tc>
          <w:tcPr>
            <w:tcW w:w="3600"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155" w:type="dxa"/>
            <w:tcBorders>
              <w:top w:val="single" w:sz="6" w:space="0" w:color="000000"/>
              <w:left w:val="single" w:sz="6" w:space="0" w:color="000000"/>
              <w:right w:val="single" w:sz="6" w:space="0" w:color="000000"/>
            </w:tcBorders>
            <w:vAlign w:val="center"/>
          </w:tcPr>
          <w:p>
            <w:pPr>
              <w:pStyle w:val="21"/>
            </w:pPr>
            <w:r>
              <w:t>135.18</w:t>
            </w:r>
          </w:p>
        </w:tc>
        <w:tc>
          <w:tcPr>
            <w:tcW w:w="1215" w:type="dxa"/>
            <w:tcBorders>
              <w:top w:val="single" w:sz="6" w:space="0" w:color="000000"/>
              <w:left w:val="single" w:sz="6" w:space="0" w:color="000000"/>
              <w:right w:val="single" w:sz="6" w:space="0" w:color="000000"/>
            </w:tcBorders>
            <w:vAlign w:val="center"/>
          </w:tcPr>
          <w:p>
            <w:pPr>
              <w:pStyle w:val="21"/>
            </w:pPr>
            <w:r>
              <w:t>135.18</w:t>
            </w:r>
          </w:p>
        </w:tc>
        <w:tc>
          <w:tcPr>
            <w:tcW w:w="1155" w:type="dxa"/>
            <w:tcBorders>
              <w:top w:val="single" w:sz="6" w:space="0" w:color="000000"/>
              <w:left w:val="single" w:sz="6" w:space="0" w:color="000000"/>
              <w:right w:val="single" w:sz="6" w:space="0" w:color="000000"/>
            </w:tcBorders>
            <w:vAlign w:val="center"/>
          </w:tcPr>
          <w:p>
            <w:pPr>
              <w:pStyle w:val="21"/>
            </w:pPr>
            <w:r>
              <w:t>135.18</w:t>
            </w:r>
          </w:p>
        </w:tc>
        <w:tc>
          <w:tcPr>
            <w:tcW w:w="96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705" w:type="dxa"/>
            <w:tcBorders>
              <w:top w:val="single" w:sz="6" w:space="0" w:color="000000"/>
              <w:left w:val="single" w:sz="6" w:space="0" w:color="000000"/>
              <w:right w:val="single" w:sz="6" w:space="0" w:color="000000"/>
            </w:tcBorders>
            <w:vAlign w:val="center"/>
          </w:tcPr>
          <w:p>
            <w:pPr>
              <w:pStyle w:val="21"/>
            </w:pPr>
          </w:p>
        </w:tc>
        <w:tc>
          <w:tcPr>
            <w:tcW w:w="735" w:type="dxa"/>
            <w:tcBorders>
              <w:top w:val="single" w:sz="6" w:space="0" w:color="000000"/>
              <w:left w:val="single" w:sz="6" w:space="0" w:color="000000"/>
              <w:right w:val="single" w:sz="6" w:space="0" w:color="000000"/>
            </w:tcBorders>
            <w:vAlign w:val="center"/>
          </w:tcPr>
          <w:p>
            <w:pPr>
              <w:pStyle w:val="21"/>
            </w:pPr>
          </w:p>
        </w:tc>
        <w:tc>
          <w:tcPr>
            <w:tcW w:w="855" w:type="dxa"/>
            <w:tcBorders>
              <w:top w:val="single" w:sz="6" w:space="0" w:color="000000"/>
              <w:left w:val="single" w:sz="6" w:space="0" w:color="000000"/>
              <w:right w:val="single" w:sz="6" w:space="0" w:color="000000"/>
            </w:tcBorders>
            <w:vAlign w:val="center"/>
          </w:tcPr>
          <w:p>
            <w:pPr>
              <w:pStyle w:val="21"/>
            </w:pPr>
          </w:p>
        </w:tc>
        <w:tc>
          <w:tcPr>
            <w:tcW w:w="645" w:type="dxa"/>
            <w:tcBorders>
              <w:top w:val="single" w:sz="6" w:space="0" w:color="000000"/>
              <w:left w:val="single" w:sz="6" w:space="0" w:color="000000"/>
              <w:right w:val="single" w:sz="6" w:space="0" w:color="000000"/>
            </w:tcBorders>
            <w:vAlign w:val="center"/>
          </w:tcPr>
          <w:p>
            <w:pPr>
              <w:pStyle w:val="21"/>
            </w:pPr>
          </w:p>
        </w:tc>
        <w:tc>
          <w:tcPr>
            <w:tcW w:w="686" w:type="dxa"/>
            <w:tcBorders>
              <w:top w:val="single" w:sz="6" w:space="0" w:color="000000"/>
              <w:left w:val="single" w:sz="6" w:space="0" w:color="000000"/>
              <w:right w:val="single" w:sz="6" w:space="0" w:color="000000"/>
            </w:tcBorders>
            <w:vAlign w:val="center"/>
          </w:tcPr>
          <w:p>
            <w:pPr>
              <w:pStyle w:val="21"/>
            </w:pPr>
          </w:p>
        </w:tc>
      </w:tr>
      <w:tr>
        <w:trPr>
          <w:trHeight w:val="369"/>
        </w:trPr>
        <w:tc>
          <w:tcPr>
            <w:tcW w:w="703" w:type="dxa"/>
            <w:tcBorders>
              <w:top w:val="single" w:sz="6" w:space="0" w:color="000000"/>
              <w:left w:val="single" w:sz="6" w:space="0" w:color="000000"/>
              <w:right w:val="single" w:sz="6" w:space="0" w:color="000000"/>
            </w:tcBorders>
            <w:vAlign w:val="center"/>
          </w:tcPr>
          <w:p>
            <w:pPr>
              <w:pStyle w:val="23"/>
            </w:pPr>
            <w:r>
              <w:t>11</w:t>
            </w:r>
          </w:p>
        </w:tc>
        <w:tc>
          <w:tcPr>
            <w:tcW w:w="1155" w:type="dxa"/>
            <w:tcBorders>
              <w:top w:val="single" w:sz="6" w:space="0" w:color="000000"/>
              <w:left w:val="single" w:sz="6" w:space="0" w:color="000000"/>
              <w:right w:val="single" w:sz="6" w:space="0" w:color="000000"/>
            </w:tcBorders>
            <w:vAlign w:val="center"/>
          </w:tcPr>
          <w:p>
            <w:pPr>
              <w:pStyle w:val="22"/>
            </w:pPr>
            <w:r>
              <w:t>2080501</w:t>
            </w:r>
          </w:p>
        </w:tc>
        <w:tc>
          <w:tcPr>
            <w:tcW w:w="3600" w:type="dxa"/>
            <w:tcBorders>
              <w:top w:val="single" w:sz="6" w:space="0" w:color="000000"/>
              <w:left w:val="single" w:sz="6" w:space="0" w:color="000000"/>
              <w:right w:val="single" w:sz="6" w:space="0" w:color="000000"/>
            </w:tcBorders>
            <w:vAlign w:val="center"/>
          </w:tcPr>
          <w:p>
            <w:pPr>
              <w:pStyle w:val="22"/>
            </w:pPr>
            <w:r>
              <w:t>行政单位离退休</w:t>
            </w:r>
          </w:p>
        </w:tc>
        <w:tc>
          <w:tcPr>
            <w:tcW w:w="1155" w:type="dxa"/>
            <w:tcBorders>
              <w:top w:val="single" w:sz="6" w:space="0" w:color="000000"/>
              <w:left w:val="single" w:sz="6" w:space="0" w:color="000000"/>
              <w:right w:val="single" w:sz="6" w:space="0" w:color="000000"/>
            </w:tcBorders>
            <w:vAlign w:val="center"/>
          </w:tcPr>
          <w:p>
            <w:pPr>
              <w:pStyle w:val="21"/>
            </w:pPr>
            <w:r>
              <w:t>36.90</w:t>
            </w:r>
          </w:p>
        </w:tc>
        <w:tc>
          <w:tcPr>
            <w:tcW w:w="1215" w:type="dxa"/>
            <w:tcBorders>
              <w:top w:val="single" w:sz="6" w:space="0" w:color="000000"/>
              <w:left w:val="single" w:sz="6" w:space="0" w:color="000000"/>
              <w:right w:val="single" w:sz="6" w:space="0" w:color="000000"/>
            </w:tcBorders>
            <w:vAlign w:val="center"/>
          </w:tcPr>
          <w:p>
            <w:pPr>
              <w:pStyle w:val="21"/>
            </w:pPr>
            <w:r>
              <w:t>36.90</w:t>
            </w:r>
          </w:p>
        </w:tc>
        <w:tc>
          <w:tcPr>
            <w:tcW w:w="1155" w:type="dxa"/>
            <w:tcBorders>
              <w:top w:val="single" w:sz="6" w:space="0" w:color="000000"/>
              <w:left w:val="single" w:sz="6" w:space="0" w:color="000000"/>
              <w:right w:val="single" w:sz="6" w:space="0" w:color="000000"/>
            </w:tcBorders>
            <w:vAlign w:val="center"/>
          </w:tcPr>
          <w:p>
            <w:pPr>
              <w:pStyle w:val="21"/>
            </w:pPr>
            <w:r>
              <w:t>36.90</w:t>
            </w:r>
          </w:p>
        </w:tc>
        <w:tc>
          <w:tcPr>
            <w:tcW w:w="96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705" w:type="dxa"/>
            <w:tcBorders>
              <w:top w:val="single" w:sz="6" w:space="0" w:color="000000"/>
              <w:left w:val="single" w:sz="6" w:space="0" w:color="000000"/>
              <w:right w:val="single" w:sz="6" w:space="0" w:color="000000"/>
            </w:tcBorders>
            <w:vAlign w:val="center"/>
          </w:tcPr>
          <w:p>
            <w:pPr>
              <w:pStyle w:val="21"/>
            </w:pPr>
          </w:p>
        </w:tc>
        <w:tc>
          <w:tcPr>
            <w:tcW w:w="735" w:type="dxa"/>
            <w:tcBorders>
              <w:top w:val="single" w:sz="6" w:space="0" w:color="000000"/>
              <w:left w:val="single" w:sz="6" w:space="0" w:color="000000"/>
              <w:right w:val="single" w:sz="6" w:space="0" w:color="000000"/>
            </w:tcBorders>
            <w:vAlign w:val="center"/>
          </w:tcPr>
          <w:p>
            <w:pPr>
              <w:pStyle w:val="21"/>
            </w:pPr>
          </w:p>
        </w:tc>
        <w:tc>
          <w:tcPr>
            <w:tcW w:w="855" w:type="dxa"/>
            <w:tcBorders>
              <w:top w:val="single" w:sz="6" w:space="0" w:color="000000"/>
              <w:left w:val="single" w:sz="6" w:space="0" w:color="000000"/>
              <w:right w:val="single" w:sz="6" w:space="0" w:color="000000"/>
            </w:tcBorders>
            <w:vAlign w:val="center"/>
          </w:tcPr>
          <w:p>
            <w:pPr>
              <w:pStyle w:val="21"/>
            </w:pPr>
          </w:p>
        </w:tc>
        <w:tc>
          <w:tcPr>
            <w:tcW w:w="645" w:type="dxa"/>
            <w:tcBorders>
              <w:top w:val="single" w:sz="6" w:space="0" w:color="000000"/>
              <w:left w:val="single" w:sz="6" w:space="0" w:color="000000"/>
              <w:right w:val="single" w:sz="6" w:space="0" w:color="000000"/>
            </w:tcBorders>
            <w:vAlign w:val="center"/>
          </w:tcPr>
          <w:p>
            <w:pPr>
              <w:pStyle w:val="21"/>
            </w:pPr>
          </w:p>
        </w:tc>
        <w:tc>
          <w:tcPr>
            <w:tcW w:w="686" w:type="dxa"/>
            <w:tcBorders>
              <w:top w:val="single" w:sz="6" w:space="0" w:color="000000"/>
              <w:left w:val="single" w:sz="6" w:space="0" w:color="000000"/>
              <w:right w:val="single" w:sz="6" w:space="0" w:color="000000"/>
            </w:tcBorders>
            <w:vAlign w:val="center"/>
          </w:tcPr>
          <w:p>
            <w:pPr>
              <w:pStyle w:val="21"/>
            </w:pPr>
          </w:p>
        </w:tc>
      </w:tr>
      <w:tr>
        <w:trPr>
          <w:trHeight w:val="369"/>
        </w:trPr>
        <w:tc>
          <w:tcPr>
            <w:tcW w:w="703" w:type="dxa"/>
            <w:tcBorders>
              <w:top w:val="single" w:sz="6" w:space="0" w:color="000000"/>
              <w:left w:val="single" w:sz="6" w:space="0" w:color="000000"/>
              <w:right w:val="single" w:sz="6" w:space="0" w:color="000000"/>
            </w:tcBorders>
            <w:vAlign w:val="center"/>
          </w:tcPr>
          <w:p>
            <w:pPr>
              <w:pStyle w:val="23"/>
            </w:pPr>
            <w:r>
              <w:t>12</w:t>
            </w:r>
          </w:p>
        </w:tc>
        <w:tc>
          <w:tcPr>
            <w:tcW w:w="1155" w:type="dxa"/>
            <w:tcBorders>
              <w:top w:val="single" w:sz="6" w:space="0" w:color="000000"/>
              <w:left w:val="single" w:sz="6" w:space="0" w:color="000000"/>
              <w:right w:val="single" w:sz="6" w:space="0" w:color="000000"/>
            </w:tcBorders>
            <w:vAlign w:val="center"/>
          </w:tcPr>
          <w:p>
            <w:pPr>
              <w:pStyle w:val="22"/>
            </w:pPr>
            <w:r>
              <w:t>2080505</w:t>
            </w:r>
          </w:p>
        </w:tc>
        <w:tc>
          <w:tcPr>
            <w:tcW w:w="3600"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155" w:type="dxa"/>
            <w:tcBorders>
              <w:top w:val="single" w:sz="6" w:space="0" w:color="000000"/>
              <w:left w:val="single" w:sz="6" w:space="0" w:color="000000"/>
              <w:right w:val="single" w:sz="6" w:space="0" w:color="000000"/>
            </w:tcBorders>
            <w:vAlign w:val="center"/>
          </w:tcPr>
          <w:p>
            <w:pPr>
              <w:pStyle w:val="21"/>
            </w:pPr>
            <w:r>
              <w:t>65.52</w:t>
            </w:r>
          </w:p>
        </w:tc>
        <w:tc>
          <w:tcPr>
            <w:tcW w:w="1215" w:type="dxa"/>
            <w:tcBorders>
              <w:top w:val="single" w:sz="6" w:space="0" w:color="000000"/>
              <w:left w:val="single" w:sz="6" w:space="0" w:color="000000"/>
              <w:right w:val="single" w:sz="6" w:space="0" w:color="000000"/>
            </w:tcBorders>
            <w:vAlign w:val="center"/>
          </w:tcPr>
          <w:p>
            <w:pPr>
              <w:pStyle w:val="21"/>
            </w:pPr>
            <w:r>
              <w:t>65.52</w:t>
            </w:r>
          </w:p>
        </w:tc>
        <w:tc>
          <w:tcPr>
            <w:tcW w:w="1155" w:type="dxa"/>
            <w:tcBorders>
              <w:top w:val="single" w:sz="6" w:space="0" w:color="000000"/>
              <w:left w:val="single" w:sz="6" w:space="0" w:color="000000"/>
              <w:right w:val="single" w:sz="6" w:space="0" w:color="000000"/>
            </w:tcBorders>
            <w:vAlign w:val="center"/>
          </w:tcPr>
          <w:p>
            <w:pPr>
              <w:pStyle w:val="21"/>
            </w:pPr>
            <w:r>
              <w:t>65.52</w:t>
            </w:r>
          </w:p>
        </w:tc>
        <w:tc>
          <w:tcPr>
            <w:tcW w:w="96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705" w:type="dxa"/>
            <w:tcBorders>
              <w:top w:val="single" w:sz="6" w:space="0" w:color="000000"/>
              <w:left w:val="single" w:sz="6" w:space="0" w:color="000000"/>
              <w:right w:val="single" w:sz="6" w:space="0" w:color="000000"/>
            </w:tcBorders>
            <w:vAlign w:val="center"/>
          </w:tcPr>
          <w:p>
            <w:pPr>
              <w:pStyle w:val="21"/>
            </w:pPr>
          </w:p>
        </w:tc>
        <w:tc>
          <w:tcPr>
            <w:tcW w:w="735" w:type="dxa"/>
            <w:tcBorders>
              <w:top w:val="single" w:sz="6" w:space="0" w:color="000000"/>
              <w:left w:val="single" w:sz="6" w:space="0" w:color="000000"/>
              <w:right w:val="single" w:sz="6" w:space="0" w:color="000000"/>
            </w:tcBorders>
            <w:vAlign w:val="center"/>
          </w:tcPr>
          <w:p>
            <w:pPr>
              <w:pStyle w:val="21"/>
            </w:pPr>
          </w:p>
        </w:tc>
        <w:tc>
          <w:tcPr>
            <w:tcW w:w="855" w:type="dxa"/>
            <w:tcBorders>
              <w:top w:val="single" w:sz="6" w:space="0" w:color="000000"/>
              <w:left w:val="single" w:sz="6" w:space="0" w:color="000000"/>
              <w:right w:val="single" w:sz="6" w:space="0" w:color="000000"/>
            </w:tcBorders>
            <w:vAlign w:val="center"/>
          </w:tcPr>
          <w:p>
            <w:pPr>
              <w:pStyle w:val="21"/>
            </w:pPr>
          </w:p>
        </w:tc>
        <w:tc>
          <w:tcPr>
            <w:tcW w:w="645" w:type="dxa"/>
            <w:tcBorders>
              <w:top w:val="single" w:sz="6" w:space="0" w:color="000000"/>
              <w:left w:val="single" w:sz="6" w:space="0" w:color="000000"/>
              <w:right w:val="single" w:sz="6" w:space="0" w:color="000000"/>
            </w:tcBorders>
            <w:vAlign w:val="center"/>
          </w:tcPr>
          <w:p>
            <w:pPr>
              <w:pStyle w:val="21"/>
            </w:pPr>
          </w:p>
        </w:tc>
        <w:tc>
          <w:tcPr>
            <w:tcW w:w="686" w:type="dxa"/>
            <w:tcBorders>
              <w:top w:val="single" w:sz="6" w:space="0" w:color="000000"/>
              <w:left w:val="single" w:sz="6" w:space="0" w:color="000000"/>
              <w:right w:val="single" w:sz="6" w:space="0" w:color="000000"/>
            </w:tcBorders>
            <w:vAlign w:val="center"/>
          </w:tcPr>
          <w:p>
            <w:pPr>
              <w:pStyle w:val="21"/>
            </w:pPr>
          </w:p>
        </w:tc>
      </w:tr>
      <w:tr>
        <w:trPr>
          <w:trHeight w:val="369"/>
        </w:trPr>
        <w:tc>
          <w:tcPr>
            <w:tcW w:w="703" w:type="dxa"/>
            <w:tcBorders>
              <w:top w:val="single" w:sz="6" w:space="0" w:color="000000"/>
              <w:left w:val="single" w:sz="6" w:space="0" w:color="000000"/>
              <w:right w:val="single" w:sz="6" w:space="0" w:color="000000"/>
            </w:tcBorders>
            <w:vAlign w:val="center"/>
          </w:tcPr>
          <w:p>
            <w:pPr>
              <w:pStyle w:val="23"/>
            </w:pPr>
            <w:r>
              <w:t>13</w:t>
            </w:r>
          </w:p>
        </w:tc>
        <w:tc>
          <w:tcPr>
            <w:tcW w:w="1155" w:type="dxa"/>
            <w:tcBorders>
              <w:top w:val="single" w:sz="6" w:space="0" w:color="000000"/>
              <w:left w:val="single" w:sz="6" w:space="0" w:color="000000"/>
              <w:right w:val="single" w:sz="6" w:space="0" w:color="000000"/>
            </w:tcBorders>
            <w:vAlign w:val="center"/>
          </w:tcPr>
          <w:p>
            <w:pPr>
              <w:pStyle w:val="22"/>
            </w:pPr>
            <w:r>
              <w:t>2080506</w:t>
            </w:r>
          </w:p>
        </w:tc>
        <w:tc>
          <w:tcPr>
            <w:tcW w:w="3600" w:type="dxa"/>
            <w:tcBorders>
              <w:top w:val="single" w:sz="6" w:space="0" w:color="000000"/>
              <w:left w:val="single" w:sz="6" w:space="0" w:color="000000"/>
              <w:right w:val="single" w:sz="6" w:space="0" w:color="000000"/>
            </w:tcBorders>
            <w:vAlign w:val="center"/>
          </w:tcPr>
          <w:p>
            <w:pPr>
              <w:pStyle w:val="22"/>
            </w:pPr>
            <w:r>
              <w:t>机关事业单位职业年金缴费支出</w:t>
            </w:r>
          </w:p>
        </w:tc>
        <w:tc>
          <w:tcPr>
            <w:tcW w:w="1155" w:type="dxa"/>
            <w:tcBorders>
              <w:top w:val="single" w:sz="6" w:space="0" w:color="000000"/>
              <w:left w:val="single" w:sz="6" w:space="0" w:color="000000"/>
              <w:right w:val="single" w:sz="6" w:space="0" w:color="000000"/>
            </w:tcBorders>
            <w:vAlign w:val="center"/>
          </w:tcPr>
          <w:p>
            <w:pPr>
              <w:pStyle w:val="21"/>
            </w:pPr>
            <w:r>
              <w:t>32.76</w:t>
            </w:r>
          </w:p>
        </w:tc>
        <w:tc>
          <w:tcPr>
            <w:tcW w:w="1215" w:type="dxa"/>
            <w:tcBorders>
              <w:top w:val="single" w:sz="6" w:space="0" w:color="000000"/>
              <w:left w:val="single" w:sz="6" w:space="0" w:color="000000"/>
              <w:right w:val="single" w:sz="6" w:space="0" w:color="000000"/>
            </w:tcBorders>
            <w:vAlign w:val="center"/>
          </w:tcPr>
          <w:p>
            <w:pPr>
              <w:pStyle w:val="21"/>
            </w:pPr>
            <w:r>
              <w:t>32.76</w:t>
            </w:r>
          </w:p>
        </w:tc>
        <w:tc>
          <w:tcPr>
            <w:tcW w:w="1155" w:type="dxa"/>
            <w:tcBorders>
              <w:top w:val="single" w:sz="6" w:space="0" w:color="000000"/>
              <w:left w:val="single" w:sz="6" w:space="0" w:color="000000"/>
              <w:right w:val="single" w:sz="6" w:space="0" w:color="000000"/>
            </w:tcBorders>
            <w:vAlign w:val="center"/>
          </w:tcPr>
          <w:p>
            <w:pPr>
              <w:pStyle w:val="21"/>
            </w:pPr>
            <w:r>
              <w:t>32.76</w:t>
            </w:r>
          </w:p>
        </w:tc>
        <w:tc>
          <w:tcPr>
            <w:tcW w:w="96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705" w:type="dxa"/>
            <w:tcBorders>
              <w:top w:val="single" w:sz="6" w:space="0" w:color="000000"/>
              <w:left w:val="single" w:sz="6" w:space="0" w:color="000000"/>
              <w:right w:val="single" w:sz="6" w:space="0" w:color="000000"/>
            </w:tcBorders>
            <w:vAlign w:val="center"/>
          </w:tcPr>
          <w:p>
            <w:pPr>
              <w:pStyle w:val="21"/>
            </w:pPr>
          </w:p>
        </w:tc>
        <w:tc>
          <w:tcPr>
            <w:tcW w:w="735" w:type="dxa"/>
            <w:tcBorders>
              <w:top w:val="single" w:sz="6" w:space="0" w:color="000000"/>
              <w:left w:val="single" w:sz="6" w:space="0" w:color="000000"/>
              <w:right w:val="single" w:sz="6" w:space="0" w:color="000000"/>
            </w:tcBorders>
            <w:vAlign w:val="center"/>
          </w:tcPr>
          <w:p>
            <w:pPr>
              <w:pStyle w:val="21"/>
            </w:pPr>
          </w:p>
        </w:tc>
        <w:tc>
          <w:tcPr>
            <w:tcW w:w="855" w:type="dxa"/>
            <w:tcBorders>
              <w:top w:val="single" w:sz="6" w:space="0" w:color="000000"/>
              <w:left w:val="single" w:sz="6" w:space="0" w:color="000000"/>
              <w:right w:val="single" w:sz="6" w:space="0" w:color="000000"/>
            </w:tcBorders>
            <w:vAlign w:val="center"/>
          </w:tcPr>
          <w:p>
            <w:pPr>
              <w:pStyle w:val="21"/>
            </w:pPr>
          </w:p>
        </w:tc>
        <w:tc>
          <w:tcPr>
            <w:tcW w:w="645" w:type="dxa"/>
            <w:tcBorders>
              <w:top w:val="single" w:sz="6" w:space="0" w:color="000000"/>
              <w:left w:val="single" w:sz="6" w:space="0" w:color="000000"/>
              <w:right w:val="single" w:sz="6" w:space="0" w:color="000000"/>
            </w:tcBorders>
            <w:vAlign w:val="center"/>
          </w:tcPr>
          <w:p>
            <w:pPr>
              <w:pStyle w:val="21"/>
            </w:pPr>
          </w:p>
        </w:tc>
        <w:tc>
          <w:tcPr>
            <w:tcW w:w="686" w:type="dxa"/>
            <w:tcBorders>
              <w:top w:val="single" w:sz="6" w:space="0" w:color="000000"/>
              <w:left w:val="single" w:sz="6" w:space="0" w:color="000000"/>
              <w:right w:val="single" w:sz="6" w:space="0" w:color="000000"/>
            </w:tcBorders>
            <w:vAlign w:val="center"/>
          </w:tcPr>
          <w:p>
            <w:pPr>
              <w:pStyle w:val="21"/>
            </w:pPr>
          </w:p>
        </w:tc>
      </w:tr>
      <w:tr>
        <w:trPr>
          <w:trHeight w:val="369"/>
        </w:trPr>
        <w:tc>
          <w:tcPr>
            <w:tcW w:w="703" w:type="dxa"/>
            <w:tcBorders>
              <w:top w:val="single" w:sz="6" w:space="0" w:color="000000"/>
              <w:left w:val="single" w:sz="6" w:space="0" w:color="000000"/>
              <w:right w:val="single" w:sz="6" w:space="0" w:color="000000"/>
            </w:tcBorders>
            <w:vAlign w:val="center"/>
          </w:tcPr>
          <w:p>
            <w:pPr>
              <w:pStyle w:val="23"/>
            </w:pPr>
            <w:r>
              <w:t>14</w:t>
            </w:r>
          </w:p>
        </w:tc>
        <w:tc>
          <w:tcPr>
            <w:tcW w:w="1155" w:type="dxa"/>
            <w:tcBorders>
              <w:top w:val="single" w:sz="6" w:space="0" w:color="000000"/>
              <w:left w:val="single" w:sz="6" w:space="0" w:color="000000"/>
              <w:right w:val="single" w:sz="6" w:space="0" w:color="000000"/>
            </w:tcBorders>
            <w:vAlign w:val="center"/>
          </w:tcPr>
          <w:p>
            <w:pPr>
              <w:pStyle w:val="22"/>
            </w:pPr>
            <w:r>
              <w:t>221</w:t>
            </w:r>
          </w:p>
        </w:tc>
        <w:tc>
          <w:tcPr>
            <w:tcW w:w="3600" w:type="dxa"/>
            <w:tcBorders>
              <w:top w:val="single" w:sz="6" w:space="0" w:color="000000"/>
              <w:left w:val="single" w:sz="6" w:space="0" w:color="000000"/>
              <w:right w:val="single" w:sz="6" w:space="0" w:color="000000"/>
            </w:tcBorders>
            <w:vAlign w:val="center"/>
          </w:tcPr>
          <w:p>
            <w:pPr>
              <w:pStyle w:val="22"/>
            </w:pPr>
            <w:r>
              <w:t>住房保障支出</w:t>
            </w:r>
          </w:p>
        </w:tc>
        <w:tc>
          <w:tcPr>
            <w:tcW w:w="1155" w:type="dxa"/>
            <w:tcBorders>
              <w:top w:val="single" w:sz="6" w:space="0" w:color="000000"/>
              <w:left w:val="single" w:sz="6" w:space="0" w:color="000000"/>
              <w:right w:val="single" w:sz="6" w:space="0" w:color="000000"/>
            </w:tcBorders>
            <w:vAlign w:val="center"/>
          </w:tcPr>
          <w:p>
            <w:pPr>
              <w:pStyle w:val="21"/>
            </w:pPr>
            <w:r>
              <w:t>32.76</w:t>
            </w:r>
          </w:p>
        </w:tc>
        <w:tc>
          <w:tcPr>
            <w:tcW w:w="1215" w:type="dxa"/>
            <w:tcBorders>
              <w:top w:val="single" w:sz="6" w:space="0" w:color="000000"/>
              <w:left w:val="single" w:sz="6" w:space="0" w:color="000000"/>
              <w:right w:val="single" w:sz="6" w:space="0" w:color="000000"/>
            </w:tcBorders>
            <w:vAlign w:val="center"/>
          </w:tcPr>
          <w:p>
            <w:pPr>
              <w:pStyle w:val="21"/>
            </w:pPr>
            <w:r>
              <w:t>32.76</w:t>
            </w:r>
          </w:p>
        </w:tc>
        <w:tc>
          <w:tcPr>
            <w:tcW w:w="1155" w:type="dxa"/>
            <w:tcBorders>
              <w:top w:val="single" w:sz="6" w:space="0" w:color="000000"/>
              <w:left w:val="single" w:sz="6" w:space="0" w:color="000000"/>
              <w:right w:val="single" w:sz="6" w:space="0" w:color="000000"/>
            </w:tcBorders>
            <w:vAlign w:val="center"/>
          </w:tcPr>
          <w:p>
            <w:pPr>
              <w:pStyle w:val="21"/>
            </w:pPr>
            <w:r>
              <w:t>32.76</w:t>
            </w:r>
          </w:p>
        </w:tc>
        <w:tc>
          <w:tcPr>
            <w:tcW w:w="96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705" w:type="dxa"/>
            <w:tcBorders>
              <w:top w:val="single" w:sz="6" w:space="0" w:color="000000"/>
              <w:left w:val="single" w:sz="6" w:space="0" w:color="000000"/>
              <w:right w:val="single" w:sz="6" w:space="0" w:color="000000"/>
            </w:tcBorders>
            <w:vAlign w:val="center"/>
          </w:tcPr>
          <w:p>
            <w:pPr>
              <w:pStyle w:val="21"/>
            </w:pPr>
          </w:p>
        </w:tc>
        <w:tc>
          <w:tcPr>
            <w:tcW w:w="735" w:type="dxa"/>
            <w:tcBorders>
              <w:top w:val="single" w:sz="6" w:space="0" w:color="000000"/>
              <w:left w:val="single" w:sz="6" w:space="0" w:color="000000"/>
              <w:right w:val="single" w:sz="6" w:space="0" w:color="000000"/>
            </w:tcBorders>
            <w:vAlign w:val="center"/>
          </w:tcPr>
          <w:p>
            <w:pPr>
              <w:pStyle w:val="21"/>
            </w:pPr>
          </w:p>
        </w:tc>
        <w:tc>
          <w:tcPr>
            <w:tcW w:w="855" w:type="dxa"/>
            <w:tcBorders>
              <w:top w:val="single" w:sz="6" w:space="0" w:color="000000"/>
              <w:left w:val="single" w:sz="6" w:space="0" w:color="000000"/>
              <w:right w:val="single" w:sz="6" w:space="0" w:color="000000"/>
            </w:tcBorders>
            <w:vAlign w:val="center"/>
          </w:tcPr>
          <w:p>
            <w:pPr>
              <w:pStyle w:val="21"/>
            </w:pPr>
          </w:p>
        </w:tc>
        <w:tc>
          <w:tcPr>
            <w:tcW w:w="645" w:type="dxa"/>
            <w:tcBorders>
              <w:top w:val="single" w:sz="6" w:space="0" w:color="000000"/>
              <w:left w:val="single" w:sz="6" w:space="0" w:color="000000"/>
              <w:right w:val="single" w:sz="6" w:space="0" w:color="000000"/>
            </w:tcBorders>
            <w:vAlign w:val="center"/>
          </w:tcPr>
          <w:p>
            <w:pPr>
              <w:pStyle w:val="21"/>
            </w:pPr>
          </w:p>
        </w:tc>
        <w:tc>
          <w:tcPr>
            <w:tcW w:w="686" w:type="dxa"/>
            <w:tcBorders>
              <w:top w:val="single" w:sz="6" w:space="0" w:color="000000"/>
              <w:left w:val="single" w:sz="6" w:space="0" w:color="000000"/>
              <w:right w:val="single" w:sz="6" w:space="0" w:color="000000"/>
            </w:tcBorders>
            <w:vAlign w:val="center"/>
          </w:tcPr>
          <w:p>
            <w:pPr>
              <w:pStyle w:val="21"/>
            </w:pPr>
          </w:p>
        </w:tc>
      </w:tr>
      <w:tr>
        <w:trPr>
          <w:trHeight w:val="369"/>
        </w:trPr>
        <w:tc>
          <w:tcPr>
            <w:tcW w:w="703" w:type="dxa"/>
            <w:tcBorders>
              <w:top w:val="single" w:sz="6" w:space="0" w:color="000000"/>
              <w:left w:val="single" w:sz="6" w:space="0" w:color="000000"/>
              <w:right w:val="single" w:sz="6" w:space="0" w:color="000000"/>
            </w:tcBorders>
            <w:vAlign w:val="center"/>
          </w:tcPr>
          <w:p>
            <w:pPr>
              <w:pStyle w:val="23"/>
            </w:pPr>
            <w:r>
              <w:t>15</w:t>
            </w:r>
          </w:p>
        </w:tc>
        <w:tc>
          <w:tcPr>
            <w:tcW w:w="1155" w:type="dxa"/>
            <w:tcBorders>
              <w:top w:val="single" w:sz="6" w:space="0" w:color="000000"/>
              <w:left w:val="single" w:sz="6" w:space="0" w:color="000000"/>
              <w:right w:val="single" w:sz="6" w:space="0" w:color="000000"/>
            </w:tcBorders>
            <w:vAlign w:val="center"/>
          </w:tcPr>
          <w:p>
            <w:pPr>
              <w:pStyle w:val="22"/>
            </w:pPr>
            <w:r>
              <w:t>22102</w:t>
            </w:r>
          </w:p>
        </w:tc>
        <w:tc>
          <w:tcPr>
            <w:tcW w:w="3600" w:type="dxa"/>
            <w:tcBorders>
              <w:top w:val="single" w:sz="6" w:space="0" w:color="000000"/>
              <w:left w:val="single" w:sz="6" w:space="0" w:color="000000"/>
              <w:right w:val="single" w:sz="6" w:space="0" w:color="000000"/>
            </w:tcBorders>
            <w:vAlign w:val="center"/>
          </w:tcPr>
          <w:p>
            <w:pPr>
              <w:pStyle w:val="22"/>
            </w:pPr>
            <w:r>
              <w:t>住房改革支出</w:t>
            </w:r>
          </w:p>
        </w:tc>
        <w:tc>
          <w:tcPr>
            <w:tcW w:w="1155" w:type="dxa"/>
            <w:tcBorders>
              <w:top w:val="single" w:sz="6" w:space="0" w:color="000000"/>
              <w:left w:val="single" w:sz="6" w:space="0" w:color="000000"/>
              <w:right w:val="single" w:sz="6" w:space="0" w:color="000000"/>
            </w:tcBorders>
            <w:vAlign w:val="center"/>
          </w:tcPr>
          <w:p>
            <w:pPr>
              <w:pStyle w:val="21"/>
            </w:pPr>
            <w:r>
              <w:t>32.76</w:t>
            </w:r>
          </w:p>
        </w:tc>
        <w:tc>
          <w:tcPr>
            <w:tcW w:w="1215" w:type="dxa"/>
            <w:tcBorders>
              <w:top w:val="single" w:sz="6" w:space="0" w:color="000000"/>
              <w:left w:val="single" w:sz="6" w:space="0" w:color="000000"/>
              <w:right w:val="single" w:sz="6" w:space="0" w:color="000000"/>
            </w:tcBorders>
            <w:vAlign w:val="center"/>
          </w:tcPr>
          <w:p>
            <w:pPr>
              <w:pStyle w:val="21"/>
            </w:pPr>
            <w:r>
              <w:t>32.76</w:t>
            </w:r>
          </w:p>
        </w:tc>
        <w:tc>
          <w:tcPr>
            <w:tcW w:w="1155" w:type="dxa"/>
            <w:tcBorders>
              <w:top w:val="single" w:sz="6" w:space="0" w:color="000000"/>
              <w:left w:val="single" w:sz="6" w:space="0" w:color="000000"/>
              <w:right w:val="single" w:sz="6" w:space="0" w:color="000000"/>
            </w:tcBorders>
            <w:vAlign w:val="center"/>
          </w:tcPr>
          <w:p>
            <w:pPr>
              <w:pStyle w:val="21"/>
            </w:pPr>
            <w:r>
              <w:t>32.76</w:t>
            </w:r>
          </w:p>
        </w:tc>
        <w:tc>
          <w:tcPr>
            <w:tcW w:w="96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705" w:type="dxa"/>
            <w:tcBorders>
              <w:top w:val="single" w:sz="6" w:space="0" w:color="000000"/>
              <w:left w:val="single" w:sz="6" w:space="0" w:color="000000"/>
              <w:right w:val="single" w:sz="6" w:space="0" w:color="000000"/>
            </w:tcBorders>
            <w:vAlign w:val="center"/>
          </w:tcPr>
          <w:p>
            <w:pPr>
              <w:pStyle w:val="21"/>
            </w:pPr>
          </w:p>
        </w:tc>
        <w:tc>
          <w:tcPr>
            <w:tcW w:w="735" w:type="dxa"/>
            <w:tcBorders>
              <w:top w:val="single" w:sz="6" w:space="0" w:color="000000"/>
              <w:left w:val="single" w:sz="6" w:space="0" w:color="000000"/>
              <w:right w:val="single" w:sz="6" w:space="0" w:color="000000"/>
            </w:tcBorders>
            <w:vAlign w:val="center"/>
          </w:tcPr>
          <w:p>
            <w:pPr>
              <w:pStyle w:val="21"/>
            </w:pPr>
          </w:p>
        </w:tc>
        <w:tc>
          <w:tcPr>
            <w:tcW w:w="855" w:type="dxa"/>
            <w:tcBorders>
              <w:top w:val="single" w:sz="6" w:space="0" w:color="000000"/>
              <w:left w:val="single" w:sz="6" w:space="0" w:color="000000"/>
              <w:right w:val="single" w:sz="6" w:space="0" w:color="000000"/>
            </w:tcBorders>
            <w:vAlign w:val="center"/>
          </w:tcPr>
          <w:p>
            <w:pPr>
              <w:pStyle w:val="21"/>
            </w:pPr>
          </w:p>
        </w:tc>
        <w:tc>
          <w:tcPr>
            <w:tcW w:w="645" w:type="dxa"/>
            <w:tcBorders>
              <w:top w:val="single" w:sz="6" w:space="0" w:color="000000"/>
              <w:left w:val="single" w:sz="6" w:space="0" w:color="000000"/>
              <w:right w:val="single" w:sz="6" w:space="0" w:color="000000"/>
            </w:tcBorders>
            <w:vAlign w:val="center"/>
          </w:tcPr>
          <w:p>
            <w:pPr>
              <w:pStyle w:val="21"/>
            </w:pPr>
          </w:p>
        </w:tc>
        <w:tc>
          <w:tcPr>
            <w:tcW w:w="686" w:type="dxa"/>
            <w:tcBorders>
              <w:top w:val="single" w:sz="6" w:space="0" w:color="000000"/>
              <w:left w:val="single" w:sz="6" w:space="0" w:color="000000"/>
              <w:right w:val="single" w:sz="6" w:space="0" w:color="000000"/>
            </w:tcBorders>
            <w:vAlign w:val="center"/>
          </w:tcPr>
          <w:p>
            <w:pPr>
              <w:pStyle w:val="21"/>
            </w:pPr>
          </w:p>
        </w:tc>
      </w:tr>
      <w:tr>
        <w:trPr>
          <w:trHeight w:val="369"/>
        </w:trPr>
        <w:tc>
          <w:tcPr>
            <w:tcW w:w="703" w:type="dxa"/>
            <w:tcBorders>
              <w:top w:val="single" w:sz="6" w:space="0" w:color="000000"/>
              <w:left w:val="single" w:sz="6" w:space="0" w:color="000000"/>
              <w:right w:val="single" w:sz="6" w:space="0" w:color="000000"/>
            </w:tcBorders>
            <w:vAlign w:val="center"/>
          </w:tcPr>
          <w:p>
            <w:pPr>
              <w:pStyle w:val="23"/>
            </w:pPr>
            <w:r>
              <w:t>16</w:t>
            </w:r>
          </w:p>
        </w:tc>
        <w:tc>
          <w:tcPr>
            <w:tcW w:w="1155" w:type="dxa"/>
            <w:tcBorders>
              <w:top w:val="single" w:sz="6" w:space="0" w:color="000000"/>
              <w:left w:val="single" w:sz="6" w:space="0" w:color="000000"/>
              <w:right w:val="single" w:sz="6" w:space="0" w:color="000000"/>
            </w:tcBorders>
            <w:vAlign w:val="center"/>
          </w:tcPr>
          <w:p>
            <w:pPr>
              <w:pStyle w:val="22"/>
            </w:pPr>
            <w:r>
              <w:t>2210201</w:t>
            </w:r>
          </w:p>
        </w:tc>
        <w:tc>
          <w:tcPr>
            <w:tcW w:w="3600" w:type="dxa"/>
            <w:tcBorders>
              <w:top w:val="single" w:sz="6" w:space="0" w:color="000000"/>
              <w:left w:val="single" w:sz="6" w:space="0" w:color="000000"/>
              <w:right w:val="single" w:sz="6" w:space="0" w:color="000000"/>
            </w:tcBorders>
            <w:vAlign w:val="center"/>
          </w:tcPr>
          <w:p>
            <w:pPr>
              <w:pStyle w:val="22"/>
            </w:pPr>
            <w:r>
              <w:t>住房公积金</w:t>
            </w:r>
          </w:p>
        </w:tc>
        <w:tc>
          <w:tcPr>
            <w:tcW w:w="1155" w:type="dxa"/>
            <w:tcBorders>
              <w:top w:val="single" w:sz="6" w:space="0" w:color="000000"/>
              <w:left w:val="single" w:sz="6" w:space="0" w:color="000000"/>
              <w:right w:val="single" w:sz="6" w:space="0" w:color="000000"/>
            </w:tcBorders>
            <w:vAlign w:val="center"/>
          </w:tcPr>
          <w:p>
            <w:pPr>
              <w:pStyle w:val="21"/>
            </w:pPr>
            <w:r>
              <w:t>32.76</w:t>
            </w:r>
          </w:p>
        </w:tc>
        <w:tc>
          <w:tcPr>
            <w:tcW w:w="1215" w:type="dxa"/>
            <w:tcBorders>
              <w:top w:val="single" w:sz="6" w:space="0" w:color="000000"/>
              <w:left w:val="single" w:sz="6" w:space="0" w:color="000000"/>
              <w:right w:val="single" w:sz="6" w:space="0" w:color="000000"/>
            </w:tcBorders>
            <w:vAlign w:val="center"/>
          </w:tcPr>
          <w:p>
            <w:pPr>
              <w:pStyle w:val="21"/>
            </w:pPr>
            <w:r>
              <w:t>32.76</w:t>
            </w:r>
          </w:p>
        </w:tc>
        <w:tc>
          <w:tcPr>
            <w:tcW w:w="1155" w:type="dxa"/>
            <w:tcBorders>
              <w:top w:val="single" w:sz="6" w:space="0" w:color="000000"/>
              <w:left w:val="single" w:sz="6" w:space="0" w:color="000000"/>
              <w:right w:val="single" w:sz="6" w:space="0" w:color="000000"/>
            </w:tcBorders>
            <w:vAlign w:val="center"/>
          </w:tcPr>
          <w:p>
            <w:pPr>
              <w:pStyle w:val="21"/>
            </w:pPr>
            <w:r>
              <w:t>32.76</w:t>
            </w:r>
          </w:p>
        </w:tc>
        <w:tc>
          <w:tcPr>
            <w:tcW w:w="960" w:type="dxa"/>
            <w:tcBorders>
              <w:top w:val="single" w:sz="6" w:space="0" w:color="000000"/>
              <w:left w:val="single" w:sz="6" w:space="0" w:color="000000"/>
              <w:right w:val="single" w:sz="6" w:space="0" w:color="000000"/>
            </w:tcBorders>
            <w:vAlign w:val="center"/>
          </w:tcPr>
          <w:p>
            <w:pPr>
              <w:pStyle w:val="21"/>
            </w:pPr>
          </w:p>
        </w:tc>
        <w:tc>
          <w:tcPr>
            <w:tcW w:w="750" w:type="dxa"/>
            <w:tcBorders>
              <w:top w:val="single" w:sz="6" w:space="0" w:color="000000"/>
              <w:left w:val="single" w:sz="6" w:space="0" w:color="000000"/>
              <w:right w:val="single" w:sz="6" w:space="0" w:color="000000"/>
            </w:tcBorders>
            <w:vAlign w:val="center"/>
          </w:tcPr>
          <w:p>
            <w:pPr>
              <w:pStyle w:val="21"/>
            </w:pPr>
          </w:p>
        </w:tc>
        <w:tc>
          <w:tcPr>
            <w:tcW w:w="705" w:type="dxa"/>
            <w:tcBorders>
              <w:top w:val="single" w:sz="6" w:space="0" w:color="000000"/>
              <w:left w:val="single" w:sz="6" w:space="0" w:color="000000"/>
              <w:right w:val="single" w:sz="6" w:space="0" w:color="000000"/>
            </w:tcBorders>
            <w:vAlign w:val="center"/>
          </w:tcPr>
          <w:p>
            <w:pPr>
              <w:pStyle w:val="21"/>
            </w:pPr>
          </w:p>
        </w:tc>
        <w:tc>
          <w:tcPr>
            <w:tcW w:w="735" w:type="dxa"/>
            <w:tcBorders>
              <w:top w:val="single" w:sz="6" w:space="0" w:color="000000"/>
              <w:left w:val="single" w:sz="6" w:space="0" w:color="000000"/>
              <w:right w:val="single" w:sz="6" w:space="0" w:color="000000"/>
            </w:tcBorders>
            <w:vAlign w:val="center"/>
          </w:tcPr>
          <w:p>
            <w:pPr>
              <w:pStyle w:val="21"/>
            </w:pPr>
          </w:p>
        </w:tc>
        <w:tc>
          <w:tcPr>
            <w:tcW w:w="855" w:type="dxa"/>
            <w:tcBorders>
              <w:top w:val="single" w:sz="6" w:space="0" w:color="000000"/>
              <w:left w:val="single" w:sz="6" w:space="0" w:color="000000"/>
              <w:right w:val="single" w:sz="6" w:space="0" w:color="000000"/>
            </w:tcBorders>
            <w:vAlign w:val="center"/>
          </w:tcPr>
          <w:p>
            <w:pPr>
              <w:pStyle w:val="21"/>
            </w:pPr>
          </w:p>
        </w:tc>
        <w:tc>
          <w:tcPr>
            <w:tcW w:w="645" w:type="dxa"/>
            <w:tcBorders>
              <w:top w:val="single" w:sz="6" w:space="0" w:color="000000"/>
              <w:left w:val="single" w:sz="6" w:space="0" w:color="000000"/>
              <w:right w:val="single" w:sz="6" w:space="0" w:color="000000"/>
            </w:tcBorders>
            <w:vAlign w:val="center"/>
          </w:tcPr>
          <w:p>
            <w:pPr>
              <w:pStyle w:val="21"/>
            </w:pPr>
          </w:p>
        </w:tc>
        <w:tc>
          <w:tcPr>
            <w:tcW w:w="686"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92"/>
        <w:gridCol w:w="1425"/>
        <w:gridCol w:w="4125"/>
        <w:gridCol w:w="1665"/>
        <w:gridCol w:w="1470"/>
        <w:gridCol w:w="1386"/>
        <w:gridCol w:w="1095"/>
        <w:gridCol w:w="1095"/>
        <w:gridCol w:w="1095"/>
      </w:tblGrid>
      <w:tr>
        <w:trPr>
          <w:trHeight w:val="369"/>
          <w:tblHeader/>
        </w:trPr>
        <w:tc>
          <w:tcPr>
            <w:tcW w:w="6442" w:type="dxa"/>
            <w:gridSpan w:val="3"/>
            <w:tcBorders>
              <w:top w:val="single" w:sz="6" w:space="0" w:color="FFFFFF"/>
              <w:left w:val="single" w:sz="6" w:space="0" w:color="FFFFFF"/>
              <w:right w:val="single" w:sz="6" w:space="0" w:color="FFFFFF"/>
            </w:tcBorders>
            <w:vAlign w:val="center"/>
          </w:tcPr>
          <w:p>
            <w:pPr>
              <w:pStyle w:val="19"/>
            </w:pPr>
            <w:r>
              <w:t>201001中国共产党涞源县委员会办公室本级</w:t>
            </w:r>
          </w:p>
        </w:tc>
        <w:tc>
          <w:tcPr>
            <w:tcW w:w="3135" w:type="dxa"/>
            <w:gridSpan w:val="2"/>
            <w:tcBorders>
              <w:top w:val="single" w:sz="6" w:space="0" w:color="FFFFFF"/>
              <w:left w:val="single" w:sz="6" w:space="0" w:color="FFFFFF"/>
              <w:right w:val="single" w:sz="6" w:space="0" w:color="FFFFFF"/>
            </w:tcBorders>
            <w:vAlign w:val="center"/>
          </w:tcPr>
          <w:p>
            <w:pPr>
              <w:pStyle w:val="18"/>
            </w:pPr>
            <w:r>
              <w:t>预算年度：2024</w:t>
            </w:r>
          </w:p>
        </w:tc>
        <w:tc>
          <w:tcPr>
            <w:tcW w:w="4671"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92" w:type="dxa"/>
            <w:vMerge w:val="restart"/>
            <w:tcBorders>
              <w:top w:val="single" w:sz="6" w:space="0" w:color="000000"/>
              <w:left w:val="single" w:sz="6" w:space="0" w:color="000000"/>
              <w:right w:val="single" w:sz="6" w:space="0" w:color="000000"/>
            </w:tcBorders>
            <w:vAlign w:val="center"/>
          </w:tcPr>
          <w:p>
            <w:pPr>
              <w:pStyle w:val="20"/>
            </w:pPr>
            <w:r>
              <w:t>序号</w:t>
            </w:r>
          </w:p>
        </w:tc>
        <w:tc>
          <w:tcPr>
            <w:tcW w:w="5550"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1665" w:type="dxa"/>
            <w:vMerge w:val="restart"/>
            <w:tcBorders>
              <w:top w:val="single" w:sz="6" w:space="0" w:color="000000"/>
              <w:left w:val="single" w:sz="6" w:space="0" w:color="000000"/>
              <w:right w:val="single" w:sz="6" w:space="0" w:color="000000"/>
            </w:tcBorders>
            <w:vAlign w:val="center"/>
          </w:tcPr>
          <w:p>
            <w:pPr>
              <w:pStyle w:val="20"/>
            </w:pPr>
            <w:r>
              <w:t>合计</w:t>
            </w:r>
          </w:p>
        </w:tc>
        <w:tc>
          <w:tcPr>
            <w:tcW w:w="1470"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1386" w:type="dxa"/>
            <w:vMerge w:val="restart"/>
            <w:tcBorders>
              <w:top w:val="single" w:sz="6" w:space="0" w:color="000000"/>
              <w:left w:val="single" w:sz="6" w:space="0" w:color="000000"/>
              <w:right w:val="single" w:sz="6" w:space="0" w:color="000000"/>
            </w:tcBorders>
            <w:vAlign w:val="center"/>
          </w:tcPr>
          <w:p>
            <w:pPr>
              <w:pStyle w:val="20"/>
            </w:pPr>
            <w:r>
              <w:t>项目支出</w:t>
            </w:r>
          </w:p>
        </w:tc>
        <w:tc>
          <w:tcPr>
            <w:tcW w:w="1095" w:type="dxa"/>
            <w:vMerge w:val="restart"/>
            <w:tcBorders>
              <w:top w:val="single" w:sz="6" w:space="0" w:color="000000"/>
              <w:left w:val="single" w:sz="6" w:space="0" w:color="000000"/>
              <w:right w:val="single" w:sz="6" w:space="0" w:color="000000"/>
            </w:tcBorders>
            <w:vAlign w:val="center"/>
          </w:tcPr>
          <w:p>
            <w:pPr>
              <w:pStyle w:val="20"/>
            </w:pPr>
            <w:r>
              <w:t>经营支出</w:t>
            </w:r>
          </w:p>
        </w:tc>
        <w:tc>
          <w:tcPr>
            <w:tcW w:w="1095" w:type="dxa"/>
            <w:vMerge w:val="restart"/>
            <w:tcBorders>
              <w:top w:val="single" w:sz="6" w:space="0" w:color="000000"/>
              <w:left w:val="single" w:sz="6" w:space="0" w:color="000000"/>
              <w:right w:val="single" w:sz="6" w:space="0" w:color="000000"/>
            </w:tcBorders>
            <w:vAlign w:val="center"/>
          </w:tcPr>
          <w:p>
            <w:pPr>
              <w:pStyle w:val="20"/>
            </w:pPr>
            <w:r>
              <w:t>上解上级     支出</w:t>
            </w:r>
          </w:p>
        </w:tc>
        <w:tc>
          <w:tcPr>
            <w:tcW w:w="1095" w:type="dxa"/>
            <w:vMerge w:val="restart"/>
            <w:tcBorders>
              <w:top w:val="single" w:sz="6" w:space="0" w:color="000000"/>
              <w:left w:val="single" w:sz="6" w:space="0" w:color="000000"/>
              <w:right w:val="single" w:sz="6" w:space="0" w:color="000000"/>
            </w:tcBorders>
            <w:vAlign w:val="center"/>
          </w:tcPr>
          <w:p>
            <w:pPr>
              <w:pStyle w:val="20"/>
            </w:pPr>
            <w:r>
              <w:t>对附属单位补助支出</w:t>
            </w:r>
          </w:p>
        </w:tc>
      </w:tr>
      <w:tr>
        <w:trPr>
          <w:trHeight w:val="369"/>
          <w:tblHeader/>
        </w:trPr>
        <w:tc>
          <w:tcPr>
            <w:tcW w:w="892" w:type="dxa"/>
            <w:vMerge/>
            <w:tcBorders>
              <w:top w:val="single" w:sz="6" w:space="0" w:color="000000"/>
              <w:left w:val="single" w:sz="6" w:space="0" w:color="000000"/>
              <w:right w:val="single" w:sz="6" w:space="0" w:color="000000"/>
            </w:tcBorders>
          </w:tcPr>
          <w:p/>
        </w:tc>
        <w:tc>
          <w:tcPr>
            <w:tcW w:w="1425" w:type="dxa"/>
            <w:tcBorders>
              <w:top w:val="single" w:sz="6" w:space="0" w:color="000000"/>
              <w:left w:val="single" w:sz="6" w:space="0" w:color="000000"/>
              <w:right w:val="single" w:sz="6" w:space="0" w:color="000000"/>
            </w:tcBorders>
            <w:vAlign w:val="center"/>
          </w:tcPr>
          <w:p>
            <w:pPr>
              <w:pStyle w:val="20"/>
            </w:pPr>
            <w:r>
              <w:t>科目    编码</w:t>
            </w:r>
          </w:p>
        </w:tc>
        <w:tc>
          <w:tcPr>
            <w:tcW w:w="4125" w:type="dxa"/>
            <w:tcBorders>
              <w:top w:val="single" w:sz="6" w:space="0" w:color="000000"/>
              <w:left w:val="single" w:sz="6" w:space="0" w:color="000000"/>
              <w:right w:val="single" w:sz="6" w:space="0" w:color="000000"/>
            </w:tcBorders>
            <w:vAlign w:val="center"/>
          </w:tcPr>
          <w:p>
            <w:pPr>
              <w:pStyle w:val="20"/>
            </w:pPr>
            <w:r>
              <w:t>科目名称</w:t>
            </w:r>
          </w:p>
        </w:tc>
        <w:tc>
          <w:tcPr>
            <w:tcW w:w="1665" w:type="dxa"/>
            <w:vMerge/>
            <w:tcBorders>
              <w:top w:val="single" w:sz="6" w:space="0" w:color="000000"/>
              <w:left w:val="single" w:sz="6" w:space="0" w:color="000000"/>
              <w:right w:val="single" w:sz="6" w:space="0" w:color="000000"/>
            </w:tcBorders>
          </w:tcPr>
          <w:p/>
        </w:tc>
        <w:tc>
          <w:tcPr>
            <w:tcW w:w="1470" w:type="dxa"/>
            <w:vMerge/>
            <w:tcBorders>
              <w:top w:val="single" w:sz="6" w:space="0" w:color="000000"/>
              <w:left w:val="single" w:sz="6" w:space="0" w:color="000000"/>
              <w:right w:val="single" w:sz="6" w:space="0" w:color="000000"/>
            </w:tcBorders>
          </w:tcPr>
          <w:p/>
        </w:tc>
        <w:tc>
          <w:tcPr>
            <w:tcW w:w="1386"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c>
          <w:tcPr>
            <w:tcW w:w="1095" w:type="dxa"/>
            <w:vMerge/>
            <w:tcBorders>
              <w:top w:val="single" w:sz="6" w:space="0" w:color="000000"/>
              <w:left w:val="single" w:sz="6" w:space="0" w:color="000000"/>
              <w:right w:val="single" w:sz="6" w:space="0" w:color="000000"/>
            </w:tcBorders>
          </w:tcPr>
          <w:p/>
        </w:tc>
      </w:tr>
      <w:tr>
        <w:trPr>
          <w:trHeight w:val="369"/>
          <w:tblHeader/>
        </w:trPr>
        <w:tc>
          <w:tcPr>
            <w:tcW w:w="892" w:type="dxa"/>
            <w:tcBorders>
              <w:top w:val="single" w:sz="6" w:space="0" w:color="000000"/>
              <w:left w:val="single" w:sz="6" w:space="0" w:color="000000"/>
              <w:right w:val="single" w:sz="6" w:space="0" w:color="000000"/>
            </w:tcBorders>
            <w:vAlign w:val="center"/>
          </w:tcPr>
          <w:p>
            <w:pPr>
              <w:pStyle w:val="20"/>
            </w:pPr>
            <w:r>
              <w:t>栏次</w:t>
            </w:r>
          </w:p>
        </w:tc>
        <w:tc>
          <w:tcPr>
            <w:tcW w:w="1425" w:type="dxa"/>
            <w:tcBorders>
              <w:top w:val="single" w:sz="6" w:space="0" w:color="000000"/>
              <w:left w:val="single" w:sz="6" w:space="0" w:color="000000"/>
              <w:right w:val="single" w:sz="6" w:space="0" w:color="000000"/>
            </w:tcBorders>
            <w:vAlign w:val="center"/>
          </w:tcPr>
          <w:p>
            <w:pPr>
              <w:pStyle w:val="20"/>
            </w:pPr>
            <w:r>
              <w:t>1</w:t>
            </w:r>
          </w:p>
        </w:tc>
        <w:tc>
          <w:tcPr>
            <w:tcW w:w="4125" w:type="dxa"/>
            <w:tcBorders>
              <w:top w:val="single" w:sz="6" w:space="0" w:color="000000"/>
              <w:left w:val="single" w:sz="6" w:space="0" w:color="000000"/>
              <w:right w:val="single" w:sz="6" w:space="0" w:color="000000"/>
            </w:tcBorders>
            <w:vAlign w:val="center"/>
          </w:tcPr>
          <w:p>
            <w:pPr>
              <w:pStyle w:val="20"/>
            </w:pPr>
            <w:r>
              <w:t>2</w:t>
            </w:r>
          </w:p>
        </w:tc>
        <w:tc>
          <w:tcPr>
            <w:tcW w:w="1665" w:type="dxa"/>
            <w:tcBorders>
              <w:top w:val="single" w:sz="6" w:space="0" w:color="000000"/>
              <w:left w:val="single" w:sz="6" w:space="0" w:color="000000"/>
              <w:right w:val="single" w:sz="6" w:space="0" w:color="000000"/>
            </w:tcBorders>
            <w:vAlign w:val="center"/>
          </w:tcPr>
          <w:p>
            <w:pPr>
              <w:pStyle w:val="20"/>
            </w:pPr>
            <w:r>
              <w:t>3</w:t>
            </w:r>
          </w:p>
        </w:tc>
        <w:tc>
          <w:tcPr>
            <w:tcW w:w="1470" w:type="dxa"/>
            <w:tcBorders>
              <w:top w:val="single" w:sz="6" w:space="0" w:color="000000"/>
              <w:left w:val="single" w:sz="6" w:space="0" w:color="000000"/>
              <w:right w:val="single" w:sz="6" w:space="0" w:color="000000"/>
            </w:tcBorders>
            <w:vAlign w:val="center"/>
          </w:tcPr>
          <w:p>
            <w:pPr>
              <w:pStyle w:val="20"/>
            </w:pPr>
            <w:r>
              <w:t>4</w:t>
            </w:r>
          </w:p>
        </w:tc>
        <w:tc>
          <w:tcPr>
            <w:tcW w:w="1386" w:type="dxa"/>
            <w:tcBorders>
              <w:top w:val="single" w:sz="6" w:space="0" w:color="000000"/>
              <w:left w:val="single" w:sz="6" w:space="0" w:color="000000"/>
              <w:right w:val="single" w:sz="6" w:space="0" w:color="000000"/>
            </w:tcBorders>
            <w:vAlign w:val="center"/>
          </w:tcPr>
          <w:p>
            <w:pPr>
              <w:pStyle w:val="20"/>
            </w:pPr>
            <w:r>
              <w:t>5</w:t>
            </w:r>
          </w:p>
        </w:tc>
        <w:tc>
          <w:tcPr>
            <w:tcW w:w="1095" w:type="dxa"/>
            <w:tcBorders>
              <w:top w:val="single" w:sz="6" w:space="0" w:color="000000"/>
              <w:left w:val="single" w:sz="6" w:space="0" w:color="000000"/>
              <w:right w:val="single" w:sz="6" w:space="0" w:color="000000"/>
            </w:tcBorders>
            <w:vAlign w:val="center"/>
          </w:tcPr>
          <w:p>
            <w:pPr>
              <w:pStyle w:val="20"/>
            </w:pPr>
            <w:r>
              <w:t>6</w:t>
            </w:r>
          </w:p>
        </w:tc>
        <w:tc>
          <w:tcPr>
            <w:tcW w:w="1095" w:type="dxa"/>
            <w:tcBorders>
              <w:top w:val="single" w:sz="6" w:space="0" w:color="000000"/>
              <w:left w:val="single" w:sz="6" w:space="0" w:color="000000"/>
              <w:right w:val="single" w:sz="6" w:space="0" w:color="000000"/>
            </w:tcBorders>
            <w:vAlign w:val="center"/>
          </w:tcPr>
          <w:p>
            <w:pPr>
              <w:pStyle w:val="20"/>
            </w:pPr>
            <w:r>
              <w:t>7</w:t>
            </w:r>
          </w:p>
        </w:tc>
        <w:tc>
          <w:tcPr>
            <w:tcW w:w="1095" w:type="dxa"/>
            <w:tcBorders>
              <w:top w:val="single" w:sz="6" w:space="0" w:color="000000"/>
              <w:left w:val="single" w:sz="6" w:space="0" w:color="000000"/>
              <w:right w:val="single" w:sz="6" w:space="0" w:color="000000"/>
            </w:tcBorders>
            <w:vAlign w:val="center"/>
          </w:tcPr>
          <w:p>
            <w:pPr>
              <w:pStyle w:val="20"/>
            </w:pPr>
            <w:r>
              <w:t>8</w:t>
            </w:r>
          </w:p>
        </w:tc>
      </w:tr>
      <w:tr>
        <w:trPr>
          <w:trHeight w:val="369"/>
        </w:trPr>
        <w:tc>
          <w:tcPr>
            <w:tcW w:w="892" w:type="dxa"/>
            <w:tcBorders>
              <w:top w:val="single" w:sz="6" w:space="0" w:color="000000"/>
              <w:left w:val="single" w:sz="6" w:space="0" w:color="000000"/>
              <w:right w:val="single" w:sz="6" w:space="0" w:color="000000"/>
            </w:tcBorders>
            <w:vAlign w:val="center"/>
          </w:tcPr>
          <w:p>
            <w:pPr>
              <w:pStyle w:val="23"/>
            </w:pPr>
            <w:r>
              <w:t>1</w:t>
            </w:r>
          </w:p>
        </w:tc>
        <w:tc>
          <w:tcPr>
            <w:tcW w:w="1425" w:type="dxa"/>
            <w:tcBorders>
              <w:top w:val="single" w:sz="6" w:space="0" w:color="000000"/>
              <w:left w:val="single" w:sz="6" w:space="0" w:color="000000"/>
              <w:right w:val="single" w:sz="6" w:space="0" w:color="000000"/>
            </w:tcBorders>
            <w:vAlign w:val="center"/>
          </w:tcPr>
          <w:p>
            <w:pPr>
              <w:pStyle w:val="26"/>
            </w:pPr>
          </w:p>
        </w:tc>
        <w:tc>
          <w:tcPr>
            <w:tcW w:w="4125" w:type="dxa"/>
            <w:tcBorders>
              <w:top w:val="single" w:sz="6" w:space="0" w:color="000000"/>
              <w:left w:val="single" w:sz="6" w:space="0" w:color="000000"/>
              <w:right w:val="single" w:sz="6" w:space="0" w:color="000000"/>
            </w:tcBorders>
            <w:vAlign w:val="center"/>
          </w:tcPr>
          <w:p>
            <w:pPr>
              <w:pStyle w:val="24"/>
            </w:pPr>
            <w:r>
              <w:t>合计</w:t>
            </w:r>
          </w:p>
        </w:tc>
        <w:tc>
          <w:tcPr>
            <w:tcW w:w="1665" w:type="dxa"/>
            <w:tcBorders>
              <w:top w:val="single" w:sz="6" w:space="0" w:color="000000"/>
              <w:left w:val="single" w:sz="6" w:space="0" w:color="000000"/>
              <w:right w:val="single" w:sz="6" w:space="0" w:color="000000"/>
            </w:tcBorders>
            <w:vAlign w:val="center"/>
          </w:tcPr>
          <w:p>
            <w:pPr>
              <w:pStyle w:val="25"/>
            </w:pPr>
            <w:r>
              <w:t>1480.05</w:t>
            </w:r>
          </w:p>
        </w:tc>
        <w:tc>
          <w:tcPr>
            <w:tcW w:w="1470" w:type="dxa"/>
            <w:tcBorders>
              <w:top w:val="single" w:sz="6" w:space="0" w:color="000000"/>
              <w:left w:val="single" w:sz="6" w:space="0" w:color="000000"/>
              <w:right w:val="single" w:sz="6" w:space="0" w:color="000000"/>
            </w:tcBorders>
            <w:vAlign w:val="center"/>
          </w:tcPr>
          <w:p>
            <w:pPr>
              <w:pStyle w:val="25"/>
            </w:pPr>
            <w:r>
              <w:t>1090.87</w:t>
            </w:r>
          </w:p>
        </w:tc>
        <w:tc>
          <w:tcPr>
            <w:tcW w:w="1386" w:type="dxa"/>
            <w:tcBorders>
              <w:top w:val="single" w:sz="6" w:space="0" w:color="000000"/>
              <w:left w:val="single" w:sz="6" w:space="0" w:color="000000"/>
              <w:right w:val="single" w:sz="6" w:space="0" w:color="000000"/>
            </w:tcBorders>
            <w:vAlign w:val="center"/>
          </w:tcPr>
          <w:p>
            <w:pPr>
              <w:pStyle w:val="25"/>
            </w:pPr>
            <w:r>
              <w:t>389.18</w:t>
            </w: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c>
          <w:tcPr>
            <w:tcW w:w="1095" w:type="dxa"/>
            <w:tcBorders>
              <w:top w:val="single" w:sz="6" w:space="0" w:color="000000"/>
              <w:left w:val="single" w:sz="6" w:space="0" w:color="000000"/>
              <w:right w:val="single" w:sz="6" w:space="0" w:color="000000"/>
            </w:tcBorders>
            <w:vAlign w:val="center"/>
          </w:tcPr>
          <w:p>
            <w:pPr>
              <w:pStyle w:val="25"/>
            </w:pPr>
          </w:p>
        </w:tc>
      </w:tr>
      <w:tr>
        <w:trPr>
          <w:trHeight w:val="369"/>
        </w:trPr>
        <w:tc>
          <w:tcPr>
            <w:tcW w:w="892" w:type="dxa"/>
            <w:tcBorders>
              <w:top w:val="single" w:sz="6" w:space="0" w:color="000000"/>
              <w:left w:val="single" w:sz="6" w:space="0" w:color="000000"/>
              <w:right w:val="single" w:sz="6" w:space="0" w:color="000000"/>
            </w:tcBorders>
            <w:vAlign w:val="center"/>
          </w:tcPr>
          <w:p>
            <w:pPr>
              <w:pStyle w:val="23"/>
            </w:pPr>
            <w:r>
              <w:t>2</w:t>
            </w:r>
          </w:p>
        </w:tc>
        <w:tc>
          <w:tcPr>
            <w:tcW w:w="1425" w:type="dxa"/>
            <w:tcBorders>
              <w:top w:val="single" w:sz="6" w:space="0" w:color="000000"/>
              <w:left w:val="single" w:sz="6" w:space="0" w:color="000000"/>
              <w:right w:val="single" w:sz="6" w:space="0" w:color="000000"/>
            </w:tcBorders>
            <w:vAlign w:val="center"/>
          </w:tcPr>
          <w:p>
            <w:pPr>
              <w:pStyle w:val="22"/>
            </w:pPr>
            <w:r>
              <w:t>201</w:t>
            </w:r>
          </w:p>
        </w:tc>
        <w:tc>
          <w:tcPr>
            <w:tcW w:w="4125" w:type="dxa"/>
            <w:tcBorders>
              <w:top w:val="single" w:sz="6" w:space="0" w:color="000000"/>
              <w:left w:val="single" w:sz="6" w:space="0" w:color="000000"/>
              <w:right w:val="single" w:sz="6" w:space="0" w:color="000000"/>
            </w:tcBorders>
            <w:vAlign w:val="center"/>
          </w:tcPr>
          <w:p>
            <w:pPr>
              <w:pStyle w:val="22"/>
            </w:pPr>
            <w:r>
              <w:t>一般公共服务支出</w:t>
            </w:r>
          </w:p>
        </w:tc>
        <w:tc>
          <w:tcPr>
            <w:tcW w:w="1665" w:type="dxa"/>
            <w:tcBorders>
              <w:top w:val="single" w:sz="6" w:space="0" w:color="000000"/>
              <w:left w:val="single" w:sz="6" w:space="0" w:color="000000"/>
              <w:right w:val="single" w:sz="6" w:space="0" w:color="000000"/>
            </w:tcBorders>
            <w:vAlign w:val="center"/>
          </w:tcPr>
          <w:p>
            <w:pPr>
              <w:pStyle w:val="21"/>
            </w:pPr>
            <w:r>
              <w:t>1312.11</w:t>
            </w:r>
          </w:p>
        </w:tc>
        <w:tc>
          <w:tcPr>
            <w:tcW w:w="1470" w:type="dxa"/>
            <w:tcBorders>
              <w:top w:val="single" w:sz="6" w:space="0" w:color="000000"/>
              <w:left w:val="single" w:sz="6" w:space="0" w:color="000000"/>
              <w:right w:val="single" w:sz="6" w:space="0" w:color="000000"/>
            </w:tcBorders>
            <w:vAlign w:val="center"/>
          </w:tcPr>
          <w:p>
            <w:pPr>
              <w:pStyle w:val="21"/>
            </w:pPr>
            <w:r>
              <w:t>922.93</w:t>
            </w:r>
          </w:p>
        </w:tc>
        <w:tc>
          <w:tcPr>
            <w:tcW w:w="1386" w:type="dxa"/>
            <w:tcBorders>
              <w:top w:val="single" w:sz="6" w:space="0" w:color="000000"/>
              <w:left w:val="single" w:sz="6" w:space="0" w:color="000000"/>
              <w:right w:val="single" w:sz="6" w:space="0" w:color="000000"/>
            </w:tcBorders>
            <w:vAlign w:val="center"/>
          </w:tcPr>
          <w:p>
            <w:pPr>
              <w:pStyle w:val="21"/>
            </w:pPr>
            <w:r>
              <w:t>389.18</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892" w:type="dxa"/>
            <w:tcBorders>
              <w:top w:val="single" w:sz="6" w:space="0" w:color="000000"/>
              <w:left w:val="single" w:sz="6" w:space="0" w:color="000000"/>
              <w:right w:val="single" w:sz="6" w:space="0" w:color="000000"/>
            </w:tcBorders>
            <w:vAlign w:val="center"/>
          </w:tcPr>
          <w:p>
            <w:pPr>
              <w:pStyle w:val="23"/>
            </w:pPr>
            <w:r>
              <w:t>3</w:t>
            </w:r>
          </w:p>
        </w:tc>
        <w:tc>
          <w:tcPr>
            <w:tcW w:w="1425" w:type="dxa"/>
            <w:tcBorders>
              <w:top w:val="single" w:sz="6" w:space="0" w:color="000000"/>
              <w:left w:val="single" w:sz="6" w:space="0" w:color="000000"/>
              <w:right w:val="single" w:sz="6" w:space="0" w:color="000000"/>
            </w:tcBorders>
            <w:vAlign w:val="center"/>
          </w:tcPr>
          <w:p>
            <w:pPr>
              <w:pStyle w:val="22"/>
            </w:pPr>
            <w:r>
              <w:t>20129</w:t>
            </w:r>
          </w:p>
        </w:tc>
        <w:tc>
          <w:tcPr>
            <w:tcW w:w="4125" w:type="dxa"/>
            <w:tcBorders>
              <w:top w:val="single" w:sz="6" w:space="0" w:color="000000"/>
              <w:left w:val="single" w:sz="6" w:space="0" w:color="000000"/>
              <w:right w:val="single" w:sz="6" w:space="0" w:color="000000"/>
            </w:tcBorders>
            <w:vAlign w:val="center"/>
          </w:tcPr>
          <w:p>
            <w:pPr>
              <w:pStyle w:val="22"/>
            </w:pPr>
            <w:r>
              <w:t>群众团体事务</w:t>
            </w:r>
          </w:p>
        </w:tc>
        <w:tc>
          <w:tcPr>
            <w:tcW w:w="1665" w:type="dxa"/>
            <w:tcBorders>
              <w:top w:val="single" w:sz="6" w:space="0" w:color="000000"/>
              <w:left w:val="single" w:sz="6" w:space="0" w:color="000000"/>
              <w:right w:val="single" w:sz="6" w:space="0" w:color="000000"/>
            </w:tcBorders>
            <w:vAlign w:val="center"/>
          </w:tcPr>
          <w:p>
            <w:pPr>
              <w:pStyle w:val="21"/>
            </w:pPr>
            <w:r>
              <w:t>20.08</w:t>
            </w:r>
          </w:p>
        </w:tc>
        <w:tc>
          <w:tcPr>
            <w:tcW w:w="1470" w:type="dxa"/>
            <w:tcBorders>
              <w:top w:val="single" w:sz="6" w:space="0" w:color="000000"/>
              <w:left w:val="single" w:sz="6" w:space="0" w:color="000000"/>
              <w:right w:val="single" w:sz="6" w:space="0" w:color="000000"/>
            </w:tcBorders>
            <w:vAlign w:val="center"/>
          </w:tcPr>
          <w:p>
            <w:pPr>
              <w:pStyle w:val="21"/>
            </w:pPr>
          </w:p>
        </w:tc>
        <w:tc>
          <w:tcPr>
            <w:tcW w:w="1386" w:type="dxa"/>
            <w:tcBorders>
              <w:top w:val="single" w:sz="6" w:space="0" w:color="000000"/>
              <w:left w:val="single" w:sz="6" w:space="0" w:color="000000"/>
              <w:right w:val="single" w:sz="6" w:space="0" w:color="000000"/>
            </w:tcBorders>
            <w:vAlign w:val="center"/>
          </w:tcPr>
          <w:p>
            <w:pPr>
              <w:pStyle w:val="21"/>
            </w:pPr>
            <w:r>
              <w:t>20.08</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892" w:type="dxa"/>
            <w:tcBorders>
              <w:top w:val="single" w:sz="6" w:space="0" w:color="000000"/>
              <w:left w:val="single" w:sz="6" w:space="0" w:color="000000"/>
              <w:right w:val="single" w:sz="6" w:space="0" w:color="000000"/>
            </w:tcBorders>
            <w:vAlign w:val="center"/>
          </w:tcPr>
          <w:p>
            <w:pPr>
              <w:pStyle w:val="23"/>
            </w:pPr>
            <w:r>
              <w:t>4</w:t>
            </w:r>
          </w:p>
        </w:tc>
        <w:tc>
          <w:tcPr>
            <w:tcW w:w="1425" w:type="dxa"/>
            <w:tcBorders>
              <w:top w:val="single" w:sz="6" w:space="0" w:color="000000"/>
              <w:left w:val="single" w:sz="6" w:space="0" w:color="000000"/>
              <w:right w:val="single" w:sz="6" w:space="0" w:color="000000"/>
            </w:tcBorders>
            <w:vAlign w:val="center"/>
          </w:tcPr>
          <w:p>
            <w:pPr>
              <w:pStyle w:val="22"/>
            </w:pPr>
            <w:r>
              <w:t>2012901</w:t>
            </w:r>
          </w:p>
        </w:tc>
        <w:tc>
          <w:tcPr>
            <w:tcW w:w="4125" w:type="dxa"/>
            <w:tcBorders>
              <w:top w:val="single" w:sz="6" w:space="0" w:color="000000"/>
              <w:left w:val="single" w:sz="6" w:space="0" w:color="000000"/>
              <w:right w:val="single" w:sz="6" w:space="0" w:color="000000"/>
            </w:tcBorders>
            <w:vAlign w:val="center"/>
          </w:tcPr>
          <w:p>
            <w:pPr>
              <w:pStyle w:val="22"/>
            </w:pPr>
            <w:r>
              <w:t>行政运行</w:t>
            </w:r>
          </w:p>
        </w:tc>
        <w:tc>
          <w:tcPr>
            <w:tcW w:w="1665" w:type="dxa"/>
            <w:tcBorders>
              <w:top w:val="single" w:sz="6" w:space="0" w:color="000000"/>
              <w:left w:val="single" w:sz="6" w:space="0" w:color="000000"/>
              <w:right w:val="single" w:sz="6" w:space="0" w:color="000000"/>
            </w:tcBorders>
            <w:vAlign w:val="center"/>
          </w:tcPr>
          <w:p>
            <w:pPr>
              <w:pStyle w:val="21"/>
            </w:pPr>
            <w:r>
              <w:t>20.08</w:t>
            </w:r>
          </w:p>
        </w:tc>
        <w:tc>
          <w:tcPr>
            <w:tcW w:w="1470" w:type="dxa"/>
            <w:tcBorders>
              <w:top w:val="single" w:sz="6" w:space="0" w:color="000000"/>
              <w:left w:val="single" w:sz="6" w:space="0" w:color="000000"/>
              <w:right w:val="single" w:sz="6" w:space="0" w:color="000000"/>
            </w:tcBorders>
            <w:vAlign w:val="center"/>
          </w:tcPr>
          <w:p>
            <w:pPr>
              <w:pStyle w:val="21"/>
            </w:pPr>
          </w:p>
        </w:tc>
        <w:tc>
          <w:tcPr>
            <w:tcW w:w="1386" w:type="dxa"/>
            <w:tcBorders>
              <w:top w:val="single" w:sz="6" w:space="0" w:color="000000"/>
              <w:left w:val="single" w:sz="6" w:space="0" w:color="000000"/>
              <w:right w:val="single" w:sz="6" w:space="0" w:color="000000"/>
            </w:tcBorders>
            <w:vAlign w:val="center"/>
          </w:tcPr>
          <w:p>
            <w:pPr>
              <w:pStyle w:val="21"/>
            </w:pPr>
            <w:r>
              <w:t>20.08</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892" w:type="dxa"/>
            <w:tcBorders>
              <w:top w:val="single" w:sz="6" w:space="0" w:color="000000"/>
              <w:left w:val="single" w:sz="6" w:space="0" w:color="000000"/>
              <w:right w:val="single" w:sz="6" w:space="0" w:color="000000"/>
            </w:tcBorders>
            <w:vAlign w:val="center"/>
          </w:tcPr>
          <w:p>
            <w:pPr>
              <w:pStyle w:val="23"/>
            </w:pPr>
            <w:r>
              <w:t>5</w:t>
            </w:r>
          </w:p>
        </w:tc>
        <w:tc>
          <w:tcPr>
            <w:tcW w:w="1425" w:type="dxa"/>
            <w:tcBorders>
              <w:top w:val="single" w:sz="6" w:space="0" w:color="000000"/>
              <w:left w:val="single" w:sz="6" w:space="0" w:color="000000"/>
              <w:right w:val="single" w:sz="6" w:space="0" w:color="000000"/>
            </w:tcBorders>
            <w:vAlign w:val="center"/>
          </w:tcPr>
          <w:p>
            <w:pPr>
              <w:pStyle w:val="22"/>
            </w:pPr>
            <w:r>
              <w:t>20131</w:t>
            </w:r>
          </w:p>
        </w:tc>
        <w:tc>
          <w:tcPr>
            <w:tcW w:w="4125" w:type="dxa"/>
            <w:tcBorders>
              <w:top w:val="single" w:sz="6" w:space="0" w:color="000000"/>
              <w:left w:val="single" w:sz="6" w:space="0" w:color="000000"/>
              <w:right w:val="single" w:sz="6" w:space="0" w:color="000000"/>
            </w:tcBorders>
            <w:vAlign w:val="center"/>
          </w:tcPr>
          <w:p>
            <w:pPr>
              <w:pStyle w:val="22"/>
            </w:pPr>
            <w:r>
              <w:t>党委办公厅（室）及相关机构事务</w:t>
            </w:r>
          </w:p>
        </w:tc>
        <w:tc>
          <w:tcPr>
            <w:tcW w:w="1665" w:type="dxa"/>
            <w:tcBorders>
              <w:top w:val="single" w:sz="6" w:space="0" w:color="000000"/>
              <w:left w:val="single" w:sz="6" w:space="0" w:color="000000"/>
              <w:right w:val="single" w:sz="6" w:space="0" w:color="000000"/>
            </w:tcBorders>
            <w:vAlign w:val="center"/>
          </w:tcPr>
          <w:p>
            <w:pPr>
              <w:pStyle w:val="21"/>
            </w:pPr>
            <w:r>
              <w:t>1292.03</w:t>
            </w:r>
          </w:p>
        </w:tc>
        <w:tc>
          <w:tcPr>
            <w:tcW w:w="1470" w:type="dxa"/>
            <w:tcBorders>
              <w:top w:val="single" w:sz="6" w:space="0" w:color="000000"/>
              <w:left w:val="single" w:sz="6" w:space="0" w:color="000000"/>
              <w:right w:val="single" w:sz="6" w:space="0" w:color="000000"/>
            </w:tcBorders>
            <w:vAlign w:val="center"/>
          </w:tcPr>
          <w:p>
            <w:pPr>
              <w:pStyle w:val="21"/>
            </w:pPr>
            <w:r>
              <w:t>922.93</w:t>
            </w:r>
          </w:p>
        </w:tc>
        <w:tc>
          <w:tcPr>
            <w:tcW w:w="1386" w:type="dxa"/>
            <w:tcBorders>
              <w:top w:val="single" w:sz="6" w:space="0" w:color="000000"/>
              <w:left w:val="single" w:sz="6" w:space="0" w:color="000000"/>
              <w:right w:val="single" w:sz="6" w:space="0" w:color="000000"/>
            </w:tcBorders>
            <w:vAlign w:val="center"/>
          </w:tcPr>
          <w:p>
            <w:pPr>
              <w:pStyle w:val="21"/>
            </w:pPr>
            <w:r>
              <w:t>369.10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892" w:type="dxa"/>
            <w:tcBorders>
              <w:top w:val="single" w:sz="6" w:space="0" w:color="000000"/>
              <w:left w:val="single" w:sz="6" w:space="0" w:color="000000"/>
              <w:right w:val="single" w:sz="6" w:space="0" w:color="000000"/>
            </w:tcBorders>
            <w:vAlign w:val="center"/>
          </w:tcPr>
          <w:p>
            <w:pPr>
              <w:pStyle w:val="23"/>
            </w:pPr>
            <w:r>
              <w:t>6</w:t>
            </w:r>
          </w:p>
        </w:tc>
        <w:tc>
          <w:tcPr>
            <w:tcW w:w="1425" w:type="dxa"/>
            <w:tcBorders>
              <w:top w:val="single" w:sz="6" w:space="0" w:color="000000"/>
              <w:left w:val="single" w:sz="6" w:space="0" w:color="000000"/>
              <w:right w:val="single" w:sz="6" w:space="0" w:color="000000"/>
            </w:tcBorders>
            <w:vAlign w:val="center"/>
          </w:tcPr>
          <w:p>
            <w:pPr>
              <w:pStyle w:val="22"/>
            </w:pPr>
            <w:r>
              <w:t>2013101</w:t>
            </w:r>
          </w:p>
        </w:tc>
        <w:tc>
          <w:tcPr>
            <w:tcW w:w="4125" w:type="dxa"/>
            <w:tcBorders>
              <w:top w:val="single" w:sz="6" w:space="0" w:color="000000"/>
              <w:left w:val="single" w:sz="6" w:space="0" w:color="000000"/>
              <w:right w:val="single" w:sz="6" w:space="0" w:color="000000"/>
            </w:tcBorders>
            <w:vAlign w:val="center"/>
          </w:tcPr>
          <w:p>
            <w:pPr>
              <w:pStyle w:val="22"/>
            </w:pPr>
            <w:r>
              <w:t>行政运行</w:t>
            </w:r>
          </w:p>
        </w:tc>
        <w:tc>
          <w:tcPr>
            <w:tcW w:w="1665" w:type="dxa"/>
            <w:tcBorders>
              <w:top w:val="single" w:sz="6" w:space="0" w:color="000000"/>
              <w:left w:val="single" w:sz="6" w:space="0" w:color="000000"/>
              <w:right w:val="single" w:sz="6" w:space="0" w:color="000000"/>
            </w:tcBorders>
            <w:vAlign w:val="center"/>
          </w:tcPr>
          <w:p>
            <w:pPr>
              <w:pStyle w:val="21"/>
            </w:pPr>
            <w:r>
              <w:t>965.43</w:t>
            </w:r>
          </w:p>
        </w:tc>
        <w:tc>
          <w:tcPr>
            <w:tcW w:w="1470" w:type="dxa"/>
            <w:tcBorders>
              <w:top w:val="single" w:sz="6" w:space="0" w:color="000000"/>
              <w:left w:val="single" w:sz="6" w:space="0" w:color="000000"/>
              <w:right w:val="single" w:sz="6" w:space="0" w:color="000000"/>
            </w:tcBorders>
            <w:vAlign w:val="center"/>
          </w:tcPr>
          <w:p>
            <w:pPr>
              <w:pStyle w:val="21"/>
            </w:pPr>
            <w:r>
              <w:t>922.93</w:t>
            </w:r>
          </w:p>
        </w:tc>
        <w:tc>
          <w:tcPr>
            <w:tcW w:w="1386" w:type="dxa"/>
            <w:tcBorders>
              <w:top w:val="single" w:sz="6" w:space="0" w:color="000000"/>
              <w:left w:val="single" w:sz="6" w:space="0" w:color="000000"/>
              <w:right w:val="single" w:sz="6" w:space="0" w:color="000000"/>
            </w:tcBorders>
            <w:vAlign w:val="center"/>
          </w:tcPr>
          <w:p>
            <w:pPr>
              <w:pStyle w:val="21"/>
            </w:pPr>
            <w:r>
              <w:t>42.50</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892" w:type="dxa"/>
            <w:tcBorders>
              <w:top w:val="single" w:sz="6" w:space="0" w:color="000000"/>
              <w:left w:val="single" w:sz="6" w:space="0" w:color="000000"/>
              <w:right w:val="single" w:sz="6" w:space="0" w:color="000000"/>
            </w:tcBorders>
            <w:vAlign w:val="center"/>
          </w:tcPr>
          <w:p>
            <w:pPr>
              <w:pStyle w:val="23"/>
            </w:pPr>
            <w:r>
              <w:t>7</w:t>
            </w:r>
          </w:p>
        </w:tc>
        <w:tc>
          <w:tcPr>
            <w:tcW w:w="1425" w:type="dxa"/>
            <w:tcBorders>
              <w:top w:val="single" w:sz="6" w:space="0" w:color="000000"/>
              <w:left w:val="single" w:sz="6" w:space="0" w:color="000000"/>
              <w:right w:val="single" w:sz="6" w:space="0" w:color="000000"/>
            </w:tcBorders>
            <w:vAlign w:val="center"/>
          </w:tcPr>
          <w:p>
            <w:pPr>
              <w:pStyle w:val="22"/>
            </w:pPr>
            <w:r>
              <w:t>2013102</w:t>
            </w:r>
          </w:p>
        </w:tc>
        <w:tc>
          <w:tcPr>
            <w:tcW w:w="4125" w:type="dxa"/>
            <w:tcBorders>
              <w:top w:val="single" w:sz="6" w:space="0" w:color="000000"/>
              <w:left w:val="single" w:sz="6" w:space="0" w:color="000000"/>
              <w:right w:val="single" w:sz="6" w:space="0" w:color="000000"/>
            </w:tcBorders>
            <w:vAlign w:val="center"/>
          </w:tcPr>
          <w:p>
            <w:pPr>
              <w:pStyle w:val="22"/>
            </w:pPr>
            <w:r>
              <w:t>一般行政管理事务</w:t>
            </w:r>
          </w:p>
        </w:tc>
        <w:tc>
          <w:tcPr>
            <w:tcW w:w="1665" w:type="dxa"/>
            <w:tcBorders>
              <w:top w:val="single" w:sz="6" w:space="0" w:color="000000"/>
              <w:left w:val="single" w:sz="6" w:space="0" w:color="000000"/>
              <w:right w:val="single" w:sz="6" w:space="0" w:color="000000"/>
            </w:tcBorders>
            <w:vAlign w:val="center"/>
          </w:tcPr>
          <w:p>
            <w:pPr>
              <w:pStyle w:val="21"/>
            </w:pPr>
            <w:r>
              <w:t>180.85</w:t>
            </w:r>
          </w:p>
        </w:tc>
        <w:tc>
          <w:tcPr>
            <w:tcW w:w="1470" w:type="dxa"/>
            <w:tcBorders>
              <w:top w:val="single" w:sz="6" w:space="0" w:color="000000"/>
              <w:left w:val="single" w:sz="6" w:space="0" w:color="000000"/>
              <w:right w:val="single" w:sz="6" w:space="0" w:color="000000"/>
            </w:tcBorders>
            <w:vAlign w:val="center"/>
          </w:tcPr>
          <w:p>
            <w:pPr>
              <w:pStyle w:val="21"/>
            </w:pPr>
          </w:p>
        </w:tc>
        <w:tc>
          <w:tcPr>
            <w:tcW w:w="1386" w:type="dxa"/>
            <w:tcBorders>
              <w:top w:val="single" w:sz="6" w:space="0" w:color="000000"/>
              <w:left w:val="single" w:sz="6" w:space="0" w:color="000000"/>
              <w:right w:val="single" w:sz="6" w:space="0" w:color="000000"/>
            </w:tcBorders>
            <w:vAlign w:val="center"/>
          </w:tcPr>
          <w:p>
            <w:pPr>
              <w:pStyle w:val="21"/>
            </w:pPr>
            <w:r>
              <w:t>180.85</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892" w:type="dxa"/>
            <w:tcBorders>
              <w:top w:val="single" w:sz="6" w:space="0" w:color="000000"/>
              <w:left w:val="single" w:sz="6" w:space="0" w:color="000000"/>
              <w:right w:val="single" w:sz="6" w:space="0" w:color="000000"/>
            </w:tcBorders>
            <w:vAlign w:val="center"/>
          </w:tcPr>
          <w:p>
            <w:pPr>
              <w:pStyle w:val="23"/>
            </w:pPr>
            <w:r>
              <w:t>8</w:t>
            </w:r>
          </w:p>
        </w:tc>
        <w:tc>
          <w:tcPr>
            <w:tcW w:w="1425" w:type="dxa"/>
            <w:tcBorders>
              <w:top w:val="single" w:sz="6" w:space="0" w:color="000000"/>
              <w:left w:val="single" w:sz="6" w:space="0" w:color="000000"/>
              <w:right w:val="single" w:sz="6" w:space="0" w:color="000000"/>
            </w:tcBorders>
            <w:vAlign w:val="center"/>
          </w:tcPr>
          <w:p>
            <w:pPr>
              <w:pStyle w:val="22"/>
            </w:pPr>
            <w:r>
              <w:t>2013105</w:t>
            </w:r>
          </w:p>
        </w:tc>
        <w:tc>
          <w:tcPr>
            <w:tcW w:w="4125" w:type="dxa"/>
            <w:tcBorders>
              <w:top w:val="single" w:sz="6" w:space="0" w:color="000000"/>
              <w:left w:val="single" w:sz="6" w:space="0" w:color="000000"/>
              <w:right w:val="single" w:sz="6" w:space="0" w:color="000000"/>
            </w:tcBorders>
            <w:vAlign w:val="center"/>
          </w:tcPr>
          <w:p>
            <w:pPr>
              <w:pStyle w:val="22"/>
            </w:pPr>
            <w:r>
              <w:t>专项业务</w:t>
            </w:r>
          </w:p>
        </w:tc>
        <w:tc>
          <w:tcPr>
            <w:tcW w:w="1665" w:type="dxa"/>
            <w:tcBorders>
              <w:top w:val="single" w:sz="6" w:space="0" w:color="000000"/>
              <w:left w:val="single" w:sz="6" w:space="0" w:color="000000"/>
              <w:right w:val="single" w:sz="6" w:space="0" w:color="000000"/>
            </w:tcBorders>
            <w:vAlign w:val="center"/>
          </w:tcPr>
          <w:p>
            <w:pPr>
              <w:pStyle w:val="21"/>
            </w:pPr>
            <w:r>
              <w:t>145.75</w:t>
            </w:r>
          </w:p>
        </w:tc>
        <w:tc>
          <w:tcPr>
            <w:tcW w:w="1470" w:type="dxa"/>
            <w:tcBorders>
              <w:top w:val="single" w:sz="6" w:space="0" w:color="000000"/>
              <w:left w:val="single" w:sz="6" w:space="0" w:color="000000"/>
              <w:right w:val="single" w:sz="6" w:space="0" w:color="000000"/>
            </w:tcBorders>
            <w:vAlign w:val="center"/>
          </w:tcPr>
          <w:p>
            <w:pPr>
              <w:pStyle w:val="21"/>
            </w:pPr>
          </w:p>
        </w:tc>
        <w:tc>
          <w:tcPr>
            <w:tcW w:w="1386" w:type="dxa"/>
            <w:tcBorders>
              <w:top w:val="single" w:sz="6" w:space="0" w:color="000000"/>
              <w:left w:val="single" w:sz="6" w:space="0" w:color="000000"/>
              <w:right w:val="single" w:sz="6" w:space="0" w:color="000000"/>
            </w:tcBorders>
            <w:vAlign w:val="center"/>
          </w:tcPr>
          <w:p>
            <w:pPr>
              <w:pStyle w:val="21"/>
            </w:pPr>
            <w:r>
              <w:t>145.75</w:t>
            </w: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892" w:type="dxa"/>
            <w:tcBorders>
              <w:top w:val="single" w:sz="6" w:space="0" w:color="000000"/>
              <w:left w:val="single" w:sz="6" w:space="0" w:color="000000"/>
              <w:right w:val="single" w:sz="6" w:space="0" w:color="000000"/>
            </w:tcBorders>
            <w:vAlign w:val="center"/>
          </w:tcPr>
          <w:p>
            <w:pPr>
              <w:pStyle w:val="23"/>
            </w:pPr>
            <w:r>
              <w:t>9</w:t>
            </w:r>
          </w:p>
        </w:tc>
        <w:tc>
          <w:tcPr>
            <w:tcW w:w="1425" w:type="dxa"/>
            <w:tcBorders>
              <w:top w:val="single" w:sz="6" w:space="0" w:color="000000"/>
              <w:left w:val="single" w:sz="6" w:space="0" w:color="000000"/>
              <w:right w:val="single" w:sz="6" w:space="0" w:color="000000"/>
            </w:tcBorders>
            <w:vAlign w:val="center"/>
          </w:tcPr>
          <w:p>
            <w:pPr>
              <w:pStyle w:val="22"/>
            </w:pPr>
            <w:r>
              <w:t>208</w:t>
            </w:r>
          </w:p>
        </w:tc>
        <w:tc>
          <w:tcPr>
            <w:tcW w:w="4125" w:type="dxa"/>
            <w:tcBorders>
              <w:top w:val="single" w:sz="6" w:space="0" w:color="000000"/>
              <w:left w:val="single" w:sz="6" w:space="0" w:color="000000"/>
              <w:right w:val="single" w:sz="6" w:space="0" w:color="000000"/>
            </w:tcBorders>
            <w:vAlign w:val="center"/>
          </w:tcPr>
          <w:p>
            <w:pPr>
              <w:pStyle w:val="22"/>
            </w:pPr>
            <w:r>
              <w:t>社会保障和就业支出</w:t>
            </w:r>
          </w:p>
        </w:tc>
        <w:tc>
          <w:tcPr>
            <w:tcW w:w="1665" w:type="dxa"/>
            <w:tcBorders>
              <w:top w:val="single" w:sz="6" w:space="0" w:color="000000"/>
              <w:left w:val="single" w:sz="6" w:space="0" w:color="000000"/>
              <w:right w:val="single" w:sz="6" w:space="0" w:color="000000"/>
            </w:tcBorders>
            <w:vAlign w:val="center"/>
          </w:tcPr>
          <w:p>
            <w:pPr>
              <w:pStyle w:val="21"/>
            </w:pPr>
            <w:r>
              <w:t>135.18</w:t>
            </w:r>
          </w:p>
        </w:tc>
        <w:tc>
          <w:tcPr>
            <w:tcW w:w="1470" w:type="dxa"/>
            <w:tcBorders>
              <w:top w:val="single" w:sz="6" w:space="0" w:color="000000"/>
              <w:left w:val="single" w:sz="6" w:space="0" w:color="000000"/>
              <w:right w:val="single" w:sz="6" w:space="0" w:color="000000"/>
            </w:tcBorders>
            <w:vAlign w:val="center"/>
          </w:tcPr>
          <w:p>
            <w:pPr>
              <w:pStyle w:val="21"/>
            </w:pPr>
            <w:r>
              <w:t>135.18</w:t>
            </w:r>
          </w:p>
        </w:tc>
        <w:tc>
          <w:tcPr>
            <w:tcW w:w="1386"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892" w:type="dxa"/>
            <w:tcBorders>
              <w:top w:val="single" w:sz="6" w:space="0" w:color="000000"/>
              <w:left w:val="single" w:sz="6" w:space="0" w:color="000000"/>
              <w:right w:val="single" w:sz="6" w:space="0" w:color="000000"/>
            </w:tcBorders>
            <w:vAlign w:val="center"/>
          </w:tcPr>
          <w:p>
            <w:pPr>
              <w:pStyle w:val="23"/>
            </w:pPr>
            <w:r>
              <w:t>10</w:t>
            </w:r>
          </w:p>
        </w:tc>
        <w:tc>
          <w:tcPr>
            <w:tcW w:w="1425" w:type="dxa"/>
            <w:tcBorders>
              <w:top w:val="single" w:sz="6" w:space="0" w:color="000000"/>
              <w:left w:val="single" w:sz="6" w:space="0" w:color="000000"/>
              <w:right w:val="single" w:sz="6" w:space="0" w:color="000000"/>
            </w:tcBorders>
            <w:vAlign w:val="center"/>
          </w:tcPr>
          <w:p>
            <w:pPr>
              <w:pStyle w:val="22"/>
            </w:pPr>
            <w:r>
              <w:t>20805</w:t>
            </w:r>
          </w:p>
        </w:tc>
        <w:tc>
          <w:tcPr>
            <w:tcW w:w="4125" w:type="dxa"/>
            <w:tcBorders>
              <w:top w:val="single" w:sz="6" w:space="0" w:color="000000"/>
              <w:left w:val="single" w:sz="6" w:space="0" w:color="000000"/>
              <w:right w:val="single" w:sz="6" w:space="0" w:color="000000"/>
            </w:tcBorders>
            <w:vAlign w:val="center"/>
          </w:tcPr>
          <w:p>
            <w:pPr>
              <w:pStyle w:val="22"/>
            </w:pPr>
            <w:r>
              <w:t>行政事业单位养老支出</w:t>
            </w:r>
          </w:p>
        </w:tc>
        <w:tc>
          <w:tcPr>
            <w:tcW w:w="1665" w:type="dxa"/>
            <w:tcBorders>
              <w:top w:val="single" w:sz="6" w:space="0" w:color="000000"/>
              <w:left w:val="single" w:sz="6" w:space="0" w:color="000000"/>
              <w:right w:val="single" w:sz="6" w:space="0" w:color="000000"/>
            </w:tcBorders>
            <w:vAlign w:val="center"/>
          </w:tcPr>
          <w:p>
            <w:pPr>
              <w:pStyle w:val="21"/>
            </w:pPr>
            <w:r>
              <w:t>135.18</w:t>
            </w:r>
          </w:p>
        </w:tc>
        <w:tc>
          <w:tcPr>
            <w:tcW w:w="1470" w:type="dxa"/>
            <w:tcBorders>
              <w:top w:val="single" w:sz="6" w:space="0" w:color="000000"/>
              <w:left w:val="single" w:sz="6" w:space="0" w:color="000000"/>
              <w:right w:val="single" w:sz="6" w:space="0" w:color="000000"/>
            </w:tcBorders>
            <w:vAlign w:val="center"/>
          </w:tcPr>
          <w:p>
            <w:pPr>
              <w:pStyle w:val="21"/>
            </w:pPr>
            <w:r>
              <w:t>135.18</w:t>
            </w:r>
          </w:p>
        </w:tc>
        <w:tc>
          <w:tcPr>
            <w:tcW w:w="1386"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892" w:type="dxa"/>
            <w:tcBorders>
              <w:top w:val="single" w:sz="6" w:space="0" w:color="000000"/>
              <w:left w:val="single" w:sz="6" w:space="0" w:color="000000"/>
              <w:right w:val="single" w:sz="6" w:space="0" w:color="000000"/>
            </w:tcBorders>
            <w:vAlign w:val="center"/>
          </w:tcPr>
          <w:p>
            <w:pPr>
              <w:pStyle w:val="23"/>
            </w:pPr>
            <w:r>
              <w:t>11</w:t>
            </w:r>
          </w:p>
        </w:tc>
        <w:tc>
          <w:tcPr>
            <w:tcW w:w="1425" w:type="dxa"/>
            <w:tcBorders>
              <w:top w:val="single" w:sz="6" w:space="0" w:color="000000"/>
              <w:left w:val="single" w:sz="6" w:space="0" w:color="000000"/>
              <w:right w:val="single" w:sz="6" w:space="0" w:color="000000"/>
            </w:tcBorders>
            <w:vAlign w:val="center"/>
          </w:tcPr>
          <w:p>
            <w:pPr>
              <w:pStyle w:val="22"/>
            </w:pPr>
            <w:r>
              <w:t>2080501</w:t>
            </w:r>
          </w:p>
        </w:tc>
        <w:tc>
          <w:tcPr>
            <w:tcW w:w="4125" w:type="dxa"/>
            <w:tcBorders>
              <w:top w:val="single" w:sz="6" w:space="0" w:color="000000"/>
              <w:left w:val="single" w:sz="6" w:space="0" w:color="000000"/>
              <w:right w:val="single" w:sz="6" w:space="0" w:color="000000"/>
            </w:tcBorders>
            <w:vAlign w:val="center"/>
          </w:tcPr>
          <w:p>
            <w:pPr>
              <w:pStyle w:val="22"/>
            </w:pPr>
            <w:r>
              <w:t>行政单位离退休</w:t>
            </w:r>
          </w:p>
        </w:tc>
        <w:tc>
          <w:tcPr>
            <w:tcW w:w="1665" w:type="dxa"/>
            <w:tcBorders>
              <w:top w:val="single" w:sz="6" w:space="0" w:color="000000"/>
              <w:left w:val="single" w:sz="6" w:space="0" w:color="000000"/>
              <w:right w:val="single" w:sz="6" w:space="0" w:color="000000"/>
            </w:tcBorders>
            <w:vAlign w:val="center"/>
          </w:tcPr>
          <w:p>
            <w:pPr>
              <w:pStyle w:val="21"/>
            </w:pPr>
            <w:r>
              <w:t>36.90</w:t>
            </w:r>
          </w:p>
        </w:tc>
        <w:tc>
          <w:tcPr>
            <w:tcW w:w="1470" w:type="dxa"/>
            <w:tcBorders>
              <w:top w:val="single" w:sz="6" w:space="0" w:color="000000"/>
              <w:left w:val="single" w:sz="6" w:space="0" w:color="000000"/>
              <w:right w:val="single" w:sz="6" w:space="0" w:color="000000"/>
            </w:tcBorders>
            <w:vAlign w:val="center"/>
          </w:tcPr>
          <w:p>
            <w:pPr>
              <w:pStyle w:val="21"/>
            </w:pPr>
            <w:r>
              <w:t>36.90</w:t>
            </w:r>
          </w:p>
        </w:tc>
        <w:tc>
          <w:tcPr>
            <w:tcW w:w="1386"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892" w:type="dxa"/>
            <w:tcBorders>
              <w:top w:val="single" w:sz="6" w:space="0" w:color="000000"/>
              <w:left w:val="single" w:sz="6" w:space="0" w:color="000000"/>
              <w:right w:val="single" w:sz="6" w:space="0" w:color="000000"/>
            </w:tcBorders>
            <w:vAlign w:val="center"/>
          </w:tcPr>
          <w:p>
            <w:pPr>
              <w:pStyle w:val="23"/>
            </w:pPr>
            <w:r>
              <w:t>12</w:t>
            </w:r>
          </w:p>
        </w:tc>
        <w:tc>
          <w:tcPr>
            <w:tcW w:w="1425" w:type="dxa"/>
            <w:tcBorders>
              <w:top w:val="single" w:sz="6" w:space="0" w:color="000000"/>
              <w:left w:val="single" w:sz="6" w:space="0" w:color="000000"/>
              <w:right w:val="single" w:sz="6" w:space="0" w:color="000000"/>
            </w:tcBorders>
            <w:vAlign w:val="center"/>
          </w:tcPr>
          <w:p>
            <w:pPr>
              <w:pStyle w:val="22"/>
            </w:pPr>
            <w:r>
              <w:t>2080505</w:t>
            </w:r>
          </w:p>
        </w:tc>
        <w:tc>
          <w:tcPr>
            <w:tcW w:w="4125"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1665" w:type="dxa"/>
            <w:tcBorders>
              <w:top w:val="single" w:sz="6" w:space="0" w:color="000000"/>
              <w:left w:val="single" w:sz="6" w:space="0" w:color="000000"/>
              <w:right w:val="single" w:sz="6" w:space="0" w:color="000000"/>
            </w:tcBorders>
            <w:vAlign w:val="center"/>
          </w:tcPr>
          <w:p>
            <w:pPr>
              <w:pStyle w:val="21"/>
            </w:pPr>
            <w:r>
              <w:t>65.52</w:t>
            </w:r>
          </w:p>
        </w:tc>
        <w:tc>
          <w:tcPr>
            <w:tcW w:w="1470" w:type="dxa"/>
            <w:tcBorders>
              <w:top w:val="single" w:sz="6" w:space="0" w:color="000000"/>
              <w:left w:val="single" w:sz="6" w:space="0" w:color="000000"/>
              <w:right w:val="single" w:sz="6" w:space="0" w:color="000000"/>
            </w:tcBorders>
            <w:vAlign w:val="center"/>
          </w:tcPr>
          <w:p>
            <w:pPr>
              <w:pStyle w:val="21"/>
            </w:pPr>
            <w:r>
              <w:t>65.52</w:t>
            </w:r>
          </w:p>
        </w:tc>
        <w:tc>
          <w:tcPr>
            <w:tcW w:w="1386"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892" w:type="dxa"/>
            <w:tcBorders>
              <w:top w:val="single" w:sz="6" w:space="0" w:color="000000"/>
              <w:left w:val="single" w:sz="6" w:space="0" w:color="000000"/>
              <w:right w:val="single" w:sz="6" w:space="0" w:color="000000"/>
            </w:tcBorders>
            <w:vAlign w:val="center"/>
          </w:tcPr>
          <w:p>
            <w:pPr>
              <w:pStyle w:val="23"/>
            </w:pPr>
            <w:r>
              <w:t>13</w:t>
            </w:r>
          </w:p>
        </w:tc>
        <w:tc>
          <w:tcPr>
            <w:tcW w:w="1425" w:type="dxa"/>
            <w:tcBorders>
              <w:top w:val="single" w:sz="6" w:space="0" w:color="000000"/>
              <w:left w:val="single" w:sz="6" w:space="0" w:color="000000"/>
              <w:right w:val="single" w:sz="6" w:space="0" w:color="000000"/>
            </w:tcBorders>
            <w:vAlign w:val="center"/>
          </w:tcPr>
          <w:p>
            <w:pPr>
              <w:pStyle w:val="22"/>
            </w:pPr>
            <w:r>
              <w:t>2080506</w:t>
            </w:r>
          </w:p>
        </w:tc>
        <w:tc>
          <w:tcPr>
            <w:tcW w:w="4125" w:type="dxa"/>
            <w:tcBorders>
              <w:top w:val="single" w:sz="6" w:space="0" w:color="000000"/>
              <w:left w:val="single" w:sz="6" w:space="0" w:color="000000"/>
              <w:right w:val="single" w:sz="6" w:space="0" w:color="000000"/>
            </w:tcBorders>
            <w:vAlign w:val="center"/>
          </w:tcPr>
          <w:p>
            <w:pPr>
              <w:pStyle w:val="22"/>
            </w:pPr>
            <w:r>
              <w:t>机关事业单位职业年金缴费支出</w:t>
            </w:r>
          </w:p>
        </w:tc>
        <w:tc>
          <w:tcPr>
            <w:tcW w:w="1665" w:type="dxa"/>
            <w:tcBorders>
              <w:top w:val="single" w:sz="6" w:space="0" w:color="000000"/>
              <w:left w:val="single" w:sz="6" w:space="0" w:color="000000"/>
              <w:right w:val="single" w:sz="6" w:space="0" w:color="000000"/>
            </w:tcBorders>
            <w:vAlign w:val="center"/>
          </w:tcPr>
          <w:p>
            <w:pPr>
              <w:pStyle w:val="21"/>
            </w:pPr>
            <w:r>
              <w:t>32.76</w:t>
            </w:r>
          </w:p>
        </w:tc>
        <w:tc>
          <w:tcPr>
            <w:tcW w:w="1470" w:type="dxa"/>
            <w:tcBorders>
              <w:top w:val="single" w:sz="6" w:space="0" w:color="000000"/>
              <w:left w:val="single" w:sz="6" w:space="0" w:color="000000"/>
              <w:right w:val="single" w:sz="6" w:space="0" w:color="000000"/>
            </w:tcBorders>
            <w:vAlign w:val="center"/>
          </w:tcPr>
          <w:p>
            <w:pPr>
              <w:pStyle w:val="21"/>
            </w:pPr>
            <w:r>
              <w:t>32.76</w:t>
            </w:r>
          </w:p>
        </w:tc>
        <w:tc>
          <w:tcPr>
            <w:tcW w:w="1386"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892" w:type="dxa"/>
            <w:tcBorders>
              <w:top w:val="single" w:sz="6" w:space="0" w:color="000000"/>
              <w:left w:val="single" w:sz="6" w:space="0" w:color="000000"/>
              <w:right w:val="single" w:sz="6" w:space="0" w:color="000000"/>
            </w:tcBorders>
            <w:vAlign w:val="center"/>
          </w:tcPr>
          <w:p>
            <w:pPr>
              <w:pStyle w:val="23"/>
            </w:pPr>
            <w:r>
              <w:t>14</w:t>
            </w:r>
          </w:p>
        </w:tc>
        <w:tc>
          <w:tcPr>
            <w:tcW w:w="1425" w:type="dxa"/>
            <w:tcBorders>
              <w:top w:val="single" w:sz="6" w:space="0" w:color="000000"/>
              <w:left w:val="single" w:sz="6" w:space="0" w:color="000000"/>
              <w:right w:val="single" w:sz="6" w:space="0" w:color="000000"/>
            </w:tcBorders>
            <w:vAlign w:val="center"/>
          </w:tcPr>
          <w:p>
            <w:pPr>
              <w:pStyle w:val="22"/>
            </w:pPr>
            <w:r>
              <w:t>221</w:t>
            </w:r>
          </w:p>
        </w:tc>
        <w:tc>
          <w:tcPr>
            <w:tcW w:w="4125" w:type="dxa"/>
            <w:tcBorders>
              <w:top w:val="single" w:sz="6" w:space="0" w:color="000000"/>
              <w:left w:val="single" w:sz="6" w:space="0" w:color="000000"/>
              <w:right w:val="single" w:sz="6" w:space="0" w:color="000000"/>
            </w:tcBorders>
            <w:vAlign w:val="center"/>
          </w:tcPr>
          <w:p>
            <w:pPr>
              <w:pStyle w:val="22"/>
            </w:pPr>
            <w:r>
              <w:t>住房保障支出</w:t>
            </w:r>
          </w:p>
        </w:tc>
        <w:tc>
          <w:tcPr>
            <w:tcW w:w="1665" w:type="dxa"/>
            <w:tcBorders>
              <w:top w:val="single" w:sz="6" w:space="0" w:color="000000"/>
              <w:left w:val="single" w:sz="6" w:space="0" w:color="000000"/>
              <w:right w:val="single" w:sz="6" w:space="0" w:color="000000"/>
            </w:tcBorders>
            <w:vAlign w:val="center"/>
          </w:tcPr>
          <w:p>
            <w:pPr>
              <w:pStyle w:val="21"/>
            </w:pPr>
            <w:r>
              <w:t>32.76</w:t>
            </w:r>
          </w:p>
        </w:tc>
        <w:tc>
          <w:tcPr>
            <w:tcW w:w="1470" w:type="dxa"/>
            <w:tcBorders>
              <w:top w:val="single" w:sz="6" w:space="0" w:color="000000"/>
              <w:left w:val="single" w:sz="6" w:space="0" w:color="000000"/>
              <w:right w:val="single" w:sz="6" w:space="0" w:color="000000"/>
            </w:tcBorders>
            <w:vAlign w:val="center"/>
          </w:tcPr>
          <w:p>
            <w:pPr>
              <w:pStyle w:val="21"/>
            </w:pPr>
            <w:r>
              <w:t>32.76</w:t>
            </w:r>
          </w:p>
        </w:tc>
        <w:tc>
          <w:tcPr>
            <w:tcW w:w="1386"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892" w:type="dxa"/>
            <w:tcBorders>
              <w:top w:val="single" w:sz="6" w:space="0" w:color="000000"/>
              <w:left w:val="single" w:sz="6" w:space="0" w:color="000000"/>
              <w:right w:val="single" w:sz="6" w:space="0" w:color="000000"/>
            </w:tcBorders>
            <w:vAlign w:val="center"/>
          </w:tcPr>
          <w:p>
            <w:pPr>
              <w:pStyle w:val="23"/>
            </w:pPr>
            <w:r>
              <w:t>15</w:t>
            </w:r>
          </w:p>
        </w:tc>
        <w:tc>
          <w:tcPr>
            <w:tcW w:w="1425" w:type="dxa"/>
            <w:tcBorders>
              <w:top w:val="single" w:sz="6" w:space="0" w:color="000000"/>
              <w:left w:val="single" w:sz="6" w:space="0" w:color="000000"/>
              <w:right w:val="single" w:sz="6" w:space="0" w:color="000000"/>
            </w:tcBorders>
            <w:vAlign w:val="center"/>
          </w:tcPr>
          <w:p>
            <w:pPr>
              <w:pStyle w:val="22"/>
            </w:pPr>
            <w:r>
              <w:t>22102</w:t>
            </w:r>
          </w:p>
        </w:tc>
        <w:tc>
          <w:tcPr>
            <w:tcW w:w="4125" w:type="dxa"/>
            <w:tcBorders>
              <w:top w:val="single" w:sz="6" w:space="0" w:color="000000"/>
              <w:left w:val="single" w:sz="6" w:space="0" w:color="000000"/>
              <w:right w:val="single" w:sz="6" w:space="0" w:color="000000"/>
            </w:tcBorders>
            <w:vAlign w:val="center"/>
          </w:tcPr>
          <w:p>
            <w:pPr>
              <w:pStyle w:val="22"/>
            </w:pPr>
            <w:r>
              <w:t>住房改革支出</w:t>
            </w:r>
          </w:p>
        </w:tc>
        <w:tc>
          <w:tcPr>
            <w:tcW w:w="1665" w:type="dxa"/>
            <w:tcBorders>
              <w:top w:val="single" w:sz="6" w:space="0" w:color="000000"/>
              <w:left w:val="single" w:sz="6" w:space="0" w:color="000000"/>
              <w:right w:val="single" w:sz="6" w:space="0" w:color="000000"/>
            </w:tcBorders>
            <w:vAlign w:val="center"/>
          </w:tcPr>
          <w:p>
            <w:pPr>
              <w:pStyle w:val="21"/>
            </w:pPr>
            <w:r>
              <w:t>32.76</w:t>
            </w:r>
          </w:p>
        </w:tc>
        <w:tc>
          <w:tcPr>
            <w:tcW w:w="1470" w:type="dxa"/>
            <w:tcBorders>
              <w:top w:val="single" w:sz="6" w:space="0" w:color="000000"/>
              <w:left w:val="single" w:sz="6" w:space="0" w:color="000000"/>
              <w:right w:val="single" w:sz="6" w:space="0" w:color="000000"/>
            </w:tcBorders>
            <w:vAlign w:val="center"/>
          </w:tcPr>
          <w:p>
            <w:pPr>
              <w:pStyle w:val="21"/>
            </w:pPr>
            <w:r>
              <w:t>32.76</w:t>
            </w:r>
          </w:p>
        </w:tc>
        <w:tc>
          <w:tcPr>
            <w:tcW w:w="1386"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r>
        <w:trPr>
          <w:trHeight w:val="369"/>
        </w:trPr>
        <w:tc>
          <w:tcPr>
            <w:tcW w:w="892" w:type="dxa"/>
            <w:tcBorders>
              <w:top w:val="single" w:sz="6" w:space="0" w:color="000000"/>
              <w:left w:val="single" w:sz="6" w:space="0" w:color="000000"/>
              <w:right w:val="single" w:sz="6" w:space="0" w:color="000000"/>
            </w:tcBorders>
            <w:vAlign w:val="center"/>
          </w:tcPr>
          <w:p>
            <w:pPr>
              <w:pStyle w:val="23"/>
            </w:pPr>
            <w:r>
              <w:t>16</w:t>
            </w:r>
          </w:p>
        </w:tc>
        <w:tc>
          <w:tcPr>
            <w:tcW w:w="1425" w:type="dxa"/>
            <w:tcBorders>
              <w:top w:val="single" w:sz="6" w:space="0" w:color="000000"/>
              <w:left w:val="single" w:sz="6" w:space="0" w:color="000000"/>
              <w:right w:val="single" w:sz="6" w:space="0" w:color="000000"/>
            </w:tcBorders>
            <w:vAlign w:val="center"/>
          </w:tcPr>
          <w:p>
            <w:pPr>
              <w:pStyle w:val="22"/>
            </w:pPr>
            <w:r>
              <w:t>2210201</w:t>
            </w:r>
          </w:p>
        </w:tc>
        <w:tc>
          <w:tcPr>
            <w:tcW w:w="4125" w:type="dxa"/>
            <w:tcBorders>
              <w:top w:val="single" w:sz="6" w:space="0" w:color="000000"/>
              <w:left w:val="single" w:sz="6" w:space="0" w:color="000000"/>
              <w:right w:val="single" w:sz="6" w:space="0" w:color="000000"/>
            </w:tcBorders>
            <w:vAlign w:val="center"/>
          </w:tcPr>
          <w:p>
            <w:pPr>
              <w:pStyle w:val="22"/>
            </w:pPr>
            <w:r>
              <w:t>住房公积金</w:t>
            </w:r>
          </w:p>
        </w:tc>
        <w:tc>
          <w:tcPr>
            <w:tcW w:w="1665" w:type="dxa"/>
            <w:tcBorders>
              <w:top w:val="single" w:sz="6" w:space="0" w:color="000000"/>
              <w:left w:val="single" w:sz="6" w:space="0" w:color="000000"/>
              <w:right w:val="single" w:sz="6" w:space="0" w:color="000000"/>
            </w:tcBorders>
            <w:vAlign w:val="center"/>
          </w:tcPr>
          <w:p>
            <w:pPr>
              <w:pStyle w:val="21"/>
            </w:pPr>
            <w:r>
              <w:t>32.76</w:t>
            </w:r>
          </w:p>
        </w:tc>
        <w:tc>
          <w:tcPr>
            <w:tcW w:w="1470" w:type="dxa"/>
            <w:tcBorders>
              <w:top w:val="single" w:sz="6" w:space="0" w:color="000000"/>
              <w:left w:val="single" w:sz="6" w:space="0" w:color="000000"/>
              <w:right w:val="single" w:sz="6" w:space="0" w:color="000000"/>
            </w:tcBorders>
            <w:vAlign w:val="center"/>
          </w:tcPr>
          <w:p>
            <w:pPr>
              <w:pStyle w:val="21"/>
            </w:pPr>
            <w:r>
              <w:t>32.76</w:t>
            </w:r>
          </w:p>
        </w:tc>
        <w:tc>
          <w:tcPr>
            <w:tcW w:w="1386"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c>
          <w:tcPr>
            <w:tcW w:w="1095"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31"/>
        <w:gridCol w:w="2775"/>
        <w:gridCol w:w="1275"/>
        <w:gridCol w:w="3210"/>
        <w:gridCol w:w="1170"/>
        <w:gridCol w:w="1365"/>
        <w:gridCol w:w="1605"/>
        <w:gridCol w:w="1800"/>
      </w:tblGrid>
      <w:tr>
        <w:trPr>
          <w:trHeight w:val="369"/>
          <w:tblHeader/>
        </w:trPr>
        <w:tc>
          <w:tcPr>
            <w:tcW w:w="4881" w:type="dxa"/>
            <w:gridSpan w:val="3"/>
            <w:tcBorders>
              <w:top w:val="single" w:sz="6" w:space="0" w:color="FFFFFF"/>
              <w:left w:val="single" w:sz="6" w:space="0" w:color="FFFFFF"/>
              <w:right w:val="single" w:sz="6" w:space="0" w:color="FFFFFF"/>
            </w:tcBorders>
            <w:vAlign w:val="center"/>
          </w:tcPr>
          <w:p>
            <w:pPr>
              <w:pStyle w:val="19"/>
            </w:pPr>
            <w:r>
              <w:t>201001中国共产党涞源县委员会办公室本级</w:t>
            </w:r>
          </w:p>
        </w:tc>
        <w:tc>
          <w:tcPr>
            <w:tcW w:w="3210" w:type="dxa"/>
            <w:tcBorders>
              <w:top w:val="single" w:sz="6" w:space="0" w:color="FFFFFF"/>
              <w:left w:val="single" w:sz="6" w:space="0" w:color="FFFFFF"/>
              <w:right w:val="single" w:sz="6" w:space="0" w:color="FFFFFF"/>
            </w:tcBorders>
            <w:vAlign w:val="center"/>
          </w:tcPr>
          <w:p>
            <w:pPr>
              <w:pStyle w:val="18"/>
            </w:pPr>
            <w:r>
              <w:t>预算年度：2024</w:t>
            </w:r>
          </w:p>
        </w:tc>
        <w:tc>
          <w:tcPr>
            <w:tcW w:w="5940" w:type="dxa"/>
            <w:gridSpan w:val="4"/>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831" w:type="dxa"/>
            <w:vMerge w:val="restart"/>
            <w:tcBorders>
              <w:top w:val="single" w:sz="6" w:space="0" w:color="000000"/>
              <w:left w:val="single" w:sz="6" w:space="0" w:color="000000"/>
              <w:right w:val="single" w:sz="6" w:space="0" w:color="000000"/>
            </w:tcBorders>
            <w:vAlign w:val="center"/>
          </w:tcPr>
          <w:p>
            <w:pPr>
              <w:pStyle w:val="20"/>
            </w:pPr>
            <w:r>
              <w:t>序号</w:t>
            </w:r>
          </w:p>
        </w:tc>
        <w:tc>
          <w:tcPr>
            <w:tcW w:w="4050" w:type="dxa"/>
            <w:gridSpan w:val="2"/>
            <w:tcBorders>
              <w:top w:val="single" w:sz="6" w:space="0" w:color="000000"/>
              <w:left w:val="single" w:sz="6" w:space="0" w:color="000000"/>
              <w:right w:val="single" w:sz="6" w:space="0" w:color="000000"/>
            </w:tcBorders>
            <w:vAlign w:val="center"/>
          </w:tcPr>
          <w:p>
            <w:pPr>
              <w:pStyle w:val="20"/>
            </w:pPr>
            <w:r>
              <w:t>收入</w:t>
            </w:r>
          </w:p>
        </w:tc>
        <w:tc>
          <w:tcPr>
            <w:tcW w:w="9150" w:type="dxa"/>
            <w:gridSpan w:val="5"/>
            <w:tcBorders>
              <w:top w:val="single" w:sz="6" w:space="0" w:color="000000"/>
              <w:left w:val="single" w:sz="6" w:space="0" w:color="000000"/>
              <w:right w:val="single" w:sz="6" w:space="0" w:color="000000"/>
            </w:tcBorders>
            <w:vAlign w:val="center"/>
          </w:tcPr>
          <w:p>
            <w:pPr>
              <w:pStyle w:val="20"/>
            </w:pPr>
            <w:r>
              <w:t>支出</w:t>
            </w:r>
          </w:p>
        </w:tc>
      </w:tr>
      <w:tr>
        <w:trPr>
          <w:trHeight w:val="369"/>
          <w:tblHeader/>
        </w:trPr>
        <w:tc>
          <w:tcPr>
            <w:tcW w:w="831" w:type="dxa"/>
            <w:vMerge/>
            <w:tcBorders>
              <w:top w:val="single" w:sz="6" w:space="0" w:color="000000"/>
              <w:left w:val="single" w:sz="6" w:space="0" w:color="000000"/>
              <w:right w:val="single" w:sz="6" w:space="0" w:color="000000"/>
            </w:tcBorders>
          </w:tcPr>
          <w:p/>
        </w:tc>
        <w:tc>
          <w:tcPr>
            <w:tcW w:w="2775" w:type="dxa"/>
            <w:tcBorders>
              <w:top w:val="single" w:sz="6" w:space="0" w:color="000000"/>
              <w:left w:val="single" w:sz="6" w:space="0" w:color="000000"/>
              <w:right w:val="single" w:sz="6" w:space="0" w:color="000000"/>
            </w:tcBorders>
            <w:vAlign w:val="center"/>
          </w:tcPr>
          <w:p>
            <w:pPr>
              <w:pStyle w:val="20"/>
            </w:pPr>
            <w:r>
              <w:t>项  目</w:t>
            </w:r>
          </w:p>
        </w:tc>
        <w:tc>
          <w:tcPr>
            <w:tcW w:w="1275" w:type="dxa"/>
            <w:tcBorders>
              <w:top w:val="single" w:sz="6" w:space="0" w:color="000000"/>
              <w:left w:val="single" w:sz="6" w:space="0" w:color="000000"/>
              <w:right w:val="single" w:sz="6" w:space="0" w:color="000000"/>
            </w:tcBorders>
            <w:vAlign w:val="center"/>
          </w:tcPr>
          <w:p>
            <w:pPr>
              <w:pStyle w:val="20"/>
            </w:pPr>
            <w:r>
              <w:t>金额</w:t>
            </w:r>
          </w:p>
        </w:tc>
        <w:tc>
          <w:tcPr>
            <w:tcW w:w="3210" w:type="dxa"/>
            <w:tcBorders>
              <w:top w:val="single" w:sz="6" w:space="0" w:color="000000"/>
              <w:left w:val="single" w:sz="6" w:space="0" w:color="000000"/>
              <w:right w:val="single" w:sz="6" w:space="0" w:color="000000"/>
            </w:tcBorders>
            <w:vAlign w:val="center"/>
          </w:tcPr>
          <w:p>
            <w:pPr>
              <w:pStyle w:val="20"/>
            </w:pPr>
            <w:r>
              <w:t>项  目</w:t>
            </w:r>
          </w:p>
        </w:tc>
        <w:tc>
          <w:tcPr>
            <w:tcW w:w="1170" w:type="dxa"/>
            <w:tcBorders>
              <w:top w:val="single" w:sz="6" w:space="0" w:color="000000"/>
              <w:left w:val="single" w:sz="6" w:space="0" w:color="000000"/>
              <w:right w:val="single" w:sz="6" w:space="0" w:color="000000"/>
            </w:tcBorders>
            <w:vAlign w:val="center"/>
          </w:tcPr>
          <w:p>
            <w:pPr>
              <w:pStyle w:val="20"/>
            </w:pPr>
            <w:r>
              <w:t>合计</w:t>
            </w:r>
          </w:p>
        </w:tc>
        <w:tc>
          <w:tcPr>
            <w:tcW w:w="1365" w:type="dxa"/>
            <w:tcBorders>
              <w:top w:val="single" w:sz="6" w:space="0" w:color="000000"/>
              <w:left w:val="single" w:sz="6" w:space="0" w:color="000000"/>
              <w:right w:val="single" w:sz="6" w:space="0" w:color="000000"/>
            </w:tcBorders>
            <w:vAlign w:val="center"/>
          </w:tcPr>
          <w:p>
            <w:pPr>
              <w:pStyle w:val="20"/>
            </w:pPr>
            <w:r>
              <w:t>一般公共预算财政拨款</w:t>
            </w:r>
          </w:p>
        </w:tc>
        <w:tc>
          <w:tcPr>
            <w:tcW w:w="1605" w:type="dxa"/>
            <w:tcBorders>
              <w:top w:val="single" w:sz="6" w:space="0" w:color="000000"/>
              <w:left w:val="single" w:sz="6" w:space="0" w:color="000000"/>
              <w:right w:val="single" w:sz="6" w:space="0" w:color="000000"/>
            </w:tcBorders>
            <w:vAlign w:val="center"/>
          </w:tcPr>
          <w:p>
            <w:pPr>
              <w:pStyle w:val="20"/>
            </w:pPr>
            <w:r>
              <w:t>政府性基金预算财政拨款</w:t>
            </w:r>
          </w:p>
        </w:tc>
        <w:tc>
          <w:tcPr>
            <w:tcW w:w="1800" w:type="dxa"/>
            <w:tcBorders>
              <w:top w:val="single" w:sz="6" w:space="0" w:color="000000"/>
              <w:left w:val="single" w:sz="6" w:space="0" w:color="000000"/>
              <w:right w:val="single" w:sz="6" w:space="0" w:color="000000"/>
            </w:tcBorders>
            <w:vAlign w:val="center"/>
          </w:tcPr>
          <w:p>
            <w:pPr>
              <w:pStyle w:val="20"/>
            </w:pPr>
            <w:r>
              <w:t>国有资本经营预算财政拨款</w:t>
            </w:r>
          </w:p>
        </w:tc>
      </w:tr>
      <w:tr>
        <w:trPr>
          <w:trHeight w:val="369"/>
          <w:tblHeader/>
        </w:trPr>
        <w:tc>
          <w:tcPr>
            <w:tcW w:w="831" w:type="dxa"/>
            <w:tcBorders>
              <w:top w:val="single" w:sz="6" w:space="0" w:color="000000"/>
              <w:left w:val="single" w:sz="6" w:space="0" w:color="000000"/>
              <w:right w:val="single" w:sz="6" w:space="0" w:color="000000"/>
            </w:tcBorders>
            <w:vAlign w:val="center"/>
          </w:tcPr>
          <w:p>
            <w:pPr>
              <w:pStyle w:val="20"/>
            </w:pPr>
            <w:r>
              <w:t>栏次</w:t>
            </w:r>
          </w:p>
        </w:tc>
        <w:tc>
          <w:tcPr>
            <w:tcW w:w="2775" w:type="dxa"/>
            <w:tcBorders>
              <w:top w:val="single" w:sz="6" w:space="0" w:color="000000"/>
              <w:left w:val="single" w:sz="6" w:space="0" w:color="000000"/>
              <w:right w:val="single" w:sz="6" w:space="0" w:color="000000"/>
            </w:tcBorders>
            <w:vAlign w:val="center"/>
          </w:tcPr>
          <w:p>
            <w:pPr>
              <w:pStyle w:val="20"/>
            </w:pPr>
            <w:r>
              <w:t>1</w:t>
            </w:r>
          </w:p>
        </w:tc>
        <w:tc>
          <w:tcPr>
            <w:tcW w:w="1275" w:type="dxa"/>
            <w:tcBorders>
              <w:top w:val="single" w:sz="6" w:space="0" w:color="000000"/>
              <w:left w:val="single" w:sz="6" w:space="0" w:color="000000"/>
              <w:right w:val="single" w:sz="6" w:space="0" w:color="000000"/>
            </w:tcBorders>
            <w:vAlign w:val="center"/>
          </w:tcPr>
          <w:p>
            <w:pPr>
              <w:pStyle w:val="20"/>
            </w:pPr>
            <w:r>
              <w:t>2</w:t>
            </w:r>
          </w:p>
        </w:tc>
        <w:tc>
          <w:tcPr>
            <w:tcW w:w="3210" w:type="dxa"/>
            <w:tcBorders>
              <w:top w:val="single" w:sz="6" w:space="0" w:color="000000"/>
              <w:left w:val="single" w:sz="6" w:space="0" w:color="000000"/>
              <w:right w:val="single" w:sz="6" w:space="0" w:color="000000"/>
            </w:tcBorders>
            <w:vAlign w:val="center"/>
          </w:tcPr>
          <w:p>
            <w:pPr>
              <w:pStyle w:val="20"/>
            </w:pPr>
            <w:r>
              <w:t>3</w:t>
            </w:r>
          </w:p>
        </w:tc>
        <w:tc>
          <w:tcPr>
            <w:tcW w:w="1170" w:type="dxa"/>
            <w:tcBorders>
              <w:top w:val="single" w:sz="6" w:space="0" w:color="000000"/>
              <w:left w:val="single" w:sz="6" w:space="0" w:color="000000"/>
              <w:right w:val="single" w:sz="6" w:space="0" w:color="000000"/>
            </w:tcBorders>
            <w:vAlign w:val="center"/>
          </w:tcPr>
          <w:p>
            <w:pPr>
              <w:pStyle w:val="20"/>
            </w:pPr>
            <w:r>
              <w:t>4</w:t>
            </w:r>
          </w:p>
        </w:tc>
        <w:tc>
          <w:tcPr>
            <w:tcW w:w="1365" w:type="dxa"/>
            <w:tcBorders>
              <w:top w:val="single" w:sz="6" w:space="0" w:color="000000"/>
              <w:left w:val="single" w:sz="6" w:space="0" w:color="000000"/>
              <w:right w:val="single" w:sz="6" w:space="0" w:color="000000"/>
            </w:tcBorders>
            <w:vAlign w:val="center"/>
          </w:tcPr>
          <w:p>
            <w:pPr>
              <w:pStyle w:val="20"/>
            </w:pPr>
            <w:r>
              <w:t>5</w:t>
            </w:r>
          </w:p>
        </w:tc>
        <w:tc>
          <w:tcPr>
            <w:tcW w:w="1605" w:type="dxa"/>
            <w:tcBorders>
              <w:top w:val="single" w:sz="6" w:space="0" w:color="000000"/>
              <w:left w:val="single" w:sz="6" w:space="0" w:color="000000"/>
              <w:right w:val="single" w:sz="6" w:space="0" w:color="000000"/>
            </w:tcBorders>
            <w:vAlign w:val="center"/>
          </w:tcPr>
          <w:p>
            <w:pPr>
              <w:pStyle w:val="20"/>
            </w:pPr>
            <w:r>
              <w:t>6</w:t>
            </w:r>
          </w:p>
        </w:tc>
        <w:tc>
          <w:tcPr>
            <w:tcW w:w="1800" w:type="dxa"/>
            <w:tcBorders>
              <w:top w:val="single" w:sz="6" w:space="0" w:color="000000"/>
              <w:left w:val="single" w:sz="6" w:space="0" w:color="000000"/>
              <w:right w:val="single" w:sz="6" w:space="0" w:color="000000"/>
            </w:tcBorders>
            <w:vAlign w:val="center"/>
          </w:tcPr>
          <w:p>
            <w:pPr>
              <w:pStyle w:val="20"/>
            </w:pPr>
            <w:r>
              <w:t>7</w:t>
            </w: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1</w:t>
            </w:r>
          </w:p>
        </w:tc>
        <w:tc>
          <w:tcPr>
            <w:tcW w:w="2775" w:type="dxa"/>
            <w:tcBorders>
              <w:top w:val="single" w:sz="6" w:space="0" w:color="000000"/>
              <w:left w:val="single" w:sz="6" w:space="0" w:color="000000"/>
              <w:right w:val="single" w:sz="6" w:space="0" w:color="000000"/>
            </w:tcBorders>
            <w:vAlign w:val="center"/>
          </w:tcPr>
          <w:p>
            <w:pPr>
              <w:pStyle w:val="22"/>
            </w:pPr>
            <w:r>
              <w:t>一、一般公共预算拨款</w:t>
            </w:r>
          </w:p>
        </w:tc>
        <w:tc>
          <w:tcPr>
            <w:tcW w:w="1275" w:type="dxa"/>
            <w:tcBorders>
              <w:top w:val="single" w:sz="6" w:space="0" w:color="000000"/>
              <w:left w:val="single" w:sz="6" w:space="0" w:color="000000"/>
              <w:right w:val="single" w:sz="6" w:space="0" w:color="000000"/>
            </w:tcBorders>
            <w:vAlign w:val="center"/>
          </w:tcPr>
          <w:p>
            <w:pPr>
              <w:pStyle w:val="21"/>
            </w:pPr>
            <w:r>
              <w:t>1480.05</w:t>
            </w:r>
          </w:p>
        </w:tc>
        <w:tc>
          <w:tcPr>
            <w:tcW w:w="3210" w:type="dxa"/>
            <w:tcBorders>
              <w:top w:val="single" w:sz="6" w:space="0" w:color="000000"/>
              <w:left w:val="single" w:sz="6" w:space="0" w:color="000000"/>
              <w:right w:val="single" w:sz="6" w:space="0" w:color="000000"/>
            </w:tcBorders>
            <w:vAlign w:val="center"/>
          </w:tcPr>
          <w:p>
            <w:pPr>
              <w:pStyle w:val="22"/>
            </w:pPr>
            <w:r>
              <w:t>一、一般公共服务支出</w:t>
            </w:r>
          </w:p>
        </w:tc>
        <w:tc>
          <w:tcPr>
            <w:tcW w:w="1170" w:type="dxa"/>
            <w:tcBorders>
              <w:top w:val="single" w:sz="6" w:space="0" w:color="000000"/>
              <w:left w:val="single" w:sz="6" w:space="0" w:color="000000"/>
              <w:right w:val="single" w:sz="6" w:space="0" w:color="000000"/>
            </w:tcBorders>
            <w:vAlign w:val="center"/>
          </w:tcPr>
          <w:p>
            <w:pPr>
              <w:pStyle w:val="21"/>
            </w:pPr>
            <w:r>
              <w:t>1312.11</w:t>
            </w:r>
          </w:p>
        </w:tc>
        <w:tc>
          <w:tcPr>
            <w:tcW w:w="1365" w:type="dxa"/>
            <w:tcBorders>
              <w:top w:val="single" w:sz="6" w:space="0" w:color="000000"/>
              <w:left w:val="single" w:sz="6" w:space="0" w:color="000000"/>
              <w:right w:val="single" w:sz="6" w:space="0" w:color="000000"/>
            </w:tcBorders>
            <w:vAlign w:val="center"/>
          </w:tcPr>
          <w:p>
            <w:pPr>
              <w:pStyle w:val="21"/>
            </w:pPr>
            <w:r>
              <w:t>1312.11</w:t>
            </w: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2</w:t>
            </w:r>
          </w:p>
        </w:tc>
        <w:tc>
          <w:tcPr>
            <w:tcW w:w="2775"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二、外交支出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3</w:t>
            </w:r>
          </w:p>
        </w:tc>
        <w:tc>
          <w:tcPr>
            <w:tcW w:w="2775"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三、国防支出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4</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四、公共安全支出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5</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五、教育支出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6</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六、科学技术支出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7</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七、文化旅游体育与传媒支出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8</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八、社会保障和就业支出</w:t>
            </w:r>
          </w:p>
        </w:tc>
        <w:tc>
          <w:tcPr>
            <w:tcW w:w="1170" w:type="dxa"/>
            <w:tcBorders>
              <w:top w:val="single" w:sz="6" w:space="0" w:color="000000"/>
              <w:left w:val="single" w:sz="6" w:space="0" w:color="000000"/>
              <w:right w:val="single" w:sz="6" w:space="0" w:color="000000"/>
            </w:tcBorders>
            <w:vAlign w:val="center"/>
          </w:tcPr>
          <w:p>
            <w:pPr>
              <w:pStyle w:val="21"/>
            </w:pPr>
            <w:r>
              <w:t>135.18</w:t>
            </w:r>
          </w:p>
        </w:tc>
        <w:tc>
          <w:tcPr>
            <w:tcW w:w="1365" w:type="dxa"/>
            <w:tcBorders>
              <w:top w:val="single" w:sz="6" w:space="0" w:color="000000"/>
              <w:left w:val="single" w:sz="6" w:space="0" w:color="000000"/>
              <w:right w:val="single" w:sz="6" w:space="0" w:color="000000"/>
            </w:tcBorders>
            <w:vAlign w:val="center"/>
          </w:tcPr>
          <w:p>
            <w:pPr>
              <w:pStyle w:val="21"/>
            </w:pPr>
            <w:r>
              <w:t>135.18</w:t>
            </w: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9</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九、社会保险基金支出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10</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十、卫生健康支出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11</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十一、节能环保支出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12</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十二、城乡社区支出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13</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十三、农林水支出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14</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十四、交通运输支出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15</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十五、资源勘探工业信息等支出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16</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十六、商业服务业等支出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17</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十七、金融支出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18</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十八、援助其他地区支出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19</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十九、自然资源海洋气象等支出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20</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二十、住房保障支出</w:t>
            </w:r>
          </w:p>
        </w:tc>
        <w:tc>
          <w:tcPr>
            <w:tcW w:w="1170" w:type="dxa"/>
            <w:tcBorders>
              <w:top w:val="single" w:sz="6" w:space="0" w:color="000000"/>
              <w:left w:val="single" w:sz="6" w:space="0" w:color="000000"/>
              <w:right w:val="single" w:sz="6" w:space="0" w:color="000000"/>
            </w:tcBorders>
            <w:vAlign w:val="center"/>
          </w:tcPr>
          <w:p>
            <w:pPr>
              <w:pStyle w:val="21"/>
            </w:pPr>
            <w:r>
              <w:t>32.76</w:t>
            </w:r>
          </w:p>
        </w:tc>
        <w:tc>
          <w:tcPr>
            <w:tcW w:w="1365" w:type="dxa"/>
            <w:tcBorders>
              <w:top w:val="single" w:sz="6" w:space="0" w:color="000000"/>
              <w:left w:val="single" w:sz="6" w:space="0" w:color="000000"/>
              <w:right w:val="single" w:sz="6" w:space="0" w:color="000000"/>
            </w:tcBorders>
            <w:vAlign w:val="center"/>
          </w:tcPr>
          <w:p>
            <w:pPr>
              <w:pStyle w:val="21"/>
            </w:pPr>
            <w:r>
              <w:t>32.76</w:t>
            </w: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21</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二十一、粮油物资储备支出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22</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二十二、国有资本经营预算支出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23</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二十三、灾害防治及应急管理支出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24</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二十四、预备费</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25</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二十五、其他支出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26</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二十六、转移性支出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27</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二十七、债务还本支出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28</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二十八、债务付息支出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29</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二十九、债务发行费用支出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30</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三十、抗疫特别国债安排的支出</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31</w:t>
            </w:r>
          </w:p>
        </w:tc>
        <w:tc>
          <w:tcPr>
            <w:tcW w:w="2775" w:type="dxa"/>
            <w:tcBorders>
              <w:top w:val="single" w:sz="6" w:space="0" w:color="000000"/>
              <w:left w:val="single" w:sz="6" w:space="0" w:color="000000"/>
              <w:right w:val="single" w:sz="6" w:space="0" w:color="000000"/>
            </w:tcBorders>
            <w:vAlign w:val="center"/>
          </w:tcPr>
          <w:p>
            <w:pPr>
              <w:pStyle w:val="22"/>
            </w:pP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三十一、人行科目</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32</w:t>
            </w:r>
          </w:p>
        </w:tc>
        <w:tc>
          <w:tcPr>
            <w:tcW w:w="2775" w:type="dxa"/>
            <w:tcBorders>
              <w:top w:val="single" w:sz="6" w:space="0" w:color="000000"/>
              <w:left w:val="single" w:sz="6" w:space="0" w:color="000000"/>
              <w:right w:val="single" w:sz="6" w:space="0" w:color="000000"/>
            </w:tcBorders>
            <w:vAlign w:val="center"/>
          </w:tcPr>
          <w:p>
            <w:pPr>
              <w:pStyle w:val="24"/>
            </w:pPr>
            <w:r>
              <w:t>本年收入合计</w:t>
            </w:r>
          </w:p>
        </w:tc>
        <w:tc>
          <w:tcPr>
            <w:tcW w:w="1275" w:type="dxa"/>
            <w:tcBorders>
              <w:top w:val="single" w:sz="6" w:space="0" w:color="000000"/>
              <w:left w:val="single" w:sz="6" w:space="0" w:color="000000"/>
              <w:right w:val="single" w:sz="6" w:space="0" w:color="000000"/>
            </w:tcBorders>
            <w:vAlign w:val="center"/>
          </w:tcPr>
          <w:p>
            <w:pPr>
              <w:pStyle w:val="25"/>
            </w:pPr>
            <w:r>
              <w:t>1480.05</w:t>
            </w:r>
          </w:p>
        </w:tc>
        <w:tc>
          <w:tcPr>
            <w:tcW w:w="3210" w:type="dxa"/>
            <w:tcBorders>
              <w:top w:val="single" w:sz="6" w:space="0" w:color="000000"/>
              <w:left w:val="single" w:sz="6" w:space="0" w:color="000000"/>
              <w:right w:val="single" w:sz="6" w:space="0" w:color="000000"/>
            </w:tcBorders>
            <w:vAlign w:val="center"/>
          </w:tcPr>
          <w:p>
            <w:pPr>
              <w:pStyle w:val="24"/>
            </w:pPr>
            <w:r>
              <w:t>本年支出合计</w:t>
            </w:r>
          </w:p>
        </w:tc>
        <w:tc>
          <w:tcPr>
            <w:tcW w:w="1170" w:type="dxa"/>
            <w:tcBorders>
              <w:top w:val="single" w:sz="6" w:space="0" w:color="000000"/>
              <w:left w:val="single" w:sz="6" w:space="0" w:color="000000"/>
              <w:right w:val="single" w:sz="6" w:space="0" w:color="000000"/>
            </w:tcBorders>
            <w:vAlign w:val="center"/>
          </w:tcPr>
          <w:p>
            <w:pPr>
              <w:pStyle w:val="25"/>
            </w:pPr>
            <w:r>
              <w:t>1480.05</w:t>
            </w:r>
          </w:p>
        </w:tc>
        <w:tc>
          <w:tcPr>
            <w:tcW w:w="1365" w:type="dxa"/>
            <w:tcBorders>
              <w:top w:val="single" w:sz="6" w:space="0" w:color="000000"/>
              <w:left w:val="single" w:sz="6" w:space="0" w:color="000000"/>
              <w:right w:val="single" w:sz="6" w:space="0" w:color="000000"/>
            </w:tcBorders>
            <w:vAlign w:val="center"/>
          </w:tcPr>
          <w:p>
            <w:pPr>
              <w:pStyle w:val="25"/>
            </w:pPr>
            <w:r>
              <w:t>1480.05</w:t>
            </w:r>
          </w:p>
        </w:tc>
        <w:tc>
          <w:tcPr>
            <w:tcW w:w="1605" w:type="dxa"/>
            <w:tcBorders>
              <w:top w:val="single" w:sz="6" w:space="0" w:color="000000"/>
              <w:left w:val="single" w:sz="6" w:space="0" w:color="000000"/>
              <w:right w:val="single" w:sz="6" w:space="0" w:color="000000"/>
            </w:tcBorders>
            <w:vAlign w:val="center"/>
          </w:tcPr>
          <w:p>
            <w:pPr>
              <w:pStyle w:val="25"/>
            </w:pPr>
          </w:p>
        </w:tc>
        <w:tc>
          <w:tcPr>
            <w:tcW w:w="1800" w:type="dxa"/>
            <w:tcBorders>
              <w:top w:val="single" w:sz="6" w:space="0" w:color="000000"/>
              <w:left w:val="single" w:sz="6" w:space="0" w:color="000000"/>
              <w:right w:val="single" w:sz="6" w:space="0" w:color="000000"/>
            </w:tcBorders>
            <w:vAlign w:val="center"/>
          </w:tcPr>
          <w:p>
            <w:pPr>
              <w:pStyle w:val="25"/>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33</w:t>
            </w:r>
          </w:p>
        </w:tc>
        <w:tc>
          <w:tcPr>
            <w:tcW w:w="2775" w:type="dxa"/>
            <w:tcBorders>
              <w:top w:val="single" w:sz="6" w:space="0" w:color="000000"/>
              <w:left w:val="single" w:sz="6" w:space="0" w:color="000000"/>
              <w:right w:val="single" w:sz="6" w:space="0" w:color="000000"/>
            </w:tcBorders>
            <w:vAlign w:val="center"/>
          </w:tcPr>
          <w:p>
            <w:pPr>
              <w:pStyle w:val="22"/>
            </w:pPr>
            <w:r>
              <w:t>年初财政拨款结转和结余</w:t>
            </w: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r>
              <w:t>年末财政拨款结转和结余</w:t>
            </w: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34</w:t>
            </w:r>
          </w:p>
        </w:tc>
        <w:tc>
          <w:tcPr>
            <w:tcW w:w="2775" w:type="dxa"/>
            <w:tcBorders>
              <w:top w:val="single" w:sz="6" w:space="0" w:color="000000"/>
              <w:left w:val="single" w:sz="6" w:space="0" w:color="000000"/>
              <w:right w:val="single" w:sz="6" w:space="0" w:color="000000"/>
            </w:tcBorders>
            <w:vAlign w:val="center"/>
          </w:tcPr>
          <w:p>
            <w:pPr>
              <w:pStyle w:val="22"/>
            </w:pPr>
            <w:r>
              <w:t>一、一般公共预算拨款</w:t>
            </w: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35</w:t>
            </w:r>
          </w:p>
        </w:tc>
        <w:tc>
          <w:tcPr>
            <w:tcW w:w="2775" w:type="dxa"/>
            <w:tcBorders>
              <w:top w:val="single" w:sz="6" w:space="0" w:color="000000"/>
              <w:left w:val="single" w:sz="6" w:space="0" w:color="000000"/>
              <w:right w:val="single" w:sz="6" w:space="0" w:color="000000"/>
            </w:tcBorders>
            <w:vAlign w:val="center"/>
          </w:tcPr>
          <w:p>
            <w:pPr>
              <w:pStyle w:val="22"/>
            </w:pPr>
            <w:r>
              <w:t>二、政府性基金预算拨款</w:t>
            </w: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36</w:t>
            </w:r>
          </w:p>
        </w:tc>
        <w:tc>
          <w:tcPr>
            <w:tcW w:w="2775" w:type="dxa"/>
            <w:tcBorders>
              <w:top w:val="single" w:sz="6" w:space="0" w:color="000000"/>
              <w:left w:val="single" w:sz="6" w:space="0" w:color="000000"/>
              <w:right w:val="single" w:sz="6" w:space="0" w:color="000000"/>
            </w:tcBorders>
            <w:vAlign w:val="center"/>
          </w:tcPr>
          <w:p>
            <w:pPr>
              <w:pStyle w:val="22"/>
            </w:pPr>
            <w:r>
              <w:t>三、国有资本经营预算拨款</w:t>
            </w:r>
          </w:p>
        </w:tc>
        <w:tc>
          <w:tcPr>
            <w:tcW w:w="1275" w:type="dxa"/>
            <w:tcBorders>
              <w:top w:val="single" w:sz="6" w:space="0" w:color="000000"/>
              <w:left w:val="single" w:sz="6" w:space="0" w:color="000000"/>
              <w:right w:val="single" w:sz="6" w:space="0" w:color="000000"/>
            </w:tcBorders>
            <w:vAlign w:val="center"/>
          </w:tcPr>
          <w:p>
            <w:pPr>
              <w:pStyle w:val="21"/>
            </w:pPr>
          </w:p>
        </w:tc>
        <w:tc>
          <w:tcPr>
            <w:tcW w:w="3210" w:type="dxa"/>
            <w:tcBorders>
              <w:top w:val="single" w:sz="6" w:space="0" w:color="000000"/>
              <w:left w:val="single" w:sz="6" w:space="0" w:color="000000"/>
              <w:right w:val="single" w:sz="6" w:space="0" w:color="000000"/>
            </w:tcBorders>
            <w:vAlign w:val="center"/>
          </w:tcPr>
          <w:p>
            <w:pPr>
              <w:pStyle w:val="22"/>
            </w:pPr>
          </w:p>
        </w:tc>
        <w:tc>
          <w:tcPr>
            <w:tcW w:w="1170" w:type="dxa"/>
            <w:tcBorders>
              <w:top w:val="single" w:sz="6" w:space="0" w:color="000000"/>
              <w:left w:val="single" w:sz="6" w:space="0" w:color="000000"/>
              <w:right w:val="single" w:sz="6" w:space="0" w:color="000000"/>
            </w:tcBorders>
            <w:vAlign w:val="center"/>
          </w:tcPr>
          <w:p>
            <w:pPr>
              <w:pStyle w:val="21"/>
            </w:pPr>
          </w:p>
        </w:tc>
        <w:tc>
          <w:tcPr>
            <w:tcW w:w="1365" w:type="dxa"/>
            <w:tcBorders>
              <w:top w:val="single" w:sz="6" w:space="0" w:color="000000"/>
              <w:left w:val="single" w:sz="6" w:space="0" w:color="000000"/>
              <w:right w:val="single" w:sz="6" w:space="0" w:color="000000"/>
            </w:tcBorders>
            <w:vAlign w:val="center"/>
          </w:tcPr>
          <w:p>
            <w:pPr>
              <w:pStyle w:val="21"/>
            </w:pPr>
          </w:p>
        </w:tc>
        <w:tc>
          <w:tcPr>
            <w:tcW w:w="1605" w:type="dxa"/>
            <w:tcBorders>
              <w:top w:val="single" w:sz="6" w:space="0" w:color="000000"/>
              <w:left w:val="single" w:sz="6" w:space="0" w:color="000000"/>
              <w:right w:val="single" w:sz="6" w:space="0" w:color="000000"/>
            </w:tcBorders>
            <w:vAlign w:val="center"/>
          </w:tcPr>
          <w:p>
            <w:pPr>
              <w:pStyle w:val="21"/>
            </w:pPr>
          </w:p>
        </w:tc>
        <w:tc>
          <w:tcPr>
            <w:tcW w:w="1800" w:type="dxa"/>
            <w:tcBorders>
              <w:top w:val="single" w:sz="6" w:space="0" w:color="000000"/>
              <w:left w:val="single" w:sz="6" w:space="0" w:color="000000"/>
              <w:right w:val="single" w:sz="6" w:space="0" w:color="000000"/>
            </w:tcBorders>
            <w:vAlign w:val="center"/>
          </w:tcPr>
          <w:p>
            <w:pPr>
              <w:pStyle w:val="21"/>
            </w:pPr>
          </w:p>
        </w:tc>
      </w:tr>
      <w:tr>
        <w:trPr>
          <w:trHeight w:val="369"/>
        </w:trPr>
        <w:tc>
          <w:tcPr>
            <w:tcW w:w="831" w:type="dxa"/>
            <w:tcBorders>
              <w:top w:val="single" w:sz="6" w:space="0" w:color="000000"/>
              <w:left w:val="single" w:sz="6" w:space="0" w:color="000000"/>
              <w:right w:val="single" w:sz="6" w:space="0" w:color="000000"/>
            </w:tcBorders>
            <w:vAlign w:val="center"/>
          </w:tcPr>
          <w:p>
            <w:pPr>
              <w:pStyle w:val="23"/>
            </w:pPr>
            <w:r>
              <w:t>37</w:t>
            </w:r>
          </w:p>
        </w:tc>
        <w:tc>
          <w:tcPr>
            <w:tcW w:w="2775" w:type="dxa"/>
            <w:tcBorders>
              <w:top w:val="single" w:sz="6" w:space="0" w:color="000000"/>
              <w:left w:val="single" w:sz="6" w:space="0" w:color="000000"/>
              <w:right w:val="single" w:sz="6" w:space="0" w:color="000000"/>
            </w:tcBorders>
            <w:vAlign w:val="center"/>
          </w:tcPr>
          <w:p>
            <w:pPr>
              <w:pStyle w:val="24"/>
            </w:pPr>
            <w:r>
              <w:t>收入总计</w:t>
            </w:r>
          </w:p>
        </w:tc>
        <w:tc>
          <w:tcPr>
            <w:tcW w:w="1275" w:type="dxa"/>
            <w:tcBorders>
              <w:top w:val="single" w:sz="6" w:space="0" w:color="000000"/>
              <w:left w:val="single" w:sz="6" w:space="0" w:color="000000"/>
              <w:right w:val="single" w:sz="6" w:space="0" w:color="000000"/>
            </w:tcBorders>
            <w:vAlign w:val="center"/>
          </w:tcPr>
          <w:p>
            <w:pPr>
              <w:pStyle w:val="25"/>
            </w:pPr>
            <w:r>
              <w:t>1480.05</w:t>
            </w:r>
          </w:p>
        </w:tc>
        <w:tc>
          <w:tcPr>
            <w:tcW w:w="3210" w:type="dxa"/>
            <w:tcBorders>
              <w:top w:val="single" w:sz="6" w:space="0" w:color="000000"/>
              <w:left w:val="single" w:sz="6" w:space="0" w:color="000000"/>
              <w:right w:val="single" w:sz="6" w:space="0" w:color="000000"/>
            </w:tcBorders>
            <w:vAlign w:val="center"/>
          </w:tcPr>
          <w:p>
            <w:pPr>
              <w:pStyle w:val="24"/>
            </w:pPr>
            <w:r>
              <w:t>支出总计</w:t>
            </w:r>
          </w:p>
        </w:tc>
        <w:tc>
          <w:tcPr>
            <w:tcW w:w="1170" w:type="dxa"/>
            <w:tcBorders>
              <w:top w:val="single" w:sz="6" w:space="0" w:color="000000"/>
              <w:left w:val="single" w:sz="6" w:space="0" w:color="000000"/>
              <w:right w:val="single" w:sz="6" w:space="0" w:color="000000"/>
            </w:tcBorders>
            <w:vAlign w:val="center"/>
          </w:tcPr>
          <w:p>
            <w:pPr>
              <w:pStyle w:val="25"/>
            </w:pPr>
            <w:r>
              <w:t>1480.05</w:t>
            </w:r>
          </w:p>
        </w:tc>
        <w:tc>
          <w:tcPr>
            <w:tcW w:w="1365" w:type="dxa"/>
            <w:tcBorders>
              <w:top w:val="single" w:sz="6" w:space="0" w:color="000000"/>
              <w:left w:val="single" w:sz="6" w:space="0" w:color="000000"/>
              <w:right w:val="single" w:sz="6" w:space="0" w:color="000000"/>
            </w:tcBorders>
            <w:vAlign w:val="center"/>
          </w:tcPr>
          <w:p>
            <w:pPr>
              <w:pStyle w:val="25"/>
            </w:pPr>
            <w:r>
              <w:t>1480.05</w:t>
            </w:r>
          </w:p>
        </w:tc>
        <w:tc>
          <w:tcPr>
            <w:tcW w:w="1605" w:type="dxa"/>
            <w:tcBorders>
              <w:top w:val="single" w:sz="6" w:space="0" w:color="000000"/>
              <w:left w:val="single" w:sz="6" w:space="0" w:color="000000"/>
              <w:right w:val="single" w:sz="6" w:space="0" w:color="000000"/>
            </w:tcBorders>
            <w:vAlign w:val="center"/>
          </w:tcPr>
          <w:p>
            <w:pPr>
              <w:pStyle w:val="25"/>
            </w:pPr>
          </w:p>
        </w:tc>
        <w:tc>
          <w:tcPr>
            <w:tcW w:w="1800" w:type="dxa"/>
            <w:tcBorders>
              <w:top w:val="single" w:sz="6" w:space="0" w:color="000000"/>
              <w:left w:val="single" w:sz="6" w:space="0" w:color="000000"/>
              <w:right w:val="single" w:sz="6" w:space="0" w:color="000000"/>
            </w:tcBorders>
            <w:vAlign w:val="center"/>
          </w:tcPr>
          <w:p>
            <w:pPr>
              <w:pStyle w:val="25"/>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22"/>
        <w:gridCol w:w="1470"/>
        <w:gridCol w:w="4440"/>
        <w:gridCol w:w="2280"/>
        <w:gridCol w:w="2370"/>
        <w:gridCol w:w="2885"/>
      </w:tblGrid>
      <w:tr>
        <w:trPr>
          <w:trHeight w:val="369"/>
          <w:tblHeader/>
        </w:trPr>
        <w:tc>
          <w:tcPr>
            <w:tcW w:w="6832" w:type="dxa"/>
            <w:gridSpan w:val="3"/>
            <w:tcBorders>
              <w:top w:val="single" w:sz="6" w:space="0" w:color="FFFFFF"/>
              <w:left w:val="single" w:sz="6" w:space="0" w:color="FFFFFF"/>
              <w:right w:val="single" w:sz="6" w:space="0" w:color="FFFFFF"/>
            </w:tcBorders>
            <w:vAlign w:val="center"/>
          </w:tcPr>
          <w:p>
            <w:pPr>
              <w:pStyle w:val="19"/>
            </w:pPr>
            <w:r>
              <w:t>201001中国共产党涞源县委员会办公室本级</w:t>
            </w:r>
          </w:p>
        </w:tc>
        <w:tc>
          <w:tcPr>
            <w:tcW w:w="2280" w:type="dxa"/>
            <w:tcBorders>
              <w:top w:val="single" w:sz="6" w:space="0" w:color="FFFFFF"/>
              <w:left w:val="single" w:sz="6" w:space="0" w:color="FFFFFF"/>
              <w:right w:val="single" w:sz="6" w:space="0" w:color="FFFFFF"/>
            </w:tcBorders>
            <w:vAlign w:val="center"/>
          </w:tcPr>
          <w:p>
            <w:pPr>
              <w:pStyle w:val="18"/>
            </w:pPr>
            <w:r>
              <w:t>预算年度：2024</w:t>
            </w:r>
          </w:p>
        </w:tc>
        <w:tc>
          <w:tcPr>
            <w:tcW w:w="5255"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922" w:type="dxa"/>
            <w:vMerge w:val="restart"/>
            <w:tcBorders>
              <w:top w:val="single" w:sz="6" w:space="0" w:color="000000"/>
              <w:left w:val="single" w:sz="6" w:space="0" w:color="000000"/>
              <w:right w:val="single" w:sz="6" w:space="0" w:color="000000"/>
            </w:tcBorders>
            <w:vAlign w:val="center"/>
          </w:tcPr>
          <w:p>
            <w:pPr>
              <w:pStyle w:val="20"/>
            </w:pPr>
            <w:r>
              <w:t>序号</w:t>
            </w:r>
          </w:p>
        </w:tc>
        <w:tc>
          <w:tcPr>
            <w:tcW w:w="5910"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280" w:type="dxa"/>
            <w:vMerge w:val="restart"/>
            <w:tcBorders>
              <w:top w:val="single" w:sz="6" w:space="0" w:color="000000"/>
              <w:left w:val="single" w:sz="6" w:space="0" w:color="000000"/>
              <w:right w:val="single" w:sz="6" w:space="0" w:color="000000"/>
            </w:tcBorders>
            <w:vAlign w:val="center"/>
          </w:tcPr>
          <w:p>
            <w:pPr>
              <w:pStyle w:val="20"/>
            </w:pPr>
            <w:r>
              <w:t>合计</w:t>
            </w:r>
          </w:p>
        </w:tc>
        <w:tc>
          <w:tcPr>
            <w:tcW w:w="2370"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885"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922" w:type="dxa"/>
            <w:vMerge/>
            <w:tcBorders>
              <w:top w:val="single" w:sz="6" w:space="0" w:color="000000"/>
              <w:left w:val="single" w:sz="6" w:space="0" w:color="000000"/>
              <w:right w:val="single" w:sz="6" w:space="0" w:color="000000"/>
            </w:tcBorders>
          </w:tcPr>
          <w:p/>
        </w:tc>
        <w:tc>
          <w:tcPr>
            <w:tcW w:w="1470" w:type="dxa"/>
            <w:tcBorders>
              <w:top w:val="single" w:sz="6" w:space="0" w:color="000000"/>
              <w:left w:val="single" w:sz="6" w:space="0" w:color="000000"/>
              <w:right w:val="single" w:sz="6" w:space="0" w:color="000000"/>
            </w:tcBorders>
            <w:vAlign w:val="center"/>
          </w:tcPr>
          <w:p>
            <w:pPr>
              <w:pStyle w:val="20"/>
            </w:pPr>
            <w:r>
              <w:t>科目编码</w:t>
            </w:r>
          </w:p>
        </w:tc>
        <w:tc>
          <w:tcPr>
            <w:tcW w:w="4440" w:type="dxa"/>
            <w:tcBorders>
              <w:top w:val="single" w:sz="6" w:space="0" w:color="000000"/>
              <w:left w:val="single" w:sz="6" w:space="0" w:color="000000"/>
              <w:right w:val="single" w:sz="6" w:space="0" w:color="000000"/>
            </w:tcBorders>
            <w:vAlign w:val="center"/>
          </w:tcPr>
          <w:p>
            <w:pPr>
              <w:pStyle w:val="20"/>
            </w:pPr>
            <w:r>
              <w:t>科目名称</w:t>
            </w:r>
          </w:p>
        </w:tc>
        <w:tc>
          <w:tcPr>
            <w:tcW w:w="2280" w:type="dxa"/>
            <w:vMerge/>
            <w:tcBorders>
              <w:top w:val="single" w:sz="6" w:space="0" w:color="000000"/>
              <w:left w:val="single" w:sz="6" w:space="0" w:color="000000"/>
              <w:right w:val="single" w:sz="6" w:space="0" w:color="000000"/>
            </w:tcBorders>
          </w:tcPr>
          <w:p/>
        </w:tc>
        <w:tc>
          <w:tcPr>
            <w:tcW w:w="2370" w:type="dxa"/>
            <w:vMerge/>
            <w:tcBorders>
              <w:top w:val="single" w:sz="6" w:space="0" w:color="000000"/>
              <w:left w:val="single" w:sz="6" w:space="0" w:color="000000"/>
              <w:right w:val="single" w:sz="6" w:space="0" w:color="000000"/>
            </w:tcBorders>
          </w:tcPr>
          <w:p/>
        </w:tc>
        <w:tc>
          <w:tcPr>
            <w:tcW w:w="2885" w:type="dxa"/>
            <w:vMerge/>
            <w:tcBorders>
              <w:top w:val="single" w:sz="6" w:space="0" w:color="000000"/>
              <w:left w:val="single" w:sz="6" w:space="0" w:color="000000"/>
              <w:right w:val="single" w:sz="6" w:space="0" w:color="000000"/>
            </w:tcBorders>
          </w:tcPr>
          <w:p/>
        </w:tc>
      </w:tr>
      <w:tr>
        <w:trPr>
          <w:trHeight w:val="369"/>
          <w:tblHeader/>
        </w:trPr>
        <w:tc>
          <w:tcPr>
            <w:tcW w:w="922" w:type="dxa"/>
            <w:tcBorders>
              <w:top w:val="single" w:sz="6" w:space="0" w:color="000000"/>
              <w:left w:val="single" w:sz="6" w:space="0" w:color="000000"/>
              <w:right w:val="single" w:sz="6" w:space="0" w:color="000000"/>
            </w:tcBorders>
            <w:vAlign w:val="center"/>
          </w:tcPr>
          <w:p>
            <w:pPr>
              <w:pStyle w:val="20"/>
            </w:pPr>
            <w:r>
              <w:t>栏次</w:t>
            </w:r>
          </w:p>
        </w:tc>
        <w:tc>
          <w:tcPr>
            <w:tcW w:w="1470" w:type="dxa"/>
            <w:tcBorders>
              <w:top w:val="single" w:sz="6" w:space="0" w:color="000000"/>
              <w:left w:val="single" w:sz="6" w:space="0" w:color="000000"/>
              <w:right w:val="single" w:sz="6" w:space="0" w:color="000000"/>
            </w:tcBorders>
            <w:vAlign w:val="center"/>
          </w:tcPr>
          <w:p>
            <w:pPr>
              <w:pStyle w:val="20"/>
            </w:pPr>
            <w:r>
              <w:t>1</w:t>
            </w:r>
          </w:p>
        </w:tc>
        <w:tc>
          <w:tcPr>
            <w:tcW w:w="4440" w:type="dxa"/>
            <w:tcBorders>
              <w:top w:val="single" w:sz="6" w:space="0" w:color="000000"/>
              <w:left w:val="single" w:sz="6" w:space="0" w:color="000000"/>
              <w:right w:val="single" w:sz="6" w:space="0" w:color="000000"/>
            </w:tcBorders>
            <w:vAlign w:val="center"/>
          </w:tcPr>
          <w:p>
            <w:pPr>
              <w:pStyle w:val="20"/>
            </w:pPr>
            <w:r>
              <w:t>2</w:t>
            </w:r>
          </w:p>
        </w:tc>
        <w:tc>
          <w:tcPr>
            <w:tcW w:w="2280" w:type="dxa"/>
            <w:tcBorders>
              <w:top w:val="single" w:sz="6" w:space="0" w:color="000000"/>
              <w:left w:val="single" w:sz="6" w:space="0" w:color="000000"/>
              <w:right w:val="single" w:sz="6" w:space="0" w:color="000000"/>
            </w:tcBorders>
            <w:vAlign w:val="center"/>
          </w:tcPr>
          <w:p>
            <w:pPr>
              <w:pStyle w:val="20"/>
            </w:pPr>
            <w:r>
              <w:t>3</w:t>
            </w:r>
          </w:p>
        </w:tc>
        <w:tc>
          <w:tcPr>
            <w:tcW w:w="2370" w:type="dxa"/>
            <w:tcBorders>
              <w:top w:val="single" w:sz="6" w:space="0" w:color="000000"/>
              <w:left w:val="single" w:sz="6" w:space="0" w:color="000000"/>
              <w:right w:val="single" w:sz="6" w:space="0" w:color="000000"/>
            </w:tcBorders>
            <w:vAlign w:val="center"/>
          </w:tcPr>
          <w:p>
            <w:pPr>
              <w:pStyle w:val="20"/>
            </w:pPr>
            <w:r>
              <w:t>4</w:t>
            </w:r>
          </w:p>
        </w:tc>
        <w:tc>
          <w:tcPr>
            <w:tcW w:w="2885"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922" w:type="dxa"/>
            <w:tcBorders>
              <w:top w:val="single" w:sz="6" w:space="0" w:color="000000"/>
              <w:left w:val="single" w:sz="6" w:space="0" w:color="000000"/>
              <w:right w:val="single" w:sz="6" w:space="0" w:color="000000"/>
            </w:tcBorders>
            <w:vAlign w:val="center"/>
          </w:tcPr>
          <w:p>
            <w:pPr>
              <w:pStyle w:val="23"/>
            </w:pPr>
            <w:r>
              <w:t>1</w:t>
            </w:r>
          </w:p>
        </w:tc>
        <w:tc>
          <w:tcPr>
            <w:tcW w:w="1470" w:type="dxa"/>
            <w:tcBorders>
              <w:top w:val="single" w:sz="6" w:space="0" w:color="000000"/>
              <w:left w:val="single" w:sz="6" w:space="0" w:color="000000"/>
              <w:right w:val="single" w:sz="6" w:space="0" w:color="000000"/>
            </w:tcBorders>
            <w:vAlign w:val="center"/>
          </w:tcPr>
          <w:p>
            <w:pPr>
              <w:pStyle w:val="26"/>
            </w:pPr>
          </w:p>
        </w:tc>
        <w:tc>
          <w:tcPr>
            <w:tcW w:w="4440" w:type="dxa"/>
            <w:tcBorders>
              <w:top w:val="single" w:sz="6" w:space="0" w:color="000000"/>
              <w:left w:val="single" w:sz="6" w:space="0" w:color="000000"/>
              <w:right w:val="single" w:sz="6" w:space="0" w:color="000000"/>
            </w:tcBorders>
            <w:vAlign w:val="center"/>
          </w:tcPr>
          <w:p>
            <w:pPr>
              <w:pStyle w:val="24"/>
            </w:pPr>
            <w:r>
              <w:t>合计</w:t>
            </w:r>
          </w:p>
        </w:tc>
        <w:tc>
          <w:tcPr>
            <w:tcW w:w="2280" w:type="dxa"/>
            <w:tcBorders>
              <w:top w:val="single" w:sz="6" w:space="0" w:color="000000"/>
              <w:left w:val="single" w:sz="6" w:space="0" w:color="000000"/>
              <w:right w:val="single" w:sz="6" w:space="0" w:color="000000"/>
            </w:tcBorders>
            <w:vAlign w:val="center"/>
          </w:tcPr>
          <w:p>
            <w:pPr>
              <w:pStyle w:val="25"/>
            </w:pPr>
            <w:r>
              <w:t>1480.05</w:t>
            </w:r>
          </w:p>
        </w:tc>
        <w:tc>
          <w:tcPr>
            <w:tcW w:w="2370" w:type="dxa"/>
            <w:tcBorders>
              <w:top w:val="single" w:sz="6" w:space="0" w:color="000000"/>
              <w:left w:val="single" w:sz="6" w:space="0" w:color="000000"/>
              <w:right w:val="single" w:sz="6" w:space="0" w:color="000000"/>
            </w:tcBorders>
            <w:vAlign w:val="center"/>
          </w:tcPr>
          <w:p>
            <w:pPr>
              <w:pStyle w:val="25"/>
            </w:pPr>
            <w:r>
              <w:t>1090.87</w:t>
            </w:r>
          </w:p>
        </w:tc>
        <w:tc>
          <w:tcPr>
            <w:tcW w:w="2885" w:type="dxa"/>
            <w:tcBorders>
              <w:top w:val="single" w:sz="6" w:space="0" w:color="000000"/>
              <w:left w:val="single" w:sz="6" w:space="0" w:color="000000"/>
              <w:right w:val="single" w:sz="6" w:space="0" w:color="000000"/>
            </w:tcBorders>
            <w:vAlign w:val="center"/>
          </w:tcPr>
          <w:p>
            <w:pPr>
              <w:pStyle w:val="25"/>
            </w:pPr>
            <w:r>
              <w:t>389.18</w:t>
            </w:r>
          </w:p>
        </w:tc>
      </w:tr>
      <w:tr>
        <w:trPr>
          <w:trHeight w:val="369"/>
        </w:trPr>
        <w:tc>
          <w:tcPr>
            <w:tcW w:w="922" w:type="dxa"/>
            <w:tcBorders>
              <w:top w:val="single" w:sz="6" w:space="0" w:color="000000"/>
              <w:left w:val="single" w:sz="6" w:space="0" w:color="000000"/>
              <w:right w:val="single" w:sz="6" w:space="0" w:color="000000"/>
            </w:tcBorders>
            <w:vAlign w:val="center"/>
          </w:tcPr>
          <w:p>
            <w:pPr>
              <w:pStyle w:val="23"/>
            </w:pPr>
            <w:r>
              <w:t>2</w:t>
            </w:r>
          </w:p>
        </w:tc>
        <w:tc>
          <w:tcPr>
            <w:tcW w:w="1470" w:type="dxa"/>
            <w:tcBorders>
              <w:top w:val="single" w:sz="6" w:space="0" w:color="000000"/>
              <w:left w:val="single" w:sz="6" w:space="0" w:color="000000"/>
              <w:right w:val="single" w:sz="6" w:space="0" w:color="000000"/>
            </w:tcBorders>
            <w:vAlign w:val="center"/>
          </w:tcPr>
          <w:p>
            <w:pPr>
              <w:pStyle w:val="22"/>
            </w:pPr>
            <w:r>
              <w:t>201</w:t>
            </w:r>
          </w:p>
        </w:tc>
        <w:tc>
          <w:tcPr>
            <w:tcW w:w="4440" w:type="dxa"/>
            <w:tcBorders>
              <w:top w:val="single" w:sz="6" w:space="0" w:color="000000"/>
              <w:left w:val="single" w:sz="6" w:space="0" w:color="000000"/>
              <w:right w:val="single" w:sz="6" w:space="0" w:color="000000"/>
            </w:tcBorders>
            <w:vAlign w:val="center"/>
          </w:tcPr>
          <w:p>
            <w:pPr>
              <w:pStyle w:val="22"/>
            </w:pPr>
            <w:r>
              <w:t>一般公共服务支出</w:t>
            </w:r>
          </w:p>
        </w:tc>
        <w:tc>
          <w:tcPr>
            <w:tcW w:w="2280" w:type="dxa"/>
            <w:tcBorders>
              <w:top w:val="single" w:sz="6" w:space="0" w:color="000000"/>
              <w:left w:val="single" w:sz="6" w:space="0" w:color="000000"/>
              <w:right w:val="single" w:sz="6" w:space="0" w:color="000000"/>
            </w:tcBorders>
            <w:vAlign w:val="center"/>
          </w:tcPr>
          <w:p>
            <w:pPr>
              <w:pStyle w:val="21"/>
            </w:pPr>
            <w:r>
              <w:t>1312.11</w:t>
            </w:r>
          </w:p>
        </w:tc>
        <w:tc>
          <w:tcPr>
            <w:tcW w:w="2370" w:type="dxa"/>
            <w:tcBorders>
              <w:top w:val="single" w:sz="6" w:space="0" w:color="000000"/>
              <w:left w:val="single" w:sz="6" w:space="0" w:color="000000"/>
              <w:right w:val="single" w:sz="6" w:space="0" w:color="000000"/>
            </w:tcBorders>
            <w:vAlign w:val="center"/>
          </w:tcPr>
          <w:p>
            <w:pPr>
              <w:pStyle w:val="21"/>
            </w:pPr>
            <w:r>
              <w:t>922.93</w:t>
            </w:r>
          </w:p>
        </w:tc>
        <w:tc>
          <w:tcPr>
            <w:tcW w:w="2885" w:type="dxa"/>
            <w:tcBorders>
              <w:top w:val="single" w:sz="6" w:space="0" w:color="000000"/>
              <w:left w:val="single" w:sz="6" w:space="0" w:color="000000"/>
              <w:right w:val="single" w:sz="6" w:space="0" w:color="000000"/>
            </w:tcBorders>
            <w:vAlign w:val="center"/>
          </w:tcPr>
          <w:p>
            <w:pPr>
              <w:pStyle w:val="21"/>
            </w:pPr>
            <w:r>
              <w:t>389.18</w:t>
            </w:r>
          </w:p>
        </w:tc>
      </w:tr>
      <w:tr>
        <w:trPr>
          <w:trHeight w:val="369"/>
        </w:trPr>
        <w:tc>
          <w:tcPr>
            <w:tcW w:w="922" w:type="dxa"/>
            <w:tcBorders>
              <w:top w:val="single" w:sz="6" w:space="0" w:color="000000"/>
              <w:left w:val="single" w:sz="6" w:space="0" w:color="000000"/>
              <w:right w:val="single" w:sz="6" w:space="0" w:color="000000"/>
            </w:tcBorders>
            <w:vAlign w:val="center"/>
          </w:tcPr>
          <w:p>
            <w:pPr>
              <w:pStyle w:val="23"/>
            </w:pPr>
            <w:r>
              <w:t>3</w:t>
            </w:r>
          </w:p>
        </w:tc>
        <w:tc>
          <w:tcPr>
            <w:tcW w:w="1470" w:type="dxa"/>
            <w:tcBorders>
              <w:top w:val="single" w:sz="6" w:space="0" w:color="000000"/>
              <w:left w:val="single" w:sz="6" w:space="0" w:color="000000"/>
              <w:right w:val="single" w:sz="6" w:space="0" w:color="000000"/>
            </w:tcBorders>
            <w:vAlign w:val="center"/>
          </w:tcPr>
          <w:p>
            <w:pPr>
              <w:pStyle w:val="22"/>
            </w:pPr>
            <w:r>
              <w:t>20129</w:t>
            </w:r>
          </w:p>
        </w:tc>
        <w:tc>
          <w:tcPr>
            <w:tcW w:w="4440" w:type="dxa"/>
            <w:tcBorders>
              <w:top w:val="single" w:sz="6" w:space="0" w:color="000000"/>
              <w:left w:val="single" w:sz="6" w:space="0" w:color="000000"/>
              <w:right w:val="single" w:sz="6" w:space="0" w:color="000000"/>
            </w:tcBorders>
            <w:vAlign w:val="center"/>
          </w:tcPr>
          <w:p>
            <w:pPr>
              <w:pStyle w:val="22"/>
            </w:pPr>
            <w:r>
              <w:t>群众团体事务</w:t>
            </w:r>
          </w:p>
        </w:tc>
        <w:tc>
          <w:tcPr>
            <w:tcW w:w="2280" w:type="dxa"/>
            <w:tcBorders>
              <w:top w:val="single" w:sz="6" w:space="0" w:color="000000"/>
              <w:left w:val="single" w:sz="6" w:space="0" w:color="000000"/>
              <w:right w:val="single" w:sz="6" w:space="0" w:color="000000"/>
            </w:tcBorders>
            <w:vAlign w:val="center"/>
          </w:tcPr>
          <w:p>
            <w:pPr>
              <w:pStyle w:val="21"/>
            </w:pPr>
            <w:r>
              <w:t>20.08</w:t>
            </w:r>
          </w:p>
        </w:tc>
        <w:tc>
          <w:tcPr>
            <w:tcW w:w="2370" w:type="dxa"/>
            <w:tcBorders>
              <w:top w:val="single" w:sz="6" w:space="0" w:color="000000"/>
              <w:left w:val="single" w:sz="6" w:space="0" w:color="000000"/>
              <w:right w:val="single" w:sz="6" w:space="0" w:color="000000"/>
            </w:tcBorders>
            <w:vAlign w:val="center"/>
          </w:tcPr>
          <w:p>
            <w:pPr>
              <w:pStyle w:val="21"/>
            </w:pPr>
          </w:p>
        </w:tc>
        <w:tc>
          <w:tcPr>
            <w:tcW w:w="2885" w:type="dxa"/>
            <w:tcBorders>
              <w:top w:val="single" w:sz="6" w:space="0" w:color="000000"/>
              <w:left w:val="single" w:sz="6" w:space="0" w:color="000000"/>
              <w:right w:val="single" w:sz="6" w:space="0" w:color="000000"/>
            </w:tcBorders>
            <w:vAlign w:val="center"/>
          </w:tcPr>
          <w:p>
            <w:pPr>
              <w:pStyle w:val="21"/>
            </w:pPr>
            <w:r>
              <w:t>20.08</w:t>
            </w:r>
          </w:p>
        </w:tc>
      </w:tr>
      <w:tr>
        <w:trPr>
          <w:trHeight w:val="369"/>
        </w:trPr>
        <w:tc>
          <w:tcPr>
            <w:tcW w:w="922" w:type="dxa"/>
            <w:tcBorders>
              <w:top w:val="single" w:sz="6" w:space="0" w:color="000000"/>
              <w:left w:val="single" w:sz="6" w:space="0" w:color="000000"/>
              <w:right w:val="single" w:sz="6" w:space="0" w:color="000000"/>
            </w:tcBorders>
            <w:vAlign w:val="center"/>
          </w:tcPr>
          <w:p>
            <w:pPr>
              <w:pStyle w:val="23"/>
            </w:pPr>
            <w:r>
              <w:t>4</w:t>
            </w:r>
          </w:p>
        </w:tc>
        <w:tc>
          <w:tcPr>
            <w:tcW w:w="1470" w:type="dxa"/>
            <w:tcBorders>
              <w:top w:val="single" w:sz="6" w:space="0" w:color="000000"/>
              <w:left w:val="single" w:sz="6" w:space="0" w:color="000000"/>
              <w:right w:val="single" w:sz="6" w:space="0" w:color="000000"/>
            </w:tcBorders>
            <w:vAlign w:val="center"/>
          </w:tcPr>
          <w:p>
            <w:pPr>
              <w:pStyle w:val="22"/>
            </w:pPr>
            <w:r>
              <w:t>2012901</w:t>
            </w:r>
          </w:p>
        </w:tc>
        <w:tc>
          <w:tcPr>
            <w:tcW w:w="4440" w:type="dxa"/>
            <w:tcBorders>
              <w:top w:val="single" w:sz="6" w:space="0" w:color="000000"/>
              <w:left w:val="single" w:sz="6" w:space="0" w:color="000000"/>
              <w:right w:val="single" w:sz="6" w:space="0" w:color="000000"/>
            </w:tcBorders>
            <w:vAlign w:val="center"/>
          </w:tcPr>
          <w:p>
            <w:pPr>
              <w:pStyle w:val="22"/>
            </w:pPr>
            <w:r>
              <w:t>行政运行</w:t>
            </w:r>
          </w:p>
        </w:tc>
        <w:tc>
          <w:tcPr>
            <w:tcW w:w="2280" w:type="dxa"/>
            <w:tcBorders>
              <w:top w:val="single" w:sz="6" w:space="0" w:color="000000"/>
              <w:left w:val="single" w:sz="6" w:space="0" w:color="000000"/>
              <w:right w:val="single" w:sz="6" w:space="0" w:color="000000"/>
            </w:tcBorders>
            <w:vAlign w:val="center"/>
          </w:tcPr>
          <w:p>
            <w:pPr>
              <w:pStyle w:val="21"/>
            </w:pPr>
            <w:r>
              <w:t>20.08</w:t>
            </w:r>
          </w:p>
        </w:tc>
        <w:tc>
          <w:tcPr>
            <w:tcW w:w="2370" w:type="dxa"/>
            <w:tcBorders>
              <w:top w:val="single" w:sz="6" w:space="0" w:color="000000"/>
              <w:left w:val="single" w:sz="6" w:space="0" w:color="000000"/>
              <w:right w:val="single" w:sz="6" w:space="0" w:color="000000"/>
            </w:tcBorders>
            <w:vAlign w:val="center"/>
          </w:tcPr>
          <w:p>
            <w:pPr>
              <w:pStyle w:val="21"/>
            </w:pPr>
          </w:p>
        </w:tc>
        <w:tc>
          <w:tcPr>
            <w:tcW w:w="2885" w:type="dxa"/>
            <w:tcBorders>
              <w:top w:val="single" w:sz="6" w:space="0" w:color="000000"/>
              <w:left w:val="single" w:sz="6" w:space="0" w:color="000000"/>
              <w:right w:val="single" w:sz="6" w:space="0" w:color="000000"/>
            </w:tcBorders>
            <w:vAlign w:val="center"/>
          </w:tcPr>
          <w:p>
            <w:pPr>
              <w:pStyle w:val="21"/>
            </w:pPr>
            <w:r>
              <w:t>20.08</w:t>
            </w:r>
          </w:p>
        </w:tc>
      </w:tr>
      <w:tr>
        <w:trPr>
          <w:trHeight w:val="369"/>
        </w:trPr>
        <w:tc>
          <w:tcPr>
            <w:tcW w:w="922" w:type="dxa"/>
            <w:tcBorders>
              <w:top w:val="single" w:sz="6" w:space="0" w:color="000000"/>
              <w:left w:val="single" w:sz="6" w:space="0" w:color="000000"/>
              <w:right w:val="single" w:sz="6" w:space="0" w:color="000000"/>
            </w:tcBorders>
            <w:vAlign w:val="center"/>
          </w:tcPr>
          <w:p>
            <w:pPr>
              <w:pStyle w:val="23"/>
            </w:pPr>
            <w:r>
              <w:t>5</w:t>
            </w:r>
          </w:p>
        </w:tc>
        <w:tc>
          <w:tcPr>
            <w:tcW w:w="1470" w:type="dxa"/>
            <w:tcBorders>
              <w:top w:val="single" w:sz="6" w:space="0" w:color="000000"/>
              <w:left w:val="single" w:sz="6" w:space="0" w:color="000000"/>
              <w:right w:val="single" w:sz="6" w:space="0" w:color="000000"/>
            </w:tcBorders>
            <w:vAlign w:val="center"/>
          </w:tcPr>
          <w:p>
            <w:pPr>
              <w:pStyle w:val="22"/>
            </w:pPr>
            <w:r>
              <w:t>20131</w:t>
            </w:r>
          </w:p>
        </w:tc>
        <w:tc>
          <w:tcPr>
            <w:tcW w:w="4440" w:type="dxa"/>
            <w:tcBorders>
              <w:top w:val="single" w:sz="6" w:space="0" w:color="000000"/>
              <w:left w:val="single" w:sz="6" w:space="0" w:color="000000"/>
              <w:right w:val="single" w:sz="6" w:space="0" w:color="000000"/>
            </w:tcBorders>
            <w:vAlign w:val="center"/>
          </w:tcPr>
          <w:p>
            <w:pPr>
              <w:pStyle w:val="22"/>
            </w:pPr>
            <w:r>
              <w:t>党委办公厅（室）及相关机构事务</w:t>
            </w:r>
          </w:p>
        </w:tc>
        <w:tc>
          <w:tcPr>
            <w:tcW w:w="2280" w:type="dxa"/>
            <w:tcBorders>
              <w:top w:val="single" w:sz="6" w:space="0" w:color="000000"/>
              <w:left w:val="single" w:sz="6" w:space="0" w:color="000000"/>
              <w:right w:val="single" w:sz="6" w:space="0" w:color="000000"/>
            </w:tcBorders>
            <w:vAlign w:val="center"/>
          </w:tcPr>
          <w:p>
            <w:pPr>
              <w:pStyle w:val="21"/>
            </w:pPr>
            <w:r>
              <w:t>1292.03</w:t>
            </w:r>
          </w:p>
        </w:tc>
        <w:tc>
          <w:tcPr>
            <w:tcW w:w="2370" w:type="dxa"/>
            <w:tcBorders>
              <w:top w:val="single" w:sz="6" w:space="0" w:color="000000"/>
              <w:left w:val="single" w:sz="6" w:space="0" w:color="000000"/>
              <w:right w:val="single" w:sz="6" w:space="0" w:color="000000"/>
            </w:tcBorders>
            <w:vAlign w:val="center"/>
          </w:tcPr>
          <w:p>
            <w:pPr>
              <w:pStyle w:val="21"/>
            </w:pPr>
            <w:r>
              <w:t>922.93</w:t>
            </w:r>
          </w:p>
        </w:tc>
        <w:tc>
          <w:tcPr>
            <w:tcW w:w="2885" w:type="dxa"/>
            <w:tcBorders>
              <w:top w:val="single" w:sz="6" w:space="0" w:color="000000"/>
              <w:left w:val="single" w:sz="6" w:space="0" w:color="000000"/>
              <w:right w:val="single" w:sz="6" w:space="0" w:color="000000"/>
            </w:tcBorders>
            <w:vAlign w:val="center"/>
          </w:tcPr>
          <w:p>
            <w:pPr>
              <w:pStyle w:val="21"/>
            </w:pPr>
            <w:r>
              <w:t>369.10</w:t>
            </w:r>
          </w:p>
        </w:tc>
      </w:tr>
      <w:tr>
        <w:trPr>
          <w:trHeight w:val="369"/>
        </w:trPr>
        <w:tc>
          <w:tcPr>
            <w:tcW w:w="922" w:type="dxa"/>
            <w:tcBorders>
              <w:top w:val="single" w:sz="6" w:space="0" w:color="000000"/>
              <w:left w:val="single" w:sz="6" w:space="0" w:color="000000"/>
              <w:right w:val="single" w:sz="6" w:space="0" w:color="000000"/>
            </w:tcBorders>
            <w:vAlign w:val="center"/>
          </w:tcPr>
          <w:p>
            <w:pPr>
              <w:pStyle w:val="23"/>
            </w:pPr>
            <w:r>
              <w:t>6</w:t>
            </w:r>
          </w:p>
        </w:tc>
        <w:tc>
          <w:tcPr>
            <w:tcW w:w="1470" w:type="dxa"/>
            <w:tcBorders>
              <w:top w:val="single" w:sz="6" w:space="0" w:color="000000"/>
              <w:left w:val="single" w:sz="6" w:space="0" w:color="000000"/>
              <w:right w:val="single" w:sz="6" w:space="0" w:color="000000"/>
            </w:tcBorders>
            <w:vAlign w:val="center"/>
          </w:tcPr>
          <w:p>
            <w:pPr>
              <w:pStyle w:val="22"/>
            </w:pPr>
            <w:r>
              <w:t>2013101</w:t>
            </w:r>
          </w:p>
        </w:tc>
        <w:tc>
          <w:tcPr>
            <w:tcW w:w="4440" w:type="dxa"/>
            <w:tcBorders>
              <w:top w:val="single" w:sz="6" w:space="0" w:color="000000"/>
              <w:left w:val="single" w:sz="6" w:space="0" w:color="000000"/>
              <w:right w:val="single" w:sz="6" w:space="0" w:color="000000"/>
            </w:tcBorders>
            <w:vAlign w:val="center"/>
          </w:tcPr>
          <w:p>
            <w:pPr>
              <w:pStyle w:val="22"/>
            </w:pPr>
            <w:r>
              <w:t>行政运行</w:t>
            </w:r>
          </w:p>
        </w:tc>
        <w:tc>
          <w:tcPr>
            <w:tcW w:w="2280" w:type="dxa"/>
            <w:tcBorders>
              <w:top w:val="single" w:sz="6" w:space="0" w:color="000000"/>
              <w:left w:val="single" w:sz="6" w:space="0" w:color="000000"/>
              <w:right w:val="single" w:sz="6" w:space="0" w:color="000000"/>
            </w:tcBorders>
            <w:vAlign w:val="center"/>
          </w:tcPr>
          <w:p>
            <w:pPr>
              <w:pStyle w:val="21"/>
            </w:pPr>
            <w:r>
              <w:t>965.43</w:t>
            </w:r>
          </w:p>
        </w:tc>
        <w:tc>
          <w:tcPr>
            <w:tcW w:w="2370" w:type="dxa"/>
            <w:tcBorders>
              <w:top w:val="single" w:sz="6" w:space="0" w:color="000000"/>
              <w:left w:val="single" w:sz="6" w:space="0" w:color="000000"/>
              <w:right w:val="single" w:sz="6" w:space="0" w:color="000000"/>
            </w:tcBorders>
            <w:vAlign w:val="center"/>
          </w:tcPr>
          <w:p>
            <w:pPr>
              <w:pStyle w:val="21"/>
            </w:pPr>
            <w:r>
              <w:t>922.93</w:t>
            </w:r>
          </w:p>
        </w:tc>
        <w:tc>
          <w:tcPr>
            <w:tcW w:w="2885" w:type="dxa"/>
            <w:tcBorders>
              <w:top w:val="single" w:sz="6" w:space="0" w:color="000000"/>
              <w:left w:val="single" w:sz="6" w:space="0" w:color="000000"/>
              <w:right w:val="single" w:sz="6" w:space="0" w:color="000000"/>
            </w:tcBorders>
            <w:vAlign w:val="center"/>
          </w:tcPr>
          <w:p>
            <w:pPr>
              <w:pStyle w:val="21"/>
            </w:pPr>
            <w:r>
              <w:t>42.50</w:t>
            </w:r>
          </w:p>
        </w:tc>
      </w:tr>
      <w:tr>
        <w:trPr>
          <w:trHeight w:val="369"/>
        </w:trPr>
        <w:tc>
          <w:tcPr>
            <w:tcW w:w="922" w:type="dxa"/>
            <w:tcBorders>
              <w:top w:val="single" w:sz="6" w:space="0" w:color="000000"/>
              <w:left w:val="single" w:sz="6" w:space="0" w:color="000000"/>
              <w:right w:val="single" w:sz="6" w:space="0" w:color="000000"/>
            </w:tcBorders>
            <w:vAlign w:val="center"/>
          </w:tcPr>
          <w:p>
            <w:pPr>
              <w:pStyle w:val="23"/>
            </w:pPr>
            <w:r>
              <w:t>7</w:t>
            </w:r>
          </w:p>
        </w:tc>
        <w:tc>
          <w:tcPr>
            <w:tcW w:w="1470" w:type="dxa"/>
            <w:tcBorders>
              <w:top w:val="single" w:sz="6" w:space="0" w:color="000000"/>
              <w:left w:val="single" w:sz="6" w:space="0" w:color="000000"/>
              <w:right w:val="single" w:sz="6" w:space="0" w:color="000000"/>
            </w:tcBorders>
            <w:vAlign w:val="center"/>
          </w:tcPr>
          <w:p>
            <w:pPr>
              <w:pStyle w:val="22"/>
            </w:pPr>
            <w:r>
              <w:t>2013102</w:t>
            </w:r>
          </w:p>
        </w:tc>
        <w:tc>
          <w:tcPr>
            <w:tcW w:w="4440" w:type="dxa"/>
            <w:tcBorders>
              <w:top w:val="single" w:sz="6" w:space="0" w:color="000000"/>
              <w:left w:val="single" w:sz="6" w:space="0" w:color="000000"/>
              <w:right w:val="single" w:sz="6" w:space="0" w:color="000000"/>
            </w:tcBorders>
            <w:vAlign w:val="center"/>
          </w:tcPr>
          <w:p>
            <w:pPr>
              <w:pStyle w:val="22"/>
            </w:pPr>
            <w:r>
              <w:t>一般行政管理事务</w:t>
            </w:r>
          </w:p>
        </w:tc>
        <w:tc>
          <w:tcPr>
            <w:tcW w:w="2280" w:type="dxa"/>
            <w:tcBorders>
              <w:top w:val="single" w:sz="6" w:space="0" w:color="000000"/>
              <w:left w:val="single" w:sz="6" w:space="0" w:color="000000"/>
              <w:right w:val="single" w:sz="6" w:space="0" w:color="000000"/>
            </w:tcBorders>
            <w:vAlign w:val="center"/>
          </w:tcPr>
          <w:p>
            <w:pPr>
              <w:pStyle w:val="21"/>
            </w:pPr>
            <w:r>
              <w:t>180.85</w:t>
            </w:r>
          </w:p>
        </w:tc>
        <w:tc>
          <w:tcPr>
            <w:tcW w:w="2370" w:type="dxa"/>
            <w:tcBorders>
              <w:top w:val="single" w:sz="6" w:space="0" w:color="000000"/>
              <w:left w:val="single" w:sz="6" w:space="0" w:color="000000"/>
              <w:right w:val="single" w:sz="6" w:space="0" w:color="000000"/>
            </w:tcBorders>
            <w:vAlign w:val="center"/>
          </w:tcPr>
          <w:p>
            <w:pPr>
              <w:pStyle w:val="21"/>
            </w:pPr>
          </w:p>
        </w:tc>
        <w:tc>
          <w:tcPr>
            <w:tcW w:w="2885" w:type="dxa"/>
            <w:tcBorders>
              <w:top w:val="single" w:sz="6" w:space="0" w:color="000000"/>
              <w:left w:val="single" w:sz="6" w:space="0" w:color="000000"/>
              <w:right w:val="single" w:sz="6" w:space="0" w:color="000000"/>
            </w:tcBorders>
            <w:vAlign w:val="center"/>
          </w:tcPr>
          <w:p>
            <w:pPr>
              <w:pStyle w:val="21"/>
            </w:pPr>
            <w:r>
              <w:t>180.85</w:t>
            </w:r>
          </w:p>
        </w:tc>
      </w:tr>
      <w:tr>
        <w:trPr>
          <w:trHeight w:val="369"/>
        </w:trPr>
        <w:tc>
          <w:tcPr>
            <w:tcW w:w="922" w:type="dxa"/>
            <w:tcBorders>
              <w:top w:val="single" w:sz="6" w:space="0" w:color="000000"/>
              <w:left w:val="single" w:sz="6" w:space="0" w:color="000000"/>
              <w:right w:val="single" w:sz="6" w:space="0" w:color="000000"/>
            </w:tcBorders>
            <w:vAlign w:val="center"/>
          </w:tcPr>
          <w:p>
            <w:pPr>
              <w:pStyle w:val="23"/>
            </w:pPr>
            <w:r>
              <w:t>8</w:t>
            </w:r>
          </w:p>
        </w:tc>
        <w:tc>
          <w:tcPr>
            <w:tcW w:w="1470" w:type="dxa"/>
            <w:tcBorders>
              <w:top w:val="single" w:sz="6" w:space="0" w:color="000000"/>
              <w:left w:val="single" w:sz="6" w:space="0" w:color="000000"/>
              <w:right w:val="single" w:sz="6" w:space="0" w:color="000000"/>
            </w:tcBorders>
            <w:vAlign w:val="center"/>
          </w:tcPr>
          <w:p>
            <w:pPr>
              <w:pStyle w:val="22"/>
            </w:pPr>
            <w:r>
              <w:t>2013105</w:t>
            </w:r>
          </w:p>
        </w:tc>
        <w:tc>
          <w:tcPr>
            <w:tcW w:w="4440" w:type="dxa"/>
            <w:tcBorders>
              <w:top w:val="single" w:sz="6" w:space="0" w:color="000000"/>
              <w:left w:val="single" w:sz="6" w:space="0" w:color="000000"/>
              <w:right w:val="single" w:sz="6" w:space="0" w:color="000000"/>
            </w:tcBorders>
            <w:vAlign w:val="center"/>
          </w:tcPr>
          <w:p>
            <w:pPr>
              <w:pStyle w:val="22"/>
            </w:pPr>
            <w:r>
              <w:t>专项业务</w:t>
            </w:r>
          </w:p>
        </w:tc>
        <w:tc>
          <w:tcPr>
            <w:tcW w:w="2280" w:type="dxa"/>
            <w:tcBorders>
              <w:top w:val="single" w:sz="6" w:space="0" w:color="000000"/>
              <w:left w:val="single" w:sz="6" w:space="0" w:color="000000"/>
              <w:right w:val="single" w:sz="6" w:space="0" w:color="000000"/>
            </w:tcBorders>
            <w:vAlign w:val="center"/>
          </w:tcPr>
          <w:p>
            <w:pPr>
              <w:pStyle w:val="21"/>
            </w:pPr>
            <w:r>
              <w:t>145.75</w:t>
            </w:r>
          </w:p>
        </w:tc>
        <w:tc>
          <w:tcPr>
            <w:tcW w:w="2370" w:type="dxa"/>
            <w:tcBorders>
              <w:top w:val="single" w:sz="6" w:space="0" w:color="000000"/>
              <w:left w:val="single" w:sz="6" w:space="0" w:color="000000"/>
              <w:right w:val="single" w:sz="6" w:space="0" w:color="000000"/>
            </w:tcBorders>
            <w:vAlign w:val="center"/>
          </w:tcPr>
          <w:p>
            <w:pPr>
              <w:pStyle w:val="21"/>
            </w:pPr>
          </w:p>
        </w:tc>
        <w:tc>
          <w:tcPr>
            <w:tcW w:w="2885" w:type="dxa"/>
            <w:tcBorders>
              <w:top w:val="single" w:sz="6" w:space="0" w:color="000000"/>
              <w:left w:val="single" w:sz="6" w:space="0" w:color="000000"/>
              <w:right w:val="single" w:sz="6" w:space="0" w:color="000000"/>
            </w:tcBorders>
            <w:vAlign w:val="center"/>
          </w:tcPr>
          <w:p>
            <w:pPr>
              <w:pStyle w:val="21"/>
            </w:pPr>
            <w:r>
              <w:t>145.75</w:t>
            </w:r>
          </w:p>
        </w:tc>
      </w:tr>
      <w:tr>
        <w:trPr>
          <w:trHeight w:val="369"/>
        </w:trPr>
        <w:tc>
          <w:tcPr>
            <w:tcW w:w="922" w:type="dxa"/>
            <w:tcBorders>
              <w:top w:val="single" w:sz="6" w:space="0" w:color="000000"/>
              <w:left w:val="single" w:sz="6" w:space="0" w:color="000000"/>
              <w:right w:val="single" w:sz="6" w:space="0" w:color="000000"/>
            </w:tcBorders>
            <w:vAlign w:val="center"/>
          </w:tcPr>
          <w:p>
            <w:pPr>
              <w:pStyle w:val="23"/>
            </w:pPr>
            <w:r>
              <w:t>9</w:t>
            </w:r>
          </w:p>
        </w:tc>
        <w:tc>
          <w:tcPr>
            <w:tcW w:w="1470" w:type="dxa"/>
            <w:tcBorders>
              <w:top w:val="single" w:sz="6" w:space="0" w:color="000000"/>
              <w:left w:val="single" w:sz="6" w:space="0" w:color="000000"/>
              <w:right w:val="single" w:sz="6" w:space="0" w:color="000000"/>
            </w:tcBorders>
            <w:vAlign w:val="center"/>
          </w:tcPr>
          <w:p>
            <w:pPr>
              <w:pStyle w:val="22"/>
            </w:pPr>
            <w:r>
              <w:t>208</w:t>
            </w:r>
          </w:p>
        </w:tc>
        <w:tc>
          <w:tcPr>
            <w:tcW w:w="4440" w:type="dxa"/>
            <w:tcBorders>
              <w:top w:val="single" w:sz="6" w:space="0" w:color="000000"/>
              <w:left w:val="single" w:sz="6" w:space="0" w:color="000000"/>
              <w:right w:val="single" w:sz="6" w:space="0" w:color="000000"/>
            </w:tcBorders>
            <w:vAlign w:val="center"/>
          </w:tcPr>
          <w:p>
            <w:pPr>
              <w:pStyle w:val="22"/>
            </w:pPr>
            <w:r>
              <w:t>社会保障和就业支出</w:t>
            </w:r>
          </w:p>
        </w:tc>
        <w:tc>
          <w:tcPr>
            <w:tcW w:w="2280" w:type="dxa"/>
            <w:tcBorders>
              <w:top w:val="single" w:sz="6" w:space="0" w:color="000000"/>
              <w:left w:val="single" w:sz="6" w:space="0" w:color="000000"/>
              <w:right w:val="single" w:sz="6" w:space="0" w:color="000000"/>
            </w:tcBorders>
            <w:vAlign w:val="center"/>
          </w:tcPr>
          <w:p>
            <w:pPr>
              <w:pStyle w:val="21"/>
            </w:pPr>
            <w:r>
              <w:t>135.18</w:t>
            </w:r>
          </w:p>
        </w:tc>
        <w:tc>
          <w:tcPr>
            <w:tcW w:w="2370" w:type="dxa"/>
            <w:tcBorders>
              <w:top w:val="single" w:sz="6" w:space="0" w:color="000000"/>
              <w:left w:val="single" w:sz="6" w:space="0" w:color="000000"/>
              <w:right w:val="single" w:sz="6" w:space="0" w:color="000000"/>
            </w:tcBorders>
            <w:vAlign w:val="center"/>
          </w:tcPr>
          <w:p>
            <w:pPr>
              <w:pStyle w:val="21"/>
            </w:pPr>
            <w:r>
              <w:t>135.18</w:t>
            </w:r>
          </w:p>
        </w:tc>
        <w:tc>
          <w:tcPr>
            <w:tcW w:w="2885" w:type="dxa"/>
            <w:tcBorders>
              <w:top w:val="single" w:sz="6" w:space="0" w:color="000000"/>
              <w:left w:val="single" w:sz="6" w:space="0" w:color="000000"/>
              <w:right w:val="single" w:sz="6" w:space="0" w:color="000000"/>
            </w:tcBorders>
            <w:vAlign w:val="center"/>
          </w:tcPr>
          <w:p>
            <w:pPr>
              <w:pStyle w:val="21"/>
            </w:pPr>
          </w:p>
        </w:tc>
      </w:tr>
      <w:tr>
        <w:trPr>
          <w:trHeight w:val="369"/>
        </w:trPr>
        <w:tc>
          <w:tcPr>
            <w:tcW w:w="922" w:type="dxa"/>
            <w:tcBorders>
              <w:top w:val="single" w:sz="6" w:space="0" w:color="000000"/>
              <w:left w:val="single" w:sz="6" w:space="0" w:color="000000"/>
              <w:right w:val="single" w:sz="6" w:space="0" w:color="000000"/>
            </w:tcBorders>
            <w:vAlign w:val="center"/>
          </w:tcPr>
          <w:p>
            <w:pPr>
              <w:pStyle w:val="23"/>
            </w:pPr>
            <w:r>
              <w:t>10</w:t>
            </w:r>
          </w:p>
        </w:tc>
        <w:tc>
          <w:tcPr>
            <w:tcW w:w="1470" w:type="dxa"/>
            <w:tcBorders>
              <w:top w:val="single" w:sz="6" w:space="0" w:color="000000"/>
              <w:left w:val="single" w:sz="6" w:space="0" w:color="000000"/>
              <w:right w:val="single" w:sz="6" w:space="0" w:color="000000"/>
            </w:tcBorders>
            <w:vAlign w:val="center"/>
          </w:tcPr>
          <w:p>
            <w:pPr>
              <w:pStyle w:val="22"/>
            </w:pPr>
            <w:r>
              <w:t>20805</w:t>
            </w:r>
          </w:p>
        </w:tc>
        <w:tc>
          <w:tcPr>
            <w:tcW w:w="4440" w:type="dxa"/>
            <w:tcBorders>
              <w:top w:val="single" w:sz="6" w:space="0" w:color="000000"/>
              <w:left w:val="single" w:sz="6" w:space="0" w:color="000000"/>
              <w:right w:val="single" w:sz="6" w:space="0" w:color="000000"/>
            </w:tcBorders>
            <w:vAlign w:val="center"/>
          </w:tcPr>
          <w:p>
            <w:pPr>
              <w:pStyle w:val="22"/>
            </w:pPr>
            <w:r>
              <w:t>行政事业单位养老支出</w:t>
            </w:r>
          </w:p>
        </w:tc>
        <w:tc>
          <w:tcPr>
            <w:tcW w:w="2280" w:type="dxa"/>
            <w:tcBorders>
              <w:top w:val="single" w:sz="6" w:space="0" w:color="000000"/>
              <w:left w:val="single" w:sz="6" w:space="0" w:color="000000"/>
              <w:right w:val="single" w:sz="6" w:space="0" w:color="000000"/>
            </w:tcBorders>
            <w:vAlign w:val="center"/>
          </w:tcPr>
          <w:p>
            <w:pPr>
              <w:pStyle w:val="21"/>
            </w:pPr>
            <w:r>
              <w:t>135.18</w:t>
            </w:r>
          </w:p>
        </w:tc>
        <w:tc>
          <w:tcPr>
            <w:tcW w:w="2370" w:type="dxa"/>
            <w:tcBorders>
              <w:top w:val="single" w:sz="6" w:space="0" w:color="000000"/>
              <w:left w:val="single" w:sz="6" w:space="0" w:color="000000"/>
              <w:right w:val="single" w:sz="6" w:space="0" w:color="000000"/>
            </w:tcBorders>
            <w:vAlign w:val="center"/>
          </w:tcPr>
          <w:p>
            <w:pPr>
              <w:pStyle w:val="21"/>
            </w:pPr>
            <w:r>
              <w:t>135.18</w:t>
            </w:r>
          </w:p>
        </w:tc>
        <w:tc>
          <w:tcPr>
            <w:tcW w:w="2885" w:type="dxa"/>
            <w:tcBorders>
              <w:top w:val="single" w:sz="6" w:space="0" w:color="000000"/>
              <w:left w:val="single" w:sz="6" w:space="0" w:color="000000"/>
              <w:right w:val="single" w:sz="6" w:space="0" w:color="000000"/>
            </w:tcBorders>
            <w:vAlign w:val="center"/>
          </w:tcPr>
          <w:p>
            <w:pPr>
              <w:pStyle w:val="21"/>
            </w:pPr>
          </w:p>
        </w:tc>
      </w:tr>
      <w:tr>
        <w:trPr>
          <w:trHeight w:val="369"/>
        </w:trPr>
        <w:tc>
          <w:tcPr>
            <w:tcW w:w="922" w:type="dxa"/>
            <w:tcBorders>
              <w:top w:val="single" w:sz="6" w:space="0" w:color="000000"/>
              <w:left w:val="single" w:sz="6" w:space="0" w:color="000000"/>
              <w:right w:val="single" w:sz="6" w:space="0" w:color="000000"/>
            </w:tcBorders>
            <w:vAlign w:val="center"/>
          </w:tcPr>
          <w:p>
            <w:pPr>
              <w:pStyle w:val="23"/>
            </w:pPr>
            <w:r>
              <w:t>11</w:t>
            </w:r>
          </w:p>
        </w:tc>
        <w:tc>
          <w:tcPr>
            <w:tcW w:w="1470" w:type="dxa"/>
            <w:tcBorders>
              <w:top w:val="single" w:sz="6" w:space="0" w:color="000000"/>
              <w:left w:val="single" w:sz="6" w:space="0" w:color="000000"/>
              <w:right w:val="single" w:sz="6" w:space="0" w:color="000000"/>
            </w:tcBorders>
            <w:vAlign w:val="center"/>
          </w:tcPr>
          <w:p>
            <w:pPr>
              <w:pStyle w:val="22"/>
            </w:pPr>
            <w:r>
              <w:t>2080501</w:t>
            </w:r>
          </w:p>
        </w:tc>
        <w:tc>
          <w:tcPr>
            <w:tcW w:w="4440" w:type="dxa"/>
            <w:tcBorders>
              <w:top w:val="single" w:sz="6" w:space="0" w:color="000000"/>
              <w:left w:val="single" w:sz="6" w:space="0" w:color="000000"/>
              <w:right w:val="single" w:sz="6" w:space="0" w:color="000000"/>
            </w:tcBorders>
            <w:vAlign w:val="center"/>
          </w:tcPr>
          <w:p>
            <w:pPr>
              <w:pStyle w:val="22"/>
            </w:pPr>
            <w:r>
              <w:t>行政单位离退休</w:t>
            </w:r>
          </w:p>
        </w:tc>
        <w:tc>
          <w:tcPr>
            <w:tcW w:w="2280" w:type="dxa"/>
            <w:tcBorders>
              <w:top w:val="single" w:sz="6" w:space="0" w:color="000000"/>
              <w:left w:val="single" w:sz="6" w:space="0" w:color="000000"/>
              <w:right w:val="single" w:sz="6" w:space="0" w:color="000000"/>
            </w:tcBorders>
            <w:vAlign w:val="center"/>
          </w:tcPr>
          <w:p>
            <w:pPr>
              <w:pStyle w:val="21"/>
            </w:pPr>
            <w:r>
              <w:t>36.90</w:t>
            </w:r>
          </w:p>
        </w:tc>
        <w:tc>
          <w:tcPr>
            <w:tcW w:w="2370" w:type="dxa"/>
            <w:tcBorders>
              <w:top w:val="single" w:sz="6" w:space="0" w:color="000000"/>
              <w:left w:val="single" w:sz="6" w:space="0" w:color="000000"/>
              <w:right w:val="single" w:sz="6" w:space="0" w:color="000000"/>
            </w:tcBorders>
            <w:vAlign w:val="center"/>
          </w:tcPr>
          <w:p>
            <w:pPr>
              <w:pStyle w:val="21"/>
            </w:pPr>
            <w:r>
              <w:t>36.90</w:t>
            </w:r>
          </w:p>
        </w:tc>
        <w:tc>
          <w:tcPr>
            <w:tcW w:w="2885" w:type="dxa"/>
            <w:tcBorders>
              <w:top w:val="single" w:sz="6" w:space="0" w:color="000000"/>
              <w:left w:val="single" w:sz="6" w:space="0" w:color="000000"/>
              <w:right w:val="single" w:sz="6" w:space="0" w:color="000000"/>
            </w:tcBorders>
            <w:vAlign w:val="center"/>
          </w:tcPr>
          <w:p>
            <w:pPr>
              <w:pStyle w:val="21"/>
            </w:pPr>
          </w:p>
        </w:tc>
      </w:tr>
      <w:tr>
        <w:trPr>
          <w:trHeight w:val="369"/>
        </w:trPr>
        <w:tc>
          <w:tcPr>
            <w:tcW w:w="922" w:type="dxa"/>
            <w:tcBorders>
              <w:top w:val="single" w:sz="6" w:space="0" w:color="000000"/>
              <w:left w:val="single" w:sz="6" w:space="0" w:color="000000"/>
              <w:right w:val="single" w:sz="6" w:space="0" w:color="000000"/>
            </w:tcBorders>
            <w:vAlign w:val="center"/>
          </w:tcPr>
          <w:p>
            <w:pPr>
              <w:pStyle w:val="23"/>
            </w:pPr>
            <w:r>
              <w:t>12</w:t>
            </w:r>
          </w:p>
        </w:tc>
        <w:tc>
          <w:tcPr>
            <w:tcW w:w="1470" w:type="dxa"/>
            <w:tcBorders>
              <w:top w:val="single" w:sz="6" w:space="0" w:color="000000"/>
              <w:left w:val="single" w:sz="6" w:space="0" w:color="000000"/>
              <w:right w:val="single" w:sz="6" w:space="0" w:color="000000"/>
            </w:tcBorders>
            <w:vAlign w:val="center"/>
          </w:tcPr>
          <w:p>
            <w:pPr>
              <w:pStyle w:val="22"/>
            </w:pPr>
            <w:r>
              <w:t>2080505</w:t>
            </w:r>
          </w:p>
        </w:tc>
        <w:tc>
          <w:tcPr>
            <w:tcW w:w="4440" w:type="dxa"/>
            <w:tcBorders>
              <w:top w:val="single" w:sz="6" w:space="0" w:color="000000"/>
              <w:left w:val="single" w:sz="6" w:space="0" w:color="000000"/>
              <w:right w:val="single" w:sz="6" w:space="0" w:color="000000"/>
            </w:tcBorders>
            <w:vAlign w:val="center"/>
          </w:tcPr>
          <w:p>
            <w:pPr>
              <w:pStyle w:val="22"/>
            </w:pPr>
            <w:r>
              <w:t>机关事业单位基本养老保险缴费支出</w:t>
            </w:r>
          </w:p>
        </w:tc>
        <w:tc>
          <w:tcPr>
            <w:tcW w:w="2280" w:type="dxa"/>
            <w:tcBorders>
              <w:top w:val="single" w:sz="6" w:space="0" w:color="000000"/>
              <w:left w:val="single" w:sz="6" w:space="0" w:color="000000"/>
              <w:right w:val="single" w:sz="6" w:space="0" w:color="000000"/>
            </w:tcBorders>
            <w:vAlign w:val="center"/>
          </w:tcPr>
          <w:p>
            <w:pPr>
              <w:pStyle w:val="21"/>
            </w:pPr>
            <w:r>
              <w:t>65.52</w:t>
            </w:r>
          </w:p>
        </w:tc>
        <w:tc>
          <w:tcPr>
            <w:tcW w:w="2370" w:type="dxa"/>
            <w:tcBorders>
              <w:top w:val="single" w:sz="6" w:space="0" w:color="000000"/>
              <w:left w:val="single" w:sz="6" w:space="0" w:color="000000"/>
              <w:right w:val="single" w:sz="6" w:space="0" w:color="000000"/>
            </w:tcBorders>
            <w:vAlign w:val="center"/>
          </w:tcPr>
          <w:p>
            <w:pPr>
              <w:pStyle w:val="21"/>
            </w:pPr>
            <w:r>
              <w:t>65.52</w:t>
            </w:r>
          </w:p>
        </w:tc>
        <w:tc>
          <w:tcPr>
            <w:tcW w:w="2885" w:type="dxa"/>
            <w:tcBorders>
              <w:top w:val="single" w:sz="6" w:space="0" w:color="000000"/>
              <w:left w:val="single" w:sz="6" w:space="0" w:color="000000"/>
              <w:right w:val="single" w:sz="6" w:space="0" w:color="000000"/>
            </w:tcBorders>
            <w:vAlign w:val="center"/>
          </w:tcPr>
          <w:p>
            <w:pPr>
              <w:pStyle w:val="21"/>
            </w:pPr>
          </w:p>
        </w:tc>
      </w:tr>
      <w:tr>
        <w:trPr>
          <w:trHeight w:val="369"/>
        </w:trPr>
        <w:tc>
          <w:tcPr>
            <w:tcW w:w="922" w:type="dxa"/>
            <w:tcBorders>
              <w:top w:val="single" w:sz="6" w:space="0" w:color="000000"/>
              <w:left w:val="single" w:sz="6" w:space="0" w:color="000000"/>
              <w:right w:val="single" w:sz="6" w:space="0" w:color="000000"/>
            </w:tcBorders>
            <w:vAlign w:val="center"/>
          </w:tcPr>
          <w:p>
            <w:pPr>
              <w:pStyle w:val="23"/>
            </w:pPr>
            <w:r>
              <w:t>13</w:t>
            </w:r>
          </w:p>
        </w:tc>
        <w:tc>
          <w:tcPr>
            <w:tcW w:w="1470" w:type="dxa"/>
            <w:tcBorders>
              <w:top w:val="single" w:sz="6" w:space="0" w:color="000000"/>
              <w:left w:val="single" w:sz="6" w:space="0" w:color="000000"/>
              <w:right w:val="single" w:sz="6" w:space="0" w:color="000000"/>
            </w:tcBorders>
            <w:vAlign w:val="center"/>
          </w:tcPr>
          <w:p>
            <w:pPr>
              <w:pStyle w:val="22"/>
            </w:pPr>
            <w:r>
              <w:t>2080506</w:t>
            </w:r>
          </w:p>
        </w:tc>
        <w:tc>
          <w:tcPr>
            <w:tcW w:w="4440" w:type="dxa"/>
            <w:tcBorders>
              <w:top w:val="single" w:sz="6" w:space="0" w:color="000000"/>
              <w:left w:val="single" w:sz="6" w:space="0" w:color="000000"/>
              <w:right w:val="single" w:sz="6" w:space="0" w:color="000000"/>
            </w:tcBorders>
            <w:vAlign w:val="center"/>
          </w:tcPr>
          <w:p>
            <w:pPr>
              <w:pStyle w:val="22"/>
            </w:pPr>
            <w:r>
              <w:t>机关事业单位职业年金缴费支出</w:t>
            </w:r>
          </w:p>
        </w:tc>
        <w:tc>
          <w:tcPr>
            <w:tcW w:w="2280" w:type="dxa"/>
            <w:tcBorders>
              <w:top w:val="single" w:sz="6" w:space="0" w:color="000000"/>
              <w:left w:val="single" w:sz="6" w:space="0" w:color="000000"/>
              <w:right w:val="single" w:sz="6" w:space="0" w:color="000000"/>
            </w:tcBorders>
            <w:vAlign w:val="center"/>
          </w:tcPr>
          <w:p>
            <w:pPr>
              <w:pStyle w:val="21"/>
            </w:pPr>
            <w:r>
              <w:t>32.76</w:t>
            </w:r>
          </w:p>
        </w:tc>
        <w:tc>
          <w:tcPr>
            <w:tcW w:w="2370" w:type="dxa"/>
            <w:tcBorders>
              <w:top w:val="single" w:sz="6" w:space="0" w:color="000000"/>
              <w:left w:val="single" w:sz="6" w:space="0" w:color="000000"/>
              <w:right w:val="single" w:sz="6" w:space="0" w:color="000000"/>
            </w:tcBorders>
            <w:vAlign w:val="center"/>
          </w:tcPr>
          <w:p>
            <w:pPr>
              <w:pStyle w:val="21"/>
            </w:pPr>
            <w:r>
              <w:t>32.76</w:t>
            </w:r>
          </w:p>
        </w:tc>
        <w:tc>
          <w:tcPr>
            <w:tcW w:w="2885" w:type="dxa"/>
            <w:tcBorders>
              <w:top w:val="single" w:sz="6" w:space="0" w:color="000000"/>
              <w:left w:val="single" w:sz="6" w:space="0" w:color="000000"/>
              <w:right w:val="single" w:sz="6" w:space="0" w:color="000000"/>
            </w:tcBorders>
            <w:vAlign w:val="center"/>
          </w:tcPr>
          <w:p>
            <w:pPr>
              <w:pStyle w:val="21"/>
            </w:pPr>
          </w:p>
        </w:tc>
      </w:tr>
      <w:tr>
        <w:trPr>
          <w:trHeight w:val="369"/>
        </w:trPr>
        <w:tc>
          <w:tcPr>
            <w:tcW w:w="922" w:type="dxa"/>
            <w:tcBorders>
              <w:top w:val="single" w:sz="6" w:space="0" w:color="000000"/>
              <w:left w:val="single" w:sz="6" w:space="0" w:color="000000"/>
              <w:right w:val="single" w:sz="6" w:space="0" w:color="000000"/>
            </w:tcBorders>
            <w:vAlign w:val="center"/>
          </w:tcPr>
          <w:p>
            <w:pPr>
              <w:pStyle w:val="23"/>
            </w:pPr>
            <w:r>
              <w:t>14</w:t>
            </w:r>
          </w:p>
        </w:tc>
        <w:tc>
          <w:tcPr>
            <w:tcW w:w="1470" w:type="dxa"/>
            <w:tcBorders>
              <w:top w:val="single" w:sz="6" w:space="0" w:color="000000"/>
              <w:left w:val="single" w:sz="6" w:space="0" w:color="000000"/>
              <w:right w:val="single" w:sz="6" w:space="0" w:color="000000"/>
            </w:tcBorders>
            <w:vAlign w:val="center"/>
          </w:tcPr>
          <w:p>
            <w:pPr>
              <w:pStyle w:val="22"/>
            </w:pPr>
            <w:r>
              <w:t>221</w:t>
            </w:r>
          </w:p>
        </w:tc>
        <w:tc>
          <w:tcPr>
            <w:tcW w:w="4440" w:type="dxa"/>
            <w:tcBorders>
              <w:top w:val="single" w:sz="6" w:space="0" w:color="000000"/>
              <w:left w:val="single" w:sz="6" w:space="0" w:color="000000"/>
              <w:right w:val="single" w:sz="6" w:space="0" w:color="000000"/>
            </w:tcBorders>
            <w:vAlign w:val="center"/>
          </w:tcPr>
          <w:p>
            <w:pPr>
              <w:pStyle w:val="22"/>
            </w:pPr>
            <w:r>
              <w:t>住房保障支出</w:t>
            </w:r>
          </w:p>
        </w:tc>
        <w:tc>
          <w:tcPr>
            <w:tcW w:w="2280" w:type="dxa"/>
            <w:tcBorders>
              <w:top w:val="single" w:sz="6" w:space="0" w:color="000000"/>
              <w:left w:val="single" w:sz="6" w:space="0" w:color="000000"/>
              <w:right w:val="single" w:sz="6" w:space="0" w:color="000000"/>
            </w:tcBorders>
            <w:vAlign w:val="center"/>
          </w:tcPr>
          <w:p>
            <w:pPr>
              <w:pStyle w:val="21"/>
            </w:pPr>
            <w:r>
              <w:t>32.76</w:t>
            </w:r>
          </w:p>
        </w:tc>
        <w:tc>
          <w:tcPr>
            <w:tcW w:w="2370" w:type="dxa"/>
            <w:tcBorders>
              <w:top w:val="single" w:sz="6" w:space="0" w:color="000000"/>
              <w:left w:val="single" w:sz="6" w:space="0" w:color="000000"/>
              <w:right w:val="single" w:sz="6" w:space="0" w:color="000000"/>
            </w:tcBorders>
            <w:vAlign w:val="center"/>
          </w:tcPr>
          <w:p>
            <w:pPr>
              <w:pStyle w:val="21"/>
            </w:pPr>
            <w:r>
              <w:t>32.76</w:t>
            </w:r>
          </w:p>
        </w:tc>
        <w:tc>
          <w:tcPr>
            <w:tcW w:w="2885" w:type="dxa"/>
            <w:tcBorders>
              <w:top w:val="single" w:sz="6" w:space="0" w:color="000000"/>
              <w:left w:val="single" w:sz="6" w:space="0" w:color="000000"/>
              <w:right w:val="single" w:sz="6" w:space="0" w:color="000000"/>
            </w:tcBorders>
            <w:vAlign w:val="center"/>
          </w:tcPr>
          <w:p>
            <w:pPr>
              <w:pStyle w:val="21"/>
            </w:pPr>
          </w:p>
        </w:tc>
      </w:tr>
      <w:tr>
        <w:trPr>
          <w:trHeight w:val="369"/>
        </w:trPr>
        <w:tc>
          <w:tcPr>
            <w:tcW w:w="922" w:type="dxa"/>
            <w:tcBorders>
              <w:top w:val="single" w:sz="6" w:space="0" w:color="000000"/>
              <w:left w:val="single" w:sz="6" w:space="0" w:color="000000"/>
              <w:right w:val="single" w:sz="6" w:space="0" w:color="000000"/>
            </w:tcBorders>
            <w:vAlign w:val="center"/>
          </w:tcPr>
          <w:p>
            <w:pPr>
              <w:pStyle w:val="23"/>
            </w:pPr>
            <w:r>
              <w:t>15</w:t>
            </w:r>
          </w:p>
        </w:tc>
        <w:tc>
          <w:tcPr>
            <w:tcW w:w="1470" w:type="dxa"/>
            <w:tcBorders>
              <w:top w:val="single" w:sz="6" w:space="0" w:color="000000"/>
              <w:left w:val="single" w:sz="6" w:space="0" w:color="000000"/>
              <w:right w:val="single" w:sz="6" w:space="0" w:color="000000"/>
            </w:tcBorders>
            <w:vAlign w:val="center"/>
          </w:tcPr>
          <w:p>
            <w:pPr>
              <w:pStyle w:val="22"/>
            </w:pPr>
            <w:r>
              <w:t>22102</w:t>
            </w:r>
          </w:p>
        </w:tc>
        <w:tc>
          <w:tcPr>
            <w:tcW w:w="4440" w:type="dxa"/>
            <w:tcBorders>
              <w:top w:val="single" w:sz="6" w:space="0" w:color="000000"/>
              <w:left w:val="single" w:sz="6" w:space="0" w:color="000000"/>
              <w:right w:val="single" w:sz="6" w:space="0" w:color="000000"/>
            </w:tcBorders>
            <w:vAlign w:val="center"/>
          </w:tcPr>
          <w:p>
            <w:pPr>
              <w:pStyle w:val="22"/>
            </w:pPr>
            <w:r>
              <w:t>住房改革支出</w:t>
            </w:r>
          </w:p>
        </w:tc>
        <w:tc>
          <w:tcPr>
            <w:tcW w:w="2280" w:type="dxa"/>
            <w:tcBorders>
              <w:top w:val="single" w:sz="6" w:space="0" w:color="000000"/>
              <w:left w:val="single" w:sz="6" w:space="0" w:color="000000"/>
              <w:right w:val="single" w:sz="6" w:space="0" w:color="000000"/>
            </w:tcBorders>
            <w:vAlign w:val="center"/>
          </w:tcPr>
          <w:p>
            <w:pPr>
              <w:pStyle w:val="21"/>
            </w:pPr>
            <w:r>
              <w:t>32.76</w:t>
            </w:r>
          </w:p>
        </w:tc>
        <w:tc>
          <w:tcPr>
            <w:tcW w:w="2370" w:type="dxa"/>
            <w:tcBorders>
              <w:top w:val="single" w:sz="6" w:space="0" w:color="000000"/>
              <w:left w:val="single" w:sz="6" w:space="0" w:color="000000"/>
              <w:right w:val="single" w:sz="6" w:space="0" w:color="000000"/>
            </w:tcBorders>
            <w:vAlign w:val="center"/>
          </w:tcPr>
          <w:p>
            <w:pPr>
              <w:pStyle w:val="21"/>
            </w:pPr>
            <w:r>
              <w:t>32.76</w:t>
            </w:r>
          </w:p>
        </w:tc>
        <w:tc>
          <w:tcPr>
            <w:tcW w:w="2885" w:type="dxa"/>
            <w:tcBorders>
              <w:top w:val="single" w:sz="6" w:space="0" w:color="000000"/>
              <w:left w:val="single" w:sz="6" w:space="0" w:color="000000"/>
              <w:right w:val="single" w:sz="6" w:space="0" w:color="000000"/>
            </w:tcBorders>
            <w:vAlign w:val="center"/>
          </w:tcPr>
          <w:p>
            <w:pPr>
              <w:pStyle w:val="21"/>
            </w:pPr>
          </w:p>
        </w:tc>
      </w:tr>
      <w:tr>
        <w:trPr>
          <w:trHeight w:val="369"/>
        </w:trPr>
        <w:tc>
          <w:tcPr>
            <w:tcW w:w="922" w:type="dxa"/>
            <w:tcBorders>
              <w:top w:val="single" w:sz="6" w:space="0" w:color="000000"/>
              <w:left w:val="single" w:sz="6" w:space="0" w:color="000000"/>
              <w:right w:val="single" w:sz="6" w:space="0" w:color="000000"/>
            </w:tcBorders>
            <w:vAlign w:val="center"/>
          </w:tcPr>
          <w:p>
            <w:pPr>
              <w:pStyle w:val="23"/>
            </w:pPr>
            <w:r>
              <w:t>16</w:t>
            </w:r>
          </w:p>
        </w:tc>
        <w:tc>
          <w:tcPr>
            <w:tcW w:w="1470" w:type="dxa"/>
            <w:tcBorders>
              <w:top w:val="single" w:sz="6" w:space="0" w:color="000000"/>
              <w:left w:val="single" w:sz="6" w:space="0" w:color="000000"/>
              <w:right w:val="single" w:sz="6" w:space="0" w:color="000000"/>
            </w:tcBorders>
            <w:vAlign w:val="center"/>
          </w:tcPr>
          <w:p>
            <w:pPr>
              <w:pStyle w:val="22"/>
            </w:pPr>
            <w:r>
              <w:t>2210201</w:t>
            </w:r>
          </w:p>
        </w:tc>
        <w:tc>
          <w:tcPr>
            <w:tcW w:w="4440" w:type="dxa"/>
            <w:tcBorders>
              <w:top w:val="single" w:sz="6" w:space="0" w:color="000000"/>
              <w:left w:val="single" w:sz="6" w:space="0" w:color="000000"/>
              <w:right w:val="single" w:sz="6" w:space="0" w:color="000000"/>
            </w:tcBorders>
            <w:vAlign w:val="center"/>
          </w:tcPr>
          <w:p>
            <w:pPr>
              <w:pStyle w:val="22"/>
            </w:pPr>
            <w:r>
              <w:t>住房公积金</w:t>
            </w:r>
          </w:p>
        </w:tc>
        <w:tc>
          <w:tcPr>
            <w:tcW w:w="2280" w:type="dxa"/>
            <w:tcBorders>
              <w:top w:val="single" w:sz="6" w:space="0" w:color="000000"/>
              <w:left w:val="single" w:sz="6" w:space="0" w:color="000000"/>
              <w:right w:val="single" w:sz="6" w:space="0" w:color="000000"/>
            </w:tcBorders>
            <w:vAlign w:val="center"/>
          </w:tcPr>
          <w:p>
            <w:pPr>
              <w:pStyle w:val="21"/>
            </w:pPr>
            <w:r>
              <w:t>32.76</w:t>
            </w:r>
          </w:p>
        </w:tc>
        <w:tc>
          <w:tcPr>
            <w:tcW w:w="2370" w:type="dxa"/>
            <w:tcBorders>
              <w:top w:val="single" w:sz="6" w:space="0" w:color="000000"/>
              <w:left w:val="single" w:sz="6" w:space="0" w:color="000000"/>
              <w:right w:val="single" w:sz="6" w:space="0" w:color="000000"/>
            </w:tcBorders>
            <w:vAlign w:val="center"/>
          </w:tcPr>
          <w:p>
            <w:pPr>
              <w:pStyle w:val="21"/>
            </w:pPr>
            <w:r>
              <w:t>32.76</w:t>
            </w:r>
          </w:p>
        </w:tc>
        <w:tc>
          <w:tcPr>
            <w:tcW w:w="2885"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67"/>
        <w:gridCol w:w="1665"/>
        <w:gridCol w:w="3690"/>
        <w:gridCol w:w="2490"/>
        <w:gridCol w:w="2370"/>
        <w:gridCol w:w="2730"/>
      </w:tblGrid>
      <w:tr>
        <w:trPr>
          <w:trHeight w:val="369"/>
          <w:tblHeader/>
        </w:trPr>
        <w:tc>
          <w:tcPr>
            <w:tcW w:w="6422" w:type="dxa"/>
            <w:gridSpan w:val="3"/>
            <w:tcBorders>
              <w:top w:val="single" w:sz="6" w:space="0" w:color="FFFFFF"/>
              <w:left w:val="single" w:sz="6" w:space="0" w:color="FFFFFF"/>
              <w:right w:val="single" w:sz="6" w:space="0" w:color="FFFFFF"/>
            </w:tcBorders>
            <w:vAlign w:val="center"/>
          </w:tcPr>
          <w:p>
            <w:pPr>
              <w:pStyle w:val="19"/>
            </w:pPr>
            <w:r>
              <w:t>201001中国共产党涞源县委员会办公室本级</w:t>
            </w:r>
          </w:p>
        </w:tc>
        <w:tc>
          <w:tcPr>
            <w:tcW w:w="2490" w:type="dxa"/>
            <w:tcBorders>
              <w:top w:val="single" w:sz="6" w:space="0" w:color="FFFFFF"/>
              <w:left w:val="single" w:sz="6" w:space="0" w:color="FFFFFF"/>
              <w:right w:val="single" w:sz="6" w:space="0" w:color="FFFFFF"/>
            </w:tcBorders>
            <w:vAlign w:val="center"/>
          </w:tcPr>
          <w:p>
            <w:pPr>
              <w:pStyle w:val="18"/>
            </w:pPr>
            <w:r>
              <w:t>预算年度：2024</w:t>
            </w:r>
          </w:p>
        </w:tc>
        <w:tc>
          <w:tcPr>
            <w:tcW w:w="5100"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1067" w:type="dxa"/>
            <w:vMerge w:val="restart"/>
            <w:tcBorders>
              <w:top w:val="single" w:sz="6" w:space="0" w:color="000000"/>
              <w:left w:val="single" w:sz="6" w:space="0" w:color="000000"/>
              <w:right w:val="single" w:sz="6" w:space="0" w:color="000000"/>
            </w:tcBorders>
            <w:vAlign w:val="center"/>
          </w:tcPr>
          <w:p>
            <w:pPr>
              <w:pStyle w:val="20"/>
            </w:pPr>
            <w:r>
              <w:t>序号</w:t>
            </w:r>
          </w:p>
        </w:tc>
        <w:tc>
          <w:tcPr>
            <w:tcW w:w="5355" w:type="dxa"/>
            <w:gridSpan w:val="2"/>
            <w:tcBorders>
              <w:top w:val="single" w:sz="6" w:space="0" w:color="000000"/>
              <w:left w:val="single" w:sz="6" w:space="0" w:color="000000"/>
              <w:right w:val="single" w:sz="6" w:space="0" w:color="000000"/>
            </w:tcBorders>
            <w:vAlign w:val="center"/>
          </w:tcPr>
          <w:p>
            <w:pPr>
              <w:pStyle w:val="20"/>
            </w:pPr>
            <w:r>
              <w:t>支出部门经济分类科目</w:t>
            </w:r>
          </w:p>
        </w:tc>
        <w:tc>
          <w:tcPr>
            <w:tcW w:w="7590" w:type="dxa"/>
            <w:gridSpan w:val="3"/>
            <w:tcBorders>
              <w:top w:val="single" w:sz="6" w:space="0" w:color="000000"/>
              <w:left w:val="single" w:sz="6" w:space="0" w:color="000000"/>
              <w:right w:val="single" w:sz="6" w:space="0" w:color="000000"/>
            </w:tcBorders>
            <w:vAlign w:val="center"/>
          </w:tcPr>
          <w:p>
            <w:pPr>
              <w:pStyle w:val="20"/>
            </w:pPr>
            <w:r>
              <w:t>一般公共预算基本支出</w:t>
            </w:r>
          </w:p>
        </w:tc>
      </w:tr>
      <w:tr>
        <w:trPr>
          <w:trHeight w:val="369"/>
          <w:tblHeader/>
        </w:trPr>
        <w:tc>
          <w:tcPr>
            <w:tcW w:w="1067" w:type="dxa"/>
            <w:vMerge/>
            <w:tcBorders>
              <w:top w:val="single" w:sz="6" w:space="0" w:color="000000"/>
              <w:left w:val="single" w:sz="6" w:space="0" w:color="000000"/>
              <w:right w:val="single" w:sz="6" w:space="0" w:color="000000"/>
            </w:tcBorders>
          </w:tcPr>
          <w:p/>
        </w:tc>
        <w:tc>
          <w:tcPr>
            <w:tcW w:w="1665" w:type="dxa"/>
            <w:tcBorders>
              <w:top w:val="single" w:sz="6" w:space="0" w:color="000000"/>
              <w:left w:val="single" w:sz="6" w:space="0" w:color="000000"/>
              <w:right w:val="single" w:sz="6" w:space="0" w:color="000000"/>
            </w:tcBorders>
            <w:vAlign w:val="center"/>
          </w:tcPr>
          <w:p>
            <w:pPr>
              <w:pStyle w:val="20"/>
            </w:pPr>
            <w:r>
              <w:t>科目编码</w:t>
            </w:r>
          </w:p>
        </w:tc>
        <w:tc>
          <w:tcPr>
            <w:tcW w:w="3690" w:type="dxa"/>
            <w:tcBorders>
              <w:top w:val="single" w:sz="6" w:space="0" w:color="000000"/>
              <w:left w:val="single" w:sz="6" w:space="0" w:color="000000"/>
              <w:right w:val="single" w:sz="6" w:space="0" w:color="000000"/>
            </w:tcBorders>
            <w:vAlign w:val="center"/>
          </w:tcPr>
          <w:p>
            <w:pPr>
              <w:pStyle w:val="20"/>
            </w:pPr>
            <w:r>
              <w:t>科目名称</w:t>
            </w:r>
          </w:p>
        </w:tc>
        <w:tc>
          <w:tcPr>
            <w:tcW w:w="2490" w:type="dxa"/>
            <w:tcBorders>
              <w:top w:val="single" w:sz="6" w:space="0" w:color="000000"/>
              <w:left w:val="single" w:sz="6" w:space="0" w:color="000000"/>
              <w:right w:val="single" w:sz="6" w:space="0" w:color="000000"/>
            </w:tcBorders>
            <w:vAlign w:val="center"/>
          </w:tcPr>
          <w:p>
            <w:pPr>
              <w:pStyle w:val="20"/>
            </w:pPr>
            <w:r>
              <w:t>合计</w:t>
            </w:r>
          </w:p>
        </w:tc>
        <w:tc>
          <w:tcPr>
            <w:tcW w:w="2370" w:type="dxa"/>
            <w:tcBorders>
              <w:top w:val="single" w:sz="6" w:space="0" w:color="000000"/>
              <w:left w:val="single" w:sz="6" w:space="0" w:color="000000"/>
              <w:right w:val="single" w:sz="6" w:space="0" w:color="000000"/>
            </w:tcBorders>
            <w:vAlign w:val="center"/>
          </w:tcPr>
          <w:p>
            <w:pPr>
              <w:pStyle w:val="20"/>
            </w:pPr>
            <w:r>
              <w:t>人员经费</w:t>
            </w:r>
          </w:p>
        </w:tc>
        <w:tc>
          <w:tcPr>
            <w:tcW w:w="2730" w:type="dxa"/>
            <w:tcBorders>
              <w:top w:val="single" w:sz="6" w:space="0" w:color="000000"/>
              <w:left w:val="single" w:sz="6" w:space="0" w:color="000000"/>
              <w:right w:val="single" w:sz="6" w:space="0" w:color="000000"/>
            </w:tcBorders>
            <w:vAlign w:val="center"/>
          </w:tcPr>
          <w:p>
            <w:pPr>
              <w:pStyle w:val="20"/>
            </w:pPr>
            <w:r>
              <w:t>公用经费</w:t>
            </w:r>
          </w:p>
        </w:tc>
      </w:tr>
      <w:tr>
        <w:trPr>
          <w:trHeight w:val="369"/>
          <w:tblHeader/>
        </w:trPr>
        <w:tc>
          <w:tcPr>
            <w:tcW w:w="1067" w:type="dxa"/>
            <w:tcBorders>
              <w:top w:val="single" w:sz="6" w:space="0" w:color="000000"/>
              <w:left w:val="single" w:sz="6" w:space="0" w:color="000000"/>
              <w:right w:val="single" w:sz="6" w:space="0" w:color="000000"/>
            </w:tcBorders>
            <w:vAlign w:val="center"/>
          </w:tcPr>
          <w:p>
            <w:pPr>
              <w:pStyle w:val="20"/>
            </w:pPr>
            <w:r>
              <w:t>栏次</w:t>
            </w:r>
          </w:p>
        </w:tc>
        <w:tc>
          <w:tcPr>
            <w:tcW w:w="1665" w:type="dxa"/>
            <w:tcBorders>
              <w:top w:val="single" w:sz="6" w:space="0" w:color="000000"/>
              <w:left w:val="single" w:sz="6" w:space="0" w:color="000000"/>
              <w:right w:val="single" w:sz="6" w:space="0" w:color="000000"/>
            </w:tcBorders>
            <w:vAlign w:val="center"/>
          </w:tcPr>
          <w:p>
            <w:pPr>
              <w:pStyle w:val="20"/>
            </w:pPr>
            <w:r>
              <w:t>1</w:t>
            </w:r>
          </w:p>
        </w:tc>
        <w:tc>
          <w:tcPr>
            <w:tcW w:w="3690" w:type="dxa"/>
            <w:tcBorders>
              <w:top w:val="single" w:sz="6" w:space="0" w:color="000000"/>
              <w:left w:val="single" w:sz="6" w:space="0" w:color="000000"/>
              <w:right w:val="single" w:sz="6" w:space="0" w:color="000000"/>
            </w:tcBorders>
            <w:vAlign w:val="center"/>
          </w:tcPr>
          <w:p>
            <w:pPr>
              <w:pStyle w:val="20"/>
            </w:pPr>
            <w:r>
              <w:t>2</w:t>
            </w:r>
          </w:p>
        </w:tc>
        <w:tc>
          <w:tcPr>
            <w:tcW w:w="2490" w:type="dxa"/>
            <w:tcBorders>
              <w:top w:val="single" w:sz="6" w:space="0" w:color="000000"/>
              <w:left w:val="single" w:sz="6" w:space="0" w:color="000000"/>
              <w:right w:val="single" w:sz="6" w:space="0" w:color="000000"/>
            </w:tcBorders>
            <w:vAlign w:val="center"/>
          </w:tcPr>
          <w:p>
            <w:pPr>
              <w:pStyle w:val="20"/>
            </w:pPr>
            <w:r>
              <w:t>3</w:t>
            </w:r>
          </w:p>
        </w:tc>
        <w:tc>
          <w:tcPr>
            <w:tcW w:w="2370" w:type="dxa"/>
            <w:tcBorders>
              <w:top w:val="single" w:sz="6" w:space="0" w:color="000000"/>
              <w:left w:val="single" w:sz="6" w:space="0" w:color="000000"/>
              <w:right w:val="single" w:sz="6" w:space="0" w:color="000000"/>
            </w:tcBorders>
            <w:vAlign w:val="center"/>
          </w:tcPr>
          <w:p>
            <w:pPr>
              <w:pStyle w:val="20"/>
            </w:pPr>
            <w:r>
              <w:t>4</w:t>
            </w:r>
          </w:p>
        </w:tc>
        <w:tc>
          <w:tcPr>
            <w:tcW w:w="2730"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1</w:t>
            </w:r>
          </w:p>
        </w:tc>
        <w:tc>
          <w:tcPr>
            <w:tcW w:w="1665" w:type="dxa"/>
            <w:tcBorders>
              <w:top w:val="single" w:sz="6" w:space="0" w:color="000000"/>
              <w:left w:val="single" w:sz="6" w:space="0" w:color="000000"/>
              <w:right w:val="single" w:sz="6" w:space="0" w:color="000000"/>
            </w:tcBorders>
            <w:vAlign w:val="center"/>
          </w:tcPr>
          <w:p>
            <w:pPr>
              <w:pStyle w:val="26"/>
            </w:pPr>
          </w:p>
        </w:tc>
        <w:tc>
          <w:tcPr>
            <w:tcW w:w="3690" w:type="dxa"/>
            <w:tcBorders>
              <w:top w:val="single" w:sz="6" w:space="0" w:color="000000"/>
              <w:left w:val="single" w:sz="6" w:space="0" w:color="000000"/>
              <w:right w:val="single" w:sz="6" w:space="0" w:color="000000"/>
            </w:tcBorders>
            <w:vAlign w:val="center"/>
          </w:tcPr>
          <w:p>
            <w:pPr>
              <w:pStyle w:val="24"/>
            </w:pPr>
            <w:r>
              <w:t>合计</w:t>
            </w:r>
          </w:p>
        </w:tc>
        <w:tc>
          <w:tcPr>
            <w:tcW w:w="2490" w:type="dxa"/>
            <w:tcBorders>
              <w:top w:val="single" w:sz="6" w:space="0" w:color="000000"/>
              <w:left w:val="single" w:sz="6" w:space="0" w:color="000000"/>
              <w:right w:val="single" w:sz="6" w:space="0" w:color="000000"/>
            </w:tcBorders>
            <w:vAlign w:val="center"/>
          </w:tcPr>
          <w:p>
            <w:pPr>
              <w:pStyle w:val="25"/>
            </w:pPr>
            <w:r>
              <w:t>1090.87</w:t>
            </w:r>
          </w:p>
        </w:tc>
        <w:tc>
          <w:tcPr>
            <w:tcW w:w="2370" w:type="dxa"/>
            <w:tcBorders>
              <w:top w:val="single" w:sz="6" w:space="0" w:color="000000"/>
              <w:left w:val="single" w:sz="6" w:space="0" w:color="000000"/>
              <w:right w:val="single" w:sz="6" w:space="0" w:color="000000"/>
            </w:tcBorders>
            <w:vAlign w:val="center"/>
          </w:tcPr>
          <w:p>
            <w:pPr>
              <w:pStyle w:val="25"/>
            </w:pPr>
            <w:r>
              <w:t>727.15</w:t>
            </w:r>
          </w:p>
        </w:tc>
        <w:tc>
          <w:tcPr>
            <w:tcW w:w="2730" w:type="dxa"/>
            <w:tcBorders>
              <w:top w:val="single" w:sz="6" w:space="0" w:color="000000"/>
              <w:left w:val="single" w:sz="6" w:space="0" w:color="000000"/>
              <w:right w:val="single" w:sz="6" w:space="0" w:color="000000"/>
            </w:tcBorders>
            <w:vAlign w:val="center"/>
          </w:tcPr>
          <w:p>
            <w:pPr>
              <w:pStyle w:val="25"/>
            </w:pPr>
            <w:r>
              <w:t>363.72</w:t>
            </w: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2</w:t>
            </w:r>
          </w:p>
        </w:tc>
        <w:tc>
          <w:tcPr>
            <w:tcW w:w="1665" w:type="dxa"/>
            <w:tcBorders>
              <w:top w:val="single" w:sz="6" w:space="0" w:color="000000"/>
              <w:left w:val="single" w:sz="6" w:space="0" w:color="000000"/>
              <w:right w:val="single" w:sz="6" w:space="0" w:color="000000"/>
            </w:tcBorders>
            <w:vAlign w:val="center"/>
          </w:tcPr>
          <w:p>
            <w:pPr>
              <w:pStyle w:val="22"/>
            </w:pPr>
            <w:r>
              <w:t>301</w:t>
            </w:r>
          </w:p>
        </w:tc>
        <w:tc>
          <w:tcPr>
            <w:tcW w:w="3690" w:type="dxa"/>
            <w:tcBorders>
              <w:top w:val="single" w:sz="6" w:space="0" w:color="000000"/>
              <w:left w:val="single" w:sz="6" w:space="0" w:color="000000"/>
              <w:right w:val="single" w:sz="6" w:space="0" w:color="000000"/>
            </w:tcBorders>
            <w:vAlign w:val="center"/>
          </w:tcPr>
          <w:p>
            <w:pPr>
              <w:pStyle w:val="22"/>
            </w:pPr>
            <w:r>
              <w:t>工资福利支出</w:t>
            </w:r>
          </w:p>
        </w:tc>
        <w:tc>
          <w:tcPr>
            <w:tcW w:w="2490" w:type="dxa"/>
            <w:tcBorders>
              <w:top w:val="single" w:sz="6" w:space="0" w:color="000000"/>
              <w:left w:val="single" w:sz="6" w:space="0" w:color="000000"/>
              <w:right w:val="single" w:sz="6" w:space="0" w:color="000000"/>
            </w:tcBorders>
            <w:vAlign w:val="center"/>
          </w:tcPr>
          <w:p>
            <w:pPr>
              <w:pStyle w:val="21"/>
            </w:pPr>
            <w:r>
              <w:t>690.25</w:t>
            </w:r>
          </w:p>
        </w:tc>
        <w:tc>
          <w:tcPr>
            <w:tcW w:w="2370" w:type="dxa"/>
            <w:tcBorders>
              <w:top w:val="single" w:sz="6" w:space="0" w:color="000000"/>
              <w:left w:val="single" w:sz="6" w:space="0" w:color="000000"/>
              <w:right w:val="single" w:sz="6" w:space="0" w:color="000000"/>
            </w:tcBorders>
            <w:vAlign w:val="center"/>
          </w:tcPr>
          <w:p>
            <w:pPr>
              <w:pStyle w:val="21"/>
            </w:pPr>
            <w:r>
              <w:t>690.25</w:t>
            </w:r>
          </w:p>
        </w:tc>
        <w:tc>
          <w:tcPr>
            <w:tcW w:w="2730" w:type="dxa"/>
            <w:tcBorders>
              <w:top w:val="single" w:sz="6" w:space="0" w:color="000000"/>
              <w:left w:val="single" w:sz="6" w:space="0" w:color="000000"/>
              <w:right w:val="single" w:sz="6" w:space="0" w:color="000000"/>
            </w:tcBorders>
            <w:vAlign w:val="center"/>
          </w:tcPr>
          <w:p>
            <w:pPr>
              <w:pStyle w:val="21"/>
            </w:pP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3</w:t>
            </w:r>
          </w:p>
        </w:tc>
        <w:tc>
          <w:tcPr>
            <w:tcW w:w="1665" w:type="dxa"/>
            <w:tcBorders>
              <w:top w:val="single" w:sz="6" w:space="0" w:color="000000"/>
              <w:left w:val="single" w:sz="6" w:space="0" w:color="000000"/>
              <w:right w:val="single" w:sz="6" w:space="0" w:color="000000"/>
            </w:tcBorders>
            <w:vAlign w:val="center"/>
          </w:tcPr>
          <w:p>
            <w:pPr>
              <w:pStyle w:val="22"/>
            </w:pPr>
            <w:r>
              <w:t>30101</w:t>
            </w:r>
          </w:p>
        </w:tc>
        <w:tc>
          <w:tcPr>
            <w:tcW w:w="3690" w:type="dxa"/>
            <w:tcBorders>
              <w:top w:val="single" w:sz="6" w:space="0" w:color="000000"/>
              <w:left w:val="single" w:sz="6" w:space="0" w:color="000000"/>
              <w:right w:val="single" w:sz="6" w:space="0" w:color="000000"/>
            </w:tcBorders>
            <w:vAlign w:val="center"/>
          </w:tcPr>
          <w:p>
            <w:pPr>
              <w:pStyle w:val="22"/>
            </w:pPr>
            <w:r>
              <w:t>基本工资</w:t>
            </w:r>
          </w:p>
        </w:tc>
        <w:tc>
          <w:tcPr>
            <w:tcW w:w="2490" w:type="dxa"/>
            <w:tcBorders>
              <w:top w:val="single" w:sz="6" w:space="0" w:color="000000"/>
              <w:left w:val="single" w:sz="6" w:space="0" w:color="000000"/>
              <w:right w:val="single" w:sz="6" w:space="0" w:color="000000"/>
            </w:tcBorders>
            <w:vAlign w:val="center"/>
          </w:tcPr>
          <w:p>
            <w:pPr>
              <w:pStyle w:val="21"/>
            </w:pPr>
            <w:r>
              <w:t>308.44</w:t>
            </w:r>
          </w:p>
        </w:tc>
        <w:tc>
          <w:tcPr>
            <w:tcW w:w="2370" w:type="dxa"/>
            <w:tcBorders>
              <w:top w:val="single" w:sz="6" w:space="0" w:color="000000"/>
              <w:left w:val="single" w:sz="6" w:space="0" w:color="000000"/>
              <w:right w:val="single" w:sz="6" w:space="0" w:color="000000"/>
            </w:tcBorders>
            <w:vAlign w:val="center"/>
          </w:tcPr>
          <w:p>
            <w:pPr>
              <w:pStyle w:val="21"/>
            </w:pPr>
            <w:r>
              <w:t>308.44</w:t>
            </w:r>
          </w:p>
        </w:tc>
        <w:tc>
          <w:tcPr>
            <w:tcW w:w="2730" w:type="dxa"/>
            <w:tcBorders>
              <w:top w:val="single" w:sz="6" w:space="0" w:color="000000"/>
              <w:left w:val="single" w:sz="6" w:space="0" w:color="000000"/>
              <w:right w:val="single" w:sz="6" w:space="0" w:color="000000"/>
            </w:tcBorders>
            <w:vAlign w:val="center"/>
          </w:tcPr>
          <w:p>
            <w:pPr>
              <w:pStyle w:val="21"/>
            </w:pP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4</w:t>
            </w:r>
          </w:p>
        </w:tc>
        <w:tc>
          <w:tcPr>
            <w:tcW w:w="1665" w:type="dxa"/>
            <w:tcBorders>
              <w:top w:val="single" w:sz="6" w:space="0" w:color="000000"/>
              <w:left w:val="single" w:sz="6" w:space="0" w:color="000000"/>
              <w:right w:val="single" w:sz="6" w:space="0" w:color="000000"/>
            </w:tcBorders>
            <w:vAlign w:val="center"/>
          </w:tcPr>
          <w:p>
            <w:pPr>
              <w:pStyle w:val="22"/>
            </w:pPr>
            <w:r>
              <w:t>30102</w:t>
            </w:r>
          </w:p>
        </w:tc>
        <w:tc>
          <w:tcPr>
            <w:tcW w:w="3690" w:type="dxa"/>
            <w:tcBorders>
              <w:top w:val="single" w:sz="6" w:space="0" w:color="000000"/>
              <w:left w:val="single" w:sz="6" w:space="0" w:color="000000"/>
              <w:right w:val="single" w:sz="6" w:space="0" w:color="000000"/>
            </w:tcBorders>
            <w:vAlign w:val="center"/>
          </w:tcPr>
          <w:p>
            <w:pPr>
              <w:pStyle w:val="22"/>
            </w:pPr>
            <w:r>
              <w:t>津贴补贴</w:t>
            </w:r>
          </w:p>
        </w:tc>
        <w:tc>
          <w:tcPr>
            <w:tcW w:w="2490" w:type="dxa"/>
            <w:tcBorders>
              <w:top w:val="single" w:sz="6" w:space="0" w:color="000000"/>
              <w:left w:val="single" w:sz="6" w:space="0" w:color="000000"/>
              <w:right w:val="single" w:sz="6" w:space="0" w:color="000000"/>
            </w:tcBorders>
            <w:vAlign w:val="center"/>
          </w:tcPr>
          <w:p>
            <w:pPr>
              <w:pStyle w:val="21"/>
            </w:pPr>
            <w:r>
              <w:t>149.68</w:t>
            </w:r>
          </w:p>
        </w:tc>
        <w:tc>
          <w:tcPr>
            <w:tcW w:w="2370" w:type="dxa"/>
            <w:tcBorders>
              <w:top w:val="single" w:sz="6" w:space="0" w:color="000000"/>
              <w:left w:val="single" w:sz="6" w:space="0" w:color="000000"/>
              <w:right w:val="single" w:sz="6" w:space="0" w:color="000000"/>
            </w:tcBorders>
            <w:vAlign w:val="center"/>
          </w:tcPr>
          <w:p>
            <w:pPr>
              <w:pStyle w:val="21"/>
            </w:pPr>
            <w:r>
              <w:t>149.68</w:t>
            </w:r>
          </w:p>
        </w:tc>
        <w:tc>
          <w:tcPr>
            <w:tcW w:w="2730" w:type="dxa"/>
            <w:tcBorders>
              <w:top w:val="single" w:sz="6" w:space="0" w:color="000000"/>
              <w:left w:val="single" w:sz="6" w:space="0" w:color="000000"/>
              <w:right w:val="single" w:sz="6" w:space="0" w:color="000000"/>
            </w:tcBorders>
            <w:vAlign w:val="center"/>
          </w:tcPr>
          <w:p>
            <w:pPr>
              <w:pStyle w:val="21"/>
            </w:pP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5</w:t>
            </w:r>
          </w:p>
        </w:tc>
        <w:tc>
          <w:tcPr>
            <w:tcW w:w="1665" w:type="dxa"/>
            <w:tcBorders>
              <w:top w:val="single" w:sz="6" w:space="0" w:color="000000"/>
              <w:left w:val="single" w:sz="6" w:space="0" w:color="000000"/>
              <w:right w:val="single" w:sz="6" w:space="0" w:color="000000"/>
            </w:tcBorders>
            <w:vAlign w:val="center"/>
          </w:tcPr>
          <w:p>
            <w:pPr>
              <w:pStyle w:val="22"/>
            </w:pPr>
            <w:r>
              <w:t>30103</w:t>
            </w:r>
          </w:p>
        </w:tc>
        <w:tc>
          <w:tcPr>
            <w:tcW w:w="3690" w:type="dxa"/>
            <w:tcBorders>
              <w:top w:val="single" w:sz="6" w:space="0" w:color="000000"/>
              <w:left w:val="single" w:sz="6" w:space="0" w:color="000000"/>
              <w:right w:val="single" w:sz="6" w:space="0" w:color="000000"/>
            </w:tcBorders>
            <w:vAlign w:val="center"/>
          </w:tcPr>
          <w:p>
            <w:pPr>
              <w:pStyle w:val="22"/>
            </w:pPr>
            <w:r>
              <w:t>奖金</w:t>
            </w:r>
          </w:p>
        </w:tc>
        <w:tc>
          <w:tcPr>
            <w:tcW w:w="2490" w:type="dxa"/>
            <w:tcBorders>
              <w:top w:val="single" w:sz="6" w:space="0" w:color="000000"/>
              <w:left w:val="single" w:sz="6" w:space="0" w:color="000000"/>
              <w:right w:val="single" w:sz="6" w:space="0" w:color="000000"/>
            </w:tcBorders>
            <w:vAlign w:val="center"/>
          </w:tcPr>
          <w:p>
            <w:pPr>
              <w:pStyle w:val="21"/>
            </w:pPr>
            <w:r>
              <w:t>61.76</w:t>
            </w:r>
          </w:p>
        </w:tc>
        <w:tc>
          <w:tcPr>
            <w:tcW w:w="2370" w:type="dxa"/>
            <w:tcBorders>
              <w:top w:val="single" w:sz="6" w:space="0" w:color="000000"/>
              <w:left w:val="single" w:sz="6" w:space="0" w:color="000000"/>
              <w:right w:val="single" w:sz="6" w:space="0" w:color="000000"/>
            </w:tcBorders>
            <w:vAlign w:val="center"/>
          </w:tcPr>
          <w:p>
            <w:pPr>
              <w:pStyle w:val="21"/>
            </w:pPr>
            <w:r>
              <w:t>61.76</w:t>
            </w:r>
          </w:p>
        </w:tc>
        <w:tc>
          <w:tcPr>
            <w:tcW w:w="2730" w:type="dxa"/>
            <w:tcBorders>
              <w:top w:val="single" w:sz="6" w:space="0" w:color="000000"/>
              <w:left w:val="single" w:sz="6" w:space="0" w:color="000000"/>
              <w:right w:val="single" w:sz="6" w:space="0" w:color="000000"/>
            </w:tcBorders>
            <w:vAlign w:val="center"/>
          </w:tcPr>
          <w:p>
            <w:pPr>
              <w:pStyle w:val="21"/>
            </w:pP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6</w:t>
            </w:r>
          </w:p>
        </w:tc>
        <w:tc>
          <w:tcPr>
            <w:tcW w:w="1665" w:type="dxa"/>
            <w:tcBorders>
              <w:top w:val="single" w:sz="6" w:space="0" w:color="000000"/>
              <w:left w:val="single" w:sz="6" w:space="0" w:color="000000"/>
              <w:right w:val="single" w:sz="6" w:space="0" w:color="000000"/>
            </w:tcBorders>
            <w:vAlign w:val="center"/>
          </w:tcPr>
          <w:p>
            <w:pPr>
              <w:pStyle w:val="22"/>
            </w:pPr>
            <w:r>
              <w:t>30107</w:t>
            </w:r>
          </w:p>
        </w:tc>
        <w:tc>
          <w:tcPr>
            <w:tcW w:w="3690" w:type="dxa"/>
            <w:tcBorders>
              <w:top w:val="single" w:sz="6" w:space="0" w:color="000000"/>
              <w:left w:val="single" w:sz="6" w:space="0" w:color="000000"/>
              <w:right w:val="single" w:sz="6" w:space="0" w:color="000000"/>
            </w:tcBorders>
            <w:vAlign w:val="center"/>
          </w:tcPr>
          <w:p>
            <w:pPr>
              <w:pStyle w:val="22"/>
            </w:pPr>
            <w:r>
              <w:t>绩效工资</w:t>
            </w:r>
          </w:p>
        </w:tc>
        <w:tc>
          <w:tcPr>
            <w:tcW w:w="2490" w:type="dxa"/>
            <w:tcBorders>
              <w:top w:val="single" w:sz="6" w:space="0" w:color="000000"/>
              <w:left w:val="single" w:sz="6" w:space="0" w:color="000000"/>
              <w:right w:val="single" w:sz="6" w:space="0" w:color="000000"/>
            </w:tcBorders>
            <w:vAlign w:val="center"/>
          </w:tcPr>
          <w:p>
            <w:pPr>
              <w:pStyle w:val="21"/>
            </w:pPr>
            <w:r>
              <w:t>10.80</w:t>
            </w:r>
          </w:p>
        </w:tc>
        <w:tc>
          <w:tcPr>
            <w:tcW w:w="2370" w:type="dxa"/>
            <w:tcBorders>
              <w:top w:val="single" w:sz="6" w:space="0" w:color="000000"/>
              <w:left w:val="single" w:sz="6" w:space="0" w:color="000000"/>
              <w:right w:val="single" w:sz="6" w:space="0" w:color="000000"/>
            </w:tcBorders>
            <w:vAlign w:val="center"/>
          </w:tcPr>
          <w:p>
            <w:pPr>
              <w:pStyle w:val="21"/>
            </w:pPr>
            <w:r>
              <w:t>10.80</w:t>
            </w:r>
          </w:p>
        </w:tc>
        <w:tc>
          <w:tcPr>
            <w:tcW w:w="2730" w:type="dxa"/>
            <w:tcBorders>
              <w:top w:val="single" w:sz="6" w:space="0" w:color="000000"/>
              <w:left w:val="single" w:sz="6" w:space="0" w:color="000000"/>
              <w:right w:val="single" w:sz="6" w:space="0" w:color="000000"/>
            </w:tcBorders>
            <w:vAlign w:val="center"/>
          </w:tcPr>
          <w:p>
            <w:pPr>
              <w:pStyle w:val="21"/>
            </w:pP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7</w:t>
            </w:r>
          </w:p>
        </w:tc>
        <w:tc>
          <w:tcPr>
            <w:tcW w:w="1665" w:type="dxa"/>
            <w:tcBorders>
              <w:top w:val="single" w:sz="6" w:space="0" w:color="000000"/>
              <w:left w:val="single" w:sz="6" w:space="0" w:color="000000"/>
              <w:right w:val="single" w:sz="6" w:space="0" w:color="000000"/>
            </w:tcBorders>
            <w:vAlign w:val="center"/>
          </w:tcPr>
          <w:p>
            <w:pPr>
              <w:pStyle w:val="22"/>
            </w:pPr>
            <w:r>
              <w:t>30108</w:t>
            </w:r>
          </w:p>
        </w:tc>
        <w:tc>
          <w:tcPr>
            <w:tcW w:w="3690" w:type="dxa"/>
            <w:tcBorders>
              <w:top w:val="single" w:sz="6" w:space="0" w:color="000000"/>
              <w:left w:val="single" w:sz="6" w:space="0" w:color="000000"/>
              <w:right w:val="single" w:sz="6" w:space="0" w:color="000000"/>
            </w:tcBorders>
            <w:vAlign w:val="center"/>
          </w:tcPr>
          <w:p>
            <w:pPr>
              <w:pStyle w:val="22"/>
            </w:pPr>
            <w:r>
              <w:t>机关事业单位基本养老保险缴费</w:t>
            </w:r>
          </w:p>
        </w:tc>
        <w:tc>
          <w:tcPr>
            <w:tcW w:w="2490" w:type="dxa"/>
            <w:tcBorders>
              <w:top w:val="single" w:sz="6" w:space="0" w:color="000000"/>
              <w:left w:val="single" w:sz="6" w:space="0" w:color="000000"/>
              <w:right w:val="single" w:sz="6" w:space="0" w:color="000000"/>
            </w:tcBorders>
            <w:vAlign w:val="center"/>
          </w:tcPr>
          <w:p>
            <w:pPr>
              <w:pStyle w:val="21"/>
            </w:pPr>
            <w:r>
              <w:t>65.52</w:t>
            </w:r>
          </w:p>
        </w:tc>
        <w:tc>
          <w:tcPr>
            <w:tcW w:w="2370" w:type="dxa"/>
            <w:tcBorders>
              <w:top w:val="single" w:sz="6" w:space="0" w:color="000000"/>
              <w:left w:val="single" w:sz="6" w:space="0" w:color="000000"/>
              <w:right w:val="single" w:sz="6" w:space="0" w:color="000000"/>
            </w:tcBorders>
            <w:vAlign w:val="center"/>
          </w:tcPr>
          <w:p>
            <w:pPr>
              <w:pStyle w:val="21"/>
            </w:pPr>
            <w:r>
              <w:t>65.52</w:t>
            </w:r>
          </w:p>
        </w:tc>
        <w:tc>
          <w:tcPr>
            <w:tcW w:w="2730" w:type="dxa"/>
            <w:tcBorders>
              <w:top w:val="single" w:sz="6" w:space="0" w:color="000000"/>
              <w:left w:val="single" w:sz="6" w:space="0" w:color="000000"/>
              <w:right w:val="single" w:sz="6" w:space="0" w:color="000000"/>
            </w:tcBorders>
            <w:vAlign w:val="center"/>
          </w:tcPr>
          <w:p>
            <w:pPr>
              <w:pStyle w:val="21"/>
            </w:pP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8</w:t>
            </w:r>
          </w:p>
        </w:tc>
        <w:tc>
          <w:tcPr>
            <w:tcW w:w="1665" w:type="dxa"/>
            <w:tcBorders>
              <w:top w:val="single" w:sz="6" w:space="0" w:color="000000"/>
              <w:left w:val="single" w:sz="6" w:space="0" w:color="000000"/>
              <w:right w:val="single" w:sz="6" w:space="0" w:color="000000"/>
            </w:tcBorders>
            <w:vAlign w:val="center"/>
          </w:tcPr>
          <w:p>
            <w:pPr>
              <w:pStyle w:val="22"/>
            </w:pPr>
            <w:r>
              <w:t>30109</w:t>
            </w:r>
          </w:p>
        </w:tc>
        <w:tc>
          <w:tcPr>
            <w:tcW w:w="3690" w:type="dxa"/>
            <w:tcBorders>
              <w:top w:val="single" w:sz="6" w:space="0" w:color="000000"/>
              <w:left w:val="single" w:sz="6" w:space="0" w:color="000000"/>
              <w:right w:val="single" w:sz="6" w:space="0" w:color="000000"/>
            </w:tcBorders>
            <w:vAlign w:val="center"/>
          </w:tcPr>
          <w:p>
            <w:pPr>
              <w:pStyle w:val="22"/>
            </w:pPr>
            <w:r>
              <w:t>职业年金缴费</w:t>
            </w:r>
          </w:p>
        </w:tc>
        <w:tc>
          <w:tcPr>
            <w:tcW w:w="2490" w:type="dxa"/>
            <w:tcBorders>
              <w:top w:val="single" w:sz="6" w:space="0" w:color="000000"/>
              <w:left w:val="single" w:sz="6" w:space="0" w:color="000000"/>
              <w:right w:val="single" w:sz="6" w:space="0" w:color="000000"/>
            </w:tcBorders>
            <w:vAlign w:val="center"/>
          </w:tcPr>
          <w:p>
            <w:pPr>
              <w:pStyle w:val="21"/>
            </w:pPr>
            <w:r>
              <w:t>32.76</w:t>
            </w:r>
          </w:p>
        </w:tc>
        <w:tc>
          <w:tcPr>
            <w:tcW w:w="2370" w:type="dxa"/>
            <w:tcBorders>
              <w:top w:val="single" w:sz="6" w:space="0" w:color="000000"/>
              <w:left w:val="single" w:sz="6" w:space="0" w:color="000000"/>
              <w:right w:val="single" w:sz="6" w:space="0" w:color="000000"/>
            </w:tcBorders>
            <w:vAlign w:val="center"/>
          </w:tcPr>
          <w:p>
            <w:pPr>
              <w:pStyle w:val="21"/>
            </w:pPr>
            <w:r>
              <w:t>32.76</w:t>
            </w:r>
          </w:p>
        </w:tc>
        <w:tc>
          <w:tcPr>
            <w:tcW w:w="2730" w:type="dxa"/>
            <w:tcBorders>
              <w:top w:val="single" w:sz="6" w:space="0" w:color="000000"/>
              <w:left w:val="single" w:sz="6" w:space="0" w:color="000000"/>
              <w:right w:val="single" w:sz="6" w:space="0" w:color="000000"/>
            </w:tcBorders>
            <w:vAlign w:val="center"/>
          </w:tcPr>
          <w:p>
            <w:pPr>
              <w:pStyle w:val="21"/>
            </w:pP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9</w:t>
            </w:r>
          </w:p>
        </w:tc>
        <w:tc>
          <w:tcPr>
            <w:tcW w:w="1665" w:type="dxa"/>
            <w:tcBorders>
              <w:top w:val="single" w:sz="6" w:space="0" w:color="000000"/>
              <w:left w:val="single" w:sz="6" w:space="0" w:color="000000"/>
              <w:right w:val="single" w:sz="6" w:space="0" w:color="000000"/>
            </w:tcBorders>
            <w:vAlign w:val="center"/>
          </w:tcPr>
          <w:p>
            <w:pPr>
              <w:pStyle w:val="22"/>
            </w:pPr>
            <w:r>
              <w:t>30110</w:t>
            </w:r>
          </w:p>
        </w:tc>
        <w:tc>
          <w:tcPr>
            <w:tcW w:w="3690" w:type="dxa"/>
            <w:tcBorders>
              <w:top w:val="single" w:sz="6" w:space="0" w:color="000000"/>
              <w:left w:val="single" w:sz="6" w:space="0" w:color="000000"/>
              <w:right w:val="single" w:sz="6" w:space="0" w:color="000000"/>
            </w:tcBorders>
            <w:vAlign w:val="center"/>
          </w:tcPr>
          <w:p>
            <w:pPr>
              <w:pStyle w:val="22"/>
            </w:pPr>
            <w:r>
              <w:t>职工基本医疗保险缴费</w:t>
            </w:r>
          </w:p>
        </w:tc>
        <w:tc>
          <w:tcPr>
            <w:tcW w:w="2490" w:type="dxa"/>
            <w:tcBorders>
              <w:top w:val="single" w:sz="6" w:space="0" w:color="000000"/>
              <w:left w:val="single" w:sz="6" w:space="0" w:color="000000"/>
              <w:right w:val="single" w:sz="6" w:space="0" w:color="000000"/>
            </w:tcBorders>
            <w:vAlign w:val="center"/>
          </w:tcPr>
          <w:p>
            <w:pPr>
              <w:pStyle w:val="21"/>
            </w:pPr>
            <w:r>
              <w:t>26.48</w:t>
            </w:r>
          </w:p>
        </w:tc>
        <w:tc>
          <w:tcPr>
            <w:tcW w:w="2370" w:type="dxa"/>
            <w:tcBorders>
              <w:top w:val="single" w:sz="6" w:space="0" w:color="000000"/>
              <w:left w:val="single" w:sz="6" w:space="0" w:color="000000"/>
              <w:right w:val="single" w:sz="6" w:space="0" w:color="000000"/>
            </w:tcBorders>
            <w:vAlign w:val="center"/>
          </w:tcPr>
          <w:p>
            <w:pPr>
              <w:pStyle w:val="21"/>
            </w:pPr>
            <w:r>
              <w:t>26.48</w:t>
            </w:r>
          </w:p>
        </w:tc>
        <w:tc>
          <w:tcPr>
            <w:tcW w:w="2730" w:type="dxa"/>
            <w:tcBorders>
              <w:top w:val="single" w:sz="6" w:space="0" w:color="000000"/>
              <w:left w:val="single" w:sz="6" w:space="0" w:color="000000"/>
              <w:right w:val="single" w:sz="6" w:space="0" w:color="000000"/>
            </w:tcBorders>
            <w:vAlign w:val="center"/>
          </w:tcPr>
          <w:p>
            <w:pPr>
              <w:pStyle w:val="21"/>
            </w:pP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10</w:t>
            </w:r>
          </w:p>
        </w:tc>
        <w:tc>
          <w:tcPr>
            <w:tcW w:w="1665" w:type="dxa"/>
            <w:tcBorders>
              <w:top w:val="single" w:sz="6" w:space="0" w:color="000000"/>
              <w:left w:val="single" w:sz="6" w:space="0" w:color="000000"/>
              <w:right w:val="single" w:sz="6" w:space="0" w:color="000000"/>
            </w:tcBorders>
            <w:vAlign w:val="center"/>
          </w:tcPr>
          <w:p>
            <w:pPr>
              <w:pStyle w:val="22"/>
            </w:pPr>
            <w:r>
              <w:t>30112</w:t>
            </w:r>
          </w:p>
        </w:tc>
        <w:tc>
          <w:tcPr>
            <w:tcW w:w="3690" w:type="dxa"/>
            <w:tcBorders>
              <w:top w:val="single" w:sz="6" w:space="0" w:color="000000"/>
              <w:left w:val="single" w:sz="6" w:space="0" w:color="000000"/>
              <w:right w:val="single" w:sz="6" w:space="0" w:color="000000"/>
            </w:tcBorders>
            <w:vAlign w:val="center"/>
          </w:tcPr>
          <w:p>
            <w:pPr>
              <w:pStyle w:val="22"/>
            </w:pPr>
            <w:r>
              <w:t>其他社会保障缴费</w:t>
            </w:r>
          </w:p>
        </w:tc>
        <w:tc>
          <w:tcPr>
            <w:tcW w:w="2490" w:type="dxa"/>
            <w:tcBorders>
              <w:top w:val="single" w:sz="6" w:space="0" w:color="000000"/>
              <w:left w:val="single" w:sz="6" w:space="0" w:color="000000"/>
              <w:right w:val="single" w:sz="6" w:space="0" w:color="000000"/>
            </w:tcBorders>
            <w:vAlign w:val="center"/>
          </w:tcPr>
          <w:p>
            <w:pPr>
              <w:pStyle w:val="21"/>
            </w:pPr>
            <w:r>
              <w:t>2.05</w:t>
            </w:r>
          </w:p>
        </w:tc>
        <w:tc>
          <w:tcPr>
            <w:tcW w:w="2370" w:type="dxa"/>
            <w:tcBorders>
              <w:top w:val="single" w:sz="6" w:space="0" w:color="000000"/>
              <w:left w:val="single" w:sz="6" w:space="0" w:color="000000"/>
              <w:right w:val="single" w:sz="6" w:space="0" w:color="000000"/>
            </w:tcBorders>
            <w:vAlign w:val="center"/>
          </w:tcPr>
          <w:p>
            <w:pPr>
              <w:pStyle w:val="21"/>
            </w:pPr>
            <w:r>
              <w:t>2.05</w:t>
            </w:r>
          </w:p>
        </w:tc>
        <w:tc>
          <w:tcPr>
            <w:tcW w:w="2730" w:type="dxa"/>
            <w:tcBorders>
              <w:top w:val="single" w:sz="6" w:space="0" w:color="000000"/>
              <w:left w:val="single" w:sz="6" w:space="0" w:color="000000"/>
              <w:right w:val="single" w:sz="6" w:space="0" w:color="000000"/>
            </w:tcBorders>
            <w:vAlign w:val="center"/>
          </w:tcPr>
          <w:p>
            <w:pPr>
              <w:pStyle w:val="21"/>
            </w:pP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11</w:t>
            </w:r>
          </w:p>
        </w:tc>
        <w:tc>
          <w:tcPr>
            <w:tcW w:w="1665" w:type="dxa"/>
            <w:tcBorders>
              <w:top w:val="single" w:sz="6" w:space="0" w:color="000000"/>
              <w:left w:val="single" w:sz="6" w:space="0" w:color="000000"/>
              <w:right w:val="single" w:sz="6" w:space="0" w:color="000000"/>
            </w:tcBorders>
            <w:vAlign w:val="center"/>
          </w:tcPr>
          <w:p>
            <w:pPr>
              <w:pStyle w:val="22"/>
            </w:pPr>
            <w:r>
              <w:t>30113</w:t>
            </w:r>
          </w:p>
        </w:tc>
        <w:tc>
          <w:tcPr>
            <w:tcW w:w="3690" w:type="dxa"/>
            <w:tcBorders>
              <w:top w:val="single" w:sz="6" w:space="0" w:color="000000"/>
              <w:left w:val="single" w:sz="6" w:space="0" w:color="000000"/>
              <w:right w:val="single" w:sz="6" w:space="0" w:color="000000"/>
            </w:tcBorders>
            <w:vAlign w:val="center"/>
          </w:tcPr>
          <w:p>
            <w:pPr>
              <w:pStyle w:val="22"/>
            </w:pPr>
            <w:r>
              <w:t>住房公积金</w:t>
            </w:r>
          </w:p>
        </w:tc>
        <w:tc>
          <w:tcPr>
            <w:tcW w:w="2490" w:type="dxa"/>
            <w:tcBorders>
              <w:top w:val="single" w:sz="6" w:space="0" w:color="000000"/>
              <w:left w:val="single" w:sz="6" w:space="0" w:color="000000"/>
              <w:right w:val="single" w:sz="6" w:space="0" w:color="000000"/>
            </w:tcBorders>
            <w:vAlign w:val="center"/>
          </w:tcPr>
          <w:p>
            <w:pPr>
              <w:pStyle w:val="21"/>
            </w:pPr>
            <w:r>
              <w:t>32.76</w:t>
            </w:r>
          </w:p>
        </w:tc>
        <w:tc>
          <w:tcPr>
            <w:tcW w:w="2370" w:type="dxa"/>
            <w:tcBorders>
              <w:top w:val="single" w:sz="6" w:space="0" w:color="000000"/>
              <w:left w:val="single" w:sz="6" w:space="0" w:color="000000"/>
              <w:right w:val="single" w:sz="6" w:space="0" w:color="000000"/>
            </w:tcBorders>
            <w:vAlign w:val="center"/>
          </w:tcPr>
          <w:p>
            <w:pPr>
              <w:pStyle w:val="21"/>
            </w:pPr>
            <w:r>
              <w:t>32.76</w:t>
            </w:r>
          </w:p>
        </w:tc>
        <w:tc>
          <w:tcPr>
            <w:tcW w:w="2730" w:type="dxa"/>
            <w:tcBorders>
              <w:top w:val="single" w:sz="6" w:space="0" w:color="000000"/>
              <w:left w:val="single" w:sz="6" w:space="0" w:color="000000"/>
              <w:right w:val="single" w:sz="6" w:space="0" w:color="000000"/>
            </w:tcBorders>
            <w:vAlign w:val="center"/>
          </w:tcPr>
          <w:p>
            <w:pPr>
              <w:pStyle w:val="21"/>
            </w:pP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12</w:t>
            </w:r>
          </w:p>
        </w:tc>
        <w:tc>
          <w:tcPr>
            <w:tcW w:w="1665" w:type="dxa"/>
            <w:tcBorders>
              <w:top w:val="single" w:sz="6" w:space="0" w:color="000000"/>
              <w:left w:val="single" w:sz="6" w:space="0" w:color="000000"/>
              <w:right w:val="single" w:sz="6" w:space="0" w:color="000000"/>
            </w:tcBorders>
            <w:vAlign w:val="center"/>
          </w:tcPr>
          <w:p>
            <w:pPr>
              <w:pStyle w:val="22"/>
            </w:pPr>
            <w:r>
              <w:t>302</w:t>
            </w:r>
          </w:p>
        </w:tc>
        <w:tc>
          <w:tcPr>
            <w:tcW w:w="3690" w:type="dxa"/>
            <w:tcBorders>
              <w:top w:val="single" w:sz="6" w:space="0" w:color="000000"/>
              <w:left w:val="single" w:sz="6" w:space="0" w:color="000000"/>
              <w:right w:val="single" w:sz="6" w:space="0" w:color="000000"/>
            </w:tcBorders>
            <w:vAlign w:val="center"/>
          </w:tcPr>
          <w:p>
            <w:pPr>
              <w:pStyle w:val="22"/>
            </w:pPr>
            <w:r>
              <w:t>商品和服务支出</w:t>
            </w:r>
          </w:p>
        </w:tc>
        <w:tc>
          <w:tcPr>
            <w:tcW w:w="2490" w:type="dxa"/>
            <w:tcBorders>
              <w:top w:val="single" w:sz="6" w:space="0" w:color="000000"/>
              <w:left w:val="single" w:sz="6" w:space="0" w:color="000000"/>
              <w:right w:val="single" w:sz="6" w:space="0" w:color="000000"/>
            </w:tcBorders>
            <w:vAlign w:val="center"/>
          </w:tcPr>
          <w:p>
            <w:pPr>
              <w:pStyle w:val="21"/>
            </w:pPr>
            <w:r>
              <w:t>363.72</w:t>
            </w:r>
          </w:p>
        </w:tc>
        <w:tc>
          <w:tcPr>
            <w:tcW w:w="2370" w:type="dxa"/>
            <w:tcBorders>
              <w:top w:val="single" w:sz="6" w:space="0" w:color="000000"/>
              <w:left w:val="single" w:sz="6" w:space="0" w:color="000000"/>
              <w:right w:val="single" w:sz="6" w:space="0" w:color="000000"/>
            </w:tcBorders>
            <w:vAlign w:val="center"/>
          </w:tcPr>
          <w:p>
            <w:pPr>
              <w:pStyle w:val="21"/>
            </w:pPr>
          </w:p>
        </w:tc>
        <w:tc>
          <w:tcPr>
            <w:tcW w:w="2730" w:type="dxa"/>
            <w:tcBorders>
              <w:top w:val="single" w:sz="6" w:space="0" w:color="000000"/>
              <w:left w:val="single" w:sz="6" w:space="0" w:color="000000"/>
              <w:right w:val="single" w:sz="6" w:space="0" w:color="000000"/>
            </w:tcBorders>
            <w:vAlign w:val="center"/>
          </w:tcPr>
          <w:p>
            <w:pPr>
              <w:pStyle w:val="21"/>
            </w:pPr>
            <w:r>
              <w:t>363.72</w:t>
            </w: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13</w:t>
            </w:r>
          </w:p>
        </w:tc>
        <w:tc>
          <w:tcPr>
            <w:tcW w:w="1665" w:type="dxa"/>
            <w:tcBorders>
              <w:top w:val="single" w:sz="6" w:space="0" w:color="000000"/>
              <w:left w:val="single" w:sz="6" w:space="0" w:color="000000"/>
              <w:right w:val="single" w:sz="6" w:space="0" w:color="000000"/>
            </w:tcBorders>
            <w:vAlign w:val="center"/>
          </w:tcPr>
          <w:p>
            <w:pPr>
              <w:pStyle w:val="22"/>
            </w:pPr>
            <w:r>
              <w:t>30201</w:t>
            </w:r>
          </w:p>
        </w:tc>
        <w:tc>
          <w:tcPr>
            <w:tcW w:w="3690" w:type="dxa"/>
            <w:tcBorders>
              <w:top w:val="single" w:sz="6" w:space="0" w:color="000000"/>
              <w:left w:val="single" w:sz="6" w:space="0" w:color="000000"/>
              <w:right w:val="single" w:sz="6" w:space="0" w:color="000000"/>
            </w:tcBorders>
            <w:vAlign w:val="center"/>
          </w:tcPr>
          <w:p>
            <w:pPr>
              <w:pStyle w:val="22"/>
            </w:pPr>
            <w:r>
              <w:t>办公费</w:t>
            </w:r>
          </w:p>
        </w:tc>
        <w:tc>
          <w:tcPr>
            <w:tcW w:w="2490" w:type="dxa"/>
            <w:tcBorders>
              <w:top w:val="single" w:sz="6" w:space="0" w:color="000000"/>
              <w:left w:val="single" w:sz="6" w:space="0" w:color="000000"/>
              <w:right w:val="single" w:sz="6" w:space="0" w:color="000000"/>
            </w:tcBorders>
            <w:vAlign w:val="center"/>
          </w:tcPr>
          <w:p>
            <w:pPr>
              <w:pStyle w:val="21"/>
            </w:pPr>
            <w:r>
              <w:t>71.75</w:t>
            </w:r>
          </w:p>
        </w:tc>
        <w:tc>
          <w:tcPr>
            <w:tcW w:w="2370" w:type="dxa"/>
            <w:tcBorders>
              <w:top w:val="single" w:sz="6" w:space="0" w:color="000000"/>
              <w:left w:val="single" w:sz="6" w:space="0" w:color="000000"/>
              <w:right w:val="single" w:sz="6" w:space="0" w:color="000000"/>
            </w:tcBorders>
            <w:vAlign w:val="center"/>
          </w:tcPr>
          <w:p>
            <w:pPr>
              <w:pStyle w:val="21"/>
            </w:pPr>
          </w:p>
        </w:tc>
        <w:tc>
          <w:tcPr>
            <w:tcW w:w="2730" w:type="dxa"/>
            <w:tcBorders>
              <w:top w:val="single" w:sz="6" w:space="0" w:color="000000"/>
              <w:left w:val="single" w:sz="6" w:space="0" w:color="000000"/>
              <w:right w:val="single" w:sz="6" w:space="0" w:color="000000"/>
            </w:tcBorders>
            <w:vAlign w:val="center"/>
          </w:tcPr>
          <w:p>
            <w:pPr>
              <w:pStyle w:val="21"/>
            </w:pPr>
            <w:r>
              <w:t>71.75</w:t>
            </w: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14</w:t>
            </w:r>
          </w:p>
        </w:tc>
        <w:tc>
          <w:tcPr>
            <w:tcW w:w="1665" w:type="dxa"/>
            <w:tcBorders>
              <w:top w:val="single" w:sz="6" w:space="0" w:color="000000"/>
              <w:left w:val="single" w:sz="6" w:space="0" w:color="000000"/>
              <w:right w:val="single" w:sz="6" w:space="0" w:color="000000"/>
            </w:tcBorders>
            <w:vAlign w:val="center"/>
          </w:tcPr>
          <w:p>
            <w:pPr>
              <w:pStyle w:val="22"/>
            </w:pPr>
            <w:r>
              <w:t>30202</w:t>
            </w:r>
          </w:p>
        </w:tc>
        <w:tc>
          <w:tcPr>
            <w:tcW w:w="3690" w:type="dxa"/>
            <w:tcBorders>
              <w:top w:val="single" w:sz="6" w:space="0" w:color="000000"/>
              <w:left w:val="single" w:sz="6" w:space="0" w:color="000000"/>
              <w:right w:val="single" w:sz="6" w:space="0" w:color="000000"/>
            </w:tcBorders>
            <w:vAlign w:val="center"/>
          </w:tcPr>
          <w:p>
            <w:pPr>
              <w:pStyle w:val="22"/>
            </w:pPr>
            <w:r>
              <w:t>印刷费</w:t>
            </w:r>
          </w:p>
        </w:tc>
        <w:tc>
          <w:tcPr>
            <w:tcW w:w="2490" w:type="dxa"/>
            <w:tcBorders>
              <w:top w:val="single" w:sz="6" w:space="0" w:color="000000"/>
              <w:left w:val="single" w:sz="6" w:space="0" w:color="000000"/>
              <w:right w:val="single" w:sz="6" w:space="0" w:color="000000"/>
            </w:tcBorders>
            <w:vAlign w:val="center"/>
          </w:tcPr>
          <w:p>
            <w:pPr>
              <w:pStyle w:val="21"/>
            </w:pPr>
            <w:r>
              <w:t>10.00</w:t>
            </w:r>
          </w:p>
        </w:tc>
        <w:tc>
          <w:tcPr>
            <w:tcW w:w="2370" w:type="dxa"/>
            <w:tcBorders>
              <w:top w:val="single" w:sz="6" w:space="0" w:color="000000"/>
              <w:left w:val="single" w:sz="6" w:space="0" w:color="000000"/>
              <w:right w:val="single" w:sz="6" w:space="0" w:color="000000"/>
            </w:tcBorders>
            <w:vAlign w:val="center"/>
          </w:tcPr>
          <w:p>
            <w:pPr>
              <w:pStyle w:val="21"/>
            </w:pPr>
          </w:p>
        </w:tc>
        <w:tc>
          <w:tcPr>
            <w:tcW w:w="2730" w:type="dxa"/>
            <w:tcBorders>
              <w:top w:val="single" w:sz="6" w:space="0" w:color="000000"/>
              <w:left w:val="single" w:sz="6" w:space="0" w:color="000000"/>
              <w:right w:val="single" w:sz="6" w:space="0" w:color="000000"/>
            </w:tcBorders>
            <w:vAlign w:val="center"/>
          </w:tcPr>
          <w:p>
            <w:pPr>
              <w:pStyle w:val="21"/>
            </w:pPr>
            <w:r>
              <w:t>10.00</w:t>
            </w: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15</w:t>
            </w:r>
          </w:p>
        </w:tc>
        <w:tc>
          <w:tcPr>
            <w:tcW w:w="1665" w:type="dxa"/>
            <w:tcBorders>
              <w:top w:val="single" w:sz="6" w:space="0" w:color="000000"/>
              <w:left w:val="single" w:sz="6" w:space="0" w:color="000000"/>
              <w:right w:val="single" w:sz="6" w:space="0" w:color="000000"/>
            </w:tcBorders>
            <w:vAlign w:val="center"/>
          </w:tcPr>
          <w:p>
            <w:pPr>
              <w:pStyle w:val="22"/>
            </w:pPr>
            <w:r>
              <w:t>30207</w:t>
            </w:r>
          </w:p>
        </w:tc>
        <w:tc>
          <w:tcPr>
            <w:tcW w:w="3690" w:type="dxa"/>
            <w:tcBorders>
              <w:top w:val="single" w:sz="6" w:space="0" w:color="000000"/>
              <w:left w:val="single" w:sz="6" w:space="0" w:color="000000"/>
              <w:right w:val="single" w:sz="6" w:space="0" w:color="000000"/>
            </w:tcBorders>
            <w:vAlign w:val="center"/>
          </w:tcPr>
          <w:p>
            <w:pPr>
              <w:pStyle w:val="22"/>
            </w:pPr>
            <w:r>
              <w:t>邮电费</w:t>
            </w:r>
          </w:p>
        </w:tc>
        <w:tc>
          <w:tcPr>
            <w:tcW w:w="2490" w:type="dxa"/>
            <w:tcBorders>
              <w:top w:val="single" w:sz="6" w:space="0" w:color="000000"/>
              <w:left w:val="single" w:sz="6" w:space="0" w:color="000000"/>
              <w:right w:val="single" w:sz="6" w:space="0" w:color="000000"/>
            </w:tcBorders>
            <w:vAlign w:val="center"/>
          </w:tcPr>
          <w:p>
            <w:pPr>
              <w:pStyle w:val="21"/>
            </w:pPr>
            <w:r>
              <w:t>28.11</w:t>
            </w:r>
          </w:p>
        </w:tc>
        <w:tc>
          <w:tcPr>
            <w:tcW w:w="2370" w:type="dxa"/>
            <w:tcBorders>
              <w:top w:val="single" w:sz="6" w:space="0" w:color="000000"/>
              <w:left w:val="single" w:sz="6" w:space="0" w:color="000000"/>
              <w:right w:val="single" w:sz="6" w:space="0" w:color="000000"/>
            </w:tcBorders>
            <w:vAlign w:val="center"/>
          </w:tcPr>
          <w:p>
            <w:pPr>
              <w:pStyle w:val="21"/>
            </w:pPr>
          </w:p>
        </w:tc>
        <w:tc>
          <w:tcPr>
            <w:tcW w:w="2730" w:type="dxa"/>
            <w:tcBorders>
              <w:top w:val="single" w:sz="6" w:space="0" w:color="000000"/>
              <w:left w:val="single" w:sz="6" w:space="0" w:color="000000"/>
              <w:right w:val="single" w:sz="6" w:space="0" w:color="000000"/>
            </w:tcBorders>
            <w:vAlign w:val="center"/>
          </w:tcPr>
          <w:p>
            <w:pPr>
              <w:pStyle w:val="21"/>
            </w:pPr>
            <w:r>
              <w:t>28.11</w:t>
            </w: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16</w:t>
            </w:r>
          </w:p>
        </w:tc>
        <w:tc>
          <w:tcPr>
            <w:tcW w:w="1665" w:type="dxa"/>
            <w:tcBorders>
              <w:top w:val="single" w:sz="6" w:space="0" w:color="000000"/>
              <w:left w:val="single" w:sz="6" w:space="0" w:color="000000"/>
              <w:right w:val="single" w:sz="6" w:space="0" w:color="000000"/>
            </w:tcBorders>
            <w:vAlign w:val="center"/>
          </w:tcPr>
          <w:p>
            <w:pPr>
              <w:pStyle w:val="22"/>
            </w:pPr>
            <w:r>
              <w:t>30211</w:t>
            </w:r>
          </w:p>
        </w:tc>
        <w:tc>
          <w:tcPr>
            <w:tcW w:w="3690" w:type="dxa"/>
            <w:tcBorders>
              <w:top w:val="single" w:sz="6" w:space="0" w:color="000000"/>
              <w:left w:val="single" w:sz="6" w:space="0" w:color="000000"/>
              <w:right w:val="single" w:sz="6" w:space="0" w:color="000000"/>
            </w:tcBorders>
            <w:vAlign w:val="center"/>
          </w:tcPr>
          <w:p>
            <w:pPr>
              <w:pStyle w:val="22"/>
            </w:pPr>
            <w:r>
              <w:t>差旅费</w:t>
            </w:r>
          </w:p>
        </w:tc>
        <w:tc>
          <w:tcPr>
            <w:tcW w:w="2490" w:type="dxa"/>
            <w:tcBorders>
              <w:top w:val="single" w:sz="6" w:space="0" w:color="000000"/>
              <w:left w:val="single" w:sz="6" w:space="0" w:color="000000"/>
              <w:right w:val="single" w:sz="6" w:space="0" w:color="000000"/>
            </w:tcBorders>
            <w:vAlign w:val="center"/>
          </w:tcPr>
          <w:p>
            <w:pPr>
              <w:pStyle w:val="21"/>
            </w:pPr>
            <w:r>
              <w:t>39.80</w:t>
            </w:r>
          </w:p>
        </w:tc>
        <w:tc>
          <w:tcPr>
            <w:tcW w:w="2370" w:type="dxa"/>
            <w:tcBorders>
              <w:top w:val="single" w:sz="6" w:space="0" w:color="000000"/>
              <w:left w:val="single" w:sz="6" w:space="0" w:color="000000"/>
              <w:right w:val="single" w:sz="6" w:space="0" w:color="000000"/>
            </w:tcBorders>
            <w:vAlign w:val="center"/>
          </w:tcPr>
          <w:p>
            <w:pPr>
              <w:pStyle w:val="21"/>
            </w:pPr>
          </w:p>
        </w:tc>
        <w:tc>
          <w:tcPr>
            <w:tcW w:w="2730" w:type="dxa"/>
            <w:tcBorders>
              <w:top w:val="single" w:sz="6" w:space="0" w:color="000000"/>
              <w:left w:val="single" w:sz="6" w:space="0" w:color="000000"/>
              <w:right w:val="single" w:sz="6" w:space="0" w:color="000000"/>
            </w:tcBorders>
            <w:vAlign w:val="center"/>
          </w:tcPr>
          <w:p>
            <w:pPr>
              <w:pStyle w:val="21"/>
            </w:pPr>
            <w:r>
              <w:t>39.80</w:t>
            </w: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17</w:t>
            </w:r>
          </w:p>
        </w:tc>
        <w:tc>
          <w:tcPr>
            <w:tcW w:w="1665" w:type="dxa"/>
            <w:tcBorders>
              <w:top w:val="single" w:sz="6" w:space="0" w:color="000000"/>
              <w:left w:val="single" w:sz="6" w:space="0" w:color="000000"/>
              <w:right w:val="single" w:sz="6" w:space="0" w:color="000000"/>
            </w:tcBorders>
            <w:vAlign w:val="center"/>
          </w:tcPr>
          <w:p>
            <w:pPr>
              <w:pStyle w:val="22"/>
            </w:pPr>
            <w:r>
              <w:t>30212</w:t>
            </w:r>
          </w:p>
        </w:tc>
        <w:tc>
          <w:tcPr>
            <w:tcW w:w="3690" w:type="dxa"/>
            <w:tcBorders>
              <w:top w:val="single" w:sz="6" w:space="0" w:color="000000"/>
              <w:left w:val="single" w:sz="6" w:space="0" w:color="000000"/>
              <w:right w:val="single" w:sz="6" w:space="0" w:color="000000"/>
            </w:tcBorders>
            <w:vAlign w:val="center"/>
          </w:tcPr>
          <w:p>
            <w:pPr>
              <w:pStyle w:val="22"/>
            </w:pPr>
            <w:r>
              <w:t>因公出国（境）费用</w:t>
            </w:r>
          </w:p>
        </w:tc>
        <w:tc>
          <w:tcPr>
            <w:tcW w:w="2490" w:type="dxa"/>
            <w:tcBorders>
              <w:top w:val="single" w:sz="6" w:space="0" w:color="000000"/>
              <w:left w:val="single" w:sz="6" w:space="0" w:color="000000"/>
              <w:right w:val="single" w:sz="6" w:space="0" w:color="000000"/>
            </w:tcBorders>
            <w:vAlign w:val="center"/>
          </w:tcPr>
          <w:p>
            <w:pPr>
              <w:pStyle w:val="21"/>
            </w:pPr>
            <w:r>
              <w:t>3.00</w:t>
            </w:r>
          </w:p>
        </w:tc>
        <w:tc>
          <w:tcPr>
            <w:tcW w:w="2370" w:type="dxa"/>
            <w:tcBorders>
              <w:top w:val="single" w:sz="6" w:space="0" w:color="000000"/>
              <w:left w:val="single" w:sz="6" w:space="0" w:color="000000"/>
              <w:right w:val="single" w:sz="6" w:space="0" w:color="000000"/>
            </w:tcBorders>
            <w:vAlign w:val="center"/>
          </w:tcPr>
          <w:p>
            <w:pPr>
              <w:pStyle w:val="21"/>
            </w:pPr>
          </w:p>
        </w:tc>
        <w:tc>
          <w:tcPr>
            <w:tcW w:w="2730" w:type="dxa"/>
            <w:tcBorders>
              <w:top w:val="single" w:sz="6" w:space="0" w:color="000000"/>
              <w:left w:val="single" w:sz="6" w:space="0" w:color="000000"/>
              <w:right w:val="single" w:sz="6" w:space="0" w:color="000000"/>
            </w:tcBorders>
            <w:vAlign w:val="center"/>
          </w:tcPr>
          <w:p>
            <w:pPr>
              <w:pStyle w:val="21"/>
            </w:pPr>
            <w:r>
              <w:t>3.00</w:t>
            </w: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18</w:t>
            </w:r>
          </w:p>
        </w:tc>
        <w:tc>
          <w:tcPr>
            <w:tcW w:w="1665" w:type="dxa"/>
            <w:tcBorders>
              <w:top w:val="single" w:sz="6" w:space="0" w:color="000000"/>
              <w:left w:val="single" w:sz="6" w:space="0" w:color="000000"/>
              <w:right w:val="single" w:sz="6" w:space="0" w:color="000000"/>
            </w:tcBorders>
            <w:vAlign w:val="center"/>
          </w:tcPr>
          <w:p>
            <w:pPr>
              <w:pStyle w:val="22"/>
            </w:pPr>
            <w:r>
              <w:t>30215</w:t>
            </w:r>
          </w:p>
        </w:tc>
        <w:tc>
          <w:tcPr>
            <w:tcW w:w="3690" w:type="dxa"/>
            <w:tcBorders>
              <w:top w:val="single" w:sz="6" w:space="0" w:color="000000"/>
              <w:left w:val="single" w:sz="6" w:space="0" w:color="000000"/>
              <w:right w:val="single" w:sz="6" w:space="0" w:color="000000"/>
            </w:tcBorders>
            <w:vAlign w:val="center"/>
          </w:tcPr>
          <w:p>
            <w:pPr>
              <w:pStyle w:val="22"/>
            </w:pPr>
            <w:r>
              <w:t>会议费</w:t>
            </w:r>
          </w:p>
        </w:tc>
        <w:tc>
          <w:tcPr>
            <w:tcW w:w="2490" w:type="dxa"/>
            <w:tcBorders>
              <w:top w:val="single" w:sz="6" w:space="0" w:color="000000"/>
              <w:left w:val="single" w:sz="6" w:space="0" w:color="000000"/>
              <w:right w:val="single" w:sz="6" w:space="0" w:color="000000"/>
            </w:tcBorders>
            <w:vAlign w:val="center"/>
          </w:tcPr>
          <w:p>
            <w:pPr>
              <w:pStyle w:val="21"/>
            </w:pPr>
            <w:r>
              <w:t>15.00</w:t>
            </w:r>
          </w:p>
        </w:tc>
        <w:tc>
          <w:tcPr>
            <w:tcW w:w="2370" w:type="dxa"/>
            <w:tcBorders>
              <w:top w:val="single" w:sz="6" w:space="0" w:color="000000"/>
              <w:left w:val="single" w:sz="6" w:space="0" w:color="000000"/>
              <w:right w:val="single" w:sz="6" w:space="0" w:color="000000"/>
            </w:tcBorders>
            <w:vAlign w:val="center"/>
          </w:tcPr>
          <w:p>
            <w:pPr>
              <w:pStyle w:val="21"/>
            </w:pPr>
          </w:p>
        </w:tc>
        <w:tc>
          <w:tcPr>
            <w:tcW w:w="2730" w:type="dxa"/>
            <w:tcBorders>
              <w:top w:val="single" w:sz="6" w:space="0" w:color="000000"/>
              <w:left w:val="single" w:sz="6" w:space="0" w:color="000000"/>
              <w:right w:val="single" w:sz="6" w:space="0" w:color="000000"/>
            </w:tcBorders>
            <w:vAlign w:val="center"/>
          </w:tcPr>
          <w:p>
            <w:pPr>
              <w:pStyle w:val="21"/>
            </w:pPr>
            <w:r>
              <w:t>15.00</w:t>
            </w: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19</w:t>
            </w:r>
          </w:p>
        </w:tc>
        <w:tc>
          <w:tcPr>
            <w:tcW w:w="1665" w:type="dxa"/>
            <w:tcBorders>
              <w:top w:val="single" w:sz="6" w:space="0" w:color="000000"/>
              <w:left w:val="single" w:sz="6" w:space="0" w:color="000000"/>
              <w:right w:val="single" w:sz="6" w:space="0" w:color="000000"/>
            </w:tcBorders>
            <w:vAlign w:val="center"/>
          </w:tcPr>
          <w:p>
            <w:pPr>
              <w:pStyle w:val="22"/>
            </w:pPr>
            <w:r>
              <w:t>30216</w:t>
            </w:r>
          </w:p>
        </w:tc>
        <w:tc>
          <w:tcPr>
            <w:tcW w:w="3690" w:type="dxa"/>
            <w:tcBorders>
              <w:top w:val="single" w:sz="6" w:space="0" w:color="000000"/>
              <w:left w:val="single" w:sz="6" w:space="0" w:color="000000"/>
              <w:right w:val="single" w:sz="6" w:space="0" w:color="000000"/>
            </w:tcBorders>
            <w:vAlign w:val="center"/>
          </w:tcPr>
          <w:p>
            <w:pPr>
              <w:pStyle w:val="22"/>
            </w:pPr>
            <w:r>
              <w:t>培训费</w:t>
            </w:r>
          </w:p>
        </w:tc>
        <w:tc>
          <w:tcPr>
            <w:tcW w:w="2490" w:type="dxa"/>
            <w:tcBorders>
              <w:top w:val="single" w:sz="6" w:space="0" w:color="000000"/>
              <w:left w:val="single" w:sz="6" w:space="0" w:color="000000"/>
              <w:right w:val="single" w:sz="6" w:space="0" w:color="000000"/>
            </w:tcBorders>
            <w:vAlign w:val="center"/>
          </w:tcPr>
          <w:p>
            <w:pPr>
              <w:pStyle w:val="21"/>
            </w:pPr>
            <w:r>
              <w:t>2.00</w:t>
            </w:r>
          </w:p>
        </w:tc>
        <w:tc>
          <w:tcPr>
            <w:tcW w:w="2370" w:type="dxa"/>
            <w:tcBorders>
              <w:top w:val="single" w:sz="6" w:space="0" w:color="000000"/>
              <w:left w:val="single" w:sz="6" w:space="0" w:color="000000"/>
              <w:right w:val="single" w:sz="6" w:space="0" w:color="000000"/>
            </w:tcBorders>
            <w:vAlign w:val="center"/>
          </w:tcPr>
          <w:p>
            <w:pPr>
              <w:pStyle w:val="21"/>
            </w:pPr>
          </w:p>
        </w:tc>
        <w:tc>
          <w:tcPr>
            <w:tcW w:w="2730" w:type="dxa"/>
            <w:tcBorders>
              <w:top w:val="single" w:sz="6" w:space="0" w:color="000000"/>
              <w:left w:val="single" w:sz="6" w:space="0" w:color="000000"/>
              <w:right w:val="single" w:sz="6" w:space="0" w:color="000000"/>
            </w:tcBorders>
            <w:vAlign w:val="center"/>
          </w:tcPr>
          <w:p>
            <w:pPr>
              <w:pStyle w:val="21"/>
            </w:pPr>
            <w:r>
              <w:t>2.00</w:t>
            </w: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20</w:t>
            </w:r>
          </w:p>
        </w:tc>
        <w:tc>
          <w:tcPr>
            <w:tcW w:w="1665" w:type="dxa"/>
            <w:tcBorders>
              <w:top w:val="single" w:sz="6" w:space="0" w:color="000000"/>
              <w:left w:val="single" w:sz="6" w:space="0" w:color="000000"/>
              <w:right w:val="single" w:sz="6" w:space="0" w:color="000000"/>
            </w:tcBorders>
            <w:vAlign w:val="center"/>
          </w:tcPr>
          <w:p>
            <w:pPr>
              <w:pStyle w:val="22"/>
            </w:pPr>
            <w:r>
              <w:t>30217</w:t>
            </w:r>
          </w:p>
        </w:tc>
        <w:tc>
          <w:tcPr>
            <w:tcW w:w="3690" w:type="dxa"/>
            <w:tcBorders>
              <w:top w:val="single" w:sz="6" w:space="0" w:color="000000"/>
              <w:left w:val="single" w:sz="6" w:space="0" w:color="000000"/>
              <w:right w:val="single" w:sz="6" w:space="0" w:color="000000"/>
            </w:tcBorders>
            <w:vAlign w:val="center"/>
          </w:tcPr>
          <w:p>
            <w:pPr>
              <w:pStyle w:val="22"/>
            </w:pPr>
            <w:r>
              <w:t>公务接待费</w:t>
            </w:r>
          </w:p>
        </w:tc>
        <w:tc>
          <w:tcPr>
            <w:tcW w:w="2490" w:type="dxa"/>
            <w:tcBorders>
              <w:top w:val="single" w:sz="6" w:space="0" w:color="000000"/>
              <w:left w:val="single" w:sz="6" w:space="0" w:color="000000"/>
              <w:right w:val="single" w:sz="6" w:space="0" w:color="000000"/>
            </w:tcBorders>
            <w:vAlign w:val="center"/>
          </w:tcPr>
          <w:p>
            <w:pPr>
              <w:pStyle w:val="21"/>
            </w:pPr>
            <w:r>
              <w:t>100.00</w:t>
            </w:r>
          </w:p>
        </w:tc>
        <w:tc>
          <w:tcPr>
            <w:tcW w:w="2370" w:type="dxa"/>
            <w:tcBorders>
              <w:top w:val="single" w:sz="6" w:space="0" w:color="000000"/>
              <w:left w:val="single" w:sz="6" w:space="0" w:color="000000"/>
              <w:right w:val="single" w:sz="6" w:space="0" w:color="000000"/>
            </w:tcBorders>
            <w:vAlign w:val="center"/>
          </w:tcPr>
          <w:p>
            <w:pPr>
              <w:pStyle w:val="21"/>
            </w:pPr>
          </w:p>
        </w:tc>
        <w:tc>
          <w:tcPr>
            <w:tcW w:w="2730" w:type="dxa"/>
            <w:tcBorders>
              <w:top w:val="single" w:sz="6" w:space="0" w:color="000000"/>
              <w:left w:val="single" w:sz="6" w:space="0" w:color="000000"/>
              <w:right w:val="single" w:sz="6" w:space="0" w:color="000000"/>
            </w:tcBorders>
            <w:vAlign w:val="center"/>
          </w:tcPr>
          <w:p>
            <w:pPr>
              <w:pStyle w:val="21"/>
            </w:pPr>
            <w:r>
              <w:t>100.00</w:t>
            </w: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21</w:t>
            </w:r>
          </w:p>
        </w:tc>
        <w:tc>
          <w:tcPr>
            <w:tcW w:w="1665" w:type="dxa"/>
            <w:tcBorders>
              <w:top w:val="single" w:sz="6" w:space="0" w:color="000000"/>
              <w:left w:val="single" w:sz="6" w:space="0" w:color="000000"/>
              <w:right w:val="single" w:sz="6" w:space="0" w:color="000000"/>
            </w:tcBorders>
            <w:vAlign w:val="center"/>
          </w:tcPr>
          <w:p>
            <w:pPr>
              <w:pStyle w:val="22"/>
            </w:pPr>
            <w:r>
              <w:t>30231</w:t>
            </w:r>
          </w:p>
        </w:tc>
        <w:tc>
          <w:tcPr>
            <w:tcW w:w="3690" w:type="dxa"/>
            <w:tcBorders>
              <w:top w:val="single" w:sz="6" w:space="0" w:color="000000"/>
              <w:left w:val="single" w:sz="6" w:space="0" w:color="000000"/>
              <w:right w:val="single" w:sz="6" w:space="0" w:color="000000"/>
            </w:tcBorders>
            <w:vAlign w:val="center"/>
          </w:tcPr>
          <w:p>
            <w:pPr>
              <w:pStyle w:val="22"/>
            </w:pPr>
            <w:r>
              <w:t>公务用车运行维护费</w:t>
            </w:r>
          </w:p>
        </w:tc>
        <w:tc>
          <w:tcPr>
            <w:tcW w:w="2490" w:type="dxa"/>
            <w:tcBorders>
              <w:top w:val="single" w:sz="6" w:space="0" w:color="000000"/>
              <w:left w:val="single" w:sz="6" w:space="0" w:color="000000"/>
              <w:right w:val="single" w:sz="6" w:space="0" w:color="000000"/>
            </w:tcBorders>
            <w:vAlign w:val="center"/>
          </w:tcPr>
          <w:p>
            <w:pPr>
              <w:pStyle w:val="21"/>
            </w:pPr>
            <w:r>
              <w:t>67.00</w:t>
            </w:r>
          </w:p>
        </w:tc>
        <w:tc>
          <w:tcPr>
            <w:tcW w:w="2370" w:type="dxa"/>
            <w:tcBorders>
              <w:top w:val="single" w:sz="6" w:space="0" w:color="000000"/>
              <w:left w:val="single" w:sz="6" w:space="0" w:color="000000"/>
              <w:right w:val="single" w:sz="6" w:space="0" w:color="000000"/>
            </w:tcBorders>
            <w:vAlign w:val="center"/>
          </w:tcPr>
          <w:p>
            <w:pPr>
              <w:pStyle w:val="21"/>
            </w:pPr>
          </w:p>
        </w:tc>
        <w:tc>
          <w:tcPr>
            <w:tcW w:w="2730" w:type="dxa"/>
            <w:tcBorders>
              <w:top w:val="single" w:sz="6" w:space="0" w:color="000000"/>
              <w:left w:val="single" w:sz="6" w:space="0" w:color="000000"/>
              <w:right w:val="single" w:sz="6" w:space="0" w:color="000000"/>
            </w:tcBorders>
            <w:vAlign w:val="center"/>
          </w:tcPr>
          <w:p>
            <w:pPr>
              <w:pStyle w:val="21"/>
            </w:pPr>
            <w:r>
              <w:t>67.00</w:t>
            </w: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22</w:t>
            </w:r>
          </w:p>
        </w:tc>
        <w:tc>
          <w:tcPr>
            <w:tcW w:w="1665" w:type="dxa"/>
            <w:tcBorders>
              <w:top w:val="single" w:sz="6" w:space="0" w:color="000000"/>
              <w:left w:val="single" w:sz="6" w:space="0" w:color="000000"/>
              <w:right w:val="single" w:sz="6" w:space="0" w:color="000000"/>
            </w:tcBorders>
            <w:vAlign w:val="center"/>
          </w:tcPr>
          <w:p>
            <w:pPr>
              <w:pStyle w:val="22"/>
            </w:pPr>
            <w:r>
              <w:t>30239</w:t>
            </w:r>
          </w:p>
        </w:tc>
        <w:tc>
          <w:tcPr>
            <w:tcW w:w="3690" w:type="dxa"/>
            <w:tcBorders>
              <w:top w:val="single" w:sz="6" w:space="0" w:color="000000"/>
              <w:left w:val="single" w:sz="6" w:space="0" w:color="000000"/>
              <w:right w:val="single" w:sz="6" w:space="0" w:color="000000"/>
            </w:tcBorders>
            <w:vAlign w:val="center"/>
          </w:tcPr>
          <w:p>
            <w:pPr>
              <w:pStyle w:val="22"/>
            </w:pPr>
            <w:r>
              <w:t>其他交通费用</w:t>
            </w:r>
          </w:p>
        </w:tc>
        <w:tc>
          <w:tcPr>
            <w:tcW w:w="2490" w:type="dxa"/>
            <w:tcBorders>
              <w:top w:val="single" w:sz="6" w:space="0" w:color="000000"/>
              <w:left w:val="single" w:sz="6" w:space="0" w:color="000000"/>
              <w:right w:val="single" w:sz="6" w:space="0" w:color="000000"/>
            </w:tcBorders>
            <w:vAlign w:val="center"/>
          </w:tcPr>
          <w:p>
            <w:pPr>
              <w:pStyle w:val="21"/>
            </w:pPr>
            <w:r>
              <w:t>27.06</w:t>
            </w:r>
          </w:p>
        </w:tc>
        <w:tc>
          <w:tcPr>
            <w:tcW w:w="2370" w:type="dxa"/>
            <w:tcBorders>
              <w:top w:val="single" w:sz="6" w:space="0" w:color="000000"/>
              <w:left w:val="single" w:sz="6" w:space="0" w:color="000000"/>
              <w:right w:val="single" w:sz="6" w:space="0" w:color="000000"/>
            </w:tcBorders>
            <w:vAlign w:val="center"/>
          </w:tcPr>
          <w:p>
            <w:pPr>
              <w:pStyle w:val="21"/>
            </w:pPr>
          </w:p>
        </w:tc>
        <w:tc>
          <w:tcPr>
            <w:tcW w:w="2730" w:type="dxa"/>
            <w:tcBorders>
              <w:top w:val="single" w:sz="6" w:space="0" w:color="000000"/>
              <w:left w:val="single" w:sz="6" w:space="0" w:color="000000"/>
              <w:right w:val="single" w:sz="6" w:space="0" w:color="000000"/>
            </w:tcBorders>
            <w:vAlign w:val="center"/>
          </w:tcPr>
          <w:p>
            <w:pPr>
              <w:pStyle w:val="21"/>
            </w:pPr>
            <w:r>
              <w:t>27.06</w:t>
            </w: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23</w:t>
            </w:r>
          </w:p>
        </w:tc>
        <w:tc>
          <w:tcPr>
            <w:tcW w:w="1665" w:type="dxa"/>
            <w:tcBorders>
              <w:top w:val="single" w:sz="6" w:space="0" w:color="000000"/>
              <w:left w:val="single" w:sz="6" w:space="0" w:color="000000"/>
              <w:right w:val="single" w:sz="6" w:space="0" w:color="000000"/>
            </w:tcBorders>
            <w:vAlign w:val="center"/>
          </w:tcPr>
          <w:p>
            <w:pPr>
              <w:pStyle w:val="22"/>
            </w:pPr>
            <w:r>
              <w:t>303</w:t>
            </w:r>
          </w:p>
        </w:tc>
        <w:tc>
          <w:tcPr>
            <w:tcW w:w="3690" w:type="dxa"/>
            <w:tcBorders>
              <w:top w:val="single" w:sz="6" w:space="0" w:color="000000"/>
              <w:left w:val="single" w:sz="6" w:space="0" w:color="000000"/>
              <w:right w:val="single" w:sz="6" w:space="0" w:color="000000"/>
            </w:tcBorders>
            <w:vAlign w:val="center"/>
          </w:tcPr>
          <w:p>
            <w:pPr>
              <w:pStyle w:val="22"/>
            </w:pPr>
            <w:r>
              <w:t>对个人和家庭的补助</w:t>
            </w:r>
          </w:p>
        </w:tc>
        <w:tc>
          <w:tcPr>
            <w:tcW w:w="2490" w:type="dxa"/>
            <w:tcBorders>
              <w:top w:val="single" w:sz="6" w:space="0" w:color="000000"/>
              <w:left w:val="single" w:sz="6" w:space="0" w:color="000000"/>
              <w:right w:val="single" w:sz="6" w:space="0" w:color="000000"/>
            </w:tcBorders>
            <w:vAlign w:val="center"/>
          </w:tcPr>
          <w:p>
            <w:pPr>
              <w:pStyle w:val="21"/>
            </w:pPr>
            <w:r>
              <w:t>36.90</w:t>
            </w:r>
          </w:p>
        </w:tc>
        <w:tc>
          <w:tcPr>
            <w:tcW w:w="2370" w:type="dxa"/>
            <w:tcBorders>
              <w:top w:val="single" w:sz="6" w:space="0" w:color="000000"/>
              <w:left w:val="single" w:sz="6" w:space="0" w:color="000000"/>
              <w:right w:val="single" w:sz="6" w:space="0" w:color="000000"/>
            </w:tcBorders>
            <w:vAlign w:val="center"/>
          </w:tcPr>
          <w:p>
            <w:pPr>
              <w:pStyle w:val="21"/>
            </w:pPr>
            <w:r>
              <w:t>36.90</w:t>
            </w:r>
          </w:p>
        </w:tc>
        <w:tc>
          <w:tcPr>
            <w:tcW w:w="2730" w:type="dxa"/>
            <w:tcBorders>
              <w:top w:val="single" w:sz="6" w:space="0" w:color="000000"/>
              <w:left w:val="single" w:sz="6" w:space="0" w:color="000000"/>
              <w:right w:val="single" w:sz="6" w:space="0" w:color="000000"/>
            </w:tcBorders>
            <w:vAlign w:val="center"/>
          </w:tcPr>
          <w:p>
            <w:pPr>
              <w:pStyle w:val="21"/>
            </w:pP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24</w:t>
            </w:r>
          </w:p>
        </w:tc>
        <w:tc>
          <w:tcPr>
            <w:tcW w:w="1665" w:type="dxa"/>
            <w:tcBorders>
              <w:top w:val="single" w:sz="6" w:space="0" w:color="000000"/>
              <w:left w:val="single" w:sz="6" w:space="0" w:color="000000"/>
              <w:right w:val="single" w:sz="6" w:space="0" w:color="000000"/>
            </w:tcBorders>
            <w:vAlign w:val="center"/>
          </w:tcPr>
          <w:p>
            <w:pPr>
              <w:pStyle w:val="22"/>
            </w:pPr>
            <w:r>
              <w:t>30301</w:t>
            </w:r>
          </w:p>
        </w:tc>
        <w:tc>
          <w:tcPr>
            <w:tcW w:w="3690" w:type="dxa"/>
            <w:tcBorders>
              <w:top w:val="single" w:sz="6" w:space="0" w:color="000000"/>
              <w:left w:val="single" w:sz="6" w:space="0" w:color="000000"/>
              <w:right w:val="single" w:sz="6" w:space="0" w:color="000000"/>
            </w:tcBorders>
            <w:vAlign w:val="center"/>
          </w:tcPr>
          <w:p>
            <w:pPr>
              <w:pStyle w:val="22"/>
            </w:pPr>
            <w:r>
              <w:t>离休费</w:t>
            </w:r>
          </w:p>
        </w:tc>
        <w:tc>
          <w:tcPr>
            <w:tcW w:w="2490" w:type="dxa"/>
            <w:tcBorders>
              <w:top w:val="single" w:sz="6" w:space="0" w:color="000000"/>
              <w:left w:val="single" w:sz="6" w:space="0" w:color="000000"/>
              <w:right w:val="single" w:sz="6" w:space="0" w:color="000000"/>
            </w:tcBorders>
            <w:vAlign w:val="center"/>
          </w:tcPr>
          <w:p>
            <w:pPr>
              <w:pStyle w:val="21"/>
            </w:pPr>
            <w:r>
              <w:t>12.24</w:t>
            </w:r>
          </w:p>
        </w:tc>
        <w:tc>
          <w:tcPr>
            <w:tcW w:w="2370" w:type="dxa"/>
            <w:tcBorders>
              <w:top w:val="single" w:sz="6" w:space="0" w:color="000000"/>
              <w:left w:val="single" w:sz="6" w:space="0" w:color="000000"/>
              <w:right w:val="single" w:sz="6" w:space="0" w:color="000000"/>
            </w:tcBorders>
            <w:vAlign w:val="center"/>
          </w:tcPr>
          <w:p>
            <w:pPr>
              <w:pStyle w:val="21"/>
            </w:pPr>
            <w:r>
              <w:t>12.24</w:t>
            </w:r>
          </w:p>
        </w:tc>
        <w:tc>
          <w:tcPr>
            <w:tcW w:w="2730" w:type="dxa"/>
            <w:tcBorders>
              <w:top w:val="single" w:sz="6" w:space="0" w:color="000000"/>
              <w:left w:val="single" w:sz="6" w:space="0" w:color="000000"/>
              <w:right w:val="single" w:sz="6" w:space="0" w:color="000000"/>
            </w:tcBorders>
            <w:vAlign w:val="center"/>
          </w:tcPr>
          <w:p>
            <w:pPr>
              <w:pStyle w:val="21"/>
            </w:pPr>
          </w:p>
        </w:tc>
      </w:tr>
      <w:tr>
        <w:trPr>
          <w:trHeight w:val="369"/>
        </w:trPr>
        <w:tc>
          <w:tcPr>
            <w:tcW w:w="1067" w:type="dxa"/>
            <w:tcBorders>
              <w:top w:val="single" w:sz="6" w:space="0" w:color="000000"/>
              <w:left w:val="single" w:sz="6" w:space="0" w:color="000000"/>
              <w:right w:val="single" w:sz="6" w:space="0" w:color="000000"/>
            </w:tcBorders>
            <w:vAlign w:val="center"/>
          </w:tcPr>
          <w:p>
            <w:pPr>
              <w:pStyle w:val="23"/>
            </w:pPr>
            <w:r>
              <w:t>25</w:t>
            </w:r>
          </w:p>
        </w:tc>
        <w:tc>
          <w:tcPr>
            <w:tcW w:w="1665" w:type="dxa"/>
            <w:tcBorders>
              <w:top w:val="single" w:sz="6" w:space="0" w:color="000000"/>
              <w:left w:val="single" w:sz="6" w:space="0" w:color="000000"/>
              <w:right w:val="single" w:sz="6" w:space="0" w:color="000000"/>
            </w:tcBorders>
            <w:vAlign w:val="center"/>
          </w:tcPr>
          <w:p>
            <w:pPr>
              <w:pStyle w:val="22"/>
            </w:pPr>
            <w:r>
              <w:t>30302</w:t>
            </w:r>
          </w:p>
        </w:tc>
        <w:tc>
          <w:tcPr>
            <w:tcW w:w="3690" w:type="dxa"/>
            <w:tcBorders>
              <w:top w:val="single" w:sz="6" w:space="0" w:color="000000"/>
              <w:left w:val="single" w:sz="6" w:space="0" w:color="000000"/>
              <w:right w:val="single" w:sz="6" w:space="0" w:color="000000"/>
            </w:tcBorders>
            <w:vAlign w:val="center"/>
          </w:tcPr>
          <w:p>
            <w:pPr>
              <w:pStyle w:val="22"/>
            </w:pPr>
            <w:r>
              <w:t>退休费</w:t>
            </w:r>
          </w:p>
        </w:tc>
        <w:tc>
          <w:tcPr>
            <w:tcW w:w="2490" w:type="dxa"/>
            <w:tcBorders>
              <w:top w:val="single" w:sz="6" w:space="0" w:color="000000"/>
              <w:left w:val="single" w:sz="6" w:space="0" w:color="000000"/>
              <w:right w:val="single" w:sz="6" w:space="0" w:color="000000"/>
            </w:tcBorders>
            <w:vAlign w:val="center"/>
          </w:tcPr>
          <w:p>
            <w:pPr>
              <w:pStyle w:val="21"/>
            </w:pPr>
            <w:r>
              <w:t>24.66</w:t>
            </w:r>
          </w:p>
        </w:tc>
        <w:tc>
          <w:tcPr>
            <w:tcW w:w="2370" w:type="dxa"/>
            <w:tcBorders>
              <w:top w:val="single" w:sz="6" w:space="0" w:color="000000"/>
              <w:left w:val="single" w:sz="6" w:space="0" w:color="000000"/>
              <w:right w:val="single" w:sz="6" w:space="0" w:color="000000"/>
            </w:tcBorders>
            <w:vAlign w:val="center"/>
          </w:tcPr>
          <w:p>
            <w:pPr>
              <w:pStyle w:val="21"/>
            </w:pPr>
            <w:r>
              <w:t>24.66</w:t>
            </w:r>
          </w:p>
        </w:tc>
        <w:tc>
          <w:tcPr>
            <w:tcW w:w="2730"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单位预算政府性基金预算财政拨款支出表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80"/>
        <w:gridCol w:w="2250"/>
        <w:gridCol w:w="2940"/>
        <w:gridCol w:w="2460"/>
        <w:gridCol w:w="1995"/>
        <w:gridCol w:w="2159"/>
      </w:tblGrid>
      <w:tr>
        <w:trPr>
          <w:trHeight w:val="369"/>
          <w:tblHeader/>
        </w:trPr>
        <w:tc>
          <w:tcPr>
            <w:tcW w:w="7170" w:type="dxa"/>
            <w:gridSpan w:val="3"/>
            <w:tcBorders>
              <w:top w:val="single" w:sz="6" w:space="0" w:color="FFFFFF"/>
              <w:left w:val="single" w:sz="6" w:space="0" w:color="FFFFFF"/>
              <w:right w:val="single" w:sz="6" w:space="0" w:color="FFFFFF"/>
            </w:tcBorders>
            <w:vAlign w:val="center"/>
          </w:tcPr>
          <w:p>
            <w:pPr>
              <w:pStyle w:val="19"/>
            </w:pPr>
            <w:r>
              <w:t>201001中国共产党涞源县委员会办公室本级</w:t>
            </w:r>
          </w:p>
        </w:tc>
        <w:tc>
          <w:tcPr>
            <w:tcW w:w="2460" w:type="dxa"/>
            <w:tcBorders>
              <w:top w:val="single" w:sz="6" w:space="0" w:color="FFFFFF"/>
              <w:left w:val="single" w:sz="6" w:space="0" w:color="FFFFFF"/>
              <w:right w:val="single" w:sz="6" w:space="0" w:color="FFFFFF"/>
            </w:tcBorders>
            <w:vAlign w:val="center"/>
          </w:tcPr>
          <w:p>
            <w:pPr>
              <w:pStyle w:val="18"/>
            </w:pPr>
            <w:r>
              <w:t>预算年度：2024</w:t>
            </w:r>
          </w:p>
        </w:tc>
        <w:tc>
          <w:tcPr>
            <w:tcW w:w="4154"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1980" w:type="dxa"/>
            <w:vMerge w:val="restart"/>
            <w:tcBorders>
              <w:top w:val="single" w:sz="6" w:space="0" w:color="000000"/>
              <w:left w:val="single" w:sz="6" w:space="0" w:color="000000"/>
              <w:right w:val="single" w:sz="6" w:space="0" w:color="000000"/>
            </w:tcBorders>
            <w:vAlign w:val="center"/>
          </w:tcPr>
          <w:p>
            <w:pPr>
              <w:pStyle w:val="20"/>
            </w:pPr>
            <w:r>
              <w:t>序号</w:t>
            </w:r>
          </w:p>
        </w:tc>
        <w:tc>
          <w:tcPr>
            <w:tcW w:w="5190"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460" w:type="dxa"/>
            <w:vMerge w:val="restart"/>
            <w:tcBorders>
              <w:top w:val="single" w:sz="6" w:space="0" w:color="000000"/>
              <w:left w:val="single" w:sz="6" w:space="0" w:color="000000"/>
              <w:right w:val="single" w:sz="6" w:space="0" w:color="000000"/>
            </w:tcBorders>
            <w:vAlign w:val="center"/>
          </w:tcPr>
          <w:p>
            <w:pPr>
              <w:pStyle w:val="20"/>
            </w:pPr>
            <w:r>
              <w:t>合计</w:t>
            </w:r>
          </w:p>
        </w:tc>
        <w:tc>
          <w:tcPr>
            <w:tcW w:w="1995"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159"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1980" w:type="dxa"/>
            <w:vMerge/>
            <w:tcBorders>
              <w:top w:val="single" w:sz="6" w:space="0" w:color="000000"/>
              <w:left w:val="single" w:sz="6" w:space="0" w:color="000000"/>
              <w:right w:val="single" w:sz="6" w:space="0" w:color="000000"/>
            </w:tcBorders>
          </w:tcPr>
          <w:p/>
        </w:tc>
        <w:tc>
          <w:tcPr>
            <w:tcW w:w="2250" w:type="dxa"/>
            <w:tcBorders>
              <w:top w:val="single" w:sz="6" w:space="0" w:color="000000"/>
              <w:left w:val="single" w:sz="6" w:space="0" w:color="000000"/>
              <w:right w:val="single" w:sz="6" w:space="0" w:color="000000"/>
            </w:tcBorders>
            <w:vAlign w:val="center"/>
          </w:tcPr>
          <w:p>
            <w:pPr>
              <w:pStyle w:val="20"/>
            </w:pPr>
            <w:r>
              <w:t>科目编码</w:t>
            </w:r>
          </w:p>
        </w:tc>
        <w:tc>
          <w:tcPr>
            <w:tcW w:w="2940" w:type="dxa"/>
            <w:tcBorders>
              <w:top w:val="single" w:sz="6" w:space="0" w:color="000000"/>
              <w:left w:val="single" w:sz="6" w:space="0" w:color="000000"/>
              <w:right w:val="single" w:sz="6" w:space="0" w:color="000000"/>
            </w:tcBorders>
            <w:vAlign w:val="center"/>
          </w:tcPr>
          <w:p>
            <w:pPr>
              <w:pStyle w:val="20"/>
            </w:pPr>
            <w:r>
              <w:t>科目名称</w:t>
            </w:r>
          </w:p>
        </w:tc>
        <w:tc>
          <w:tcPr>
            <w:tcW w:w="2460" w:type="dxa"/>
            <w:vMerge/>
            <w:tcBorders>
              <w:top w:val="single" w:sz="6" w:space="0" w:color="000000"/>
              <w:left w:val="single" w:sz="6" w:space="0" w:color="000000"/>
              <w:right w:val="single" w:sz="6" w:space="0" w:color="000000"/>
            </w:tcBorders>
          </w:tcPr>
          <w:p/>
        </w:tc>
        <w:tc>
          <w:tcPr>
            <w:tcW w:w="1995" w:type="dxa"/>
            <w:vMerge/>
            <w:tcBorders>
              <w:top w:val="single" w:sz="6" w:space="0" w:color="000000"/>
              <w:left w:val="single" w:sz="6" w:space="0" w:color="000000"/>
              <w:right w:val="single" w:sz="6" w:space="0" w:color="000000"/>
            </w:tcBorders>
          </w:tcPr>
          <w:p/>
        </w:tc>
        <w:tc>
          <w:tcPr>
            <w:tcW w:w="2159" w:type="dxa"/>
            <w:vMerge/>
            <w:tcBorders>
              <w:top w:val="single" w:sz="6" w:space="0" w:color="000000"/>
              <w:left w:val="single" w:sz="6" w:space="0" w:color="000000"/>
              <w:right w:val="single" w:sz="6" w:space="0" w:color="000000"/>
            </w:tcBorders>
          </w:tcPr>
          <w:p/>
        </w:tc>
      </w:tr>
      <w:tr>
        <w:trPr>
          <w:trHeight w:val="369"/>
          <w:tblHeader/>
        </w:trPr>
        <w:tc>
          <w:tcPr>
            <w:tcW w:w="1980" w:type="dxa"/>
            <w:tcBorders>
              <w:top w:val="single" w:sz="6" w:space="0" w:color="000000"/>
              <w:left w:val="single" w:sz="6" w:space="0" w:color="000000"/>
              <w:right w:val="single" w:sz="6" w:space="0" w:color="000000"/>
            </w:tcBorders>
            <w:vAlign w:val="center"/>
          </w:tcPr>
          <w:p>
            <w:pPr>
              <w:pStyle w:val="20"/>
            </w:pPr>
            <w:r>
              <w:t>栏次</w:t>
            </w:r>
          </w:p>
        </w:tc>
        <w:tc>
          <w:tcPr>
            <w:tcW w:w="2250" w:type="dxa"/>
            <w:tcBorders>
              <w:top w:val="single" w:sz="6" w:space="0" w:color="000000"/>
              <w:left w:val="single" w:sz="6" w:space="0" w:color="000000"/>
              <w:right w:val="single" w:sz="6" w:space="0" w:color="000000"/>
            </w:tcBorders>
            <w:vAlign w:val="center"/>
          </w:tcPr>
          <w:p>
            <w:pPr>
              <w:pStyle w:val="20"/>
            </w:pPr>
            <w:r>
              <w:t>1</w:t>
            </w:r>
          </w:p>
        </w:tc>
        <w:tc>
          <w:tcPr>
            <w:tcW w:w="2940" w:type="dxa"/>
            <w:tcBorders>
              <w:top w:val="single" w:sz="6" w:space="0" w:color="000000"/>
              <w:left w:val="single" w:sz="6" w:space="0" w:color="000000"/>
              <w:right w:val="single" w:sz="6" w:space="0" w:color="000000"/>
            </w:tcBorders>
            <w:vAlign w:val="center"/>
          </w:tcPr>
          <w:p>
            <w:pPr>
              <w:pStyle w:val="20"/>
            </w:pPr>
            <w:r>
              <w:t>2</w:t>
            </w:r>
          </w:p>
        </w:tc>
        <w:tc>
          <w:tcPr>
            <w:tcW w:w="2460" w:type="dxa"/>
            <w:tcBorders>
              <w:top w:val="single" w:sz="6" w:space="0" w:color="000000"/>
              <w:left w:val="single" w:sz="6" w:space="0" w:color="000000"/>
              <w:right w:val="single" w:sz="6" w:space="0" w:color="000000"/>
            </w:tcBorders>
            <w:vAlign w:val="center"/>
          </w:tcPr>
          <w:p>
            <w:pPr>
              <w:pStyle w:val="20"/>
            </w:pPr>
            <w:r>
              <w:t>3</w:t>
            </w:r>
          </w:p>
        </w:tc>
        <w:tc>
          <w:tcPr>
            <w:tcW w:w="1995" w:type="dxa"/>
            <w:tcBorders>
              <w:top w:val="single" w:sz="6" w:space="0" w:color="000000"/>
              <w:left w:val="single" w:sz="6" w:space="0" w:color="000000"/>
              <w:right w:val="single" w:sz="6" w:space="0" w:color="000000"/>
            </w:tcBorders>
            <w:vAlign w:val="center"/>
          </w:tcPr>
          <w:p>
            <w:pPr>
              <w:pStyle w:val="20"/>
            </w:pPr>
            <w:r>
              <w:t>4</w:t>
            </w:r>
          </w:p>
        </w:tc>
        <w:tc>
          <w:tcPr>
            <w:tcW w:w="2159"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1980" w:type="dxa"/>
            <w:tcBorders>
              <w:top w:val="single" w:sz="6" w:space="0" w:color="000000"/>
              <w:left w:val="single" w:sz="6" w:space="0" w:color="000000"/>
              <w:right w:val="single" w:sz="6" w:space="0" w:color="000000"/>
            </w:tcBorders>
            <w:vAlign w:val="center"/>
          </w:tcPr>
          <w:p>
            <w:pPr>
              <w:pStyle w:val="23"/>
            </w:pPr>
          </w:p>
        </w:tc>
        <w:tc>
          <w:tcPr>
            <w:tcW w:w="2250" w:type="dxa"/>
            <w:tcBorders>
              <w:top w:val="single" w:sz="6" w:space="0" w:color="000000"/>
              <w:left w:val="single" w:sz="6" w:space="0" w:color="000000"/>
              <w:right w:val="single" w:sz="6" w:space="0" w:color="000000"/>
            </w:tcBorders>
            <w:vAlign w:val="center"/>
          </w:tcPr>
          <w:p>
            <w:pPr>
              <w:pStyle w:val="22"/>
            </w:pPr>
          </w:p>
        </w:tc>
        <w:tc>
          <w:tcPr>
            <w:tcW w:w="2940" w:type="dxa"/>
            <w:tcBorders>
              <w:top w:val="single" w:sz="6" w:space="0" w:color="000000"/>
              <w:left w:val="single" w:sz="6" w:space="0" w:color="000000"/>
              <w:right w:val="single" w:sz="6" w:space="0" w:color="000000"/>
            </w:tcBorders>
            <w:vAlign w:val="center"/>
          </w:tcPr>
          <w:p>
            <w:pPr>
              <w:pStyle w:val="22"/>
            </w:pPr>
          </w:p>
        </w:tc>
        <w:tc>
          <w:tcPr>
            <w:tcW w:w="2460" w:type="dxa"/>
            <w:tcBorders>
              <w:top w:val="single" w:sz="6" w:space="0" w:color="000000"/>
              <w:left w:val="single" w:sz="6" w:space="0" w:color="000000"/>
              <w:right w:val="single" w:sz="6" w:space="0" w:color="000000"/>
            </w:tcBorders>
            <w:vAlign w:val="center"/>
          </w:tcPr>
          <w:p>
            <w:pPr>
              <w:pStyle w:val="21"/>
            </w:pPr>
          </w:p>
        </w:tc>
        <w:tc>
          <w:tcPr>
            <w:tcW w:w="1995" w:type="dxa"/>
            <w:tcBorders>
              <w:top w:val="single" w:sz="6" w:space="0" w:color="000000"/>
              <w:left w:val="single" w:sz="6" w:space="0" w:color="000000"/>
              <w:right w:val="single" w:sz="6" w:space="0" w:color="000000"/>
            </w:tcBorders>
            <w:vAlign w:val="center"/>
          </w:tcPr>
          <w:p>
            <w:pPr>
              <w:pStyle w:val="21"/>
            </w:pPr>
          </w:p>
        </w:tc>
        <w:tc>
          <w:tcPr>
            <w:tcW w:w="2159"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813"/>
        <w:gridCol w:w="2865"/>
        <w:gridCol w:w="2310"/>
        <w:gridCol w:w="2160"/>
        <w:gridCol w:w="2190"/>
        <w:gridCol w:w="2352"/>
      </w:tblGrid>
      <w:tr>
        <w:trPr>
          <w:trHeight w:val="369"/>
          <w:tblHeader/>
        </w:trPr>
        <w:tc>
          <w:tcPr>
            <w:tcW w:w="6988" w:type="dxa"/>
            <w:gridSpan w:val="3"/>
            <w:tcBorders>
              <w:top w:val="single" w:sz="6" w:space="0" w:color="FFFFFF"/>
              <w:left w:val="single" w:sz="6" w:space="0" w:color="FFFFFF"/>
              <w:right w:val="single" w:sz="6" w:space="0" w:color="FFFFFF"/>
            </w:tcBorders>
            <w:vAlign w:val="center"/>
          </w:tcPr>
          <w:p>
            <w:pPr>
              <w:pStyle w:val="19"/>
            </w:pPr>
            <w:r>
              <w:t>201001中国共产党涞源县委员会办公室本级</w:t>
            </w:r>
          </w:p>
        </w:tc>
        <w:tc>
          <w:tcPr>
            <w:tcW w:w="2160" w:type="dxa"/>
            <w:tcBorders>
              <w:top w:val="single" w:sz="6" w:space="0" w:color="FFFFFF"/>
              <w:left w:val="single" w:sz="6" w:space="0" w:color="FFFFFF"/>
              <w:right w:val="single" w:sz="6" w:space="0" w:color="FFFFFF"/>
            </w:tcBorders>
            <w:vAlign w:val="center"/>
          </w:tcPr>
          <w:p>
            <w:pPr>
              <w:pStyle w:val="18"/>
            </w:pPr>
            <w:r>
              <w:t>预算年度：2024</w:t>
            </w:r>
          </w:p>
        </w:tc>
        <w:tc>
          <w:tcPr>
            <w:tcW w:w="4542"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1813" w:type="dxa"/>
            <w:vMerge w:val="restart"/>
            <w:tcBorders>
              <w:top w:val="single" w:sz="6" w:space="0" w:color="000000"/>
              <w:left w:val="single" w:sz="6" w:space="0" w:color="000000"/>
              <w:right w:val="single" w:sz="6" w:space="0" w:color="000000"/>
            </w:tcBorders>
            <w:vAlign w:val="center"/>
          </w:tcPr>
          <w:p>
            <w:pPr>
              <w:pStyle w:val="20"/>
            </w:pPr>
            <w:r>
              <w:t>序号</w:t>
            </w:r>
          </w:p>
        </w:tc>
        <w:tc>
          <w:tcPr>
            <w:tcW w:w="5175" w:type="dxa"/>
            <w:gridSpan w:val="2"/>
            <w:tcBorders>
              <w:top w:val="single" w:sz="6" w:space="0" w:color="000000"/>
              <w:left w:val="single" w:sz="6" w:space="0" w:color="000000"/>
              <w:right w:val="single" w:sz="6" w:space="0" w:color="000000"/>
            </w:tcBorders>
            <w:vAlign w:val="center"/>
          </w:tcPr>
          <w:p>
            <w:pPr>
              <w:pStyle w:val="20"/>
            </w:pPr>
            <w:r>
              <w:t>功能分类科目</w:t>
            </w:r>
          </w:p>
        </w:tc>
        <w:tc>
          <w:tcPr>
            <w:tcW w:w="2160" w:type="dxa"/>
            <w:vMerge w:val="restart"/>
            <w:tcBorders>
              <w:top w:val="single" w:sz="6" w:space="0" w:color="000000"/>
              <w:left w:val="single" w:sz="6" w:space="0" w:color="000000"/>
              <w:right w:val="single" w:sz="6" w:space="0" w:color="000000"/>
            </w:tcBorders>
            <w:vAlign w:val="center"/>
          </w:tcPr>
          <w:p>
            <w:pPr>
              <w:pStyle w:val="20"/>
            </w:pPr>
            <w:r>
              <w:t>合计</w:t>
            </w:r>
          </w:p>
        </w:tc>
        <w:tc>
          <w:tcPr>
            <w:tcW w:w="2190" w:type="dxa"/>
            <w:vMerge w:val="restart"/>
            <w:tcBorders>
              <w:top w:val="single" w:sz="6" w:space="0" w:color="000000"/>
              <w:left w:val="single" w:sz="6" w:space="0" w:color="000000"/>
              <w:right w:val="single" w:sz="6" w:space="0" w:color="000000"/>
            </w:tcBorders>
            <w:vAlign w:val="center"/>
          </w:tcPr>
          <w:p>
            <w:pPr>
              <w:pStyle w:val="20"/>
            </w:pPr>
            <w:r>
              <w:t>基本支出</w:t>
            </w:r>
          </w:p>
        </w:tc>
        <w:tc>
          <w:tcPr>
            <w:tcW w:w="2352" w:type="dxa"/>
            <w:vMerge w:val="restart"/>
            <w:tcBorders>
              <w:top w:val="single" w:sz="6" w:space="0" w:color="000000"/>
              <w:left w:val="single" w:sz="6" w:space="0" w:color="000000"/>
              <w:right w:val="single" w:sz="6" w:space="0" w:color="000000"/>
            </w:tcBorders>
            <w:vAlign w:val="center"/>
          </w:tcPr>
          <w:p>
            <w:pPr>
              <w:pStyle w:val="20"/>
            </w:pPr>
            <w:r>
              <w:t>项目支出</w:t>
            </w:r>
          </w:p>
        </w:tc>
      </w:tr>
      <w:tr>
        <w:trPr>
          <w:trHeight w:val="369"/>
          <w:tblHeader/>
        </w:trPr>
        <w:tc>
          <w:tcPr>
            <w:tcW w:w="1813" w:type="dxa"/>
            <w:vMerge/>
            <w:tcBorders>
              <w:top w:val="single" w:sz="6" w:space="0" w:color="000000"/>
              <w:left w:val="single" w:sz="6" w:space="0" w:color="000000"/>
              <w:right w:val="single" w:sz="6" w:space="0" w:color="000000"/>
            </w:tcBorders>
          </w:tcPr>
          <w:p/>
        </w:tc>
        <w:tc>
          <w:tcPr>
            <w:tcW w:w="2865" w:type="dxa"/>
            <w:tcBorders>
              <w:top w:val="single" w:sz="6" w:space="0" w:color="000000"/>
              <w:left w:val="single" w:sz="6" w:space="0" w:color="000000"/>
              <w:right w:val="single" w:sz="6" w:space="0" w:color="000000"/>
            </w:tcBorders>
            <w:vAlign w:val="center"/>
          </w:tcPr>
          <w:p>
            <w:pPr>
              <w:pStyle w:val="20"/>
            </w:pPr>
            <w:r>
              <w:t>科目编码</w:t>
            </w:r>
          </w:p>
        </w:tc>
        <w:tc>
          <w:tcPr>
            <w:tcW w:w="2310" w:type="dxa"/>
            <w:tcBorders>
              <w:top w:val="single" w:sz="6" w:space="0" w:color="000000"/>
              <w:left w:val="single" w:sz="6" w:space="0" w:color="000000"/>
              <w:right w:val="single" w:sz="6" w:space="0" w:color="000000"/>
            </w:tcBorders>
            <w:vAlign w:val="center"/>
          </w:tcPr>
          <w:p>
            <w:pPr>
              <w:pStyle w:val="20"/>
            </w:pPr>
            <w:r>
              <w:t>科目名称</w:t>
            </w:r>
          </w:p>
        </w:tc>
        <w:tc>
          <w:tcPr>
            <w:tcW w:w="2160" w:type="dxa"/>
            <w:vMerge/>
            <w:tcBorders>
              <w:top w:val="single" w:sz="6" w:space="0" w:color="000000"/>
              <w:left w:val="single" w:sz="6" w:space="0" w:color="000000"/>
              <w:right w:val="single" w:sz="6" w:space="0" w:color="000000"/>
            </w:tcBorders>
          </w:tcPr>
          <w:p/>
        </w:tc>
        <w:tc>
          <w:tcPr>
            <w:tcW w:w="2190" w:type="dxa"/>
            <w:vMerge/>
            <w:tcBorders>
              <w:top w:val="single" w:sz="6" w:space="0" w:color="000000"/>
              <w:left w:val="single" w:sz="6" w:space="0" w:color="000000"/>
              <w:right w:val="single" w:sz="6" w:space="0" w:color="000000"/>
            </w:tcBorders>
          </w:tcPr>
          <w:p/>
        </w:tc>
        <w:tc>
          <w:tcPr>
            <w:tcW w:w="2352" w:type="dxa"/>
            <w:vMerge/>
            <w:tcBorders>
              <w:top w:val="single" w:sz="6" w:space="0" w:color="000000"/>
              <w:left w:val="single" w:sz="6" w:space="0" w:color="000000"/>
              <w:right w:val="single" w:sz="6" w:space="0" w:color="000000"/>
            </w:tcBorders>
          </w:tcPr>
          <w:p/>
        </w:tc>
      </w:tr>
      <w:tr>
        <w:trPr>
          <w:trHeight w:val="369"/>
          <w:tblHeader/>
        </w:trPr>
        <w:tc>
          <w:tcPr>
            <w:tcW w:w="1813" w:type="dxa"/>
            <w:tcBorders>
              <w:top w:val="single" w:sz="6" w:space="0" w:color="000000"/>
              <w:left w:val="single" w:sz="6" w:space="0" w:color="000000"/>
              <w:right w:val="single" w:sz="6" w:space="0" w:color="000000"/>
            </w:tcBorders>
            <w:vAlign w:val="center"/>
          </w:tcPr>
          <w:p>
            <w:pPr>
              <w:pStyle w:val="20"/>
            </w:pPr>
            <w:r>
              <w:t>栏次</w:t>
            </w:r>
          </w:p>
        </w:tc>
        <w:tc>
          <w:tcPr>
            <w:tcW w:w="2865" w:type="dxa"/>
            <w:tcBorders>
              <w:top w:val="single" w:sz="6" w:space="0" w:color="000000"/>
              <w:left w:val="single" w:sz="6" w:space="0" w:color="000000"/>
              <w:right w:val="single" w:sz="6" w:space="0" w:color="000000"/>
            </w:tcBorders>
            <w:vAlign w:val="center"/>
          </w:tcPr>
          <w:p>
            <w:pPr>
              <w:pStyle w:val="20"/>
            </w:pPr>
            <w:r>
              <w:t>1</w:t>
            </w:r>
          </w:p>
        </w:tc>
        <w:tc>
          <w:tcPr>
            <w:tcW w:w="2310" w:type="dxa"/>
            <w:tcBorders>
              <w:top w:val="single" w:sz="6" w:space="0" w:color="000000"/>
              <w:left w:val="single" w:sz="6" w:space="0" w:color="000000"/>
              <w:right w:val="single" w:sz="6" w:space="0" w:color="000000"/>
            </w:tcBorders>
            <w:vAlign w:val="center"/>
          </w:tcPr>
          <w:p>
            <w:pPr>
              <w:pStyle w:val="20"/>
            </w:pPr>
            <w:r>
              <w:t>2</w:t>
            </w:r>
          </w:p>
        </w:tc>
        <w:tc>
          <w:tcPr>
            <w:tcW w:w="2160" w:type="dxa"/>
            <w:tcBorders>
              <w:top w:val="single" w:sz="6" w:space="0" w:color="000000"/>
              <w:left w:val="single" w:sz="6" w:space="0" w:color="000000"/>
              <w:right w:val="single" w:sz="6" w:space="0" w:color="000000"/>
            </w:tcBorders>
            <w:vAlign w:val="center"/>
          </w:tcPr>
          <w:p>
            <w:pPr>
              <w:pStyle w:val="20"/>
            </w:pPr>
            <w:r>
              <w:t>3</w:t>
            </w:r>
          </w:p>
        </w:tc>
        <w:tc>
          <w:tcPr>
            <w:tcW w:w="2190" w:type="dxa"/>
            <w:tcBorders>
              <w:top w:val="single" w:sz="6" w:space="0" w:color="000000"/>
              <w:left w:val="single" w:sz="6" w:space="0" w:color="000000"/>
              <w:right w:val="single" w:sz="6" w:space="0" w:color="000000"/>
            </w:tcBorders>
            <w:vAlign w:val="center"/>
          </w:tcPr>
          <w:p>
            <w:pPr>
              <w:pStyle w:val="20"/>
            </w:pPr>
            <w:r>
              <w:t>4</w:t>
            </w:r>
          </w:p>
        </w:tc>
        <w:tc>
          <w:tcPr>
            <w:tcW w:w="2352" w:type="dxa"/>
            <w:tcBorders>
              <w:top w:val="single" w:sz="6" w:space="0" w:color="000000"/>
              <w:left w:val="single" w:sz="6" w:space="0" w:color="000000"/>
              <w:right w:val="single" w:sz="6" w:space="0" w:color="000000"/>
            </w:tcBorders>
            <w:vAlign w:val="center"/>
          </w:tcPr>
          <w:p>
            <w:pPr>
              <w:pStyle w:val="20"/>
            </w:pPr>
            <w:r>
              <w:t>5</w:t>
            </w:r>
          </w:p>
        </w:tc>
      </w:tr>
      <w:tr>
        <w:trPr>
          <w:trHeight w:val="369"/>
        </w:trPr>
        <w:tc>
          <w:tcPr>
            <w:tcW w:w="1813" w:type="dxa"/>
            <w:tcBorders>
              <w:top w:val="single" w:sz="6" w:space="0" w:color="000000"/>
              <w:left w:val="single" w:sz="6" w:space="0" w:color="000000"/>
              <w:right w:val="single" w:sz="6" w:space="0" w:color="000000"/>
            </w:tcBorders>
            <w:vAlign w:val="center"/>
          </w:tcPr>
          <w:p>
            <w:pPr>
              <w:pStyle w:val="23"/>
            </w:pPr>
          </w:p>
        </w:tc>
        <w:tc>
          <w:tcPr>
            <w:tcW w:w="2865" w:type="dxa"/>
            <w:tcBorders>
              <w:top w:val="single" w:sz="6" w:space="0" w:color="000000"/>
              <w:left w:val="single" w:sz="6" w:space="0" w:color="000000"/>
              <w:right w:val="single" w:sz="6" w:space="0" w:color="000000"/>
            </w:tcBorders>
            <w:vAlign w:val="center"/>
          </w:tcPr>
          <w:p>
            <w:pPr>
              <w:pStyle w:val="22"/>
            </w:pPr>
          </w:p>
        </w:tc>
        <w:tc>
          <w:tcPr>
            <w:tcW w:w="2310" w:type="dxa"/>
            <w:tcBorders>
              <w:top w:val="single" w:sz="6" w:space="0" w:color="000000"/>
              <w:left w:val="single" w:sz="6" w:space="0" w:color="000000"/>
              <w:right w:val="single" w:sz="6" w:space="0" w:color="000000"/>
            </w:tcBorders>
            <w:vAlign w:val="center"/>
          </w:tcPr>
          <w:p>
            <w:pPr>
              <w:pStyle w:val="22"/>
            </w:pPr>
          </w:p>
        </w:tc>
        <w:tc>
          <w:tcPr>
            <w:tcW w:w="2160" w:type="dxa"/>
            <w:tcBorders>
              <w:top w:val="single" w:sz="6" w:space="0" w:color="000000"/>
              <w:left w:val="single" w:sz="6" w:space="0" w:color="000000"/>
              <w:right w:val="single" w:sz="6" w:space="0" w:color="000000"/>
            </w:tcBorders>
            <w:vAlign w:val="center"/>
          </w:tcPr>
          <w:p>
            <w:pPr>
              <w:pStyle w:val="21"/>
            </w:pPr>
          </w:p>
        </w:tc>
        <w:tc>
          <w:tcPr>
            <w:tcW w:w="2190" w:type="dxa"/>
            <w:tcBorders>
              <w:top w:val="single" w:sz="6" w:space="0" w:color="000000"/>
              <w:left w:val="single" w:sz="6" w:space="0" w:color="000000"/>
              <w:right w:val="single" w:sz="6" w:space="0" w:color="000000"/>
            </w:tcBorders>
            <w:vAlign w:val="center"/>
          </w:tcPr>
          <w:p>
            <w:pPr>
              <w:pStyle w:val="21"/>
            </w:pPr>
          </w:p>
        </w:tc>
        <w:tc>
          <w:tcPr>
            <w:tcW w:w="2352"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74"/>
        <w:gridCol w:w="4110"/>
        <w:gridCol w:w="1335"/>
        <w:gridCol w:w="2085"/>
        <w:gridCol w:w="1635"/>
        <w:gridCol w:w="1822"/>
      </w:tblGrid>
      <w:tr>
        <w:trPr>
          <w:trHeight w:val="369"/>
          <w:tblHeader/>
        </w:trPr>
        <w:tc>
          <w:tcPr>
            <w:tcW w:w="6519" w:type="dxa"/>
            <w:gridSpan w:val="3"/>
            <w:tcBorders>
              <w:top w:val="single" w:sz="6" w:space="0" w:color="FFFFFF"/>
              <w:left w:val="single" w:sz="6" w:space="0" w:color="FFFFFF"/>
              <w:right w:val="single" w:sz="6" w:space="0" w:color="FFFFFF"/>
            </w:tcBorders>
            <w:vAlign w:val="center"/>
          </w:tcPr>
          <w:p>
            <w:pPr>
              <w:pStyle w:val="19"/>
            </w:pPr>
            <w:r>
              <w:t>201001中国共产党涞源县委员会办公室本级</w:t>
            </w:r>
          </w:p>
        </w:tc>
        <w:tc>
          <w:tcPr>
            <w:tcW w:w="2085" w:type="dxa"/>
            <w:tcBorders>
              <w:top w:val="single" w:sz="6" w:space="0" w:color="FFFFFF"/>
              <w:left w:val="single" w:sz="6" w:space="0" w:color="FFFFFF"/>
              <w:right w:val="single" w:sz="6" w:space="0" w:color="FFFFFF"/>
            </w:tcBorders>
            <w:vAlign w:val="center"/>
          </w:tcPr>
          <w:p>
            <w:pPr>
              <w:pStyle w:val="18"/>
            </w:pPr>
            <w:r>
              <w:t>预算年度：2024</w:t>
            </w:r>
          </w:p>
        </w:tc>
        <w:tc>
          <w:tcPr>
            <w:tcW w:w="3457" w:type="dxa"/>
            <w:gridSpan w:val="2"/>
            <w:tcBorders>
              <w:top w:val="single" w:sz="6" w:space="0" w:color="FFFFFF"/>
              <w:left w:val="single" w:sz="6" w:space="0" w:color="FFFFFF"/>
              <w:right w:val="single" w:sz="6" w:space="0" w:color="FFFFFF"/>
            </w:tcBorders>
            <w:vAlign w:val="center"/>
          </w:tcPr>
          <w:p>
            <w:pPr>
              <w:pStyle w:val="17"/>
            </w:pPr>
            <w:r>
              <w:t>单位：万元</w:t>
            </w:r>
          </w:p>
        </w:tc>
      </w:tr>
      <w:tr>
        <w:trPr>
          <w:trHeight w:val="369"/>
          <w:tblHeader/>
        </w:trPr>
        <w:tc>
          <w:tcPr>
            <w:tcW w:w="1074" w:type="dxa"/>
            <w:vMerge w:val="restart"/>
            <w:tcBorders>
              <w:top w:val="single" w:sz="6" w:space="0" w:color="000000"/>
              <w:left w:val="single" w:sz="6" w:space="0" w:color="000000"/>
              <w:right w:val="single" w:sz="6" w:space="0" w:color="000000"/>
            </w:tcBorders>
            <w:vAlign w:val="center"/>
          </w:tcPr>
          <w:p>
            <w:pPr>
              <w:pStyle w:val="20"/>
            </w:pPr>
            <w:r>
              <w:t>序号</w:t>
            </w:r>
          </w:p>
        </w:tc>
        <w:tc>
          <w:tcPr>
            <w:tcW w:w="4110" w:type="dxa"/>
            <w:vMerge w:val="restart"/>
            <w:tcBorders>
              <w:top w:val="single" w:sz="6" w:space="0" w:color="000000"/>
              <w:left w:val="single" w:sz="6" w:space="0" w:color="000000"/>
              <w:right w:val="single" w:sz="6" w:space="0" w:color="000000"/>
            </w:tcBorders>
            <w:vAlign w:val="center"/>
          </w:tcPr>
          <w:p>
            <w:pPr>
              <w:pStyle w:val="20"/>
            </w:pPr>
            <w:r>
              <w:t>项  目</w:t>
            </w:r>
          </w:p>
        </w:tc>
        <w:tc>
          <w:tcPr>
            <w:tcW w:w="6877" w:type="dxa"/>
            <w:gridSpan w:val="4"/>
            <w:tcBorders>
              <w:top w:val="single" w:sz="6" w:space="0" w:color="000000"/>
              <w:left w:val="single" w:sz="6" w:space="0" w:color="000000"/>
              <w:right w:val="single" w:sz="6" w:space="0" w:color="000000"/>
            </w:tcBorders>
            <w:vAlign w:val="center"/>
          </w:tcPr>
          <w:p>
            <w:pPr>
              <w:pStyle w:val="20"/>
            </w:pPr>
            <w:r>
              <w:t>资 金 性 质</w:t>
            </w:r>
          </w:p>
        </w:tc>
      </w:tr>
      <w:tr>
        <w:trPr>
          <w:trHeight w:val="615"/>
          <w:tblHeader/>
        </w:trPr>
        <w:tc>
          <w:tcPr>
            <w:tcW w:w="1074" w:type="dxa"/>
            <w:vMerge/>
            <w:tcBorders>
              <w:top w:val="single" w:sz="6" w:space="0" w:color="000000"/>
              <w:left w:val="single" w:sz="6" w:space="0" w:color="000000"/>
              <w:right w:val="single" w:sz="6" w:space="0" w:color="000000"/>
            </w:tcBorders>
          </w:tcPr>
          <w:p/>
        </w:tc>
        <w:tc>
          <w:tcPr>
            <w:tcW w:w="4110" w:type="dxa"/>
            <w:vMerge/>
            <w:tcBorders>
              <w:top w:val="single" w:sz="6" w:space="0" w:color="000000"/>
              <w:left w:val="single" w:sz="6" w:space="0" w:color="000000"/>
              <w:right w:val="single" w:sz="6" w:space="0" w:color="000000"/>
            </w:tcBorders>
          </w:tcPr>
          <w:p/>
        </w:tc>
        <w:tc>
          <w:tcPr>
            <w:tcW w:w="1335" w:type="dxa"/>
            <w:tcBorders>
              <w:top w:val="single" w:sz="6" w:space="0" w:color="000000"/>
              <w:left w:val="single" w:sz="6" w:space="0" w:color="000000"/>
              <w:right w:val="single" w:sz="6" w:space="0" w:color="000000"/>
            </w:tcBorders>
            <w:vAlign w:val="center"/>
          </w:tcPr>
          <w:p>
            <w:pPr>
              <w:pStyle w:val="20"/>
            </w:pPr>
            <w:r>
              <w:t>合计</w:t>
            </w:r>
          </w:p>
        </w:tc>
        <w:tc>
          <w:tcPr>
            <w:tcW w:w="2085" w:type="dxa"/>
            <w:tcBorders>
              <w:top w:val="single" w:sz="6" w:space="0" w:color="000000"/>
              <w:left w:val="single" w:sz="6" w:space="0" w:color="000000"/>
              <w:right w:val="single" w:sz="6" w:space="0" w:color="000000"/>
            </w:tcBorders>
            <w:vAlign w:val="center"/>
          </w:tcPr>
          <w:p>
            <w:pPr>
              <w:pStyle w:val="20"/>
            </w:pPr>
            <w:r>
              <w:t>一般公共预算              财政拨款</w:t>
            </w:r>
          </w:p>
        </w:tc>
        <w:tc>
          <w:tcPr>
            <w:tcW w:w="1635" w:type="dxa"/>
            <w:tcBorders>
              <w:top w:val="single" w:sz="6" w:space="0" w:color="000000"/>
              <w:left w:val="single" w:sz="6" w:space="0" w:color="000000"/>
              <w:right w:val="single" w:sz="6" w:space="0" w:color="000000"/>
            </w:tcBorders>
            <w:vAlign w:val="center"/>
          </w:tcPr>
          <w:p>
            <w:pPr>
              <w:pStyle w:val="20"/>
            </w:pPr>
            <w:r>
              <w:t>政府性基金                  预算拨款</w:t>
            </w:r>
          </w:p>
        </w:tc>
        <w:tc>
          <w:tcPr>
            <w:tcW w:w="1822" w:type="dxa"/>
            <w:tcBorders>
              <w:top w:val="single" w:sz="6" w:space="0" w:color="000000"/>
              <w:left w:val="single" w:sz="6" w:space="0" w:color="000000"/>
              <w:right w:val="single" w:sz="6" w:space="0" w:color="000000"/>
            </w:tcBorders>
            <w:vAlign w:val="center"/>
          </w:tcPr>
          <w:p>
            <w:pPr>
              <w:pStyle w:val="20"/>
            </w:pPr>
            <w:r>
              <w:t>国有资本经营              预算财政拨款</w:t>
            </w:r>
          </w:p>
        </w:tc>
      </w:tr>
      <w:tr>
        <w:trPr>
          <w:trHeight w:val="567"/>
          <w:tblHeader/>
        </w:trPr>
        <w:tc>
          <w:tcPr>
            <w:tcW w:w="1074" w:type="dxa"/>
            <w:tcBorders>
              <w:top w:val="single" w:sz="6" w:space="0" w:color="000000"/>
              <w:left w:val="single" w:sz="6" w:space="0" w:color="000000"/>
              <w:right w:val="single" w:sz="6" w:space="0" w:color="000000"/>
            </w:tcBorders>
            <w:vAlign w:val="center"/>
          </w:tcPr>
          <w:p>
            <w:pPr>
              <w:pStyle w:val="20"/>
            </w:pPr>
            <w:r>
              <w:t>栏次</w:t>
            </w:r>
          </w:p>
        </w:tc>
        <w:tc>
          <w:tcPr>
            <w:tcW w:w="4110" w:type="dxa"/>
            <w:tcBorders>
              <w:top w:val="single" w:sz="6" w:space="0" w:color="000000"/>
              <w:left w:val="single" w:sz="6" w:space="0" w:color="000000"/>
              <w:right w:val="single" w:sz="6" w:space="0" w:color="000000"/>
            </w:tcBorders>
            <w:vAlign w:val="center"/>
          </w:tcPr>
          <w:p>
            <w:pPr>
              <w:pStyle w:val="20"/>
            </w:pPr>
            <w:r>
              <w:t>1</w:t>
            </w:r>
          </w:p>
        </w:tc>
        <w:tc>
          <w:tcPr>
            <w:tcW w:w="1335" w:type="dxa"/>
            <w:tcBorders>
              <w:top w:val="single" w:sz="6" w:space="0" w:color="000000"/>
              <w:left w:val="single" w:sz="6" w:space="0" w:color="000000"/>
              <w:right w:val="single" w:sz="6" w:space="0" w:color="000000"/>
            </w:tcBorders>
            <w:vAlign w:val="center"/>
          </w:tcPr>
          <w:p>
            <w:pPr>
              <w:pStyle w:val="20"/>
            </w:pPr>
            <w:r>
              <w:t>2</w:t>
            </w:r>
          </w:p>
        </w:tc>
        <w:tc>
          <w:tcPr>
            <w:tcW w:w="2085" w:type="dxa"/>
            <w:tcBorders>
              <w:top w:val="single" w:sz="6" w:space="0" w:color="000000"/>
              <w:left w:val="single" w:sz="6" w:space="0" w:color="000000"/>
              <w:right w:val="single" w:sz="6" w:space="0" w:color="000000"/>
            </w:tcBorders>
            <w:vAlign w:val="center"/>
          </w:tcPr>
          <w:p>
            <w:pPr>
              <w:pStyle w:val="20"/>
            </w:pPr>
            <w:r>
              <w:t>3</w:t>
            </w:r>
          </w:p>
        </w:tc>
        <w:tc>
          <w:tcPr>
            <w:tcW w:w="1635" w:type="dxa"/>
            <w:tcBorders>
              <w:top w:val="single" w:sz="6" w:space="0" w:color="000000"/>
              <w:left w:val="single" w:sz="6" w:space="0" w:color="000000"/>
              <w:right w:val="single" w:sz="6" w:space="0" w:color="000000"/>
            </w:tcBorders>
            <w:vAlign w:val="center"/>
          </w:tcPr>
          <w:p>
            <w:pPr>
              <w:pStyle w:val="20"/>
            </w:pPr>
            <w:r>
              <w:t>4</w:t>
            </w:r>
          </w:p>
        </w:tc>
        <w:tc>
          <w:tcPr>
            <w:tcW w:w="1822" w:type="dxa"/>
            <w:tcBorders>
              <w:top w:val="single" w:sz="6" w:space="0" w:color="000000"/>
              <w:left w:val="single" w:sz="6" w:space="0" w:color="000000"/>
              <w:right w:val="single" w:sz="6" w:space="0" w:color="000000"/>
            </w:tcBorders>
            <w:vAlign w:val="center"/>
          </w:tcPr>
          <w:p>
            <w:pPr>
              <w:pStyle w:val="20"/>
            </w:pPr>
            <w:r>
              <w:t>5</w:t>
            </w:r>
          </w:p>
        </w:tc>
      </w:tr>
      <w:tr>
        <w:trPr>
          <w:trHeight w:val="567"/>
        </w:trPr>
        <w:tc>
          <w:tcPr>
            <w:tcW w:w="1074" w:type="dxa"/>
            <w:tcBorders>
              <w:top w:val="single" w:sz="6" w:space="0" w:color="000000"/>
              <w:left w:val="single" w:sz="6" w:space="0" w:color="000000"/>
              <w:right w:val="single" w:sz="6" w:space="0" w:color="000000"/>
            </w:tcBorders>
            <w:vAlign w:val="center"/>
          </w:tcPr>
          <w:p>
            <w:pPr>
              <w:pStyle w:val="23"/>
            </w:pPr>
            <w:r>
              <w:t>1</w:t>
            </w:r>
          </w:p>
        </w:tc>
        <w:tc>
          <w:tcPr>
            <w:tcW w:w="4110" w:type="dxa"/>
            <w:tcBorders>
              <w:top w:val="single" w:sz="6" w:space="0" w:color="000000"/>
              <w:left w:val="single" w:sz="6" w:space="0" w:color="000000"/>
              <w:right w:val="single" w:sz="6" w:space="0" w:color="000000"/>
            </w:tcBorders>
            <w:vAlign w:val="center"/>
          </w:tcPr>
          <w:p>
            <w:pPr>
              <w:pStyle w:val="24"/>
            </w:pPr>
            <w:r>
              <w:t>合计</w:t>
            </w:r>
          </w:p>
        </w:tc>
        <w:tc>
          <w:tcPr>
            <w:tcW w:w="1335" w:type="dxa"/>
            <w:tcBorders>
              <w:top w:val="single" w:sz="6" w:space="0" w:color="000000"/>
              <w:left w:val="single" w:sz="6" w:space="0" w:color="000000"/>
              <w:right w:val="single" w:sz="6" w:space="0" w:color="000000"/>
            </w:tcBorders>
            <w:vAlign w:val="center"/>
          </w:tcPr>
          <w:p>
            <w:pPr>
              <w:pStyle w:val="25"/>
            </w:pPr>
            <w:r>
              <w:t>170.00</w:t>
            </w:r>
          </w:p>
        </w:tc>
        <w:tc>
          <w:tcPr>
            <w:tcW w:w="2085" w:type="dxa"/>
            <w:tcBorders>
              <w:top w:val="single" w:sz="6" w:space="0" w:color="000000"/>
              <w:left w:val="single" w:sz="6" w:space="0" w:color="000000"/>
              <w:right w:val="single" w:sz="6" w:space="0" w:color="000000"/>
            </w:tcBorders>
            <w:vAlign w:val="center"/>
          </w:tcPr>
          <w:p>
            <w:pPr>
              <w:pStyle w:val="25"/>
            </w:pPr>
            <w:r>
              <w:t>170.00</w:t>
            </w:r>
            <w:bookmarkStart w:id="1" w:name="_GoBack"/>
            <w:bookmarkEnd w:id="1"/>
          </w:p>
        </w:tc>
        <w:tc>
          <w:tcPr>
            <w:tcW w:w="1635" w:type="dxa"/>
            <w:tcBorders>
              <w:top w:val="single" w:sz="6" w:space="0" w:color="000000"/>
              <w:left w:val="single" w:sz="6" w:space="0" w:color="000000"/>
              <w:right w:val="single" w:sz="6" w:space="0" w:color="000000"/>
            </w:tcBorders>
            <w:vAlign w:val="center"/>
          </w:tcPr>
          <w:p>
            <w:pPr>
              <w:pStyle w:val="25"/>
            </w:pPr>
          </w:p>
        </w:tc>
        <w:tc>
          <w:tcPr>
            <w:tcW w:w="1822" w:type="dxa"/>
            <w:tcBorders>
              <w:top w:val="single" w:sz="6" w:space="0" w:color="000000"/>
              <w:left w:val="single" w:sz="6" w:space="0" w:color="000000"/>
              <w:right w:val="single" w:sz="6" w:space="0" w:color="000000"/>
            </w:tcBorders>
            <w:vAlign w:val="center"/>
          </w:tcPr>
          <w:p>
            <w:pPr>
              <w:pStyle w:val="25"/>
            </w:pPr>
          </w:p>
        </w:tc>
      </w:tr>
      <w:tr>
        <w:trPr>
          <w:trHeight w:val="477"/>
        </w:trPr>
        <w:tc>
          <w:tcPr>
            <w:tcW w:w="1074" w:type="dxa"/>
            <w:tcBorders>
              <w:top w:val="single" w:sz="6" w:space="0" w:color="000000"/>
              <w:left w:val="single" w:sz="6" w:space="0" w:color="000000"/>
              <w:right w:val="single" w:sz="6" w:space="0" w:color="000000"/>
            </w:tcBorders>
            <w:vAlign w:val="center"/>
          </w:tcPr>
          <w:p>
            <w:pPr>
              <w:pStyle w:val="23"/>
            </w:pPr>
            <w:r>
              <w:t>2</w:t>
            </w:r>
          </w:p>
        </w:tc>
        <w:tc>
          <w:tcPr>
            <w:tcW w:w="4110" w:type="dxa"/>
            <w:tcBorders>
              <w:top w:val="single" w:sz="6" w:space="0" w:color="000000"/>
              <w:left w:val="single" w:sz="6" w:space="0" w:color="000000"/>
              <w:right w:val="single" w:sz="6" w:space="0" w:color="000000"/>
            </w:tcBorders>
            <w:vAlign w:val="center"/>
          </w:tcPr>
          <w:p>
            <w:pPr>
              <w:pStyle w:val="22"/>
            </w:pPr>
            <w:r>
              <w:t>“三公”经费小计</w:t>
            </w:r>
          </w:p>
        </w:tc>
        <w:tc>
          <w:tcPr>
            <w:tcW w:w="1335" w:type="dxa"/>
            <w:tcBorders>
              <w:top w:val="single" w:sz="6" w:space="0" w:color="000000"/>
              <w:left w:val="single" w:sz="6" w:space="0" w:color="000000"/>
              <w:right w:val="single" w:sz="6" w:space="0" w:color="000000"/>
            </w:tcBorders>
            <w:vAlign w:val="center"/>
          </w:tcPr>
          <w:p>
            <w:pPr>
              <w:pStyle w:val="21"/>
            </w:pPr>
            <w:r>
              <w:t>170.00</w:t>
            </w:r>
          </w:p>
        </w:tc>
        <w:tc>
          <w:tcPr>
            <w:tcW w:w="2085" w:type="dxa"/>
            <w:tcBorders>
              <w:top w:val="single" w:sz="6" w:space="0" w:color="000000"/>
              <w:left w:val="single" w:sz="6" w:space="0" w:color="000000"/>
              <w:right w:val="single" w:sz="6" w:space="0" w:color="000000"/>
            </w:tcBorders>
            <w:vAlign w:val="center"/>
          </w:tcPr>
          <w:p>
            <w:pPr>
              <w:pStyle w:val="21"/>
            </w:pPr>
            <w:r>
              <w:t>170.00</w:t>
            </w:r>
          </w:p>
        </w:tc>
        <w:tc>
          <w:tcPr>
            <w:tcW w:w="1635" w:type="dxa"/>
            <w:tcBorders>
              <w:top w:val="single" w:sz="6" w:space="0" w:color="000000"/>
              <w:left w:val="single" w:sz="6" w:space="0" w:color="000000"/>
              <w:right w:val="single" w:sz="6" w:space="0" w:color="000000"/>
            </w:tcBorders>
            <w:vAlign w:val="center"/>
          </w:tcPr>
          <w:p>
            <w:pPr>
              <w:pStyle w:val="21"/>
            </w:pPr>
          </w:p>
        </w:tc>
        <w:tc>
          <w:tcPr>
            <w:tcW w:w="1822" w:type="dxa"/>
            <w:tcBorders>
              <w:top w:val="single" w:sz="6" w:space="0" w:color="000000"/>
              <w:left w:val="single" w:sz="6" w:space="0" w:color="000000"/>
              <w:right w:val="single" w:sz="6" w:space="0" w:color="000000"/>
            </w:tcBorders>
            <w:vAlign w:val="center"/>
          </w:tcPr>
          <w:p>
            <w:pPr>
              <w:pStyle w:val="21"/>
            </w:pPr>
          </w:p>
        </w:tc>
      </w:tr>
      <w:tr>
        <w:trPr>
          <w:trHeight w:val="462"/>
        </w:trPr>
        <w:tc>
          <w:tcPr>
            <w:tcW w:w="1074" w:type="dxa"/>
            <w:tcBorders>
              <w:top w:val="single" w:sz="6" w:space="0" w:color="000000"/>
              <w:left w:val="single" w:sz="6" w:space="0" w:color="000000"/>
              <w:right w:val="single" w:sz="6" w:space="0" w:color="000000"/>
            </w:tcBorders>
            <w:vAlign w:val="center"/>
          </w:tcPr>
          <w:p>
            <w:pPr>
              <w:pStyle w:val="23"/>
            </w:pPr>
            <w:r>
              <w:t>3</w:t>
            </w:r>
          </w:p>
        </w:tc>
        <w:tc>
          <w:tcPr>
            <w:tcW w:w="4110" w:type="dxa"/>
            <w:tcBorders>
              <w:top w:val="single" w:sz="6" w:space="0" w:color="000000"/>
              <w:left w:val="single" w:sz="6" w:space="0" w:color="000000"/>
              <w:right w:val="single" w:sz="6" w:space="0" w:color="000000"/>
            </w:tcBorders>
            <w:vAlign w:val="center"/>
          </w:tcPr>
          <w:p>
            <w:pPr>
              <w:pStyle w:val="22"/>
            </w:pPr>
            <w:r>
              <w:t>一、因公出国（境）费</w:t>
            </w:r>
          </w:p>
        </w:tc>
        <w:tc>
          <w:tcPr>
            <w:tcW w:w="1335" w:type="dxa"/>
            <w:tcBorders>
              <w:top w:val="single" w:sz="6" w:space="0" w:color="000000"/>
              <w:left w:val="single" w:sz="6" w:space="0" w:color="000000"/>
              <w:right w:val="single" w:sz="6" w:space="0" w:color="000000"/>
            </w:tcBorders>
            <w:vAlign w:val="center"/>
          </w:tcPr>
          <w:p>
            <w:pPr>
              <w:pStyle w:val="21"/>
            </w:pPr>
            <w:r>
              <w:t>3.00</w:t>
            </w:r>
          </w:p>
        </w:tc>
        <w:tc>
          <w:tcPr>
            <w:tcW w:w="2085" w:type="dxa"/>
            <w:tcBorders>
              <w:top w:val="single" w:sz="6" w:space="0" w:color="000000"/>
              <w:left w:val="single" w:sz="6" w:space="0" w:color="000000"/>
              <w:right w:val="single" w:sz="6" w:space="0" w:color="000000"/>
            </w:tcBorders>
            <w:vAlign w:val="center"/>
          </w:tcPr>
          <w:p>
            <w:pPr>
              <w:pStyle w:val="21"/>
            </w:pPr>
            <w:r>
              <w:t>3.00</w:t>
            </w:r>
          </w:p>
        </w:tc>
        <w:tc>
          <w:tcPr>
            <w:tcW w:w="1635" w:type="dxa"/>
            <w:tcBorders>
              <w:top w:val="single" w:sz="6" w:space="0" w:color="000000"/>
              <w:left w:val="single" w:sz="6" w:space="0" w:color="000000"/>
              <w:right w:val="single" w:sz="6" w:space="0" w:color="000000"/>
            </w:tcBorders>
            <w:vAlign w:val="center"/>
          </w:tcPr>
          <w:p>
            <w:pPr>
              <w:pStyle w:val="21"/>
            </w:pPr>
          </w:p>
        </w:tc>
        <w:tc>
          <w:tcPr>
            <w:tcW w:w="1822" w:type="dxa"/>
            <w:tcBorders>
              <w:top w:val="single" w:sz="6" w:space="0" w:color="000000"/>
              <w:left w:val="single" w:sz="6" w:space="0" w:color="000000"/>
              <w:right w:val="single" w:sz="6" w:space="0" w:color="000000"/>
            </w:tcBorders>
            <w:vAlign w:val="center"/>
          </w:tcPr>
          <w:p>
            <w:pPr>
              <w:pStyle w:val="21"/>
            </w:pPr>
          </w:p>
        </w:tc>
      </w:tr>
      <w:tr>
        <w:trPr>
          <w:trHeight w:val="477"/>
        </w:trPr>
        <w:tc>
          <w:tcPr>
            <w:tcW w:w="1074" w:type="dxa"/>
            <w:tcBorders>
              <w:top w:val="single" w:sz="6" w:space="0" w:color="000000"/>
              <w:left w:val="single" w:sz="6" w:space="0" w:color="000000"/>
              <w:right w:val="single" w:sz="6" w:space="0" w:color="000000"/>
            </w:tcBorders>
            <w:vAlign w:val="center"/>
          </w:tcPr>
          <w:p>
            <w:pPr>
              <w:pStyle w:val="23"/>
            </w:pPr>
            <w:r>
              <w:t>4</w:t>
            </w:r>
          </w:p>
        </w:tc>
        <w:tc>
          <w:tcPr>
            <w:tcW w:w="4110" w:type="dxa"/>
            <w:tcBorders>
              <w:top w:val="single" w:sz="6" w:space="0" w:color="000000"/>
              <w:left w:val="single" w:sz="6" w:space="0" w:color="000000"/>
              <w:right w:val="single" w:sz="6" w:space="0" w:color="000000"/>
            </w:tcBorders>
            <w:vAlign w:val="center"/>
          </w:tcPr>
          <w:p>
            <w:pPr>
              <w:pStyle w:val="22"/>
            </w:pPr>
            <w:r>
              <w:t xml:space="preserve">    其中：教学科研人员因公出国（境）费</w:t>
            </w:r>
          </w:p>
        </w:tc>
        <w:tc>
          <w:tcPr>
            <w:tcW w:w="1335" w:type="dxa"/>
            <w:tcBorders>
              <w:top w:val="single" w:sz="6" w:space="0" w:color="000000"/>
              <w:left w:val="single" w:sz="6" w:space="0" w:color="000000"/>
              <w:right w:val="single" w:sz="6" w:space="0" w:color="000000"/>
            </w:tcBorders>
            <w:vAlign w:val="center"/>
          </w:tcPr>
          <w:p>
            <w:pPr>
              <w:pStyle w:val="21"/>
            </w:pPr>
          </w:p>
        </w:tc>
        <w:tc>
          <w:tcPr>
            <w:tcW w:w="2085" w:type="dxa"/>
            <w:tcBorders>
              <w:top w:val="single" w:sz="6" w:space="0" w:color="000000"/>
              <w:left w:val="single" w:sz="6" w:space="0" w:color="000000"/>
              <w:right w:val="single" w:sz="6" w:space="0" w:color="000000"/>
            </w:tcBorders>
            <w:vAlign w:val="center"/>
          </w:tcPr>
          <w:p>
            <w:pPr>
              <w:pStyle w:val="21"/>
            </w:pPr>
          </w:p>
        </w:tc>
        <w:tc>
          <w:tcPr>
            <w:tcW w:w="1635" w:type="dxa"/>
            <w:tcBorders>
              <w:top w:val="single" w:sz="6" w:space="0" w:color="000000"/>
              <w:left w:val="single" w:sz="6" w:space="0" w:color="000000"/>
              <w:right w:val="single" w:sz="6" w:space="0" w:color="000000"/>
            </w:tcBorders>
            <w:vAlign w:val="center"/>
          </w:tcPr>
          <w:p>
            <w:pPr>
              <w:pStyle w:val="21"/>
            </w:pPr>
          </w:p>
        </w:tc>
        <w:tc>
          <w:tcPr>
            <w:tcW w:w="1822" w:type="dxa"/>
            <w:tcBorders>
              <w:top w:val="single" w:sz="6" w:space="0" w:color="000000"/>
              <w:left w:val="single" w:sz="6" w:space="0" w:color="000000"/>
              <w:right w:val="single" w:sz="6" w:space="0" w:color="000000"/>
            </w:tcBorders>
            <w:vAlign w:val="center"/>
          </w:tcPr>
          <w:p>
            <w:pPr>
              <w:pStyle w:val="21"/>
            </w:pPr>
          </w:p>
        </w:tc>
      </w:tr>
      <w:tr>
        <w:trPr>
          <w:trHeight w:val="477"/>
        </w:trPr>
        <w:tc>
          <w:tcPr>
            <w:tcW w:w="1074" w:type="dxa"/>
            <w:tcBorders>
              <w:top w:val="single" w:sz="6" w:space="0" w:color="000000"/>
              <w:left w:val="single" w:sz="6" w:space="0" w:color="000000"/>
              <w:right w:val="single" w:sz="6" w:space="0" w:color="000000"/>
            </w:tcBorders>
            <w:vAlign w:val="center"/>
          </w:tcPr>
          <w:p>
            <w:pPr>
              <w:pStyle w:val="23"/>
            </w:pPr>
            <w:r>
              <w:t>5</w:t>
            </w:r>
          </w:p>
        </w:tc>
        <w:tc>
          <w:tcPr>
            <w:tcW w:w="4110" w:type="dxa"/>
            <w:tcBorders>
              <w:top w:val="single" w:sz="6" w:space="0" w:color="000000"/>
              <w:left w:val="single" w:sz="6" w:space="0" w:color="000000"/>
              <w:right w:val="single" w:sz="6" w:space="0" w:color="000000"/>
            </w:tcBorders>
            <w:vAlign w:val="center"/>
          </w:tcPr>
          <w:p>
            <w:pPr>
              <w:pStyle w:val="22"/>
            </w:pPr>
            <w:r>
              <w:t xml:space="preserve">          其他因公出国（境）费</w:t>
            </w:r>
          </w:p>
        </w:tc>
        <w:tc>
          <w:tcPr>
            <w:tcW w:w="1335" w:type="dxa"/>
            <w:tcBorders>
              <w:top w:val="single" w:sz="6" w:space="0" w:color="000000"/>
              <w:left w:val="single" w:sz="6" w:space="0" w:color="000000"/>
              <w:right w:val="single" w:sz="6" w:space="0" w:color="000000"/>
            </w:tcBorders>
            <w:vAlign w:val="center"/>
          </w:tcPr>
          <w:p>
            <w:pPr>
              <w:pStyle w:val="21"/>
            </w:pPr>
            <w:r>
              <w:t>3.00</w:t>
            </w:r>
          </w:p>
        </w:tc>
        <w:tc>
          <w:tcPr>
            <w:tcW w:w="2085" w:type="dxa"/>
            <w:tcBorders>
              <w:top w:val="single" w:sz="6" w:space="0" w:color="000000"/>
              <w:left w:val="single" w:sz="6" w:space="0" w:color="000000"/>
              <w:right w:val="single" w:sz="6" w:space="0" w:color="000000"/>
            </w:tcBorders>
            <w:vAlign w:val="center"/>
          </w:tcPr>
          <w:p>
            <w:pPr>
              <w:pStyle w:val="21"/>
            </w:pPr>
            <w:r>
              <w:t>3.00</w:t>
            </w:r>
          </w:p>
        </w:tc>
        <w:tc>
          <w:tcPr>
            <w:tcW w:w="1635" w:type="dxa"/>
            <w:tcBorders>
              <w:top w:val="single" w:sz="6" w:space="0" w:color="000000"/>
              <w:left w:val="single" w:sz="6" w:space="0" w:color="000000"/>
              <w:right w:val="single" w:sz="6" w:space="0" w:color="000000"/>
            </w:tcBorders>
            <w:vAlign w:val="center"/>
          </w:tcPr>
          <w:p>
            <w:pPr>
              <w:pStyle w:val="21"/>
            </w:pPr>
          </w:p>
        </w:tc>
        <w:tc>
          <w:tcPr>
            <w:tcW w:w="1822" w:type="dxa"/>
            <w:tcBorders>
              <w:top w:val="single" w:sz="6" w:space="0" w:color="000000"/>
              <w:left w:val="single" w:sz="6" w:space="0" w:color="000000"/>
              <w:right w:val="single" w:sz="6" w:space="0" w:color="000000"/>
            </w:tcBorders>
            <w:vAlign w:val="center"/>
          </w:tcPr>
          <w:p>
            <w:pPr>
              <w:pStyle w:val="21"/>
            </w:pPr>
          </w:p>
        </w:tc>
      </w:tr>
      <w:tr>
        <w:trPr>
          <w:trHeight w:val="447"/>
        </w:trPr>
        <w:tc>
          <w:tcPr>
            <w:tcW w:w="1074" w:type="dxa"/>
            <w:tcBorders>
              <w:top w:val="single" w:sz="6" w:space="0" w:color="000000"/>
              <w:left w:val="single" w:sz="6" w:space="0" w:color="000000"/>
              <w:right w:val="single" w:sz="6" w:space="0" w:color="000000"/>
            </w:tcBorders>
            <w:vAlign w:val="center"/>
          </w:tcPr>
          <w:p>
            <w:pPr>
              <w:pStyle w:val="23"/>
            </w:pPr>
            <w:r>
              <w:t>6</w:t>
            </w:r>
          </w:p>
        </w:tc>
        <w:tc>
          <w:tcPr>
            <w:tcW w:w="4110" w:type="dxa"/>
            <w:tcBorders>
              <w:top w:val="single" w:sz="6" w:space="0" w:color="000000"/>
              <w:left w:val="single" w:sz="6" w:space="0" w:color="000000"/>
              <w:right w:val="single" w:sz="6" w:space="0" w:color="000000"/>
            </w:tcBorders>
            <w:vAlign w:val="center"/>
          </w:tcPr>
          <w:p>
            <w:pPr>
              <w:pStyle w:val="22"/>
            </w:pPr>
            <w:r>
              <w:t>二、公务用车购置及运维费</w:t>
            </w:r>
          </w:p>
        </w:tc>
        <w:tc>
          <w:tcPr>
            <w:tcW w:w="1335" w:type="dxa"/>
            <w:tcBorders>
              <w:top w:val="single" w:sz="6" w:space="0" w:color="000000"/>
              <w:left w:val="single" w:sz="6" w:space="0" w:color="000000"/>
              <w:right w:val="single" w:sz="6" w:space="0" w:color="000000"/>
            </w:tcBorders>
            <w:vAlign w:val="center"/>
          </w:tcPr>
          <w:p>
            <w:pPr>
              <w:pStyle w:val="21"/>
            </w:pPr>
            <w:r>
              <w:t>67.00</w:t>
            </w:r>
          </w:p>
        </w:tc>
        <w:tc>
          <w:tcPr>
            <w:tcW w:w="2085" w:type="dxa"/>
            <w:tcBorders>
              <w:top w:val="single" w:sz="6" w:space="0" w:color="000000"/>
              <w:left w:val="single" w:sz="6" w:space="0" w:color="000000"/>
              <w:right w:val="single" w:sz="6" w:space="0" w:color="000000"/>
            </w:tcBorders>
            <w:vAlign w:val="center"/>
          </w:tcPr>
          <w:p>
            <w:pPr>
              <w:pStyle w:val="21"/>
            </w:pPr>
            <w:r>
              <w:t>67.00</w:t>
            </w:r>
          </w:p>
        </w:tc>
        <w:tc>
          <w:tcPr>
            <w:tcW w:w="1635" w:type="dxa"/>
            <w:tcBorders>
              <w:top w:val="single" w:sz="6" w:space="0" w:color="000000"/>
              <w:left w:val="single" w:sz="6" w:space="0" w:color="000000"/>
              <w:right w:val="single" w:sz="6" w:space="0" w:color="000000"/>
            </w:tcBorders>
            <w:vAlign w:val="center"/>
          </w:tcPr>
          <w:p>
            <w:pPr>
              <w:pStyle w:val="21"/>
            </w:pPr>
          </w:p>
        </w:tc>
        <w:tc>
          <w:tcPr>
            <w:tcW w:w="1822" w:type="dxa"/>
            <w:tcBorders>
              <w:top w:val="single" w:sz="6" w:space="0" w:color="000000"/>
              <w:left w:val="single" w:sz="6" w:space="0" w:color="000000"/>
              <w:right w:val="single" w:sz="6" w:space="0" w:color="000000"/>
            </w:tcBorders>
            <w:vAlign w:val="center"/>
          </w:tcPr>
          <w:p>
            <w:pPr>
              <w:pStyle w:val="21"/>
            </w:pPr>
          </w:p>
        </w:tc>
      </w:tr>
      <w:tr>
        <w:trPr>
          <w:trHeight w:val="417"/>
        </w:trPr>
        <w:tc>
          <w:tcPr>
            <w:tcW w:w="1074" w:type="dxa"/>
            <w:tcBorders>
              <w:top w:val="single" w:sz="6" w:space="0" w:color="000000"/>
              <w:left w:val="single" w:sz="6" w:space="0" w:color="000000"/>
              <w:right w:val="single" w:sz="6" w:space="0" w:color="000000"/>
            </w:tcBorders>
            <w:vAlign w:val="center"/>
          </w:tcPr>
          <w:p>
            <w:pPr>
              <w:pStyle w:val="23"/>
            </w:pPr>
            <w:r>
              <w:t>7</w:t>
            </w:r>
          </w:p>
        </w:tc>
        <w:tc>
          <w:tcPr>
            <w:tcW w:w="4110" w:type="dxa"/>
            <w:tcBorders>
              <w:top w:val="single" w:sz="6" w:space="0" w:color="000000"/>
              <w:left w:val="single" w:sz="6" w:space="0" w:color="000000"/>
              <w:right w:val="single" w:sz="6" w:space="0" w:color="000000"/>
            </w:tcBorders>
            <w:vAlign w:val="center"/>
          </w:tcPr>
          <w:p>
            <w:pPr>
              <w:pStyle w:val="22"/>
            </w:pPr>
            <w:r>
              <w:t xml:space="preserve">    其中：公务用车购置费</w:t>
            </w:r>
          </w:p>
        </w:tc>
        <w:tc>
          <w:tcPr>
            <w:tcW w:w="1335" w:type="dxa"/>
            <w:tcBorders>
              <w:top w:val="single" w:sz="6" w:space="0" w:color="000000"/>
              <w:left w:val="single" w:sz="6" w:space="0" w:color="000000"/>
              <w:right w:val="single" w:sz="6" w:space="0" w:color="000000"/>
            </w:tcBorders>
            <w:vAlign w:val="center"/>
          </w:tcPr>
          <w:p>
            <w:pPr>
              <w:pStyle w:val="21"/>
            </w:pPr>
          </w:p>
        </w:tc>
        <w:tc>
          <w:tcPr>
            <w:tcW w:w="2085" w:type="dxa"/>
            <w:tcBorders>
              <w:top w:val="single" w:sz="6" w:space="0" w:color="000000"/>
              <w:left w:val="single" w:sz="6" w:space="0" w:color="000000"/>
              <w:right w:val="single" w:sz="6" w:space="0" w:color="000000"/>
            </w:tcBorders>
            <w:vAlign w:val="center"/>
          </w:tcPr>
          <w:p>
            <w:pPr>
              <w:pStyle w:val="21"/>
            </w:pPr>
          </w:p>
        </w:tc>
        <w:tc>
          <w:tcPr>
            <w:tcW w:w="1635" w:type="dxa"/>
            <w:tcBorders>
              <w:top w:val="single" w:sz="6" w:space="0" w:color="000000"/>
              <w:left w:val="single" w:sz="6" w:space="0" w:color="000000"/>
              <w:right w:val="single" w:sz="6" w:space="0" w:color="000000"/>
            </w:tcBorders>
            <w:vAlign w:val="center"/>
          </w:tcPr>
          <w:p>
            <w:pPr>
              <w:pStyle w:val="21"/>
            </w:pPr>
          </w:p>
        </w:tc>
        <w:tc>
          <w:tcPr>
            <w:tcW w:w="1822" w:type="dxa"/>
            <w:tcBorders>
              <w:top w:val="single" w:sz="6" w:space="0" w:color="000000"/>
              <w:left w:val="single" w:sz="6" w:space="0" w:color="000000"/>
              <w:right w:val="single" w:sz="6" w:space="0" w:color="000000"/>
            </w:tcBorders>
            <w:vAlign w:val="center"/>
          </w:tcPr>
          <w:p>
            <w:pPr>
              <w:pStyle w:val="21"/>
            </w:pPr>
          </w:p>
        </w:tc>
      </w:tr>
      <w:tr>
        <w:trPr>
          <w:trHeight w:val="492"/>
        </w:trPr>
        <w:tc>
          <w:tcPr>
            <w:tcW w:w="1074" w:type="dxa"/>
            <w:tcBorders>
              <w:top w:val="single" w:sz="6" w:space="0" w:color="000000"/>
              <w:left w:val="single" w:sz="6" w:space="0" w:color="000000"/>
              <w:right w:val="single" w:sz="6" w:space="0" w:color="000000"/>
            </w:tcBorders>
            <w:vAlign w:val="center"/>
          </w:tcPr>
          <w:p>
            <w:pPr>
              <w:pStyle w:val="23"/>
            </w:pPr>
            <w:r>
              <w:t>8</w:t>
            </w:r>
          </w:p>
        </w:tc>
        <w:tc>
          <w:tcPr>
            <w:tcW w:w="4110" w:type="dxa"/>
            <w:tcBorders>
              <w:top w:val="single" w:sz="6" w:space="0" w:color="000000"/>
              <w:left w:val="single" w:sz="6" w:space="0" w:color="000000"/>
              <w:right w:val="single" w:sz="6" w:space="0" w:color="000000"/>
            </w:tcBorders>
            <w:vAlign w:val="center"/>
          </w:tcPr>
          <w:p>
            <w:pPr>
              <w:pStyle w:val="22"/>
            </w:pPr>
            <w:r>
              <w:t xml:space="preserve">          公务用车运行维护费</w:t>
            </w:r>
          </w:p>
        </w:tc>
        <w:tc>
          <w:tcPr>
            <w:tcW w:w="1335" w:type="dxa"/>
            <w:tcBorders>
              <w:top w:val="single" w:sz="6" w:space="0" w:color="000000"/>
              <w:left w:val="single" w:sz="6" w:space="0" w:color="000000"/>
              <w:right w:val="single" w:sz="6" w:space="0" w:color="000000"/>
            </w:tcBorders>
            <w:vAlign w:val="center"/>
          </w:tcPr>
          <w:p>
            <w:pPr>
              <w:pStyle w:val="21"/>
            </w:pPr>
            <w:r>
              <w:t>67.00</w:t>
            </w:r>
          </w:p>
        </w:tc>
        <w:tc>
          <w:tcPr>
            <w:tcW w:w="2085" w:type="dxa"/>
            <w:tcBorders>
              <w:top w:val="single" w:sz="6" w:space="0" w:color="000000"/>
              <w:left w:val="single" w:sz="6" w:space="0" w:color="000000"/>
              <w:right w:val="single" w:sz="6" w:space="0" w:color="000000"/>
            </w:tcBorders>
            <w:vAlign w:val="center"/>
          </w:tcPr>
          <w:p>
            <w:pPr>
              <w:pStyle w:val="21"/>
            </w:pPr>
            <w:r>
              <w:t>67.00</w:t>
            </w:r>
          </w:p>
        </w:tc>
        <w:tc>
          <w:tcPr>
            <w:tcW w:w="1635" w:type="dxa"/>
            <w:tcBorders>
              <w:top w:val="single" w:sz="6" w:space="0" w:color="000000"/>
              <w:left w:val="single" w:sz="6" w:space="0" w:color="000000"/>
              <w:right w:val="single" w:sz="6" w:space="0" w:color="000000"/>
            </w:tcBorders>
            <w:vAlign w:val="center"/>
          </w:tcPr>
          <w:p>
            <w:pPr>
              <w:pStyle w:val="21"/>
            </w:pPr>
          </w:p>
        </w:tc>
        <w:tc>
          <w:tcPr>
            <w:tcW w:w="1822" w:type="dxa"/>
            <w:tcBorders>
              <w:top w:val="single" w:sz="6" w:space="0" w:color="000000"/>
              <w:left w:val="single" w:sz="6" w:space="0" w:color="000000"/>
              <w:right w:val="single" w:sz="6" w:space="0" w:color="000000"/>
            </w:tcBorders>
            <w:vAlign w:val="center"/>
          </w:tcPr>
          <w:p>
            <w:pPr>
              <w:pStyle w:val="21"/>
            </w:pPr>
          </w:p>
        </w:tc>
      </w:tr>
      <w:tr>
        <w:trPr>
          <w:trHeight w:val="447"/>
        </w:trPr>
        <w:tc>
          <w:tcPr>
            <w:tcW w:w="1074" w:type="dxa"/>
            <w:tcBorders>
              <w:top w:val="single" w:sz="6" w:space="0" w:color="000000"/>
              <w:left w:val="single" w:sz="6" w:space="0" w:color="000000"/>
              <w:right w:val="single" w:sz="6" w:space="0" w:color="000000"/>
            </w:tcBorders>
            <w:vAlign w:val="center"/>
          </w:tcPr>
          <w:p>
            <w:pPr>
              <w:pStyle w:val="23"/>
            </w:pPr>
            <w:r>
              <w:t>9</w:t>
            </w:r>
          </w:p>
        </w:tc>
        <w:tc>
          <w:tcPr>
            <w:tcW w:w="4110" w:type="dxa"/>
            <w:tcBorders>
              <w:top w:val="single" w:sz="6" w:space="0" w:color="000000"/>
              <w:left w:val="single" w:sz="6" w:space="0" w:color="000000"/>
              <w:right w:val="single" w:sz="6" w:space="0" w:color="000000"/>
            </w:tcBorders>
            <w:vAlign w:val="center"/>
          </w:tcPr>
          <w:p>
            <w:pPr>
              <w:pStyle w:val="22"/>
            </w:pPr>
            <w:r>
              <w:t>三、公务接待费</w:t>
            </w:r>
          </w:p>
        </w:tc>
        <w:tc>
          <w:tcPr>
            <w:tcW w:w="1335" w:type="dxa"/>
            <w:tcBorders>
              <w:top w:val="single" w:sz="6" w:space="0" w:color="000000"/>
              <w:left w:val="single" w:sz="6" w:space="0" w:color="000000"/>
              <w:right w:val="single" w:sz="6" w:space="0" w:color="000000"/>
            </w:tcBorders>
            <w:vAlign w:val="center"/>
          </w:tcPr>
          <w:p>
            <w:pPr>
              <w:pStyle w:val="21"/>
            </w:pPr>
            <w:r>
              <w:t>100.00</w:t>
            </w:r>
          </w:p>
        </w:tc>
        <w:tc>
          <w:tcPr>
            <w:tcW w:w="2085" w:type="dxa"/>
            <w:tcBorders>
              <w:top w:val="single" w:sz="6" w:space="0" w:color="000000"/>
              <w:left w:val="single" w:sz="6" w:space="0" w:color="000000"/>
              <w:right w:val="single" w:sz="6" w:space="0" w:color="000000"/>
            </w:tcBorders>
            <w:vAlign w:val="center"/>
          </w:tcPr>
          <w:p>
            <w:pPr>
              <w:pStyle w:val="21"/>
            </w:pPr>
            <w:r>
              <w:t>100.00</w:t>
            </w:r>
          </w:p>
        </w:tc>
        <w:tc>
          <w:tcPr>
            <w:tcW w:w="1635" w:type="dxa"/>
            <w:tcBorders>
              <w:top w:val="single" w:sz="6" w:space="0" w:color="000000"/>
              <w:left w:val="single" w:sz="6" w:space="0" w:color="000000"/>
              <w:right w:val="single" w:sz="6" w:space="0" w:color="000000"/>
            </w:tcBorders>
            <w:vAlign w:val="center"/>
          </w:tcPr>
          <w:p>
            <w:pPr>
              <w:pStyle w:val="21"/>
            </w:pPr>
          </w:p>
        </w:tc>
        <w:tc>
          <w:tcPr>
            <w:tcW w:w="1822" w:type="dxa"/>
            <w:tcBorders>
              <w:top w:val="single" w:sz="6" w:space="0" w:color="000000"/>
              <w:left w:val="single" w:sz="6" w:space="0" w:color="000000"/>
              <w:right w:val="single" w:sz="6" w:space="0" w:color="000000"/>
            </w:tcBorders>
            <w:vAlign w:val="center"/>
          </w:tcPr>
          <w:p>
            <w:pPr>
              <w:pStyle w:val="21"/>
            </w:pPr>
          </w:p>
        </w:tc>
      </w:tr>
      <w:tr>
        <w:trPr>
          <w:trHeight w:val="492"/>
        </w:trPr>
        <w:tc>
          <w:tcPr>
            <w:tcW w:w="1074" w:type="dxa"/>
            <w:tcBorders>
              <w:top w:val="single" w:sz="6" w:space="0" w:color="000000"/>
              <w:left w:val="single" w:sz="6" w:space="0" w:color="000000"/>
              <w:right w:val="single" w:sz="6" w:space="0" w:color="000000"/>
            </w:tcBorders>
            <w:vAlign w:val="center"/>
          </w:tcPr>
          <w:p>
            <w:pPr>
              <w:pStyle w:val="23"/>
            </w:pPr>
            <w:r>
              <w:t>10</w:t>
            </w:r>
          </w:p>
        </w:tc>
        <w:tc>
          <w:tcPr>
            <w:tcW w:w="4110" w:type="dxa"/>
            <w:tcBorders>
              <w:top w:val="single" w:sz="6" w:space="0" w:color="000000"/>
              <w:left w:val="single" w:sz="6" w:space="0" w:color="000000"/>
              <w:right w:val="single" w:sz="6" w:space="0" w:color="000000"/>
            </w:tcBorders>
            <w:vAlign w:val="center"/>
          </w:tcPr>
          <w:p>
            <w:pPr>
              <w:pStyle w:val="22"/>
            </w:pPr>
            <w:r>
              <w:t>四、会议费</w:t>
            </w:r>
          </w:p>
        </w:tc>
        <w:tc>
          <w:tcPr>
            <w:tcW w:w="1335" w:type="dxa"/>
            <w:tcBorders>
              <w:top w:val="single" w:sz="6" w:space="0" w:color="000000"/>
              <w:left w:val="single" w:sz="6" w:space="0" w:color="000000"/>
              <w:right w:val="single" w:sz="6" w:space="0" w:color="000000"/>
            </w:tcBorders>
            <w:vAlign w:val="center"/>
          </w:tcPr>
          <w:p>
            <w:pPr>
              <w:pStyle w:val="21"/>
            </w:pPr>
          </w:p>
        </w:tc>
        <w:tc>
          <w:tcPr>
            <w:tcW w:w="2085" w:type="dxa"/>
            <w:tcBorders>
              <w:top w:val="single" w:sz="6" w:space="0" w:color="000000"/>
              <w:left w:val="single" w:sz="6" w:space="0" w:color="000000"/>
              <w:right w:val="single" w:sz="6" w:space="0" w:color="000000"/>
            </w:tcBorders>
            <w:vAlign w:val="center"/>
          </w:tcPr>
          <w:p>
            <w:pPr>
              <w:pStyle w:val="21"/>
            </w:pPr>
          </w:p>
        </w:tc>
        <w:tc>
          <w:tcPr>
            <w:tcW w:w="1635" w:type="dxa"/>
            <w:tcBorders>
              <w:top w:val="single" w:sz="6" w:space="0" w:color="000000"/>
              <w:left w:val="single" w:sz="6" w:space="0" w:color="000000"/>
              <w:right w:val="single" w:sz="6" w:space="0" w:color="000000"/>
            </w:tcBorders>
            <w:vAlign w:val="center"/>
          </w:tcPr>
          <w:p>
            <w:pPr>
              <w:pStyle w:val="21"/>
            </w:pPr>
          </w:p>
        </w:tc>
        <w:tc>
          <w:tcPr>
            <w:tcW w:w="1822" w:type="dxa"/>
            <w:tcBorders>
              <w:top w:val="single" w:sz="6" w:space="0" w:color="000000"/>
              <w:left w:val="single" w:sz="6" w:space="0" w:color="000000"/>
              <w:right w:val="single" w:sz="6" w:space="0" w:color="000000"/>
            </w:tcBorders>
            <w:vAlign w:val="center"/>
          </w:tcPr>
          <w:p>
            <w:pPr>
              <w:pStyle w:val="21"/>
            </w:pPr>
          </w:p>
        </w:tc>
      </w:tr>
      <w:tr>
        <w:trPr>
          <w:trHeight w:val="222"/>
        </w:trPr>
        <w:tc>
          <w:tcPr>
            <w:tcW w:w="1074" w:type="dxa"/>
            <w:tcBorders>
              <w:top w:val="single" w:sz="6" w:space="0" w:color="000000"/>
              <w:left w:val="single" w:sz="6" w:space="0" w:color="000000"/>
              <w:right w:val="single" w:sz="6" w:space="0" w:color="000000"/>
            </w:tcBorders>
            <w:vAlign w:val="center"/>
          </w:tcPr>
          <w:p>
            <w:pPr>
              <w:pStyle w:val="23"/>
            </w:pPr>
            <w:r>
              <w:t>11</w:t>
            </w:r>
          </w:p>
        </w:tc>
        <w:tc>
          <w:tcPr>
            <w:tcW w:w="4110" w:type="dxa"/>
            <w:tcBorders>
              <w:top w:val="single" w:sz="6" w:space="0" w:color="000000"/>
              <w:left w:val="single" w:sz="6" w:space="0" w:color="000000"/>
              <w:right w:val="single" w:sz="6" w:space="0" w:color="000000"/>
            </w:tcBorders>
            <w:vAlign w:val="center"/>
          </w:tcPr>
          <w:p>
            <w:pPr>
              <w:pStyle w:val="22"/>
            </w:pPr>
            <w:r>
              <w:t xml:space="preserve">    其中：省属高校业务性会议费</w:t>
            </w:r>
          </w:p>
        </w:tc>
        <w:tc>
          <w:tcPr>
            <w:tcW w:w="1335" w:type="dxa"/>
            <w:tcBorders>
              <w:top w:val="single" w:sz="6" w:space="0" w:color="000000"/>
              <w:left w:val="single" w:sz="6" w:space="0" w:color="000000"/>
              <w:right w:val="single" w:sz="6" w:space="0" w:color="000000"/>
            </w:tcBorders>
            <w:vAlign w:val="center"/>
          </w:tcPr>
          <w:p>
            <w:pPr>
              <w:pStyle w:val="21"/>
            </w:pPr>
          </w:p>
        </w:tc>
        <w:tc>
          <w:tcPr>
            <w:tcW w:w="2085" w:type="dxa"/>
            <w:tcBorders>
              <w:top w:val="single" w:sz="6" w:space="0" w:color="000000"/>
              <w:left w:val="single" w:sz="6" w:space="0" w:color="000000"/>
              <w:right w:val="single" w:sz="6" w:space="0" w:color="000000"/>
            </w:tcBorders>
            <w:vAlign w:val="center"/>
          </w:tcPr>
          <w:p>
            <w:pPr>
              <w:pStyle w:val="21"/>
            </w:pPr>
          </w:p>
        </w:tc>
        <w:tc>
          <w:tcPr>
            <w:tcW w:w="1635" w:type="dxa"/>
            <w:tcBorders>
              <w:top w:val="single" w:sz="6" w:space="0" w:color="000000"/>
              <w:left w:val="single" w:sz="6" w:space="0" w:color="000000"/>
              <w:right w:val="single" w:sz="6" w:space="0" w:color="000000"/>
            </w:tcBorders>
            <w:vAlign w:val="center"/>
          </w:tcPr>
          <w:p>
            <w:pPr>
              <w:pStyle w:val="21"/>
            </w:pPr>
          </w:p>
        </w:tc>
        <w:tc>
          <w:tcPr>
            <w:tcW w:w="1822" w:type="dxa"/>
            <w:tcBorders>
              <w:top w:val="single" w:sz="6" w:space="0" w:color="000000"/>
              <w:left w:val="single" w:sz="6" w:space="0" w:color="000000"/>
              <w:right w:val="single" w:sz="6" w:space="0" w:color="000000"/>
            </w:tcBorders>
            <w:vAlign w:val="center"/>
          </w:tcPr>
          <w:p>
            <w:pPr>
              <w:pStyle w:val="21"/>
            </w:pPr>
          </w:p>
        </w:tc>
      </w:tr>
      <w:tr>
        <w:trPr>
          <w:trHeight w:val="297"/>
        </w:trPr>
        <w:tc>
          <w:tcPr>
            <w:tcW w:w="1074" w:type="dxa"/>
            <w:tcBorders>
              <w:top w:val="single" w:sz="6" w:space="0" w:color="000000"/>
              <w:left w:val="single" w:sz="6" w:space="0" w:color="000000"/>
              <w:right w:val="single" w:sz="6" w:space="0" w:color="000000"/>
            </w:tcBorders>
            <w:vAlign w:val="center"/>
          </w:tcPr>
          <w:p>
            <w:pPr>
              <w:pStyle w:val="23"/>
            </w:pPr>
            <w:r>
              <w:t>12</w:t>
            </w:r>
          </w:p>
        </w:tc>
        <w:tc>
          <w:tcPr>
            <w:tcW w:w="4110" w:type="dxa"/>
            <w:tcBorders>
              <w:top w:val="single" w:sz="6" w:space="0" w:color="000000"/>
              <w:left w:val="single" w:sz="6" w:space="0" w:color="000000"/>
              <w:right w:val="single" w:sz="6" w:space="0" w:color="000000"/>
            </w:tcBorders>
            <w:vAlign w:val="center"/>
          </w:tcPr>
          <w:p>
            <w:pPr>
              <w:pStyle w:val="22"/>
            </w:pPr>
            <w:r>
              <w:t xml:space="preserve">          其他会议费</w:t>
            </w:r>
          </w:p>
        </w:tc>
        <w:tc>
          <w:tcPr>
            <w:tcW w:w="1335" w:type="dxa"/>
            <w:tcBorders>
              <w:top w:val="single" w:sz="6" w:space="0" w:color="000000"/>
              <w:left w:val="single" w:sz="6" w:space="0" w:color="000000"/>
              <w:right w:val="single" w:sz="6" w:space="0" w:color="000000"/>
            </w:tcBorders>
            <w:vAlign w:val="center"/>
          </w:tcPr>
          <w:p>
            <w:pPr>
              <w:pStyle w:val="21"/>
            </w:pPr>
          </w:p>
        </w:tc>
        <w:tc>
          <w:tcPr>
            <w:tcW w:w="2085" w:type="dxa"/>
            <w:tcBorders>
              <w:top w:val="single" w:sz="6" w:space="0" w:color="000000"/>
              <w:left w:val="single" w:sz="6" w:space="0" w:color="000000"/>
              <w:right w:val="single" w:sz="6" w:space="0" w:color="000000"/>
            </w:tcBorders>
            <w:vAlign w:val="center"/>
          </w:tcPr>
          <w:p>
            <w:pPr>
              <w:pStyle w:val="21"/>
            </w:pPr>
          </w:p>
        </w:tc>
        <w:tc>
          <w:tcPr>
            <w:tcW w:w="1635" w:type="dxa"/>
            <w:tcBorders>
              <w:top w:val="single" w:sz="6" w:space="0" w:color="000000"/>
              <w:left w:val="single" w:sz="6" w:space="0" w:color="000000"/>
              <w:right w:val="single" w:sz="6" w:space="0" w:color="000000"/>
            </w:tcBorders>
            <w:vAlign w:val="center"/>
          </w:tcPr>
          <w:p>
            <w:pPr>
              <w:pStyle w:val="21"/>
            </w:pPr>
          </w:p>
        </w:tc>
        <w:tc>
          <w:tcPr>
            <w:tcW w:w="1822" w:type="dxa"/>
            <w:tcBorders>
              <w:top w:val="single" w:sz="6" w:space="0" w:color="000000"/>
              <w:left w:val="single" w:sz="6" w:space="0" w:color="000000"/>
              <w:right w:val="single" w:sz="6" w:space="0" w:color="000000"/>
            </w:tcBorders>
            <w:vAlign w:val="center"/>
          </w:tcPr>
          <w:p>
            <w:pPr>
              <w:pStyle w:val="21"/>
            </w:pPr>
          </w:p>
        </w:tc>
      </w:tr>
      <w:tr>
        <w:trPr>
          <w:trHeight w:val="567"/>
        </w:trPr>
        <w:tc>
          <w:tcPr>
            <w:tcW w:w="1074" w:type="dxa"/>
            <w:tcBorders>
              <w:top w:val="single" w:sz="6" w:space="0" w:color="000000"/>
              <w:left w:val="single" w:sz="6" w:space="0" w:color="000000"/>
              <w:right w:val="single" w:sz="6" w:space="0" w:color="000000"/>
            </w:tcBorders>
            <w:vAlign w:val="center"/>
          </w:tcPr>
          <w:p>
            <w:pPr>
              <w:pStyle w:val="23"/>
            </w:pPr>
            <w:r>
              <w:t>13</w:t>
            </w:r>
          </w:p>
        </w:tc>
        <w:tc>
          <w:tcPr>
            <w:tcW w:w="4110" w:type="dxa"/>
            <w:tcBorders>
              <w:top w:val="single" w:sz="6" w:space="0" w:color="000000"/>
              <w:left w:val="single" w:sz="6" w:space="0" w:color="000000"/>
              <w:right w:val="single" w:sz="6" w:space="0" w:color="000000"/>
            </w:tcBorders>
            <w:vAlign w:val="center"/>
          </w:tcPr>
          <w:p>
            <w:pPr>
              <w:pStyle w:val="22"/>
            </w:pPr>
            <w:r>
              <w:t>五、培训费</w:t>
            </w:r>
          </w:p>
        </w:tc>
        <w:tc>
          <w:tcPr>
            <w:tcW w:w="1335" w:type="dxa"/>
            <w:tcBorders>
              <w:top w:val="single" w:sz="6" w:space="0" w:color="000000"/>
              <w:left w:val="single" w:sz="6" w:space="0" w:color="000000"/>
              <w:right w:val="single" w:sz="6" w:space="0" w:color="000000"/>
            </w:tcBorders>
            <w:vAlign w:val="center"/>
          </w:tcPr>
          <w:p>
            <w:pPr>
              <w:pStyle w:val="21"/>
            </w:pPr>
          </w:p>
        </w:tc>
        <w:tc>
          <w:tcPr>
            <w:tcW w:w="2085" w:type="dxa"/>
            <w:tcBorders>
              <w:top w:val="single" w:sz="6" w:space="0" w:color="000000"/>
              <w:left w:val="single" w:sz="6" w:space="0" w:color="000000"/>
              <w:right w:val="single" w:sz="6" w:space="0" w:color="000000"/>
            </w:tcBorders>
            <w:vAlign w:val="center"/>
          </w:tcPr>
          <w:p>
            <w:pPr>
              <w:pStyle w:val="21"/>
            </w:pPr>
          </w:p>
        </w:tc>
        <w:tc>
          <w:tcPr>
            <w:tcW w:w="1635" w:type="dxa"/>
            <w:tcBorders>
              <w:top w:val="single" w:sz="6" w:space="0" w:color="000000"/>
              <w:left w:val="single" w:sz="6" w:space="0" w:color="000000"/>
              <w:right w:val="single" w:sz="6" w:space="0" w:color="000000"/>
            </w:tcBorders>
            <w:vAlign w:val="center"/>
          </w:tcPr>
          <w:p>
            <w:pPr>
              <w:pStyle w:val="21"/>
            </w:pPr>
          </w:p>
        </w:tc>
        <w:tc>
          <w:tcPr>
            <w:tcW w:w="1822" w:type="dxa"/>
            <w:tcBorders>
              <w:top w:val="single" w:sz="6" w:space="0" w:color="000000"/>
              <w:left w:val="single" w:sz="6" w:space="0" w:color="000000"/>
              <w:right w:val="single" w:sz="6" w:space="0" w:color="000000"/>
            </w:tcBorders>
            <w:vAlign w:val="center"/>
          </w:tcPr>
          <w:p>
            <w:pPr>
              <w:pStyle w:val="21"/>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中国共产党涞源县委员会办公室本级2024年单位预算信息公开情况说明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按照《中华人民共和国预算法》、《地方预决算公开操作规程》和《关于进一步推进预算公开工作的实施意见》规定，现将中国共产党涞源县委员会办公室本级2024年单位预算公开如下：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27"/>
      </w:pPr>
      <w:r>
        <w:t>（一）、信息收集和督查调研围绕省市、县委总体工作部署开展综合调研，收集和处理信息、反映动态；承担省市、县委重要工作部署贯彻落实的督导检查，省市和县委领导同志批示件的传达和催办落实。</w:t>
      </w:r>
    </w:p>
    <w:p>
      <w:pPr>
        <w:pStyle w:val="27"/>
      </w:pPr>
      <w:r>
        <w:t>1、信息收集及民意调查党委系统信息工作的组织、协调和指导。围绕省市、县委的重大决策部署收集、整理和反馈信息；信息发布和联络工作；社情民意调查；全县党委系统信息网络的协调和指导工作。</w:t>
      </w:r>
    </w:p>
    <w:p>
      <w:pPr>
        <w:pStyle w:val="27"/>
      </w:pPr>
      <w:r>
        <w:t>2、督查调研省市、县委重大决策部署贯彻落实的督促检查；省市和县委领导同志有关批示件的催办落实；承担县委领导同志批示件及办理情况的综汇工作；围绕省市、县委重大决策的贯彻落实进行调查研究；全县党委系统督查网络的协调和指导工作。</w:t>
      </w:r>
    </w:p>
    <w:p>
      <w:pPr>
        <w:pStyle w:val="27"/>
      </w:pPr>
      <w:r>
        <w:t>（二）、保密管理承担县委保密委员会的日常工作全县保密管理工作；全县保密宣传教育、督促检查、协调工作；对重大失泄密事件的组织查处，保密干部培训，保密技术防范。</w:t>
      </w:r>
    </w:p>
    <w:p>
      <w:pPr>
        <w:pStyle w:val="27"/>
      </w:pPr>
      <w:r>
        <w:t>保密工作及保密科技监管承担县委保密委员会的日常工作全县保密管理工作，制定并组织实施保密工作的地方性法规、督促检查、协调工作；对重大失泄密事件的组织查处，保密干部培训，保密技术防范；组织研制、开发、推广保密技术应用工作。</w:t>
      </w:r>
    </w:p>
    <w:p>
      <w:pPr>
        <w:pStyle w:val="27"/>
      </w:pPr>
      <w:r>
        <w:t>（三）</w:t>
      </w:r>
      <w:r>
        <w:rPr>
          <w:rFonts w:hint="eastAsia"/>
          <w:lang w:eastAsia="zh-CN"/>
        </w:rPr>
        <w:t>、</w:t>
      </w:r>
      <w:r>
        <w:t>国安管理主要是维护国家安全和社会治安秩序，防止和</w:t>
      </w:r>
      <w:r>
        <w:rPr>
          <w:rFonts w:hint="eastAsia"/>
          <w:lang w:eastAsia="zh-CN"/>
        </w:rPr>
        <w:t>惩治</w:t>
      </w:r>
      <w:r>
        <w:t>危害国家安全和利益的一切行为。</w:t>
      </w:r>
    </w:p>
    <w:p>
      <w:pPr>
        <w:pStyle w:val="27"/>
      </w:pPr>
      <w:r>
        <w:t>国安工作主要是维护国家主权和利益，确保社会的政治稳定和社会主义建设的顺利进行，负责指导各乡镇、县直各部门人民团体开展国家安全宣传教育和维护国家政治稳定。</w:t>
      </w:r>
    </w:p>
    <w:p>
      <w:pPr>
        <w:pStyle w:val="27"/>
      </w:pPr>
      <w:r>
        <w:t>（四）、县委事务管理县委系统房产、基建、维修、物资分配和其他行政事务工作县委领导同志和部分原县级领导同志，以及离退休同志的生活服务和阅文、参加有关活动的事务服务工作。</w:t>
      </w:r>
    </w:p>
    <w:p>
      <w:pPr>
        <w:pStyle w:val="27"/>
      </w:pPr>
      <w:r>
        <w:t>（五）、综合业务管理县统管住宅区公共部位物业管理；县委各住宅区的房地产管理和公共设施维护；县委领导同志、部分原县级领导同志的生活服务和有关事务服务工作。组织协调中央和县暑期办公工作。</w:t>
      </w:r>
    </w:p>
    <w:p>
      <w:pPr>
        <w:pStyle w:val="27"/>
      </w:pPr>
      <w:r>
        <w:t>（六）、深化改革管理1、负责组织开展我县全面社会化改革重大的政策研究，协调督导有关方面落实领导小组决定事项、工作部署和要求。2、负责向市委改革办的情况汇报及改革进展情况的信息报送等。3、负责有关改革工作的协调与督导负责组织开展我县全面社会化改革重大的政策研究，协调督导有关方面落实领导小组决定事项、工作部署和要求；负责向市委改革办的情况汇报及改革进展情况的信息报送等；负责有关改革工作的协调与督导。</w:t>
      </w:r>
    </w:p>
    <w:p>
      <w:pPr>
        <w:pStyle w:val="27"/>
      </w:pPr>
      <w:r>
        <w:t>（七）、公车改革县委办平台车辆承担人大、政协、党群口、部分乡镇日常公务用车。</w:t>
      </w:r>
    </w:p>
    <w:p>
      <w:pPr>
        <w:pStyle w:val="27"/>
      </w:pPr>
      <w:r>
        <w:t>公车改革县委办平台车辆负责协调安排人大、政协、党群口、部分乡镇日常公务用车。</w:t>
      </w:r>
    </w:p>
    <w:p>
      <w:pPr>
        <w:pStyle w:val="27"/>
      </w:pPr>
      <w:r>
        <w:t>（八）、县直机关党的建设加强县直机关党的思想政治建设、组织建设、作风建设、制度建设和反腐倡廉建设，做好县直机关其他党建工作。</w:t>
      </w:r>
    </w:p>
    <w:p>
      <w:pPr>
        <w:pStyle w:val="27"/>
      </w:pPr>
      <w:r>
        <w:t>1、思想政治建设指导县直机关各级党组织用马克思主义中国化的最新理论成果，教育县直党员干部树立正确的世界观、人生观和价值观；指导县直加强学习型党组织建设和中心组理论学习。负责县直精神文明建设及普法工作。</w:t>
      </w:r>
    </w:p>
    <w:p>
      <w:pPr>
        <w:pStyle w:val="27"/>
      </w:pPr>
      <w:r>
        <w:t>2、群团工作指导县直机关共青团组织和妇联组织加强队伍建设，积极开展活动，做好换届工作，充分发挥青年和妇女在经济社会发展及机关党建工作中的作用。</w:t>
      </w:r>
    </w:p>
    <w:p>
      <w:pPr>
        <w:pStyle w:val="27"/>
      </w:pPr>
      <w:r>
        <w:t>（九）、服务、引导青少年工作深入学习习近平总书记系列重要讲话精神；深化“中国梦”和社会主义核心价值观教育；调查研究青年思想动态，服务青年创新创业、交流交友、社会融入等需求，组织和带领青年及青年社会组织为全县经济和社会发展作贡献。</w:t>
      </w:r>
    </w:p>
    <w:p>
      <w:pPr>
        <w:pStyle w:val="27"/>
      </w:pPr>
      <w:r>
        <w:t>（十）、妇联综合业务管理加强妇联基层组织建设和机关党建，做好机关基础设施建设与维护，推进机关信息化建设，做好县政府妇儿工委办公室工作，指导所属事业单位发展，为妇女儿童事业发展提供有力保障。</w:t>
      </w:r>
    </w:p>
    <w:p>
      <w:pPr>
        <w:pStyle w:val="27"/>
      </w:pPr>
      <w:r>
        <w:t>（十一）、文艺创作与推介宣传、动员、组织广大文艺工作者致力于繁荣发展艺术事业，组织艺术家深入生活，创作优秀作品。组织文艺理论研讨和学术交流工作。</w:t>
      </w:r>
    </w:p>
    <w:p>
      <w:pPr>
        <w:pStyle w:val="27"/>
      </w:pPr>
    </w:p>
    <w:p>
      <w:pPr>
        <w:pStyle w:val="27"/>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876"/>
        <w:gridCol w:w="2291"/>
        <w:gridCol w:w="2464"/>
        <w:gridCol w:w="2464"/>
      </w:tblGrid>
      <w:tr>
        <w:trPr>
          <w:trHeight w:val="432"/>
          <w:tblHeader/>
        </w:trPr>
        <w:tc>
          <w:tcPr>
            <w:tcW w:w="3876" w:type="dxa"/>
            <w:vAlign w:val="center"/>
          </w:tcPr>
          <w:p>
            <w:pPr>
              <w:pStyle w:val="20"/>
            </w:pPr>
            <w:r>
              <w:t>单位名称</w:t>
            </w:r>
          </w:p>
        </w:tc>
        <w:tc>
          <w:tcPr>
            <w:tcW w:w="2291" w:type="dxa"/>
            <w:vAlign w:val="center"/>
          </w:tcPr>
          <w:p>
            <w:pPr>
              <w:pStyle w:val="20"/>
            </w:pPr>
            <w:r>
              <w:t>单位性质</w:t>
            </w:r>
          </w:p>
        </w:tc>
        <w:tc>
          <w:tcPr>
            <w:tcW w:w="2464" w:type="dxa"/>
            <w:vAlign w:val="center"/>
          </w:tcPr>
          <w:p>
            <w:pPr>
              <w:pStyle w:val="20"/>
            </w:pPr>
            <w:r>
              <w:t>单位规格</w:t>
            </w:r>
          </w:p>
        </w:tc>
        <w:tc>
          <w:tcPr>
            <w:tcW w:w="2464" w:type="dxa"/>
            <w:vAlign w:val="center"/>
          </w:tcPr>
          <w:p>
            <w:pPr>
              <w:pStyle w:val="20"/>
            </w:pPr>
            <w:r>
              <w:t>经费保障形式</w:t>
            </w:r>
          </w:p>
        </w:tc>
      </w:tr>
      <w:tr>
        <w:trPr>
          <w:trHeight w:val="369"/>
        </w:trPr>
        <w:tc>
          <w:tcPr>
            <w:tcW w:w="3876" w:type="dxa"/>
            <w:tcBorders>
              <w:top w:val="single" w:sz="6" w:space="0" w:color="000000"/>
              <w:left w:val="single" w:sz="6" w:space="0" w:color="000000"/>
              <w:right w:val="single" w:sz="6" w:space="0" w:color="000000"/>
            </w:tcBorders>
            <w:vAlign w:val="center"/>
          </w:tcPr>
          <w:p>
            <w:pPr>
              <w:pStyle w:val="22"/>
            </w:pPr>
            <w:r>
              <w:t>中国共产党涞源县委员会办公室本级</w:t>
            </w:r>
          </w:p>
        </w:tc>
        <w:tc>
          <w:tcPr>
            <w:tcW w:w="2291" w:type="dxa"/>
            <w:tcBorders>
              <w:top w:val="single" w:sz="6" w:space="0" w:color="000000"/>
              <w:left w:val="single" w:sz="6" w:space="0" w:color="000000"/>
              <w:right w:val="single" w:sz="6" w:space="0" w:color="000000"/>
            </w:tcBorders>
            <w:vAlign w:val="center"/>
          </w:tcPr>
          <w:p>
            <w:pPr>
              <w:pStyle w:val="23"/>
            </w:pPr>
            <w:r>
              <w:t>行政</w:t>
            </w:r>
          </w:p>
        </w:tc>
        <w:tc>
          <w:tcPr>
            <w:tcW w:w="2464" w:type="dxa"/>
            <w:tcBorders>
              <w:top w:val="single" w:sz="6" w:space="0" w:color="000000"/>
              <w:left w:val="single" w:sz="6" w:space="0" w:color="000000"/>
              <w:right w:val="single" w:sz="6" w:space="0" w:color="000000"/>
            </w:tcBorders>
            <w:vAlign w:val="center"/>
          </w:tcPr>
          <w:p>
            <w:pPr>
              <w:pStyle w:val="23"/>
            </w:pPr>
            <w:r>
              <w:t>正科级</w:t>
            </w:r>
          </w:p>
        </w:tc>
        <w:tc>
          <w:tcPr>
            <w:tcW w:w="2464" w:type="dxa"/>
            <w:tcBorders>
              <w:top w:val="single" w:sz="6" w:space="0" w:color="000000"/>
              <w:left w:val="single" w:sz="6" w:space="0" w:color="000000"/>
              <w:right w:val="single" w:sz="6" w:space="0" w:color="000000"/>
            </w:tcBorders>
            <w:vAlign w:val="center"/>
          </w:tcPr>
          <w:p>
            <w:pPr>
              <w:pStyle w:val="23"/>
            </w:pPr>
            <w:r>
              <w:t>财政拨款</w:t>
            </w:r>
          </w:p>
        </w:tc>
      </w:tr>
      <w:tr>
        <w:trPr>
          <w:trHeight w:val="369"/>
        </w:trPr>
        <w:tc>
          <w:tcPr>
            <w:tcW w:w="3876" w:type="dxa"/>
            <w:tcBorders>
              <w:top w:val="single" w:sz="6" w:space="0" w:color="000000"/>
              <w:left w:val="single" w:sz="6" w:space="0" w:color="000000"/>
              <w:right w:val="single" w:sz="6" w:space="0" w:color="000000"/>
            </w:tcBorders>
            <w:vAlign w:val="center"/>
          </w:tcPr>
          <w:p>
            <w:pPr>
              <w:pStyle w:val="22"/>
              <w:ind w:firstLine="0"/>
              <w:rPr>
                <w:rFonts w:ascii="方正书宋_GBK" w:eastAsia="方正书宋_GBK" w:cs="方正书宋_GBK"/>
                <w:sz w:val="21"/>
                <w:szCs w:val="24"/>
                <w:lang w:val="en-US" w:eastAsia="uk-UA" w:bidi="ar-SA"/>
              </w:rPr>
            </w:pPr>
            <w:r>
              <w:t>共青团涞源县委员会</w:t>
            </w:r>
          </w:p>
        </w:tc>
        <w:tc>
          <w:tcPr>
            <w:tcW w:w="2291" w:type="dxa"/>
            <w:tcBorders>
              <w:top w:val="single" w:sz="6" w:space="0" w:color="000000"/>
              <w:left w:val="single" w:sz="6" w:space="0" w:color="000000"/>
              <w:right w:val="single" w:sz="6" w:space="0" w:color="000000"/>
            </w:tcBorders>
            <w:vAlign w:val="center"/>
          </w:tcPr>
          <w:p>
            <w:pPr>
              <w:pStyle w:val="23"/>
              <w:ind w:firstLine="0"/>
              <w:rPr>
                <w:rFonts w:ascii="方正书宋_GBK" w:eastAsia="方正书宋_GBK" w:cs="方正书宋_GBK"/>
                <w:sz w:val="21"/>
                <w:szCs w:val="24"/>
                <w:lang w:val="en-US" w:eastAsia="uk-UA" w:bidi="ar-SA"/>
              </w:rPr>
            </w:pPr>
            <w:r>
              <w:t>行政</w:t>
            </w:r>
          </w:p>
        </w:tc>
        <w:tc>
          <w:tcPr>
            <w:tcW w:w="2464" w:type="dxa"/>
            <w:tcBorders>
              <w:top w:val="single" w:sz="6" w:space="0" w:color="000000"/>
              <w:left w:val="single" w:sz="6" w:space="0" w:color="000000"/>
              <w:right w:val="single" w:sz="6" w:space="0" w:color="000000"/>
            </w:tcBorders>
            <w:vAlign w:val="center"/>
          </w:tcPr>
          <w:p>
            <w:pPr>
              <w:pStyle w:val="23"/>
              <w:ind w:firstLine="0"/>
              <w:rPr>
                <w:rFonts w:ascii="方正书宋_GBK" w:eastAsia="方正书宋_GBK" w:cs="方正书宋_GBK"/>
                <w:sz w:val="21"/>
                <w:szCs w:val="24"/>
                <w:lang w:val="en-US" w:eastAsia="uk-UA" w:bidi="ar-SA"/>
              </w:rPr>
            </w:pPr>
            <w:r>
              <w:t>正科级</w:t>
            </w:r>
          </w:p>
        </w:tc>
        <w:tc>
          <w:tcPr>
            <w:tcW w:w="2464" w:type="dxa"/>
            <w:tcBorders>
              <w:top w:val="single" w:sz="6" w:space="0" w:color="000000"/>
              <w:left w:val="single" w:sz="6" w:space="0" w:color="000000"/>
              <w:right w:val="single" w:sz="6" w:space="0" w:color="000000"/>
            </w:tcBorders>
            <w:vAlign w:val="center"/>
          </w:tcPr>
          <w:p>
            <w:pPr>
              <w:pStyle w:val="23"/>
              <w:ind w:firstLine="0"/>
              <w:rPr>
                <w:rFonts w:ascii="方正书宋_GBK" w:eastAsia="方正书宋_GBK" w:cs="方正书宋_GBK"/>
                <w:sz w:val="21"/>
                <w:szCs w:val="24"/>
                <w:lang w:val="en-US" w:eastAsia="uk-UA" w:bidi="ar-SA"/>
              </w:rPr>
            </w:pPr>
            <w:r>
              <w:t>财政拨款</w:t>
            </w:r>
          </w:p>
        </w:tc>
      </w:tr>
      <w:tr>
        <w:trPr>
          <w:trHeight w:val="369"/>
        </w:trPr>
        <w:tc>
          <w:tcPr>
            <w:tcW w:w="3876" w:type="dxa"/>
            <w:tcBorders>
              <w:top w:val="single" w:sz="6" w:space="0" w:color="000000"/>
              <w:left w:val="single" w:sz="6" w:space="0" w:color="000000"/>
              <w:right w:val="single" w:sz="6" w:space="0" w:color="000000"/>
            </w:tcBorders>
            <w:vAlign w:val="center"/>
          </w:tcPr>
          <w:p>
            <w:pPr>
              <w:pStyle w:val="22"/>
              <w:ind w:firstLine="0"/>
              <w:rPr>
                <w:rFonts w:ascii="方正书宋_GBK" w:eastAsia="方正书宋_GBK" w:cs="方正书宋_GBK"/>
                <w:sz w:val="21"/>
                <w:szCs w:val="24"/>
                <w:lang w:val="en-US" w:eastAsia="uk-UA" w:bidi="ar-SA"/>
              </w:rPr>
            </w:pPr>
            <w:r>
              <w:t>涞源县妇女联合会</w:t>
            </w:r>
          </w:p>
        </w:tc>
        <w:tc>
          <w:tcPr>
            <w:tcW w:w="2291" w:type="dxa"/>
            <w:tcBorders>
              <w:top w:val="single" w:sz="6" w:space="0" w:color="000000"/>
              <w:left w:val="single" w:sz="6" w:space="0" w:color="000000"/>
              <w:right w:val="single" w:sz="6" w:space="0" w:color="000000"/>
            </w:tcBorders>
            <w:vAlign w:val="center"/>
          </w:tcPr>
          <w:p>
            <w:pPr>
              <w:pStyle w:val="23"/>
              <w:ind w:firstLine="0"/>
              <w:rPr>
                <w:rFonts w:ascii="方正书宋_GBK" w:eastAsia="方正书宋_GBK" w:cs="方正书宋_GBK"/>
                <w:sz w:val="21"/>
                <w:szCs w:val="24"/>
                <w:lang w:val="en-US" w:eastAsia="uk-UA" w:bidi="ar-SA"/>
              </w:rPr>
            </w:pPr>
            <w:r>
              <w:t>行政</w:t>
            </w:r>
          </w:p>
        </w:tc>
        <w:tc>
          <w:tcPr>
            <w:tcW w:w="2464" w:type="dxa"/>
            <w:tcBorders>
              <w:top w:val="single" w:sz="6" w:space="0" w:color="000000"/>
              <w:left w:val="single" w:sz="6" w:space="0" w:color="000000"/>
              <w:right w:val="single" w:sz="6" w:space="0" w:color="000000"/>
            </w:tcBorders>
            <w:vAlign w:val="center"/>
          </w:tcPr>
          <w:p>
            <w:pPr>
              <w:pStyle w:val="23"/>
              <w:ind w:firstLine="0"/>
              <w:rPr>
                <w:rFonts w:ascii="方正书宋_GBK" w:eastAsia="方正书宋_GBK" w:cs="方正书宋_GBK"/>
                <w:sz w:val="21"/>
                <w:szCs w:val="24"/>
                <w:lang w:val="en-US" w:eastAsia="uk-UA" w:bidi="ar-SA"/>
              </w:rPr>
            </w:pPr>
            <w:r>
              <w:t>正科级</w:t>
            </w:r>
          </w:p>
        </w:tc>
        <w:tc>
          <w:tcPr>
            <w:tcW w:w="2464" w:type="dxa"/>
            <w:tcBorders>
              <w:top w:val="single" w:sz="6" w:space="0" w:color="000000"/>
              <w:left w:val="single" w:sz="6" w:space="0" w:color="000000"/>
              <w:right w:val="single" w:sz="6" w:space="0" w:color="000000"/>
            </w:tcBorders>
            <w:vAlign w:val="center"/>
          </w:tcPr>
          <w:p>
            <w:pPr>
              <w:pStyle w:val="23"/>
              <w:ind w:firstLine="0"/>
              <w:rPr>
                <w:rFonts w:ascii="方正书宋_GBK" w:eastAsia="方正书宋_GBK" w:cs="方正书宋_GBK"/>
                <w:sz w:val="21"/>
                <w:szCs w:val="24"/>
                <w:lang w:val="en-US" w:eastAsia="uk-UA" w:bidi="ar-SA"/>
              </w:rPr>
            </w:pPr>
            <w:r>
              <w:t>财政拨款</w:t>
            </w:r>
          </w:p>
        </w:tc>
      </w:tr>
      <w:tr>
        <w:trPr>
          <w:trHeight w:val="369"/>
        </w:trPr>
        <w:tc>
          <w:tcPr>
            <w:tcW w:w="3876" w:type="dxa"/>
            <w:tcBorders>
              <w:top w:val="single" w:sz="6" w:space="0" w:color="000000"/>
              <w:left w:val="single" w:sz="6" w:space="0" w:color="000000"/>
              <w:right w:val="single" w:sz="6" w:space="0" w:color="000000"/>
            </w:tcBorders>
            <w:vAlign w:val="center"/>
          </w:tcPr>
          <w:p>
            <w:pPr>
              <w:pStyle w:val="22"/>
              <w:ind w:firstLine="0"/>
              <w:rPr>
                <w:rFonts w:ascii="方正书宋_GBK" w:eastAsia="方正书宋_GBK" w:cs="方正书宋_GBK"/>
                <w:sz w:val="21"/>
                <w:szCs w:val="24"/>
                <w:lang w:val="en-US" w:eastAsia="uk-UA" w:bidi="ar-SA"/>
              </w:rPr>
            </w:pPr>
            <w:r>
              <w:t>中国共产党涞源县直属机关工作委员会</w:t>
            </w:r>
          </w:p>
        </w:tc>
        <w:tc>
          <w:tcPr>
            <w:tcW w:w="2291" w:type="dxa"/>
            <w:tcBorders>
              <w:top w:val="single" w:sz="6" w:space="0" w:color="000000"/>
              <w:left w:val="single" w:sz="6" w:space="0" w:color="000000"/>
              <w:right w:val="single" w:sz="6" w:space="0" w:color="000000"/>
            </w:tcBorders>
            <w:vAlign w:val="center"/>
          </w:tcPr>
          <w:p>
            <w:pPr>
              <w:pStyle w:val="23"/>
              <w:ind w:firstLine="0"/>
              <w:rPr>
                <w:rFonts w:ascii="方正书宋_GBK" w:eastAsia="方正书宋_GBK" w:cs="方正书宋_GBK"/>
                <w:sz w:val="21"/>
                <w:szCs w:val="24"/>
                <w:lang w:val="en-US" w:eastAsia="uk-UA" w:bidi="ar-SA"/>
              </w:rPr>
            </w:pPr>
            <w:r>
              <w:t>行政</w:t>
            </w:r>
          </w:p>
        </w:tc>
        <w:tc>
          <w:tcPr>
            <w:tcW w:w="2464" w:type="dxa"/>
            <w:tcBorders>
              <w:top w:val="single" w:sz="6" w:space="0" w:color="000000"/>
              <w:left w:val="single" w:sz="6" w:space="0" w:color="000000"/>
              <w:right w:val="single" w:sz="6" w:space="0" w:color="000000"/>
            </w:tcBorders>
            <w:vAlign w:val="center"/>
          </w:tcPr>
          <w:p>
            <w:pPr>
              <w:pStyle w:val="23"/>
              <w:ind w:firstLine="0"/>
              <w:rPr>
                <w:rFonts w:ascii="方正书宋_GBK" w:eastAsia="方正书宋_GBK" w:cs="方正书宋_GBK"/>
                <w:sz w:val="21"/>
                <w:szCs w:val="24"/>
                <w:lang w:val="en-US" w:eastAsia="uk-UA" w:bidi="ar-SA"/>
              </w:rPr>
            </w:pPr>
            <w:r>
              <w:t>正科级</w:t>
            </w:r>
          </w:p>
        </w:tc>
        <w:tc>
          <w:tcPr>
            <w:tcW w:w="2464" w:type="dxa"/>
            <w:tcBorders>
              <w:top w:val="single" w:sz="6" w:space="0" w:color="000000"/>
              <w:left w:val="single" w:sz="6" w:space="0" w:color="000000"/>
              <w:right w:val="single" w:sz="6" w:space="0" w:color="000000"/>
            </w:tcBorders>
            <w:vAlign w:val="center"/>
          </w:tcPr>
          <w:p>
            <w:pPr>
              <w:pStyle w:val="23"/>
              <w:ind w:firstLine="0"/>
              <w:rPr>
                <w:rFonts w:ascii="方正书宋_GBK" w:eastAsia="方正书宋_GBK" w:cs="方正书宋_GBK"/>
                <w:sz w:val="21"/>
                <w:szCs w:val="24"/>
                <w:lang w:val="en-US" w:eastAsia="uk-UA" w:bidi="ar-SA"/>
              </w:rPr>
            </w:pPr>
            <w:r>
              <w:t>财政拨款</w:t>
            </w:r>
          </w:p>
        </w:tc>
      </w:tr>
      <w:tr>
        <w:trPr>
          <w:trHeight w:val="369"/>
        </w:trPr>
        <w:tc>
          <w:tcPr>
            <w:tcW w:w="3876" w:type="dxa"/>
            <w:tcBorders>
              <w:top w:val="single" w:sz="6" w:space="0" w:color="000000"/>
              <w:left w:val="single" w:sz="6" w:space="0" w:color="000000"/>
              <w:right w:val="single" w:sz="6" w:space="0" w:color="000000"/>
            </w:tcBorders>
            <w:vAlign w:val="center"/>
          </w:tcPr>
          <w:p>
            <w:pPr>
              <w:pStyle w:val="22"/>
              <w:ind w:firstLine="0"/>
              <w:rPr>
                <w:rFonts w:ascii="方正书宋_GBK" w:eastAsia="方正书宋_GBK" w:cs="方正书宋_GBK"/>
                <w:sz w:val="21"/>
                <w:szCs w:val="24"/>
                <w:lang w:val="en-US" w:eastAsia="uk-UA" w:bidi="ar-SA"/>
              </w:rPr>
            </w:pPr>
            <w:r>
              <w:t>涞源县文学艺术界联合会</w:t>
            </w:r>
          </w:p>
        </w:tc>
        <w:tc>
          <w:tcPr>
            <w:tcW w:w="2291" w:type="dxa"/>
            <w:tcBorders>
              <w:top w:val="single" w:sz="6" w:space="0" w:color="000000"/>
              <w:left w:val="single" w:sz="6" w:space="0" w:color="000000"/>
              <w:right w:val="single" w:sz="6" w:space="0" w:color="000000"/>
            </w:tcBorders>
            <w:vAlign w:val="center"/>
          </w:tcPr>
          <w:p>
            <w:pPr>
              <w:pStyle w:val="23"/>
              <w:ind w:firstLine="0"/>
              <w:rPr>
                <w:rFonts w:ascii="方正书宋_GBK" w:eastAsia="方正书宋_GBK" w:cs="方正书宋_GBK"/>
                <w:sz w:val="21"/>
                <w:szCs w:val="24"/>
                <w:lang w:val="en-US" w:eastAsia="uk-UA" w:bidi="ar-SA"/>
              </w:rPr>
            </w:pPr>
            <w:r>
              <w:t>行政</w:t>
            </w:r>
          </w:p>
        </w:tc>
        <w:tc>
          <w:tcPr>
            <w:tcW w:w="2464" w:type="dxa"/>
            <w:tcBorders>
              <w:top w:val="single" w:sz="6" w:space="0" w:color="000000"/>
              <w:left w:val="single" w:sz="6" w:space="0" w:color="000000"/>
              <w:right w:val="single" w:sz="6" w:space="0" w:color="000000"/>
            </w:tcBorders>
            <w:vAlign w:val="center"/>
          </w:tcPr>
          <w:p>
            <w:pPr>
              <w:pStyle w:val="23"/>
              <w:ind w:firstLine="0"/>
              <w:rPr>
                <w:rFonts w:ascii="方正书宋_GBK" w:eastAsia="方正书宋_GBK" w:cs="方正书宋_GBK"/>
                <w:sz w:val="21"/>
                <w:szCs w:val="24"/>
                <w:lang w:val="en-US" w:eastAsia="uk-UA" w:bidi="ar-SA"/>
              </w:rPr>
            </w:pPr>
            <w:r>
              <w:t>正科级</w:t>
            </w:r>
          </w:p>
        </w:tc>
        <w:tc>
          <w:tcPr>
            <w:tcW w:w="2464" w:type="dxa"/>
            <w:tcBorders>
              <w:top w:val="single" w:sz="6" w:space="0" w:color="000000"/>
              <w:left w:val="single" w:sz="6" w:space="0" w:color="000000"/>
              <w:right w:val="single" w:sz="6" w:space="0" w:color="000000"/>
            </w:tcBorders>
            <w:vAlign w:val="center"/>
          </w:tcPr>
          <w:p>
            <w:pPr>
              <w:pStyle w:val="23"/>
              <w:ind w:firstLine="0"/>
              <w:rPr>
                <w:rFonts w:ascii="方正书宋_GBK" w:eastAsia="方正书宋_GBK" w:cs="方正书宋_GBK"/>
                <w:sz w:val="21"/>
                <w:szCs w:val="24"/>
                <w:lang w:val="en-US" w:eastAsia="uk-UA" w:bidi="ar-SA"/>
              </w:rPr>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1480.05万元，其中：一般公共预算收入1480.05万元，基金预算收入0.00万元，国有资本经营预算收入0.00万元，财政专户核拨收入0.00万元，单位资金收入0.00万元，上年结转结余0.00万元。</w:t>
      </w:r>
    </w:p>
    <w:p>
      <w:pPr>
        <w:pStyle w:val="28"/>
      </w:pPr>
      <w:r>
        <w:t>2、支出说明</w:t>
      </w:r>
    </w:p>
    <w:p>
      <w:pPr>
        <w:pStyle w:val="28"/>
        <w:rPr>
          <w:rFonts w:eastAsia="方正仿宋_GBK"/>
          <w:lang w:val="en-US" w:eastAsia="zh-CN"/>
        </w:rPr>
      </w:pPr>
      <w:r>
        <w:t>收支预算总表支出栏、基本支出表、项目支出表按经济分类和支出功能分类科目编制，反映中国共产党涞源县委员会办公室本级年度单位预算中支出预算的总体情况。2024年支出预算1480.05万元，其中基本支出1090.87万元，包括人员经费727.15万元和日常公用经费363.72万元；项目支出389.18万元，主要为党史二卷编纂专项资金费用、县委办各股室业务资金支出及文联等四个单位负责的专项事务费用</w:t>
      </w:r>
      <w:r>
        <w:rPr>
          <w:rFonts w:hint="eastAsia"/>
          <w:lang w:eastAsia="zh-CN"/>
        </w:rPr>
        <w:t>。</w:t>
      </w:r>
    </w:p>
    <w:p>
      <w:pPr>
        <w:pStyle w:val="28"/>
      </w:pPr>
      <w:r>
        <w:t>3、比上年增减情况</w:t>
      </w:r>
    </w:p>
    <w:p>
      <w:pPr>
        <w:pStyle w:val="28"/>
        <w:rPr>
          <w:rFonts w:eastAsia="方正仿宋_GBK" w:hint="eastAsia"/>
          <w:lang w:eastAsia="zh-CN"/>
        </w:rPr>
      </w:pPr>
      <w:r>
        <w:t>2024年预算收支安排1480.05万元，较2023年预算增加19.55万元，其中：基本支出增加13.53万元，主要为增加公用经费支出项目支出增加6.02万元，主要为增加县委办国安办建设国家安全主题公园经费支出及督查室聘请第三方开展深化专项整治工作满意度测评经费支出</w:t>
      </w:r>
      <w:r>
        <w:rPr>
          <w:rFonts w:hint="eastAsia"/>
          <w:lang w:eastAsia="zh-CN"/>
        </w:rPr>
        <w:t>。</w:t>
      </w:r>
    </w:p>
    <w:p>
      <w:pPr>
        <w:spacing w:before="10" w:after="10" w:line="240" w:lineRule="auto"/>
        <w:ind w:firstLine="640"/>
        <w:jc w:val="left"/>
        <w:outlineLvl w:val="5"/>
      </w:pPr>
      <w:r>
        <w:rPr>
          <w:rFonts w:ascii="黑体" w:eastAsia="黑体" w:cs="黑体"/>
          <w:color w:val="000000"/>
          <w:sz w:val="32"/>
        </w:rPr>
        <w:t>三、机关运行经费安排情况</w:t>
      </w:r>
    </w:p>
    <w:p>
      <w:pPr>
        <w:pStyle w:val="29"/>
      </w:pPr>
      <w:r>
        <w:t>2024年，我单位机关运行经费共计安排363.72万元，主要用于日常维修、办公用房水电费、办公用房取暖费、办公用房物业管理费等日常运行支出。</w:t>
      </w:r>
    </w:p>
    <w:p>
      <w:pPr>
        <w:numPr>
          <w:ilvl w:val="0"/>
          <w:numId w:val="1"/>
        </w:numPr>
        <w:spacing w:before="10" w:after="10" w:line="240" w:lineRule="auto"/>
        <w:ind w:left="0" w:firstLine="640"/>
        <w:jc w:val="left"/>
        <w:outlineLvl w:val="5"/>
        <w:rPr>
          <w:rFonts w:ascii="黑体" w:eastAsia="黑体" w:cs="黑体"/>
          <w:color w:val="000000"/>
          <w:sz w:val="32"/>
        </w:rPr>
      </w:pPr>
      <w:r>
        <w:rPr>
          <w:rFonts w:ascii="黑体" w:eastAsia="黑体" w:cs="黑体"/>
          <w:color w:val="000000"/>
          <w:sz w:val="32"/>
        </w:rPr>
        <w:t>财政拨款“三公”经费预算情况及增减变化原因</w:t>
      </w:r>
    </w:p>
    <w:p>
      <w:pPr>
        <w:pStyle w:val="30"/>
      </w:pPr>
      <w:r>
        <w:t>2024年，我单位财政拨款“三公”经费预算安排17</w:t>
      </w:r>
      <w:r>
        <w:rPr>
          <w:rFonts w:hint="eastAsia"/>
          <w:lang w:val="en-US" w:eastAsia="zh-CN"/>
        </w:rPr>
        <w:t>0.00</w:t>
      </w:r>
      <w:r>
        <w:t>万元，其中因公出国（境）费3</w:t>
      </w:r>
      <w:r>
        <w:rPr>
          <w:rFonts w:hint="eastAsia"/>
          <w:lang w:val="en-US" w:eastAsia="zh-CN"/>
        </w:rPr>
        <w:t>.00</w:t>
      </w:r>
      <w:r>
        <w:t>万元；公务用车购置及运维费67</w:t>
      </w:r>
      <w:r>
        <w:rPr>
          <w:rFonts w:hint="eastAsia"/>
          <w:lang w:val="en-US" w:eastAsia="zh-CN"/>
        </w:rPr>
        <w:t>.00</w:t>
      </w:r>
      <w:r>
        <w:t>万元（其中：公务用车购置费为0</w:t>
      </w:r>
      <w:r>
        <w:rPr>
          <w:rFonts w:hint="eastAsia"/>
          <w:lang w:val="en-US" w:eastAsia="zh-CN"/>
        </w:rPr>
        <w:t>.00</w:t>
      </w:r>
      <w:r>
        <w:t>万元，公务用车运维费67</w:t>
      </w:r>
      <w:r>
        <w:rPr>
          <w:rFonts w:hint="eastAsia"/>
          <w:lang w:val="en-US" w:eastAsia="zh-CN"/>
        </w:rPr>
        <w:t>.00</w:t>
      </w:r>
      <w:r>
        <w:t>万元)；公务接待费10</w:t>
      </w:r>
      <w:r>
        <w:rPr>
          <w:rFonts w:hint="eastAsia"/>
          <w:lang w:val="en-US" w:eastAsia="zh-CN"/>
        </w:rPr>
        <w:t>0.00</w:t>
      </w:r>
      <w:r>
        <w:t>万元。与202</w:t>
      </w:r>
      <w:r>
        <w:rPr>
          <w:rFonts w:hint="eastAsia"/>
          <w:lang w:val="en-US" w:eastAsia="zh-CN"/>
        </w:rPr>
        <w:t>3</w:t>
      </w:r>
      <w:r>
        <w:t>年相比减少</w:t>
      </w:r>
      <w:r>
        <w:rPr>
          <w:rFonts w:hint="eastAsia"/>
          <w:lang w:val="en-US" w:eastAsia="zh-CN"/>
        </w:rPr>
        <w:t>6.20</w:t>
      </w:r>
      <w:r>
        <w:t>万元，减少的主要原因是：公务接待费</w:t>
      </w:r>
      <w:r>
        <w:rPr>
          <w:rFonts w:hint="eastAsia"/>
          <w:lang w:eastAsia="zh-CN"/>
        </w:rPr>
        <w:t>用</w:t>
      </w:r>
      <w:r>
        <w:t>减少。</w:t>
      </w:r>
    </w:p>
    <w:p>
      <w:pPr>
        <w:spacing w:before="10" w:after="10" w:line="240" w:lineRule="auto"/>
        <w:ind w:firstLine="640"/>
        <w:jc w:val="left"/>
        <w:outlineLvl w:val="5"/>
        <w:sectPr>
          <w:pgSz w:w="16840" w:h="11900" w:orient="landscape"/>
          <w:pgMar w:top="1361" w:right="1020" w:bottom="1361" w:left="1020" w:header="720" w:footer="720" w:gutter="0"/>
          <w:docGrid w:linePitch="326" w:charSpace="0"/>
        </w:sectPr>
      </w:pPr>
      <w:r>
        <w:rPr>
          <w:rFonts w:ascii="黑体" w:eastAsia="黑体" w:cs="黑体"/>
          <w:color w:val="000000"/>
          <w:sz w:val="32"/>
        </w:rPr>
        <w:t>五、单位项目预算安排情况及绩效目标</w:t>
      </w:r>
    </w:p>
    <w:p>
      <w:pPr>
        <w:spacing w:before="0" w:after="0"/>
        <w:ind w:firstLine="560"/>
        <w:jc w:val="left"/>
        <w:outlineLvl w:val="9"/>
      </w:pPr>
      <w:r>
        <w:rPr>
          <w:rFonts w:ascii="方正仿宋_GBK" w:eastAsia="方正仿宋_GBK" w:cs="方正仿宋_GBK"/>
          <w:b/>
          <w:color w:val="000000"/>
          <w:sz w:val="28"/>
        </w:rPr>
        <w:t>1、【党史二卷】编纂经费绩效目标表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13063024P000119100017</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【党史二卷】编纂经费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78.75</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78.75</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2"/>
            </w:pPr>
            <w:r>
              <w:t>党史编辑部外聘人员工资、办公费、差旅费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3"/>
            </w:pPr>
            <w:r>
              <w:t xml:space="preserve"> </w:t>
            </w:r>
          </w:p>
        </w:tc>
        <w:tc>
          <w:tcPr>
            <w:tcW w:w="2835" w:type="dxa"/>
            <w:tcBorders>
              <w:top w:val="single" w:sz="6" w:space="0" w:color="000000"/>
              <w:left w:val="single" w:sz="6" w:space="0" w:color="000000"/>
              <w:right w:val="single" w:sz="6" w:space="0" w:color="000000"/>
            </w:tcBorders>
            <w:vAlign w:val="center"/>
          </w:tcPr>
          <w:p>
            <w:pPr>
              <w:pStyle w:val="23"/>
            </w:pPr>
            <w:r>
              <w:t>57.20</w:t>
            </w:r>
          </w:p>
        </w:tc>
        <w:tc>
          <w:tcPr>
            <w:tcW w:w="2551" w:type="dxa"/>
            <w:tcBorders>
              <w:top w:val="single" w:sz="6" w:space="0" w:color="000000"/>
              <w:left w:val="single" w:sz="6" w:space="0" w:color="000000"/>
              <w:right w:val="single" w:sz="6" w:space="0" w:color="000000"/>
            </w:tcBorders>
            <w:vAlign w:val="center"/>
          </w:tcPr>
          <w:p>
            <w:pPr>
              <w:pStyle w:val="23"/>
            </w:pPr>
            <w:r>
              <w:t>65.00</w:t>
            </w:r>
          </w:p>
        </w:tc>
        <w:tc>
          <w:tcPr>
            <w:tcW w:w="3543" w:type="dxa"/>
            <w:gridSpan w:val="2"/>
            <w:tcBorders>
              <w:top w:val="single" w:sz="6" w:space="0" w:color="000000"/>
              <w:left w:val="single" w:sz="6" w:space="0" w:color="000000"/>
              <w:right w:val="single" w:sz="6" w:space="0" w:color="000000"/>
            </w:tcBorders>
            <w:vAlign w:val="center"/>
          </w:tcPr>
          <w:p>
            <w:pPr>
              <w:pStyle w:val="23"/>
            </w:pPr>
            <w:r>
              <w:t>78.75</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2"/>
            </w:pPr>
            <w:r>
              <w:t>1.党史编辑部外聘人员工资、办公费、差旅费</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保证质量</w:t>
            </w:r>
          </w:p>
        </w:tc>
        <w:tc>
          <w:tcPr>
            <w:tcW w:w="5386" w:type="dxa"/>
            <w:tcBorders>
              <w:top w:val="single" w:sz="6" w:space="0" w:color="000000"/>
              <w:left w:val="single" w:sz="6" w:space="0" w:color="000000"/>
              <w:right w:val="single" w:sz="6" w:space="0" w:color="000000"/>
            </w:tcBorders>
            <w:vAlign w:val="center"/>
          </w:tcPr>
          <w:p>
            <w:pPr>
              <w:pStyle w:val="22"/>
            </w:pPr>
            <w:r>
              <w:t>确保《涞源文化-红色篇》及《抗战资料汇编》编撰数量</w:t>
            </w:r>
          </w:p>
        </w:tc>
        <w:tc>
          <w:tcPr>
            <w:tcW w:w="2268" w:type="dxa"/>
            <w:tcBorders>
              <w:top w:val="single" w:sz="6" w:space="0" w:color="000000"/>
              <w:left w:val="single" w:sz="6" w:space="0" w:color="000000"/>
              <w:right w:val="single" w:sz="6" w:space="0" w:color="000000"/>
            </w:tcBorders>
            <w:vAlign w:val="center"/>
          </w:tcPr>
          <w:p>
            <w:pPr>
              <w:pStyle w:val="22"/>
            </w:pPr>
            <w:r>
              <w:t>≥30000确保《涞源文化-红色篇》及《抗战资料汇编》编撰数量</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保证质量合格率</w:t>
            </w:r>
          </w:p>
        </w:tc>
        <w:tc>
          <w:tcPr>
            <w:tcW w:w="5386" w:type="dxa"/>
            <w:tcBorders>
              <w:top w:val="single" w:sz="6" w:space="0" w:color="000000"/>
              <w:left w:val="single" w:sz="6" w:space="0" w:color="000000"/>
              <w:right w:val="single" w:sz="6" w:space="0" w:color="000000"/>
            </w:tcBorders>
            <w:vAlign w:val="center"/>
          </w:tcPr>
          <w:p>
            <w:pPr>
              <w:pStyle w:val="22"/>
            </w:pPr>
            <w:r>
              <w:t>保证《涞源文化-红色篇》及《抗战资料汇编》编撰质量</w:t>
            </w:r>
          </w:p>
        </w:tc>
        <w:tc>
          <w:tcPr>
            <w:tcW w:w="2268" w:type="dxa"/>
            <w:tcBorders>
              <w:top w:val="single" w:sz="6" w:space="0" w:color="000000"/>
              <w:left w:val="single" w:sz="6" w:space="0" w:color="000000"/>
              <w:right w:val="single" w:sz="6" w:space="0" w:color="000000"/>
            </w:tcBorders>
            <w:vAlign w:val="center"/>
          </w:tcPr>
          <w:p>
            <w:pPr>
              <w:pStyle w:val="22"/>
            </w:pPr>
            <w:r>
              <w:t>≥98保证《涞源文化-红色篇》及《抗战资料汇编》编撰质量</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及时有效完成</w:t>
            </w:r>
          </w:p>
        </w:tc>
        <w:tc>
          <w:tcPr>
            <w:tcW w:w="5386" w:type="dxa"/>
            <w:tcBorders>
              <w:top w:val="single" w:sz="6" w:space="0" w:color="000000"/>
              <w:left w:val="single" w:sz="6" w:space="0" w:color="000000"/>
              <w:right w:val="single" w:sz="6" w:space="0" w:color="000000"/>
            </w:tcBorders>
            <w:vAlign w:val="center"/>
          </w:tcPr>
          <w:p>
            <w:pPr>
              <w:pStyle w:val="22"/>
            </w:pPr>
            <w:r>
              <w:t>争取在规定时间内及时有效完成</w:t>
            </w:r>
          </w:p>
        </w:tc>
        <w:tc>
          <w:tcPr>
            <w:tcW w:w="2268" w:type="dxa"/>
            <w:tcBorders>
              <w:top w:val="single" w:sz="6" w:space="0" w:color="000000"/>
              <w:left w:val="single" w:sz="6" w:space="0" w:color="000000"/>
              <w:right w:val="single" w:sz="6" w:space="0" w:color="000000"/>
            </w:tcBorders>
            <w:vAlign w:val="center"/>
          </w:tcPr>
          <w:p>
            <w:pPr>
              <w:pStyle w:val="22"/>
            </w:pPr>
            <w:r>
              <w:t>≥97争取在规定时间内及时有效完成</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预算执行率</w:t>
            </w:r>
          </w:p>
        </w:tc>
        <w:tc>
          <w:tcPr>
            <w:tcW w:w="5386" w:type="dxa"/>
            <w:tcBorders>
              <w:top w:val="single" w:sz="6" w:space="0" w:color="000000"/>
              <w:left w:val="single" w:sz="6" w:space="0" w:color="000000"/>
              <w:right w:val="single" w:sz="6" w:space="0" w:color="000000"/>
            </w:tcBorders>
            <w:vAlign w:val="center"/>
          </w:tcPr>
          <w:p>
            <w:pPr>
              <w:pStyle w:val="22"/>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2"/>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经济效益指标</w:t>
            </w:r>
          </w:p>
        </w:tc>
        <w:tc>
          <w:tcPr>
            <w:tcW w:w="5386" w:type="dxa"/>
            <w:tcBorders>
              <w:top w:val="single" w:sz="6" w:space="0" w:color="000000"/>
              <w:left w:val="single" w:sz="6" w:space="0" w:color="000000"/>
              <w:right w:val="single" w:sz="6" w:space="0" w:color="000000"/>
            </w:tcBorders>
            <w:vAlign w:val="center"/>
          </w:tcPr>
          <w:p>
            <w:pPr>
              <w:pStyle w:val="22"/>
            </w:pPr>
            <w:r>
              <w:t>经济效益指标</w:t>
            </w:r>
          </w:p>
        </w:tc>
        <w:tc>
          <w:tcPr>
            <w:tcW w:w="2268" w:type="dxa"/>
            <w:tcBorders>
              <w:top w:val="single" w:sz="6" w:space="0" w:color="000000"/>
              <w:left w:val="single" w:sz="6" w:space="0" w:color="000000"/>
              <w:right w:val="single" w:sz="6" w:space="0" w:color="000000"/>
            </w:tcBorders>
            <w:vAlign w:val="center"/>
          </w:tcPr>
          <w:p>
            <w:pPr>
              <w:pStyle w:val="22"/>
            </w:pPr>
            <w:r>
              <w:t>≥98经济效益指标</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社会效益显著</w:t>
            </w:r>
          </w:p>
        </w:tc>
        <w:tc>
          <w:tcPr>
            <w:tcW w:w="5386" w:type="dxa"/>
            <w:tcBorders>
              <w:top w:val="single" w:sz="6" w:space="0" w:color="000000"/>
              <w:left w:val="single" w:sz="6" w:space="0" w:color="000000"/>
              <w:right w:val="single" w:sz="6" w:space="0" w:color="000000"/>
            </w:tcBorders>
            <w:vAlign w:val="center"/>
          </w:tcPr>
          <w:p>
            <w:pPr>
              <w:pStyle w:val="22"/>
            </w:pPr>
            <w:r>
              <w:t>社会效益显著</w:t>
            </w:r>
          </w:p>
        </w:tc>
        <w:tc>
          <w:tcPr>
            <w:tcW w:w="2268" w:type="dxa"/>
            <w:tcBorders>
              <w:top w:val="single" w:sz="6" w:space="0" w:color="000000"/>
              <w:left w:val="single" w:sz="6" w:space="0" w:color="000000"/>
              <w:right w:val="single" w:sz="6" w:space="0" w:color="000000"/>
            </w:tcBorders>
            <w:vAlign w:val="center"/>
          </w:tcPr>
          <w:p>
            <w:pPr>
              <w:pStyle w:val="22"/>
            </w:pPr>
            <w:r>
              <w:t>≥98社会效益显著</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生态效益增值率</w:t>
            </w:r>
          </w:p>
        </w:tc>
        <w:tc>
          <w:tcPr>
            <w:tcW w:w="5386" w:type="dxa"/>
            <w:tcBorders>
              <w:top w:val="single" w:sz="6" w:space="0" w:color="000000"/>
              <w:left w:val="single" w:sz="6" w:space="0" w:color="000000"/>
              <w:right w:val="single" w:sz="6" w:space="0" w:color="000000"/>
            </w:tcBorders>
            <w:vAlign w:val="center"/>
          </w:tcPr>
          <w:p>
            <w:pPr>
              <w:pStyle w:val="22"/>
            </w:pPr>
            <w:r>
              <w:t>项目实施后生态效益增长率</w:t>
            </w:r>
          </w:p>
        </w:tc>
        <w:tc>
          <w:tcPr>
            <w:tcW w:w="2268" w:type="dxa"/>
            <w:tcBorders>
              <w:top w:val="single" w:sz="6" w:space="0" w:color="000000"/>
              <w:left w:val="single" w:sz="6" w:space="0" w:color="000000"/>
              <w:right w:val="single" w:sz="6" w:space="0" w:color="000000"/>
            </w:tcBorders>
            <w:vAlign w:val="center"/>
          </w:tcPr>
          <w:p>
            <w:pPr>
              <w:pStyle w:val="22"/>
            </w:pPr>
            <w:r>
              <w:t>≥98项目实施后生态效益增长率</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对社会影响力</w:t>
            </w:r>
          </w:p>
        </w:tc>
        <w:tc>
          <w:tcPr>
            <w:tcW w:w="5386" w:type="dxa"/>
            <w:tcBorders>
              <w:top w:val="single" w:sz="6" w:space="0" w:color="000000"/>
              <w:left w:val="single" w:sz="6" w:space="0" w:color="000000"/>
              <w:right w:val="single" w:sz="6" w:space="0" w:color="000000"/>
            </w:tcBorders>
            <w:vAlign w:val="center"/>
          </w:tcPr>
          <w:p>
            <w:pPr>
              <w:pStyle w:val="22"/>
            </w:pPr>
            <w:r>
              <w:t>确保党史工资坚持正确的政治方向，营造风清气正的良好政治生态，拓展党史学习教育</w:t>
            </w:r>
          </w:p>
        </w:tc>
        <w:tc>
          <w:tcPr>
            <w:tcW w:w="2268" w:type="dxa"/>
            <w:tcBorders>
              <w:top w:val="single" w:sz="6" w:space="0" w:color="000000"/>
              <w:left w:val="single" w:sz="6" w:space="0" w:color="000000"/>
              <w:right w:val="single" w:sz="6" w:space="0" w:color="000000"/>
            </w:tcBorders>
            <w:vAlign w:val="center"/>
          </w:tcPr>
          <w:p>
            <w:pPr>
              <w:pStyle w:val="22"/>
            </w:pPr>
            <w:r>
              <w:t>≥98确保党史工资坚持正确的政治方向，营造风清气正的良好政治生态，拓展党史学习教育</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受益群体满意度</w:t>
            </w:r>
          </w:p>
        </w:tc>
        <w:tc>
          <w:tcPr>
            <w:tcW w:w="5386" w:type="dxa"/>
            <w:tcBorders>
              <w:top w:val="single" w:sz="6" w:space="0" w:color="000000"/>
              <w:left w:val="single" w:sz="6" w:space="0" w:color="000000"/>
              <w:right w:val="single" w:sz="6" w:space="0" w:color="000000"/>
            </w:tcBorders>
            <w:vAlign w:val="center"/>
          </w:tcPr>
          <w:p>
            <w:pPr>
              <w:pStyle w:val="22"/>
            </w:pPr>
            <w:r>
              <w:t>满意度达到100%</w:t>
            </w:r>
          </w:p>
        </w:tc>
        <w:tc>
          <w:tcPr>
            <w:tcW w:w="2268" w:type="dxa"/>
            <w:tcBorders>
              <w:top w:val="single" w:sz="6" w:space="0" w:color="000000"/>
              <w:left w:val="single" w:sz="6" w:space="0" w:color="000000"/>
              <w:right w:val="single" w:sz="6" w:space="0" w:color="000000"/>
            </w:tcBorders>
            <w:vAlign w:val="center"/>
          </w:tcPr>
          <w:p>
            <w:pPr>
              <w:pStyle w:val="22"/>
            </w:pPr>
            <w:r>
              <w:t>≥95满意度达到100%</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2、保密机要局机房运维专项绩效目标表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13063024P00011410001T</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保密机要局机房运维专项</w:t>
            </w:r>
          </w:p>
        </w:tc>
      </w:tr>
      <w:tr>
        <w:trPr>
          <w:trHeight w:val="369"/>
        </w:trPr>
        <w:tc>
          <w:tcPr>
            <w:tcW w:w="1276" w:type="dxa"/>
            <w:vMerge w:val="restart"/>
            <w:tcBorders>
              <w:left w:val="single" w:sz="6" w:space="0" w:color="000000"/>
              <w:right w:val="single" w:sz="6" w:space="0" w:color="000000"/>
            </w:tcBorders>
            <w:vAlign w:val="center"/>
          </w:tcPr>
          <w:p>
            <w:pPr>
              <w:pStyle w:val="20"/>
            </w:pPr>
            <w:r>
              <w:t>预算规模及资金用途</w:t>
            </w:r>
          </w:p>
        </w:tc>
        <w:tc>
          <w:tcPr>
            <w:tcW w:w="2268" w:type="dxa"/>
            <w:tcBorders>
              <w:left w:val="single" w:sz="6" w:space="0" w:color="000000"/>
              <w:right w:val="single" w:sz="6" w:space="0" w:color="000000"/>
            </w:tcBorders>
            <w:vAlign w:val="center"/>
          </w:tcPr>
          <w:p>
            <w:pPr>
              <w:pStyle w:val="20"/>
            </w:pPr>
            <w:r>
              <w:t>预算数</w:t>
            </w:r>
          </w:p>
        </w:tc>
        <w:tc>
          <w:tcPr>
            <w:tcW w:w="2835" w:type="dxa"/>
            <w:tcBorders>
              <w:left w:val="single" w:sz="6" w:space="0" w:color="000000"/>
              <w:right w:val="single" w:sz="6" w:space="0" w:color="000000"/>
            </w:tcBorders>
            <w:vAlign w:val="center"/>
          </w:tcPr>
          <w:p>
            <w:pPr>
              <w:pStyle w:val="22"/>
            </w:pPr>
            <w:r>
              <w:t>10.00</w:t>
            </w:r>
          </w:p>
        </w:tc>
        <w:tc>
          <w:tcPr>
            <w:tcW w:w="2835" w:type="dxa"/>
            <w:tcBorders>
              <w:left w:val="single" w:sz="6" w:space="0" w:color="000000"/>
              <w:right w:val="single" w:sz="6" w:space="0" w:color="000000"/>
            </w:tcBorders>
            <w:vAlign w:val="center"/>
          </w:tcPr>
          <w:p>
            <w:pPr>
              <w:pStyle w:val="20"/>
            </w:pPr>
            <w:r>
              <w:t>其中：财政    资金</w:t>
            </w:r>
          </w:p>
        </w:tc>
        <w:tc>
          <w:tcPr>
            <w:tcW w:w="2551" w:type="dxa"/>
            <w:tcBorders>
              <w:left w:val="single" w:sz="6" w:space="0" w:color="000000"/>
              <w:right w:val="single" w:sz="6" w:space="0" w:color="000000"/>
            </w:tcBorders>
            <w:vAlign w:val="center"/>
          </w:tcPr>
          <w:p>
            <w:pPr>
              <w:pStyle w:val="22"/>
            </w:pPr>
            <w:r>
              <w:t>10.00</w:t>
            </w:r>
          </w:p>
        </w:tc>
        <w:tc>
          <w:tcPr>
            <w:tcW w:w="2268" w:type="dxa"/>
            <w:tcBorders>
              <w:left w:val="single" w:sz="6" w:space="0" w:color="000000"/>
              <w:right w:val="single" w:sz="6" w:space="0" w:color="000000"/>
            </w:tcBorders>
            <w:vAlign w:val="center"/>
          </w:tcPr>
          <w:p>
            <w:pPr>
              <w:pStyle w:val="20"/>
            </w:pPr>
            <w:r>
              <w:t>其他资金</w:t>
            </w:r>
          </w:p>
        </w:tc>
        <w:tc>
          <w:tcPr>
            <w:tcW w:w="1276" w:type="dxa"/>
            <w:tcBorders>
              <w:left w:val="single" w:sz="6" w:space="0" w:color="000000"/>
              <w:right w:val="single" w:sz="6" w:space="0" w:color="000000"/>
            </w:tcBorders>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保障密码主渠道、电子政务内网系统、红机机房正常运行运维</w:t>
            </w:r>
          </w:p>
        </w:tc>
      </w:tr>
      <w:tr>
        <w:trPr>
          <w:trHeight w:val="369"/>
        </w:trPr>
        <w:tc>
          <w:tcPr>
            <w:tcW w:w="1276" w:type="dxa"/>
            <w:vMerge w:val="restart"/>
            <w:tcBorders>
              <w:left w:val="single" w:sz="6" w:space="0" w:color="000000"/>
              <w:right w:val="single" w:sz="6" w:space="0" w:color="000000"/>
            </w:tcBorders>
            <w:vAlign w:val="center"/>
          </w:tcPr>
          <w:p>
            <w:pPr>
              <w:pStyle w:val="20"/>
            </w:pPr>
            <w:r>
              <w:t>资金支出计划（%）</w:t>
            </w:r>
          </w:p>
        </w:tc>
        <w:tc>
          <w:tcPr>
            <w:tcW w:w="5102" w:type="dxa"/>
            <w:gridSpan w:val="2"/>
            <w:tcBorders>
              <w:left w:val="single" w:sz="6" w:space="0" w:color="000000"/>
              <w:right w:val="single" w:sz="6" w:space="0" w:color="000000"/>
            </w:tcBorders>
            <w:vAlign w:val="center"/>
          </w:tcPr>
          <w:p>
            <w:pPr>
              <w:pStyle w:val="20"/>
            </w:pPr>
            <w:r>
              <w:t>3月底</w:t>
            </w:r>
          </w:p>
        </w:tc>
        <w:tc>
          <w:tcPr>
            <w:tcW w:w="2835" w:type="dxa"/>
            <w:tcBorders>
              <w:left w:val="single" w:sz="6" w:space="0" w:color="000000"/>
              <w:right w:val="single" w:sz="6" w:space="0" w:color="000000"/>
            </w:tcBorders>
            <w:vAlign w:val="center"/>
          </w:tcPr>
          <w:p>
            <w:pPr>
              <w:pStyle w:val="20"/>
            </w:pPr>
            <w:r>
              <w:t>6月底</w:t>
            </w:r>
          </w:p>
        </w:tc>
        <w:tc>
          <w:tcPr>
            <w:tcW w:w="2551" w:type="dxa"/>
            <w:tcBorders>
              <w:left w:val="single" w:sz="6" w:space="0" w:color="000000"/>
              <w:right w:val="single" w:sz="6" w:space="0" w:color="000000"/>
            </w:tcBorders>
            <w:vAlign w:val="center"/>
          </w:tcPr>
          <w:p>
            <w:pPr>
              <w:pStyle w:val="20"/>
            </w:pPr>
            <w:r>
              <w:t>10月底</w:t>
            </w:r>
          </w:p>
        </w:tc>
        <w:tc>
          <w:tcPr>
            <w:tcW w:w="3543" w:type="dxa"/>
            <w:gridSpan w:val="2"/>
            <w:tcBorders>
              <w:left w:val="single" w:sz="6" w:space="0" w:color="000000"/>
              <w:right w:val="single" w:sz="6" w:space="0" w:color="000000"/>
            </w:tcBorders>
            <w:vAlign w:val="center"/>
          </w:tcPr>
          <w:p>
            <w:pPr>
              <w:pStyle w:val="20"/>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3"/>
            </w:pPr>
            <w:r>
              <w:t xml:space="preserve"> </w:t>
            </w:r>
          </w:p>
        </w:tc>
        <w:tc>
          <w:tcPr>
            <w:tcW w:w="2835" w:type="dxa"/>
            <w:tcBorders>
              <w:left w:val="single" w:sz="6" w:space="0" w:color="000000"/>
              <w:right w:val="single" w:sz="6" w:space="0" w:color="000000"/>
            </w:tcBorders>
            <w:vAlign w:val="center"/>
          </w:tcPr>
          <w:p>
            <w:pPr>
              <w:pStyle w:val="23"/>
            </w:pPr>
            <w:r>
              <w:t xml:space="preserve"> </w:t>
            </w:r>
          </w:p>
        </w:tc>
        <w:tc>
          <w:tcPr>
            <w:tcW w:w="2551" w:type="dxa"/>
            <w:tcBorders>
              <w:left w:val="single" w:sz="6" w:space="0" w:color="000000"/>
              <w:right w:val="single" w:sz="6" w:space="0" w:color="000000"/>
            </w:tcBorders>
            <w:vAlign w:val="center"/>
          </w:tcPr>
          <w:p>
            <w:pPr>
              <w:pStyle w:val="23"/>
            </w:pPr>
            <w:r>
              <w:t>10.00</w:t>
            </w:r>
          </w:p>
        </w:tc>
        <w:tc>
          <w:tcPr>
            <w:tcW w:w="3543" w:type="dxa"/>
            <w:gridSpan w:val="2"/>
            <w:tcBorders>
              <w:left w:val="single" w:sz="6" w:space="0" w:color="000000"/>
              <w:right w:val="single" w:sz="6" w:space="0" w:color="000000"/>
            </w:tcBorders>
            <w:vAlign w:val="center"/>
          </w:tcPr>
          <w:p>
            <w:pPr>
              <w:pStyle w:val="23"/>
            </w:pPr>
            <w:r>
              <w:t xml:space="preserve"> </w:t>
            </w:r>
          </w:p>
        </w:tc>
      </w:tr>
      <w:tr>
        <w:trPr>
          <w:trHeight w:val="369"/>
        </w:trPr>
        <w:tc>
          <w:tcPr>
            <w:tcW w:w="1276" w:type="dxa"/>
            <w:vAlign w:val="center"/>
          </w:tcPr>
          <w:p>
            <w:pPr>
              <w:pStyle w:val="20"/>
            </w:pPr>
            <w:r>
              <w:t>绩效目标</w:t>
            </w:r>
          </w:p>
        </w:tc>
        <w:tc>
          <w:tcPr>
            <w:tcW w:w="14031" w:type="dxa"/>
            <w:gridSpan w:val="6"/>
            <w:vAlign w:val="center"/>
          </w:tcPr>
          <w:p>
            <w:pPr>
              <w:pStyle w:val="22"/>
            </w:pPr>
            <w:r>
              <w:t>1.保障密码主渠道、电子政务内网系统、红机机房正常运行运维</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运维维护次数</w:t>
            </w:r>
          </w:p>
        </w:tc>
        <w:tc>
          <w:tcPr>
            <w:tcW w:w="5386" w:type="dxa"/>
            <w:tcBorders>
              <w:top w:val="single" w:sz="6" w:space="0" w:color="000000"/>
              <w:left w:val="single" w:sz="6" w:space="0" w:color="000000"/>
              <w:right w:val="single" w:sz="6" w:space="0" w:color="000000"/>
            </w:tcBorders>
            <w:vAlign w:val="center"/>
          </w:tcPr>
          <w:p>
            <w:pPr>
              <w:pStyle w:val="22"/>
            </w:pPr>
            <w:r>
              <w:t>运维维护维护次数</w:t>
            </w:r>
          </w:p>
        </w:tc>
        <w:tc>
          <w:tcPr>
            <w:tcW w:w="2268" w:type="dxa"/>
            <w:tcBorders>
              <w:top w:val="single" w:sz="6" w:space="0" w:color="000000"/>
              <w:left w:val="single" w:sz="6" w:space="0" w:color="000000"/>
              <w:right w:val="single" w:sz="6" w:space="0" w:color="000000"/>
            </w:tcBorders>
            <w:vAlign w:val="center"/>
          </w:tcPr>
          <w:p>
            <w:pPr>
              <w:pStyle w:val="22"/>
            </w:pPr>
            <w:r>
              <w:t>≥3运维维护维护次数</w:t>
            </w:r>
          </w:p>
        </w:tc>
        <w:tc>
          <w:tcPr>
            <w:tcW w:w="1276" w:type="dxa"/>
            <w:tcBorders>
              <w:top w:val="single" w:sz="6" w:space="0" w:color="000000"/>
              <w:left w:val="single" w:sz="6" w:space="0" w:color="000000"/>
              <w:right w:val="single" w:sz="6" w:space="0" w:color="000000"/>
            </w:tcBorders>
            <w:vAlign w:val="center"/>
          </w:tcPr>
          <w:p>
            <w:pPr>
              <w:pStyle w:val="22"/>
            </w:pPr>
            <w:r>
              <w:t>根据往年惯例几历史依据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维护质量合格率</w:t>
            </w:r>
          </w:p>
        </w:tc>
        <w:tc>
          <w:tcPr>
            <w:tcW w:w="5386" w:type="dxa"/>
            <w:tcBorders>
              <w:top w:val="single" w:sz="6" w:space="0" w:color="000000"/>
              <w:left w:val="single" w:sz="6" w:space="0" w:color="000000"/>
              <w:right w:val="single" w:sz="6" w:space="0" w:color="000000"/>
            </w:tcBorders>
            <w:vAlign w:val="center"/>
          </w:tcPr>
          <w:p>
            <w:pPr>
              <w:pStyle w:val="22"/>
            </w:pPr>
            <w:r>
              <w:t>保证机房维护质量合格率</w:t>
            </w:r>
          </w:p>
        </w:tc>
        <w:tc>
          <w:tcPr>
            <w:tcW w:w="2268" w:type="dxa"/>
            <w:tcBorders>
              <w:top w:val="single" w:sz="6" w:space="0" w:color="000000"/>
              <w:left w:val="single" w:sz="6" w:space="0" w:color="000000"/>
              <w:right w:val="single" w:sz="6" w:space="0" w:color="000000"/>
            </w:tcBorders>
            <w:vAlign w:val="center"/>
          </w:tcPr>
          <w:p>
            <w:pPr>
              <w:pStyle w:val="22"/>
            </w:pPr>
            <w:r>
              <w:t>≥99保证机房维护质量合格率</w:t>
            </w:r>
          </w:p>
        </w:tc>
        <w:tc>
          <w:tcPr>
            <w:tcW w:w="1276" w:type="dxa"/>
            <w:tcBorders>
              <w:top w:val="single" w:sz="6" w:space="0" w:color="000000"/>
              <w:left w:val="single" w:sz="6" w:space="0" w:color="000000"/>
              <w:right w:val="single" w:sz="6" w:space="0" w:color="000000"/>
            </w:tcBorders>
            <w:vAlign w:val="center"/>
          </w:tcPr>
          <w:p>
            <w:pPr>
              <w:pStyle w:val="22"/>
            </w:pPr>
            <w:r>
              <w:t>根据往年惯例几历史依据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计划周期内完成</w:t>
            </w:r>
          </w:p>
        </w:tc>
        <w:tc>
          <w:tcPr>
            <w:tcW w:w="5386" w:type="dxa"/>
            <w:tcBorders>
              <w:top w:val="single" w:sz="6" w:space="0" w:color="000000"/>
              <w:left w:val="single" w:sz="6" w:space="0" w:color="000000"/>
              <w:right w:val="single" w:sz="6" w:space="0" w:color="000000"/>
            </w:tcBorders>
            <w:vAlign w:val="center"/>
          </w:tcPr>
          <w:p>
            <w:pPr>
              <w:pStyle w:val="22"/>
            </w:pPr>
            <w:r>
              <w:t>计划周期内完成率</w:t>
            </w:r>
          </w:p>
        </w:tc>
        <w:tc>
          <w:tcPr>
            <w:tcW w:w="2268" w:type="dxa"/>
            <w:tcBorders>
              <w:top w:val="single" w:sz="6" w:space="0" w:color="000000"/>
              <w:left w:val="single" w:sz="6" w:space="0" w:color="000000"/>
              <w:right w:val="single" w:sz="6" w:space="0" w:color="000000"/>
            </w:tcBorders>
            <w:vAlign w:val="center"/>
          </w:tcPr>
          <w:p>
            <w:pPr>
              <w:pStyle w:val="22"/>
            </w:pPr>
            <w:r>
              <w:t>≥98计划周期内完成率</w:t>
            </w:r>
          </w:p>
        </w:tc>
        <w:tc>
          <w:tcPr>
            <w:tcW w:w="1276" w:type="dxa"/>
            <w:tcBorders>
              <w:top w:val="single" w:sz="6" w:space="0" w:color="000000"/>
              <w:left w:val="single" w:sz="6" w:space="0" w:color="000000"/>
              <w:right w:val="single" w:sz="6" w:space="0" w:color="000000"/>
            </w:tcBorders>
            <w:vAlign w:val="center"/>
          </w:tcPr>
          <w:p>
            <w:pPr>
              <w:pStyle w:val="22"/>
            </w:pPr>
            <w:r>
              <w:t>根据往年惯例几历史依据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预算执行率</w:t>
            </w:r>
          </w:p>
        </w:tc>
        <w:tc>
          <w:tcPr>
            <w:tcW w:w="5386" w:type="dxa"/>
            <w:tcBorders>
              <w:top w:val="single" w:sz="6" w:space="0" w:color="000000"/>
              <w:left w:val="single" w:sz="6" w:space="0" w:color="000000"/>
              <w:right w:val="single" w:sz="6" w:space="0" w:color="000000"/>
            </w:tcBorders>
            <w:vAlign w:val="center"/>
          </w:tcPr>
          <w:p>
            <w:pPr>
              <w:pStyle w:val="22"/>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2"/>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2"/>
            </w:pPr>
            <w:r>
              <w:t>根据往年惯例几历史依据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成本利用率</w:t>
            </w:r>
          </w:p>
        </w:tc>
        <w:tc>
          <w:tcPr>
            <w:tcW w:w="5386" w:type="dxa"/>
            <w:tcBorders>
              <w:top w:val="single" w:sz="6" w:space="0" w:color="000000"/>
              <w:left w:val="single" w:sz="6" w:space="0" w:color="000000"/>
              <w:right w:val="single" w:sz="6" w:space="0" w:color="000000"/>
            </w:tcBorders>
            <w:vAlign w:val="center"/>
          </w:tcPr>
          <w:p>
            <w:pPr>
              <w:pStyle w:val="22"/>
            </w:pPr>
            <w:r>
              <w:t>成本利用率</w:t>
            </w:r>
          </w:p>
        </w:tc>
        <w:tc>
          <w:tcPr>
            <w:tcW w:w="2268" w:type="dxa"/>
            <w:tcBorders>
              <w:top w:val="single" w:sz="6" w:space="0" w:color="000000"/>
              <w:left w:val="single" w:sz="6" w:space="0" w:color="000000"/>
              <w:right w:val="single" w:sz="6" w:space="0" w:color="000000"/>
            </w:tcBorders>
            <w:vAlign w:val="center"/>
          </w:tcPr>
          <w:p>
            <w:pPr>
              <w:pStyle w:val="22"/>
            </w:pPr>
            <w:r>
              <w:t>≥98成本利用率</w:t>
            </w:r>
          </w:p>
        </w:tc>
        <w:tc>
          <w:tcPr>
            <w:tcW w:w="1276" w:type="dxa"/>
            <w:tcBorders>
              <w:top w:val="single" w:sz="6" w:space="0" w:color="000000"/>
              <w:left w:val="single" w:sz="6" w:space="0" w:color="000000"/>
              <w:right w:val="single" w:sz="6" w:space="0" w:color="000000"/>
            </w:tcBorders>
            <w:vAlign w:val="center"/>
          </w:tcPr>
          <w:p>
            <w:pPr>
              <w:pStyle w:val="22"/>
            </w:pPr>
            <w:r>
              <w:t>根据往年惯例几历史依据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提高部门高速运转</w:t>
            </w:r>
          </w:p>
        </w:tc>
        <w:tc>
          <w:tcPr>
            <w:tcW w:w="5386" w:type="dxa"/>
            <w:tcBorders>
              <w:top w:val="single" w:sz="6" w:space="0" w:color="000000"/>
              <w:left w:val="single" w:sz="6" w:space="0" w:color="000000"/>
              <w:right w:val="single" w:sz="6" w:space="0" w:color="000000"/>
            </w:tcBorders>
            <w:vAlign w:val="center"/>
          </w:tcPr>
          <w:p>
            <w:pPr>
              <w:pStyle w:val="22"/>
            </w:pPr>
            <w:r>
              <w:t>提高部门高速运转显著提升</w:t>
            </w:r>
          </w:p>
        </w:tc>
        <w:tc>
          <w:tcPr>
            <w:tcW w:w="2268" w:type="dxa"/>
            <w:tcBorders>
              <w:top w:val="single" w:sz="6" w:space="0" w:color="000000"/>
              <w:left w:val="single" w:sz="6" w:space="0" w:color="000000"/>
              <w:right w:val="single" w:sz="6" w:space="0" w:color="000000"/>
            </w:tcBorders>
            <w:vAlign w:val="center"/>
          </w:tcPr>
          <w:p>
            <w:pPr>
              <w:pStyle w:val="22"/>
            </w:pPr>
            <w:r>
              <w:t>≥98提高部门高速运转显著提升</w:t>
            </w:r>
          </w:p>
        </w:tc>
        <w:tc>
          <w:tcPr>
            <w:tcW w:w="1276" w:type="dxa"/>
            <w:tcBorders>
              <w:top w:val="single" w:sz="6" w:space="0" w:color="000000"/>
              <w:left w:val="single" w:sz="6" w:space="0" w:color="000000"/>
              <w:right w:val="single" w:sz="6" w:space="0" w:color="000000"/>
            </w:tcBorders>
            <w:vAlign w:val="center"/>
          </w:tcPr>
          <w:p>
            <w:pPr>
              <w:pStyle w:val="22"/>
            </w:pPr>
            <w:r>
              <w:t>根据往年惯例几历史依据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满足生态环保要求</w:t>
            </w:r>
          </w:p>
        </w:tc>
        <w:tc>
          <w:tcPr>
            <w:tcW w:w="5386" w:type="dxa"/>
            <w:tcBorders>
              <w:top w:val="single" w:sz="6" w:space="0" w:color="000000"/>
              <w:left w:val="single" w:sz="6" w:space="0" w:color="000000"/>
              <w:right w:val="single" w:sz="6" w:space="0" w:color="000000"/>
            </w:tcBorders>
            <w:vAlign w:val="center"/>
          </w:tcPr>
          <w:p>
            <w:pPr>
              <w:pStyle w:val="22"/>
            </w:pPr>
            <w:r>
              <w:t>满足生态环保要求</w:t>
            </w:r>
          </w:p>
        </w:tc>
        <w:tc>
          <w:tcPr>
            <w:tcW w:w="2268" w:type="dxa"/>
            <w:tcBorders>
              <w:top w:val="single" w:sz="6" w:space="0" w:color="000000"/>
              <w:left w:val="single" w:sz="6" w:space="0" w:color="000000"/>
              <w:right w:val="single" w:sz="6" w:space="0" w:color="000000"/>
            </w:tcBorders>
            <w:vAlign w:val="center"/>
          </w:tcPr>
          <w:p>
            <w:pPr>
              <w:pStyle w:val="22"/>
            </w:pPr>
            <w:r>
              <w:t>≥99满足生态环保要求</w:t>
            </w:r>
          </w:p>
        </w:tc>
        <w:tc>
          <w:tcPr>
            <w:tcW w:w="1276" w:type="dxa"/>
            <w:tcBorders>
              <w:top w:val="single" w:sz="6" w:space="0" w:color="000000"/>
              <w:left w:val="single" w:sz="6" w:space="0" w:color="000000"/>
              <w:right w:val="single" w:sz="6" w:space="0" w:color="000000"/>
            </w:tcBorders>
            <w:vAlign w:val="center"/>
          </w:tcPr>
          <w:p>
            <w:pPr>
              <w:pStyle w:val="22"/>
            </w:pPr>
            <w:r>
              <w:t>根据往年惯例几历史依据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设备设施保养计划</w:t>
            </w:r>
          </w:p>
          <w:p>
            <w:pPr>
              <w:pStyle w:val="22"/>
            </w:pPr>
          </w:p>
          <w:p>
            <w:pPr>
              <w:pStyle w:val="22"/>
            </w:pPr>
          </w:p>
        </w:tc>
        <w:tc>
          <w:tcPr>
            <w:tcW w:w="5386" w:type="dxa"/>
            <w:tcBorders>
              <w:top w:val="single" w:sz="6" w:space="0" w:color="000000"/>
              <w:left w:val="single" w:sz="6" w:space="0" w:color="000000"/>
              <w:right w:val="single" w:sz="6" w:space="0" w:color="000000"/>
            </w:tcBorders>
            <w:vAlign w:val="center"/>
          </w:tcPr>
          <w:p>
            <w:pPr>
              <w:pStyle w:val="22"/>
            </w:pPr>
            <w:r>
              <w:t>设备设施保养计划</w:t>
            </w:r>
          </w:p>
          <w:p>
            <w:pPr>
              <w:pStyle w:val="22"/>
            </w:pPr>
          </w:p>
          <w:p>
            <w:pPr>
              <w:pStyle w:val="22"/>
            </w:pPr>
          </w:p>
        </w:tc>
        <w:tc>
          <w:tcPr>
            <w:tcW w:w="2268" w:type="dxa"/>
            <w:tcBorders>
              <w:top w:val="single" w:sz="6" w:space="0" w:color="000000"/>
              <w:left w:val="single" w:sz="6" w:space="0" w:color="000000"/>
              <w:right w:val="single" w:sz="6" w:space="0" w:color="000000"/>
            </w:tcBorders>
            <w:vAlign w:val="center"/>
          </w:tcPr>
          <w:p>
            <w:pPr>
              <w:pStyle w:val="22"/>
            </w:pPr>
            <w:r>
              <w:t>≥99设备设施保养计划</w:t>
            </w:r>
          </w:p>
          <w:p>
            <w:pPr>
              <w:pStyle w:val="22"/>
            </w:pPr>
          </w:p>
          <w:p>
            <w:pPr>
              <w:pStyle w:val="22"/>
            </w:pPr>
          </w:p>
        </w:tc>
        <w:tc>
          <w:tcPr>
            <w:tcW w:w="1276" w:type="dxa"/>
            <w:tcBorders>
              <w:top w:val="single" w:sz="6" w:space="0" w:color="000000"/>
              <w:left w:val="single" w:sz="6" w:space="0" w:color="000000"/>
              <w:right w:val="single" w:sz="6" w:space="0" w:color="000000"/>
            </w:tcBorders>
            <w:vAlign w:val="center"/>
          </w:tcPr>
          <w:p>
            <w:pPr>
              <w:pStyle w:val="22"/>
            </w:pPr>
            <w:r>
              <w:t>根据往年惯例几历史依据</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部门满意度</w:t>
            </w:r>
          </w:p>
        </w:tc>
        <w:tc>
          <w:tcPr>
            <w:tcW w:w="5386" w:type="dxa"/>
            <w:tcBorders>
              <w:top w:val="single" w:sz="6" w:space="0" w:color="000000"/>
              <w:left w:val="single" w:sz="6" w:space="0" w:color="000000"/>
              <w:right w:val="single" w:sz="6" w:space="0" w:color="000000"/>
            </w:tcBorders>
            <w:vAlign w:val="center"/>
          </w:tcPr>
          <w:p>
            <w:pPr>
              <w:pStyle w:val="22"/>
            </w:pPr>
            <w:r>
              <w:t>部门满意度达到100%</w:t>
            </w:r>
          </w:p>
        </w:tc>
        <w:tc>
          <w:tcPr>
            <w:tcW w:w="2268" w:type="dxa"/>
            <w:tcBorders>
              <w:top w:val="single" w:sz="6" w:space="0" w:color="000000"/>
              <w:left w:val="single" w:sz="6" w:space="0" w:color="000000"/>
              <w:right w:val="single" w:sz="6" w:space="0" w:color="000000"/>
            </w:tcBorders>
            <w:vAlign w:val="center"/>
          </w:tcPr>
          <w:p>
            <w:pPr>
              <w:pStyle w:val="22"/>
            </w:pPr>
            <w:r>
              <w:t>≥95部门满意度达到100%</w:t>
            </w:r>
          </w:p>
        </w:tc>
        <w:tc>
          <w:tcPr>
            <w:tcW w:w="1276" w:type="dxa"/>
            <w:tcBorders>
              <w:top w:val="single" w:sz="6" w:space="0" w:color="000000"/>
              <w:left w:val="single" w:sz="6" w:space="0" w:color="000000"/>
              <w:right w:val="single" w:sz="6" w:space="0" w:color="000000"/>
            </w:tcBorders>
            <w:vAlign w:val="center"/>
          </w:tcPr>
          <w:p>
            <w:pPr>
              <w:pStyle w:val="22"/>
            </w:pPr>
            <w:r>
              <w:t>根据往年惯例几历史依据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3、保密机要局设备提升绩效目标表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13063024P000116100016</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保密机要局设备提升</w:t>
            </w:r>
          </w:p>
        </w:tc>
      </w:tr>
      <w:tr>
        <w:trPr>
          <w:trHeight w:val="369"/>
        </w:trPr>
        <w:tc>
          <w:tcPr>
            <w:tcW w:w="1276" w:type="dxa"/>
            <w:vMerge w:val="restart"/>
            <w:tcBorders>
              <w:left w:val="single" w:sz="6" w:space="0" w:color="000000"/>
              <w:right w:val="single" w:sz="6" w:space="0" w:color="000000"/>
            </w:tcBorders>
            <w:vAlign w:val="center"/>
          </w:tcPr>
          <w:p>
            <w:pPr>
              <w:pStyle w:val="20"/>
            </w:pPr>
            <w:r>
              <w:t>预算规模及资金用途</w:t>
            </w:r>
          </w:p>
        </w:tc>
        <w:tc>
          <w:tcPr>
            <w:tcW w:w="2268" w:type="dxa"/>
            <w:tcBorders>
              <w:left w:val="single" w:sz="6" w:space="0" w:color="000000"/>
              <w:right w:val="single" w:sz="6" w:space="0" w:color="000000"/>
            </w:tcBorders>
            <w:vAlign w:val="center"/>
          </w:tcPr>
          <w:p>
            <w:pPr>
              <w:pStyle w:val="20"/>
            </w:pPr>
            <w:r>
              <w:t>预算数</w:t>
            </w:r>
          </w:p>
        </w:tc>
        <w:tc>
          <w:tcPr>
            <w:tcW w:w="2835" w:type="dxa"/>
            <w:tcBorders>
              <w:left w:val="single" w:sz="6" w:space="0" w:color="000000"/>
              <w:right w:val="single" w:sz="6" w:space="0" w:color="000000"/>
            </w:tcBorders>
            <w:vAlign w:val="center"/>
          </w:tcPr>
          <w:p>
            <w:pPr>
              <w:pStyle w:val="22"/>
            </w:pPr>
            <w:r>
              <w:t>20.00</w:t>
            </w:r>
          </w:p>
        </w:tc>
        <w:tc>
          <w:tcPr>
            <w:tcW w:w="2835" w:type="dxa"/>
            <w:tcBorders>
              <w:left w:val="single" w:sz="6" w:space="0" w:color="000000"/>
              <w:right w:val="single" w:sz="6" w:space="0" w:color="000000"/>
            </w:tcBorders>
            <w:vAlign w:val="center"/>
          </w:tcPr>
          <w:p>
            <w:pPr>
              <w:pStyle w:val="20"/>
            </w:pPr>
            <w:r>
              <w:t>其中：财政    资金</w:t>
            </w:r>
          </w:p>
        </w:tc>
        <w:tc>
          <w:tcPr>
            <w:tcW w:w="2551" w:type="dxa"/>
            <w:tcBorders>
              <w:left w:val="single" w:sz="6" w:space="0" w:color="000000"/>
              <w:right w:val="single" w:sz="6" w:space="0" w:color="000000"/>
            </w:tcBorders>
            <w:vAlign w:val="center"/>
          </w:tcPr>
          <w:p>
            <w:pPr>
              <w:pStyle w:val="22"/>
            </w:pPr>
            <w:r>
              <w:t>20.00</w:t>
            </w:r>
          </w:p>
        </w:tc>
        <w:tc>
          <w:tcPr>
            <w:tcW w:w="2268" w:type="dxa"/>
            <w:tcBorders>
              <w:left w:val="single" w:sz="6" w:space="0" w:color="000000"/>
              <w:right w:val="single" w:sz="6" w:space="0" w:color="000000"/>
            </w:tcBorders>
            <w:vAlign w:val="center"/>
          </w:tcPr>
          <w:p>
            <w:pPr>
              <w:pStyle w:val="20"/>
            </w:pPr>
            <w:r>
              <w:t>其他资金</w:t>
            </w:r>
          </w:p>
        </w:tc>
        <w:tc>
          <w:tcPr>
            <w:tcW w:w="1276" w:type="dxa"/>
            <w:tcBorders>
              <w:left w:val="single" w:sz="6" w:space="0" w:color="000000"/>
              <w:right w:val="single" w:sz="6" w:space="0" w:color="000000"/>
            </w:tcBorders>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机要局设备提升，购买设备及软件</w:t>
            </w:r>
          </w:p>
        </w:tc>
      </w:tr>
      <w:tr>
        <w:trPr>
          <w:trHeight w:val="369"/>
        </w:trPr>
        <w:tc>
          <w:tcPr>
            <w:tcW w:w="1276" w:type="dxa"/>
            <w:vMerge w:val="restart"/>
            <w:tcBorders>
              <w:left w:val="single" w:sz="6" w:space="0" w:color="000000"/>
              <w:right w:val="single" w:sz="6" w:space="0" w:color="000000"/>
            </w:tcBorders>
            <w:vAlign w:val="center"/>
          </w:tcPr>
          <w:p>
            <w:pPr>
              <w:pStyle w:val="20"/>
            </w:pPr>
            <w:r>
              <w:t>资金支出计划（%）</w:t>
            </w:r>
          </w:p>
        </w:tc>
        <w:tc>
          <w:tcPr>
            <w:tcW w:w="5102" w:type="dxa"/>
            <w:gridSpan w:val="2"/>
            <w:tcBorders>
              <w:left w:val="single" w:sz="6" w:space="0" w:color="000000"/>
              <w:right w:val="single" w:sz="6" w:space="0" w:color="000000"/>
            </w:tcBorders>
            <w:vAlign w:val="center"/>
          </w:tcPr>
          <w:p>
            <w:pPr>
              <w:pStyle w:val="20"/>
            </w:pPr>
            <w:r>
              <w:t>3月底</w:t>
            </w:r>
          </w:p>
        </w:tc>
        <w:tc>
          <w:tcPr>
            <w:tcW w:w="2835" w:type="dxa"/>
            <w:tcBorders>
              <w:left w:val="single" w:sz="6" w:space="0" w:color="000000"/>
              <w:right w:val="single" w:sz="6" w:space="0" w:color="000000"/>
            </w:tcBorders>
            <w:vAlign w:val="center"/>
          </w:tcPr>
          <w:p>
            <w:pPr>
              <w:pStyle w:val="20"/>
            </w:pPr>
            <w:r>
              <w:t>6月底</w:t>
            </w:r>
          </w:p>
        </w:tc>
        <w:tc>
          <w:tcPr>
            <w:tcW w:w="2551" w:type="dxa"/>
            <w:tcBorders>
              <w:left w:val="single" w:sz="6" w:space="0" w:color="000000"/>
              <w:right w:val="single" w:sz="6" w:space="0" w:color="000000"/>
            </w:tcBorders>
            <w:vAlign w:val="center"/>
          </w:tcPr>
          <w:p>
            <w:pPr>
              <w:pStyle w:val="20"/>
            </w:pPr>
            <w:r>
              <w:t>10月底</w:t>
            </w:r>
          </w:p>
        </w:tc>
        <w:tc>
          <w:tcPr>
            <w:tcW w:w="3543" w:type="dxa"/>
            <w:gridSpan w:val="2"/>
            <w:tcBorders>
              <w:left w:val="single" w:sz="6" w:space="0" w:color="000000"/>
              <w:right w:val="single" w:sz="6" w:space="0" w:color="000000"/>
            </w:tcBorders>
            <w:vAlign w:val="center"/>
          </w:tcPr>
          <w:p>
            <w:pPr>
              <w:pStyle w:val="20"/>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3"/>
            </w:pPr>
            <w:r>
              <w:t xml:space="preserve"> </w:t>
            </w:r>
          </w:p>
        </w:tc>
        <w:tc>
          <w:tcPr>
            <w:tcW w:w="2835" w:type="dxa"/>
            <w:tcBorders>
              <w:left w:val="single" w:sz="6" w:space="0" w:color="000000"/>
              <w:right w:val="single" w:sz="6" w:space="0" w:color="000000"/>
            </w:tcBorders>
            <w:vAlign w:val="center"/>
          </w:tcPr>
          <w:p>
            <w:pPr>
              <w:pStyle w:val="23"/>
            </w:pPr>
            <w:r>
              <w:t>20.00</w:t>
            </w:r>
          </w:p>
        </w:tc>
        <w:tc>
          <w:tcPr>
            <w:tcW w:w="2551" w:type="dxa"/>
            <w:tcBorders>
              <w:left w:val="single" w:sz="6" w:space="0" w:color="000000"/>
              <w:right w:val="single" w:sz="6" w:space="0" w:color="000000"/>
            </w:tcBorders>
            <w:vAlign w:val="center"/>
          </w:tcPr>
          <w:p>
            <w:pPr>
              <w:pStyle w:val="23"/>
            </w:pPr>
            <w:r>
              <w:t xml:space="preserve"> </w:t>
            </w:r>
          </w:p>
        </w:tc>
        <w:tc>
          <w:tcPr>
            <w:tcW w:w="3543" w:type="dxa"/>
            <w:gridSpan w:val="2"/>
            <w:tcBorders>
              <w:left w:val="single" w:sz="6" w:space="0" w:color="000000"/>
              <w:right w:val="single" w:sz="6" w:space="0" w:color="000000"/>
            </w:tcBorders>
            <w:vAlign w:val="center"/>
          </w:tcPr>
          <w:p>
            <w:pPr>
              <w:pStyle w:val="23"/>
            </w:pPr>
            <w:r>
              <w:t xml:space="preserve"> </w:t>
            </w:r>
          </w:p>
        </w:tc>
      </w:tr>
      <w:tr>
        <w:trPr>
          <w:trHeight w:val="369"/>
        </w:trPr>
        <w:tc>
          <w:tcPr>
            <w:tcW w:w="1276" w:type="dxa"/>
            <w:vAlign w:val="center"/>
          </w:tcPr>
          <w:p>
            <w:pPr>
              <w:pStyle w:val="20"/>
            </w:pPr>
            <w:r>
              <w:t>绩效目标</w:t>
            </w:r>
          </w:p>
        </w:tc>
        <w:tc>
          <w:tcPr>
            <w:tcW w:w="14031" w:type="dxa"/>
            <w:gridSpan w:val="6"/>
            <w:vAlign w:val="center"/>
          </w:tcPr>
          <w:p>
            <w:pPr>
              <w:pStyle w:val="22"/>
            </w:pPr>
            <w:r>
              <w:t>1.保障周期内完成设备购置及内网系统正常运行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设备购置数量</w:t>
            </w:r>
          </w:p>
        </w:tc>
        <w:tc>
          <w:tcPr>
            <w:tcW w:w="5386" w:type="dxa"/>
            <w:tcBorders>
              <w:top w:val="single" w:sz="6" w:space="0" w:color="000000"/>
              <w:left w:val="single" w:sz="6" w:space="0" w:color="000000"/>
              <w:right w:val="single" w:sz="6" w:space="0" w:color="000000"/>
            </w:tcBorders>
            <w:vAlign w:val="center"/>
          </w:tcPr>
          <w:p>
            <w:pPr>
              <w:pStyle w:val="22"/>
            </w:pPr>
            <w:r>
              <w:t>设备系统购置1套</w:t>
            </w:r>
          </w:p>
        </w:tc>
        <w:tc>
          <w:tcPr>
            <w:tcW w:w="2268" w:type="dxa"/>
            <w:tcBorders>
              <w:top w:val="single" w:sz="6" w:space="0" w:color="000000"/>
              <w:left w:val="single" w:sz="6" w:space="0" w:color="000000"/>
              <w:right w:val="single" w:sz="6" w:space="0" w:color="000000"/>
            </w:tcBorders>
            <w:vAlign w:val="center"/>
          </w:tcPr>
          <w:p>
            <w:pPr>
              <w:pStyle w:val="22"/>
            </w:pPr>
            <w:r>
              <w:t>≥1设备系统购置1套</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验收合格率</w:t>
            </w:r>
          </w:p>
        </w:tc>
        <w:tc>
          <w:tcPr>
            <w:tcW w:w="5386" w:type="dxa"/>
            <w:tcBorders>
              <w:top w:val="single" w:sz="6" w:space="0" w:color="000000"/>
              <w:left w:val="single" w:sz="6" w:space="0" w:color="000000"/>
              <w:right w:val="single" w:sz="6" w:space="0" w:color="000000"/>
            </w:tcBorders>
            <w:vAlign w:val="center"/>
          </w:tcPr>
          <w:p>
            <w:pPr>
              <w:pStyle w:val="22"/>
            </w:pPr>
            <w:r>
              <w:t>验收合格率达到100%</w:t>
            </w:r>
          </w:p>
        </w:tc>
        <w:tc>
          <w:tcPr>
            <w:tcW w:w="2268" w:type="dxa"/>
            <w:tcBorders>
              <w:top w:val="single" w:sz="6" w:space="0" w:color="000000"/>
              <w:left w:val="single" w:sz="6" w:space="0" w:color="000000"/>
              <w:right w:val="single" w:sz="6" w:space="0" w:color="000000"/>
            </w:tcBorders>
            <w:vAlign w:val="center"/>
          </w:tcPr>
          <w:p>
            <w:pPr>
              <w:pStyle w:val="22"/>
            </w:pPr>
            <w:r>
              <w:t>≥98验收合格率达到100%</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计划周期内完成</w:t>
            </w:r>
          </w:p>
        </w:tc>
        <w:tc>
          <w:tcPr>
            <w:tcW w:w="5386" w:type="dxa"/>
            <w:tcBorders>
              <w:top w:val="single" w:sz="6" w:space="0" w:color="000000"/>
              <w:left w:val="single" w:sz="6" w:space="0" w:color="000000"/>
              <w:right w:val="single" w:sz="6" w:space="0" w:color="000000"/>
            </w:tcBorders>
            <w:vAlign w:val="center"/>
          </w:tcPr>
          <w:p>
            <w:pPr>
              <w:pStyle w:val="22"/>
            </w:pPr>
            <w:r>
              <w:t>保障周期内完成</w:t>
            </w:r>
          </w:p>
        </w:tc>
        <w:tc>
          <w:tcPr>
            <w:tcW w:w="2268" w:type="dxa"/>
            <w:tcBorders>
              <w:top w:val="single" w:sz="6" w:space="0" w:color="000000"/>
              <w:left w:val="single" w:sz="6" w:space="0" w:color="000000"/>
              <w:right w:val="single" w:sz="6" w:space="0" w:color="000000"/>
            </w:tcBorders>
            <w:vAlign w:val="center"/>
          </w:tcPr>
          <w:p>
            <w:pPr>
              <w:pStyle w:val="22"/>
            </w:pPr>
            <w:r>
              <w:t>≥99保障周期内完成</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p>
            <w:pPr>
              <w:pStyle w:val="22"/>
            </w:pPr>
            <w:r>
              <w:t>根据往年惯例及历史依据</w:t>
            </w:r>
          </w:p>
          <w:p>
            <w:pPr>
              <w:pStyle w:val="22"/>
            </w:pP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预算执行率</w:t>
            </w:r>
          </w:p>
        </w:tc>
        <w:tc>
          <w:tcPr>
            <w:tcW w:w="5386" w:type="dxa"/>
            <w:tcBorders>
              <w:top w:val="single" w:sz="6" w:space="0" w:color="000000"/>
              <w:left w:val="single" w:sz="6" w:space="0" w:color="000000"/>
              <w:right w:val="single" w:sz="6" w:space="0" w:color="000000"/>
            </w:tcBorders>
            <w:vAlign w:val="center"/>
          </w:tcPr>
          <w:p>
            <w:pPr>
              <w:pStyle w:val="22"/>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2"/>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经济效益指标</w:t>
            </w:r>
          </w:p>
        </w:tc>
        <w:tc>
          <w:tcPr>
            <w:tcW w:w="5386" w:type="dxa"/>
            <w:tcBorders>
              <w:top w:val="single" w:sz="6" w:space="0" w:color="000000"/>
              <w:left w:val="single" w:sz="6" w:space="0" w:color="000000"/>
              <w:right w:val="single" w:sz="6" w:space="0" w:color="000000"/>
            </w:tcBorders>
            <w:vAlign w:val="center"/>
          </w:tcPr>
          <w:p>
            <w:pPr>
              <w:pStyle w:val="22"/>
            </w:pPr>
            <w:r>
              <w:t>经济效益指标</w:t>
            </w:r>
          </w:p>
        </w:tc>
        <w:tc>
          <w:tcPr>
            <w:tcW w:w="2268" w:type="dxa"/>
            <w:tcBorders>
              <w:top w:val="single" w:sz="6" w:space="0" w:color="000000"/>
              <w:left w:val="single" w:sz="6" w:space="0" w:color="000000"/>
              <w:right w:val="single" w:sz="6" w:space="0" w:color="000000"/>
            </w:tcBorders>
            <w:vAlign w:val="center"/>
          </w:tcPr>
          <w:p>
            <w:pPr>
              <w:pStyle w:val="22"/>
            </w:pPr>
            <w:r>
              <w:t>≥98经济效益指标</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提高部门高速运转</w:t>
            </w:r>
          </w:p>
        </w:tc>
        <w:tc>
          <w:tcPr>
            <w:tcW w:w="5386" w:type="dxa"/>
            <w:tcBorders>
              <w:top w:val="single" w:sz="6" w:space="0" w:color="000000"/>
              <w:left w:val="single" w:sz="6" w:space="0" w:color="000000"/>
              <w:right w:val="single" w:sz="6" w:space="0" w:color="000000"/>
            </w:tcBorders>
            <w:vAlign w:val="center"/>
          </w:tcPr>
          <w:p>
            <w:pPr>
              <w:pStyle w:val="22"/>
            </w:pPr>
            <w:r>
              <w:t>提高部门高速运转</w:t>
            </w:r>
          </w:p>
        </w:tc>
        <w:tc>
          <w:tcPr>
            <w:tcW w:w="2268" w:type="dxa"/>
            <w:tcBorders>
              <w:top w:val="single" w:sz="6" w:space="0" w:color="000000"/>
              <w:left w:val="single" w:sz="6" w:space="0" w:color="000000"/>
              <w:right w:val="single" w:sz="6" w:space="0" w:color="000000"/>
            </w:tcBorders>
            <w:vAlign w:val="center"/>
          </w:tcPr>
          <w:p>
            <w:pPr>
              <w:pStyle w:val="22"/>
            </w:pPr>
            <w:r>
              <w:t>≥99提高部门高速运转</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生态影响</w:t>
            </w:r>
          </w:p>
        </w:tc>
        <w:tc>
          <w:tcPr>
            <w:tcW w:w="5386" w:type="dxa"/>
            <w:tcBorders>
              <w:top w:val="single" w:sz="6" w:space="0" w:color="000000"/>
              <w:left w:val="single" w:sz="6" w:space="0" w:color="000000"/>
              <w:right w:val="single" w:sz="6" w:space="0" w:color="000000"/>
            </w:tcBorders>
            <w:vAlign w:val="center"/>
          </w:tcPr>
          <w:p>
            <w:pPr>
              <w:pStyle w:val="22"/>
            </w:pPr>
            <w:r>
              <w:t>生态影响</w:t>
            </w:r>
          </w:p>
        </w:tc>
        <w:tc>
          <w:tcPr>
            <w:tcW w:w="2268" w:type="dxa"/>
            <w:tcBorders>
              <w:top w:val="single" w:sz="6" w:space="0" w:color="000000"/>
              <w:left w:val="single" w:sz="6" w:space="0" w:color="000000"/>
              <w:right w:val="single" w:sz="6" w:space="0" w:color="000000"/>
            </w:tcBorders>
            <w:vAlign w:val="center"/>
          </w:tcPr>
          <w:p>
            <w:pPr>
              <w:pStyle w:val="22"/>
            </w:pPr>
            <w:r>
              <w:t>≥98生态影响</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可持续性服务</w:t>
            </w:r>
          </w:p>
        </w:tc>
        <w:tc>
          <w:tcPr>
            <w:tcW w:w="5386" w:type="dxa"/>
            <w:tcBorders>
              <w:top w:val="single" w:sz="6" w:space="0" w:color="000000"/>
              <w:left w:val="single" w:sz="6" w:space="0" w:color="000000"/>
              <w:right w:val="single" w:sz="6" w:space="0" w:color="000000"/>
            </w:tcBorders>
            <w:vAlign w:val="center"/>
          </w:tcPr>
          <w:p>
            <w:pPr>
              <w:pStyle w:val="22"/>
            </w:pPr>
            <w:r>
              <w:t>可持续性服务</w:t>
            </w:r>
          </w:p>
        </w:tc>
        <w:tc>
          <w:tcPr>
            <w:tcW w:w="2268" w:type="dxa"/>
            <w:tcBorders>
              <w:top w:val="single" w:sz="6" w:space="0" w:color="000000"/>
              <w:left w:val="single" w:sz="6" w:space="0" w:color="000000"/>
              <w:right w:val="single" w:sz="6" w:space="0" w:color="000000"/>
            </w:tcBorders>
            <w:vAlign w:val="center"/>
          </w:tcPr>
          <w:p>
            <w:pPr>
              <w:pStyle w:val="22"/>
            </w:pPr>
            <w:r>
              <w:t>≥96可持续性服务</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部门满意度</w:t>
            </w:r>
          </w:p>
        </w:tc>
        <w:tc>
          <w:tcPr>
            <w:tcW w:w="5386" w:type="dxa"/>
            <w:tcBorders>
              <w:top w:val="single" w:sz="6" w:space="0" w:color="000000"/>
              <w:left w:val="single" w:sz="6" w:space="0" w:color="000000"/>
              <w:right w:val="single" w:sz="6" w:space="0" w:color="000000"/>
            </w:tcBorders>
            <w:vAlign w:val="center"/>
          </w:tcPr>
          <w:p>
            <w:pPr>
              <w:pStyle w:val="22"/>
            </w:pPr>
            <w:r>
              <w:t>部门满意度</w:t>
            </w:r>
          </w:p>
        </w:tc>
        <w:tc>
          <w:tcPr>
            <w:tcW w:w="2268" w:type="dxa"/>
            <w:tcBorders>
              <w:top w:val="single" w:sz="6" w:space="0" w:color="000000"/>
              <w:left w:val="single" w:sz="6" w:space="0" w:color="000000"/>
              <w:right w:val="single" w:sz="6" w:space="0" w:color="000000"/>
            </w:tcBorders>
            <w:vAlign w:val="center"/>
          </w:tcPr>
          <w:p>
            <w:pPr>
              <w:pStyle w:val="22"/>
            </w:pPr>
            <w:r>
              <w:t>≥95部门满意度</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4、保密局专项绩效目标表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13063024P000109100010</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保密局专项</w:t>
            </w:r>
          </w:p>
        </w:tc>
      </w:tr>
      <w:tr>
        <w:trPr>
          <w:trHeight w:val="369"/>
        </w:trPr>
        <w:tc>
          <w:tcPr>
            <w:tcW w:w="1276" w:type="dxa"/>
            <w:vMerge w:val="restart"/>
            <w:tcBorders>
              <w:left w:val="single" w:sz="6" w:space="0" w:color="000000"/>
              <w:right w:val="single" w:sz="6" w:space="0" w:color="000000"/>
            </w:tcBorders>
            <w:vAlign w:val="center"/>
          </w:tcPr>
          <w:p>
            <w:pPr>
              <w:pStyle w:val="20"/>
            </w:pPr>
            <w:r>
              <w:t>预算规模及资金用途</w:t>
            </w:r>
          </w:p>
        </w:tc>
        <w:tc>
          <w:tcPr>
            <w:tcW w:w="2268" w:type="dxa"/>
            <w:tcBorders>
              <w:left w:val="single" w:sz="6" w:space="0" w:color="000000"/>
              <w:right w:val="single" w:sz="6" w:space="0" w:color="000000"/>
            </w:tcBorders>
            <w:vAlign w:val="center"/>
          </w:tcPr>
          <w:p>
            <w:pPr>
              <w:pStyle w:val="20"/>
            </w:pPr>
            <w:r>
              <w:t>预算数</w:t>
            </w:r>
          </w:p>
        </w:tc>
        <w:tc>
          <w:tcPr>
            <w:tcW w:w="2835" w:type="dxa"/>
            <w:tcBorders>
              <w:left w:val="single" w:sz="6" w:space="0" w:color="000000"/>
              <w:right w:val="single" w:sz="6" w:space="0" w:color="000000"/>
            </w:tcBorders>
            <w:vAlign w:val="center"/>
          </w:tcPr>
          <w:p>
            <w:pPr>
              <w:pStyle w:val="22"/>
            </w:pPr>
            <w:r>
              <w:t>3.00</w:t>
            </w:r>
          </w:p>
        </w:tc>
        <w:tc>
          <w:tcPr>
            <w:tcW w:w="2835" w:type="dxa"/>
            <w:tcBorders>
              <w:left w:val="single" w:sz="6" w:space="0" w:color="000000"/>
              <w:right w:val="single" w:sz="6" w:space="0" w:color="000000"/>
            </w:tcBorders>
            <w:vAlign w:val="center"/>
          </w:tcPr>
          <w:p>
            <w:pPr>
              <w:pStyle w:val="20"/>
            </w:pPr>
            <w:r>
              <w:t>其中：财政    资金</w:t>
            </w:r>
          </w:p>
        </w:tc>
        <w:tc>
          <w:tcPr>
            <w:tcW w:w="2551" w:type="dxa"/>
            <w:tcBorders>
              <w:left w:val="single" w:sz="6" w:space="0" w:color="000000"/>
              <w:right w:val="single" w:sz="6" w:space="0" w:color="000000"/>
            </w:tcBorders>
            <w:vAlign w:val="center"/>
          </w:tcPr>
          <w:p>
            <w:pPr>
              <w:pStyle w:val="22"/>
            </w:pPr>
            <w:r>
              <w:t>3.00</w:t>
            </w:r>
          </w:p>
        </w:tc>
        <w:tc>
          <w:tcPr>
            <w:tcW w:w="2268" w:type="dxa"/>
            <w:tcBorders>
              <w:left w:val="single" w:sz="6" w:space="0" w:color="000000"/>
              <w:right w:val="single" w:sz="6" w:space="0" w:color="000000"/>
            </w:tcBorders>
            <w:vAlign w:val="center"/>
          </w:tcPr>
          <w:p>
            <w:pPr>
              <w:pStyle w:val="20"/>
            </w:pPr>
            <w:r>
              <w:t>其他资金</w:t>
            </w:r>
          </w:p>
        </w:tc>
        <w:tc>
          <w:tcPr>
            <w:tcW w:w="1276" w:type="dxa"/>
            <w:tcBorders>
              <w:left w:val="single" w:sz="6" w:space="0" w:color="000000"/>
              <w:right w:val="single" w:sz="6" w:space="0" w:color="000000"/>
            </w:tcBorders>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保密局日常工作开展</w:t>
            </w:r>
          </w:p>
        </w:tc>
      </w:tr>
      <w:tr>
        <w:trPr>
          <w:trHeight w:val="369"/>
        </w:trPr>
        <w:tc>
          <w:tcPr>
            <w:tcW w:w="1276" w:type="dxa"/>
            <w:vMerge w:val="restart"/>
            <w:tcBorders>
              <w:left w:val="single" w:sz="6" w:space="0" w:color="000000"/>
              <w:right w:val="single" w:sz="6" w:space="0" w:color="000000"/>
            </w:tcBorders>
            <w:vAlign w:val="center"/>
          </w:tcPr>
          <w:p>
            <w:pPr>
              <w:pStyle w:val="20"/>
            </w:pPr>
            <w:r>
              <w:t>资金支出计划（%）</w:t>
            </w:r>
          </w:p>
        </w:tc>
        <w:tc>
          <w:tcPr>
            <w:tcW w:w="5102" w:type="dxa"/>
            <w:gridSpan w:val="2"/>
            <w:tcBorders>
              <w:left w:val="single" w:sz="6" w:space="0" w:color="000000"/>
              <w:right w:val="single" w:sz="6" w:space="0" w:color="000000"/>
            </w:tcBorders>
            <w:vAlign w:val="center"/>
          </w:tcPr>
          <w:p>
            <w:pPr>
              <w:pStyle w:val="20"/>
            </w:pPr>
            <w:r>
              <w:t>3月底</w:t>
            </w:r>
          </w:p>
        </w:tc>
        <w:tc>
          <w:tcPr>
            <w:tcW w:w="2835" w:type="dxa"/>
            <w:tcBorders>
              <w:left w:val="single" w:sz="6" w:space="0" w:color="000000"/>
              <w:right w:val="single" w:sz="6" w:space="0" w:color="000000"/>
            </w:tcBorders>
            <w:vAlign w:val="center"/>
          </w:tcPr>
          <w:p>
            <w:pPr>
              <w:pStyle w:val="20"/>
            </w:pPr>
            <w:r>
              <w:t>6月底</w:t>
            </w:r>
          </w:p>
        </w:tc>
        <w:tc>
          <w:tcPr>
            <w:tcW w:w="2551" w:type="dxa"/>
            <w:tcBorders>
              <w:left w:val="single" w:sz="6" w:space="0" w:color="000000"/>
              <w:right w:val="single" w:sz="6" w:space="0" w:color="000000"/>
            </w:tcBorders>
            <w:vAlign w:val="center"/>
          </w:tcPr>
          <w:p>
            <w:pPr>
              <w:pStyle w:val="20"/>
            </w:pPr>
            <w:r>
              <w:t>10月底</w:t>
            </w:r>
          </w:p>
        </w:tc>
        <w:tc>
          <w:tcPr>
            <w:tcW w:w="3543" w:type="dxa"/>
            <w:gridSpan w:val="2"/>
            <w:tcBorders>
              <w:left w:val="single" w:sz="6" w:space="0" w:color="000000"/>
              <w:right w:val="single" w:sz="6" w:space="0" w:color="000000"/>
            </w:tcBorders>
            <w:vAlign w:val="center"/>
          </w:tcPr>
          <w:p>
            <w:pPr>
              <w:pStyle w:val="20"/>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3"/>
            </w:pPr>
            <w:r>
              <w:t xml:space="preserve"> </w:t>
            </w:r>
          </w:p>
        </w:tc>
        <w:tc>
          <w:tcPr>
            <w:tcW w:w="2835" w:type="dxa"/>
            <w:tcBorders>
              <w:left w:val="single" w:sz="6" w:space="0" w:color="000000"/>
              <w:right w:val="single" w:sz="6" w:space="0" w:color="000000"/>
            </w:tcBorders>
            <w:vAlign w:val="center"/>
          </w:tcPr>
          <w:p>
            <w:pPr>
              <w:pStyle w:val="23"/>
            </w:pPr>
            <w:r>
              <w:t xml:space="preserve"> </w:t>
            </w:r>
          </w:p>
        </w:tc>
        <w:tc>
          <w:tcPr>
            <w:tcW w:w="2551" w:type="dxa"/>
            <w:tcBorders>
              <w:left w:val="single" w:sz="6" w:space="0" w:color="000000"/>
              <w:right w:val="single" w:sz="6" w:space="0" w:color="000000"/>
            </w:tcBorders>
            <w:vAlign w:val="center"/>
          </w:tcPr>
          <w:p>
            <w:pPr>
              <w:pStyle w:val="23"/>
            </w:pPr>
            <w:r>
              <w:t>3.00</w:t>
            </w:r>
          </w:p>
        </w:tc>
        <w:tc>
          <w:tcPr>
            <w:tcW w:w="3543" w:type="dxa"/>
            <w:gridSpan w:val="2"/>
            <w:tcBorders>
              <w:left w:val="single" w:sz="6" w:space="0" w:color="000000"/>
              <w:right w:val="single" w:sz="6" w:space="0" w:color="000000"/>
            </w:tcBorders>
            <w:vAlign w:val="center"/>
          </w:tcPr>
          <w:p>
            <w:pPr>
              <w:pStyle w:val="23"/>
            </w:pPr>
            <w:r>
              <w:t xml:space="preserve"> </w:t>
            </w:r>
          </w:p>
        </w:tc>
      </w:tr>
      <w:tr>
        <w:trPr>
          <w:trHeight w:val="369"/>
        </w:trPr>
        <w:tc>
          <w:tcPr>
            <w:tcW w:w="1276" w:type="dxa"/>
            <w:vAlign w:val="center"/>
          </w:tcPr>
          <w:p>
            <w:pPr>
              <w:pStyle w:val="20"/>
            </w:pPr>
            <w:r>
              <w:t>绩效目标</w:t>
            </w:r>
          </w:p>
        </w:tc>
        <w:tc>
          <w:tcPr>
            <w:tcW w:w="14031" w:type="dxa"/>
            <w:gridSpan w:val="6"/>
            <w:vAlign w:val="center"/>
          </w:tcPr>
          <w:p>
            <w:pPr>
              <w:pStyle w:val="22"/>
            </w:pPr>
            <w:r>
              <w:t>1.保障保密局日常工作开展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宣传制作次数</w:t>
            </w:r>
          </w:p>
        </w:tc>
        <w:tc>
          <w:tcPr>
            <w:tcW w:w="5386" w:type="dxa"/>
            <w:tcBorders>
              <w:top w:val="single" w:sz="6" w:space="0" w:color="000000"/>
              <w:left w:val="single" w:sz="6" w:space="0" w:color="000000"/>
              <w:right w:val="single" w:sz="6" w:space="0" w:color="000000"/>
            </w:tcBorders>
            <w:vAlign w:val="center"/>
          </w:tcPr>
          <w:p>
            <w:pPr>
              <w:pStyle w:val="22"/>
            </w:pPr>
            <w:r>
              <w:t>宣传制作次数</w:t>
            </w:r>
          </w:p>
        </w:tc>
        <w:tc>
          <w:tcPr>
            <w:tcW w:w="2268" w:type="dxa"/>
            <w:tcBorders>
              <w:top w:val="single" w:sz="6" w:space="0" w:color="000000"/>
              <w:left w:val="single" w:sz="6" w:space="0" w:color="000000"/>
              <w:right w:val="single" w:sz="6" w:space="0" w:color="000000"/>
            </w:tcBorders>
            <w:vAlign w:val="center"/>
          </w:tcPr>
          <w:p>
            <w:pPr>
              <w:pStyle w:val="22"/>
            </w:pPr>
            <w:r>
              <w:t>≥3宣传制作次数</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宣传指示普及率</w:t>
            </w:r>
          </w:p>
        </w:tc>
        <w:tc>
          <w:tcPr>
            <w:tcW w:w="5386" w:type="dxa"/>
            <w:tcBorders>
              <w:top w:val="single" w:sz="6" w:space="0" w:color="000000"/>
              <w:left w:val="single" w:sz="6" w:space="0" w:color="000000"/>
              <w:right w:val="single" w:sz="6" w:space="0" w:color="000000"/>
            </w:tcBorders>
            <w:vAlign w:val="center"/>
          </w:tcPr>
          <w:p>
            <w:pPr>
              <w:pStyle w:val="22"/>
            </w:pPr>
            <w:r>
              <w:t>宣传指示普及率</w:t>
            </w:r>
          </w:p>
        </w:tc>
        <w:tc>
          <w:tcPr>
            <w:tcW w:w="2268" w:type="dxa"/>
            <w:tcBorders>
              <w:top w:val="single" w:sz="6" w:space="0" w:color="000000"/>
              <w:left w:val="single" w:sz="6" w:space="0" w:color="000000"/>
              <w:right w:val="single" w:sz="6" w:space="0" w:color="000000"/>
            </w:tcBorders>
            <w:vAlign w:val="center"/>
          </w:tcPr>
          <w:p>
            <w:pPr>
              <w:pStyle w:val="22"/>
            </w:pPr>
            <w:r>
              <w:t>≥99宣传指示普及率</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保密工作完成率</w:t>
            </w:r>
          </w:p>
        </w:tc>
        <w:tc>
          <w:tcPr>
            <w:tcW w:w="5386" w:type="dxa"/>
            <w:tcBorders>
              <w:top w:val="single" w:sz="6" w:space="0" w:color="000000"/>
              <w:left w:val="single" w:sz="6" w:space="0" w:color="000000"/>
              <w:right w:val="single" w:sz="6" w:space="0" w:color="000000"/>
            </w:tcBorders>
            <w:vAlign w:val="center"/>
          </w:tcPr>
          <w:p>
            <w:pPr>
              <w:pStyle w:val="22"/>
            </w:pPr>
            <w:r>
              <w:t>保密工作及时有效完成</w:t>
            </w:r>
          </w:p>
        </w:tc>
        <w:tc>
          <w:tcPr>
            <w:tcW w:w="2268" w:type="dxa"/>
            <w:tcBorders>
              <w:top w:val="single" w:sz="6" w:space="0" w:color="000000"/>
              <w:left w:val="single" w:sz="6" w:space="0" w:color="000000"/>
              <w:right w:val="single" w:sz="6" w:space="0" w:color="000000"/>
            </w:tcBorders>
            <w:vAlign w:val="center"/>
          </w:tcPr>
          <w:p>
            <w:pPr>
              <w:pStyle w:val="22"/>
            </w:pPr>
            <w:r>
              <w:t>≥99保密工作及时有效完成</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预算执行率</w:t>
            </w:r>
          </w:p>
        </w:tc>
        <w:tc>
          <w:tcPr>
            <w:tcW w:w="5386" w:type="dxa"/>
            <w:tcBorders>
              <w:top w:val="single" w:sz="6" w:space="0" w:color="000000"/>
              <w:left w:val="single" w:sz="6" w:space="0" w:color="000000"/>
              <w:right w:val="single" w:sz="6" w:space="0" w:color="000000"/>
            </w:tcBorders>
            <w:vAlign w:val="center"/>
          </w:tcPr>
          <w:p>
            <w:pPr>
              <w:pStyle w:val="22"/>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2"/>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资金使用效益</w:t>
            </w:r>
          </w:p>
        </w:tc>
        <w:tc>
          <w:tcPr>
            <w:tcW w:w="5386" w:type="dxa"/>
            <w:tcBorders>
              <w:top w:val="single" w:sz="6" w:space="0" w:color="000000"/>
              <w:left w:val="single" w:sz="6" w:space="0" w:color="000000"/>
              <w:right w:val="single" w:sz="6" w:space="0" w:color="000000"/>
            </w:tcBorders>
            <w:vAlign w:val="center"/>
          </w:tcPr>
          <w:p>
            <w:pPr>
              <w:pStyle w:val="22"/>
            </w:pPr>
            <w:r>
              <w:t>资金使用效益</w:t>
            </w:r>
          </w:p>
        </w:tc>
        <w:tc>
          <w:tcPr>
            <w:tcW w:w="2268" w:type="dxa"/>
            <w:tcBorders>
              <w:top w:val="single" w:sz="6" w:space="0" w:color="000000"/>
              <w:left w:val="single" w:sz="6" w:space="0" w:color="000000"/>
              <w:right w:val="single" w:sz="6" w:space="0" w:color="000000"/>
            </w:tcBorders>
            <w:vAlign w:val="center"/>
          </w:tcPr>
          <w:p>
            <w:pPr>
              <w:pStyle w:val="22"/>
            </w:pPr>
            <w:r>
              <w:t>≥99资金使用效益</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社会效益</w:t>
            </w:r>
          </w:p>
        </w:tc>
        <w:tc>
          <w:tcPr>
            <w:tcW w:w="5386" w:type="dxa"/>
            <w:tcBorders>
              <w:top w:val="single" w:sz="6" w:space="0" w:color="000000"/>
              <w:left w:val="single" w:sz="6" w:space="0" w:color="000000"/>
              <w:right w:val="single" w:sz="6" w:space="0" w:color="000000"/>
            </w:tcBorders>
            <w:vAlign w:val="center"/>
          </w:tcPr>
          <w:p>
            <w:pPr>
              <w:pStyle w:val="22"/>
            </w:pPr>
            <w:r>
              <w:t>社会效益</w:t>
            </w:r>
          </w:p>
        </w:tc>
        <w:tc>
          <w:tcPr>
            <w:tcW w:w="2268" w:type="dxa"/>
            <w:tcBorders>
              <w:top w:val="single" w:sz="6" w:space="0" w:color="000000"/>
              <w:left w:val="single" w:sz="6" w:space="0" w:color="000000"/>
              <w:right w:val="single" w:sz="6" w:space="0" w:color="000000"/>
            </w:tcBorders>
            <w:vAlign w:val="center"/>
          </w:tcPr>
          <w:p>
            <w:pPr>
              <w:pStyle w:val="22"/>
            </w:pPr>
            <w:r>
              <w:t>≥98社会效益</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生态效益指标</w:t>
            </w:r>
          </w:p>
        </w:tc>
        <w:tc>
          <w:tcPr>
            <w:tcW w:w="5386" w:type="dxa"/>
            <w:tcBorders>
              <w:top w:val="single" w:sz="6" w:space="0" w:color="000000"/>
              <w:left w:val="single" w:sz="6" w:space="0" w:color="000000"/>
              <w:right w:val="single" w:sz="6" w:space="0" w:color="000000"/>
            </w:tcBorders>
            <w:vAlign w:val="center"/>
          </w:tcPr>
          <w:p>
            <w:pPr>
              <w:pStyle w:val="22"/>
            </w:pPr>
            <w:r>
              <w:t>生态效益指标</w:t>
            </w:r>
          </w:p>
        </w:tc>
        <w:tc>
          <w:tcPr>
            <w:tcW w:w="2268" w:type="dxa"/>
            <w:tcBorders>
              <w:top w:val="single" w:sz="6" w:space="0" w:color="000000"/>
              <w:left w:val="single" w:sz="6" w:space="0" w:color="000000"/>
              <w:right w:val="single" w:sz="6" w:space="0" w:color="000000"/>
            </w:tcBorders>
            <w:vAlign w:val="center"/>
          </w:tcPr>
          <w:p>
            <w:pPr>
              <w:pStyle w:val="22"/>
            </w:pPr>
            <w:r>
              <w:t>≥98生态效益指标</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保密宣传对社会的影响</w:t>
            </w:r>
          </w:p>
        </w:tc>
        <w:tc>
          <w:tcPr>
            <w:tcW w:w="5386" w:type="dxa"/>
            <w:tcBorders>
              <w:top w:val="single" w:sz="6" w:space="0" w:color="000000"/>
              <w:left w:val="single" w:sz="6" w:space="0" w:color="000000"/>
              <w:right w:val="single" w:sz="6" w:space="0" w:color="000000"/>
            </w:tcBorders>
            <w:vAlign w:val="center"/>
          </w:tcPr>
          <w:p>
            <w:pPr>
              <w:pStyle w:val="22"/>
            </w:pPr>
            <w:r>
              <w:t>保密宣传对社会的影响</w:t>
            </w:r>
          </w:p>
        </w:tc>
        <w:tc>
          <w:tcPr>
            <w:tcW w:w="2268" w:type="dxa"/>
            <w:tcBorders>
              <w:top w:val="single" w:sz="6" w:space="0" w:color="000000"/>
              <w:left w:val="single" w:sz="6" w:space="0" w:color="000000"/>
              <w:right w:val="single" w:sz="6" w:space="0" w:color="000000"/>
            </w:tcBorders>
            <w:vAlign w:val="center"/>
          </w:tcPr>
          <w:p>
            <w:pPr>
              <w:pStyle w:val="22"/>
            </w:pPr>
            <w:r>
              <w:t>≥98保密宣传对社会的影响</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非常满意</w:t>
            </w:r>
          </w:p>
        </w:tc>
        <w:tc>
          <w:tcPr>
            <w:tcW w:w="5386" w:type="dxa"/>
            <w:tcBorders>
              <w:top w:val="single" w:sz="6" w:space="0" w:color="000000"/>
              <w:left w:val="single" w:sz="6" w:space="0" w:color="000000"/>
              <w:right w:val="single" w:sz="6" w:space="0" w:color="000000"/>
            </w:tcBorders>
            <w:vAlign w:val="center"/>
          </w:tcPr>
          <w:p>
            <w:pPr>
              <w:pStyle w:val="22"/>
            </w:pPr>
            <w:r>
              <w:t>非常满意</w:t>
            </w:r>
          </w:p>
        </w:tc>
        <w:tc>
          <w:tcPr>
            <w:tcW w:w="2268" w:type="dxa"/>
            <w:tcBorders>
              <w:top w:val="single" w:sz="6" w:space="0" w:color="000000"/>
              <w:left w:val="single" w:sz="6" w:space="0" w:color="000000"/>
              <w:right w:val="single" w:sz="6" w:space="0" w:color="000000"/>
            </w:tcBorders>
            <w:vAlign w:val="center"/>
          </w:tcPr>
          <w:p>
            <w:pPr>
              <w:pStyle w:val="22"/>
            </w:pPr>
            <w:r>
              <w:t>≥95非常满意</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5、督查专项工作经费绩效目标表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13063024P00012010001B</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督查专项工作经费</w:t>
            </w:r>
          </w:p>
        </w:tc>
      </w:tr>
      <w:tr>
        <w:trPr>
          <w:trHeight w:val="369"/>
        </w:trPr>
        <w:tc>
          <w:tcPr>
            <w:tcW w:w="1276" w:type="dxa"/>
            <w:vMerge w:val="restart"/>
            <w:tcBorders>
              <w:left w:val="single" w:sz="6" w:space="0" w:color="000000"/>
              <w:right w:val="single" w:sz="6" w:space="0" w:color="000000"/>
            </w:tcBorders>
            <w:vAlign w:val="center"/>
          </w:tcPr>
          <w:p>
            <w:pPr>
              <w:pStyle w:val="20"/>
            </w:pPr>
            <w:r>
              <w:t>预算规模及资金用途</w:t>
            </w:r>
          </w:p>
        </w:tc>
        <w:tc>
          <w:tcPr>
            <w:tcW w:w="2268" w:type="dxa"/>
            <w:tcBorders>
              <w:left w:val="single" w:sz="6" w:space="0" w:color="000000"/>
              <w:right w:val="single" w:sz="6" w:space="0" w:color="000000"/>
            </w:tcBorders>
            <w:vAlign w:val="center"/>
          </w:tcPr>
          <w:p>
            <w:pPr>
              <w:pStyle w:val="20"/>
            </w:pPr>
            <w:r>
              <w:t>预算数</w:t>
            </w:r>
          </w:p>
        </w:tc>
        <w:tc>
          <w:tcPr>
            <w:tcW w:w="2835" w:type="dxa"/>
            <w:tcBorders>
              <w:left w:val="single" w:sz="6" w:space="0" w:color="000000"/>
              <w:right w:val="single" w:sz="6" w:space="0" w:color="000000"/>
            </w:tcBorders>
            <w:vAlign w:val="center"/>
          </w:tcPr>
          <w:p>
            <w:pPr>
              <w:pStyle w:val="22"/>
            </w:pPr>
            <w:r>
              <w:t>2.00</w:t>
            </w:r>
          </w:p>
        </w:tc>
        <w:tc>
          <w:tcPr>
            <w:tcW w:w="2835" w:type="dxa"/>
            <w:tcBorders>
              <w:left w:val="single" w:sz="6" w:space="0" w:color="000000"/>
              <w:right w:val="single" w:sz="6" w:space="0" w:color="000000"/>
            </w:tcBorders>
            <w:vAlign w:val="center"/>
          </w:tcPr>
          <w:p>
            <w:pPr>
              <w:pStyle w:val="20"/>
            </w:pPr>
            <w:r>
              <w:t>其中：财政    资金</w:t>
            </w:r>
          </w:p>
        </w:tc>
        <w:tc>
          <w:tcPr>
            <w:tcW w:w="2551" w:type="dxa"/>
            <w:tcBorders>
              <w:left w:val="single" w:sz="6" w:space="0" w:color="000000"/>
              <w:right w:val="single" w:sz="6" w:space="0" w:color="000000"/>
            </w:tcBorders>
            <w:vAlign w:val="center"/>
          </w:tcPr>
          <w:p>
            <w:pPr>
              <w:pStyle w:val="22"/>
            </w:pPr>
            <w:r>
              <w:t>2.00</w:t>
            </w:r>
          </w:p>
        </w:tc>
        <w:tc>
          <w:tcPr>
            <w:tcW w:w="2268" w:type="dxa"/>
            <w:tcBorders>
              <w:left w:val="single" w:sz="6" w:space="0" w:color="000000"/>
              <w:right w:val="single" w:sz="6" w:space="0" w:color="000000"/>
            </w:tcBorders>
            <w:vAlign w:val="center"/>
          </w:tcPr>
          <w:p>
            <w:pPr>
              <w:pStyle w:val="20"/>
            </w:pPr>
            <w:r>
              <w:t>其他资金</w:t>
            </w:r>
          </w:p>
        </w:tc>
        <w:tc>
          <w:tcPr>
            <w:tcW w:w="1276" w:type="dxa"/>
            <w:tcBorders>
              <w:left w:val="single" w:sz="6" w:space="0" w:color="000000"/>
              <w:right w:val="single" w:sz="6" w:space="0" w:color="000000"/>
            </w:tcBorders>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督查室专项资金</w:t>
            </w:r>
          </w:p>
        </w:tc>
      </w:tr>
      <w:tr>
        <w:trPr>
          <w:trHeight w:val="369"/>
        </w:trPr>
        <w:tc>
          <w:tcPr>
            <w:tcW w:w="1276" w:type="dxa"/>
            <w:vMerge w:val="restart"/>
            <w:tcBorders>
              <w:left w:val="single" w:sz="6" w:space="0" w:color="000000"/>
              <w:right w:val="single" w:sz="6" w:space="0" w:color="000000"/>
            </w:tcBorders>
            <w:vAlign w:val="center"/>
          </w:tcPr>
          <w:p>
            <w:pPr>
              <w:pStyle w:val="20"/>
            </w:pPr>
            <w:r>
              <w:t>资金支出计划（%）</w:t>
            </w:r>
          </w:p>
        </w:tc>
        <w:tc>
          <w:tcPr>
            <w:tcW w:w="5102" w:type="dxa"/>
            <w:gridSpan w:val="2"/>
            <w:tcBorders>
              <w:left w:val="single" w:sz="6" w:space="0" w:color="000000"/>
              <w:right w:val="single" w:sz="6" w:space="0" w:color="000000"/>
            </w:tcBorders>
            <w:vAlign w:val="center"/>
          </w:tcPr>
          <w:p>
            <w:pPr>
              <w:pStyle w:val="20"/>
            </w:pPr>
            <w:r>
              <w:t>3月底</w:t>
            </w:r>
          </w:p>
        </w:tc>
        <w:tc>
          <w:tcPr>
            <w:tcW w:w="2835" w:type="dxa"/>
            <w:tcBorders>
              <w:left w:val="single" w:sz="6" w:space="0" w:color="000000"/>
              <w:right w:val="single" w:sz="6" w:space="0" w:color="000000"/>
            </w:tcBorders>
            <w:vAlign w:val="center"/>
          </w:tcPr>
          <w:p>
            <w:pPr>
              <w:pStyle w:val="20"/>
            </w:pPr>
            <w:r>
              <w:t>6月底</w:t>
            </w:r>
          </w:p>
        </w:tc>
        <w:tc>
          <w:tcPr>
            <w:tcW w:w="2551" w:type="dxa"/>
            <w:tcBorders>
              <w:left w:val="single" w:sz="6" w:space="0" w:color="000000"/>
              <w:right w:val="single" w:sz="6" w:space="0" w:color="000000"/>
            </w:tcBorders>
            <w:vAlign w:val="center"/>
          </w:tcPr>
          <w:p>
            <w:pPr>
              <w:pStyle w:val="20"/>
            </w:pPr>
            <w:r>
              <w:t>10月底</w:t>
            </w:r>
          </w:p>
        </w:tc>
        <w:tc>
          <w:tcPr>
            <w:tcW w:w="3543" w:type="dxa"/>
            <w:gridSpan w:val="2"/>
            <w:tcBorders>
              <w:left w:val="single" w:sz="6" w:space="0" w:color="000000"/>
              <w:right w:val="single" w:sz="6" w:space="0" w:color="000000"/>
            </w:tcBorders>
            <w:vAlign w:val="center"/>
          </w:tcPr>
          <w:p>
            <w:pPr>
              <w:pStyle w:val="20"/>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3"/>
            </w:pPr>
            <w:r>
              <w:t xml:space="preserve"> </w:t>
            </w:r>
          </w:p>
        </w:tc>
        <w:tc>
          <w:tcPr>
            <w:tcW w:w="2835" w:type="dxa"/>
            <w:tcBorders>
              <w:left w:val="single" w:sz="6" w:space="0" w:color="000000"/>
              <w:right w:val="single" w:sz="6" w:space="0" w:color="000000"/>
            </w:tcBorders>
            <w:vAlign w:val="center"/>
          </w:tcPr>
          <w:p>
            <w:pPr>
              <w:pStyle w:val="23"/>
            </w:pPr>
            <w:r>
              <w:t xml:space="preserve"> </w:t>
            </w:r>
          </w:p>
        </w:tc>
        <w:tc>
          <w:tcPr>
            <w:tcW w:w="2551" w:type="dxa"/>
            <w:tcBorders>
              <w:left w:val="single" w:sz="6" w:space="0" w:color="000000"/>
              <w:right w:val="single" w:sz="6" w:space="0" w:color="000000"/>
            </w:tcBorders>
            <w:vAlign w:val="center"/>
          </w:tcPr>
          <w:p>
            <w:pPr>
              <w:pStyle w:val="23"/>
            </w:pPr>
            <w:r>
              <w:t>2.00</w:t>
            </w:r>
          </w:p>
        </w:tc>
        <w:tc>
          <w:tcPr>
            <w:tcW w:w="3543" w:type="dxa"/>
            <w:gridSpan w:val="2"/>
            <w:tcBorders>
              <w:left w:val="single" w:sz="6" w:space="0" w:color="000000"/>
              <w:right w:val="single" w:sz="6" w:space="0" w:color="000000"/>
            </w:tcBorders>
            <w:vAlign w:val="center"/>
          </w:tcPr>
          <w:p>
            <w:pPr>
              <w:pStyle w:val="23"/>
            </w:pPr>
            <w:r>
              <w:t xml:space="preserve"> </w:t>
            </w:r>
          </w:p>
        </w:tc>
      </w:tr>
      <w:tr>
        <w:trPr>
          <w:trHeight w:val="369"/>
        </w:trPr>
        <w:tc>
          <w:tcPr>
            <w:tcW w:w="1276" w:type="dxa"/>
            <w:vAlign w:val="center"/>
          </w:tcPr>
          <w:p>
            <w:pPr>
              <w:pStyle w:val="20"/>
            </w:pPr>
            <w:r>
              <w:t>绩效目标</w:t>
            </w:r>
          </w:p>
        </w:tc>
        <w:tc>
          <w:tcPr>
            <w:tcW w:w="14031" w:type="dxa"/>
            <w:gridSpan w:val="6"/>
            <w:vAlign w:val="center"/>
          </w:tcPr>
          <w:p>
            <w:pPr>
              <w:pStyle w:val="22"/>
            </w:pPr>
            <w:r>
              <w:t>1.保障督查室日常工作开展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督查特殊警示标牌、证件</w:t>
            </w:r>
          </w:p>
        </w:tc>
        <w:tc>
          <w:tcPr>
            <w:tcW w:w="5386" w:type="dxa"/>
            <w:tcBorders>
              <w:top w:val="single" w:sz="6" w:space="0" w:color="000000"/>
              <w:left w:val="single" w:sz="6" w:space="0" w:color="000000"/>
              <w:right w:val="single" w:sz="6" w:space="0" w:color="000000"/>
            </w:tcBorders>
            <w:vAlign w:val="center"/>
          </w:tcPr>
          <w:p>
            <w:pPr>
              <w:pStyle w:val="22"/>
            </w:pPr>
            <w:r>
              <w:t>督查特殊警示标牌、证件</w:t>
            </w:r>
          </w:p>
        </w:tc>
        <w:tc>
          <w:tcPr>
            <w:tcW w:w="2268" w:type="dxa"/>
            <w:tcBorders>
              <w:top w:val="single" w:sz="6" w:space="0" w:color="000000"/>
              <w:left w:val="single" w:sz="6" w:space="0" w:color="000000"/>
              <w:right w:val="single" w:sz="6" w:space="0" w:color="000000"/>
            </w:tcBorders>
            <w:vAlign w:val="center"/>
          </w:tcPr>
          <w:p>
            <w:pPr>
              <w:pStyle w:val="22"/>
            </w:pPr>
            <w:r>
              <w:t>≥10督查特殊警示标牌、证件</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督查质量合格率</w:t>
            </w:r>
          </w:p>
        </w:tc>
        <w:tc>
          <w:tcPr>
            <w:tcW w:w="5386" w:type="dxa"/>
            <w:tcBorders>
              <w:top w:val="single" w:sz="6" w:space="0" w:color="000000"/>
              <w:left w:val="single" w:sz="6" w:space="0" w:color="000000"/>
              <w:right w:val="single" w:sz="6" w:space="0" w:color="000000"/>
            </w:tcBorders>
            <w:vAlign w:val="center"/>
          </w:tcPr>
          <w:p>
            <w:pPr>
              <w:pStyle w:val="22"/>
            </w:pPr>
            <w:r>
              <w:t>督查质量合格率</w:t>
            </w:r>
          </w:p>
        </w:tc>
        <w:tc>
          <w:tcPr>
            <w:tcW w:w="2268" w:type="dxa"/>
            <w:tcBorders>
              <w:top w:val="single" w:sz="6" w:space="0" w:color="000000"/>
              <w:left w:val="single" w:sz="6" w:space="0" w:color="000000"/>
              <w:right w:val="single" w:sz="6" w:space="0" w:color="000000"/>
            </w:tcBorders>
            <w:vAlign w:val="center"/>
          </w:tcPr>
          <w:p>
            <w:pPr>
              <w:pStyle w:val="22"/>
            </w:pPr>
            <w:r>
              <w:t>≥98督查质量合格率</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督查专项及时有效完成</w:t>
            </w:r>
          </w:p>
        </w:tc>
        <w:tc>
          <w:tcPr>
            <w:tcW w:w="5386" w:type="dxa"/>
            <w:tcBorders>
              <w:top w:val="single" w:sz="6" w:space="0" w:color="000000"/>
              <w:left w:val="single" w:sz="6" w:space="0" w:color="000000"/>
              <w:right w:val="single" w:sz="6" w:space="0" w:color="000000"/>
            </w:tcBorders>
            <w:vAlign w:val="center"/>
          </w:tcPr>
          <w:p>
            <w:pPr>
              <w:pStyle w:val="22"/>
            </w:pPr>
            <w:r>
              <w:t>争取在规定时间内及时有效完成</w:t>
            </w:r>
          </w:p>
        </w:tc>
        <w:tc>
          <w:tcPr>
            <w:tcW w:w="2268" w:type="dxa"/>
            <w:tcBorders>
              <w:top w:val="single" w:sz="6" w:space="0" w:color="000000"/>
              <w:left w:val="single" w:sz="6" w:space="0" w:color="000000"/>
              <w:right w:val="single" w:sz="6" w:space="0" w:color="000000"/>
            </w:tcBorders>
            <w:vAlign w:val="center"/>
          </w:tcPr>
          <w:p>
            <w:pPr>
              <w:pStyle w:val="22"/>
            </w:pPr>
            <w:r>
              <w:t>≥98争取在规定时间内及时有效完成</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预算执行率</w:t>
            </w:r>
          </w:p>
        </w:tc>
        <w:tc>
          <w:tcPr>
            <w:tcW w:w="5386" w:type="dxa"/>
            <w:tcBorders>
              <w:top w:val="single" w:sz="6" w:space="0" w:color="000000"/>
              <w:left w:val="single" w:sz="6" w:space="0" w:color="000000"/>
              <w:right w:val="single" w:sz="6" w:space="0" w:color="000000"/>
            </w:tcBorders>
            <w:vAlign w:val="center"/>
          </w:tcPr>
          <w:p>
            <w:pPr>
              <w:pStyle w:val="22"/>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2"/>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成本利用率</w:t>
            </w:r>
          </w:p>
        </w:tc>
        <w:tc>
          <w:tcPr>
            <w:tcW w:w="5386" w:type="dxa"/>
            <w:tcBorders>
              <w:top w:val="single" w:sz="6" w:space="0" w:color="000000"/>
              <w:left w:val="single" w:sz="6" w:space="0" w:color="000000"/>
              <w:right w:val="single" w:sz="6" w:space="0" w:color="000000"/>
            </w:tcBorders>
            <w:vAlign w:val="center"/>
          </w:tcPr>
          <w:p>
            <w:pPr>
              <w:pStyle w:val="22"/>
            </w:pPr>
            <w:r>
              <w:t>成本利用率</w:t>
            </w:r>
          </w:p>
        </w:tc>
        <w:tc>
          <w:tcPr>
            <w:tcW w:w="2268" w:type="dxa"/>
            <w:tcBorders>
              <w:top w:val="single" w:sz="6" w:space="0" w:color="000000"/>
              <w:left w:val="single" w:sz="6" w:space="0" w:color="000000"/>
              <w:right w:val="single" w:sz="6" w:space="0" w:color="000000"/>
            </w:tcBorders>
            <w:vAlign w:val="center"/>
          </w:tcPr>
          <w:p>
            <w:pPr>
              <w:pStyle w:val="22"/>
            </w:pPr>
            <w:r>
              <w:t>≥98成本利用率</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社会效益显著</w:t>
            </w:r>
          </w:p>
        </w:tc>
        <w:tc>
          <w:tcPr>
            <w:tcW w:w="5386" w:type="dxa"/>
            <w:tcBorders>
              <w:top w:val="single" w:sz="6" w:space="0" w:color="000000"/>
              <w:left w:val="single" w:sz="6" w:space="0" w:color="000000"/>
              <w:right w:val="single" w:sz="6" w:space="0" w:color="000000"/>
            </w:tcBorders>
            <w:vAlign w:val="center"/>
          </w:tcPr>
          <w:p>
            <w:pPr>
              <w:pStyle w:val="22"/>
            </w:pPr>
            <w:r>
              <w:t>社会效益显著</w:t>
            </w:r>
          </w:p>
        </w:tc>
        <w:tc>
          <w:tcPr>
            <w:tcW w:w="2268" w:type="dxa"/>
            <w:tcBorders>
              <w:top w:val="single" w:sz="6" w:space="0" w:color="000000"/>
              <w:left w:val="single" w:sz="6" w:space="0" w:color="000000"/>
              <w:right w:val="single" w:sz="6" w:space="0" w:color="000000"/>
            </w:tcBorders>
            <w:vAlign w:val="center"/>
          </w:tcPr>
          <w:p>
            <w:pPr>
              <w:pStyle w:val="22"/>
            </w:pPr>
            <w:r>
              <w:t>≥98社会效益显著</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生态效益增值率</w:t>
            </w:r>
          </w:p>
        </w:tc>
        <w:tc>
          <w:tcPr>
            <w:tcW w:w="5386" w:type="dxa"/>
            <w:tcBorders>
              <w:top w:val="single" w:sz="6" w:space="0" w:color="000000"/>
              <w:left w:val="single" w:sz="6" w:space="0" w:color="000000"/>
              <w:right w:val="single" w:sz="6" w:space="0" w:color="000000"/>
            </w:tcBorders>
            <w:vAlign w:val="center"/>
          </w:tcPr>
          <w:p>
            <w:pPr>
              <w:pStyle w:val="22"/>
            </w:pPr>
            <w:r>
              <w:t>项目实施后生态效益增长率</w:t>
            </w:r>
          </w:p>
        </w:tc>
        <w:tc>
          <w:tcPr>
            <w:tcW w:w="2268" w:type="dxa"/>
            <w:tcBorders>
              <w:top w:val="single" w:sz="6" w:space="0" w:color="000000"/>
              <w:left w:val="single" w:sz="6" w:space="0" w:color="000000"/>
              <w:right w:val="single" w:sz="6" w:space="0" w:color="000000"/>
            </w:tcBorders>
            <w:vAlign w:val="center"/>
          </w:tcPr>
          <w:p>
            <w:pPr>
              <w:pStyle w:val="22"/>
            </w:pPr>
            <w:r>
              <w:t>≥98项目实施后生态效益增长率</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对社会影响力</w:t>
            </w:r>
          </w:p>
        </w:tc>
        <w:tc>
          <w:tcPr>
            <w:tcW w:w="5386" w:type="dxa"/>
            <w:tcBorders>
              <w:top w:val="single" w:sz="6" w:space="0" w:color="000000"/>
              <w:left w:val="single" w:sz="6" w:space="0" w:color="000000"/>
              <w:right w:val="single" w:sz="6" w:space="0" w:color="000000"/>
            </w:tcBorders>
            <w:vAlign w:val="center"/>
          </w:tcPr>
          <w:p>
            <w:pPr>
              <w:pStyle w:val="22"/>
            </w:pPr>
            <w:r>
              <w:t>对社会影响力</w:t>
            </w:r>
          </w:p>
        </w:tc>
        <w:tc>
          <w:tcPr>
            <w:tcW w:w="2268" w:type="dxa"/>
            <w:tcBorders>
              <w:top w:val="single" w:sz="6" w:space="0" w:color="000000"/>
              <w:left w:val="single" w:sz="6" w:space="0" w:color="000000"/>
              <w:right w:val="single" w:sz="6" w:space="0" w:color="000000"/>
            </w:tcBorders>
            <w:vAlign w:val="center"/>
          </w:tcPr>
          <w:p>
            <w:pPr>
              <w:pStyle w:val="22"/>
            </w:pPr>
            <w:r>
              <w:t>≥98对社会影响力</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部门满意度</w:t>
            </w:r>
          </w:p>
        </w:tc>
        <w:tc>
          <w:tcPr>
            <w:tcW w:w="5386" w:type="dxa"/>
            <w:tcBorders>
              <w:top w:val="single" w:sz="6" w:space="0" w:color="000000"/>
              <w:left w:val="single" w:sz="6" w:space="0" w:color="000000"/>
              <w:right w:val="single" w:sz="6" w:space="0" w:color="000000"/>
            </w:tcBorders>
            <w:vAlign w:val="center"/>
          </w:tcPr>
          <w:p>
            <w:pPr>
              <w:pStyle w:val="22"/>
            </w:pPr>
            <w:r>
              <w:t>部门满意度</w:t>
            </w:r>
          </w:p>
        </w:tc>
        <w:tc>
          <w:tcPr>
            <w:tcW w:w="2268" w:type="dxa"/>
            <w:tcBorders>
              <w:top w:val="single" w:sz="6" w:space="0" w:color="000000"/>
              <w:left w:val="single" w:sz="6" w:space="0" w:color="000000"/>
              <w:right w:val="single" w:sz="6" w:space="0" w:color="000000"/>
            </w:tcBorders>
            <w:vAlign w:val="center"/>
          </w:tcPr>
          <w:p>
            <w:pPr>
              <w:pStyle w:val="22"/>
            </w:pPr>
            <w:r>
              <w:t>≥95部门满意度</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6、妇联专项绩效目标表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13063024P000182100012</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妇联专项</w:t>
            </w:r>
          </w:p>
        </w:tc>
      </w:tr>
      <w:tr>
        <w:trPr>
          <w:trHeight w:val="369"/>
        </w:trPr>
        <w:tc>
          <w:tcPr>
            <w:tcW w:w="1276" w:type="dxa"/>
            <w:vMerge w:val="restart"/>
            <w:tcBorders>
              <w:left w:val="single" w:sz="6" w:space="0" w:color="000000"/>
              <w:right w:val="single" w:sz="6" w:space="0" w:color="000000"/>
            </w:tcBorders>
            <w:vAlign w:val="center"/>
          </w:tcPr>
          <w:p>
            <w:pPr>
              <w:pStyle w:val="20"/>
            </w:pPr>
            <w:r>
              <w:t>预算规模及资金用途</w:t>
            </w:r>
          </w:p>
        </w:tc>
        <w:tc>
          <w:tcPr>
            <w:tcW w:w="2268" w:type="dxa"/>
            <w:tcBorders>
              <w:left w:val="single" w:sz="6" w:space="0" w:color="000000"/>
              <w:right w:val="single" w:sz="6" w:space="0" w:color="000000"/>
            </w:tcBorders>
            <w:vAlign w:val="center"/>
          </w:tcPr>
          <w:p>
            <w:pPr>
              <w:pStyle w:val="20"/>
            </w:pPr>
            <w:r>
              <w:t>预算数</w:t>
            </w:r>
          </w:p>
        </w:tc>
        <w:tc>
          <w:tcPr>
            <w:tcW w:w="2835" w:type="dxa"/>
            <w:tcBorders>
              <w:left w:val="single" w:sz="6" w:space="0" w:color="000000"/>
              <w:right w:val="single" w:sz="6" w:space="0" w:color="000000"/>
            </w:tcBorders>
            <w:vAlign w:val="center"/>
          </w:tcPr>
          <w:p>
            <w:pPr>
              <w:pStyle w:val="22"/>
            </w:pPr>
            <w:r>
              <w:t>12.00</w:t>
            </w:r>
          </w:p>
        </w:tc>
        <w:tc>
          <w:tcPr>
            <w:tcW w:w="2835" w:type="dxa"/>
            <w:tcBorders>
              <w:left w:val="single" w:sz="6" w:space="0" w:color="000000"/>
              <w:right w:val="single" w:sz="6" w:space="0" w:color="000000"/>
            </w:tcBorders>
            <w:vAlign w:val="center"/>
          </w:tcPr>
          <w:p>
            <w:pPr>
              <w:pStyle w:val="20"/>
            </w:pPr>
            <w:r>
              <w:t>其中：财政    资金</w:t>
            </w:r>
          </w:p>
        </w:tc>
        <w:tc>
          <w:tcPr>
            <w:tcW w:w="2551" w:type="dxa"/>
            <w:tcBorders>
              <w:left w:val="single" w:sz="6" w:space="0" w:color="000000"/>
              <w:right w:val="single" w:sz="6" w:space="0" w:color="000000"/>
            </w:tcBorders>
            <w:vAlign w:val="center"/>
          </w:tcPr>
          <w:p>
            <w:pPr>
              <w:pStyle w:val="22"/>
            </w:pPr>
            <w:r>
              <w:t>12.00</w:t>
            </w:r>
          </w:p>
        </w:tc>
        <w:tc>
          <w:tcPr>
            <w:tcW w:w="2268" w:type="dxa"/>
            <w:tcBorders>
              <w:left w:val="single" w:sz="6" w:space="0" w:color="000000"/>
              <w:right w:val="single" w:sz="6" w:space="0" w:color="000000"/>
            </w:tcBorders>
            <w:vAlign w:val="center"/>
          </w:tcPr>
          <w:p>
            <w:pPr>
              <w:pStyle w:val="20"/>
            </w:pPr>
            <w:r>
              <w:t>其他资金</w:t>
            </w:r>
          </w:p>
        </w:tc>
        <w:tc>
          <w:tcPr>
            <w:tcW w:w="1276" w:type="dxa"/>
            <w:tcBorders>
              <w:left w:val="single" w:sz="6" w:space="0" w:color="000000"/>
              <w:right w:val="single" w:sz="6" w:space="0" w:color="000000"/>
            </w:tcBorders>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通过各项妇联工作的开展，全面营造关心妇女儿童的浓厚社会氛围。</w:t>
            </w:r>
          </w:p>
        </w:tc>
      </w:tr>
      <w:tr>
        <w:trPr>
          <w:trHeight w:val="369"/>
        </w:trPr>
        <w:tc>
          <w:tcPr>
            <w:tcW w:w="1276" w:type="dxa"/>
            <w:vMerge w:val="restart"/>
            <w:tcBorders>
              <w:left w:val="single" w:sz="6" w:space="0" w:color="000000"/>
              <w:right w:val="single" w:sz="6" w:space="0" w:color="000000"/>
            </w:tcBorders>
            <w:vAlign w:val="center"/>
          </w:tcPr>
          <w:p>
            <w:pPr>
              <w:pStyle w:val="20"/>
            </w:pPr>
            <w:r>
              <w:t>资金支出计划（%）</w:t>
            </w:r>
          </w:p>
        </w:tc>
        <w:tc>
          <w:tcPr>
            <w:tcW w:w="5102" w:type="dxa"/>
            <w:gridSpan w:val="2"/>
            <w:tcBorders>
              <w:left w:val="single" w:sz="6" w:space="0" w:color="000000"/>
              <w:right w:val="single" w:sz="6" w:space="0" w:color="000000"/>
            </w:tcBorders>
            <w:vAlign w:val="center"/>
          </w:tcPr>
          <w:p>
            <w:pPr>
              <w:pStyle w:val="20"/>
            </w:pPr>
            <w:r>
              <w:t>3月底</w:t>
            </w:r>
          </w:p>
        </w:tc>
        <w:tc>
          <w:tcPr>
            <w:tcW w:w="2835" w:type="dxa"/>
            <w:tcBorders>
              <w:left w:val="single" w:sz="6" w:space="0" w:color="000000"/>
              <w:right w:val="single" w:sz="6" w:space="0" w:color="000000"/>
            </w:tcBorders>
            <w:vAlign w:val="center"/>
          </w:tcPr>
          <w:p>
            <w:pPr>
              <w:pStyle w:val="20"/>
            </w:pPr>
            <w:r>
              <w:t>6月底</w:t>
            </w:r>
          </w:p>
        </w:tc>
        <w:tc>
          <w:tcPr>
            <w:tcW w:w="2551" w:type="dxa"/>
            <w:tcBorders>
              <w:left w:val="single" w:sz="6" w:space="0" w:color="000000"/>
              <w:right w:val="single" w:sz="6" w:space="0" w:color="000000"/>
            </w:tcBorders>
            <w:vAlign w:val="center"/>
          </w:tcPr>
          <w:p>
            <w:pPr>
              <w:pStyle w:val="20"/>
            </w:pPr>
            <w:r>
              <w:t>10月底</w:t>
            </w:r>
          </w:p>
        </w:tc>
        <w:tc>
          <w:tcPr>
            <w:tcW w:w="3543" w:type="dxa"/>
            <w:gridSpan w:val="2"/>
            <w:tcBorders>
              <w:left w:val="single" w:sz="6" w:space="0" w:color="000000"/>
              <w:right w:val="single" w:sz="6" w:space="0" w:color="000000"/>
            </w:tcBorders>
            <w:vAlign w:val="center"/>
          </w:tcPr>
          <w:p>
            <w:pPr>
              <w:pStyle w:val="20"/>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3"/>
            </w:pPr>
            <w:r>
              <w:t>5.50</w:t>
            </w:r>
          </w:p>
        </w:tc>
        <w:tc>
          <w:tcPr>
            <w:tcW w:w="2835" w:type="dxa"/>
            <w:tcBorders>
              <w:left w:val="single" w:sz="6" w:space="0" w:color="000000"/>
              <w:right w:val="single" w:sz="6" w:space="0" w:color="000000"/>
            </w:tcBorders>
            <w:vAlign w:val="center"/>
          </w:tcPr>
          <w:p>
            <w:pPr>
              <w:pStyle w:val="23"/>
            </w:pPr>
            <w:r>
              <w:t>8.50</w:t>
            </w:r>
          </w:p>
        </w:tc>
        <w:tc>
          <w:tcPr>
            <w:tcW w:w="2551" w:type="dxa"/>
            <w:tcBorders>
              <w:left w:val="single" w:sz="6" w:space="0" w:color="000000"/>
              <w:right w:val="single" w:sz="6" w:space="0" w:color="000000"/>
            </w:tcBorders>
            <w:vAlign w:val="center"/>
          </w:tcPr>
          <w:p>
            <w:pPr>
              <w:pStyle w:val="23"/>
            </w:pPr>
            <w:r>
              <w:t>11.50</w:t>
            </w:r>
          </w:p>
        </w:tc>
        <w:tc>
          <w:tcPr>
            <w:tcW w:w="3543" w:type="dxa"/>
            <w:gridSpan w:val="2"/>
            <w:tcBorders>
              <w:left w:val="single" w:sz="6" w:space="0" w:color="000000"/>
              <w:right w:val="single" w:sz="6" w:space="0" w:color="000000"/>
            </w:tcBorders>
            <w:vAlign w:val="center"/>
          </w:tcPr>
          <w:p>
            <w:pPr>
              <w:pStyle w:val="23"/>
            </w:pPr>
            <w:r>
              <w:t>12.00</w:t>
            </w:r>
          </w:p>
        </w:tc>
      </w:tr>
      <w:tr>
        <w:trPr>
          <w:trHeight w:val="369"/>
        </w:trPr>
        <w:tc>
          <w:tcPr>
            <w:tcW w:w="1276" w:type="dxa"/>
            <w:vAlign w:val="center"/>
          </w:tcPr>
          <w:p>
            <w:pPr>
              <w:pStyle w:val="20"/>
            </w:pPr>
            <w:r>
              <w:t>绩效目标</w:t>
            </w:r>
          </w:p>
        </w:tc>
        <w:tc>
          <w:tcPr>
            <w:tcW w:w="14031" w:type="dxa"/>
            <w:gridSpan w:val="6"/>
            <w:vAlign w:val="center"/>
          </w:tcPr>
          <w:p>
            <w:pPr>
              <w:pStyle w:val="22"/>
            </w:pPr>
            <w:r>
              <w:t>1.通过各项妇联工作的开展，全面营造关心妇女儿童的浓厚社会氛围。</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开展活动次数</w:t>
            </w:r>
          </w:p>
        </w:tc>
        <w:tc>
          <w:tcPr>
            <w:tcW w:w="5386" w:type="dxa"/>
            <w:tcBorders>
              <w:top w:val="single" w:sz="6" w:space="0" w:color="000000"/>
              <w:left w:val="single" w:sz="6" w:space="0" w:color="000000"/>
              <w:right w:val="single" w:sz="6" w:space="0" w:color="000000"/>
            </w:tcBorders>
            <w:vAlign w:val="center"/>
          </w:tcPr>
          <w:p>
            <w:pPr>
              <w:pStyle w:val="22"/>
            </w:pPr>
            <w:r>
              <w:t>开展活动次数</w:t>
            </w:r>
          </w:p>
        </w:tc>
        <w:tc>
          <w:tcPr>
            <w:tcW w:w="2268" w:type="dxa"/>
            <w:tcBorders>
              <w:top w:val="single" w:sz="6" w:space="0" w:color="000000"/>
              <w:left w:val="single" w:sz="6" w:space="0" w:color="000000"/>
              <w:right w:val="single" w:sz="6" w:space="0" w:color="000000"/>
            </w:tcBorders>
            <w:vAlign w:val="center"/>
          </w:tcPr>
          <w:p>
            <w:pPr>
              <w:pStyle w:val="22"/>
            </w:pPr>
            <w:r>
              <w:t>≥5开展活动次数</w:t>
            </w:r>
          </w:p>
        </w:tc>
        <w:tc>
          <w:tcPr>
            <w:tcW w:w="1276" w:type="dxa"/>
            <w:tcBorders>
              <w:top w:val="single" w:sz="6" w:space="0" w:color="000000"/>
              <w:left w:val="single" w:sz="6" w:space="0" w:color="000000"/>
              <w:right w:val="single" w:sz="6" w:space="0" w:color="000000"/>
            </w:tcBorders>
            <w:vAlign w:val="center"/>
          </w:tcPr>
          <w:p>
            <w:pPr>
              <w:pStyle w:val="22"/>
            </w:pPr>
            <w:r>
              <w:t>保妇字[2023]12号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举办活动成功率</w:t>
            </w:r>
          </w:p>
        </w:tc>
        <w:tc>
          <w:tcPr>
            <w:tcW w:w="5386" w:type="dxa"/>
            <w:tcBorders>
              <w:top w:val="single" w:sz="6" w:space="0" w:color="000000"/>
              <w:left w:val="single" w:sz="6" w:space="0" w:color="000000"/>
              <w:right w:val="single" w:sz="6" w:space="0" w:color="000000"/>
            </w:tcBorders>
            <w:vAlign w:val="center"/>
          </w:tcPr>
          <w:p>
            <w:pPr>
              <w:pStyle w:val="22"/>
            </w:pPr>
            <w:r>
              <w:t>举办活动成功率</w:t>
            </w:r>
          </w:p>
        </w:tc>
        <w:tc>
          <w:tcPr>
            <w:tcW w:w="2268" w:type="dxa"/>
            <w:tcBorders>
              <w:top w:val="single" w:sz="6" w:space="0" w:color="000000"/>
              <w:left w:val="single" w:sz="6" w:space="0" w:color="000000"/>
              <w:right w:val="single" w:sz="6" w:space="0" w:color="000000"/>
            </w:tcBorders>
            <w:vAlign w:val="center"/>
          </w:tcPr>
          <w:p>
            <w:pPr>
              <w:pStyle w:val="22"/>
            </w:pPr>
            <w:r>
              <w:t>≤100举办活动成功率</w:t>
            </w:r>
          </w:p>
        </w:tc>
        <w:tc>
          <w:tcPr>
            <w:tcW w:w="1276" w:type="dxa"/>
            <w:tcBorders>
              <w:top w:val="single" w:sz="6" w:space="0" w:color="000000"/>
              <w:left w:val="single" w:sz="6" w:space="0" w:color="000000"/>
              <w:right w:val="single" w:sz="6" w:space="0" w:color="000000"/>
            </w:tcBorders>
            <w:vAlign w:val="center"/>
          </w:tcPr>
          <w:p>
            <w:pPr>
              <w:pStyle w:val="22"/>
            </w:pPr>
            <w:r>
              <w:t>保妇字[2023]12号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按期完成</w:t>
            </w:r>
          </w:p>
        </w:tc>
        <w:tc>
          <w:tcPr>
            <w:tcW w:w="5386" w:type="dxa"/>
            <w:tcBorders>
              <w:top w:val="single" w:sz="6" w:space="0" w:color="000000"/>
              <w:left w:val="single" w:sz="6" w:space="0" w:color="000000"/>
              <w:right w:val="single" w:sz="6" w:space="0" w:color="000000"/>
            </w:tcBorders>
            <w:vAlign w:val="center"/>
          </w:tcPr>
          <w:p>
            <w:pPr>
              <w:pStyle w:val="22"/>
            </w:pPr>
            <w:r>
              <w:t>各项活动完成及时率</w:t>
            </w:r>
          </w:p>
        </w:tc>
        <w:tc>
          <w:tcPr>
            <w:tcW w:w="2268" w:type="dxa"/>
            <w:tcBorders>
              <w:top w:val="single" w:sz="6" w:space="0" w:color="000000"/>
              <w:left w:val="single" w:sz="6" w:space="0" w:color="000000"/>
              <w:right w:val="single" w:sz="6" w:space="0" w:color="000000"/>
            </w:tcBorders>
            <w:vAlign w:val="center"/>
          </w:tcPr>
          <w:p>
            <w:pPr>
              <w:pStyle w:val="22"/>
            </w:pPr>
            <w:r>
              <w:t>100各项活动完成及时率</w:t>
            </w:r>
          </w:p>
        </w:tc>
        <w:tc>
          <w:tcPr>
            <w:tcW w:w="1276" w:type="dxa"/>
            <w:tcBorders>
              <w:top w:val="single" w:sz="6" w:space="0" w:color="000000"/>
              <w:left w:val="single" w:sz="6" w:space="0" w:color="000000"/>
              <w:right w:val="single" w:sz="6" w:space="0" w:color="000000"/>
            </w:tcBorders>
            <w:vAlign w:val="center"/>
          </w:tcPr>
          <w:p>
            <w:pPr>
              <w:pStyle w:val="22"/>
            </w:pPr>
            <w:r>
              <w:t>保妇字[2023]12号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预算执行率</w:t>
            </w:r>
          </w:p>
        </w:tc>
        <w:tc>
          <w:tcPr>
            <w:tcW w:w="5386" w:type="dxa"/>
            <w:tcBorders>
              <w:top w:val="single" w:sz="6" w:space="0" w:color="000000"/>
              <w:left w:val="single" w:sz="6" w:space="0" w:color="000000"/>
              <w:right w:val="single" w:sz="6" w:space="0" w:color="000000"/>
            </w:tcBorders>
            <w:vAlign w:val="center"/>
          </w:tcPr>
          <w:p>
            <w:pPr>
              <w:pStyle w:val="22"/>
            </w:pPr>
            <w:r>
              <w:t>实际支出资金/预算资金*100%</w:t>
            </w:r>
          </w:p>
        </w:tc>
        <w:tc>
          <w:tcPr>
            <w:tcW w:w="2268" w:type="dxa"/>
            <w:tcBorders>
              <w:top w:val="single" w:sz="6" w:space="0" w:color="000000"/>
              <w:left w:val="single" w:sz="6" w:space="0" w:color="000000"/>
              <w:right w:val="single" w:sz="6" w:space="0" w:color="000000"/>
            </w:tcBorders>
            <w:vAlign w:val="center"/>
          </w:tcPr>
          <w:p>
            <w:pPr>
              <w:pStyle w:val="22"/>
            </w:pPr>
            <w:r>
              <w:t>≥90实际支出资金/预算资金*100%</w:t>
            </w:r>
          </w:p>
        </w:tc>
        <w:tc>
          <w:tcPr>
            <w:tcW w:w="1276" w:type="dxa"/>
            <w:tcBorders>
              <w:top w:val="single" w:sz="6" w:space="0" w:color="000000"/>
              <w:left w:val="single" w:sz="6" w:space="0" w:color="000000"/>
              <w:right w:val="single" w:sz="6" w:space="0" w:color="000000"/>
            </w:tcBorders>
            <w:vAlign w:val="center"/>
          </w:tcPr>
          <w:p>
            <w:pPr>
              <w:pStyle w:val="22"/>
            </w:pPr>
            <w:r>
              <w:t>保妇字[2023]12号</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经济效益指标</w:t>
            </w:r>
          </w:p>
        </w:tc>
        <w:tc>
          <w:tcPr>
            <w:tcW w:w="5386" w:type="dxa"/>
            <w:tcBorders>
              <w:top w:val="single" w:sz="6" w:space="0" w:color="000000"/>
              <w:left w:val="single" w:sz="6" w:space="0" w:color="000000"/>
              <w:right w:val="single" w:sz="6" w:space="0" w:color="000000"/>
            </w:tcBorders>
            <w:vAlign w:val="center"/>
          </w:tcPr>
          <w:p>
            <w:pPr>
              <w:pStyle w:val="22"/>
            </w:pPr>
            <w:r>
              <w:t>经济效益指标</w:t>
            </w:r>
          </w:p>
        </w:tc>
        <w:tc>
          <w:tcPr>
            <w:tcW w:w="2268" w:type="dxa"/>
            <w:tcBorders>
              <w:top w:val="single" w:sz="6" w:space="0" w:color="000000"/>
              <w:left w:val="single" w:sz="6" w:space="0" w:color="000000"/>
              <w:right w:val="single" w:sz="6" w:space="0" w:color="000000"/>
            </w:tcBorders>
            <w:vAlign w:val="center"/>
          </w:tcPr>
          <w:p>
            <w:pPr>
              <w:pStyle w:val="22"/>
            </w:pPr>
            <w:r>
              <w:t>≥95经济效益指标</w:t>
            </w:r>
          </w:p>
        </w:tc>
        <w:tc>
          <w:tcPr>
            <w:tcW w:w="1276" w:type="dxa"/>
            <w:tcBorders>
              <w:top w:val="single" w:sz="6" w:space="0" w:color="000000"/>
              <w:left w:val="single" w:sz="6" w:space="0" w:color="000000"/>
              <w:right w:val="single" w:sz="6" w:space="0" w:color="000000"/>
            </w:tcBorders>
            <w:vAlign w:val="center"/>
          </w:tcPr>
          <w:p>
            <w:pPr>
              <w:pStyle w:val="22"/>
            </w:pPr>
            <w:r>
              <w:t>保妇字[2023]12号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全面提升妇女儿童整体素质</w:t>
            </w:r>
          </w:p>
        </w:tc>
        <w:tc>
          <w:tcPr>
            <w:tcW w:w="5386" w:type="dxa"/>
            <w:tcBorders>
              <w:top w:val="single" w:sz="6" w:space="0" w:color="000000"/>
              <w:left w:val="single" w:sz="6" w:space="0" w:color="000000"/>
              <w:right w:val="single" w:sz="6" w:space="0" w:color="000000"/>
            </w:tcBorders>
            <w:vAlign w:val="center"/>
          </w:tcPr>
          <w:p>
            <w:pPr>
              <w:pStyle w:val="22"/>
            </w:pPr>
            <w:r>
              <w:t>通过各项妇联工作开展，对促进妇女全面发展、维护妇女儿童合法权益、提高妇女素质的作用</w:t>
            </w:r>
          </w:p>
        </w:tc>
        <w:tc>
          <w:tcPr>
            <w:tcW w:w="2268" w:type="dxa"/>
            <w:tcBorders>
              <w:top w:val="single" w:sz="6" w:space="0" w:color="000000"/>
              <w:left w:val="single" w:sz="6" w:space="0" w:color="000000"/>
              <w:right w:val="single" w:sz="6" w:space="0" w:color="000000"/>
            </w:tcBorders>
            <w:vAlign w:val="center"/>
          </w:tcPr>
          <w:p>
            <w:pPr>
              <w:pStyle w:val="22"/>
            </w:pPr>
            <w:r>
              <w:t>≥95通过各项妇联工作开展，对促进妇女全面发展、维护妇女儿童合法权益、提高妇女素质的作用</w:t>
            </w:r>
          </w:p>
        </w:tc>
        <w:tc>
          <w:tcPr>
            <w:tcW w:w="1276" w:type="dxa"/>
            <w:tcBorders>
              <w:top w:val="single" w:sz="6" w:space="0" w:color="000000"/>
              <w:left w:val="single" w:sz="6" w:space="0" w:color="000000"/>
              <w:right w:val="single" w:sz="6" w:space="0" w:color="000000"/>
            </w:tcBorders>
            <w:vAlign w:val="center"/>
          </w:tcPr>
          <w:p>
            <w:pPr>
              <w:pStyle w:val="22"/>
            </w:pPr>
            <w:r>
              <w:t>保妇字[2023]12号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生态影响</w:t>
            </w:r>
          </w:p>
        </w:tc>
        <w:tc>
          <w:tcPr>
            <w:tcW w:w="5386" w:type="dxa"/>
            <w:tcBorders>
              <w:top w:val="single" w:sz="6" w:space="0" w:color="000000"/>
              <w:left w:val="single" w:sz="6" w:space="0" w:color="000000"/>
              <w:right w:val="single" w:sz="6" w:space="0" w:color="000000"/>
            </w:tcBorders>
            <w:vAlign w:val="center"/>
          </w:tcPr>
          <w:p>
            <w:pPr>
              <w:pStyle w:val="22"/>
            </w:pPr>
            <w:r>
              <w:t>生态影响</w:t>
            </w:r>
          </w:p>
        </w:tc>
        <w:tc>
          <w:tcPr>
            <w:tcW w:w="2268" w:type="dxa"/>
            <w:tcBorders>
              <w:top w:val="single" w:sz="6" w:space="0" w:color="000000"/>
              <w:left w:val="single" w:sz="6" w:space="0" w:color="000000"/>
              <w:right w:val="single" w:sz="6" w:space="0" w:color="000000"/>
            </w:tcBorders>
            <w:vAlign w:val="center"/>
          </w:tcPr>
          <w:p>
            <w:pPr>
              <w:pStyle w:val="22"/>
            </w:pPr>
            <w:r>
              <w:t>≥95生态影响</w:t>
            </w:r>
          </w:p>
        </w:tc>
        <w:tc>
          <w:tcPr>
            <w:tcW w:w="1276" w:type="dxa"/>
            <w:tcBorders>
              <w:top w:val="single" w:sz="6" w:space="0" w:color="000000"/>
              <w:left w:val="single" w:sz="6" w:space="0" w:color="000000"/>
              <w:right w:val="single" w:sz="6" w:space="0" w:color="000000"/>
            </w:tcBorders>
            <w:vAlign w:val="center"/>
          </w:tcPr>
          <w:p>
            <w:pPr>
              <w:pStyle w:val="22"/>
            </w:pPr>
            <w:r>
              <w:t>保妇字[2023]12号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营造关心妇女儿童的浓厚社会氛围</w:t>
            </w:r>
          </w:p>
        </w:tc>
        <w:tc>
          <w:tcPr>
            <w:tcW w:w="5386" w:type="dxa"/>
            <w:tcBorders>
              <w:top w:val="single" w:sz="6" w:space="0" w:color="000000"/>
              <w:left w:val="single" w:sz="6" w:space="0" w:color="000000"/>
              <w:right w:val="single" w:sz="6" w:space="0" w:color="000000"/>
            </w:tcBorders>
            <w:vAlign w:val="center"/>
          </w:tcPr>
          <w:p>
            <w:pPr>
              <w:pStyle w:val="22"/>
            </w:pPr>
            <w:r>
              <w:t>重视妇女儿童工作，全社会关心妇女儿童，妇女地位显著提升</w:t>
            </w:r>
          </w:p>
        </w:tc>
        <w:tc>
          <w:tcPr>
            <w:tcW w:w="2268" w:type="dxa"/>
            <w:tcBorders>
              <w:top w:val="single" w:sz="6" w:space="0" w:color="000000"/>
              <w:left w:val="single" w:sz="6" w:space="0" w:color="000000"/>
              <w:right w:val="single" w:sz="6" w:space="0" w:color="000000"/>
            </w:tcBorders>
            <w:vAlign w:val="center"/>
          </w:tcPr>
          <w:p>
            <w:pPr>
              <w:pStyle w:val="22"/>
            </w:pPr>
            <w:r>
              <w:t>≥100重视妇女儿童工作，全社会关心妇女儿童，妇女地位显著提升</w:t>
            </w:r>
          </w:p>
        </w:tc>
        <w:tc>
          <w:tcPr>
            <w:tcW w:w="1276" w:type="dxa"/>
            <w:tcBorders>
              <w:top w:val="single" w:sz="6" w:space="0" w:color="000000"/>
              <w:left w:val="single" w:sz="6" w:space="0" w:color="000000"/>
              <w:right w:val="single" w:sz="6" w:space="0" w:color="000000"/>
            </w:tcBorders>
            <w:vAlign w:val="center"/>
          </w:tcPr>
          <w:p>
            <w:pPr>
              <w:pStyle w:val="22"/>
            </w:pPr>
            <w:r>
              <w:t>保妇字[2023]12号</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受益群体</w:t>
            </w:r>
          </w:p>
        </w:tc>
        <w:tc>
          <w:tcPr>
            <w:tcW w:w="5386" w:type="dxa"/>
            <w:tcBorders>
              <w:top w:val="single" w:sz="6" w:space="0" w:color="000000"/>
              <w:left w:val="single" w:sz="6" w:space="0" w:color="000000"/>
              <w:right w:val="single" w:sz="6" w:space="0" w:color="000000"/>
            </w:tcBorders>
            <w:vAlign w:val="center"/>
          </w:tcPr>
          <w:p>
            <w:pPr>
              <w:pStyle w:val="22"/>
            </w:pPr>
            <w:r>
              <w:t>受满意度益群体</w:t>
            </w:r>
          </w:p>
        </w:tc>
        <w:tc>
          <w:tcPr>
            <w:tcW w:w="2268" w:type="dxa"/>
            <w:tcBorders>
              <w:top w:val="single" w:sz="6" w:space="0" w:color="000000"/>
              <w:left w:val="single" w:sz="6" w:space="0" w:color="000000"/>
              <w:right w:val="single" w:sz="6" w:space="0" w:color="000000"/>
            </w:tcBorders>
            <w:vAlign w:val="center"/>
          </w:tcPr>
          <w:p>
            <w:pPr>
              <w:pStyle w:val="22"/>
            </w:pPr>
            <w:r>
              <w:t>≥100受满意度益群体</w:t>
            </w:r>
          </w:p>
        </w:tc>
        <w:tc>
          <w:tcPr>
            <w:tcW w:w="1276" w:type="dxa"/>
            <w:tcBorders>
              <w:top w:val="single" w:sz="6" w:space="0" w:color="000000"/>
              <w:left w:val="single" w:sz="6" w:space="0" w:color="000000"/>
              <w:right w:val="single" w:sz="6" w:space="0" w:color="000000"/>
            </w:tcBorders>
            <w:vAlign w:val="center"/>
          </w:tcPr>
          <w:p>
            <w:pPr>
              <w:pStyle w:val="22"/>
            </w:pPr>
            <w:r>
              <w:t>保妇字[2023]12号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7、机关工委专项绩效目标表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13063024P00012210001N</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机关工委专项</w:t>
            </w:r>
          </w:p>
        </w:tc>
      </w:tr>
      <w:tr>
        <w:trPr>
          <w:trHeight w:val="369"/>
        </w:trPr>
        <w:tc>
          <w:tcPr>
            <w:tcW w:w="1276" w:type="dxa"/>
            <w:vMerge w:val="restart"/>
            <w:tcBorders>
              <w:left w:val="single" w:sz="6" w:space="0" w:color="000000"/>
              <w:right w:val="single" w:sz="6" w:space="0" w:color="000000"/>
            </w:tcBorders>
            <w:vAlign w:val="center"/>
          </w:tcPr>
          <w:p>
            <w:pPr>
              <w:pStyle w:val="20"/>
            </w:pPr>
            <w:r>
              <w:t>预算规模及资金用途</w:t>
            </w:r>
          </w:p>
        </w:tc>
        <w:tc>
          <w:tcPr>
            <w:tcW w:w="2268" w:type="dxa"/>
            <w:tcBorders>
              <w:left w:val="single" w:sz="6" w:space="0" w:color="000000"/>
              <w:right w:val="single" w:sz="6" w:space="0" w:color="000000"/>
            </w:tcBorders>
            <w:vAlign w:val="center"/>
          </w:tcPr>
          <w:p>
            <w:pPr>
              <w:pStyle w:val="20"/>
            </w:pPr>
            <w:r>
              <w:t>预算数</w:t>
            </w:r>
          </w:p>
        </w:tc>
        <w:tc>
          <w:tcPr>
            <w:tcW w:w="2835" w:type="dxa"/>
            <w:tcBorders>
              <w:left w:val="single" w:sz="6" w:space="0" w:color="000000"/>
              <w:right w:val="single" w:sz="6" w:space="0" w:color="000000"/>
            </w:tcBorders>
            <w:vAlign w:val="center"/>
          </w:tcPr>
          <w:p>
            <w:pPr>
              <w:pStyle w:val="22"/>
            </w:pPr>
            <w:r>
              <w:t>7.00</w:t>
            </w:r>
          </w:p>
        </w:tc>
        <w:tc>
          <w:tcPr>
            <w:tcW w:w="2835" w:type="dxa"/>
            <w:tcBorders>
              <w:left w:val="single" w:sz="6" w:space="0" w:color="000000"/>
              <w:right w:val="single" w:sz="6" w:space="0" w:color="000000"/>
            </w:tcBorders>
            <w:vAlign w:val="center"/>
          </w:tcPr>
          <w:p>
            <w:pPr>
              <w:pStyle w:val="20"/>
            </w:pPr>
            <w:r>
              <w:t>其中：财政    资金</w:t>
            </w:r>
          </w:p>
        </w:tc>
        <w:tc>
          <w:tcPr>
            <w:tcW w:w="2551" w:type="dxa"/>
            <w:tcBorders>
              <w:left w:val="single" w:sz="6" w:space="0" w:color="000000"/>
              <w:right w:val="single" w:sz="6" w:space="0" w:color="000000"/>
            </w:tcBorders>
            <w:vAlign w:val="center"/>
          </w:tcPr>
          <w:p>
            <w:pPr>
              <w:pStyle w:val="22"/>
            </w:pPr>
            <w:r>
              <w:t>7.00</w:t>
            </w:r>
          </w:p>
        </w:tc>
        <w:tc>
          <w:tcPr>
            <w:tcW w:w="2268" w:type="dxa"/>
            <w:tcBorders>
              <w:left w:val="single" w:sz="6" w:space="0" w:color="000000"/>
              <w:right w:val="single" w:sz="6" w:space="0" w:color="000000"/>
            </w:tcBorders>
            <w:vAlign w:val="center"/>
          </w:tcPr>
          <w:p>
            <w:pPr>
              <w:pStyle w:val="20"/>
            </w:pPr>
            <w:r>
              <w:t>其他资金</w:t>
            </w:r>
          </w:p>
        </w:tc>
        <w:tc>
          <w:tcPr>
            <w:tcW w:w="1276" w:type="dxa"/>
            <w:tcBorders>
              <w:left w:val="single" w:sz="6" w:space="0" w:color="000000"/>
              <w:right w:val="single" w:sz="6" w:space="0" w:color="000000"/>
            </w:tcBorders>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提升基层党建工作</w:t>
            </w:r>
          </w:p>
        </w:tc>
      </w:tr>
      <w:tr>
        <w:trPr>
          <w:trHeight w:val="369"/>
        </w:trPr>
        <w:tc>
          <w:tcPr>
            <w:tcW w:w="1276" w:type="dxa"/>
            <w:vMerge w:val="restart"/>
            <w:tcBorders>
              <w:left w:val="single" w:sz="6" w:space="0" w:color="000000"/>
              <w:right w:val="single" w:sz="6" w:space="0" w:color="000000"/>
            </w:tcBorders>
            <w:vAlign w:val="center"/>
          </w:tcPr>
          <w:p>
            <w:pPr>
              <w:pStyle w:val="20"/>
            </w:pPr>
            <w:r>
              <w:t>资金支出计划（%）</w:t>
            </w:r>
          </w:p>
        </w:tc>
        <w:tc>
          <w:tcPr>
            <w:tcW w:w="5102" w:type="dxa"/>
            <w:gridSpan w:val="2"/>
            <w:tcBorders>
              <w:left w:val="single" w:sz="6" w:space="0" w:color="000000"/>
              <w:right w:val="single" w:sz="6" w:space="0" w:color="000000"/>
            </w:tcBorders>
            <w:vAlign w:val="center"/>
          </w:tcPr>
          <w:p>
            <w:pPr>
              <w:pStyle w:val="20"/>
            </w:pPr>
            <w:r>
              <w:t>3月底</w:t>
            </w:r>
          </w:p>
        </w:tc>
        <w:tc>
          <w:tcPr>
            <w:tcW w:w="2835" w:type="dxa"/>
            <w:tcBorders>
              <w:left w:val="single" w:sz="6" w:space="0" w:color="000000"/>
              <w:right w:val="single" w:sz="6" w:space="0" w:color="000000"/>
            </w:tcBorders>
            <w:vAlign w:val="center"/>
          </w:tcPr>
          <w:p>
            <w:pPr>
              <w:pStyle w:val="20"/>
            </w:pPr>
            <w:r>
              <w:t>6月底</w:t>
            </w:r>
          </w:p>
        </w:tc>
        <w:tc>
          <w:tcPr>
            <w:tcW w:w="2551" w:type="dxa"/>
            <w:tcBorders>
              <w:left w:val="single" w:sz="6" w:space="0" w:color="000000"/>
              <w:right w:val="single" w:sz="6" w:space="0" w:color="000000"/>
            </w:tcBorders>
            <w:vAlign w:val="center"/>
          </w:tcPr>
          <w:p>
            <w:pPr>
              <w:pStyle w:val="20"/>
            </w:pPr>
            <w:r>
              <w:t>10月底</w:t>
            </w:r>
          </w:p>
        </w:tc>
        <w:tc>
          <w:tcPr>
            <w:tcW w:w="3543" w:type="dxa"/>
            <w:gridSpan w:val="2"/>
            <w:tcBorders>
              <w:left w:val="single" w:sz="6" w:space="0" w:color="000000"/>
              <w:right w:val="single" w:sz="6" w:space="0" w:color="000000"/>
            </w:tcBorders>
            <w:vAlign w:val="center"/>
          </w:tcPr>
          <w:p>
            <w:pPr>
              <w:pStyle w:val="20"/>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3"/>
            </w:pPr>
            <w:r>
              <w:t>0.71</w:t>
            </w:r>
          </w:p>
        </w:tc>
        <w:tc>
          <w:tcPr>
            <w:tcW w:w="2835" w:type="dxa"/>
            <w:tcBorders>
              <w:left w:val="single" w:sz="6" w:space="0" w:color="000000"/>
              <w:right w:val="single" w:sz="6" w:space="0" w:color="000000"/>
            </w:tcBorders>
            <w:vAlign w:val="center"/>
          </w:tcPr>
          <w:p>
            <w:pPr>
              <w:pStyle w:val="23"/>
            </w:pPr>
            <w:r>
              <w:t>3.91</w:t>
            </w:r>
          </w:p>
        </w:tc>
        <w:tc>
          <w:tcPr>
            <w:tcW w:w="2551" w:type="dxa"/>
            <w:tcBorders>
              <w:left w:val="single" w:sz="6" w:space="0" w:color="000000"/>
              <w:right w:val="single" w:sz="6" w:space="0" w:color="000000"/>
            </w:tcBorders>
            <w:vAlign w:val="center"/>
          </w:tcPr>
          <w:p>
            <w:pPr>
              <w:pStyle w:val="23"/>
            </w:pPr>
            <w:r>
              <w:t>6.06</w:t>
            </w:r>
          </w:p>
        </w:tc>
        <w:tc>
          <w:tcPr>
            <w:tcW w:w="3543" w:type="dxa"/>
            <w:gridSpan w:val="2"/>
            <w:tcBorders>
              <w:left w:val="single" w:sz="6" w:space="0" w:color="000000"/>
              <w:right w:val="single" w:sz="6" w:space="0" w:color="000000"/>
            </w:tcBorders>
            <w:vAlign w:val="center"/>
          </w:tcPr>
          <w:p>
            <w:pPr>
              <w:pStyle w:val="23"/>
            </w:pPr>
            <w:r>
              <w:t>7.00</w:t>
            </w:r>
          </w:p>
        </w:tc>
      </w:tr>
      <w:tr>
        <w:trPr>
          <w:trHeight w:val="369"/>
        </w:trPr>
        <w:tc>
          <w:tcPr>
            <w:tcW w:w="1276" w:type="dxa"/>
            <w:vAlign w:val="center"/>
          </w:tcPr>
          <w:p>
            <w:pPr>
              <w:pStyle w:val="20"/>
            </w:pPr>
            <w:r>
              <w:t>绩效目标</w:t>
            </w:r>
          </w:p>
        </w:tc>
        <w:tc>
          <w:tcPr>
            <w:tcW w:w="14031" w:type="dxa"/>
            <w:gridSpan w:val="6"/>
            <w:vAlign w:val="center"/>
          </w:tcPr>
          <w:p>
            <w:pPr>
              <w:pStyle w:val="22"/>
            </w:pPr>
            <w:r>
              <w:t>1.提升基层党建工作</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培训次数</w:t>
            </w:r>
          </w:p>
        </w:tc>
        <w:tc>
          <w:tcPr>
            <w:tcW w:w="5386" w:type="dxa"/>
            <w:tcBorders>
              <w:top w:val="single" w:sz="6" w:space="0" w:color="000000"/>
              <w:left w:val="single" w:sz="6" w:space="0" w:color="000000"/>
              <w:right w:val="single" w:sz="6" w:space="0" w:color="000000"/>
            </w:tcBorders>
            <w:vAlign w:val="center"/>
          </w:tcPr>
          <w:p>
            <w:pPr>
              <w:pStyle w:val="22"/>
            </w:pPr>
            <w:r>
              <w:t>提升基层党建工作，提高党员基本素质</w:t>
            </w:r>
          </w:p>
        </w:tc>
        <w:tc>
          <w:tcPr>
            <w:tcW w:w="2268" w:type="dxa"/>
            <w:tcBorders>
              <w:top w:val="single" w:sz="6" w:space="0" w:color="000000"/>
              <w:left w:val="single" w:sz="6" w:space="0" w:color="000000"/>
              <w:right w:val="single" w:sz="6" w:space="0" w:color="000000"/>
            </w:tcBorders>
            <w:vAlign w:val="center"/>
          </w:tcPr>
          <w:p>
            <w:pPr>
              <w:pStyle w:val="22"/>
            </w:pPr>
            <w:r>
              <w:t>≥2提升基层党建工作，提高党员基本素质</w:t>
            </w:r>
          </w:p>
        </w:tc>
        <w:tc>
          <w:tcPr>
            <w:tcW w:w="1276" w:type="dxa"/>
            <w:tcBorders>
              <w:top w:val="single" w:sz="6" w:space="0" w:color="000000"/>
              <w:left w:val="single" w:sz="6" w:space="0" w:color="000000"/>
              <w:right w:val="single" w:sz="6" w:space="0" w:color="000000"/>
            </w:tcBorders>
            <w:vAlign w:val="center"/>
          </w:tcPr>
          <w:p>
            <w:pPr>
              <w:pStyle w:val="22"/>
            </w:pPr>
            <w:r>
              <w:t>《涞字（2010）4号》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会议议程实现培训率</w:t>
            </w:r>
          </w:p>
        </w:tc>
        <w:tc>
          <w:tcPr>
            <w:tcW w:w="5386" w:type="dxa"/>
            <w:tcBorders>
              <w:top w:val="single" w:sz="6" w:space="0" w:color="000000"/>
              <w:left w:val="single" w:sz="6" w:space="0" w:color="000000"/>
              <w:right w:val="single" w:sz="6" w:space="0" w:color="000000"/>
            </w:tcBorders>
            <w:vAlign w:val="center"/>
          </w:tcPr>
          <w:p>
            <w:pPr>
              <w:pStyle w:val="22"/>
            </w:pPr>
            <w:r>
              <w:t>举办机关基层党建系列活动成功率</w:t>
            </w:r>
          </w:p>
        </w:tc>
        <w:tc>
          <w:tcPr>
            <w:tcW w:w="2268" w:type="dxa"/>
            <w:tcBorders>
              <w:top w:val="single" w:sz="6" w:space="0" w:color="000000"/>
              <w:left w:val="single" w:sz="6" w:space="0" w:color="000000"/>
              <w:right w:val="single" w:sz="6" w:space="0" w:color="000000"/>
            </w:tcBorders>
            <w:vAlign w:val="center"/>
          </w:tcPr>
          <w:p>
            <w:pPr>
              <w:pStyle w:val="22"/>
            </w:pPr>
            <w:r>
              <w:t>≥99举办机关基层党建系列活动成功率</w:t>
            </w:r>
          </w:p>
        </w:tc>
        <w:tc>
          <w:tcPr>
            <w:tcW w:w="1276" w:type="dxa"/>
            <w:tcBorders>
              <w:top w:val="single" w:sz="6" w:space="0" w:color="000000"/>
              <w:left w:val="single" w:sz="6" w:space="0" w:color="000000"/>
              <w:right w:val="single" w:sz="6" w:space="0" w:color="000000"/>
            </w:tcBorders>
            <w:vAlign w:val="center"/>
          </w:tcPr>
          <w:p>
            <w:pPr>
              <w:pStyle w:val="22"/>
            </w:pPr>
            <w:r>
              <w:t>《涞字（2010）4号》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按计划执行</w:t>
            </w:r>
          </w:p>
        </w:tc>
        <w:tc>
          <w:tcPr>
            <w:tcW w:w="5386" w:type="dxa"/>
            <w:tcBorders>
              <w:top w:val="single" w:sz="6" w:space="0" w:color="000000"/>
              <w:left w:val="single" w:sz="6" w:space="0" w:color="000000"/>
              <w:right w:val="single" w:sz="6" w:space="0" w:color="000000"/>
            </w:tcBorders>
            <w:vAlign w:val="center"/>
          </w:tcPr>
          <w:p>
            <w:pPr>
              <w:pStyle w:val="22"/>
            </w:pPr>
            <w:r>
              <w:t>任务完成及时率</w:t>
            </w:r>
          </w:p>
        </w:tc>
        <w:tc>
          <w:tcPr>
            <w:tcW w:w="2268" w:type="dxa"/>
            <w:tcBorders>
              <w:top w:val="single" w:sz="6" w:space="0" w:color="000000"/>
              <w:left w:val="single" w:sz="6" w:space="0" w:color="000000"/>
              <w:right w:val="single" w:sz="6" w:space="0" w:color="000000"/>
            </w:tcBorders>
            <w:vAlign w:val="center"/>
          </w:tcPr>
          <w:p>
            <w:pPr>
              <w:pStyle w:val="22"/>
            </w:pPr>
            <w:r>
              <w:t>≥98任务完成及时率</w:t>
            </w:r>
          </w:p>
        </w:tc>
        <w:tc>
          <w:tcPr>
            <w:tcW w:w="1276" w:type="dxa"/>
            <w:tcBorders>
              <w:top w:val="single" w:sz="6" w:space="0" w:color="000000"/>
              <w:left w:val="single" w:sz="6" w:space="0" w:color="000000"/>
              <w:right w:val="single" w:sz="6" w:space="0" w:color="000000"/>
            </w:tcBorders>
            <w:vAlign w:val="center"/>
          </w:tcPr>
          <w:p>
            <w:pPr>
              <w:pStyle w:val="22"/>
            </w:pPr>
            <w:r>
              <w:t>《涞字（2010）4号》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预算执行率</w:t>
            </w:r>
          </w:p>
        </w:tc>
        <w:tc>
          <w:tcPr>
            <w:tcW w:w="5386" w:type="dxa"/>
            <w:tcBorders>
              <w:top w:val="single" w:sz="6" w:space="0" w:color="000000"/>
              <w:left w:val="single" w:sz="6" w:space="0" w:color="000000"/>
              <w:right w:val="single" w:sz="6" w:space="0" w:color="000000"/>
            </w:tcBorders>
            <w:vAlign w:val="center"/>
          </w:tcPr>
          <w:p>
            <w:pPr>
              <w:pStyle w:val="22"/>
            </w:pPr>
            <w:r>
              <w:t>实际支出资金/预算资金*100%</w:t>
            </w:r>
          </w:p>
        </w:tc>
        <w:tc>
          <w:tcPr>
            <w:tcW w:w="2268" w:type="dxa"/>
            <w:tcBorders>
              <w:top w:val="single" w:sz="6" w:space="0" w:color="000000"/>
              <w:left w:val="single" w:sz="6" w:space="0" w:color="000000"/>
              <w:right w:val="single" w:sz="6" w:space="0" w:color="000000"/>
            </w:tcBorders>
            <w:vAlign w:val="center"/>
          </w:tcPr>
          <w:p>
            <w:pPr>
              <w:pStyle w:val="22"/>
            </w:pPr>
            <w:r>
              <w:t>≤100实际支出资金/预算资金*100%</w:t>
            </w:r>
          </w:p>
        </w:tc>
        <w:tc>
          <w:tcPr>
            <w:tcW w:w="1276" w:type="dxa"/>
            <w:tcBorders>
              <w:top w:val="single" w:sz="6" w:space="0" w:color="000000"/>
              <w:left w:val="single" w:sz="6" w:space="0" w:color="000000"/>
              <w:right w:val="single" w:sz="6" w:space="0" w:color="000000"/>
            </w:tcBorders>
            <w:vAlign w:val="center"/>
          </w:tcPr>
          <w:p>
            <w:pPr>
              <w:pStyle w:val="22"/>
            </w:pPr>
            <w:r>
              <w:t>《涞字（2010）4号》</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经济效益指标</w:t>
            </w:r>
          </w:p>
        </w:tc>
        <w:tc>
          <w:tcPr>
            <w:tcW w:w="5386" w:type="dxa"/>
            <w:tcBorders>
              <w:top w:val="single" w:sz="6" w:space="0" w:color="000000"/>
              <w:left w:val="single" w:sz="6" w:space="0" w:color="000000"/>
              <w:right w:val="single" w:sz="6" w:space="0" w:color="000000"/>
            </w:tcBorders>
            <w:vAlign w:val="center"/>
          </w:tcPr>
          <w:p>
            <w:pPr>
              <w:pStyle w:val="22"/>
            </w:pPr>
            <w:r>
              <w:t>经济效益指标</w:t>
            </w:r>
          </w:p>
        </w:tc>
        <w:tc>
          <w:tcPr>
            <w:tcW w:w="2268" w:type="dxa"/>
            <w:tcBorders>
              <w:top w:val="single" w:sz="6" w:space="0" w:color="000000"/>
              <w:left w:val="single" w:sz="6" w:space="0" w:color="000000"/>
              <w:right w:val="single" w:sz="6" w:space="0" w:color="000000"/>
            </w:tcBorders>
            <w:vAlign w:val="center"/>
          </w:tcPr>
          <w:p>
            <w:pPr>
              <w:pStyle w:val="22"/>
            </w:pPr>
            <w:r>
              <w:t>≥98经济效益指标</w:t>
            </w:r>
          </w:p>
        </w:tc>
        <w:tc>
          <w:tcPr>
            <w:tcW w:w="1276" w:type="dxa"/>
            <w:tcBorders>
              <w:top w:val="single" w:sz="6" w:space="0" w:color="000000"/>
              <w:left w:val="single" w:sz="6" w:space="0" w:color="000000"/>
              <w:right w:val="single" w:sz="6" w:space="0" w:color="000000"/>
            </w:tcBorders>
            <w:vAlign w:val="center"/>
          </w:tcPr>
          <w:p>
            <w:pPr>
              <w:pStyle w:val="22"/>
            </w:pPr>
            <w:r>
              <w:t>《涞字（2010）4号》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提高党员综合素质</w:t>
            </w:r>
          </w:p>
        </w:tc>
        <w:tc>
          <w:tcPr>
            <w:tcW w:w="5386" w:type="dxa"/>
            <w:tcBorders>
              <w:top w:val="single" w:sz="6" w:space="0" w:color="000000"/>
              <w:left w:val="single" w:sz="6" w:space="0" w:color="000000"/>
              <w:right w:val="single" w:sz="6" w:space="0" w:color="000000"/>
            </w:tcBorders>
            <w:vAlign w:val="center"/>
          </w:tcPr>
          <w:p>
            <w:pPr>
              <w:pStyle w:val="22"/>
            </w:pPr>
            <w:r>
              <w:t>增强对党的认知，提高党员队伍素质，发挥党员先锋模范作用。</w:t>
            </w:r>
          </w:p>
        </w:tc>
        <w:tc>
          <w:tcPr>
            <w:tcW w:w="2268" w:type="dxa"/>
            <w:tcBorders>
              <w:top w:val="single" w:sz="6" w:space="0" w:color="000000"/>
              <w:left w:val="single" w:sz="6" w:space="0" w:color="000000"/>
              <w:right w:val="single" w:sz="6" w:space="0" w:color="000000"/>
            </w:tcBorders>
            <w:vAlign w:val="center"/>
          </w:tcPr>
          <w:p>
            <w:pPr>
              <w:pStyle w:val="22"/>
            </w:pPr>
            <w:r>
              <w:t>&gt;98增强对党的认知，提高党员队伍素质，发挥党员先锋模范作用。</w:t>
            </w:r>
          </w:p>
        </w:tc>
        <w:tc>
          <w:tcPr>
            <w:tcW w:w="1276" w:type="dxa"/>
            <w:tcBorders>
              <w:top w:val="single" w:sz="6" w:space="0" w:color="000000"/>
              <w:left w:val="single" w:sz="6" w:space="0" w:color="000000"/>
              <w:right w:val="single" w:sz="6" w:space="0" w:color="000000"/>
            </w:tcBorders>
            <w:vAlign w:val="center"/>
          </w:tcPr>
          <w:p>
            <w:pPr>
              <w:pStyle w:val="22"/>
            </w:pPr>
            <w:r>
              <w:t>《涞字（2010）4号》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生态影响</w:t>
            </w:r>
          </w:p>
        </w:tc>
        <w:tc>
          <w:tcPr>
            <w:tcW w:w="5386" w:type="dxa"/>
            <w:tcBorders>
              <w:top w:val="single" w:sz="6" w:space="0" w:color="000000"/>
              <w:left w:val="single" w:sz="6" w:space="0" w:color="000000"/>
              <w:right w:val="single" w:sz="6" w:space="0" w:color="000000"/>
            </w:tcBorders>
            <w:vAlign w:val="center"/>
          </w:tcPr>
          <w:p>
            <w:pPr>
              <w:pStyle w:val="22"/>
            </w:pPr>
            <w:r>
              <w:t>生态影响</w:t>
            </w:r>
          </w:p>
        </w:tc>
        <w:tc>
          <w:tcPr>
            <w:tcW w:w="2268" w:type="dxa"/>
            <w:tcBorders>
              <w:top w:val="single" w:sz="6" w:space="0" w:color="000000"/>
              <w:left w:val="single" w:sz="6" w:space="0" w:color="000000"/>
              <w:right w:val="single" w:sz="6" w:space="0" w:color="000000"/>
            </w:tcBorders>
            <w:vAlign w:val="center"/>
          </w:tcPr>
          <w:p>
            <w:pPr>
              <w:pStyle w:val="22"/>
            </w:pPr>
            <w:r>
              <w:t>≥99生态影响</w:t>
            </w:r>
          </w:p>
        </w:tc>
        <w:tc>
          <w:tcPr>
            <w:tcW w:w="1276" w:type="dxa"/>
            <w:tcBorders>
              <w:top w:val="single" w:sz="6" w:space="0" w:color="000000"/>
              <w:left w:val="single" w:sz="6" w:space="0" w:color="000000"/>
              <w:right w:val="single" w:sz="6" w:space="0" w:color="000000"/>
            </w:tcBorders>
            <w:vAlign w:val="center"/>
          </w:tcPr>
          <w:p>
            <w:pPr>
              <w:pStyle w:val="22"/>
            </w:pPr>
            <w:r>
              <w:t>《涞字（2010）4号》</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可持续性</w:t>
            </w:r>
          </w:p>
        </w:tc>
        <w:tc>
          <w:tcPr>
            <w:tcW w:w="5386" w:type="dxa"/>
            <w:tcBorders>
              <w:top w:val="single" w:sz="6" w:space="0" w:color="000000"/>
              <w:left w:val="single" w:sz="6" w:space="0" w:color="000000"/>
              <w:right w:val="single" w:sz="6" w:space="0" w:color="000000"/>
            </w:tcBorders>
            <w:vAlign w:val="center"/>
          </w:tcPr>
          <w:p>
            <w:pPr>
              <w:pStyle w:val="22"/>
            </w:pPr>
            <w:r>
              <w:t>可持续性</w:t>
            </w:r>
          </w:p>
        </w:tc>
        <w:tc>
          <w:tcPr>
            <w:tcW w:w="2268" w:type="dxa"/>
            <w:tcBorders>
              <w:top w:val="single" w:sz="6" w:space="0" w:color="000000"/>
              <w:left w:val="single" w:sz="6" w:space="0" w:color="000000"/>
              <w:right w:val="single" w:sz="6" w:space="0" w:color="000000"/>
            </w:tcBorders>
            <w:vAlign w:val="center"/>
          </w:tcPr>
          <w:p>
            <w:pPr>
              <w:pStyle w:val="22"/>
            </w:pPr>
            <w:r>
              <w:t>≥98可持续性</w:t>
            </w:r>
          </w:p>
        </w:tc>
        <w:tc>
          <w:tcPr>
            <w:tcW w:w="1276" w:type="dxa"/>
            <w:tcBorders>
              <w:top w:val="single" w:sz="6" w:space="0" w:color="000000"/>
              <w:left w:val="single" w:sz="6" w:space="0" w:color="000000"/>
              <w:right w:val="single" w:sz="6" w:space="0" w:color="000000"/>
            </w:tcBorders>
            <w:vAlign w:val="center"/>
          </w:tcPr>
          <w:p>
            <w:pPr>
              <w:pStyle w:val="22"/>
            </w:pPr>
            <w:r>
              <w:t>《涞字（2010）4号》</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服务对象满意度</w:t>
            </w:r>
          </w:p>
        </w:tc>
        <w:tc>
          <w:tcPr>
            <w:tcW w:w="5386" w:type="dxa"/>
            <w:tcBorders>
              <w:top w:val="single" w:sz="6" w:space="0" w:color="000000"/>
              <w:left w:val="single" w:sz="6" w:space="0" w:color="000000"/>
              <w:right w:val="single" w:sz="6" w:space="0" w:color="000000"/>
            </w:tcBorders>
            <w:vAlign w:val="center"/>
          </w:tcPr>
          <w:p>
            <w:pPr>
              <w:pStyle w:val="22"/>
            </w:pPr>
            <w:r>
              <w:t>发展对象党务工作者满意度</w:t>
            </w:r>
          </w:p>
        </w:tc>
        <w:tc>
          <w:tcPr>
            <w:tcW w:w="2268" w:type="dxa"/>
            <w:tcBorders>
              <w:top w:val="single" w:sz="6" w:space="0" w:color="000000"/>
              <w:left w:val="single" w:sz="6" w:space="0" w:color="000000"/>
              <w:right w:val="single" w:sz="6" w:space="0" w:color="000000"/>
            </w:tcBorders>
            <w:vAlign w:val="center"/>
          </w:tcPr>
          <w:p>
            <w:pPr>
              <w:pStyle w:val="22"/>
            </w:pPr>
            <w:r>
              <w:t>≥90发展对象党务工作者满意度</w:t>
            </w:r>
          </w:p>
        </w:tc>
        <w:tc>
          <w:tcPr>
            <w:tcW w:w="1276" w:type="dxa"/>
            <w:tcBorders>
              <w:top w:val="single" w:sz="6" w:space="0" w:color="000000"/>
              <w:left w:val="single" w:sz="6" w:space="0" w:color="000000"/>
              <w:right w:val="single" w:sz="6" w:space="0" w:color="000000"/>
            </w:tcBorders>
            <w:vAlign w:val="center"/>
          </w:tcPr>
          <w:p>
            <w:pPr>
              <w:pStyle w:val="22"/>
            </w:pPr>
            <w:r>
              <w:t>《涞字（2010）4号》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8、聘请第三方开展深化专项整治工作满意度测评绩效目标表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13063024P00011810001H</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聘请第三方开展深化专项整治工作满意度测评</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17.00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17.00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2"/>
            </w:pPr>
            <w:r>
              <w:t>聘请第三方机构开展深化专项整治工作满意度测评工作经费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3"/>
            </w:pPr>
            <w:r>
              <w:t>4.00</w:t>
            </w:r>
          </w:p>
        </w:tc>
        <w:tc>
          <w:tcPr>
            <w:tcW w:w="2835" w:type="dxa"/>
            <w:tcBorders>
              <w:top w:val="single" w:sz="6" w:space="0" w:color="000000"/>
              <w:left w:val="single" w:sz="6" w:space="0" w:color="000000"/>
              <w:right w:val="single" w:sz="6" w:space="0" w:color="000000"/>
            </w:tcBorders>
            <w:vAlign w:val="center"/>
          </w:tcPr>
          <w:p>
            <w:pPr>
              <w:pStyle w:val="23"/>
            </w:pPr>
            <w:r>
              <w:t>8.00</w:t>
            </w:r>
          </w:p>
        </w:tc>
        <w:tc>
          <w:tcPr>
            <w:tcW w:w="2551" w:type="dxa"/>
            <w:tcBorders>
              <w:top w:val="single" w:sz="6" w:space="0" w:color="000000"/>
              <w:left w:val="single" w:sz="6" w:space="0" w:color="000000"/>
              <w:right w:val="single" w:sz="6" w:space="0" w:color="000000"/>
            </w:tcBorders>
            <w:vAlign w:val="center"/>
          </w:tcPr>
          <w:p>
            <w:pPr>
              <w:pStyle w:val="23"/>
            </w:pPr>
            <w:r>
              <w:t>12.00</w:t>
            </w:r>
          </w:p>
        </w:tc>
        <w:tc>
          <w:tcPr>
            <w:tcW w:w="3543" w:type="dxa"/>
            <w:gridSpan w:val="2"/>
            <w:tcBorders>
              <w:top w:val="single" w:sz="6" w:space="0" w:color="000000"/>
              <w:left w:val="single" w:sz="6" w:space="0" w:color="000000"/>
              <w:right w:val="single" w:sz="6" w:space="0" w:color="000000"/>
            </w:tcBorders>
            <w:vAlign w:val="center"/>
          </w:tcPr>
          <w:p>
            <w:pPr>
              <w:pStyle w:val="23"/>
            </w:pPr>
            <w:r>
              <w:t>17.00</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2"/>
            </w:pPr>
            <w:r>
              <w:t>1.聘请第三方机构开展深化专项整治工作满意度测评工作经费</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测评次数</w:t>
            </w:r>
          </w:p>
        </w:tc>
        <w:tc>
          <w:tcPr>
            <w:tcW w:w="5386" w:type="dxa"/>
            <w:tcBorders>
              <w:top w:val="single" w:sz="6" w:space="0" w:color="000000"/>
              <w:left w:val="single" w:sz="6" w:space="0" w:color="000000"/>
              <w:right w:val="single" w:sz="6" w:space="0" w:color="000000"/>
            </w:tcBorders>
            <w:vAlign w:val="center"/>
          </w:tcPr>
          <w:p>
            <w:pPr>
              <w:pStyle w:val="22"/>
            </w:pPr>
            <w:r>
              <w:t>测评次数</w:t>
            </w:r>
          </w:p>
        </w:tc>
        <w:tc>
          <w:tcPr>
            <w:tcW w:w="2268" w:type="dxa"/>
            <w:tcBorders>
              <w:top w:val="single" w:sz="6" w:space="0" w:color="000000"/>
              <w:left w:val="single" w:sz="6" w:space="0" w:color="000000"/>
              <w:right w:val="single" w:sz="6" w:space="0" w:color="000000"/>
            </w:tcBorders>
            <w:vAlign w:val="center"/>
          </w:tcPr>
          <w:p>
            <w:pPr>
              <w:pStyle w:val="22"/>
            </w:pPr>
            <w:r>
              <w:t>≥4测评次数</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保证质量</w:t>
            </w:r>
          </w:p>
        </w:tc>
        <w:tc>
          <w:tcPr>
            <w:tcW w:w="5386" w:type="dxa"/>
            <w:tcBorders>
              <w:top w:val="single" w:sz="6" w:space="0" w:color="000000"/>
              <w:left w:val="single" w:sz="6" w:space="0" w:color="000000"/>
              <w:right w:val="single" w:sz="6" w:space="0" w:color="000000"/>
            </w:tcBorders>
            <w:vAlign w:val="center"/>
          </w:tcPr>
          <w:p>
            <w:pPr>
              <w:pStyle w:val="22"/>
            </w:pPr>
            <w:r>
              <w:t>保证质量</w:t>
            </w:r>
          </w:p>
        </w:tc>
        <w:tc>
          <w:tcPr>
            <w:tcW w:w="2268" w:type="dxa"/>
            <w:tcBorders>
              <w:top w:val="single" w:sz="6" w:space="0" w:color="000000"/>
              <w:left w:val="single" w:sz="6" w:space="0" w:color="000000"/>
              <w:right w:val="single" w:sz="6" w:space="0" w:color="000000"/>
            </w:tcBorders>
            <w:vAlign w:val="center"/>
          </w:tcPr>
          <w:p>
            <w:pPr>
              <w:pStyle w:val="22"/>
            </w:pPr>
            <w:r>
              <w:t>≥98保证质量</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测评专项完成率</w:t>
            </w:r>
          </w:p>
        </w:tc>
        <w:tc>
          <w:tcPr>
            <w:tcW w:w="5386" w:type="dxa"/>
            <w:tcBorders>
              <w:top w:val="single" w:sz="6" w:space="0" w:color="000000"/>
              <w:left w:val="single" w:sz="6" w:space="0" w:color="000000"/>
              <w:right w:val="single" w:sz="6" w:space="0" w:color="000000"/>
            </w:tcBorders>
            <w:vAlign w:val="center"/>
          </w:tcPr>
          <w:p>
            <w:pPr>
              <w:pStyle w:val="22"/>
            </w:pPr>
            <w:r>
              <w:t>测评专项完成率</w:t>
            </w:r>
          </w:p>
        </w:tc>
        <w:tc>
          <w:tcPr>
            <w:tcW w:w="2268" w:type="dxa"/>
            <w:tcBorders>
              <w:top w:val="single" w:sz="6" w:space="0" w:color="000000"/>
              <w:left w:val="single" w:sz="6" w:space="0" w:color="000000"/>
              <w:right w:val="single" w:sz="6" w:space="0" w:color="000000"/>
            </w:tcBorders>
            <w:vAlign w:val="center"/>
          </w:tcPr>
          <w:p>
            <w:pPr>
              <w:pStyle w:val="22"/>
            </w:pPr>
            <w:r>
              <w:t>≥99测评专项完成率</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预算执行率=资金支出数/资金总额*100%</w:t>
            </w:r>
          </w:p>
        </w:tc>
        <w:tc>
          <w:tcPr>
            <w:tcW w:w="5386" w:type="dxa"/>
            <w:tcBorders>
              <w:top w:val="single" w:sz="6" w:space="0" w:color="000000"/>
              <w:left w:val="single" w:sz="6" w:space="0" w:color="000000"/>
              <w:right w:val="single" w:sz="6" w:space="0" w:color="000000"/>
            </w:tcBorders>
            <w:vAlign w:val="center"/>
          </w:tcPr>
          <w:p>
            <w:pPr>
              <w:pStyle w:val="22"/>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2"/>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经济效益增值率</w:t>
            </w:r>
          </w:p>
        </w:tc>
        <w:tc>
          <w:tcPr>
            <w:tcW w:w="5386" w:type="dxa"/>
            <w:tcBorders>
              <w:top w:val="single" w:sz="6" w:space="0" w:color="000000"/>
              <w:left w:val="single" w:sz="6" w:space="0" w:color="000000"/>
              <w:right w:val="single" w:sz="6" w:space="0" w:color="000000"/>
            </w:tcBorders>
            <w:vAlign w:val="center"/>
          </w:tcPr>
          <w:p>
            <w:pPr>
              <w:pStyle w:val="22"/>
            </w:pPr>
            <w:r>
              <w:t>经济效益增值率</w:t>
            </w:r>
          </w:p>
        </w:tc>
        <w:tc>
          <w:tcPr>
            <w:tcW w:w="2268" w:type="dxa"/>
            <w:tcBorders>
              <w:top w:val="single" w:sz="6" w:space="0" w:color="000000"/>
              <w:left w:val="single" w:sz="6" w:space="0" w:color="000000"/>
              <w:right w:val="single" w:sz="6" w:space="0" w:color="000000"/>
            </w:tcBorders>
            <w:vAlign w:val="center"/>
          </w:tcPr>
          <w:p>
            <w:pPr>
              <w:pStyle w:val="22"/>
            </w:pPr>
            <w:r>
              <w:t>≥98经济效益增值率</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社会影响力</w:t>
            </w:r>
          </w:p>
        </w:tc>
        <w:tc>
          <w:tcPr>
            <w:tcW w:w="5386" w:type="dxa"/>
            <w:tcBorders>
              <w:top w:val="single" w:sz="6" w:space="0" w:color="000000"/>
              <w:left w:val="single" w:sz="6" w:space="0" w:color="000000"/>
              <w:right w:val="single" w:sz="6" w:space="0" w:color="000000"/>
            </w:tcBorders>
            <w:vAlign w:val="center"/>
          </w:tcPr>
          <w:p>
            <w:pPr>
              <w:pStyle w:val="22"/>
            </w:pPr>
            <w:r>
              <w:t>社会影响力</w:t>
            </w:r>
          </w:p>
        </w:tc>
        <w:tc>
          <w:tcPr>
            <w:tcW w:w="2268" w:type="dxa"/>
            <w:tcBorders>
              <w:top w:val="single" w:sz="6" w:space="0" w:color="000000"/>
              <w:left w:val="single" w:sz="6" w:space="0" w:color="000000"/>
              <w:right w:val="single" w:sz="6" w:space="0" w:color="000000"/>
            </w:tcBorders>
            <w:vAlign w:val="center"/>
          </w:tcPr>
          <w:p>
            <w:pPr>
              <w:pStyle w:val="22"/>
            </w:pPr>
            <w:r>
              <w:t>≥98社会影响力</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生态效益指标</w:t>
            </w:r>
          </w:p>
        </w:tc>
        <w:tc>
          <w:tcPr>
            <w:tcW w:w="5386" w:type="dxa"/>
            <w:tcBorders>
              <w:top w:val="single" w:sz="6" w:space="0" w:color="000000"/>
              <w:left w:val="single" w:sz="6" w:space="0" w:color="000000"/>
              <w:right w:val="single" w:sz="6" w:space="0" w:color="000000"/>
            </w:tcBorders>
            <w:vAlign w:val="center"/>
          </w:tcPr>
          <w:p>
            <w:pPr>
              <w:pStyle w:val="22"/>
            </w:pPr>
            <w:r>
              <w:t>生态效益指标</w:t>
            </w:r>
          </w:p>
        </w:tc>
        <w:tc>
          <w:tcPr>
            <w:tcW w:w="2268" w:type="dxa"/>
            <w:tcBorders>
              <w:top w:val="single" w:sz="6" w:space="0" w:color="000000"/>
              <w:left w:val="single" w:sz="6" w:space="0" w:color="000000"/>
              <w:right w:val="single" w:sz="6" w:space="0" w:color="000000"/>
            </w:tcBorders>
            <w:vAlign w:val="center"/>
          </w:tcPr>
          <w:p>
            <w:pPr>
              <w:pStyle w:val="22"/>
            </w:pPr>
            <w:r>
              <w:t>≥98生态效益指标</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对社会影响率</w:t>
            </w:r>
          </w:p>
        </w:tc>
        <w:tc>
          <w:tcPr>
            <w:tcW w:w="5386" w:type="dxa"/>
            <w:tcBorders>
              <w:top w:val="single" w:sz="6" w:space="0" w:color="000000"/>
              <w:left w:val="single" w:sz="6" w:space="0" w:color="000000"/>
              <w:right w:val="single" w:sz="6" w:space="0" w:color="000000"/>
            </w:tcBorders>
            <w:vAlign w:val="center"/>
          </w:tcPr>
          <w:p>
            <w:pPr>
              <w:pStyle w:val="22"/>
            </w:pPr>
            <w:r>
              <w:t>对社会影响率</w:t>
            </w:r>
          </w:p>
        </w:tc>
        <w:tc>
          <w:tcPr>
            <w:tcW w:w="2268" w:type="dxa"/>
            <w:tcBorders>
              <w:top w:val="single" w:sz="6" w:space="0" w:color="000000"/>
              <w:left w:val="single" w:sz="6" w:space="0" w:color="000000"/>
              <w:right w:val="single" w:sz="6" w:space="0" w:color="000000"/>
            </w:tcBorders>
            <w:vAlign w:val="center"/>
          </w:tcPr>
          <w:p>
            <w:pPr>
              <w:pStyle w:val="22"/>
            </w:pPr>
            <w:r>
              <w:t>≥98对社会影响率</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部门满意度</w:t>
            </w:r>
          </w:p>
        </w:tc>
        <w:tc>
          <w:tcPr>
            <w:tcW w:w="5386" w:type="dxa"/>
            <w:tcBorders>
              <w:top w:val="single" w:sz="6" w:space="0" w:color="000000"/>
              <w:left w:val="single" w:sz="6" w:space="0" w:color="000000"/>
              <w:right w:val="single" w:sz="6" w:space="0" w:color="000000"/>
            </w:tcBorders>
            <w:vAlign w:val="center"/>
          </w:tcPr>
          <w:p>
            <w:pPr>
              <w:pStyle w:val="22"/>
            </w:pPr>
            <w:r>
              <w:t>部门满意度</w:t>
            </w:r>
          </w:p>
        </w:tc>
        <w:tc>
          <w:tcPr>
            <w:tcW w:w="2268" w:type="dxa"/>
            <w:tcBorders>
              <w:top w:val="single" w:sz="6" w:space="0" w:color="000000"/>
              <w:left w:val="single" w:sz="6" w:space="0" w:color="000000"/>
              <w:right w:val="single" w:sz="6" w:space="0" w:color="000000"/>
            </w:tcBorders>
            <w:vAlign w:val="center"/>
          </w:tcPr>
          <w:p>
            <w:pPr>
              <w:pStyle w:val="22"/>
            </w:pPr>
            <w:r>
              <w:t>≥95部门满意度</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9、团委专项绩效目标表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13063024P00018410001D</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团委专项</w:t>
            </w:r>
          </w:p>
        </w:tc>
      </w:tr>
      <w:tr>
        <w:trPr>
          <w:trHeight w:val="369"/>
        </w:trPr>
        <w:tc>
          <w:tcPr>
            <w:tcW w:w="1276" w:type="dxa"/>
            <w:vMerge w:val="restart"/>
            <w:tcBorders>
              <w:left w:val="single" w:sz="6" w:space="0" w:color="000000"/>
              <w:right w:val="single" w:sz="6" w:space="0" w:color="000000"/>
            </w:tcBorders>
            <w:vAlign w:val="center"/>
          </w:tcPr>
          <w:p>
            <w:pPr>
              <w:pStyle w:val="20"/>
            </w:pPr>
            <w:r>
              <w:t>预算规模及资金用途</w:t>
            </w:r>
          </w:p>
        </w:tc>
        <w:tc>
          <w:tcPr>
            <w:tcW w:w="2268" w:type="dxa"/>
            <w:tcBorders>
              <w:left w:val="single" w:sz="6" w:space="0" w:color="000000"/>
              <w:right w:val="single" w:sz="6" w:space="0" w:color="000000"/>
            </w:tcBorders>
            <w:vAlign w:val="center"/>
          </w:tcPr>
          <w:p>
            <w:pPr>
              <w:pStyle w:val="20"/>
            </w:pPr>
            <w:r>
              <w:t>预算数</w:t>
            </w:r>
          </w:p>
        </w:tc>
        <w:tc>
          <w:tcPr>
            <w:tcW w:w="2835" w:type="dxa"/>
            <w:tcBorders>
              <w:left w:val="single" w:sz="6" w:space="0" w:color="000000"/>
              <w:right w:val="single" w:sz="6" w:space="0" w:color="000000"/>
            </w:tcBorders>
            <w:vAlign w:val="center"/>
          </w:tcPr>
          <w:p>
            <w:pPr>
              <w:pStyle w:val="22"/>
            </w:pPr>
            <w:r>
              <w:t>2.08</w:t>
            </w:r>
          </w:p>
        </w:tc>
        <w:tc>
          <w:tcPr>
            <w:tcW w:w="2835" w:type="dxa"/>
            <w:tcBorders>
              <w:left w:val="single" w:sz="6" w:space="0" w:color="000000"/>
              <w:right w:val="single" w:sz="6" w:space="0" w:color="000000"/>
            </w:tcBorders>
            <w:vAlign w:val="center"/>
          </w:tcPr>
          <w:p>
            <w:pPr>
              <w:pStyle w:val="20"/>
            </w:pPr>
            <w:r>
              <w:t>其中：财政    资金</w:t>
            </w:r>
          </w:p>
        </w:tc>
        <w:tc>
          <w:tcPr>
            <w:tcW w:w="2551" w:type="dxa"/>
            <w:tcBorders>
              <w:left w:val="single" w:sz="6" w:space="0" w:color="000000"/>
              <w:right w:val="single" w:sz="6" w:space="0" w:color="000000"/>
            </w:tcBorders>
            <w:vAlign w:val="center"/>
          </w:tcPr>
          <w:p>
            <w:pPr>
              <w:pStyle w:val="22"/>
            </w:pPr>
            <w:r>
              <w:t>2.08</w:t>
            </w:r>
          </w:p>
        </w:tc>
        <w:tc>
          <w:tcPr>
            <w:tcW w:w="2268" w:type="dxa"/>
            <w:tcBorders>
              <w:left w:val="single" w:sz="6" w:space="0" w:color="000000"/>
              <w:right w:val="single" w:sz="6" w:space="0" w:color="000000"/>
            </w:tcBorders>
            <w:vAlign w:val="center"/>
          </w:tcPr>
          <w:p>
            <w:pPr>
              <w:pStyle w:val="20"/>
            </w:pPr>
            <w:r>
              <w:t>其他资金</w:t>
            </w:r>
          </w:p>
        </w:tc>
        <w:tc>
          <w:tcPr>
            <w:tcW w:w="1276" w:type="dxa"/>
            <w:tcBorders>
              <w:left w:val="single" w:sz="6" w:space="0" w:color="000000"/>
              <w:right w:val="single" w:sz="6" w:space="0" w:color="000000"/>
            </w:tcBorders>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举办五四及六一活动</w:t>
            </w:r>
          </w:p>
        </w:tc>
      </w:tr>
      <w:tr>
        <w:trPr>
          <w:trHeight w:val="369"/>
        </w:trPr>
        <w:tc>
          <w:tcPr>
            <w:tcW w:w="1276" w:type="dxa"/>
            <w:vMerge w:val="restart"/>
            <w:tcBorders>
              <w:left w:val="single" w:sz="6" w:space="0" w:color="000000"/>
              <w:right w:val="single" w:sz="6" w:space="0" w:color="000000"/>
            </w:tcBorders>
            <w:vAlign w:val="center"/>
          </w:tcPr>
          <w:p>
            <w:pPr>
              <w:pStyle w:val="20"/>
            </w:pPr>
            <w:r>
              <w:t>资金支出计划（%）</w:t>
            </w:r>
          </w:p>
        </w:tc>
        <w:tc>
          <w:tcPr>
            <w:tcW w:w="5102" w:type="dxa"/>
            <w:gridSpan w:val="2"/>
            <w:tcBorders>
              <w:left w:val="single" w:sz="6" w:space="0" w:color="000000"/>
              <w:right w:val="single" w:sz="6" w:space="0" w:color="000000"/>
            </w:tcBorders>
            <w:vAlign w:val="center"/>
          </w:tcPr>
          <w:p>
            <w:pPr>
              <w:pStyle w:val="20"/>
            </w:pPr>
            <w:r>
              <w:t>3月底</w:t>
            </w:r>
          </w:p>
        </w:tc>
        <w:tc>
          <w:tcPr>
            <w:tcW w:w="2835" w:type="dxa"/>
            <w:tcBorders>
              <w:left w:val="single" w:sz="6" w:space="0" w:color="000000"/>
              <w:right w:val="single" w:sz="6" w:space="0" w:color="000000"/>
            </w:tcBorders>
            <w:vAlign w:val="center"/>
          </w:tcPr>
          <w:p>
            <w:pPr>
              <w:pStyle w:val="20"/>
            </w:pPr>
            <w:r>
              <w:t>6月底</w:t>
            </w:r>
          </w:p>
        </w:tc>
        <w:tc>
          <w:tcPr>
            <w:tcW w:w="2551" w:type="dxa"/>
            <w:tcBorders>
              <w:left w:val="single" w:sz="6" w:space="0" w:color="000000"/>
              <w:right w:val="single" w:sz="6" w:space="0" w:color="000000"/>
            </w:tcBorders>
            <w:vAlign w:val="center"/>
          </w:tcPr>
          <w:p>
            <w:pPr>
              <w:pStyle w:val="20"/>
            </w:pPr>
            <w:r>
              <w:t>10月底</w:t>
            </w:r>
          </w:p>
        </w:tc>
        <w:tc>
          <w:tcPr>
            <w:tcW w:w="3543" w:type="dxa"/>
            <w:gridSpan w:val="2"/>
            <w:tcBorders>
              <w:left w:val="single" w:sz="6" w:space="0" w:color="000000"/>
              <w:right w:val="single" w:sz="6" w:space="0" w:color="000000"/>
            </w:tcBorders>
            <w:vAlign w:val="center"/>
          </w:tcPr>
          <w:p>
            <w:pPr>
              <w:pStyle w:val="20"/>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3"/>
            </w:pPr>
            <w:r>
              <w:t xml:space="preserve"> </w:t>
            </w:r>
          </w:p>
        </w:tc>
        <w:tc>
          <w:tcPr>
            <w:tcW w:w="2835" w:type="dxa"/>
            <w:tcBorders>
              <w:left w:val="single" w:sz="6" w:space="0" w:color="000000"/>
              <w:right w:val="single" w:sz="6" w:space="0" w:color="000000"/>
            </w:tcBorders>
            <w:vAlign w:val="center"/>
          </w:tcPr>
          <w:p>
            <w:pPr>
              <w:pStyle w:val="23"/>
            </w:pPr>
            <w:r>
              <w:t>2.08</w:t>
            </w:r>
          </w:p>
        </w:tc>
        <w:tc>
          <w:tcPr>
            <w:tcW w:w="2551" w:type="dxa"/>
            <w:tcBorders>
              <w:left w:val="single" w:sz="6" w:space="0" w:color="000000"/>
              <w:right w:val="single" w:sz="6" w:space="0" w:color="000000"/>
            </w:tcBorders>
            <w:vAlign w:val="center"/>
          </w:tcPr>
          <w:p>
            <w:pPr>
              <w:pStyle w:val="23"/>
            </w:pPr>
            <w:r>
              <w:t xml:space="preserve"> </w:t>
            </w:r>
          </w:p>
        </w:tc>
        <w:tc>
          <w:tcPr>
            <w:tcW w:w="3543" w:type="dxa"/>
            <w:gridSpan w:val="2"/>
            <w:tcBorders>
              <w:left w:val="single" w:sz="6" w:space="0" w:color="000000"/>
              <w:right w:val="single" w:sz="6" w:space="0" w:color="000000"/>
            </w:tcBorders>
            <w:vAlign w:val="center"/>
          </w:tcPr>
          <w:p>
            <w:pPr>
              <w:pStyle w:val="23"/>
            </w:pPr>
            <w:r>
              <w:t xml:space="preserve"> </w:t>
            </w:r>
          </w:p>
        </w:tc>
      </w:tr>
      <w:tr>
        <w:trPr>
          <w:trHeight w:val="369"/>
        </w:trPr>
        <w:tc>
          <w:tcPr>
            <w:tcW w:w="1276" w:type="dxa"/>
            <w:vAlign w:val="center"/>
          </w:tcPr>
          <w:p>
            <w:pPr>
              <w:pStyle w:val="20"/>
            </w:pPr>
            <w:r>
              <w:t>绩效目标</w:t>
            </w:r>
          </w:p>
        </w:tc>
        <w:tc>
          <w:tcPr>
            <w:tcW w:w="14031" w:type="dxa"/>
            <w:gridSpan w:val="6"/>
            <w:vAlign w:val="center"/>
          </w:tcPr>
          <w:p>
            <w:pPr>
              <w:pStyle w:val="22"/>
            </w:pPr>
            <w:r>
              <w:t>1.举办五四及六一活动</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举办五四六一活动</w:t>
            </w:r>
          </w:p>
        </w:tc>
        <w:tc>
          <w:tcPr>
            <w:tcW w:w="5386" w:type="dxa"/>
            <w:tcBorders>
              <w:top w:val="single" w:sz="6" w:space="0" w:color="000000"/>
              <w:left w:val="single" w:sz="6" w:space="0" w:color="000000"/>
              <w:right w:val="single" w:sz="6" w:space="0" w:color="000000"/>
            </w:tcBorders>
            <w:vAlign w:val="center"/>
          </w:tcPr>
          <w:p>
            <w:pPr>
              <w:pStyle w:val="22"/>
            </w:pPr>
            <w:r>
              <w:t>举办五四及六一表彰各一次</w:t>
            </w:r>
          </w:p>
        </w:tc>
        <w:tc>
          <w:tcPr>
            <w:tcW w:w="2268" w:type="dxa"/>
            <w:tcBorders>
              <w:top w:val="single" w:sz="6" w:space="0" w:color="000000"/>
              <w:left w:val="single" w:sz="6" w:space="0" w:color="000000"/>
              <w:right w:val="single" w:sz="6" w:space="0" w:color="000000"/>
            </w:tcBorders>
            <w:vAlign w:val="center"/>
          </w:tcPr>
          <w:p>
            <w:pPr>
              <w:pStyle w:val="22"/>
            </w:pPr>
            <w:r>
              <w:t>≥2举办五四及六一表彰各一次</w:t>
            </w:r>
          </w:p>
        </w:tc>
        <w:tc>
          <w:tcPr>
            <w:tcW w:w="1276" w:type="dxa"/>
            <w:tcBorders>
              <w:top w:val="single" w:sz="6" w:space="0" w:color="000000"/>
              <w:left w:val="single" w:sz="6" w:space="0" w:color="000000"/>
              <w:right w:val="single" w:sz="6" w:space="0" w:color="000000"/>
            </w:tcBorders>
            <w:vAlign w:val="center"/>
          </w:tcPr>
          <w:p>
            <w:pPr>
              <w:pStyle w:val="22"/>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举办活动成功率</w:t>
            </w:r>
          </w:p>
        </w:tc>
        <w:tc>
          <w:tcPr>
            <w:tcW w:w="5386" w:type="dxa"/>
            <w:tcBorders>
              <w:top w:val="single" w:sz="6" w:space="0" w:color="000000"/>
              <w:left w:val="single" w:sz="6" w:space="0" w:color="000000"/>
              <w:right w:val="single" w:sz="6" w:space="0" w:color="000000"/>
            </w:tcBorders>
            <w:vAlign w:val="center"/>
          </w:tcPr>
          <w:p>
            <w:pPr>
              <w:pStyle w:val="22"/>
            </w:pPr>
            <w:r>
              <w:t>举办活动成功率</w:t>
            </w:r>
          </w:p>
        </w:tc>
        <w:tc>
          <w:tcPr>
            <w:tcW w:w="2268" w:type="dxa"/>
            <w:tcBorders>
              <w:top w:val="single" w:sz="6" w:space="0" w:color="000000"/>
              <w:left w:val="single" w:sz="6" w:space="0" w:color="000000"/>
              <w:right w:val="single" w:sz="6" w:space="0" w:color="000000"/>
            </w:tcBorders>
            <w:vAlign w:val="center"/>
          </w:tcPr>
          <w:p>
            <w:pPr>
              <w:pStyle w:val="22"/>
            </w:pPr>
            <w:r>
              <w:t>≥98举办活动成功率</w:t>
            </w:r>
          </w:p>
        </w:tc>
        <w:tc>
          <w:tcPr>
            <w:tcW w:w="1276" w:type="dxa"/>
            <w:tcBorders>
              <w:top w:val="single" w:sz="6" w:space="0" w:color="000000"/>
              <w:left w:val="single" w:sz="6" w:space="0" w:color="000000"/>
              <w:right w:val="single" w:sz="6" w:space="0" w:color="000000"/>
            </w:tcBorders>
            <w:vAlign w:val="center"/>
          </w:tcPr>
          <w:p>
            <w:pPr>
              <w:pStyle w:val="22"/>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按计划执行</w:t>
            </w:r>
          </w:p>
        </w:tc>
        <w:tc>
          <w:tcPr>
            <w:tcW w:w="5386" w:type="dxa"/>
            <w:tcBorders>
              <w:top w:val="single" w:sz="6" w:space="0" w:color="000000"/>
              <w:left w:val="single" w:sz="6" w:space="0" w:color="000000"/>
              <w:right w:val="single" w:sz="6" w:space="0" w:color="000000"/>
            </w:tcBorders>
            <w:vAlign w:val="center"/>
          </w:tcPr>
          <w:p>
            <w:pPr>
              <w:pStyle w:val="22"/>
            </w:pPr>
            <w:r>
              <w:t>按计划执行及时举办活动</w:t>
            </w:r>
          </w:p>
        </w:tc>
        <w:tc>
          <w:tcPr>
            <w:tcW w:w="2268" w:type="dxa"/>
            <w:tcBorders>
              <w:top w:val="single" w:sz="6" w:space="0" w:color="000000"/>
              <w:left w:val="single" w:sz="6" w:space="0" w:color="000000"/>
              <w:right w:val="single" w:sz="6" w:space="0" w:color="000000"/>
            </w:tcBorders>
            <w:vAlign w:val="center"/>
          </w:tcPr>
          <w:p>
            <w:pPr>
              <w:pStyle w:val="22"/>
            </w:pPr>
            <w:r>
              <w:t>≥98按计划执行及时举办活动</w:t>
            </w:r>
          </w:p>
        </w:tc>
        <w:tc>
          <w:tcPr>
            <w:tcW w:w="1276" w:type="dxa"/>
            <w:tcBorders>
              <w:top w:val="single" w:sz="6" w:space="0" w:color="000000"/>
              <w:left w:val="single" w:sz="6" w:space="0" w:color="000000"/>
              <w:right w:val="single" w:sz="6" w:space="0" w:color="000000"/>
            </w:tcBorders>
            <w:vAlign w:val="center"/>
          </w:tcPr>
          <w:p>
            <w:pPr>
              <w:pStyle w:val="22"/>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预算执行率</w:t>
            </w:r>
          </w:p>
        </w:tc>
        <w:tc>
          <w:tcPr>
            <w:tcW w:w="5386" w:type="dxa"/>
            <w:tcBorders>
              <w:top w:val="single" w:sz="6" w:space="0" w:color="000000"/>
              <w:left w:val="single" w:sz="6" w:space="0" w:color="000000"/>
              <w:right w:val="single" w:sz="6" w:space="0" w:color="000000"/>
            </w:tcBorders>
            <w:vAlign w:val="center"/>
          </w:tcPr>
          <w:p>
            <w:pPr>
              <w:pStyle w:val="22"/>
            </w:pPr>
            <w:r>
              <w:t>实际支出/预算资金*100%</w:t>
            </w:r>
          </w:p>
        </w:tc>
        <w:tc>
          <w:tcPr>
            <w:tcW w:w="2268" w:type="dxa"/>
            <w:tcBorders>
              <w:top w:val="single" w:sz="6" w:space="0" w:color="000000"/>
              <w:left w:val="single" w:sz="6" w:space="0" w:color="000000"/>
              <w:right w:val="single" w:sz="6" w:space="0" w:color="000000"/>
            </w:tcBorders>
            <w:vAlign w:val="center"/>
          </w:tcPr>
          <w:p>
            <w:pPr>
              <w:pStyle w:val="22"/>
            </w:pPr>
            <w:r>
              <w:t>≤100实际支出/预算资金*100%</w:t>
            </w:r>
          </w:p>
        </w:tc>
        <w:tc>
          <w:tcPr>
            <w:tcW w:w="1276" w:type="dxa"/>
            <w:tcBorders>
              <w:top w:val="single" w:sz="6" w:space="0" w:color="000000"/>
              <w:left w:val="single" w:sz="6" w:space="0" w:color="000000"/>
              <w:right w:val="single" w:sz="6" w:space="0" w:color="000000"/>
            </w:tcBorders>
            <w:vAlign w:val="center"/>
          </w:tcPr>
          <w:p>
            <w:pPr>
              <w:pStyle w:val="22"/>
            </w:pPr>
            <w:r>
              <w:t>根据往年惯例</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成本利用率</w:t>
            </w:r>
          </w:p>
        </w:tc>
        <w:tc>
          <w:tcPr>
            <w:tcW w:w="5386" w:type="dxa"/>
            <w:tcBorders>
              <w:top w:val="single" w:sz="6" w:space="0" w:color="000000"/>
              <w:left w:val="single" w:sz="6" w:space="0" w:color="000000"/>
              <w:right w:val="single" w:sz="6" w:space="0" w:color="000000"/>
            </w:tcBorders>
            <w:vAlign w:val="center"/>
          </w:tcPr>
          <w:p>
            <w:pPr>
              <w:pStyle w:val="22"/>
            </w:pPr>
            <w:r>
              <w:t>成本利用率</w:t>
            </w:r>
          </w:p>
        </w:tc>
        <w:tc>
          <w:tcPr>
            <w:tcW w:w="2268" w:type="dxa"/>
            <w:tcBorders>
              <w:top w:val="single" w:sz="6" w:space="0" w:color="000000"/>
              <w:left w:val="single" w:sz="6" w:space="0" w:color="000000"/>
              <w:right w:val="single" w:sz="6" w:space="0" w:color="000000"/>
            </w:tcBorders>
            <w:vAlign w:val="center"/>
          </w:tcPr>
          <w:p>
            <w:pPr>
              <w:pStyle w:val="22"/>
            </w:pPr>
            <w:r>
              <w:t>≤100成本利用率</w:t>
            </w:r>
          </w:p>
        </w:tc>
        <w:tc>
          <w:tcPr>
            <w:tcW w:w="1276" w:type="dxa"/>
            <w:tcBorders>
              <w:top w:val="single" w:sz="6" w:space="0" w:color="000000"/>
              <w:left w:val="single" w:sz="6" w:space="0" w:color="000000"/>
              <w:right w:val="single" w:sz="6" w:space="0" w:color="000000"/>
            </w:tcBorders>
            <w:vAlign w:val="center"/>
          </w:tcPr>
          <w:p>
            <w:pPr>
              <w:pStyle w:val="22"/>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提高青少年素质</w:t>
            </w:r>
          </w:p>
        </w:tc>
        <w:tc>
          <w:tcPr>
            <w:tcW w:w="5386" w:type="dxa"/>
            <w:tcBorders>
              <w:top w:val="single" w:sz="6" w:space="0" w:color="000000"/>
              <w:left w:val="single" w:sz="6" w:space="0" w:color="000000"/>
              <w:right w:val="single" w:sz="6" w:space="0" w:color="000000"/>
            </w:tcBorders>
            <w:vAlign w:val="center"/>
          </w:tcPr>
          <w:p>
            <w:pPr>
              <w:pStyle w:val="22"/>
            </w:pPr>
            <w:r>
              <w:t>提高青少年素质</w:t>
            </w:r>
          </w:p>
        </w:tc>
        <w:tc>
          <w:tcPr>
            <w:tcW w:w="2268" w:type="dxa"/>
            <w:tcBorders>
              <w:top w:val="single" w:sz="6" w:space="0" w:color="000000"/>
              <w:left w:val="single" w:sz="6" w:space="0" w:color="000000"/>
              <w:right w:val="single" w:sz="6" w:space="0" w:color="000000"/>
            </w:tcBorders>
            <w:vAlign w:val="center"/>
          </w:tcPr>
          <w:p>
            <w:pPr>
              <w:pStyle w:val="22"/>
            </w:pPr>
            <w:r>
              <w:t>≥98提高青少年素质</w:t>
            </w:r>
          </w:p>
        </w:tc>
        <w:tc>
          <w:tcPr>
            <w:tcW w:w="1276" w:type="dxa"/>
            <w:tcBorders>
              <w:top w:val="single" w:sz="6" w:space="0" w:color="000000"/>
              <w:left w:val="single" w:sz="6" w:space="0" w:color="000000"/>
              <w:right w:val="single" w:sz="6" w:space="0" w:color="000000"/>
            </w:tcBorders>
            <w:vAlign w:val="center"/>
          </w:tcPr>
          <w:p>
            <w:pPr>
              <w:pStyle w:val="22"/>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生态效益增值率</w:t>
            </w:r>
          </w:p>
        </w:tc>
        <w:tc>
          <w:tcPr>
            <w:tcW w:w="5386" w:type="dxa"/>
            <w:tcBorders>
              <w:top w:val="single" w:sz="6" w:space="0" w:color="000000"/>
              <w:left w:val="single" w:sz="6" w:space="0" w:color="000000"/>
              <w:right w:val="single" w:sz="6" w:space="0" w:color="000000"/>
            </w:tcBorders>
            <w:vAlign w:val="center"/>
          </w:tcPr>
          <w:p>
            <w:pPr>
              <w:pStyle w:val="22"/>
            </w:pPr>
            <w:r>
              <w:t>项目实施后生态效益增长率</w:t>
            </w:r>
          </w:p>
        </w:tc>
        <w:tc>
          <w:tcPr>
            <w:tcW w:w="2268" w:type="dxa"/>
            <w:tcBorders>
              <w:top w:val="single" w:sz="6" w:space="0" w:color="000000"/>
              <w:left w:val="single" w:sz="6" w:space="0" w:color="000000"/>
              <w:right w:val="single" w:sz="6" w:space="0" w:color="000000"/>
            </w:tcBorders>
            <w:vAlign w:val="center"/>
          </w:tcPr>
          <w:p>
            <w:pPr>
              <w:pStyle w:val="22"/>
            </w:pPr>
            <w:r>
              <w:t>≥97项目实施后生态效益增长率</w:t>
            </w:r>
          </w:p>
        </w:tc>
        <w:tc>
          <w:tcPr>
            <w:tcW w:w="1276" w:type="dxa"/>
            <w:tcBorders>
              <w:top w:val="single" w:sz="6" w:space="0" w:color="000000"/>
              <w:left w:val="single" w:sz="6" w:space="0" w:color="000000"/>
              <w:right w:val="single" w:sz="6" w:space="0" w:color="000000"/>
            </w:tcBorders>
            <w:vAlign w:val="center"/>
          </w:tcPr>
          <w:p>
            <w:pPr>
              <w:pStyle w:val="22"/>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可持续性服务</w:t>
            </w:r>
          </w:p>
        </w:tc>
        <w:tc>
          <w:tcPr>
            <w:tcW w:w="5386" w:type="dxa"/>
            <w:tcBorders>
              <w:top w:val="single" w:sz="6" w:space="0" w:color="000000"/>
              <w:left w:val="single" w:sz="6" w:space="0" w:color="000000"/>
              <w:right w:val="single" w:sz="6" w:space="0" w:color="000000"/>
            </w:tcBorders>
            <w:vAlign w:val="center"/>
          </w:tcPr>
          <w:p>
            <w:pPr>
              <w:pStyle w:val="22"/>
            </w:pPr>
            <w:r>
              <w:t>可持续性服务</w:t>
            </w:r>
          </w:p>
        </w:tc>
        <w:tc>
          <w:tcPr>
            <w:tcW w:w="2268" w:type="dxa"/>
            <w:tcBorders>
              <w:top w:val="single" w:sz="6" w:space="0" w:color="000000"/>
              <w:left w:val="single" w:sz="6" w:space="0" w:color="000000"/>
              <w:right w:val="single" w:sz="6" w:space="0" w:color="000000"/>
            </w:tcBorders>
            <w:vAlign w:val="center"/>
          </w:tcPr>
          <w:p>
            <w:pPr>
              <w:pStyle w:val="22"/>
            </w:pPr>
            <w:r>
              <w:t>≥96可持续性服务</w:t>
            </w:r>
          </w:p>
        </w:tc>
        <w:tc>
          <w:tcPr>
            <w:tcW w:w="1276" w:type="dxa"/>
            <w:tcBorders>
              <w:top w:val="single" w:sz="6" w:space="0" w:color="000000"/>
              <w:left w:val="single" w:sz="6" w:space="0" w:color="000000"/>
              <w:right w:val="single" w:sz="6" w:space="0" w:color="000000"/>
            </w:tcBorders>
            <w:vAlign w:val="center"/>
          </w:tcPr>
          <w:p>
            <w:pPr>
              <w:pStyle w:val="22"/>
            </w:pPr>
            <w:r>
              <w:t>根据往年惯例</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服务对象满意度</w:t>
            </w:r>
          </w:p>
        </w:tc>
        <w:tc>
          <w:tcPr>
            <w:tcW w:w="5386" w:type="dxa"/>
            <w:tcBorders>
              <w:top w:val="single" w:sz="6" w:space="0" w:color="000000"/>
              <w:left w:val="single" w:sz="6" w:space="0" w:color="000000"/>
              <w:right w:val="single" w:sz="6" w:space="0" w:color="000000"/>
            </w:tcBorders>
            <w:vAlign w:val="center"/>
          </w:tcPr>
          <w:p>
            <w:pPr>
              <w:pStyle w:val="22"/>
            </w:pPr>
            <w:r>
              <w:t>服务对象满意度</w:t>
            </w:r>
          </w:p>
        </w:tc>
        <w:tc>
          <w:tcPr>
            <w:tcW w:w="2268" w:type="dxa"/>
            <w:tcBorders>
              <w:top w:val="single" w:sz="6" w:space="0" w:color="000000"/>
              <w:left w:val="single" w:sz="6" w:space="0" w:color="000000"/>
              <w:right w:val="single" w:sz="6" w:space="0" w:color="000000"/>
            </w:tcBorders>
            <w:vAlign w:val="center"/>
          </w:tcPr>
          <w:p>
            <w:pPr>
              <w:pStyle w:val="22"/>
            </w:pPr>
            <w:r>
              <w:t>≥98服务对象满意度</w:t>
            </w:r>
          </w:p>
        </w:tc>
        <w:tc>
          <w:tcPr>
            <w:tcW w:w="1276" w:type="dxa"/>
            <w:tcBorders>
              <w:top w:val="single" w:sz="6" w:space="0" w:color="000000"/>
              <w:left w:val="single" w:sz="6" w:space="0" w:color="000000"/>
              <w:right w:val="single" w:sz="6" w:space="0" w:color="000000"/>
            </w:tcBorders>
            <w:vAlign w:val="center"/>
          </w:tcPr>
          <w:p>
            <w:pPr>
              <w:pStyle w:val="22"/>
            </w:pPr>
            <w:r>
              <w:t>根据往年惯例</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10、文联专项绩效目标表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13063024P00018110001C</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文联专项</w:t>
            </w:r>
          </w:p>
        </w:tc>
      </w:tr>
      <w:tr>
        <w:trPr>
          <w:trHeight w:val="369"/>
        </w:trPr>
        <w:tc>
          <w:tcPr>
            <w:tcW w:w="1276" w:type="dxa"/>
            <w:vMerge w:val="restart"/>
            <w:tcBorders>
              <w:left w:val="single" w:sz="6" w:space="0" w:color="000000"/>
              <w:right w:val="single" w:sz="6" w:space="0" w:color="000000"/>
            </w:tcBorders>
            <w:vAlign w:val="center"/>
          </w:tcPr>
          <w:p>
            <w:pPr>
              <w:pStyle w:val="20"/>
            </w:pPr>
            <w:r>
              <w:t>预算规模及资金用途</w:t>
            </w:r>
          </w:p>
        </w:tc>
        <w:tc>
          <w:tcPr>
            <w:tcW w:w="2268" w:type="dxa"/>
            <w:tcBorders>
              <w:left w:val="single" w:sz="6" w:space="0" w:color="000000"/>
              <w:right w:val="single" w:sz="6" w:space="0" w:color="000000"/>
            </w:tcBorders>
            <w:vAlign w:val="center"/>
          </w:tcPr>
          <w:p>
            <w:pPr>
              <w:pStyle w:val="20"/>
            </w:pPr>
            <w:r>
              <w:t>预算数</w:t>
            </w:r>
          </w:p>
        </w:tc>
        <w:tc>
          <w:tcPr>
            <w:tcW w:w="2835" w:type="dxa"/>
            <w:tcBorders>
              <w:left w:val="single" w:sz="6" w:space="0" w:color="000000"/>
              <w:right w:val="single" w:sz="6" w:space="0" w:color="000000"/>
            </w:tcBorders>
            <w:vAlign w:val="center"/>
          </w:tcPr>
          <w:p>
            <w:pPr>
              <w:pStyle w:val="22"/>
            </w:pPr>
            <w:r>
              <w:t>6.00</w:t>
            </w:r>
          </w:p>
        </w:tc>
        <w:tc>
          <w:tcPr>
            <w:tcW w:w="2835" w:type="dxa"/>
            <w:tcBorders>
              <w:left w:val="single" w:sz="6" w:space="0" w:color="000000"/>
              <w:right w:val="single" w:sz="6" w:space="0" w:color="000000"/>
            </w:tcBorders>
            <w:vAlign w:val="center"/>
          </w:tcPr>
          <w:p>
            <w:pPr>
              <w:pStyle w:val="20"/>
            </w:pPr>
            <w:r>
              <w:t>其中：财政    资金</w:t>
            </w:r>
          </w:p>
        </w:tc>
        <w:tc>
          <w:tcPr>
            <w:tcW w:w="2551" w:type="dxa"/>
            <w:tcBorders>
              <w:left w:val="single" w:sz="6" w:space="0" w:color="000000"/>
              <w:right w:val="single" w:sz="6" w:space="0" w:color="000000"/>
            </w:tcBorders>
            <w:vAlign w:val="center"/>
          </w:tcPr>
          <w:p>
            <w:pPr>
              <w:pStyle w:val="22"/>
            </w:pPr>
            <w:r>
              <w:t>6.00</w:t>
            </w:r>
          </w:p>
        </w:tc>
        <w:tc>
          <w:tcPr>
            <w:tcW w:w="2268" w:type="dxa"/>
            <w:tcBorders>
              <w:left w:val="single" w:sz="6" w:space="0" w:color="000000"/>
              <w:right w:val="single" w:sz="6" w:space="0" w:color="000000"/>
            </w:tcBorders>
            <w:vAlign w:val="center"/>
          </w:tcPr>
          <w:p>
            <w:pPr>
              <w:pStyle w:val="20"/>
            </w:pPr>
            <w:r>
              <w:t>其他资金</w:t>
            </w:r>
          </w:p>
        </w:tc>
        <w:tc>
          <w:tcPr>
            <w:tcW w:w="1276" w:type="dxa"/>
            <w:tcBorders>
              <w:left w:val="single" w:sz="6" w:space="0" w:color="000000"/>
              <w:right w:val="single" w:sz="6" w:space="0" w:color="000000"/>
            </w:tcBorders>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开展展览、演出文艺交流，丰富基层群众的精神文化生活</w:t>
            </w:r>
          </w:p>
        </w:tc>
      </w:tr>
      <w:tr>
        <w:trPr>
          <w:trHeight w:val="369"/>
        </w:trPr>
        <w:tc>
          <w:tcPr>
            <w:tcW w:w="1276" w:type="dxa"/>
            <w:vMerge w:val="restart"/>
            <w:tcBorders>
              <w:left w:val="single" w:sz="6" w:space="0" w:color="000000"/>
              <w:right w:val="single" w:sz="6" w:space="0" w:color="000000"/>
            </w:tcBorders>
            <w:vAlign w:val="center"/>
          </w:tcPr>
          <w:p>
            <w:pPr>
              <w:pStyle w:val="20"/>
            </w:pPr>
            <w:r>
              <w:t>资金支出计划（%）</w:t>
            </w:r>
          </w:p>
        </w:tc>
        <w:tc>
          <w:tcPr>
            <w:tcW w:w="5102" w:type="dxa"/>
            <w:gridSpan w:val="2"/>
            <w:tcBorders>
              <w:left w:val="single" w:sz="6" w:space="0" w:color="000000"/>
              <w:right w:val="single" w:sz="6" w:space="0" w:color="000000"/>
            </w:tcBorders>
            <w:vAlign w:val="center"/>
          </w:tcPr>
          <w:p>
            <w:pPr>
              <w:pStyle w:val="20"/>
            </w:pPr>
            <w:r>
              <w:t>3月底</w:t>
            </w:r>
          </w:p>
        </w:tc>
        <w:tc>
          <w:tcPr>
            <w:tcW w:w="2835" w:type="dxa"/>
            <w:tcBorders>
              <w:left w:val="single" w:sz="6" w:space="0" w:color="000000"/>
              <w:right w:val="single" w:sz="6" w:space="0" w:color="000000"/>
            </w:tcBorders>
            <w:vAlign w:val="center"/>
          </w:tcPr>
          <w:p>
            <w:pPr>
              <w:pStyle w:val="20"/>
            </w:pPr>
            <w:r>
              <w:t>6月底</w:t>
            </w:r>
          </w:p>
        </w:tc>
        <w:tc>
          <w:tcPr>
            <w:tcW w:w="2551" w:type="dxa"/>
            <w:tcBorders>
              <w:left w:val="single" w:sz="6" w:space="0" w:color="000000"/>
              <w:right w:val="single" w:sz="6" w:space="0" w:color="000000"/>
            </w:tcBorders>
            <w:vAlign w:val="center"/>
          </w:tcPr>
          <w:p>
            <w:pPr>
              <w:pStyle w:val="20"/>
            </w:pPr>
            <w:r>
              <w:t>10月底</w:t>
            </w:r>
          </w:p>
        </w:tc>
        <w:tc>
          <w:tcPr>
            <w:tcW w:w="3543" w:type="dxa"/>
            <w:gridSpan w:val="2"/>
            <w:tcBorders>
              <w:left w:val="single" w:sz="6" w:space="0" w:color="000000"/>
              <w:right w:val="single" w:sz="6" w:space="0" w:color="000000"/>
            </w:tcBorders>
            <w:vAlign w:val="center"/>
          </w:tcPr>
          <w:p>
            <w:pPr>
              <w:pStyle w:val="20"/>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3"/>
            </w:pPr>
            <w:r>
              <w:t>1.50</w:t>
            </w:r>
          </w:p>
        </w:tc>
        <w:tc>
          <w:tcPr>
            <w:tcW w:w="2835" w:type="dxa"/>
            <w:tcBorders>
              <w:left w:val="single" w:sz="6" w:space="0" w:color="000000"/>
              <w:right w:val="single" w:sz="6" w:space="0" w:color="000000"/>
            </w:tcBorders>
            <w:vAlign w:val="center"/>
          </w:tcPr>
          <w:p>
            <w:pPr>
              <w:pStyle w:val="23"/>
            </w:pPr>
            <w:r>
              <w:t>3.00</w:t>
            </w:r>
          </w:p>
        </w:tc>
        <w:tc>
          <w:tcPr>
            <w:tcW w:w="2551" w:type="dxa"/>
            <w:tcBorders>
              <w:left w:val="single" w:sz="6" w:space="0" w:color="000000"/>
              <w:right w:val="single" w:sz="6" w:space="0" w:color="000000"/>
            </w:tcBorders>
            <w:vAlign w:val="center"/>
          </w:tcPr>
          <w:p>
            <w:pPr>
              <w:pStyle w:val="23"/>
            </w:pPr>
            <w:r>
              <w:t>4.50</w:t>
            </w:r>
          </w:p>
        </w:tc>
        <w:tc>
          <w:tcPr>
            <w:tcW w:w="3543" w:type="dxa"/>
            <w:gridSpan w:val="2"/>
            <w:tcBorders>
              <w:left w:val="single" w:sz="6" w:space="0" w:color="000000"/>
              <w:right w:val="single" w:sz="6" w:space="0" w:color="000000"/>
            </w:tcBorders>
            <w:vAlign w:val="center"/>
          </w:tcPr>
          <w:p>
            <w:pPr>
              <w:pStyle w:val="23"/>
            </w:pPr>
            <w:r>
              <w:t>6.00</w:t>
            </w:r>
          </w:p>
        </w:tc>
      </w:tr>
      <w:tr>
        <w:trPr>
          <w:trHeight w:val="369"/>
        </w:trPr>
        <w:tc>
          <w:tcPr>
            <w:tcW w:w="1276" w:type="dxa"/>
            <w:vAlign w:val="center"/>
          </w:tcPr>
          <w:p>
            <w:pPr>
              <w:pStyle w:val="20"/>
            </w:pPr>
            <w:r>
              <w:t>绩效目标</w:t>
            </w:r>
          </w:p>
        </w:tc>
        <w:tc>
          <w:tcPr>
            <w:tcW w:w="14031" w:type="dxa"/>
            <w:gridSpan w:val="6"/>
            <w:vAlign w:val="center"/>
          </w:tcPr>
          <w:p>
            <w:pPr>
              <w:pStyle w:val="22"/>
            </w:pPr>
            <w:r>
              <w:t>1.开展展览、演出文艺交流，丰富基层群众的精神文化生活</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演出及展览次数</w:t>
            </w:r>
          </w:p>
        </w:tc>
        <w:tc>
          <w:tcPr>
            <w:tcW w:w="5386" w:type="dxa"/>
            <w:tcBorders>
              <w:top w:val="single" w:sz="6" w:space="0" w:color="000000"/>
              <w:left w:val="single" w:sz="6" w:space="0" w:color="000000"/>
              <w:right w:val="single" w:sz="6" w:space="0" w:color="000000"/>
            </w:tcBorders>
            <w:vAlign w:val="center"/>
          </w:tcPr>
          <w:p>
            <w:pPr>
              <w:pStyle w:val="22"/>
            </w:pPr>
            <w:r>
              <w:t>举办各类演出等文艺活动</w:t>
            </w:r>
          </w:p>
        </w:tc>
        <w:tc>
          <w:tcPr>
            <w:tcW w:w="2268" w:type="dxa"/>
            <w:tcBorders>
              <w:top w:val="single" w:sz="6" w:space="0" w:color="000000"/>
              <w:left w:val="single" w:sz="6" w:space="0" w:color="000000"/>
              <w:right w:val="single" w:sz="6" w:space="0" w:color="000000"/>
            </w:tcBorders>
            <w:vAlign w:val="center"/>
          </w:tcPr>
          <w:p>
            <w:pPr>
              <w:pStyle w:val="22"/>
            </w:pPr>
            <w:r>
              <w:t>≥4举办各类演出等文艺活动</w:t>
            </w:r>
          </w:p>
        </w:tc>
        <w:tc>
          <w:tcPr>
            <w:tcW w:w="1276" w:type="dxa"/>
            <w:tcBorders>
              <w:top w:val="single" w:sz="6" w:space="0" w:color="000000"/>
              <w:left w:val="single" w:sz="6" w:space="0" w:color="000000"/>
              <w:right w:val="single" w:sz="6" w:space="0" w:color="000000"/>
            </w:tcBorders>
            <w:vAlign w:val="center"/>
          </w:tcPr>
          <w:p>
            <w:pPr>
              <w:pStyle w:val="22"/>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文艺活动举办的成功率</w:t>
            </w:r>
          </w:p>
        </w:tc>
        <w:tc>
          <w:tcPr>
            <w:tcW w:w="5386" w:type="dxa"/>
            <w:tcBorders>
              <w:top w:val="single" w:sz="6" w:space="0" w:color="000000"/>
              <w:left w:val="single" w:sz="6" w:space="0" w:color="000000"/>
              <w:right w:val="single" w:sz="6" w:space="0" w:color="000000"/>
            </w:tcBorders>
            <w:vAlign w:val="center"/>
          </w:tcPr>
          <w:p>
            <w:pPr>
              <w:pStyle w:val="22"/>
            </w:pPr>
            <w:r>
              <w:t>高质量举办文艺活动</w:t>
            </w:r>
          </w:p>
        </w:tc>
        <w:tc>
          <w:tcPr>
            <w:tcW w:w="2268" w:type="dxa"/>
            <w:tcBorders>
              <w:top w:val="single" w:sz="6" w:space="0" w:color="000000"/>
              <w:left w:val="single" w:sz="6" w:space="0" w:color="000000"/>
              <w:right w:val="single" w:sz="6" w:space="0" w:color="000000"/>
            </w:tcBorders>
            <w:vAlign w:val="center"/>
          </w:tcPr>
          <w:p>
            <w:pPr>
              <w:pStyle w:val="22"/>
            </w:pPr>
            <w:r>
              <w:t>≥6高质量举办文艺活动</w:t>
            </w:r>
          </w:p>
        </w:tc>
        <w:tc>
          <w:tcPr>
            <w:tcW w:w="1276" w:type="dxa"/>
            <w:tcBorders>
              <w:top w:val="single" w:sz="6" w:space="0" w:color="000000"/>
              <w:left w:val="single" w:sz="6" w:space="0" w:color="000000"/>
              <w:right w:val="single" w:sz="6" w:space="0" w:color="000000"/>
            </w:tcBorders>
            <w:vAlign w:val="center"/>
          </w:tcPr>
          <w:p>
            <w:pPr>
              <w:pStyle w:val="22"/>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文艺活动和文艺培训等完成及时率</w:t>
            </w:r>
          </w:p>
        </w:tc>
        <w:tc>
          <w:tcPr>
            <w:tcW w:w="5386" w:type="dxa"/>
            <w:tcBorders>
              <w:top w:val="single" w:sz="6" w:space="0" w:color="000000"/>
              <w:left w:val="single" w:sz="6" w:space="0" w:color="000000"/>
              <w:right w:val="single" w:sz="6" w:space="0" w:color="000000"/>
            </w:tcBorders>
            <w:vAlign w:val="center"/>
          </w:tcPr>
          <w:p>
            <w:pPr>
              <w:pStyle w:val="22"/>
            </w:pPr>
            <w:r>
              <w:t>文艺活动按计划及时完成</w:t>
            </w:r>
          </w:p>
        </w:tc>
        <w:tc>
          <w:tcPr>
            <w:tcW w:w="2268" w:type="dxa"/>
            <w:tcBorders>
              <w:top w:val="single" w:sz="6" w:space="0" w:color="000000"/>
              <w:left w:val="single" w:sz="6" w:space="0" w:color="000000"/>
              <w:right w:val="single" w:sz="6" w:space="0" w:color="000000"/>
            </w:tcBorders>
            <w:vAlign w:val="center"/>
          </w:tcPr>
          <w:p>
            <w:pPr>
              <w:pStyle w:val="22"/>
            </w:pPr>
            <w:r>
              <w:t>≥98文艺活动按计划及时完成</w:t>
            </w:r>
          </w:p>
        </w:tc>
        <w:tc>
          <w:tcPr>
            <w:tcW w:w="1276" w:type="dxa"/>
            <w:tcBorders>
              <w:top w:val="single" w:sz="6" w:space="0" w:color="000000"/>
              <w:left w:val="single" w:sz="6" w:space="0" w:color="000000"/>
              <w:right w:val="single" w:sz="6" w:space="0" w:color="000000"/>
            </w:tcBorders>
            <w:vAlign w:val="center"/>
          </w:tcPr>
          <w:p>
            <w:pPr>
              <w:pStyle w:val="22"/>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预算执行率</w:t>
            </w:r>
          </w:p>
        </w:tc>
        <w:tc>
          <w:tcPr>
            <w:tcW w:w="5386" w:type="dxa"/>
            <w:tcBorders>
              <w:top w:val="single" w:sz="6" w:space="0" w:color="000000"/>
              <w:left w:val="single" w:sz="6" w:space="0" w:color="000000"/>
              <w:right w:val="single" w:sz="6" w:space="0" w:color="000000"/>
            </w:tcBorders>
            <w:vAlign w:val="center"/>
          </w:tcPr>
          <w:p>
            <w:pPr>
              <w:pStyle w:val="22"/>
            </w:pPr>
            <w:r>
              <w:t>实际支出/预算*100%</w:t>
            </w:r>
          </w:p>
        </w:tc>
        <w:tc>
          <w:tcPr>
            <w:tcW w:w="2268" w:type="dxa"/>
            <w:tcBorders>
              <w:top w:val="single" w:sz="6" w:space="0" w:color="000000"/>
              <w:left w:val="single" w:sz="6" w:space="0" w:color="000000"/>
              <w:right w:val="single" w:sz="6" w:space="0" w:color="000000"/>
            </w:tcBorders>
            <w:vAlign w:val="center"/>
          </w:tcPr>
          <w:p>
            <w:pPr>
              <w:pStyle w:val="22"/>
            </w:pPr>
            <w:r>
              <w:t>≤100实际支出/预算*100%</w:t>
            </w:r>
          </w:p>
        </w:tc>
        <w:tc>
          <w:tcPr>
            <w:tcW w:w="1276" w:type="dxa"/>
            <w:tcBorders>
              <w:top w:val="single" w:sz="6" w:space="0" w:color="000000"/>
              <w:left w:val="single" w:sz="6" w:space="0" w:color="000000"/>
              <w:right w:val="single" w:sz="6" w:space="0" w:color="000000"/>
            </w:tcBorders>
            <w:vAlign w:val="center"/>
          </w:tcPr>
          <w:p>
            <w:pPr>
              <w:pStyle w:val="22"/>
            </w:pPr>
            <w:r>
              <w:t>根据往年惯例</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经济效益指标</w:t>
            </w:r>
          </w:p>
        </w:tc>
        <w:tc>
          <w:tcPr>
            <w:tcW w:w="5386" w:type="dxa"/>
            <w:tcBorders>
              <w:top w:val="single" w:sz="6" w:space="0" w:color="000000"/>
              <w:left w:val="single" w:sz="6" w:space="0" w:color="000000"/>
              <w:right w:val="single" w:sz="6" w:space="0" w:color="000000"/>
            </w:tcBorders>
            <w:vAlign w:val="center"/>
          </w:tcPr>
          <w:p>
            <w:pPr>
              <w:pStyle w:val="22"/>
            </w:pPr>
            <w:r>
              <w:t>经济效益指标</w:t>
            </w:r>
          </w:p>
        </w:tc>
        <w:tc>
          <w:tcPr>
            <w:tcW w:w="2268" w:type="dxa"/>
            <w:tcBorders>
              <w:top w:val="single" w:sz="6" w:space="0" w:color="000000"/>
              <w:left w:val="single" w:sz="6" w:space="0" w:color="000000"/>
              <w:right w:val="single" w:sz="6" w:space="0" w:color="000000"/>
            </w:tcBorders>
            <w:vAlign w:val="center"/>
          </w:tcPr>
          <w:p>
            <w:pPr>
              <w:pStyle w:val="22"/>
            </w:pPr>
            <w:r>
              <w:t>≥98经济效益指标</w:t>
            </w:r>
          </w:p>
        </w:tc>
        <w:tc>
          <w:tcPr>
            <w:tcW w:w="1276" w:type="dxa"/>
            <w:tcBorders>
              <w:top w:val="single" w:sz="6" w:space="0" w:color="000000"/>
              <w:left w:val="single" w:sz="6" w:space="0" w:color="000000"/>
              <w:right w:val="single" w:sz="6" w:space="0" w:color="000000"/>
            </w:tcBorders>
            <w:vAlign w:val="center"/>
          </w:tcPr>
          <w:p>
            <w:pPr>
              <w:pStyle w:val="22"/>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社会稳定水平</w:t>
            </w:r>
          </w:p>
        </w:tc>
        <w:tc>
          <w:tcPr>
            <w:tcW w:w="5386" w:type="dxa"/>
            <w:tcBorders>
              <w:top w:val="single" w:sz="6" w:space="0" w:color="000000"/>
              <w:left w:val="single" w:sz="6" w:space="0" w:color="000000"/>
              <w:right w:val="single" w:sz="6" w:space="0" w:color="000000"/>
            </w:tcBorders>
            <w:vAlign w:val="center"/>
          </w:tcPr>
          <w:p>
            <w:pPr>
              <w:pStyle w:val="22"/>
            </w:pPr>
            <w:r>
              <w:t>社会稳定水平</w:t>
            </w:r>
          </w:p>
        </w:tc>
        <w:tc>
          <w:tcPr>
            <w:tcW w:w="2268" w:type="dxa"/>
            <w:tcBorders>
              <w:top w:val="single" w:sz="6" w:space="0" w:color="000000"/>
              <w:left w:val="single" w:sz="6" w:space="0" w:color="000000"/>
              <w:right w:val="single" w:sz="6" w:space="0" w:color="000000"/>
            </w:tcBorders>
            <w:vAlign w:val="center"/>
          </w:tcPr>
          <w:p>
            <w:pPr>
              <w:pStyle w:val="22"/>
            </w:pPr>
            <w:r>
              <w:t>≥96社会稳定水平</w:t>
            </w:r>
          </w:p>
        </w:tc>
        <w:tc>
          <w:tcPr>
            <w:tcW w:w="1276" w:type="dxa"/>
            <w:tcBorders>
              <w:top w:val="single" w:sz="6" w:space="0" w:color="000000"/>
              <w:left w:val="single" w:sz="6" w:space="0" w:color="000000"/>
              <w:right w:val="single" w:sz="6" w:space="0" w:color="000000"/>
            </w:tcBorders>
            <w:vAlign w:val="center"/>
          </w:tcPr>
          <w:p>
            <w:pPr>
              <w:pStyle w:val="22"/>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生态影响</w:t>
            </w:r>
          </w:p>
        </w:tc>
        <w:tc>
          <w:tcPr>
            <w:tcW w:w="5386" w:type="dxa"/>
            <w:tcBorders>
              <w:top w:val="single" w:sz="6" w:space="0" w:color="000000"/>
              <w:left w:val="single" w:sz="6" w:space="0" w:color="000000"/>
              <w:right w:val="single" w:sz="6" w:space="0" w:color="000000"/>
            </w:tcBorders>
            <w:vAlign w:val="center"/>
          </w:tcPr>
          <w:p>
            <w:pPr>
              <w:pStyle w:val="22"/>
            </w:pPr>
            <w:r>
              <w:t>生态影响</w:t>
            </w:r>
          </w:p>
        </w:tc>
        <w:tc>
          <w:tcPr>
            <w:tcW w:w="2268" w:type="dxa"/>
            <w:tcBorders>
              <w:top w:val="single" w:sz="6" w:space="0" w:color="000000"/>
              <w:left w:val="single" w:sz="6" w:space="0" w:color="000000"/>
              <w:right w:val="single" w:sz="6" w:space="0" w:color="000000"/>
            </w:tcBorders>
            <w:vAlign w:val="center"/>
          </w:tcPr>
          <w:p>
            <w:pPr>
              <w:pStyle w:val="22"/>
            </w:pPr>
            <w:r>
              <w:t>≥97生态影响</w:t>
            </w:r>
          </w:p>
        </w:tc>
        <w:tc>
          <w:tcPr>
            <w:tcW w:w="1276" w:type="dxa"/>
            <w:tcBorders>
              <w:top w:val="single" w:sz="6" w:space="0" w:color="000000"/>
              <w:left w:val="single" w:sz="6" w:space="0" w:color="000000"/>
              <w:right w:val="single" w:sz="6" w:space="0" w:color="000000"/>
            </w:tcBorders>
            <w:vAlign w:val="center"/>
          </w:tcPr>
          <w:p>
            <w:pPr>
              <w:pStyle w:val="22"/>
            </w:pPr>
            <w:r>
              <w:t>根据往年惯例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可持续性服务</w:t>
            </w:r>
          </w:p>
        </w:tc>
        <w:tc>
          <w:tcPr>
            <w:tcW w:w="5386" w:type="dxa"/>
            <w:tcBorders>
              <w:top w:val="single" w:sz="6" w:space="0" w:color="000000"/>
              <w:left w:val="single" w:sz="6" w:space="0" w:color="000000"/>
              <w:right w:val="single" w:sz="6" w:space="0" w:color="000000"/>
            </w:tcBorders>
            <w:vAlign w:val="center"/>
          </w:tcPr>
          <w:p>
            <w:pPr>
              <w:pStyle w:val="22"/>
            </w:pPr>
            <w:r>
              <w:t>可持续性服务</w:t>
            </w:r>
          </w:p>
        </w:tc>
        <w:tc>
          <w:tcPr>
            <w:tcW w:w="2268" w:type="dxa"/>
            <w:tcBorders>
              <w:top w:val="single" w:sz="6" w:space="0" w:color="000000"/>
              <w:left w:val="single" w:sz="6" w:space="0" w:color="000000"/>
              <w:right w:val="single" w:sz="6" w:space="0" w:color="000000"/>
            </w:tcBorders>
            <w:vAlign w:val="center"/>
          </w:tcPr>
          <w:p>
            <w:pPr>
              <w:pStyle w:val="22"/>
            </w:pPr>
            <w:r>
              <w:t>≥96可持续性服务</w:t>
            </w:r>
          </w:p>
        </w:tc>
        <w:tc>
          <w:tcPr>
            <w:tcW w:w="1276" w:type="dxa"/>
            <w:tcBorders>
              <w:top w:val="single" w:sz="6" w:space="0" w:color="000000"/>
              <w:left w:val="single" w:sz="6" w:space="0" w:color="000000"/>
              <w:right w:val="single" w:sz="6" w:space="0" w:color="000000"/>
            </w:tcBorders>
            <w:vAlign w:val="center"/>
          </w:tcPr>
          <w:p>
            <w:pPr>
              <w:pStyle w:val="22"/>
            </w:pPr>
            <w:r>
              <w:t>根据往年惯例</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群众满意度</w:t>
            </w:r>
          </w:p>
        </w:tc>
        <w:tc>
          <w:tcPr>
            <w:tcW w:w="5386" w:type="dxa"/>
            <w:tcBorders>
              <w:top w:val="single" w:sz="6" w:space="0" w:color="000000"/>
              <w:left w:val="single" w:sz="6" w:space="0" w:color="000000"/>
              <w:right w:val="single" w:sz="6" w:space="0" w:color="000000"/>
            </w:tcBorders>
            <w:vAlign w:val="center"/>
          </w:tcPr>
          <w:p>
            <w:pPr>
              <w:pStyle w:val="22"/>
            </w:pPr>
            <w:r>
              <w:t>群众满意度</w:t>
            </w:r>
          </w:p>
        </w:tc>
        <w:tc>
          <w:tcPr>
            <w:tcW w:w="2268" w:type="dxa"/>
            <w:tcBorders>
              <w:top w:val="single" w:sz="6" w:space="0" w:color="000000"/>
              <w:left w:val="single" w:sz="6" w:space="0" w:color="000000"/>
              <w:right w:val="single" w:sz="6" w:space="0" w:color="000000"/>
            </w:tcBorders>
            <w:vAlign w:val="center"/>
          </w:tcPr>
          <w:p>
            <w:pPr>
              <w:pStyle w:val="22"/>
            </w:pPr>
            <w:r>
              <w:t>≥95群众满意度</w:t>
            </w:r>
          </w:p>
        </w:tc>
        <w:tc>
          <w:tcPr>
            <w:tcW w:w="1276" w:type="dxa"/>
            <w:tcBorders>
              <w:top w:val="single" w:sz="6" w:space="0" w:color="000000"/>
              <w:left w:val="single" w:sz="6" w:space="0" w:color="000000"/>
              <w:right w:val="single" w:sz="6" w:space="0" w:color="000000"/>
            </w:tcBorders>
            <w:vAlign w:val="center"/>
          </w:tcPr>
          <w:p>
            <w:pPr>
              <w:pStyle w:val="22"/>
            </w:pPr>
            <w:r>
              <w:t>根据往年惯例</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11、县委办国安办建设国家安全主题公园经费绩效目标表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13063024P00010710001L</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县委办国安办建设国家安全主题公园经费</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预算规模及资金用途</w:t>
            </w:r>
          </w:p>
        </w:tc>
        <w:tc>
          <w:tcPr>
            <w:tcW w:w="2268" w:type="dxa"/>
            <w:tcBorders>
              <w:top w:val="single" w:sz="6" w:space="0" w:color="000000"/>
              <w:left w:val="single" w:sz="6" w:space="0" w:color="000000"/>
              <w:right w:val="single" w:sz="6" w:space="0" w:color="000000"/>
            </w:tcBorders>
            <w:vAlign w:val="center"/>
          </w:tcPr>
          <w:p>
            <w:pPr>
              <w:pStyle w:val="20"/>
            </w:pPr>
            <w:r>
              <w:t>预算数</w:t>
            </w:r>
          </w:p>
        </w:tc>
        <w:tc>
          <w:tcPr>
            <w:tcW w:w="2835" w:type="dxa"/>
            <w:tcBorders>
              <w:top w:val="single" w:sz="6" w:space="0" w:color="000000"/>
              <w:left w:val="single" w:sz="6" w:space="0" w:color="000000"/>
              <w:right w:val="single" w:sz="6" w:space="0" w:color="000000"/>
            </w:tcBorders>
            <w:vAlign w:val="center"/>
          </w:tcPr>
          <w:p>
            <w:pPr>
              <w:pStyle w:val="22"/>
            </w:pPr>
            <w:r>
              <w:t>20.00</w:t>
            </w:r>
          </w:p>
        </w:tc>
        <w:tc>
          <w:tcPr>
            <w:tcW w:w="2835" w:type="dxa"/>
            <w:tcBorders>
              <w:top w:val="single" w:sz="6" w:space="0" w:color="000000"/>
              <w:left w:val="single" w:sz="6" w:space="0" w:color="000000"/>
              <w:right w:val="single" w:sz="6" w:space="0" w:color="000000"/>
            </w:tcBorders>
            <w:vAlign w:val="center"/>
          </w:tcPr>
          <w:p>
            <w:pPr>
              <w:pStyle w:val="20"/>
            </w:pPr>
            <w:r>
              <w:t>其中：财政    资金</w:t>
            </w:r>
          </w:p>
        </w:tc>
        <w:tc>
          <w:tcPr>
            <w:tcW w:w="2551" w:type="dxa"/>
            <w:tcBorders>
              <w:top w:val="single" w:sz="6" w:space="0" w:color="000000"/>
              <w:left w:val="single" w:sz="6" w:space="0" w:color="000000"/>
              <w:right w:val="single" w:sz="6" w:space="0" w:color="000000"/>
            </w:tcBorders>
            <w:vAlign w:val="center"/>
          </w:tcPr>
          <w:p>
            <w:pPr>
              <w:pStyle w:val="22"/>
            </w:pPr>
            <w:r>
              <w:t>20.00</w:t>
            </w:r>
          </w:p>
        </w:tc>
        <w:tc>
          <w:tcPr>
            <w:tcW w:w="2268" w:type="dxa"/>
            <w:tcBorders>
              <w:top w:val="single" w:sz="6" w:space="0" w:color="000000"/>
              <w:left w:val="single" w:sz="6" w:space="0" w:color="000000"/>
              <w:right w:val="single" w:sz="6" w:space="0" w:color="000000"/>
            </w:tcBorders>
            <w:vAlign w:val="center"/>
          </w:tcPr>
          <w:p>
            <w:pPr>
              <w:pStyle w:val="20"/>
            </w:pPr>
            <w:r>
              <w:t>其他资金</w:t>
            </w:r>
          </w:p>
        </w:tc>
        <w:tc>
          <w:tcPr>
            <w:tcW w:w="1276" w:type="dxa"/>
            <w:tcBorders>
              <w:top w:val="single" w:sz="6" w:space="0" w:color="000000"/>
              <w:left w:val="single" w:sz="6" w:space="0" w:color="000000"/>
              <w:right w:val="single" w:sz="6" w:space="0" w:color="000000"/>
            </w:tcBorders>
            <w:vAlign w:val="center"/>
          </w:tcPr>
          <w:p>
            <w:pPr>
              <w:pStyle w:val="22"/>
            </w:pPr>
            <w:r>
              <w:t xml:space="preserve"> </w:t>
            </w:r>
          </w:p>
        </w:tc>
      </w:tr>
      <w:tr>
        <w:trPr>
          <w:trHeight w:val="369"/>
        </w:trPr>
        <w:tc>
          <w:tcPr>
            <w:tcW w:w="1276" w:type="dxa"/>
            <w:vMerge/>
            <w:tcBorders>
              <w:top w:val="single" w:sz="6" w:space="0" w:color="000000"/>
              <w:left w:val="single" w:sz="6" w:space="0" w:color="000000"/>
              <w:right w:val="single" w:sz="6" w:space="0" w:color="000000"/>
            </w:tcBorders>
          </w:tcPr>
          <w:p/>
        </w:tc>
        <w:tc>
          <w:tcPr>
            <w:tcW w:w="14031" w:type="dxa"/>
            <w:gridSpan w:val="6"/>
            <w:tcBorders>
              <w:top w:val="single" w:sz="6" w:space="0" w:color="000000"/>
              <w:left w:val="single" w:sz="6" w:space="0" w:color="000000"/>
              <w:right w:val="single" w:sz="6" w:space="0" w:color="000000"/>
            </w:tcBorders>
            <w:vAlign w:val="center"/>
          </w:tcPr>
          <w:p>
            <w:pPr>
              <w:pStyle w:val="22"/>
            </w:pPr>
            <w:r>
              <w:t>保证国家安全主题公园建设工作开展</w:t>
            </w:r>
          </w:p>
        </w:tc>
      </w:tr>
      <w:tr>
        <w:trPr>
          <w:trHeight w:val="369"/>
        </w:trPr>
        <w:tc>
          <w:tcPr>
            <w:tcW w:w="1276" w:type="dxa"/>
            <w:vMerge w:val="restart"/>
            <w:tcBorders>
              <w:top w:val="single" w:sz="6" w:space="0" w:color="000000"/>
              <w:left w:val="single" w:sz="6" w:space="0" w:color="000000"/>
              <w:right w:val="single" w:sz="6" w:space="0" w:color="000000"/>
            </w:tcBorders>
            <w:vAlign w:val="center"/>
          </w:tcPr>
          <w:p>
            <w:pPr>
              <w:pStyle w:val="20"/>
            </w:pPr>
            <w:r>
              <w:t>资金支出计划（%）</w:t>
            </w:r>
          </w:p>
        </w:tc>
        <w:tc>
          <w:tcPr>
            <w:tcW w:w="5102" w:type="dxa"/>
            <w:gridSpan w:val="2"/>
            <w:tcBorders>
              <w:top w:val="single" w:sz="6" w:space="0" w:color="000000"/>
              <w:left w:val="single" w:sz="6" w:space="0" w:color="000000"/>
              <w:right w:val="single" w:sz="6" w:space="0" w:color="000000"/>
            </w:tcBorders>
            <w:vAlign w:val="center"/>
          </w:tcPr>
          <w:p>
            <w:pPr>
              <w:pStyle w:val="20"/>
            </w:pPr>
            <w:r>
              <w:t>3月底</w:t>
            </w:r>
          </w:p>
        </w:tc>
        <w:tc>
          <w:tcPr>
            <w:tcW w:w="2835" w:type="dxa"/>
            <w:tcBorders>
              <w:top w:val="single" w:sz="6" w:space="0" w:color="000000"/>
              <w:left w:val="single" w:sz="6" w:space="0" w:color="000000"/>
              <w:right w:val="single" w:sz="6" w:space="0" w:color="000000"/>
            </w:tcBorders>
            <w:vAlign w:val="center"/>
          </w:tcPr>
          <w:p>
            <w:pPr>
              <w:pStyle w:val="20"/>
            </w:pPr>
            <w:r>
              <w:t>6月底</w:t>
            </w:r>
          </w:p>
        </w:tc>
        <w:tc>
          <w:tcPr>
            <w:tcW w:w="2551" w:type="dxa"/>
            <w:tcBorders>
              <w:top w:val="single" w:sz="6" w:space="0" w:color="000000"/>
              <w:left w:val="single" w:sz="6" w:space="0" w:color="000000"/>
              <w:right w:val="single" w:sz="6" w:space="0" w:color="000000"/>
            </w:tcBorders>
            <w:vAlign w:val="center"/>
          </w:tcPr>
          <w:p>
            <w:pPr>
              <w:pStyle w:val="20"/>
            </w:pPr>
            <w:r>
              <w:t>10月底</w:t>
            </w:r>
          </w:p>
        </w:tc>
        <w:tc>
          <w:tcPr>
            <w:tcW w:w="3543" w:type="dxa"/>
            <w:gridSpan w:val="2"/>
            <w:tcBorders>
              <w:top w:val="single" w:sz="6" w:space="0" w:color="000000"/>
              <w:left w:val="single" w:sz="6" w:space="0" w:color="000000"/>
              <w:right w:val="single" w:sz="6" w:space="0" w:color="000000"/>
            </w:tcBorders>
            <w:vAlign w:val="center"/>
          </w:tcPr>
          <w:p>
            <w:pPr>
              <w:pStyle w:val="20"/>
            </w:pPr>
            <w:r>
              <w:t>12月底</w:t>
            </w:r>
          </w:p>
        </w:tc>
      </w:tr>
      <w:tr>
        <w:trPr>
          <w:trHeight w:val="369"/>
        </w:trPr>
        <w:tc>
          <w:tcPr>
            <w:tcW w:w="1276" w:type="dxa"/>
            <w:vMerge/>
            <w:tcBorders>
              <w:top w:val="single" w:sz="6" w:space="0" w:color="000000"/>
              <w:left w:val="single" w:sz="6" w:space="0" w:color="000000"/>
              <w:right w:val="single" w:sz="6" w:space="0" w:color="000000"/>
            </w:tcBorders>
          </w:tcPr>
          <w:p/>
        </w:tc>
        <w:tc>
          <w:tcPr>
            <w:tcW w:w="5102" w:type="dxa"/>
            <w:gridSpan w:val="2"/>
            <w:tcBorders>
              <w:top w:val="single" w:sz="6" w:space="0" w:color="000000"/>
              <w:left w:val="single" w:sz="6" w:space="0" w:color="000000"/>
              <w:right w:val="single" w:sz="6" w:space="0" w:color="000000"/>
            </w:tcBorders>
            <w:vAlign w:val="center"/>
          </w:tcPr>
          <w:p>
            <w:pPr>
              <w:pStyle w:val="23"/>
            </w:pPr>
            <w:r>
              <w:t>20.00</w:t>
            </w:r>
          </w:p>
        </w:tc>
        <w:tc>
          <w:tcPr>
            <w:tcW w:w="2835" w:type="dxa"/>
            <w:tcBorders>
              <w:top w:val="single" w:sz="6" w:space="0" w:color="000000"/>
              <w:left w:val="single" w:sz="6" w:space="0" w:color="000000"/>
              <w:right w:val="single" w:sz="6" w:space="0" w:color="000000"/>
            </w:tcBorders>
            <w:vAlign w:val="center"/>
          </w:tcPr>
          <w:p>
            <w:pPr>
              <w:pStyle w:val="23"/>
            </w:pPr>
            <w:r>
              <w:t xml:space="preserve"> </w:t>
            </w:r>
          </w:p>
        </w:tc>
        <w:tc>
          <w:tcPr>
            <w:tcW w:w="2551" w:type="dxa"/>
            <w:tcBorders>
              <w:top w:val="single" w:sz="6" w:space="0" w:color="000000"/>
              <w:left w:val="single" w:sz="6" w:space="0" w:color="000000"/>
              <w:right w:val="single" w:sz="6" w:space="0" w:color="000000"/>
            </w:tcBorders>
            <w:vAlign w:val="center"/>
          </w:tcPr>
          <w:p>
            <w:pPr>
              <w:pStyle w:val="23"/>
            </w:pPr>
            <w:r>
              <w:t xml:space="preserve"> </w:t>
            </w:r>
          </w:p>
        </w:tc>
        <w:tc>
          <w:tcPr>
            <w:tcW w:w="3543" w:type="dxa"/>
            <w:gridSpan w:val="2"/>
            <w:tcBorders>
              <w:top w:val="single" w:sz="6" w:space="0" w:color="000000"/>
              <w:left w:val="single" w:sz="6" w:space="0" w:color="000000"/>
              <w:right w:val="single" w:sz="6" w:space="0" w:color="000000"/>
            </w:tcBorders>
            <w:vAlign w:val="center"/>
          </w:tcPr>
          <w:p>
            <w:pPr>
              <w:pStyle w:val="23"/>
            </w:pPr>
            <w:r>
              <w:t xml:space="preserve"> </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绩效目标</w:t>
            </w:r>
          </w:p>
        </w:tc>
        <w:tc>
          <w:tcPr>
            <w:tcW w:w="14031" w:type="dxa"/>
            <w:gridSpan w:val="6"/>
            <w:tcBorders>
              <w:top w:val="single" w:sz="6" w:space="0" w:color="000000"/>
              <w:left w:val="single" w:sz="6" w:space="0" w:color="000000"/>
              <w:right w:val="single" w:sz="6" w:space="0" w:color="000000"/>
            </w:tcBorders>
            <w:vAlign w:val="center"/>
          </w:tcPr>
          <w:p>
            <w:pPr>
              <w:pStyle w:val="22"/>
            </w:pPr>
            <w:r>
              <w:t>1.保障国家安全主题公园建设工作开展</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建设安全标识、互动设施等</w:t>
            </w:r>
          </w:p>
        </w:tc>
        <w:tc>
          <w:tcPr>
            <w:tcW w:w="5386" w:type="dxa"/>
            <w:tcBorders>
              <w:top w:val="single" w:sz="6" w:space="0" w:color="000000"/>
              <w:left w:val="single" w:sz="6" w:space="0" w:color="000000"/>
              <w:right w:val="single" w:sz="6" w:space="0" w:color="000000"/>
            </w:tcBorders>
            <w:vAlign w:val="center"/>
          </w:tcPr>
          <w:p>
            <w:pPr>
              <w:pStyle w:val="22"/>
            </w:pPr>
            <w:r>
              <w:t>建设安全标识、互动设施等个数</w:t>
            </w:r>
          </w:p>
        </w:tc>
        <w:tc>
          <w:tcPr>
            <w:tcW w:w="2268" w:type="dxa"/>
            <w:tcBorders>
              <w:top w:val="single" w:sz="6" w:space="0" w:color="000000"/>
              <w:left w:val="single" w:sz="6" w:space="0" w:color="000000"/>
              <w:right w:val="single" w:sz="6" w:space="0" w:color="000000"/>
            </w:tcBorders>
            <w:vAlign w:val="center"/>
          </w:tcPr>
          <w:p>
            <w:pPr>
              <w:pStyle w:val="22"/>
            </w:pPr>
            <w:r>
              <w:t>≥2建设安全标识、互动设施等个数</w:t>
            </w:r>
          </w:p>
        </w:tc>
        <w:tc>
          <w:tcPr>
            <w:tcW w:w="1276" w:type="dxa"/>
            <w:tcBorders>
              <w:top w:val="single" w:sz="6" w:space="0" w:color="000000"/>
              <w:left w:val="single" w:sz="6" w:space="0" w:color="000000"/>
              <w:right w:val="single" w:sz="6" w:space="0" w:color="000000"/>
            </w:tcBorders>
            <w:vAlign w:val="center"/>
          </w:tcPr>
          <w:p>
            <w:pPr>
              <w:pStyle w:val="22"/>
            </w:pPr>
            <w:r>
              <w:t>根据中共保定市委国家安全委员会办公室</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验收合格率</w:t>
            </w:r>
          </w:p>
        </w:tc>
        <w:tc>
          <w:tcPr>
            <w:tcW w:w="5386" w:type="dxa"/>
            <w:tcBorders>
              <w:top w:val="single" w:sz="6" w:space="0" w:color="000000"/>
              <w:left w:val="single" w:sz="6" w:space="0" w:color="000000"/>
              <w:right w:val="single" w:sz="6" w:space="0" w:color="000000"/>
            </w:tcBorders>
            <w:vAlign w:val="center"/>
          </w:tcPr>
          <w:p>
            <w:pPr>
              <w:pStyle w:val="22"/>
            </w:pPr>
            <w:r>
              <w:t>建设安全标识、互动设施等验收合格率</w:t>
            </w:r>
          </w:p>
        </w:tc>
        <w:tc>
          <w:tcPr>
            <w:tcW w:w="2268" w:type="dxa"/>
            <w:tcBorders>
              <w:top w:val="single" w:sz="6" w:space="0" w:color="000000"/>
              <w:left w:val="single" w:sz="6" w:space="0" w:color="000000"/>
              <w:right w:val="single" w:sz="6" w:space="0" w:color="000000"/>
            </w:tcBorders>
            <w:vAlign w:val="center"/>
          </w:tcPr>
          <w:p>
            <w:pPr>
              <w:pStyle w:val="22"/>
            </w:pPr>
            <w:r>
              <w:t>≥98建设安全标识、互动设施等验收合格率</w:t>
            </w:r>
          </w:p>
        </w:tc>
        <w:tc>
          <w:tcPr>
            <w:tcW w:w="1276" w:type="dxa"/>
            <w:tcBorders>
              <w:top w:val="single" w:sz="6" w:space="0" w:color="000000"/>
              <w:left w:val="single" w:sz="6" w:space="0" w:color="000000"/>
              <w:right w:val="single" w:sz="6" w:space="0" w:color="000000"/>
            </w:tcBorders>
            <w:vAlign w:val="center"/>
          </w:tcPr>
          <w:p>
            <w:pPr>
              <w:pStyle w:val="22"/>
            </w:pPr>
            <w:r>
              <w:t>根据中共保定市委国家安全委员会办公室</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及时有效完成率</w:t>
            </w:r>
          </w:p>
        </w:tc>
        <w:tc>
          <w:tcPr>
            <w:tcW w:w="5386" w:type="dxa"/>
            <w:tcBorders>
              <w:top w:val="single" w:sz="6" w:space="0" w:color="000000"/>
              <w:left w:val="single" w:sz="6" w:space="0" w:color="000000"/>
              <w:right w:val="single" w:sz="6" w:space="0" w:color="000000"/>
            </w:tcBorders>
            <w:vAlign w:val="center"/>
          </w:tcPr>
          <w:p>
            <w:pPr>
              <w:pStyle w:val="22"/>
            </w:pPr>
            <w:r>
              <w:t>各项工作按文件要求及时有效完成</w:t>
            </w:r>
          </w:p>
        </w:tc>
        <w:tc>
          <w:tcPr>
            <w:tcW w:w="2268" w:type="dxa"/>
            <w:tcBorders>
              <w:top w:val="single" w:sz="6" w:space="0" w:color="000000"/>
              <w:left w:val="single" w:sz="6" w:space="0" w:color="000000"/>
              <w:right w:val="single" w:sz="6" w:space="0" w:color="000000"/>
            </w:tcBorders>
            <w:vAlign w:val="center"/>
          </w:tcPr>
          <w:p>
            <w:pPr>
              <w:pStyle w:val="22"/>
            </w:pPr>
            <w:r>
              <w:t>≥99各项工作按文件要求及时有效完成</w:t>
            </w:r>
          </w:p>
        </w:tc>
        <w:tc>
          <w:tcPr>
            <w:tcW w:w="1276" w:type="dxa"/>
            <w:tcBorders>
              <w:top w:val="single" w:sz="6" w:space="0" w:color="000000"/>
              <w:left w:val="single" w:sz="6" w:space="0" w:color="000000"/>
              <w:right w:val="single" w:sz="6" w:space="0" w:color="000000"/>
            </w:tcBorders>
            <w:vAlign w:val="center"/>
          </w:tcPr>
          <w:p>
            <w:pPr>
              <w:pStyle w:val="22"/>
            </w:pPr>
            <w:r>
              <w:t>根据中共保定市委国家安全委员会办公室</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预算执行率</w:t>
            </w:r>
          </w:p>
        </w:tc>
        <w:tc>
          <w:tcPr>
            <w:tcW w:w="5386" w:type="dxa"/>
            <w:tcBorders>
              <w:top w:val="single" w:sz="6" w:space="0" w:color="000000"/>
              <w:left w:val="single" w:sz="6" w:space="0" w:color="000000"/>
              <w:right w:val="single" w:sz="6" w:space="0" w:color="000000"/>
            </w:tcBorders>
            <w:vAlign w:val="center"/>
          </w:tcPr>
          <w:p>
            <w:pPr>
              <w:pStyle w:val="22"/>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2"/>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2"/>
            </w:pPr>
            <w:r>
              <w:t>根据中共保定市委国家安全委员会办公室</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经济效益指标</w:t>
            </w:r>
          </w:p>
        </w:tc>
        <w:tc>
          <w:tcPr>
            <w:tcW w:w="5386" w:type="dxa"/>
            <w:tcBorders>
              <w:top w:val="single" w:sz="6" w:space="0" w:color="000000"/>
              <w:left w:val="single" w:sz="6" w:space="0" w:color="000000"/>
              <w:right w:val="single" w:sz="6" w:space="0" w:color="000000"/>
            </w:tcBorders>
            <w:vAlign w:val="center"/>
          </w:tcPr>
          <w:p>
            <w:pPr>
              <w:pStyle w:val="22"/>
            </w:pPr>
            <w:r>
              <w:t>经济效益指标</w:t>
            </w:r>
          </w:p>
        </w:tc>
        <w:tc>
          <w:tcPr>
            <w:tcW w:w="2268" w:type="dxa"/>
            <w:tcBorders>
              <w:top w:val="single" w:sz="6" w:space="0" w:color="000000"/>
              <w:left w:val="single" w:sz="6" w:space="0" w:color="000000"/>
              <w:right w:val="single" w:sz="6" w:space="0" w:color="000000"/>
            </w:tcBorders>
            <w:vAlign w:val="center"/>
          </w:tcPr>
          <w:p>
            <w:pPr>
              <w:pStyle w:val="22"/>
            </w:pPr>
            <w:r>
              <w:t>≥98经济效益指标</w:t>
            </w:r>
          </w:p>
        </w:tc>
        <w:tc>
          <w:tcPr>
            <w:tcW w:w="1276" w:type="dxa"/>
            <w:tcBorders>
              <w:top w:val="single" w:sz="6" w:space="0" w:color="000000"/>
              <w:left w:val="single" w:sz="6" w:space="0" w:color="000000"/>
              <w:right w:val="single" w:sz="6" w:space="0" w:color="000000"/>
            </w:tcBorders>
            <w:vAlign w:val="center"/>
          </w:tcPr>
          <w:p>
            <w:pPr>
              <w:pStyle w:val="22"/>
            </w:pPr>
            <w:r>
              <w:t>根据中共保定市委国家安全委员会办公室</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促进社会和谐稳定</w:t>
            </w:r>
          </w:p>
        </w:tc>
        <w:tc>
          <w:tcPr>
            <w:tcW w:w="5386" w:type="dxa"/>
            <w:tcBorders>
              <w:top w:val="single" w:sz="6" w:space="0" w:color="000000"/>
              <w:left w:val="single" w:sz="6" w:space="0" w:color="000000"/>
              <w:right w:val="single" w:sz="6" w:space="0" w:color="000000"/>
            </w:tcBorders>
            <w:vAlign w:val="center"/>
          </w:tcPr>
          <w:p>
            <w:pPr>
              <w:pStyle w:val="22"/>
            </w:pPr>
            <w:r>
              <w:t>促进社会和谐稳定</w:t>
            </w:r>
          </w:p>
        </w:tc>
        <w:tc>
          <w:tcPr>
            <w:tcW w:w="2268" w:type="dxa"/>
            <w:tcBorders>
              <w:top w:val="single" w:sz="6" w:space="0" w:color="000000"/>
              <w:left w:val="single" w:sz="6" w:space="0" w:color="000000"/>
              <w:right w:val="single" w:sz="6" w:space="0" w:color="000000"/>
            </w:tcBorders>
            <w:vAlign w:val="center"/>
          </w:tcPr>
          <w:p>
            <w:pPr>
              <w:pStyle w:val="22"/>
            </w:pPr>
            <w:r>
              <w:t>≥99促进社会和谐稳定</w:t>
            </w:r>
          </w:p>
        </w:tc>
        <w:tc>
          <w:tcPr>
            <w:tcW w:w="1276" w:type="dxa"/>
            <w:tcBorders>
              <w:top w:val="single" w:sz="6" w:space="0" w:color="000000"/>
              <w:left w:val="single" w:sz="6" w:space="0" w:color="000000"/>
              <w:right w:val="single" w:sz="6" w:space="0" w:color="000000"/>
            </w:tcBorders>
            <w:vAlign w:val="center"/>
          </w:tcPr>
          <w:p>
            <w:pPr>
              <w:pStyle w:val="22"/>
            </w:pPr>
            <w:r>
              <w:t>根据中共保定市委国家安全委员会办公室</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生态影响</w:t>
            </w:r>
          </w:p>
        </w:tc>
        <w:tc>
          <w:tcPr>
            <w:tcW w:w="5386" w:type="dxa"/>
            <w:tcBorders>
              <w:top w:val="single" w:sz="6" w:space="0" w:color="000000"/>
              <w:left w:val="single" w:sz="6" w:space="0" w:color="000000"/>
              <w:right w:val="single" w:sz="6" w:space="0" w:color="000000"/>
            </w:tcBorders>
            <w:vAlign w:val="center"/>
          </w:tcPr>
          <w:p>
            <w:pPr>
              <w:pStyle w:val="22"/>
            </w:pPr>
            <w:r>
              <w:t>生态影响</w:t>
            </w:r>
          </w:p>
        </w:tc>
        <w:tc>
          <w:tcPr>
            <w:tcW w:w="2268" w:type="dxa"/>
            <w:tcBorders>
              <w:top w:val="single" w:sz="6" w:space="0" w:color="000000"/>
              <w:left w:val="single" w:sz="6" w:space="0" w:color="000000"/>
              <w:right w:val="single" w:sz="6" w:space="0" w:color="000000"/>
            </w:tcBorders>
            <w:vAlign w:val="center"/>
          </w:tcPr>
          <w:p>
            <w:pPr>
              <w:pStyle w:val="22"/>
            </w:pPr>
            <w:r>
              <w:t>≥96生态影响</w:t>
            </w:r>
          </w:p>
        </w:tc>
        <w:tc>
          <w:tcPr>
            <w:tcW w:w="1276" w:type="dxa"/>
            <w:tcBorders>
              <w:top w:val="single" w:sz="6" w:space="0" w:color="000000"/>
              <w:left w:val="single" w:sz="6" w:space="0" w:color="000000"/>
              <w:right w:val="single" w:sz="6" w:space="0" w:color="000000"/>
            </w:tcBorders>
            <w:vAlign w:val="center"/>
          </w:tcPr>
          <w:p>
            <w:pPr>
              <w:pStyle w:val="22"/>
            </w:pPr>
            <w:r>
              <w:t>根据中共保定市委国家安全委员会办公室</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对社会影响力</w:t>
            </w:r>
          </w:p>
        </w:tc>
        <w:tc>
          <w:tcPr>
            <w:tcW w:w="5386" w:type="dxa"/>
            <w:tcBorders>
              <w:top w:val="single" w:sz="6" w:space="0" w:color="000000"/>
              <w:left w:val="single" w:sz="6" w:space="0" w:color="000000"/>
              <w:right w:val="single" w:sz="6" w:space="0" w:color="000000"/>
            </w:tcBorders>
            <w:vAlign w:val="center"/>
          </w:tcPr>
          <w:p>
            <w:pPr>
              <w:pStyle w:val="22"/>
            </w:pPr>
            <w:r>
              <w:t>增强民众国家安全意识</w:t>
            </w:r>
          </w:p>
        </w:tc>
        <w:tc>
          <w:tcPr>
            <w:tcW w:w="2268" w:type="dxa"/>
            <w:tcBorders>
              <w:top w:val="single" w:sz="6" w:space="0" w:color="000000"/>
              <w:left w:val="single" w:sz="6" w:space="0" w:color="000000"/>
              <w:right w:val="single" w:sz="6" w:space="0" w:color="000000"/>
            </w:tcBorders>
            <w:vAlign w:val="center"/>
          </w:tcPr>
          <w:p>
            <w:pPr>
              <w:pStyle w:val="22"/>
            </w:pPr>
            <w:r>
              <w:t>≥97增强民众国家安全意识</w:t>
            </w:r>
          </w:p>
        </w:tc>
        <w:tc>
          <w:tcPr>
            <w:tcW w:w="1276" w:type="dxa"/>
            <w:tcBorders>
              <w:top w:val="single" w:sz="6" w:space="0" w:color="000000"/>
              <w:left w:val="single" w:sz="6" w:space="0" w:color="000000"/>
              <w:right w:val="single" w:sz="6" w:space="0" w:color="000000"/>
            </w:tcBorders>
            <w:vAlign w:val="center"/>
          </w:tcPr>
          <w:p>
            <w:pPr>
              <w:pStyle w:val="22"/>
            </w:pPr>
            <w:r>
              <w:t>根据中共保定市委国家安全委员会办公室</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群众满意度</w:t>
            </w:r>
          </w:p>
        </w:tc>
        <w:tc>
          <w:tcPr>
            <w:tcW w:w="5386" w:type="dxa"/>
            <w:tcBorders>
              <w:top w:val="single" w:sz="6" w:space="0" w:color="000000"/>
              <w:left w:val="single" w:sz="6" w:space="0" w:color="000000"/>
              <w:right w:val="single" w:sz="6" w:space="0" w:color="000000"/>
            </w:tcBorders>
            <w:vAlign w:val="center"/>
          </w:tcPr>
          <w:p>
            <w:pPr>
              <w:pStyle w:val="22"/>
            </w:pPr>
            <w:r>
              <w:t>群众满意度</w:t>
            </w:r>
          </w:p>
        </w:tc>
        <w:tc>
          <w:tcPr>
            <w:tcW w:w="2268" w:type="dxa"/>
            <w:tcBorders>
              <w:top w:val="single" w:sz="6" w:space="0" w:color="000000"/>
              <w:left w:val="single" w:sz="6" w:space="0" w:color="000000"/>
              <w:right w:val="single" w:sz="6" w:space="0" w:color="000000"/>
            </w:tcBorders>
            <w:vAlign w:val="center"/>
          </w:tcPr>
          <w:p>
            <w:pPr>
              <w:pStyle w:val="22"/>
            </w:pPr>
            <w:r>
              <w:t>≥95群众满意度</w:t>
            </w:r>
          </w:p>
        </w:tc>
        <w:tc>
          <w:tcPr>
            <w:tcW w:w="1276" w:type="dxa"/>
            <w:tcBorders>
              <w:top w:val="single" w:sz="6" w:space="0" w:color="000000"/>
              <w:left w:val="single" w:sz="6" w:space="0" w:color="000000"/>
              <w:right w:val="single" w:sz="6" w:space="0" w:color="000000"/>
            </w:tcBorders>
            <w:vAlign w:val="center"/>
          </w:tcPr>
          <w:p>
            <w:pPr>
              <w:pStyle w:val="22"/>
            </w:pPr>
            <w:r>
              <w:t>根据中共保定市委国家安全委员会办公室</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12、县委办专项工作经费绩效目标表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13063024P00010010001W</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县委办专项工作经费</w:t>
            </w:r>
          </w:p>
        </w:tc>
      </w:tr>
      <w:tr>
        <w:trPr>
          <w:trHeight w:val="369"/>
        </w:trPr>
        <w:tc>
          <w:tcPr>
            <w:tcW w:w="1276" w:type="dxa"/>
            <w:vMerge w:val="restart"/>
            <w:tcBorders>
              <w:left w:val="single" w:sz="6" w:space="0" w:color="000000"/>
              <w:right w:val="single" w:sz="6" w:space="0" w:color="000000"/>
            </w:tcBorders>
            <w:vAlign w:val="center"/>
          </w:tcPr>
          <w:p>
            <w:pPr>
              <w:pStyle w:val="20"/>
            </w:pPr>
            <w:r>
              <w:t>预算规模及资金用途</w:t>
            </w:r>
          </w:p>
        </w:tc>
        <w:tc>
          <w:tcPr>
            <w:tcW w:w="2268" w:type="dxa"/>
            <w:tcBorders>
              <w:left w:val="single" w:sz="6" w:space="0" w:color="000000"/>
              <w:right w:val="single" w:sz="6" w:space="0" w:color="000000"/>
            </w:tcBorders>
            <w:vAlign w:val="center"/>
          </w:tcPr>
          <w:p>
            <w:pPr>
              <w:pStyle w:val="20"/>
            </w:pPr>
            <w:r>
              <w:t>预算数</w:t>
            </w:r>
          </w:p>
        </w:tc>
        <w:tc>
          <w:tcPr>
            <w:tcW w:w="2835" w:type="dxa"/>
            <w:tcBorders>
              <w:left w:val="single" w:sz="6" w:space="0" w:color="000000"/>
              <w:right w:val="single" w:sz="6" w:space="0" w:color="000000"/>
            </w:tcBorders>
            <w:vAlign w:val="center"/>
          </w:tcPr>
          <w:p>
            <w:pPr>
              <w:pStyle w:val="22"/>
            </w:pPr>
            <w:r>
              <w:t>30.00</w:t>
            </w:r>
          </w:p>
        </w:tc>
        <w:tc>
          <w:tcPr>
            <w:tcW w:w="2835" w:type="dxa"/>
            <w:tcBorders>
              <w:left w:val="single" w:sz="6" w:space="0" w:color="000000"/>
              <w:right w:val="single" w:sz="6" w:space="0" w:color="000000"/>
            </w:tcBorders>
            <w:vAlign w:val="center"/>
          </w:tcPr>
          <w:p>
            <w:pPr>
              <w:pStyle w:val="20"/>
            </w:pPr>
            <w:r>
              <w:t>其中：财政    资金</w:t>
            </w:r>
          </w:p>
        </w:tc>
        <w:tc>
          <w:tcPr>
            <w:tcW w:w="2551" w:type="dxa"/>
            <w:tcBorders>
              <w:left w:val="single" w:sz="6" w:space="0" w:color="000000"/>
              <w:right w:val="single" w:sz="6" w:space="0" w:color="000000"/>
            </w:tcBorders>
            <w:vAlign w:val="center"/>
          </w:tcPr>
          <w:p>
            <w:pPr>
              <w:pStyle w:val="22"/>
            </w:pPr>
            <w:r>
              <w:t>30.00</w:t>
            </w:r>
          </w:p>
        </w:tc>
        <w:tc>
          <w:tcPr>
            <w:tcW w:w="2268" w:type="dxa"/>
            <w:tcBorders>
              <w:left w:val="single" w:sz="6" w:space="0" w:color="000000"/>
              <w:right w:val="single" w:sz="6" w:space="0" w:color="000000"/>
            </w:tcBorders>
            <w:vAlign w:val="center"/>
          </w:tcPr>
          <w:p>
            <w:pPr>
              <w:pStyle w:val="20"/>
            </w:pPr>
            <w:r>
              <w:t>其他资金</w:t>
            </w:r>
          </w:p>
        </w:tc>
        <w:tc>
          <w:tcPr>
            <w:tcW w:w="1276" w:type="dxa"/>
            <w:tcBorders>
              <w:left w:val="single" w:sz="6" w:space="0" w:color="000000"/>
              <w:right w:val="single" w:sz="6" w:space="0" w:color="000000"/>
            </w:tcBorders>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保障县委各种突发事件的顺利完成</w:t>
            </w:r>
          </w:p>
        </w:tc>
      </w:tr>
      <w:tr>
        <w:trPr>
          <w:trHeight w:val="369"/>
        </w:trPr>
        <w:tc>
          <w:tcPr>
            <w:tcW w:w="1276" w:type="dxa"/>
            <w:vMerge w:val="restart"/>
            <w:tcBorders>
              <w:left w:val="single" w:sz="6" w:space="0" w:color="000000"/>
              <w:right w:val="single" w:sz="6" w:space="0" w:color="000000"/>
            </w:tcBorders>
            <w:vAlign w:val="center"/>
          </w:tcPr>
          <w:p>
            <w:pPr>
              <w:pStyle w:val="20"/>
            </w:pPr>
            <w:r>
              <w:t>资金支出计划（%）</w:t>
            </w:r>
          </w:p>
        </w:tc>
        <w:tc>
          <w:tcPr>
            <w:tcW w:w="5102" w:type="dxa"/>
            <w:gridSpan w:val="2"/>
            <w:tcBorders>
              <w:left w:val="single" w:sz="6" w:space="0" w:color="000000"/>
              <w:right w:val="single" w:sz="6" w:space="0" w:color="000000"/>
            </w:tcBorders>
            <w:vAlign w:val="center"/>
          </w:tcPr>
          <w:p>
            <w:pPr>
              <w:pStyle w:val="20"/>
            </w:pPr>
            <w:r>
              <w:t>3月底</w:t>
            </w:r>
          </w:p>
        </w:tc>
        <w:tc>
          <w:tcPr>
            <w:tcW w:w="2835" w:type="dxa"/>
            <w:tcBorders>
              <w:left w:val="single" w:sz="6" w:space="0" w:color="000000"/>
              <w:right w:val="single" w:sz="6" w:space="0" w:color="000000"/>
            </w:tcBorders>
            <w:vAlign w:val="center"/>
          </w:tcPr>
          <w:p>
            <w:pPr>
              <w:pStyle w:val="20"/>
            </w:pPr>
            <w:r>
              <w:t>6月底</w:t>
            </w:r>
          </w:p>
        </w:tc>
        <w:tc>
          <w:tcPr>
            <w:tcW w:w="2551" w:type="dxa"/>
            <w:tcBorders>
              <w:left w:val="single" w:sz="6" w:space="0" w:color="000000"/>
              <w:right w:val="single" w:sz="6" w:space="0" w:color="000000"/>
            </w:tcBorders>
            <w:vAlign w:val="center"/>
          </w:tcPr>
          <w:p>
            <w:pPr>
              <w:pStyle w:val="20"/>
            </w:pPr>
            <w:r>
              <w:t>10月底</w:t>
            </w:r>
          </w:p>
        </w:tc>
        <w:tc>
          <w:tcPr>
            <w:tcW w:w="3543" w:type="dxa"/>
            <w:gridSpan w:val="2"/>
            <w:tcBorders>
              <w:left w:val="single" w:sz="6" w:space="0" w:color="000000"/>
              <w:right w:val="single" w:sz="6" w:space="0" w:color="000000"/>
            </w:tcBorders>
            <w:vAlign w:val="center"/>
          </w:tcPr>
          <w:p>
            <w:pPr>
              <w:pStyle w:val="20"/>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3"/>
            </w:pPr>
            <w:r>
              <w:t xml:space="preserve"> </w:t>
            </w:r>
          </w:p>
        </w:tc>
        <w:tc>
          <w:tcPr>
            <w:tcW w:w="2835" w:type="dxa"/>
            <w:tcBorders>
              <w:left w:val="single" w:sz="6" w:space="0" w:color="000000"/>
              <w:right w:val="single" w:sz="6" w:space="0" w:color="000000"/>
            </w:tcBorders>
            <w:vAlign w:val="center"/>
          </w:tcPr>
          <w:p>
            <w:pPr>
              <w:pStyle w:val="23"/>
            </w:pPr>
            <w:r>
              <w:t>2.00</w:t>
            </w:r>
          </w:p>
        </w:tc>
        <w:tc>
          <w:tcPr>
            <w:tcW w:w="2551" w:type="dxa"/>
            <w:tcBorders>
              <w:left w:val="single" w:sz="6" w:space="0" w:color="000000"/>
              <w:right w:val="single" w:sz="6" w:space="0" w:color="000000"/>
            </w:tcBorders>
            <w:vAlign w:val="center"/>
          </w:tcPr>
          <w:p>
            <w:pPr>
              <w:pStyle w:val="23"/>
            </w:pPr>
            <w:r>
              <w:t>15.00</w:t>
            </w:r>
          </w:p>
        </w:tc>
        <w:tc>
          <w:tcPr>
            <w:tcW w:w="3543" w:type="dxa"/>
            <w:gridSpan w:val="2"/>
            <w:tcBorders>
              <w:left w:val="single" w:sz="6" w:space="0" w:color="000000"/>
              <w:right w:val="single" w:sz="6" w:space="0" w:color="000000"/>
            </w:tcBorders>
            <w:vAlign w:val="center"/>
          </w:tcPr>
          <w:p>
            <w:pPr>
              <w:pStyle w:val="23"/>
            </w:pPr>
            <w:r>
              <w:t>30.00</w:t>
            </w:r>
          </w:p>
        </w:tc>
      </w:tr>
      <w:tr>
        <w:trPr>
          <w:trHeight w:val="369"/>
        </w:trPr>
        <w:tc>
          <w:tcPr>
            <w:tcW w:w="1276" w:type="dxa"/>
            <w:vAlign w:val="center"/>
          </w:tcPr>
          <w:p>
            <w:pPr>
              <w:pStyle w:val="20"/>
            </w:pPr>
            <w:r>
              <w:t>绩效目标</w:t>
            </w:r>
          </w:p>
        </w:tc>
        <w:tc>
          <w:tcPr>
            <w:tcW w:w="14031" w:type="dxa"/>
            <w:gridSpan w:val="6"/>
            <w:vAlign w:val="center"/>
          </w:tcPr>
          <w:p>
            <w:pPr>
              <w:pStyle w:val="22"/>
            </w:pPr>
            <w:r>
              <w:t>1.保障县委各种突发事件的顺利完成</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突发事件次数</w:t>
            </w:r>
          </w:p>
        </w:tc>
        <w:tc>
          <w:tcPr>
            <w:tcW w:w="5386" w:type="dxa"/>
            <w:tcBorders>
              <w:top w:val="single" w:sz="6" w:space="0" w:color="000000"/>
              <w:left w:val="single" w:sz="6" w:space="0" w:color="000000"/>
              <w:right w:val="single" w:sz="6" w:space="0" w:color="000000"/>
            </w:tcBorders>
            <w:vAlign w:val="center"/>
          </w:tcPr>
          <w:p>
            <w:pPr>
              <w:pStyle w:val="22"/>
            </w:pPr>
            <w:r>
              <w:t>突发事件次数</w:t>
            </w:r>
          </w:p>
        </w:tc>
        <w:tc>
          <w:tcPr>
            <w:tcW w:w="2268" w:type="dxa"/>
            <w:tcBorders>
              <w:top w:val="single" w:sz="6" w:space="0" w:color="000000"/>
              <w:left w:val="single" w:sz="6" w:space="0" w:color="000000"/>
              <w:right w:val="single" w:sz="6" w:space="0" w:color="000000"/>
            </w:tcBorders>
            <w:vAlign w:val="center"/>
          </w:tcPr>
          <w:p>
            <w:pPr>
              <w:pStyle w:val="22"/>
            </w:pPr>
            <w:r>
              <w:t>≥1突发事件次数</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突发事件完成</w:t>
            </w:r>
          </w:p>
        </w:tc>
        <w:tc>
          <w:tcPr>
            <w:tcW w:w="5386" w:type="dxa"/>
            <w:tcBorders>
              <w:top w:val="single" w:sz="6" w:space="0" w:color="000000"/>
              <w:left w:val="single" w:sz="6" w:space="0" w:color="000000"/>
              <w:right w:val="single" w:sz="6" w:space="0" w:color="000000"/>
            </w:tcBorders>
            <w:vAlign w:val="center"/>
          </w:tcPr>
          <w:p>
            <w:pPr>
              <w:pStyle w:val="22"/>
            </w:pPr>
            <w:r>
              <w:t>突发事件完成率</w:t>
            </w:r>
          </w:p>
        </w:tc>
        <w:tc>
          <w:tcPr>
            <w:tcW w:w="2268" w:type="dxa"/>
            <w:tcBorders>
              <w:top w:val="single" w:sz="6" w:space="0" w:color="000000"/>
              <w:left w:val="single" w:sz="6" w:space="0" w:color="000000"/>
              <w:right w:val="single" w:sz="6" w:space="0" w:color="000000"/>
            </w:tcBorders>
            <w:vAlign w:val="center"/>
          </w:tcPr>
          <w:p>
            <w:pPr>
              <w:pStyle w:val="22"/>
            </w:pPr>
            <w:r>
              <w:t>≥99突发事件完成率</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县委办专项完成率</w:t>
            </w:r>
          </w:p>
        </w:tc>
        <w:tc>
          <w:tcPr>
            <w:tcW w:w="5386" w:type="dxa"/>
            <w:tcBorders>
              <w:top w:val="single" w:sz="6" w:space="0" w:color="000000"/>
              <w:left w:val="single" w:sz="6" w:space="0" w:color="000000"/>
              <w:right w:val="single" w:sz="6" w:space="0" w:color="000000"/>
            </w:tcBorders>
            <w:vAlign w:val="center"/>
          </w:tcPr>
          <w:p>
            <w:pPr>
              <w:pStyle w:val="22"/>
            </w:pPr>
            <w:r>
              <w:t>县委办专项及时有效完成率</w:t>
            </w:r>
          </w:p>
        </w:tc>
        <w:tc>
          <w:tcPr>
            <w:tcW w:w="2268" w:type="dxa"/>
            <w:tcBorders>
              <w:top w:val="single" w:sz="6" w:space="0" w:color="000000"/>
              <w:left w:val="single" w:sz="6" w:space="0" w:color="000000"/>
              <w:right w:val="single" w:sz="6" w:space="0" w:color="000000"/>
            </w:tcBorders>
            <w:vAlign w:val="center"/>
          </w:tcPr>
          <w:p>
            <w:pPr>
              <w:pStyle w:val="22"/>
            </w:pPr>
            <w:r>
              <w:t>≥98县委办专项及时有效完成率</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预算执行率</w:t>
            </w:r>
          </w:p>
        </w:tc>
        <w:tc>
          <w:tcPr>
            <w:tcW w:w="5386" w:type="dxa"/>
            <w:tcBorders>
              <w:top w:val="single" w:sz="6" w:space="0" w:color="000000"/>
              <w:left w:val="single" w:sz="6" w:space="0" w:color="000000"/>
              <w:right w:val="single" w:sz="6" w:space="0" w:color="000000"/>
            </w:tcBorders>
            <w:vAlign w:val="center"/>
          </w:tcPr>
          <w:p>
            <w:pPr>
              <w:pStyle w:val="22"/>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2"/>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p>
            <w:pPr>
              <w:pStyle w:val="22"/>
            </w:pP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成本利用率</w:t>
            </w:r>
          </w:p>
        </w:tc>
        <w:tc>
          <w:tcPr>
            <w:tcW w:w="5386" w:type="dxa"/>
            <w:tcBorders>
              <w:top w:val="single" w:sz="6" w:space="0" w:color="000000"/>
              <w:left w:val="single" w:sz="6" w:space="0" w:color="000000"/>
              <w:right w:val="single" w:sz="6" w:space="0" w:color="000000"/>
            </w:tcBorders>
            <w:vAlign w:val="center"/>
          </w:tcPr>
          <w:p>
            <w:pPr>
              <w:pStyle w:val="22"/>
            </w:pPr>
            <w:r>
              <w:t>成本利用率</w:t>
            </w:r>
          </w:p>
        </w:tc>
        <w:tc>
          <w:tcPr>
            <w:tcW w:w="2268" w:type="dxa"/>
            <w:tcBorders>
              <w:top w:val="single" w:sz="6" w:space="0" w:color="000000"/>
              <w:left w:val="single" w:sz="6" w:space="0" w:color="000000"/>
              <w:right w:val="single" w:sz="6" w:space="0" w:color="000000"/>
            </w:tcBorders>
            <w:vAlign w:val="center"/>
          </w:tcPr>
          <w:p>
            <w:pPr>
              <w:pStyle w:val="22"/>
            </w:pPr>
            <w:r>
              <w:t>≤100成本利用率</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提升部门高度运转</w:t>
            </w:r>
          </w:p>
        </w:tc>
        <w:tc>
          <w:tcPr>
            <w:tcW w:w="5386" w:type="dxa"/>
            <w:tcBorders>
              <w:top w:val="single" w:sz="6" w:space="0" w:color="000000"/>
              <w:left w:val="single" w:sz="6" w:space="0" w:color="000000"/>
              <w:right w:val="single" w:sz="6" w:space="0" w:color="000000"/>
            </w:tcBorders>
            <w:vAlign w:val="center"/>
          </w:tcPr>
          <w:p>
            <w:pPr>
              <w:pStyle w:val="22"/>
            </w:pPr>
            <w:r>
              <w:t>对突发事件应对能力显著提升</w:t>
            </w:r>
          </w:p>
        </w:tc>
        <w:tc>
          <w:tcPr>
            <w:tcW w:w="2268" w:type="dxa"/>
            <w:tcBorders>
              <w:top w:val="single" w:sz="6" w:space="0" w:color="000000"/>
              <w:left w:val="single" w:sz="6" w:space="0" w:color="000000"/>
              <w:right w:val="single" w:sz="6" w:space="0" w:color="000000"/>
            </w:tcBorders>
            <w:vAlign w:val="center"/>
          </w:tcPr>
          <w:p>
            <w:pPr>
              <w:pStyle w:val="22"/>
            </w:pPr>
            <w:r>
              <w:t>≥98对突发事件应对能力显著提升</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生态效益增值率</w:t>
            </w:r>
          </w:p>
        </w:tc>
        <w:tc>
          <w:tcPr>
            <w:tcW w:w="5386" w:type="dxa"/>
            <w:tcBorders>
              <w:top w:val="single" w:sz="6" w:space="0" w:color="000000"/>
              <w:left w:val="single" w:sz="6" w:space="0" w:color="000000"/>
              <w:right w:val="single" w:sz="6" w:space="0" w:color="000000"/>
            </w:tcBorders>
            <w:vAlign w:val="center"/>
          </w:tcPr>
          <w:p>
            <w:pPr>
              <w:pStyle w:val="22"/>
            </w:pPr>
            <w:r>
              <w:t>项目实施后生态效益增长率</w:t>
            </w:r>
          </w:p>
        </w:tc>
        <w:tc>
          <w:tcPr>
            <w:tcW w:w="2268" w:type="dxa"/>
            <w:tcBorders>
              <w:top w:val="single" w:sz="6" w:space="0" w:color="000000"/>
              <w:left w:val="single" w:sz="6" w:space="0" w:color="000000"/>
              <w:right w:val="single" w:sz="6" w:space="0" w:color="000000"/>
            </w:tcBorders>
            <w:vAlign w:val="center"/>
          </w:tcPr>
          <w:p>
            <w:pPr>
              <w:pStyle w:val="22"/>
            </w:pPr>
            <w:r>
              <w:t>≥98项目实施后生态效益增长率</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提升公共服务水平和质量</w:t>
            </w:r>
          </w:p>
        </w:tc>
        <w:tc>
          <w:tcPr>
            <w:tcW w:w="5386" w:type="dxa"/>
            <w:tcBorders>
              <w:top w:val="single" w:sz="6" w:space="0" w:color="000000"/>
              <w:left w:val="single" w:sz="6" w:space="0" w:color="000000"/>
              <w:right w:val="single" w:sz="6" w:space="0" w:color="000000"/>
            </w:tcBorders>
            <w:vAlign w:val="center"/>
          </w:tcPr>
          <w:p>
            <w:pPr>
              <w:pStyle w:val="22"/>
            </w:pPr>
            <w:r>
              <w:t>提升公共服务水平和质量</w:t>
            </w:r>
          </w:p>
        </w:tc>
        <w:tc>
          <w:tcPr>
            <w:tcW w:w="2268" w:type="dxa"/>
            <w:tcBorders>
              <w:top w:val="single" w:sz="6" w:space="0" w:color="000000"/>
              <w:left w:val="single" w:sz="6" w:space="0" w:color="000000"/>
              <w:right w:val="single" w:sz="6" w:space="0" w:color="000000"/>
            </w:tcBorders>
            <w:vAlign w:val="center"/>
          </w:tcPr>
          <w:p>
            <w:pPr>
              <w:pStyle w:val="22"/>
            </w:pPr>
            <w:r>
              <w:t>≥98提升公共服务水平和质量</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部门满意率</w:t>
            </w:r>
          </w:p>
        </w:tc>
        <w:tc>
          <w:tcPr>
            <w:tcW w:w="5386" w:type="dxa"/>
            <w:tcBorders>
              <w:top w:val="single" w:sz="6" w:space="0" w:color="000000"/>
              <w:left w:val="single" w:sz="6" w:space="0" w:color="000000"/>
              <w:right w:val="single" w:sz="6" w:space="0" w:color="000000"/>
            </w:tcBorders>
            <w:vAlign w:val="center"/>
          </w:tcPr>
          <w:p>
            <w:pPr>
              <w:pStyle w:val="22"/>
            </w:pPr>
            <w:r>
              <w:t>部门满意率</w:t>
            </w:r>
          </w:p>
        </w:tc>
        <w:tc>
          <w:tcPr>
            <w:tcW w:w="2268" w:type="dxa"/>
            <w:tcBorders>
              <w:top w:val="single" w:sz="6" w:space="0" w:color="000000"/>
              <w:left w:val="single" w:sz="6" w:space="0" w:color="000000"/>
              <w:right w:val="single" w:sz="6" w:space="0" w:color="000000"/>
            </w:tcBorders>
            <w:vAlign w:val="center"/>
          </w:tcPr>
          <w:p>
            <w:pPr>
              <w:pStyle w:val="22"/>
            </w:pPr>
            <w:r>
              <w:t>≥98部门满意率</w:t>
            </w:r>
          </w:p>
        </w:tc>
        <w:tc>
          <w:tcPr>
            <w:tcW w:w="1276" w:type="dxa"/>
            <w:tcBorders>
              <w:top w:val="single" w:sz="6" w:space="0" w:color="000000"/>
              <w:left w:val="single" w:sz="6" w:space="0" w:color="000000"/>
              <w:right w:val="single" w:sz="6" w:space="0" w:color="000000"/>
            </w:tcBorders>
            <w:vAlign w:val="center"/>
          </w:tcPr>
          <w:p>
            <w:pPr>
              <w:pStyle w:val="22"/>
            </w:pPr>
            <w:r>
              <w:t>根据历史标准</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13、县委党委视频会议室信号费，电费，维修及设备购置费绩效目标表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13063024P00010310001X</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县委党委视频会议室信号费，电费，维修及设备购置费</w:t>
            </w:r>
          </w:p>
        </w:tc>
      </w:tr>
      <w:tr>
        <w:trPr>
          <w:trHeight w:val="369"/>
        </w:trPr>
        <w:tc>
          <w:tcPr>
            <w:tcW w:w="1276" w:type="dxa"/>
            <w:vMerge w:val="restart"/>
            <w:tcBorders>
              <w:left w:val="single" w:sz="6" w:space="0" w:color="000000"/>
              <w:right w:val="single" w:sz="6" w:space="0" w:color="000000"/>
            </w:tcBorders>
            <w:vAlign w:val="center"/>
          </w:tcPr>
          <w:p>
            <w:pPr>
              <w:pStyle w:val="20"/>
            </w:pPr>
            <w:r>
              <w:t>预算规模及资金用途</w:t>
            </w:r>
          </w:p>
        </w:tc>
        <w:tc>
          <w:tcPr>
            <w:tcW w:w="2268" w:type="dxa"/>
            <w:tcBorders>
              <w:left w:val="single" w:sz="6" w:space="0" w:color="000000"/>
              <w:right w:val="single" w:sz="6" w:space="0" w:color="000000"/>
            </w:tcBorders>
            <w:vAlign w:val="center"/>
          </w:tcPr>
          <w:p>
            <w:pPr>
              <w:pStyle w:val="20"/>
            </w:pPr>
            <w:r>
              <w:t>预算数</w:t>
            </w:r>
          </w:p>
        </w:tc>
        <w:tc>
          <w:tcPr>
            <w:tcW w:w="2835" w:type="dxa"/>
            <w:tcBorders>
              <w:left w:val="single" w:sz="6" w:space="0" w:color="000000"/>
              <w:right w:val="single" w:sz="6" w:space="0" w:color="000000"/>
            </w:tcBorders>
            <w:vAlign w:val="center"/>
          </w:tcPr>
          <w:p>
            <w:pPr>
              <w:pStyle w:val="22"/>
            </w:pPr>
            <w:r>
              <w:t>12.50</w:t>
            </w:r>
          </w:p>
        </w:tc>
        <w:tc>
          <w:tcPr>
            <w:tcW w:w="2835" w:type="dxa"/>
            <w:tcBorders>
              <w:left w:val="single" w:sz="6" w:space="0" w:color="000000"/>
              <w:right w:val="single" w:sz="6" w:space="0" w:color="000000"/>
            </w:tcBorders>
            <w:vAlign w:val="center"/>
          </w:tcPr>
          <w:p>
            <w:pPr>
              <w:pStyle w:val="20"/>
            </w:pPr>
            <w:r>
              <w:t>其中：财政    资金</w:t>
            </w:r>
          </w:p>
        </w:tc>
        <w:tc>
          <w:tcPr>
            <w:tcW w:w="2551" w:type="dxa"/>
            <w:tcBorders>
              <w:left w:val="single" w:sz="6" w:space="0" w:color="000000"/>
              <w:right w:val="single" w:sz="6" w:space="0" w:color="000000"/>
            </w:tcBorders>
            <w:vAlign w:val="center"/>
          </w:tcPr>
          <w:p>
            <w:pPr>
              <w:pStyle w:val="22"/>
            </w:pPr>
            <w:r>
              <w:t>12.50</w:t>
            </w:r>
          </w:p>
        </w:tc>
        <w:tc>
          <w:tcPr>
            <w:tcW w:w="2268" w:type="dxa"/>
            <w:tcBorders>
              <w:left w:val="single" w:sz="6" w:space="0" w:color="000000"/>
              <w:right w:val="single" w:sz="6" w:space="0" w:color="000000"/>
            </w:tcBorders>
            <w:vAlign w:val="center"/>
          </w:tcPr>
          <w:p>
            <w:pPr>
              <w:pStyle w:val="20"/>
            </w:pPr>
            <w:r>
              <w:t>其他资金</w:t>
            </w:r>
          </w:p>
        </w:tc>
        <w:tc>
          <w:tcPr>
            <w:tcW w:w="1276" w:type="dxa"/>
            <w:tcBorders>
              <w:left w:val="single" w:sz="6" w:space="0" w:color="000000"/>
              <w:right w:val="single" w:sz="6" w:space="0" w:color="000000"/>
            </w:tcBorders>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视频会议室信号费、会议室房屋、电器设备维修及电费等</w:t>
            </w:r>
          </w:p>
        </w:tc>
      </w:tr>
      <w:tr>
        <w:trPr>
          <w:trHeight w:val="369"/>
        </w:trPr>
        <w:tc>
          <w:tcPr>
            <w:tcW w:w="1276" w:type="dxa"/>
            <w:vMerge w:val="restart"/>
            <w:tcBorders>
              <w:left w:val="single" w:sz="6" w:space="0" w:color="000000"/>
              <w:right w:val="single" w:sz="6" w:space="0" w:color="000000"/>
            </w:tcBorders>
            <w:vAlign w:val="center"/>
          </w:tcPr>
          <w:p>
            <w:pPr>
              <w:pStyle w:val="20"/>
            </w:pPr>
            <w:r>
              <w:t>资金支出计划（%）</w:t>
            </w:r>
          </w:p>
        </w:tc>
        <w:tc>
          <w:tcPr>
            <w:tcW w:w="5102" w:type="dxa"/>
            <w:gridSpan w:val="2"/>
            <w:tcBorders>
              <w:left w:val="single" w:sz="6" w:space="0" w:color="000000"/>
              <w:right w:val="single" w:sz="6" w:space="0" w:color="000000"/>
            </w:tcBorders>
            <w:vAlign w:val="center"/>
          </w:tcPr>
          <w:p>
            <w:pPr>
              <w:pStyle w:val="20"/>
            </w:pPr>
            <w:r>
              <w:t>3月底</w:t>
            </w:r>
          </w:p>
        </w:tc>
        <w:tc>
          <w:tcPr>
            <w:tcW w:w="2835" w:type="dxa"/>
            <w:tcBorders>
              <w:left w:val="single" w:sz="6" w:space="0" w:color="000000"/>
              <w:right w:val="single" w:sz="6" w:space="0" w:color="000000"/>
            </w:tcBorders>
            <w:vAlign w:val="center"/>
          </w:tcPr>
          <w:p>
            <w:pPr>
              <w:pStyle w:val="20"/>
            </w:pPr>
            <w:r>
              <w:t>6月底</w:t>
            </w:r>
          </w:p>
        </w:tc>
        <w:tc>
          <w:tcPr>
            <w:tcW w:w="2551" w:type="dxa"/>
            <w:tcBorders>
              <w:left w:val="single" w:sz="6" w:space="0" w:color="000000"/>
              <w:right w:val="single" w:sz="6" w:space="0" w:color="000000"/>
            </w:tcBorders>
            <w:vAlign w:val="center"/>
          </w:tcPr>
          <w:p>
            <w:pPr>
              <w:pStyle w:val="20"/>
            </w:pPr>
            <w:r>
              <w:t>10月底</w:t>
            </w:r>
          </w:p>
        </w:tc>
        <w:tc>
          <w:tcPr>
            <w:tcW w:w="3543" w:type="dxa"/>
            <w:gridSpan w:val="2"/>
            <w:tcBorders>
              <w:left w:val="single" w:sz="6" w:space="0" w:color="000000"/>
              <w:right w:val="single" w:sz="6" w:space="0" w:color="000000"/>
            </w:tcBorders>
            <w:vAlign w:val="center"/>
          </w:tcPr>
          <w:p>
            <w:pPr>
              <w:pStyle w:val="20"/>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3"/>
            </w:pPr>
            <w:r>
              <w:t xml:space="preserve"> </w:t>
            </w:r>
          </w:p>
        </w:tc>
        <w:tc>
          <w:tcPr>
            <w:tcW w:w="2835" w:type="dxa"/>
            <w:tcBorders>
              <w:left w:val="single" w:sz="6" w:space="0" w:color="000000"/>
              <w:right w:val="single" w:sz="6" w:space="0" w:color="000000"/>
            </w:tcBorders>
            <w:vAlign w:val="center"/>
          </w:tcPr>
          <w:p>
            <w:pPr>
              <w:pStyle w:val="23"/>
            </w:pPr>
            <w:r>
              <w:t>1.20</w:t>
            </w:r>
          </w:p>
        </w:tc>
        <w:tc>
          <w:tcPr>
            <w:tcW w:w="2551" w:type="dxa"/>
            <w:tcBorders>
              <w:left w:val="single" w:sz="6" w:space="0" w:color="000000"/>
              <w:right w:val="single" w:sz="6" w:space="0" w:color="000000"/>
            </w:tcBorders>
            <w:vAlign w:val="center"/>
          </w:tcPr>
          <w:p>
            <w:pPr>
              <w:pStyle w:val="23"/>
            </w:pPr>
            <w:r>
              <w:t>3.50</w:t>
            </w:r>
          </w:p>
        </w:tc>
        <w:tc>
          <w:tcPr>
            <w:tcW w:w="3543" w:type="dxa"/>
            <w:gridSpan w:val="2"/>
            <w:tcBorders>
              <w:left w:val="single" w:sz="6" w:space="0" w:color="000000"/>
              <w:right w:val="single" w:sz="6" w:space="0" w:color="000000"/>
            </w:tcBorders>
            <w:vAlign w:val="center"/>
          </w:tcPr>
          <w:p>
            <w:pPr>
              <w:pStyle w:val="23"/>
            </w:pPr>
            <w:r>
              <w:t>12.50</w:t>
            </w:r>
          </w:p>
        </w:tc>
      </w:tr>
      <w:tr>
        <w:trPr>
          <w:trHeight w:val="369"/>
        </w:trPr>
        <w:tc>
          <w:tcPr>
            <w:tcW w:w="1276" w:type="dxa"/>
            <w:vAlign w:val="center"/>
          </w:tcPr>
          <w:p>
            <w:pPr>
              <w:pStyle w:val="20"/>
            </w:pPr>
            <w:r>
              <w:t>绩效目标</w:t>
            </w:r>
          </w:p>
        </w:tc>
        <w:tc>
          <w:tcPr>
            <w:tcW w:w="14031" w:type="dxa"/>
            <w:gridSpan w:val="6"/>
            <w:vAlign w:val="center"/>
          </w:tcPr>
          <w:p>
            <w:pPr>
              <w:pStyle w:val="22"/>
            </w:pPr>
            <w:r>
              <w:t>1.保障视频会议室正常运转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正常运转数量</w:t>
            </w:r>
          </w:p>
        </w:tc>
        <w:tc>
          <w:tcPr>
            <w:tcW w:w="5386" w:type="dxa"/>
            <w:tcBorders>
              <w:top w:val="single" w:sz="6" w:space="0" w:color="000000"/>
              <w:left w:val="single" w:sz="6" w:space="0" w:color="000000"/>
              <w:right w:val="single" w:sz="6" w:space="0" w:color="000000"/>
            </w:tcBorders>
            <w:vAlign w:val="center"/>
          </w:tcPr>
          <w:p>
            <w:pPr>
              <w:pStyle w:val="22"/>
            </w:pPr>
            <w:r>
              <w:t>保障正常运转视频会议室数量</w:t>
            </w:r>
          </w:p>
        </w:tc>
        <w:tc>
          <w:tcPr>
            <w:tcW w:w="2268" w:type="dxa"/>
            <w:tcBorders>
              <w:top w:val="single" w:sz="6" w:space="0" w:color="000000"/>
              <w:left w:val="single" w:sz="6" w:space="0" w:color="000000"/>
              <w:right w:val="single" w:sz="6" w:space="0" w:color="000000"/>
            </w:tcBorders>
            <w:vAlign w:val="center"/>
          </w:tcPr>
          <w:p>
            <w:pPr>
              <w:pStyle w:val="22"/>
            </w:pPr>
            <w:r>
              <w:t>≥2保障正常运转视频会议室数量</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正常运转质量</w:t>
            </w:r>
          </w:p>
        </w:tc>
        <w:tc>
          <w:tcPr>
            <w:tcW w:w="5386" w:type="dxa"/>
            <w:tcBorders>
              <w:top w:val="single" w:sz="6" w:space="0" w:color="000000"/>
              <w:left w:val="single" w:sz="6" w:space="0" w:color="000000"/>
              <w:right w:val="single" w:sz="6" w:space="0" w:color="000000"/>
            </w:tcBorders>
            <w:vAlign w:val="center"/>
          </w:tcPr>
          <w:p>
            <w:pPr>
              <w:pStyle w:val="22"/>
            </w:pPr>
            <w:r>
              <w:t>保证运转会议质量</w:t>
            </w:r>
          </w:p>
        </w:tc>
        <w:tc>
          <w:tcPr>
            <w:tcW w:w="2268" w:type="dxa"/>
            <w:tcBorders>
              <w:top w:val="single" w:sz="6" w:space="0" w:color="000000"/>
              <w:left w:val="single" w:sz="6" w:space="0" w:color="000000"/>
              <w:right w:val="single" w:sz="6" w:space="0" w:color="000000"/>
            </w:tcBorders>
            <w:vAlign w:val="center"/>
          </w:tcPr>
          <w:p>
            <w:pPr>
              <w:pStyle w:val="22"/>
            </w:pPr>
            <w:r>
              <w:t>≥98保证运转会议质量</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县委视频会议室完成率</w:t>
            </w:r>
          </w:p>
        </w:tc>
        <w:tc>
          <w:tcPr>
            <w:tcW w:w="5386" w:type="dxa"/>
            <w:tcBorders>
              <w:top w:val="single" w:sz="6" w:space="0" w:color="000000"/>
              <w:left w:val="single" w:sz="6" w:space="0" w:color="000000"/>
              <w:right w:val="single" w:sz="6" w:space="0" w:color="000000"/>
            </w:tcBorders>
            <w:vAlign w:val="center"/>
          </w:tcPr>
          <w:p>
            <w:pPr>
              <w:pStyle w:val="22"/>
            </w:pPr>
            <w:r>
              <w:t>县委视频会议室及时有效完成</w:t>
              <w:tab/>
            </w:r>
          </w:p>
          <w:p>
            <w:pPr>
              <w:pStyle w:val="22"/>
            </w:pPr>
          </w:p>
        </w:tc>
        <w:tc>
          <w:tcPr>
            <w:tcW w:w="2268" w:type="dxa"/>
            <w:tcBorders>
              <w:top w:val="single" w:sz="6" w:space="0" w:color="000000"/>
              <w:left w:val="single" w:sz="6" w:space="0" w:color="000000"/>
              <w:right w:val="single" w:sz="6" w:space="0" w:color="000000"/>
            </w:tcBorders>
            <w:vAlign w:val="center"/>
          </w:tcPr>
          <w:p>
            <w:pPr>
              <w:pStyle w:val="22"/>
            </w:pPr>
            <w:r>
              <w:t>≥99县委视频会议室及时有效完成</w:t>
              <w:tab/>
            </w:r>
          </w:p>
          <w:p>
            <w:pPr>
              <w:pStyle w:val="22"/>
            </w:pP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预算执行率</w:t>
            </w:r>
          </w:p>
        </w:tc>
        <w:tc>
          <w:tcPr>
            <w:tcW w:w="5386" w:type="dxa"/>
            <w:tcBorders>
              <w:top w:val="single" w:sz="6" w:space="0" w:color="000000"/>
              <w:left w:val="single" w:sz="6" w:space="0" w:color="000000"/>
              <w:right w:val="single" w:sz="6" w:space="0" w:color="000000"/>
            </w:tcBorders>
            <w:vAlign w:val="center"/>
          </w:tcPr>
          <w:p>
            <w:pPr>
              <w:pStyle w:val="22"/>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2"/>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经济效益指标</w:t>
            </w:r>
          </w:p>
        </w:tc>
        <w:tc>
          <w:tcPr>
            <w:tcW w:w="5386" w:type="dxa"/>
            <w:tcBorders>
              <w:top w:val="single" w:sz="6" w:space="0" w:color="000000"/>
              <w:left w:val="single" w:sz="6" w:space="0" w:color="000000"/>
              <w:right w:val="single" w:sz="6" w:space="0" w:color="000000"/>
            </w:tcBorders>
            <w:vAlign w:val="center"/>
          </w:tcPr>
          <w:p>
            <w:pPr>
              <w:pStyle w:val="22"/>
            </w:pPr>
            <w:r>
              <w:t>经济效益指标</w:t>
            </w:r>
          </w:p>
        </w:tc>
        <w:tc>
          <w:tcPr>
            <w:tcW w:w="2268" w:type="dxa"/>
            <w:tcBorders>
              <w:top w:val="single" w:sz="6" w:space="0" w:color="000000"/>
              <w:left w:val="single" w:sz="6" w:space="0" w:color="000000"/>
              <w:right w:val="single" w:sz="6" w:space="0" w:color="000000"/>
            </w:tcBorders>
            <w:vAlign w:val="center"/>
          </w:tcPr>
          <w:p>
            <w:pPr>
              <w:pStyle w:val="22"/>
            </w:pPr>
            <w:r>
              <w:t>≥98经济效益指标</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提升县委视频会议室高速运转</w:t>
            </w:r>
          </w:p>
        </w:tc>
        <w:tc>
          <w:tcPr>
            <w:tcW w:w="5386" w:type="dxa"/>
            <w:tcBorders>
              <w:top w:val="single" w:sz="6" w:space="0" w:color="000000"/>
              <w:left w:val="single" w:sz="6" w:space="0" w:color="000000"/>
              <w:right w:val="single" w:sz="6" w:space="0" w:color="000000"/>
            </w:tcBorders>
            <w:vAlign w:val="center"/>
          </w:tcPr>
          <w:p>
            <w:pPr>
              <w:pStyle w:val="22"/>
            </w:pPr>
            <w:r>
              <w:t>提升县委视频会议室高速运转显著提升</w:t>
            </w:r>
          </w:p>
        </w:tc>
        <w:tc>
          <w:tcPr>
            <w:tcW w:w="2268" w:type="dxa"/>
            <w:tcBorders>
              <w:top w:val="single" w:sz="6" w:space="0" w:color="000000"/>
              <w:left w:val="single" w:sz="6" w:space="0" w:color="000000"/>
              <w:right w:val="single" w:sz="6" w:space="0" w:color="000000"/>
            </w:tcBorders>
            <w:vAlign w:val="center"/>
          </w:tcPr>
          <w:p>
            <w:pPr>
              <w:pStyle w:val="22"/>
            </w:pPr>
            <w:r>
              <w:t>≥98提升县委视频会议室高速运转显著提升</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生态影响</w:t>
            </w:r>
          </w:p>
        </w:tc>
        <w:tc>
          <w:tcPr>
            <w:tcW w:w="5386" w:type="dxa"/>
            <w:tcBorders>
              <w:top w:val="single" w:sz="6" w:space="0" w:color="000000"/>
              <w:left w:val="single" w:sz="6" w:space="0" w:color="000000"/>
              <w:right w:val="single" w:sz="6" w:space="0" w:color="000000"/>
            </w:tcBorders>
            <w:vAlign w:val="center"/>
          </w:tcPr>
          <w:p>
            <w:pPr>
              <w:pStyle w:val="22"/>
            </w:pPr>
            <w:r>
              <w:t>生态影响</w:t>
            </w:r>
          </w:p>
        </w:tc>
        <w:tc>
          <w:tcPr>
            <w:tcW w:w="2268" w:type="dxa"/>
            <w:tcBorders>
              <w:top w:val="single" w:sz="6" w:space="0" w:color="000000"/>
              <w:left w:val="single" w:sz="6" w:space="0" w:color="000000"/>
              <w:right w:val="single" w:sz="6" w:space="0" w:color="000000"/>
            </w:tcBorders>
            <w:vAlign w:val="center"/>
          </w:tcPr>
          <w:p>
            <w:pPr>
              <w:pStyle w:val="22"/>
            </w:pPr>
            <w:r>
              <w:t>≥99生态影响</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可持续性服务</w:t>
            </w:r>
          </w:p>
        </w:tc>
        <w:tc>
          <w:tcPr>
            <w:tcW w:w="5386" w:type="dxa"/>
            <w:tcBorders>
              <w:top w:val="single" w:sz="6" w:space="0" w:color="000000"/>
              <w:left w:val="single" w:sz="6" w:space="0" w:color="000000"/>
              <w:right w:val="single" w:sz="6" w:space="0" w:color="000000"/>
            </w:tcBorders>
            <w:vAlign w:val="center"/>
          </w:tcPr>
          <w:p>
            <w:pPr>
              <w:pStyle w:val="22"/>
            </w:pPr>
            <w:r>
              <w:t>可持续性服务</w:t>
            </w:r>
          </w:p>
        </w:tc>
        <w:tc>
          <w:tcPr>
            <w:tcW w:w="2268" w:type="dxa"/>
            <w:tcBorders>
              <w:top w:val="single" w:sz="6" w:space="0" w:color="000000"/>
              <w:left w:val="single" w:sz="6" w:space="0" w:color="000000"/>
              <w:right w:val="single" w:sz="6" w:space="0" w:color="000000"/>
            </w:tcBorders>
            <w:vAlign w:val="center"/>
          </w:tcPr>
          <w:p>
            <w:pPr>
              <w:pStyle w:val="22"/>
            </w:pPr>
            <w:r>
              <w:t>≥98可持续性服务</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受益群体满意度</w:t>
            </w:r>
          </w:p>
        </w:tc>
        <w:tc>
          <w:tcPr>
            <w:tcW w:w="5386" w:type="dxa"/>
            <w:tcBorders>
              <w:top w:val="single" w:sz="6" w:space="0" w:color="000000"/>
              <w:left w:val="single" w:sz="6" w:space="0" w:color="000000"/>
              <w:right w:val="single" w:sz="6" w:space="0" w:color="000000"/>
            </w:tcBorders>
            <w:vAlign w:val="center"/>
          </w:tcPr>
          <w:p>
            <w:pPr>
              <w:pStyle w:val="22"/>
            </w:pPr>
            <w:r>
              <w:t>受益群体满意度</w:t>
            </w:r>
          </w:p>
        </w:tc>
        <w:tc>
          <w:tcPr>
            <w:tcW w:w="2268" w:type="dxa"/>
            <w:tcBorders>
              <w:top w:val="single" w:sz="6" w:space="0" w:color="000000"/>
              <w:left w:val="single" w:sz="6" w:space="0" w:color="000000"/>
              <w:right w:val="single" w:sz="6" w:space="0" w:color="000000"/>
            </w:tcBorders>
            <w:vAlign w:val="center"/>
          </w:tcPr>
          <w:p>
            <w:pPr>
              <w:pStyle w:val="22"/>
            </w:pPr>
            <w:r>
              <w:t>≥98问卷调查</w:t>
            </w:r>
          </w:p>
        </w:tc>
        <w:tc>
          <w:tcPr>
            <w:tcW w:w="1276" w:type="dxa"/>
            <w:tcBorders>
              <w:top w:val="single" w:sz="6" w:space="0" w:color="000000"/>
              <w:left w:val="single" w:sz="6" w:space="0" w:color="000000"/>
              <w:right w:val="single" w:sz="6" w:space="0" w:color="000000"/>
            </w:tcBorders>
            <w:vAlign w:val="center"/>
          </w:tcPr>
          <w:p>
            <w:pPr>
              <w:pStyle w:val="22"/>
            </w:pPr>
            <w:r>
              <w:t>根据往年惯例及历史依据</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14、县委党政专用电视会议会场建设绩效目标表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13063024P00010410001K</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县委党政专用电视会议会场建设</w:t>
            </w:r>
          </w:p>
        </w:tc>
      </w:tr>
      <w:tr>
        <w:trPr>
          <w:trHeight w:val="369"/>
        </w:trPr>
        <w:tc>
          <w:tcPr>
            <w:tcW w:w="1276" w:type="dxa"/>
            <w:vMerge w:val="restart"/>
            <w:tcBorders>
              <w:left w:val="single" w:sz="6" w:space="0" w:color="000000"/>
              <w:right w:val="single" w:sz="6" w:space="0" w:color="000000"/>
            </w:tcBorders>
            <w:vAlign w:val="center"/>
          </w:tcPr>
          <w:p>
            <w:pPr>
              <w:pStyle w:val="20"/>
            </w:pPr>
            <w:r>
              <w:t>预算规模及资金用途</w:t>
            </w:r>
          </w:p>
        </w:tc>
        <w:tc>
          <w:tcPr>
            <w:tcW w:w="2268" w:type="dxa"/>
            <w:tcBorders>
              <w:left w:val="single" w:sz="6" w:space="0" w:color="000000"/>
              <w:right w:val="single" w:sz="6" w:space="0" w:color="000000"/>
            </w:tcBorders>
            <w:vAlign w:val="center"/>
          </w:tcPr>
          <w:p>
            <w:pPr>
              <w:pStyle w:val="20"/>
            </w:pPr>
            <w:r>
              <w:t>预算数</w:t>
            </w:r>
          </w:p>
        </w:tc>
        <w:tc>
          <w:tcPr>
            <w:tcW w:w="2835" w:type="dxa"/>
            <w:tcBorders>
              <w:left w:val="single" w:sz="6" w:space="0" w:color="000000"/>
              <w:right w:val="single" w:sz="6" w:space="0" w:color="000000"/>
            </w:tcBorders>
            <w:vAlign w:val="center"/>
          </w:tcPr>
          <w:p>
            <w:pPr>
              <w:pStyle w:val="22"/>
            </w:pPr>
            <w:r>
              <w:t>160.85</w:t>
            </w:r>
          </w:p>
        </w:tc>
        <w:tc>
          <w:tcPr>
            <w:tcW w:w="2835" w:type="dxa"/>
            <w:tcBorders>
              <w:left w:val="single" w:sz="6" w:space="0" w:color="000000"/>
              <w:right w:val="single" w:sz="6" w:space="0" w:color="000000"/>
            </w:tcBorders>
            <w:vAlign w:val="center"/>
          </w:tcPr>
          <w:p>
            <w:pPr>
              <w:pStyle w:val="20"/>
            </w:pPr>
            <w:r>
              <w:t>其中：财政    资金</w:t>
            </w:r>
          </w:p>
        </w:tc>
        <w:tc>
          <w:tcPr>
            <w:tcW w:w="2551" w:type="dxa"/>
            <w:tcBorders>
              <w:left w:val="single" w:sz="6" w:space="0" w:color="000000"/>
              <w:right w:val="single" w:sz="6" w:space="0" w:color="000000"/>
            </w:tcBorders>
            <w:vAlign w:val="center"/>
          </w:tcPr>
          <w:p>
            <w:pPr>
              <w:pStyle w:val="22"/>
            </w:pPr>
            <w:r>
              <w:t>160.85</w:t>
            </w:r>
          </w:p>
        </w:tc>
        <w:tc>
          <w:tcPr>
            <w:tcW w:w="2268" w:type="dxa"/>
            <w:tcBorders>
              <w:left w:val="single" w:sz="6" w:space="0" w:color="000000"/>
              <w:right w:val="single" w:sz="6" w:space="0" w:color="000000"/>
            </w:tcBorders>
            <w:vAlign w:val="center"/>
          </w:tcPr>
          <w:p>
            <w:pPr>
              <w:pStyle w:val="20"/>
            </w:pPr>
            <w:r>
              <w:t>其他资金</w:t>
            </w:r>
          </w:p>
        </w:tc>
        <w:tc>
          <w:tcPr>
            <w:tcW w:w="1276" w:type="dxa"/>
            <w:tcBorders>
              <w:left w:val="single" w:sz="6" w:space="0" w:color="000000"/>
              <w:right w:val="single" w:sz="6" w:space="0" w:color="000000"/>
            </w:tcBorders>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县党政专用会议系统建设及快速运转</w:t>
            </w:r>
          </w:p>
        </w:tc>
      </w:tr>
      <w:tr>
        <w:trPr>
          <w:trHeight w:val="369"/>
        </w:trPr>
        <w:tc>
          <w:tcPr>
            <w:tcW w:w="1276" w:type="dxa"/>
            <w:vMerge w:val="restart"/>
            <w:tcBorders>
              <w:left w:val="single" w:sz="6" w:space="0" w:color="000000"/>
              <w:right w:val="single" w:sz="6" w:space="0" w:color="000000"/>
            </w:tcBorders>
            <w:vAlign w:val="center"/>
          </w:tcPr>
          <w:p>
            <w:pPr>
              <w:pStyle w:val="20"/>
            </w:pPr>
            <w:r>
              <w:t>资金支出计划（%）</w:t>
            </w:r>
          </w:p>
        </w:tc>
        <w:tc>
          <w:tcPr>
            <w:tcW w:w="5102" w:type="dxa"/>
            <w:gridSpan w:val="2"/>
            <w:tcBorders>
              <w:left w:val="single" w:sz="6" w:space="0" w:color="000000"/>
              <w:right w:val="single" w:sz="6" w:space="0" w:color="000000"/>
            </w:tcBorders>
            <w:vAlign w:val="center"/>
          </w:tcPr>
          <w:p>
            <w:pPr>
              <w:pStyle w:val="20"/>
            </w:pPr>
            <w:r>
              <w:t>3月底</w:t>
            </w:r>
          </w:p>
        </w:tc>
        <w:tc>
          <w:tcPr>
            <w:tcW w:w="2835" w:type="dxa"/>
            <w:tcBorders>
              <w:left w:val="single" w:sz="6" w:space="0" w:color="000000"/>
              <w:right w:val="single" w:sz="6" w:space="0" w:color="000000"/>
            </w:tcBorders>
            <w:vAlign w:val="center"/>
          </w:tcPr>
          <w:p>
            <w:pPr>
              <w:pStyle w:val="20"/>
            </w:pPr>
            <w:r>
              <w:t>6月底</w:t>
            </w:r>
          </w:p>
        </w:tc>
        <w:tc>
          <w:tcPr>
            <w:tcW w:w="2551" w:type="dxa"/>
            <w:tcBorders>
              <w:left w:val="single" w:sz="6" w:space="0" w:color="000000"/>
              <w:right w:val="single" w:sz="6" w:space="0" w:color="000000"/>
            </w:tcBorders>
            <w:vAlign w:val="center"/>
          </w:tcPr>
          <w:p>
            <w:pPr>
              <w:pStyle w:val="20"/>
            </w:pPr>
            <w:r>
              <w:t>10月底</w:t>
            </w:r>
          </w:p>
        </w:tc>
        <w:tc>
          <w:tcPr>
            <w:tcW w:w="3543" w:type="dxa"/>
            <w:gridSpan w:val="2"/>
            <w:tcBorders>
              <w:left w:val="single" w:sz="6" w:space="0" w:color="000000"/>
              <w:right w:val="single" w:sz="6" w:space="0" w:color="000000"/>
            </w:tcBorders>
            <w:vAlign w:val="center"/>
          </w:tcPr>
          <w:p>
            <w:pPr>
              <w:pStyle w:val="20"/>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3"/>
            </w:pPr>
            <w:r>
              <w:t xml:space="preserve"> </w:t>
            </w:r>
          </w:p>
        </w:tc>
        <w:tc>
          <w:tcPr>
            <w:tcW w:w="2835" w:type="dxa"/>
            <w:tcBorders>
              <w:left w:val="single" w:sz="6" w:space="0" w:color="000000"/>
              <w:right w:val="single" w:sz="6" w:space="0" w:color="000000"/>
            </w:tcBorders>
            <w:vAlign w:val="center"/>
          </w:tcPr>
          <w:p>
            <w:pPr>
              <w:pStyle w:val="23"/>
            </w:pPr>
            <w:r>
              <w:t>80.00</w:t>
            </w:r>
          </w:p>
        </w:tc>
        <w:tc>
          <w:tcPr>
            <w:tcW w:w="2551" w:type="dxa"/>
            <w:tcBorders>
              <w:left w:val="single" w:sz="6" w:space="0" w:color="000000"/>
              <w:right w:val="single" w:sz="6" w:space="0" w:color="000000"/>
            </w:tcBorders>
            <w:vAlign w:val="center"/>
          </w:tcPr>
          <w:p>
            <w:pPr>
              <w:pStyle w:val="23"/>
            </w:pPr>
            <w:r>
              <w:t>130.00</w:t>
            </w:r>
          </w:p>
        </w:tc>
        <w:tc>
          <w:tcPr>
            <w:tcW w:w="3543" w:type="dxa"/>
            <w:gridSpan w:val="2"/>
            <w:tcBorders>
              <w:left w:val="single" w:sz="6" w:space="0" w:color="000000"/>
              <w:right w:val="single" w:sz="6" w:space="0" w:color="000000"/>
            </w:tcBorders>
            <w:vAlign w:val="center"/>
          </w:tcPr>
          <w:p>
            <w:pPr>
              <w:pStyle w:val="23"/>
            </w:pPr>
            <w:r>
              <w:t>160.85</w:t>
            </w:r>
          </w:p>
        </w:tc>
      </w:tr>
      <w:tr>
        <w:trPr>
          <w:trHeight w:val="369"/>
        </w:trPr>
        <w:tc>
          <w:tcPr>
            <w:tcW w:w="1276" w:type="dxa"/>
            <w:vAlign w:val="center"/>
          </w:tcPr>
          <w:p>
            <w:pPr>
              <w:pStyle w:val="20"/>
            </w:pPr>
            <w:r>
              <w:t>绩效目标</w:t>
            </w:r>
          </w:p>
        </w:tc>
        <w:tc>
          <w:tcPr>
            <w:tcW w:w="14031" w:type="dxa"/>
            <w:gridSpan w:val="6"/>
            <w:vAlign w:val="center"/>
          </w:tcPr>
          <w:p>
            <w:pPr>
              <w:pStyle w:val="22"/>
            </w:pPr>
            <w:r>
              <w:t>1.保障党政专用会议系统建设及快速运转</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建设会议系统数量</w:t>
            </w:r>
          </w:p>
        </w:tc>
        <w:tc>
          <w:tcPr>
            <w:tcW w:w="5386" w:type="dxa"/>
            <w:tcBorders>
              <w:top w:val="single" w:sz="6" w:space="0" w:color="000000"/>
              <w:left w:val="single" w:sz="6" w:space="0" w:color="000000"/>
              <w:right w:val="single" w:sz="6" w:space="0" w:color="000000"/>
            </w:tcBorders>
            <w:vAlign w:val="center"/>
          </w:tcPr>
          <w:p>
            <w:pPr>
              <w:pStyle w:val="22"/>
            </w:pPr>
            <w:r>
              <w:t>建设会议系统个数1个</w:t>
            </w:r>
          </w:p>
        </w:tc>
        <w:tc>
          <w:tcPr>
            <w:tcW w:w="2268" w:type="dxa"/>
            <w:tcBorders>
              <w:top w:val="single" w:sz="6" w:space="0" w:color="000000"/>
              <w:left w:val="single" w:sz="6" w:space="0" w:color="000000"/>
              <w:right w:val="single" w:sz="6" w:space="0" w:color="000000"/>
            </w:tcBorders>
            <w:vAlign w:val="center"/>
          </w:tcPr>
          <w:p>
            <w:pPr>
              <w:pStyle w:val="22"/>
            </w:pPr>
            <w:r>
              <w:t>1建设会议系统个数1个</w:t>
            </w:r>
          </w:p>
        </w:tc>
        <w:tc>
          <w:tcPr>
            <w:tcW w:w="1276" w:type="dxa"/>
            <w:tcBorders>
              <w:top w:val="single" w:sz="6" w:space="0" w:color="000000"/>
              <w:left w:val="single" w:sz="6" w:space="0" w:color="000000"/>
              <w:right w:val="single" w:sz="6" w:space="0" w:color="000000"/>
            </w:tcBorders>
            <w:vAlign w:val="center"/>
          </w:tcPr>
          <w:p>
            <w:pPr>
              <w:pStyle w:val="22"/>
            </w:pPr>
            <w:r>
              <w:t>根据省市文件及往年惯例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系统检验合格率</w:t>
            </w:r>
          </w:p>
        </w:tc>
        <w:tc>
          <w:tcPr>
            <w:tcW w:w="5386" w:type="dxa"/>
            <w:tcBorders>
              <w:top w:val="single" w:sz="6" w:space="0" w:color="000000"/>
              <w:left w:val="single" w:sz="6" w:space="0" w:color="000000"/>
              <w:right w:val="single" w:sz="6" w:space="0" w:color="000000"/>
            </w:tcBorders>
            <w:vAlign w:val="center"/>
          </w:tcPr>
          <w:p>
            <w:pPr>
              <w:pStyle w:val="22"/>
            </w:pPr>
            <w:r>
              <w:t>电视会议系统检验合格率</w:t>
            </w:r>
          </w:p>
        </w:tc>
        <w:tc>
          <w:tcPr>
            <w:tcW w:w="2268" w:type="dxa"/>
            <w:tcBorders>
              <w:top w:val="single" w:sz="6" w:space="0" w:color="000000"/>
              <w:left w:val="single" w:sz="6" w:space="0" w:color="000000"/>
              <w:right w:val="single" w:sz="6" w:space="0" w:color="000000"/>
            </w:tcBorders>
            <w:vAlign w:val="center"/>
          </w:tcPr>
          <w:p>
            <w:pPr>
              <w:pStyle w:val="22"/>
            </w:pPr>
            <w:r>
              <w:t>≥98电视会议系统检验合格率</w:t>
            </w:r>
          </w:p>
        </w:tc>
        <w:tc>
          <w:tcPr>
            <w:tcW w:w="1276" w:type="dxa"/>
            <w:tcBorders>
              <w:top w:val="single" w:sz="6" w:space="0" w:color="000000"/>
              <w:left w:val="single" w:sz="6" w:space="0" w:color="000000"/>
              <w:right w:val="single" w:sz="6" w:space="0" w:color="000000"/>
            </w:tcBorders>
            <w:vAlign w:val="center"/>
          </w:tcPr>
          <w:p>
            <w:pPr>
              <w:pStyle w:val="22"/>
            </w:pPr>
            <w:r>
              <w:t>根据省市文件及往年惯例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及时有效完成</w:t>
            </w:r>
          </w:p>
        </w:tc>
        <w:tc>
          <w:tcPr>
            <w:tcW w:w="5386" w:type="dxa"/>
            <w:tcBorders>
              <w:top w:val="single" w:sz="6" w:space="0" w:color="000000"/>
              <w:left w:val="single" w:sz="6" w:space="0" w:color="000000"/>
              <w:right w:val="single" w:sz="6" w:space="0" w:color="000000"/>
            </w:tcBorders>
            <w:vAlign w:val="center"/>
          </w:tcPr>
          <w:p>
            <w:pPr>
              <w:pStyle w:val="22"/>
            </w:pPr>
            <w:r>
              <w:t>争取在规定时间内及时有效完成</w:t>
            </w:r>
          </w:p>
        </w:tc>
        <w:tc>
          <w:tcPr>
            <w:tcW w:w="2268" w:type="dxa"/>
            <w:tcBorders>
              <w:top w:val="single" w:sz="6" w:space="0" w:color="000000"/>
              <w:left w:val="single" w:sz="6" w:space="0" w:color="000000"/>
              <w:right w:val="single" w:sz="6" w:space="0" w:color="000000"/>
            </w:tcBorders>
            <w:vAlign w:val="center"/>
          </w:tcPr>
          <w:p>
            <w:pPr>
              <w:pStyle w:val="22"/>
            </w:pPr>
            <w:r>
              <w:t>≥3争取在规定时间内及时有效完成</w:t>
            </w:r>
          </w:p>
        </w:tc>
        <w:tc>
          <w:tcPr>
            <w:tcW w:w="1276" w:type="dxa"/>
            <w:tcBorders>
              <w:top w:val="single" w:sz="6" w:space="0" w:color="000000"/>
              <w:left w:val="single" w:sz="6" w:space="0" w:color="000000"/>
              <w:right w:val="single" w:sz="6" w:space="0" w:color="000000"/>
            </w:tcBorders>
            <w:vAlign w:val="center"/>
          </w:tcPr>
          <w:p>
            <w:pPr>
              <w:pStyle w:val="22"/>
            </w:pPr>
            <w:r>
              <w:t>根据省市文件及往年惯例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预算执行率</w:t>
            </w:r>
          </w:p>
        </w:tc>
        <w:tc>
          <w:tcPr>
            <w:tcW w:w="5386" w:type="dxa"/>
            <w:tcBorders>
              <w:top w:val="single" w:sz="6" w:space="0" w:color="000000"/>
              <w:left w:val="single" w:sz="6" w:space="0" w:color="000000"/>
              <w:right w:val="single" w:sz="6" w:space="0" w:color="000000"/>
            </w:tcBorders>
            <w:vAlign w:val="center"/>
          </w:tcPr>
          <w:p>
            <w:pPr>
              <w:pStyle w:val="22"/>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2"/>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2"/>
            </w:pPr>
            <w:r>
              <w:t>根据省市文件及往年惯例</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经济效益指标</w:t>
            </w:r>
          </w:p>
        </w:tc>
        <w:tc>
          <w:tcPr>
            <w:tcW w:w="5386" w:type="dxa"/>
            <w:tcBorders>
              <w:top w:val="single" w:sz="6" w:space="0" w:color="000000"/>
              <w:left w:val="single" w:sz="6" w:space="0" w:color="000000"/>
              <w:right w:val="single" w:sz="6" w:space="0" w:color="000000"/>
            </w:tcBorders>
            <w:vAlign w:val="center"/>
          </w:tcPr>
          <w:p>
            <w:pPr>
              <w:pStyle w:val="22"/>
            </w:pPr>
            <w:r>
              <w:t>经济效益指标</w:t>
            </w:r>
          </w:p>
        </w:tc>
        <w:tc>
          <w:tcPr>
            <w:tcW w:w="2268" w:type="dxa"/>
            <w:tcBorders>
              <w:top w:val="single" w:sz="6" w:space="0" w:color="000000"/>
              <w:left w:val="single" w:sz="6" w:space="0" w:color="000000"/>
              <w:right w:val="single" w:sz="6" w:space="0" w:color="000000"/>
            </w:tcBorders>
            <w:vAlign w:val="center"/>
          </w:tcPr>
          <w:p>
            <w:pPr>
              <w:pStyle w:val="22"/>
            </w:pPr>
            <w:r>
              <w:t>≥98经济效益指标</w:t>
            </w:r>
          </w:p>
        </w:tc>
        <w:tc>
          <w:tcPr>
            <w:tcW w:w="1276" w:type="dxa"/>
            <w:tcBorders>
              <w:top w:val="single" w:sz="6" w:space="0" w:color="000000"/>
              <w:left w:val="single" w:sz="6" w:space="0" w:color="000000"/>
              <w:right w:val="single" w:sz="6" w:space="0" w:color="000000"/>
            </w:tcBorders>
            <w:vAlign w:val="center"/>
          </w:tcPr>
          <w:p>
            <w:pPr>
              <w:pStyle w:val="22"/>
            </w:pPr>
            <w:r>
              <w:t>根据省市文件及往年惯例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提升部门安全快速运转</w:t>
            </w:r>
          </w:p>
        </w:tc>
        <w:tc>
          <w:tcPr>
            <w:tcW w:w="5386" w:type="dxa"/>
            <w:tcBorders>
              <w:top w:val="single" w:sz="6" w:space="0" w:color="000000"/>
              <w:left w:val="single" w:sz="6" w:space="0" w:color="000000"/>
              <w:right w:val="single" w:sz="6" w:space="0" w:color="000000"/>
            </w:tcBorders>
            <w:vAlign w:val="center"/>
          </w:tcPr>
          <w:p>
            <w:pPr>
              <w:pStyle w:val="22"/>
            </w:pPr>
            <w:r>
              <w:t>部门安全快速运转显著提升</w:t>
            </w:r>
          </w:p>
        </w:tc>
        <w:tc>
          <w:tcPr>
            <w:tcW w:w="2268" w:type="dxa"/>
            <w:tcBorders>
              <w:top w:val="single" w:sz="6" w:space="0" w:color="000000"/>
              <w:left w:val="single" w:sz="6" w:space="0" w:color="000000"/>
              <w:right w:val="single" w:sz="6" w:space="0" w:color="000000"/>
            </w:tcBorders>
            <w:vAlign w:val="center"/>
          </w:tcPr>
          <w:p>
            <w:pPr>
              <w:pStyle w:val="22"/>
            </w:pPr>
            <w:r>
              <w:t>≥98部门安全快速运转显著提升</w:t>
            </w:r>
          </w:p>
        </w:tc>
        <w:tc>
          <w:tcPr>
            <w:tcW w:w="1276" w:type="dxa"/>
            <w:tcBorders>
              <w:top w:val="single" w:sz="6" w:space="0" w:color="000000"/>
              <w:left w:val="single" w:sz="6" w:space="0" w:color="000000"/>
              <w:right w:val="single" w:sz="6" w:space="0" w:color="000000"/>
            </w:tcBorders>
            <w:vAlign w:val="center"/>
          </w:tcPr>
          <w:p>
            <w:pPr>
              <w:pStyle w:val="22"/>
            </w:pPr>
            <w:r>
              <w:t>根据省市文件及往年惯例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生态影响</w:t>
            </w:r>
          </w:p>
        </w:tc>
        <w:tc>
          <w:tcPr>
            <w:tcW w:w="5386" w:type="dxa"/>
            <w:tcBorders>
              <w:top w:val="single" w:sz="6" w:space="0" w:color="000000"/>
              <w:left w:val="single" w:sz="6" w:space="0" w:color="000000"/>
              <w:right w:val="single" w:sz="6" w:space="0" w:color="000000"/>
            </w:tcBorders>
            <w:vAlign w:val="center"/>
          </w:tcPr>
          <w:p>
            <w:pPr>
              <w:pStyle w:val="22"/>
            </w:pPr>
            <w:r>
              <w:t>生态影响</w:t>
            </w:r>
          </w:p>
        </w:tc>
        <w:tc>
          <w:tcPr>
            <w:tcW w:w="2268" w:type="dxa"/>
            <w:tcBorders>
              <w:top w:val="single" w:sz="6" w:space="0" w:color="000000"/>
              <w:left w:val="single" w:sz="6" w:space="0" w:color="000000"/>
              <w:right w:val="single" w:sz="6" w:space="0" w:color="000000"/>
            </w:tcBorders>
            <w:vAlign w:val="center"/>
          </w:tcPr>
          <w:p>
            <w:pPr>
              <w:pStyle w:val="22"/>
            </w:pPr>
            <w:r>
              <w:t>≥98生态影响</w:t>
            </w:r>
          </w:p>
        </w:tc>
        <w:tc>
          <w:tcPr>
            <w:tcW w:w="1276" w:type="dxa"/>
            <w:tcBorders>
              <w:top w:val="single" w:sz="6" w:space="0" w:color="000000"/>
              <w:left w:val="single" w:sz="6" w:space="0" w:color="000000"/>
              <w:right w:val="single" w:sz="6" w:space="0" w:color="000000"/>
            </w:tcBorders>
            <w:vAlign w:val="center"/>
          </w:tcPr>
          <w:p>
            <w:pPr>
              <w:pStyle w:val="22"/>
            </w:pPr>
            <w:r>
              <w:t>根据省市文件及往年惯例</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可持续性服务</w:t>
            </w:r>
          </w:p>
        </w:tc>
        <w:tc>
          <w:tcPr>
            <w:tcW w:w="5386" w:type="dxa"/>
            <w:tcBorders>
              <w:top w:val="single" w:sz="6" w:space="0" w:color="000000"/>
              <w:left w:val="single" w:sz="6" w:space="0" w:color="000000"/>
              <w:right w:val="single" w:sz="6" w:space="0" w:color="000000"/>
            </w:tcBorders>
            <w:vAlign w:val="center"/>
          </w:tcPr>
          <w:p>
            <w:pPr>
              <w:pStyle w:val="22"/>
            </w:pPr>
            <w:r>
              <w:t>可持续性服务</w:t>
            </w:r>
          </w:p>
        </w:tc>
        <w:tc>
          <w:tcPr>
            <w:tcW w:w="2268" w:type="dxa"/>
            <w:tcBorders>
              <w:top w:val="single" w:sz="6" w:space="0" w:color="000000"/>
              <w:left w:val="single" w:sz="6" w:space="0" w:color="000000"/>
              <w:right w:val="single" w:sz="6" w:space="0" w:color="000000"/>
            </w:tcBorders>
            <w:vAlign w:val="center"/>
          </w:tcPr>
          <w:p>
            <w:pPr>
              <w:pStyle w:val="22"/>
            </w:pPr>
            <w:r>
              <w:t>≥99可持续性服务</w:t>
            </w:r>
          </w:p>
        </w:tc>
        <w:tc>
          <w:tcPr>
            <w:tcW w:w="1276" w:type="dxa"/>
            <w:tcBorders>
              <w:top w:val="single" w:sz="6" w:space="0" w:color="000000"/>
              <w:left w:val="single" w:sz="6" w:space="0" w:color="000000"/>
              <w:right w:val="single" w:sz="6" w:space="0" w:color="000000"/>
            </w:tcBorders>
            <w:vAlign w:val="center"/>
          </w:tcPr>
          <w:p>
            <w:pPr>
              <w:pStyle w:val="22"/>
            </w:pPr>
            <w:r>
              <w:t>根据省市文件及往年惯例</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部门满意率</w:t>
            </w:r>
          </w:p>
        </w:tc>
        <w:tc>
          <w:tcPr>
            <w:tcW w:w="5386" w:type="dxa"/>
            <w:tcBorders>
              <w:top w:val="single" w:sz="6" w:space="0" w:color="000000"/>
              <w:left w:val="single" w:sz="6" w:space="0" w:color="000000"/>
              <w:right w:val="single" w:sz="6" w:space="0" w:color="000000"/>
            </w:tcBorders>
            <w:vAlign w:val="center"/>
          </w:tcPr>
          <w:p>
            <w:pPr>
              <w:pStyle w:val="22"/>
            </w:pPr>
            <w:r>
              <w:t>部门满意度</w:t>
            </w:r>
          </w:p>
        </w:tc>
        <w:tc>
          <w:tcPr>
            <w:tcW w:w="2268" w:type="dxa"/>
            <w:tcBorders>
              <w:top w:val="single" w:sz="6" w:space="0" w:color="000000"/>
              <w:left w:val="single" w:sz="6" w:space="0" w:color="000000"/>
              <w:right w:val="single" w:sz="6" w:space="0" w:color="000000"/>
            </w:tcBorders>
            <w:vAlign w:val="center"/>
          </w:tcPr>
          <w:p>
            <w:pPr>
              <w:pStyle w:val="22"/>
            </w:pPr>
            <w:r>
              <w:t>≥95问卷调查</w:t>
            </w:r>
          </w:p>
        </w:tc>
        <w:tc>
          <w:tcPr>
            <w:tcW w:w="1276" w:type="dxa"/>
            <w:tcBorders>
              <w:top w:val="single" w:sz="6" w:space="0" w:color="000000"/>
              <w:left w:val="single" w:sz="6" w:space="0" w:color="000000"/>
              <w:right w:val="single" w:sz="6" w:space="0" w:color="000000"/>
            </w:tcBorders>
            <w:vAlign w:val="center"/>
          </w:tcPr>
          <w:p>
            <w:pPr>
              <w:pStyle w:val="22"/>
            </w:pPr>
            <w:r>
              <w:t>根据省市文件及往年惯例</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b/>
          <w:color w:val="000000"/>
          <w:sz w:val="28"/>
        </w:rPr>
        <w:t>15、县委改革办改革实效评估绩效目标表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rPr>
          <w:trHeight w:val="397"/>
        </w:trPr>
        <w:tc>
          <w:tcPr>
            <w:tcW w:w="15307" w:type="dxa"/>
            <w:gridSpan w:val="7"/>
            <w:tcBorders>
              <w:top w:val="single" w:sz="6" w:space="0" w:color="FFFFFF"/>
              <w:left w:val="single" w:sz="6" w:space="0" w:color="FFFFFF"/>
              <w:right w:val="single" w:sz="6" w:space="0" w:color="FFFFFF"/>
            </w:tcBorders>
            <w:vAlign w:val="center"/>
          </w:tcPr>
          <w:p>
            <w:pPr>
              <w:pStyle w:val="21"/>
            </w:pPr>
            <w:r>
              <w:t>单位：万元</w:t>
            </w:r>
          </w:p>
        </w:tc>
      </w:tr>
      <w:tr>
        <w:trPr>
          <w:trHeight w:val="369"/>
        </w:trPr>
        <w:tc>
          <w:tcPr>
            <w:tcW w:w="1276" w:type="dxa"/>
            <w:tcBorders>
              <w:top w:val="single" w:sz="6" w:space="0" w:color="000000"/>
              <w:left w:val="single" w:sz="6" w:space="0" w:color="000000"/>
              <w:right w:val="single" w:sz="6" w:space="0" w:color="000000"/>
            </w:tcBorders>
            <w:vAlign w:val="center"/>
          </w:tcPr>
          <w:p>
            <w:pPr>
              <w:pStyle w:val="20"/>
            </w:pPr>
            <w:r>
              <w:t>项目编码</w:t>
            </w:r>
          </w:p>
        </w:tc>
        <w:tc>
          <w:tcPr>
            <w:tcW w:w="5102" w:type="dxa"/>
            <w:gridSpan w:val="2"/>
            <w:tcBorders>
              <w:top w:val="single" w:sz="6" w:space="0" w:color="000000"/>
              <w:left w:val="single" w:sz="6" w:space="0" w:color="000000"/>
              <w:right w:val="single" w:sz="6" w:space="0" w:color="000000"/>
            </w:tcBorders>
            <w:vAlign w:val="center"/>
          </w:tcPr>
          <w:p>
            <w:pPr>
              <w:pStyle w:val="22"/>
            </w:pPr>
            <w:r>
              <w:t>13063024P00011110001R</w:t>
            </w:r>
          </w:p>
        </w:tc>
        <w:tc>
          <w:tcPr>
            <w:tcW w:w="2835" w:type="dxa"/>
            <w:tcBorders>
              <w:top w:val="single" w:sz="6" w:space="0" w:color="000000"/>
              <w:left w:val="single" w:sz="6" w:space="0" w:color="000000"/>
              <w:right w:val="single" w:sz="6" w:space="0" w:color="000000"/>
            </w:tcBorders>
            <w:vAlign w:val="center"/>
          </w:tcPr>
          <w:p>
            <w:pPr>
              <w:pStyle w:val="20"/>
            </w:pPr>
            <w:r>
              <w:t>项目名称</w:t>
            </w:r>
          </w:p>
        </w:tc>
        <w:tc>
          <w:tcPr>
            <w:tcW w:w="6094" w:type="dxa"/>
            <w:gridSpan w:val="3"/>
            <w:tcBorders>
              <w:top w:val="single" w:sz="6" w:space="0" w:color="000000"/>
              <w:left w:val="single" w:sz="6" w:space="0" w:color="000000"/>
              <w:right w:val="single" w:sz="6" w:space="0" w:color="000000"/>
            </w:tcBorders>
            <w:vAlign w:val="center"/>
          </w:tcPr>
          <w:p>
            <w:pPr>
              <w:pStyle w:val="22"/>
            </w:pPr>
            <w:r>
              <w:t>县委改革办改革实效评估</w:t>
            </w:r>
          </w:p>
        </w:tc>
      </w:tr>
      <w:tr>
        <w:trPr>
          <w:trHeight w:val="369"/>
        </w:trPr>
        <w:tc>
          <w:tcPr>
            <w:tcW w:w="1276" w:type="dxa"/>
            <w:vMerge w:val="restart"/>
            <w:tcBorders>
              <w:left w:val="single" w:sz="6" w:space="0" w:color="000000"/>
              <w:right w:val="single" w:sz="6" w:space="0" w:color="000000"/>
            </w:tcBorders>
            <w:vAlign w:val="center"/>
          </w:tcPr>
          <w:p>
            <w:pPr>
              <w:pStyle w:val="20"/>
            </w:pPr>
            <w:r>
              <w:t>预算规模及资金用途</w:t>
            </w:r>
          </w:p>
        </w:tc>
        <w:tc>
          <w:tcPr>
            <w:tcW w:w="2268" w:type="dxa"/>
            <w:tcBorders>
              <w:left w:val="single" w:sz="6" w:space="0" w:color="000000"/>
              <w:right w:val="single" w:sz="6" w:space="0" w:color="000000"/>
            </w:tcBorders>
            <w:vAlign w:val="center"/>
          </w:tcPr>
          <w:p>
            <w:pPr>
              <w:pStyle w:val="20"/>
            </w:pPr>
            <w:r>
              <w:t>预算数</w:t>
            </w:r>
          </w:p>
        </w:tc>
        <w:tc>
          <w:tcPr>
            <w:tcW w:w="2835" w:type="dxa"/>
            <w:tcBorders>
              <w:left w:val="single" w:sz="6" w:space="0" w:color="000000"/>
              <w:right w:val="single" w:sz="6" w:space="0" w:color="000000"/>
            </w:tcBorders>
            <w:vAlign w:val="center"/>
          </w:tcPr>
          <w:p>
            <w:pPr>
              <w:pStyle w:val="22"/>
            </w:pPr>
            <w:r>
              <w:t>8.00</w:t>
            </w:r>
          </w:p>
        </w:tc>
        <w:tc>
          <w:tcPr>
            <w:tcW w:w="2835" w:type="dxa"/>
            <w:tcBorders>
              <w:left w:val="single" w:sz="6" w:space="0" w:color="000000"/>
              <w:right w:val="single" w:sz="6" w:space="0" w:color="000000"/>
            </w:tcBorders>
            <w:vAlign w:val="center"/>
          </w:tcPr>
          <w:p>
            <w:pPr>
              <w:pStyle w:val="20"/>
            </w:pPr>
            <w:r>
              <w:t>其中：财政    资金</w:t>
            </w:r>
          </w:p>
        </w:tc>
        <w:tc>
          <w:tcPr>
            <w:tcW w:w="2551" w:type="dxa"/>
            <w:tcBorders>
              <w:left w:val="single" w:sz="6" w:space="0" w:color="000000"/>
              <w:right w:val="single" w:sz="6" w:space="0" w:color="000000"/>
            </w:tcBorders>
            <w:vAlign w:val="center"/>
          </w:tcPr>
          <w:p>
            <w:pPr>
              <w:pStyle w:val="22"/>
            </w:pPr>
            <w:r>
              <w:t>8.00</w:t>
            </w:r>
          </w:p>
        </w:tc>
        <w:tc>
          <w:tcPr>
            <w:tcW w:w="2268" w:type="dxa"/>
            <w:tcBorders>
              <w:left w:val="single" w:sz="6" w:space="0" w:color="000000"/>
              <w:right w:val="single" w:sz="6" w:space="0" w:color="000000"/>
            </w:tcBorders>
            <w:vAlign w:val="center"/>
          </w:tcPr>
          <w:p>
            <w:pPr>
              <w:pStyle w:val="20"/>
            </w:pPr>
            <w:r>
              <w:t>其他资金</w:t>
            </w:r>
          </w:p>
        </w:tc>
        <w:tc>
          <w:tcPr>
            <w:tcW w:w="1276" w:type="dxa"/>
            <w:tcBorders>
              <w:left w:val="single" w:sz="6" w:space="0" w:color="000000"/>
              <w:right w:val="single" w:sz="6" w:space="0" w:color="000000"/>
            </w:tcBorders>
            <w:vAlign w:val="center"/>
          </w:tcPr>
          <w:p>
            <w:pPr>
              <w:pStyle w:val="22"/>
            </w:pPr>
            <w:r>
              <w:t xml:space="preserve"> </w:t>
            </w:r>
          </w:p>
        </w:tc>
      </w:tr>
      <w:tr>
        <w:trPr>
          <w:trHeight w:val="369"/>
        </w:trPr>
        <w:tc>
          <w:tcPr>
            <w:tcW w:w="1276" w:type="dxa"/>
            <w:vMerge/>
          </w:tcPr>
          <w:p/>
        </w:tc>
        <w:tc>
          <w:tcPr>
            <w:tcW w:w="14031" w:type="dxa"/>
            <w:gridSpan w:val="6"/>
            <w:vAlign w:val="center"/>
          </w:tcPr>
          <w:p>
            <w:pPr>
              <w:pStyle w:val="22"/>
            </w:pPr>
            <w:r>
              <w:t>推动我县全面深化改革各项工作落实，保障改革实效评估高质量完成，改革评估公司一个，出具评估报告。</w:t>
            </w:r>
          </w:p>
        </w:tc>
      </w:tr>
      <w:tr>
        <w:trPr>
          <w:trHeight w:val="369"/>
        </w:trPr>
        <w:tc>
          <w:tcPr>
            <w:tcW w:w="1276" w:type="dxa"/>
            <w:vMerge w:val="restart"/>
            <w:tcBorders>
              <w:left w:val="single" w:sz="6" w:space="0" w:color="000000"/>
              <w:right w:val="single" w:sz="6" w:space="0" w:color="000000"/>
            </w:tcBorders>
            <w:vAlign w:val="center"/>
          </w:tcPr>
          <w:p>
            <w:pPr>
              <w:pStyle w:val="20"/>
            </w:pPr>
            <w:r>
              <w:t>资金支出计划（%）</w:t>
            </w:r>
          </w:p>
        </w:tc>
        <w:tc>
          <w:tcPr>
            <w:tcW w:w="5102" w:type="dxa"/>
            <w:gridSpan w:val="2"/>
            <w:tcBorders>
              <w:left w:val="single" w:sz="6" w:space="0" w:color="000000"/>
              <w:right w:val="single" w:sz="6" w:space="0" w:color="000000"/>
            </w:tcBorders>
            <w:vAlign w:val="center"/>
          </w:tcPr>
          <w:p>
            <w:pPr>
              <w:pStyle w:val="20"/>
            </w:pPr>
            <w:r>
              <w:t>3月底</w:t>
            </w:r>
          </w:p>
        </w:tc>
        <w:tc>
          <w:tcPr>
            <w:tcW w:w="2835" w:type="dxa"/>
            <w:tcBorders>
              <w:left w:val="single" w:sz="6" w:space="0" w:color="000000"/>
              <w:right w:val="single" w:sz="6" w:space="0" w:color="000000"/>
            </w:tcBorders>
            <w:vAlign w:val="center"/>
          </w:tcPr>
          <w:p>
            <w:pPr>
              <w:pStyle w:val="20"/>
            </w:pPr>
            <w:r>
              <w:t>6月底</w:t>
            </w:r>
          </w:p>
        </w:tc>
        <w:tc>
          <w:tcPr>
            <w:tcW w:w="2551" w:type="dxa"/>
            <w:tcBorders>
              <w:left w:val="single" w:sz="6" w:space="0" w:color="000000"/>
              <w:right w:val="single" w:sz="6" w:space="0" w:color="000000"/>
            </w:tcBorders>
            <w:vAlign w:val="center"/>
          </w:tcPr>
          <w:p>
            <w:pPr>
              <w:pStyle w:val="20"/>
            </w:pPr>
            <w:r>
              <w:t>10月底</w:t>
            </w:r>
          </w:p>
        </w:tc>
        <w:tc>
          <w:tcPr>
            <w:tcW w:w="3543" w:type="dxa"/>
            <w:gridSpan w:val="2"/>
            <w:tcBorders>
              <w:left w:val="single" w:sz="6" w:space="0" w:color="000000"/>
              <w:right w:val="single" w:sz="6" w:space="0" w:color="000000"/>
            </w:tcBorders>
            <w:vAlign w:val="center"/>
          </w:tcPr>
          <w:p>
            <w:pPr>
              <w:pStyle w:val="20"/>
            </w:pPr>
            <w:r>
              <w:t>12月底</w:t>
            </w:r>
          </w:p>
        </w:tc>
      </w:tr>
      <w:tr>
        <w:trPr>
          <w:trHeight w:val="369"/>
        </w:trPr>
        <w:tc>
          <w:tcPr>
            <w:tcW w:w="1276" w:type="dxa"/>
            <w:vMerge/>
            <w:tcBorders>
              <w:left w:val="single" w:sz="6" w:space="0" w:color="000000"/>
              <w:right w:val="single" w:sz="6" w:space="0" w:color="000000"/>
            </w:tcBorders>
          </w:tcPr>
          <w:p/>
        </w:tc>
        <w:tc>
          <w:tcPr>
            <w:tcW w:w="5102" w:type="dxa"/>
            <w:gridSpan w:val="2"/>
            <w:tcBorders>
              <w:left w:val="single" w:sz="6" w:space="0" w:color="000000"/>
              <w:right w:val="single" w:sz="6" w:space="0" w:color="000000"/>
            </w:tcBorders>
            <w:vAlign w:val="center"/>
          </w:tcPr>
          <w:p>
            <w:pPr>
              <w:pStyle w:val="23"/>
            </w:pPr>
            <w:r>
              <w:t xml:space="preserve"> </w:t>
            </w:r>
          </w:p>
        </w:tc>
        <w:tc>
          <w:tcPr>
            <w:tcW w:w="2835" w:type="dxa"/>
            <w:tcBorders>
              <w:left w:val="single" w:sz="6" w:space="0" w:color="000000"/>
              <w:right w:val="single" w:sz="6" w:space="0" w:color="000000"/>
            </w:tcBorders>
            <w:vAlign w:val="center"/>
          </w:tcPr>
          <w:p>
            <w:pPr>
              <w:pStyle w:val="23"/>
            </w:pPr>
            <w:r>
              <w:t xml:space="preserve"> </w:t>
            </w:r>
          </w:p>
        </w:tc>
        <w:tc>
          <w:tcPr>
            <w:tcW w:w="2551" w:type="dxa"/>
            <w:tcBorders>
              <w:left w:val="single" w:sz="6" w:space="0" w:color="000000"/>
              <w:right w:val="single" w:sz="6" w:space="0" w:color="000000"/>
            </w:tcBorders>
            <w:vAlign w:val="center"/>
          </w:tcPr>
          <w:p>
            <w:pPr>
              <w:pStyle w:val="23"/>
            </w:pPr>
            <w:r>
              <w:t>8.00</w:t>
            </w:r>
          </w:p>
        </w:tc>
        <w:tc>
          <w:tcPr>
            <w:tcW w:w="3543" w:type="dxa"/>
            <w:gridSpan w:val="2"/>
            <w:tcBorders>
              <w:left w:val="single" w:sz="6" w:space="0" w:color="000000"/>
              <w:right w:val="single" w:sz="6" w:space="0" w:color="000000"/>
            </w:tcBorders>
            <w:vAlign w:val="center"/>
          </w:tcPr>
          <w:p>
            <w:pPr>
              <w:pStyle w:val="23"/>
            </w:pPr>
            <w:r>
              <w:t xml:space="preserve"> </w:t>
            </w:r>
          </w:p>
        </w:tc>
      </w:tr>
      <w:tr>
        <w:trPr>
          <w:trHeight w:val="369"/>
        </w:trPr>
        <w:tc>
          <w:tcPr>
            <w:tcW w:w="1276" w:type="dxa"/>
            <w:vAlign w:val="center"/>
          </w:tcPr>
          <w:p>
            <w:pPr>
              <w:pStyle w:val="20"/>
            </w:pPr>
            <w:r>
              <w:t>绩效目标</w:t>
            </w:r>
          </w:p>
        </w:tc>
        <w:tc>
          <w:tcPr>
            <w:tcW w:w="14031" w:type="dxa"/>
            <w:gridSpan w:val="6"/>
            <w:vAlign w:val="center"/>
          </w:tcPr>
          <w:p>
            <w:pPr>
              <w:pStyle w:val="22"/>
              <w:rPr>
                <w:rFonts w:eastAsia="方正书宋_GBK" w:hint="eastAsia"/>
                <w:lang w:eastAsia="zh-CN"/>
              </w:rPr>
            </w:pPr>
            <w:r>
              <w:t>1.推动我县全面深化改革各项工作落实</w:t>
            </w:r>
            <w:r>
              <w:rPr>
                <w:rFonts w:hint="eastAsia"/>
                <w:lang w:eastAsia="zh-CN"/>
              </w:rPr>
              <w:t>，</w:t>
            </w:r>
            <w:r>
              <w:t>保障改革实效评估高质量完成</w:t>
            </w:r>
            <w:r>
              <w:rPr>
                <w:rFonts w:hint="eastAsia"/>
                <w:lang w:eastAsia="zh-CN"/>
              </w:rPr>
              <w:t>。</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2268"/>
        <w:gridCol w:w="2835"/>
        <w:gridCol w:w="5386"/>
        <w:gridCol w:w="2268"/>
        <w:gridCol w:w="1276"/>
      </w:tblGrid>
      <w:tr>
        <w:trPr>
          <w:trHeight w:val="397"/>
          <w:tblHeader/>
        </w:trPr>
        <w:tc>
          <w:tcPr>
            <w:tcW w:w="1276" w:type="dxa"/>
            <w:vAlign w:val="center"/>
          </w:tcPr>
          <w:p>
            <w:pPr>
              <w:pStyle w:val="20"/>
            </w:pPr>
            <w:r>
              <w:t>一级指标</w:t>
            </w:r>
          </w:p>
        </w:tc>
        <w:tc>
          <w:tcPr>
            <w:tcW w:w="2268" w:type="dxa"/>
            <w:vAlign w:val="center"/>
          </w:tcPr>
          <w:p>
            <w:pPr>
              <w:pStyle w:val="20"/>
            </w:pPr>
            <w:r>
              <w:t>二级指标</w:t>
            </w:r>
          </w:p>
        </w:tc>
        <w:tc>
          <w:tcPr>
            <w:tcW w:w="2835" w:type="dxa"/>
            <w:vAlign w:val="center"/>
          </w:tcPr>
          <w:p>
            <w:pPr>
              <w:pStyle w:val="20"/>
            </w:pPr>
            <w:r>
              <w:t>三级指标</w:t>
            </w:r>
          </w:p>
        </w:tc>
        <w:tc>
          <w:tcPr>
            <w:tcW w:w="5386" w:type="dxa"/>
            <w:vAlign w:val="center"/>
          </w:tcPr>
          <w:p>
            <w:pPr>
              <w:pStyle w:val="20"/>
            </w:pPr>
            <w:r>
              <w:t>绩效指标描述</w:t>
            </w:r>
          </w:p>
        </w:tc>
        <w:tc>
          <w:tcPr>
            <w:tcW w:w="2268" w:type="dxa"/>
            <w:vAlign w:val="center"/>
          </w:tcPr>
          <w:p>
            <w:pPr>
              <w:pStyle w:val="20"/>
            </w:pPr>
            <w:r>
              <w:t>指标值</w:t>
            </w:r>
          </w:p>
        </w:tc>
        <w:tc>
          <w:tcPr>
            <w:tcW w:w="1276" w:type="dxa"/>
            <w:vAlign w:val="center"/>
          </w:tcPr>
          <w:p>
            <w:pPr>
              <w:pStyle w:val="20"/>
            </w:pPr>
            <w:r>
              <w:t>指标值确定依据</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产出指标</w:t>
            </w:r>
          </w:p>
        </w:tc>
        <w:tc>
          <w:tcPr>
            <w:tcW w:w="2268" w:type="dxa"/>
            <w:tcBorders>
              <w:top w:val="single" w:sz="6" w:space="0" w:color="000000"/>
              <w:left w:val="single" w:sz="6" w:space="0" w:color="000000"/>
              <w:right w:val="single" w:sz="6" w:space="0" w:color="000000"/>
            </w:tcBorders>
            <w:vAlign w:val="center"/>
          </w:tcPr>
          <w:p>
            <w:pPr>
              <w:pStyle w:val="22"/>
            </w:pPr>
            <w:r>
              <w:t>数量指标</w:t>
            </w:r>
          </w:p>
        </w:tc>
        <w:tc>
          <w:tcPr>
            <w:tcW w:w="2835" w:type="dxa"/>
            <w:tcBorders>
              <w:top w:val="single" w:sz="6" w:space="0" w:color="000000"/>
              <w:left w:val="single" w:sz="6" w:space="0" w:color="000000"/>
              <w:right w:val="single" w:sz="6" w:space="0" w:color="000000"/>
            </w:tcBorders>
            <w:vAlign w:val="center"/>
          </w:tcPr>
          <w:p>
            <w:pPr>
              <w:pStyle w:val="22"/>
            </w:pPr>
            <w:r>
              <w:t>改革评估公司数量</w:t>
            </w:r>
          </w:p>
        </w:tc>
        <w:tc>
          <w:tcPr>
            <w:tcW w:w="5386" w:type="dxa"/>
            <w:tcBorders>
              <w:top w:val="single" w:sz="6" w:space="0" w:color="000000"/>
              <w:left w:val="single" w:sz="6" w:space="0" w:color="000000"/>
              <w:right w:val="single" w:sz="6" w:space="0" w:color="000000"/>
            </w:tcBorders>
            <w:vAlign w:val="center"/>
          </w:tcPr>
          <w:p>
            <w:pPr>
              <w:pStyle w:val="22"/>
            </w:pPr>
            <w:r>
              <w:t>改革评估公司数量</w:t>
            </w:r>
          </w:p>
        </w:tc>
        <w:tc>
          <w:tcPr>
            <w:tcW w:w="2268" w:type="dxa"/>
            <w:tcBorders>
              <w:top w:val="single" w:sz="6" w:space="0" w:color="000000"/>
              <w:left w:val="single" w:sz="6" w:space="0" w:color="000000"/>
              <w:right w:val="single" w:sz="6" w:space="0" w:color="000000"/>
            </w:tcBorders>
            <w:vAlign w:val="center"/>
          </w:tcPr>
          <w:p>
            <w:pPr>
              <w:pStyle w:val="22"/>
            </w:pPr>
            <w:r>
              <w:t>1改革评估公司数量</w:t>
            </w:r>
          </w:p>
        </w:tc>
        <w:tc>
          <w:tcPr>
            <w:tcW w:w="1276" w:type="dxa"/>
            <w:tcBorders>
              <w:top w:val="single" w:sz="6" w:space="0" w:color="000000"/>
              <w:left w:val="single" w:sz="6" w:space="0" w:color="000000"/>
              <w:right w:val="single" w:sz="6" w:space="0" w:color="000000"/>
            </w:tcBorders>
            <w:vAlign w:val="center"/>
          </w:tcPr>
          <w:p>
            <w:pPr>
              <w:pStyle w:val="22"/>
            </w:pPr>
            <w:r>
              <w:t>根据文件要求，政府批示</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质量指标</w:t>
            </w:r>
          </w:p>
        </w:tc>
        <w:tc>
          <w:tcPr>
            <w:tcW w:w="2835" w:type="dxa"/>
            <w:tcBorders>
              <w:top w:val="single" w:sz="6" w:space="0" w:color="000000"/>
              <w:left w:val="single" w:sz="6" w:space="0" w:color="000000"/>
              <w:right w:val="single" w:sz="6" w:space="0" w:color="000000"/>
            </w:tcBorders>
            <w:vAlign w:val="center"/>
          </w:tcPr>
          <w:p>
            <w:pPr>
              <w:pStyle w:val="22"/>
            </w:pPr>
            <w:r>
              <w:t>保证评估质量</w:t>
            </w:r>
          </w:p>
        </w:tc>
        <w:tc>
          <w:tcPr>
            <w:tcW w:w="5386" w:type="dxa"/>
            <w:tcBorders>
              <w:top w:val="single" w:sz="6" w:space="0" w:color="000000"/>
              <w:left w:val="single" w:sz="6" w:space="0" w:color="000000"/>
              <w:right w:val="single" w:sz="6" w:space="0" w:color="000000"/>
            </w:tcBorders>
            <w:vAlign w:val="center"/>
          </w:tcPr>
          <w:p>
            <w:pPr>
              <w:pStyle w:val="22"/>
            </w:pPr>
            <w:r>
              <w:t>保证改革实效评估高质量完成</w:t>
            </w:r>
          </w:p>
        </w:tc>
        <w:tc>
          <w:tcPr>
            <w:tcW w:w="2268" w:type="dxa"/>
            <w:tcBorders>
              <w:top w:val="single" w:sz="6" w:space="0" w:color="000000"/>
              <w:left w:val="single" w:sz="6" w:space="0" w:color="000000"/>
              <w:right w:val="single" w:sz="6" w:space="0" w:color="000000"/>
            </w:tcBorders>
            <w:vAlign w:val="center"/>
          </w:tcPr>
          <w:p>
            <w:pPr>
              <w:pStyle w:val="22"/>
            </w:pPr>
            <w:r>
              <w:t>≥98保证改革实效评估高质量完成</w:t>
            </w:r>
          </w:p>
        </w:tc>
        <w:tc>
          <w:tcPr>
            <w:tcW w:w="1276" w:type="dxa"/>
            <w:tcBorders>
              <w:top w:val="single" w:sz="6" w:space="0" w:color="000000"/>
              <w:left w:val="single" w:sz="6" w:space="0" w:color="000000"/>
              <w:right w:val="single" w:sz="6" w:space="0" w:color="000000"/>
            </w:tcBorders>
            <w:vAlign w:val="center"/>
          </w:tcPr>
          <w:p>
            <w:pPr>
              <w:pStyle w:val="22"/>
            </w:pPr>
            <w:r>
              <w:t>根据文件要求，政府批示</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时效指标</w:t>
            </w:r>
          </w:p>
        </w:tc>
        <w:tc>
          <w:tcPr>
            <w:tcW w:w="2835" w:type="dxa"/>
            <w:tcBorders>
              <w:top w:val="single" w:sz="6" w:space="0" w:color="000000"/>
              <w:left w:val="single" w:sz="6" w:space="0" w:color="000000"/>
              <w:right w:val="single" w:sz="6" w:space="0" w:color="000000"/>
            </w:tcBorders>
            <w:vAlign w:val="center"/>
          </w:tcPr>
          <w:p>
            <w:pPr>
              <w:pStyle w:val="22"/>
            </w:pPr>
            <w:r>
              <w:t>按期完成率</w:t>
            </w:r>
          </w:p>
        </w:tc>
        <w:tc>
          <w:tcPr>
            <w:tcW w:w="5386" w:type="dxa"/>
            <w:tcBorders>
              <w:top w:val="single" w:sz="6" w:space="0" w:color="000000"/>
              <w:left w:val="single" w:sz="6" w:space="0" w:color="000000"/>
              <w:right w:val="single" w:sz="6" w:space="0" w:color="000000"/>
            </w:tcBorders>
            <w:vAlign w:val="center"/>
          </w:tcPr>
          <w:p>
            <w:pPr>
              <w:pStyle w:val="22"/>
            </w:pPr>
            <w:r>
              <w:t>及时有效按期完成率</w:t>
            </w:r>
          </w:p>
        </w:tc>
        <w:tc>
          <w:tcPr>
            <w:tcW w:w="2268" w:type="dxa"/>
            <w:tcBorders>
              <w:top w:val="single" w:sz="6" w:space="0" w:color="000000"/>
              <w:left w:val="single" w:sz="6" w:space="0" w:color="000000"/>
              <w:right w:val="single" w:sz="6" w:space="0" w:color="000000"/>
            </w:tcBorders>
            <w:vAlign w:val="center"/>
          </w:tcPr>
          <w:p>
            <w:pPr>
              <w:pStyle w:val="22"/>
            </w:pPr>
            <w:r>
              <w:t>≥99及时有效按期完成率</w:t>
            </w:r>
          </w:p>
        </w:tc>
        <w:tc>
          <w:tcPr>
            <w:tcW w:w="1276" w:type="dxa"/>
            <w:tcBorders>
              <w:top w:val="single" w:sz="6" w:space="0" w:color="000000"/>
              <w:left w:val="single" w:sz="6" w:space="0" w:color="000000"/>
              <w:right w:val="single" w:sz="6" w:space="0" w:color="000000"/>
            </w:tcBorders>
            <w:vAlign w:val="center"/>
          </w:tcPr>
          <w:p>
            <w:pPr>
              <w:pStyle w:val="22"/>
            </w:pPr>
            <w:r>
              <w:t>根据文件要求，政府批示</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成本指标</w:t>
            </w:r>
          </w:p>
        </w:tc>
        <w:tc>
          <w:tcPr>
            <w:tcW w:w="2835" w:type="dxa"/>
            <w:tcBorders>
              <w:top w:val="single" w:sz="6" w:space="0" w:color="000000"/>
              <w:left w:val="single" w:sz="6" w:space="0" w:color="000000"/>
              <w:right w:val="single" w:sz="6" w:space="0" w:color="000000"/>
            </w:tcBorders>
            <w:vAlign w:val="center"/>
          </w:tcPr>
          <w:p>
            <w:pPr>
              <w:pStyle w:val="22"/>
            </w:pPr>
            <w:r>
              <w:t>预算执行率</w:t>
            </w:r>
          </w:p>
        </w:tc>
        <w:tc>
          <w:tcPr>
            <w:tcW w:w="5386" w:type="dxa"/>
            <w:tcBorders>
              <w:top w:val="single" w:sz="6" w:space="0" w:color="000000"/>
              <w:left w:val="single" w:sz="6" w:space="0" w:color="000000"/>
              <w:right w:val="single" w:sz="6" w:space="0" w:color="000000"/>
            </w:tcBorders>
            <w:vAlign w:val="center"/>
          </w:tcPr>
          <w:p>
            <w:pPr>
              <w:pStyle w:val="22"/>
            </w:pPr>
            <w:r>
              <w:t>预算执行率=资金支出数/资金总额*100%</w:t>
            </w:r>
          </w:p>
        </w:tc>
        <w:tc>
          <w:tcPr>
            <w:tcW w:w="2268" w:type="dxa"/>
            <w:tcBorders>
              <w:top w:val="single" w:sz="6" w:space="0" w:color="000000"/>
              <w:left w:val="single" w:sz="6" w:space="0" w:color="000000"/>
              <w:right w:val="single" w:sz="6" w:space="0" w:color="000000"/>
            </w:tcBorders>
            <w:vAlign w:val="center"/>
          </w:tcPr>
          <w:p>
            <w:pPr>
              <w:pStyle w:val="22"/>
            </w:pPr>
            <w:r>
              <w:t>≤100预算执行率=资金支出数/资金总额*100%</w:t>
            </w:r>
          </w:p>
        </w:tc>
        <w:tc>
          <w:tcPr>
            <w:tcW w:w="1276" w:type="dxa"/>
            <w:tcBorders>
              <w:top w:val="single" w:sz="6" w:space="0" w:color="000000"/>
              <w:left w:val="single" w:sz="6" w:space="0" w:color="000000"/>
              <w:right w:val="single" w:sz="6" w:space="0" w:color="000000"/>
            </w:tcBorders>
            <w:vAlign w:val="center"/>
          </w:tcPr>
          <w:p>
            <w:pPr>
              <w:pStyle w:val="22"/>
            </w:pPr>
            <w:r>
              <w:t>根据文件要求，政府批示</w:t>
            </w:r>
          </w:p>
        </w:tc>
      </w:tr>
      <w:tr>
        <w:trPr>
          <w:trHeight w:val="397"/>
        </w:trPr>
        <w:tc>
          <w:tcPr>
            <w:tcW w:w="1276" w:type="dxa"/>
            <w:vMerge w:val="restart"/>
            <w:tcBorders>
              <w:top w:val="single" w:sz="6" w:space="0" w:color="000000"/>
              <w:left w:val="single" w:sz="6" w:space="0" w:color="000000"/>
              <w:right w:val="single" w:sz="6" w:space="0" w:color="000000"/>
            </w:tcBorders>
            <w:vAlign w:val="center"/>
          </w:tcPr>
          <w:p>
            <w:pPr>
              <w:pStyle w:val="23"/>
            </w:pPr>
            <w:r>
              <w:t>效益指标</w:t>
            </w:r>
          </w:p>
        </w:tc>
        <w:tc>
          <w:tcPr>
            <w:tcW w:w="2268" w:type="dxa"/>
            <w:tcBorders>
              <w:top w:val="single" w:sz="6" w:space="0" w:color="000000"/>
              <w:left w:val="single" w:sz="6" w:space="0" w:color="000000"/>
              <w:right w:val="single" w:sz="6" w:space="0" w:color="000000"/>
            </w:tcBorders>
            <w:vAlign w:val="center"/>
          </w:tcPr>
          <w:p>
            <w:pPr>
              <w:pStyle w:val="22"/>
            </w:pPr>
            <w:r>
              <w:t>经济效益指标</w:t>
            </w:r>
          </w:p>
        </w:tc>
        <w:tc>
          <w:tcPr>
            <w:tcW w:w="2835" w:type="dxa"/>
            <w:tcBorders>
              <w:top w:val="single" w:sz="6" w:space="0" w:color="000000"/>
              <w:left w:val="single" w:sz="6" w:space="0" w:color="000000"/>
              <w:right w:val="single" w:sz="6" w:space="0" w:color="000000"/>
            </w:tcBorders>
            <w:vAlign w:val="center"/>
          </w:tcPr>
          <w:p>
            <w:pPr>
              <w:pStyle w:val="22"/>
            </w:pPr>
            <w:r>
              <w:t>经济效益指标</w:t>
            </w:r>
          </w:p>
        </w:tc>
        <w:tc>
          <w:tcPr>
            <w:tcW w:w="5386" w:type="dxa"/>
            <w:tcBorders>
              <w:top w:val="single" w:sz="6" w:space="0" w:color="000000"/>
              <w:left w:val="single" w:sz="6" w:space="0" w:color="000000"/>
              <w:right w:val="single" w:sz="6" w:space="0" w:color="000000"/>
            </w:tcBorders>
            <w:vAlign w:val="center"/>
          </w:tcPr>
          <w:p>
            <w:pPr>
              <w:pStyle w:val="22"/>
            </w:pPr>
            <w:r>
              <w:t>经济效益指标</w:t>
            </w:r>
          </w:p>
        </w:tc>
        <w:tc>
          <w:tcPr>
            <w:tcW w:w="2268" w:type="dxa"/>
            <w:tcBorders>
              <w:top w:val="single" w:sz="6" w:space="0" w:color="000000"/>
              <w:left w:val="single" w:sz="6" w:space="0" w:color="000000"/>
              <w:right w:val="single" w:sz="6" w:space="0" w:color="000000"/>
            </w:tcBorders>
            <w:vAlign w:val="center"/>
          </w:tcPr>
          <w:p>
            <w:pPr>
              <w:pStyle w:val="22"/>
            </w:pPr>
            <w:r>
              <w:t>≥98经济效益指标</w:t>
            </w:r>
          </w:p>
        </w:tc>
        <w:tc>
          <w:tcPr>
            <w:tcW w:w="1276" w:type="dxa"/>
            <w:tcBorders>
              <w:top w:val="single" w:sz="6" w:space="0" w:color="000000"/>
              <w:left w:val="single" w:sz="6" w:space="0" w:color="000000"/>
              <w:right w:val="single" w:sz="6" w:space="0" w:color="000000"/>
            </w:tcBorders>
            <w:vAlign w:val="center"/>
          </w:tcPr>
          <w:p>
            <w:pPr>
              <w:pStyle w:val="22"/>
            </w:pPr>
            <w:r>
              <w:t>根据文件要求，政府批示</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社会效益指标</w:t>
            </w:r>
          </w:p>
        </w:tc>
        <w:tc>
          <w:tcPr>
            <w:tcW w:w="2835" w:type="dxa"/>
            <w:tcBorders>
              <w:top w:val="single" w:sz="6" w:space="0" w:color="000000"/>
              <w:left w:val="single" w:sz="6" w:space="0" w:color="000000"/>
              <w:right w:val="single" w:sz="6" w:space="0" w:color="000000"/>
            </w:tcBorders>
            <w:vAlign w:val="center"/>
          </w:tcPr>
          <w:p>
            <w:pPr>
              <w:pStyle w:val="22"/>
            </w:pPr>
            <w:r>
              <w:t>维护质量安全</w:t>
            </w:r>
          </w:p>
        </w:tc>
        <w:tc>
          <w:tcPr>
            <w:tcW w:w="5386" w:type="dxa"/>
            <w:tcBorders>
              <w:top w:val="single" w:sz="6" w:space="0" w:color="000000"/>
              <w:left w:val="single" w:sz="6" w:space="0" w:color="000000"/>
              <w:right w:val="single" w:sz="6" w:space="0" w:color="000000"/>
            </w:tcBorders>
            <w:vAlign w:val="center"/>
          </w:tcPr>
          <w:p>
            <w:pPr>
              <w:pStyle w:val="22"/>
            </w:pPr>
            <w:r>
              <w:t>维护质量安全</w:t>
            </w:r>
          </w:p>
        </w:tc>
        <w:tc>
          <w:tcPr>
            <w:tcW w:w="2268" w:type="dxa"/>
            <w:tcBorders>
              <w:top w:val="single" w:sz="6" w:space="0" w:color="000000"/>
              <w:left w:val="single" w:sz="6" w:space="0" w:color="000000"/>
              <w:right w:val="single" w:sz="6" w:space="0" w:color="000000"/>
            </w:tcBorders>
            <w:vAlign w:val="center"/>
          </w:tcPr>
          <w:p>
            <w:pPr>
              <w:pStyle w:val="22"/>
            </w:pPr>
            <w:r>
              <w:t>≥98维护质量安全</w:t>
            </w:r>
          </w:p>
        </w:tc>
        <w:tc>
          <w:tcPr>
            <w:tcW w:w="1276" w:type="dxa"/>
            <w:tcBorders>
              <w:top w:val="single" w:sz="6" w:space="0" w:color="000000"/>
              <w:left w:val="single" w:sz="6" w:space="0" w:color="000000"/>
              <w:right w:val="single" w:sz="6" w:space="0" w:color="000000"/>
            </w:tcBorders>
            <w:vAlign w:val="center"/>
          </w:tcPr>
          <w:p>
            <w:pPr>
              <w:pStyle w:val="22"/>
            </w:pPr>
            <w:r>
              <w:t>根据文件要求，政府批示</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生态效益指标</w:t>
            </w:r>
          </w:p>
        </w:tc>
        <w:tc>
          <w:tcPr>
            <w:tcW w:w="2835" w:type="dxa"/>
            <w:tcBorders>
              <w:top w:val="single" w:sz="6" w:space="0" w:color="000000"/>
              <w:left w:val="single" w:sz="6" w:space="0" w:color="000000"/>
              <w:right w:val="single" w:sz="6" w:space="0" w:color="000000"/>
            </w:tcBorders>
            <w:vAlign w:val="center"/>
          </w:tcPr>
          <w:p>
            <w:pPr>
              <w:pStyle w:val="22"/>
            </w:pPr>
            <w:r>
              <w:t>生态效益指标</w:t>
            </w:r>
          </w:p>
        </w:tc>
        <w:tc>
          <w:tcPr>
            <w:tcW w:w="5386" w:type="dxa"/>
            <w:tcBorders>
              <w:top w:val="single" w:sz="6" w:space="0" w:color="000000"/>
              <w:left w:val="single" w:sz="6" w:space="0" w:color="000000"/>
              <w:right w:val="single" w:sz="6" w:space="0" w:color="000000"/>
            </w:tcBorders>
            <w:vAlign w:val="center"/>
          </w:tcPr>
          <w:p>
            <w:pPr>
              <w:pStyle w:val="22"/>
            </w:pPr>
            <w:r>
              <w:t>生态效益指标</w:t>
            </w:r>
          </w:p>
        </w:tc>
        <w:tc>
          <w:tcPr>
            <w:tcW w:w="2268" w:type="dxa"/>
            <w:tcBorders>
              <w:top w:val="single" w:sz="6" w:space="0" w:color="000000"/>
              <w:left w:val="single" w:sz="6" w:space="0" w:color="000000"/>
              <w:right w:val="single" w:sz="6" w:space="0" w:color="000000"/>
            </w:tcBorders>
            <w:vAlign w:val="center"/>
          </w:tcPr>
          <w:p>
            <w:pPr>
              <w:pStyle w:val="22"/>
            </w:pPr>
            <w:r>
              <w:t>≥98生态效益指标</w:t>
            </w:r>
          </w:p>
        </w:tc>
        <w:tc>
          <w:tcPr>
            <w:tcW w:w="1276" w:type="dxa"/>
            <w:tcBorders>
              <w:top w:val="single" w:sz="6" w:space="0" w:color="000000"/>
              <w:left w:val="single" w:sz="6" w:space="0" w:color="000000"/>
              <w:right w:val="single" w:sz="6" w:space="0" w:color="000000"/>
            </w:tcBorders>
            <w:vAlign w:val="center"/>
          </w:tcPr>
          <w:p>
            <w:pPr>
              <w:pStyle w:val="22"/>
            </w:pPr>
            <w:r>
              <w:t>根据文件要求，政府批示</w:t>
            </w:r>
          </w:p>
        </w:tc>
      </w:tr>
      <w:tr>
        <w:trPr>
          <w:trHeight w:val="397"/>
        </w:trPr>
        <w:tc>
          <w:tcPr>
            <w:tcW w:w="1276" w:type="dxa"/>
            <w:vMerge/>
            <w:tcBorders>
              <w:top w:val="single" w:sz="6" w:space="0" w:color="000000"/>
              <w:left w:val="single" w:sz="6" w:space="0" w:color="000000"/>
              <w:right w:val="single" w:sz="6" w:space="0" w:color="000000"/>
            </w:tcBorders>
            <w:vAlign w:val="center"/>
          </w:tcPr>
          <w:p/>
        </w:tc>
        <w:tc>
          <w:tcPr>
            <w:tcW w:w="2268" w:type="dxa"/>
            <w:tcBorders>
              <w:top w:val="single" w:sz="6" w:space="0" w:color="000000"/>
              <w:left w:val="single" w:sz="6" w:space="0" w:color="000000"/>
              <w:right w:val="single" w:sz="6" w:space="0" w:color="000000"/>
            </w:tcBorders>
            <w:vAlign w:val="center"/>
          </w:tcPr>
          <w:p>
            <w:pPr>
              <w:pStyle w:val="22"/>
            </w:pPr>
            <w:r>
              <w:t>可持续影响指标</w:t>
            </w:r>
          </w:p>
        </w:tc>
        <w:tc>
          <w:tcPr>
            <w:tcW w:w="2835" w:type="dxa"/>
            <w:tcBorders>
              <w:top w:val="single" w:sz="6" w:space="0" w:color="000000"/>
              <w:left w:val="single" w:sz="6" w:space="0" w:color="000000"/>
              <w:right w:val="single" w:sz="6" w:space="0" w:color="000000"/>
            </w:tcBorders>
            <w:vAlign w:val="center"/>
          </w:tcPr>
          <w:p>
            <w:pPr>
              <w:pStyle w:val="22"/>
            </w:pPr>
            <w:r>
              <w:t>对社会影响力</w:t>
            </w:r>
          </w:p>
        </w:tc>
        <w:tc>
          <w:tcPr>
            <w:tcW w:w="5386" w:type="dxa"/>
            <w:tcBorders>
              <w:top w:val="single" w:sz="6" w:space="0" w:color="000000"/>
              <w:left w:val="single" w:sz="6" w:space="0" w:color="000000"/>
              <w:right w:val="single" w:sz="6" w:space="0" w:color="000000"/>
            </w:tcBorders>
            <w:vAlign w:val="center"/>
          </w:tcPr>
          <w:p>
            <w:pPr>
              <w:pStyle w:val="22"/>
            </w:pPr>
            <w:r>
              <w:t>提高人民群众改革获得感</w:t>
            </w:r>
          </w:p>
        </w:tc>
        <w:tc>
          <w:tcPr>
            <w:tcW w:w="2268" w:type="dxa"/>
            <w:tcBorders>
              <w:top w:val="single" w:sz="6" w:space="0" w:color="000000"/>
              <w:left w:val="single" w:sz="6" w:space="0" w:color="000000"/>
              <w:right w:val="single" w:sz="6" w:space="0" w:color="000000"/>
            </w:tcBorders>
            <w:vAlign w:val="center"/>
          </w:tcPr>
          <w:p>
            <w:pPr>
              <w:pStyle w:val="22"/>
            </w:pPr>
            <w:r>
              <w:t>≥98提高人民群众改革获得感</w:t>
            </w:r>
          </w:p>
        </w:tc>
        <w:tc>
          <w:tcPr>
            <w:tcW w:w="1276" w:type="dxa"/>
            <w:tcBorders>
              <w:top w:val="single" w:sz="6" w:space="0" w:color="000000"/>
              <w:left w:val="single" w:sz="6" w:space="0" w:color="000000"/>
              <w:right w:val="single" w:sz="6" w:space="0" w:color="000000"/>
            </w:tcBorders>
            <w:vAlign w:val="center"/>
          </w:tcPr>
          <w:p>
            <w:pPr>
              <w:pStyle w:val="22"/>
            </w:pPr>
            <w:r>
              <w:t>根据文件要求，政府批示</w:t>
            </w:r>
          </w:p>
        </w:tc>
      </w:tr>
      <w:tr>
        <w:trPr>
          <w:trHeight w:val="397"/>
        </w:trPr>
        <w:tc>
          <w:tcPr>
            <w:tcW w:w="1276" w:type="dxa"/>
            <w:tcBorders>
              <w:top w:val="single" w:sz="6" w:space="0" w:color="000000"/>
              <w:left w:val="single" w:sz="6" w:space="0" w:color="000000"/>
              <w:right w:val="single" w:sz="6" w:space="0" w:color="000000"/>
            </w:tcBorders>
            <w:vAlign w:val="center"/>
          </w:tcPr>
          <w:p>
            <w:pPr>
              <w:pStyle w:val="23"/>
            </w:pPr>
            <w:r>
              <w:t>满意度指标</w:t>
            </w:r>
          </w:p>
        </w:tc>
        <w:tc>
          <w:tcPr>
            <w:tcW w:w="2268" w:type="dxa"/>
            <w:tcBorders>
              <w:top w:val="single" w:sz="6" w:space="0" w:color="000000"/>
              <w:left w:val="single" w:sz="6" w:space="0" w:color="000000"/>
              <w:right w:val="single" w:sz="6" w:space="0" w:color="000000"/>
            </w:tcBorders>
            <w:vAlign w:val="center"/>
          </w:tcPr>
          <w:p>
            <w:pPr>
              <w:pStyle w:val="22"/>
            </w:pPr>
            <w:r>
              <w:t>服务对象满意度指标</w:t>
            </w:r>
          </w:p>
        </w:tc>
        <w:tc>
          <w:tcPr>
            <w:tcW w:w="2835" w:type="dxa"/>
            <w:tcBorders>
              <w:top w:val="single" w:sz="6" w:space="0" w:color="000000"/>
              <w:left w:val="single" w:sz="6" w:space="0" w:color="000000"/>
              <w:right w:val="single" w:sz="6" w:space="0" w:color="000000"/>
            </w:tcBorders>
            <w:vAlign w:val="center"/>
          </w:tcPr>
          <w:p>
            <w:pPr>
              <w:pStyle w:val="22"/>
            </w:pPr>
            <w:r>
              <w:t>受益群体满意度</w:t>
            </w:r>
          </w:p>
        </w:tc>
        <w:tc>
          <w:tcPr>
            <w:tcW w:w="5386" w:type="dxa"/>
            <w:tcBorders>
              <w:top w:val="single" w:sz="6" w:space="0" w:color="000000"/>
              <w:left w:val="single" w:sz="6" w:space="0" w:color="000000"/>
              <w:right w:val="single" w:sz="6" w:space="0" w:color="000000"/>
            </w:tcBorders>
            <w:vAlign w:val="center"/>
          </w:tcPr>
          <w:p>
            <w:pPr>
              <w:pStyle w:val="22"/>
            </w:pPr>
            <w:r>
              <w:t>受益群众满意度</w:t>
            </w:r>
          </w:p>
        </w:tc>
        <w:tc>
          <w:tcPr>
            <w:tcW w:w="2268" w:type="dxa"/>
            <w:tcBorders>
              <w:top w:val="single" w:sz="6" w:space="0" w:color="000000"/>
              <w:left w:val="single" w:sz="6" w:space="0" w:color="000000"/>
              <w:right w:val="single" w:sz="6" w:space="0" w:color="000000"/>
            </w:tcBorders>
            <w:vAlign w:val="center"/>
          </w:tcPr>
          <w:p>
            <w:pPr>
              <w:pStyle w:val="22"/>
            </w:pPr>
            <w:r>
              <w:t>≥99受益群众满意度</w:t>
            </w:r>
          </w:p>
        </w:tc>
        <w:tc>
          <w:tcPr>
            <w:tcW w:w="1276" w:type="dxa"/>
            <w:tcBorders>
              <w:top w:val="single" w:sz="6" w:space="0" w:color="000000"/>
              <w:left w:val="single" w:sz="6" w:space="0" w:color="000000"/>
              <w:right w:val="single" w:sz="6" w:space="0" w:color="000000"/>
            </w:tcBorders>
            <w:vAlign w:val="center"/>
          </w:tcPr>
          <w:p>
            <w:pPr>
              <w:pStyle w:val="22"/>
            </w:pPr>
            <w:r>
              <w:t>根据文件要求，政府批示</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9"/>
            </w:pPr>
            <w:r>
              <w:t>201001中国共产党涞源县委员会办公室本级</w:t>
            </w:r>
          </w:p>
        </w:tc>
        <w:tc>
          <w:tcPr>
            <w:tcW w:w="7710" w:type="dxa"/>
            <w:gridSpan w:val="8"/>
            <w:tcBorders>
              <w:top w:val="single" w:sz="6" w:space="0" w:color="FFFFFF"/>
              <w:left w:val="single" w:sz="6" w:space="0" w:color="FFFFFF"/>
              <w:right w:val="single" w:sz="6" w:space="0" w:color="FFFFFF"/>
            </w:tcBorders>
            <w:vAlign w:val="center"/>
          </w:tcPr>
          <w:p>
            <w:pPr>
              <w:pStyle w:val="31"/>
            </w:pPr>
            <w:r>
              <w:t>单位：万元</w:t>
            </w:r>
          </w:p>
        </w:tc>
      </w:tr>
      <w:tr>
        <w:trPr>
          <w:cantSplit/>
          <w:tblHeader/>
        </w:trPr>
        <w:tc>
          <w:tcPr>
            <w:tcW w:w="2665" w:type="dxa"/>
            <w:gridSpan w:val="2"/>
            <w:tcBorders>
              <w:top w:val="single" w:sz="6" w:space="0" w:color="000000"/>
              <w:left w:val="single" w:sz="6" w:space="0" w:color="000000"/>
              <w:right w:val="single" w:sz="6" w:space="0" w:color="000000"/>
            </w:tcBorders>
            <w:vAlign w:val="center"/>
          </w:tcPr>
          <w:p>
            <w:pPr>
              <w:pStyle w:val="20"/>
            </w:pPr>
            <w:r>
              <w:t>政府采购项目来源</w:t>
            </w:r>
          </w:p>
        </w:tc>
        <w:tc>
          <w:tcPr>
            <w:tcW w:w="1134" w:type="dxa"/>
            <w:vMerge w:val="restart"/>
            <w:tcBorders>
              <w:top w:val="single" w:sz="6" w:space="0" w:color="000000"/>
              <w:left w:val="single" w:sz="6" w:space="0" w:color="000000"/>
              <w:right w:val="single" w:sz="6" w:space="0" w:color="000000"/>
            </w:tcBorders>
            <w:vAlign w:val="center"/>
          </w:tcPr>
          <w:p>
            <w:pPr>
              <w:pStyle w:val="20"/>
            </w:pPr>
            <w:r>
              <w:t>采购物品名称</w:t>
            </w:r>
          </w:p>
        </w:tc>
        <w:tc>
          <w:tcPr>
            <w:tcW w:w="1134" w:type="dxa"/>
            <w:vMerge w:val="restart"/>
            <w:tcBorders>
              <w:top w:val="single" w:sz="6" w:space="0" w:color="000000"/>
              <w:left w:val="single" w:sz="6" w:space="0" w:color="000000"/>
              <w:right w:val="single" w:sz="6" w:space="0" w:color="000000"/>
            </w:tcBorders>
            <w:vAlign w:val="center"/>
          </w:tcPr>
          <w:p>
            <w:pPr>
              <w:pStyle w:val="20"/>
            </w:pPr>
            <w:r>
              <w:t>政府采购目录序号</w:t>
            </w:r>
          </w:p>
        </w:tc>
        <w:tc>
          <w:tcPr>
            <w:tcW w:w="709" w:type="dxa"/>
            <w:vMerge w:val="restart"/>
            <w:tcBorders>
              <w:top w:val="single" w:sz="6" w:space="0" w:color="000000"/>
              <w:left w:val="single" w:sz="6" w:space="0" w:color="000000"/>
              <w:right w:val="single" w:sz="6" w:space="0" w:color="000000"/>
            </w:tcBorders>
            <w:vAlign w:val="center"/>
          </w:tcPr>
          <w:p>
            <w:pPr>
              <w:pStyle w:val="20"/>
            </w:pPr>
            <w:r>
              <w:t>计量  单位</w:t>
            </w:r>
          </w:p>
        </w:tc>
        <w:tc>
          <w:tcPr>
            <w:tcW w:w="850" w:type="dxa"/>
            <w:vMerge w:val="restart"/>
            <w:tcBorders>
              <w:top w:val="single" w:sz="6" w:space="0" w:color="000000"/>
              <w:left w:val="single" w:sz="6" w:space="0" w:color="000000"/>
              <w:right w:val="single" w:sz="6" w:space="0" w:color="000000"/>
            </w:tcBorders>
            <w:vAlign w:val="center"/>
          </w:tcPr>
          <w:p>
            <w:pPr>
              <w:pStyle w:val="20"/>
            </w:pPr>
            <w:r>
              <w:t>数量</w:t>
            </w:r>
          </w:p>
        </w:tc>
        <w:tc>
          <w:tcPr>
            <w:tcW w:w="850" w:type="dxa"/>
            <w:vMerge w:val="restart"/>
            <w:tcBorders>
              <w:top w:val="single" w:sz="6" w:space="0" w:color="000000"/>
              <w:left w:val="single" w:sz="6" w:space="0" w:color="000000"/>
              <w:right w:val="single" w:sz="6" w:space="0" w:color="000000"/>
            </w:tcBorders>
            <w:vAlign w:val="center"/>
          </w:tcPr>
          <w:p>
            <w:pPr>
              <w:pStyle w:val="20"/>
            </w:pPr>
            <w:r>
              <w:t>单价</w:t>
            </w:r>
          </w:p>
        </w:tc>
        <w:tc>
          <w:tcPr>
            <w:tcW w:w="6746" w:type="dxa"/>
            <w:gridSpan w:val="7"/>
            <w:tcBorders>
              <w:top w:val="single" w:sz="6" w:space="0" w:color="000000"/>
              <w:left w:val="single" w:sz="6" w:space="0" w:color="000000"/>
              <w:right w:val="single" w:sz="6" w:space="0" w:color="000000"/>
            </w:tcBorders>
            <w:vAlign w:val="center"/>
          </w:tcPr>
          <w:p>
            <w:pPr>
              <w:pStyle w:val="20"/>
            </w:pPr>
            <w:r>
              <w:t>政府采购金额（当年部门预算安排资金）</w:t>
            </w:r>
          </w:p>
        </w:tc>
        <w:tc>
          <w:tcPr>
            <w:tcW w:w="964" w:type="dxa"/>
            <w:vMerge w:val="restart"/>
            <w:tcBorders>
              <w:top w:val="single" w:sz="6" w:space="0" w:color="000000"/>
              <w:left w:val="single" w:sz="6" w:space="0" w:color="000000"/>
              <w:right w:val="single" w:sz="6" w:space="0" w:color="000000"/>
            </w:tcBorders>
            <w:vAlign w:val="center"/>
          </w:tcPr>
          <w:p>
            <w:pPr>
              <w:pStyle w:val="20"/>
            </w:pPr>
            <w:r>
              <w:t>2024年  预留中  小微企  业份额</w:t>
            </w:r>
          </w:p>
        </w:tc>
      </w:tr>
      <w:tr>
        <w:trPr>
          <w:cantSplit/>
          <w:tblHeader/>
        </w:trPr>
        <w:tc>
          <w:tcPr>
            <w:tcW w:w="1701" w:type="dxa"/>
            <w:tcBorders>
              <w:top w:val="single" w:sz="6" w:space="0" w:color="000000"/>
              <w:left w:val="single" w:sz="6" w:space="0" w:color="000000"/>
              <w:right w:val="single" w:sz="6" w:space="0" w:color="000000"/>
            </w:tcBorders>
            <w:vAlign w:val="center"/>
          </w:tcPr>
          <w:p>
            <w:pPr>
              <w:pStyle w:val="20"/>
            </w:pPr>
            <w:r>
              <w:t>项目名称</w:t>
            </w:r>
          </w:p>
        </w:tc>
        <w:tc>
          <w:tcPr>
            <w:tcW w:w="964" w:type="dxa"/>
            <w:tcBorders>
              <w:top w:val="single" w:sz="6" w:space="0" w:color="000000"/>
              <w:left w:val="single" w:sz="6" w:space="0" w:color="000000"/>
              <w:right w:val="single" w:sz="6" w:space="0" w:color="000000"/>
            </w:tcBorders>
            <w:vAlign w:val="center"/>
          </w:tcPr>
          <w:p>
            <w:pPr>
              <w:pStyle w:val="20"/>
            </w:pPr>
            <w:r>
              <w:t>预算    资金</w:t>
            </w:r>
          </w:p>
        </w:tc>
        <w:tc>
          <w:tcPr>
            <w:tcW w:w="1134" w:type="dxa"/>
            <w:vMerge/>
            <w:tcBorders>
              <w:top w:val="single" w:sz="6" w:space="0" w:color="000000"/>
              <w:left w:val="single" w:sz="6" w:space="0" w:color="000000"/>
              <w:right w:val="single" w:sz="6" w:space="0" w:color="000000"/>
            </w:tcBorders>
          </w:tcPr>
          <w:p/>
        </w:tc>
        <w:tc>
          <w:tcPr>
            <w:tcW w:w="1134" w:type="dxa"/>
            <w:vMerge/>
            <w:tcBorders>
              <w:top w:val="single" w:sz="6" w:space="0" w:color="000000"/>
              <w:left w:val="single" w:sz="6" w:space="0" w:color="000000"/>
              <w:right w:val="single" w:sz="6" w:space="0" w:color="000000"/>
            </w:tcBorders>
          </w:tcPr>
          <w:p/>
        </w:tc>
        <w:tc>
          <w:tcPr>
            <w:tcW w:w="709"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850" w:type="dxa"/>
            <w:vMerge/>
            <w:tcBorders>
              <w:top w:val="single" w:sz="6" w:space="0" w:color="000000"/>
              <w:left w:val="single" w:sz="6" w:space="0" w:color="000000"/>
              <w:right w:val="single" w:sz="6" w:space="0" w:color="000000"/>
            </w:tcBorders>
          </w:tcPr>
          <w:p/>
        </w:tc>
        <w:tc>
          <w:tcPr>
            <w:tcW w:w="964" w:type="dxa"/>
            <w:tcBorders>
              <w:top w:val="single" w:sz="6" w:space="0" w:color="000000"/>
              <w:left w:val="single" w:sz="6" w:space="0" w:color="000000"/>
              <w:right w:val="single" w:sz="6" w:space="0" w:color="000000"/>
            </w:tcBorders>
            <w:vAlign w:val="center"/>
          </w:tcPr>
          <w:p>
            <w:pPr>
              <w:pStyle w:val="20"/>
            </w:pPr>
            <w:r>
              <w:t>合计</w:t>
            </w:r>
          </w:p>
        </w:tc>
        <w:tc>
          <w:tcPr>
            <w:tcW w:w="964" w:type="dxa"/>
            <w:tcBorders>
              <w:top w:val="single" w:sz="6" w:space="0" w:color="000000"/>
              <w:left w:val="single" w:sz="6" w:space="0" w:color="000000"/>
              <w:right w:val="single" w:sz="6" w:space="0" w:color="000000"/>
            </w:tcBorders>
            <w:vAlign w:val="center"/>
          </w:tcPr>
          <w:p>
            <w:pPr>
              <w:pStyle w:val="20"/>
            </w:pPr>
            <w:r>
              <w:t>一般公共预算拨款</w:t>
            </w:r>
          </w:p>
        </w:tc>
        <w:tc>
          <w:tcPr>
            <w:tcW w:w="964" w:type="dxa"/>
            <w:tcBorders>
              <w:top w:val="single" w:sz="6" w:space="0" w:color="000000"/>
              <w:left w:val="single" w:sz="6" w:space="0" w:color="000000"/>
              <w:right w:val="single" w:sz="6" w:space="0" w:color="000000"/>
            </w:tcBorders>
            <w:vAlign w:val="center"/>
          </w:tcPr>
          <w:p>
            <w:pPr>
              <w:pStyle w:val="20"/>
            </w:pPr>
            <w:r>
              <w:t>基金预算拨款</w:t>
            </w:r>
          </w:p>
        </w:tc>
        <w:tc>
          <w:tcPr>
            <w:tcW w:w="964" w:type="dxa"/>
            <w:tcBorders>
              <w:top w:val="single" w:sz="6" w:space="0" w:color="000000"/>
              <w:left w:val="single" w:sz="6" w:space="0" w:color="000000"/>
              <w:right w:val="single" w:sz="6" w:space="0" w:color="000000"/>
            </w:tcBorders>
            <w:vAlign w:val="center"/>
          </w:tcPr>
          <w:p>
            <w:pPr>
              <w:pStyle w:val="20"/>
            </w:pPr>
            <w:r>
              <w:t>国有资本经营预算拨款</w:t>
            </w:r>
          </w:p>
        </w:tc>
        <w:tc>
          <w:tcPr>
            <w:tcW w:w="964" w:type="dxa"/>
            <w:tcBorders>
              <w:top w:val="single" w:sz="6" w:space="0" w:color="000000"/>
              <w:left w:val="single" w:sz="6" w:space="0" w:color="000000"/>
              <w:right w:val="single" w:sz="6" w:space="0" w:color="000000"/>
            </w:tcBorders>
            <w:vAlign w:val="center"/>
          </w:tcPr>
          <w:p>
            <w:pPr>
              <w:pStyle w:val="20"/>
            </w:pPr>
            <w:r>
              <w:t>财政专户核拨</w:t>
            </w:r>
          </w:p>
        </w:tc>
        <w:tc>
          <w:tcPr>
            <w:tcW w:w="964" w:type="dxa"/>
            <w:tcBorders>
              <w:top w:val="single" w:sz="6" w:space="0" w:color="000000"/>
              <w:left w:val="single" w:sz="6" w:space="0" w:color="000000"/>
              <w:right w:val="single" w:sz="6" w:space="0" w:color="000000"/>
            </w:tcBorders>
            <w:vAlign w:val="center"/>
          </w:tcPr>
          <w:p>
            <w:pPr>
              <w:pStyle w:val="20"/>
            </w:pPr>
            <w:r>
              <w:t>单位    资金</w:t>
            </w:r>
          </w:p>
        </w:tc>
        <w:tc>
          <w:tcPr>
            <w:tcW w:w="964" w:type="dxa"/>
            <w:tcBorders>
              <w:top w:val="single" w:sz="6" w:space="0" w:color="000000"/>
              <w:left w:val="single" w:sz="6" w:space="0" w:color="000000"/>
              <w:right w:val="single" w:sz="6" w:space="0" w:color="000000"/>
            </w:tcBorders>
            <w:vAlign w:val="center"/>
          </w:tcPr>
          <w:p>
            <w:pPr>
              <w:pStyle w:val="20"/>
            </w:pPr>
            <w:r>
              <w:t>上年结转结余</w:t>
            </w:r>
          </w:p>
        </w:tc>
        <w:tc>
          <w:tcPr>
            <w:tcW w:w="964" w:type="dxa"/>
            <w:vMerge/>
            <w:tcBorders>
              <w:top w:val="single" w:sz="6" w:space="0" w:color="000000"/>
              <w:left w:val="single" w:sz="6" w:space="0" w:color="000000"/>
              <w:right w:val="single" w:sz="6" w:space="0" w:color="000000"/>
            </w:tcBorders>
          </w:tcPr>
          <w:p/>
        </w:tc>
      </w:tr>
      <w:tr>
        <w:trPr>
          <w:cantSplit/>
        </w:trPr>
        <w:tc>
          <w:tcPr>
            <w:tcW w:w="1701" w:type="dxa"/>
            <w:tcBorders>
              <w:top w:val="single" w:sz="6" w:space="0" w:color="000000"/>
              <w:left w:val="single" w:sz="6" w:space="0" w:color="000000"/>
              <w:right w:val="single" w:sz="6" w:space="0" w:color="000000"/>
            </w:tcBorders>
            <w:vAlign w:val="center"/>
          </w:tcPr>
          <w:p>
            <w:pPr>
              <w:pStyle w:val="22"/>
            </w:pPr>
          </w:p>
        </w:tc>
        <w:tc>
          <w:tcPr>
            <w:tcW w:w="964" w:type="dxa"/>
            <w:tcBorders>
              <w:top w:val="single" w:sz="6" w:space="0" w:color="000000"/>
              <w:left w:val="single" w:sz="6" w:space="0" w:color="000000"/>
              <w:right w:val="single" w:sz="6" w:space="0" w:color="000000"/>
            </w:tcBorders>
            <w:vAlign w:val="center"/>
          </w:tcPr>
          <w:p>
            <w:pPr>
              <w:pStyle w:val="21"/>
            </w:pPr>
          </w:p>
        </w:tc>
        <w:tc>
          <w:tcPr>
            <w:tcW w:w="1134" w:type="dxa"/>
            <w:tcBorders>
              <w:top w:val="single" w:sz="6" w:space="0" w:color="000000"/>
              <w:left w:val="single" w:sz="6" w:space="0" w:color="000000"/>
              <w:right w:val="single" w:sz="6" w:space="0" w:color="000000"/>
            </w:tcBorders>
            <w:vAlign w:val="center"/>
          </w:tcPr>
          <w:p>
            <w:pPr>
              <w:pStyle w:val="22"/>
            </w:pPr>
          </w:p>
        </w:tc>
        <w:tc>
          <w:tcPr>
            <w:tcW w:w="1134" w:type="dxa"/>
            <w:tcBorders>
              <w:top w:val="single" w:sz="6" w:space="0" w:color="000000"/>
              <w:left w:val="single" w:sz="6" w:space="0" w:color="000000"/>
              <w:right w:val="single" w:sz="6" w:space="0" w:color="000000"/>
            </w:tcBorders>
            <w:vAlign w:val="center"/>
          </w:tcPr>
          <w:p>
            <w:pPr>
              <w:pStyle w:val="22"/>
            </w:pPr>
          </w:p>
        </w:tc>
        <w:tc>
          <w:tcPr>
            <w:tcW w:w="709" w:type="dxa"/>
            <w:tcBorders>
              <w:top w:val="single" w:sz="6" w:space="0" w:color="000000"/>
              <w:left w:val="single" w:sz="6" w:space="0" w:color="000000"/>
              <w:right w:val="single" w:sz="6" w:space="0" w:color="000000"/>
            </w:tcBorders>
            <w:vAlign w:val="center"/>
          </w:tcPr>
          <w:p>
            <w:pPr>
              <w:pStyle w:val="23"/>
            </w:pPr>
          </w:p>
        </w:tc>
        <w:tc>
          <w:tcPr>
            <w:tcW w:w="850" w:type="dxa"/>
            <w:tcBorders>
              <w:top w:val="single" w:sz="6" w:space="0" w:color="000000"/>
              <w:left w:val="single" w:sz="6" w:space="0" w:color="000000"/>
              <w:right w:val="single" w:sz="6" w:space="0" w:color="000000"/>
            </w:tcBorders>
            <w:vAlign w:val="center"/>
          </w:tcPr>
          <w:p>
            <w:pPr>
              <w:pStyle w:val="21"/>
            </w:pPr>
          </w:p>
        </w:tc>
        <w:tc>
          <w:tcPr>
            <w:tcW w:w="850"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c>
          <w:tcPr>
            <w:tcW w:w="964" w:type="dxa"/>
            <w:tcBorders>
              <w:top w:val="single" w:sz="6" w:space="0" w:color="000000"/>
              <w:left w:val="single" w:sz="6" w:space="0" w:color="000000"/>
              <w:right w:val="single" w:sz="6" w:space="0" w:color="000000"/>
            </w:tcBorders>
            <w:vAlign w:val="center"/>
          </w:tcPr>
          <w:p>
            <w:pPr>
              <w:pStyle w:val="21"/>
            </w:pPr>
          </w:p>
        </w:tc>
      </w:tr>
    </w:tbl>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0" w:after="0" w:line="500" w:lineRule="exact"/>
        <w:ind w:firstLine="560"/>
        <w:jc w:val="left"/>
        <w:outlineLvl w:val="9"/>
      </w:pPr>
      <w:r>
        <w:rPr>
          <w:rFonts w:ascii="黑体" w:eastAsia="黑体" w:cs="黑体" w:hint="eastAsia"/>
          <w:color w:val="000000"/>
          <w:sz w:val="32"/>
          <w:lang w:val="en-US" w:eastAsia="zh-CN"/>
        </w:rPr>
        <w:t xml:space="preserve">    </w:t>
      </w:r>
      <w:r>
        <w:rPr>
          <w:rFonts w:ascii="Times New Roman" w:eastAsia="方正仿宋_GBK" w:cs="Times New Roman" w:hAnsi="Times New Roman"/>
          <w:b w:val="0"/>
          <w:color w:val="000000"/>
          <w:sz w:val="28"/>
        </w:rPr>
        <w:t>中国共产党涞源县委员会办公室本级上年末固定资产金额为641.76万元（详见下表）。本年度拟购置固定资产总额为0.00万元，已按要求列入政府采购预算，详见政府采购预算表。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158"/>
        <w:gridCol w:w="4708"/>
        <w:gridCol w:w="4933"/>
      </w:tblGrid>
      <w:tr>
        <w:trPr>
          <w:tblHeader/>
        </w:trPr>
        <w:tc>
          <w:tcPr>
            <w:tcW w:w="5158" w:type="dxa"/>
            <w:tcBorders>
              <w:top w:val="single" w:sz="6" w:space="0" w:color="FFFFFF"/>
              <w:left w:val="single" w:sz="6" w:space="0" w:color="FFFFFF"/>
              <w:right w:val="single" w:sz="6" w:space="0" w:color="FFFFFF"/>
            </w:tcBorders>
            <w:vAlign w:val="center"/>
          </w:tcPr>
          <w:p>
            <w:pPr>
              <w:pStyle w:val="19"/>
            </w:pPr>
            <w:r>
              <w:t>201001中国共产党涞源县委员会办公室本级</w:t>
            </w:r>
          </w:p>
        </w:tc>
        <w:tc>
          <w:tcPr>
            <w:tcW w:w="9641" w:type="dxa"/>
            <w:gridSpan w:val="2"/>
            <w:tcBorders>
              <w:top w:val="single" w:sz="6" w:space="0" w:color="FFFFFF"/>
              <w:left w:val="single" w:sz="6" w:space="0" w:color="FFFFFF"/>
              <w:right w:val="single" w:sz="6" w:space="0" w:color="FFFFFF"/>
            </w:tcBorders>
            <w:vAlign w:val="center"/>
          </w:tcPr>
          <w:p>
            <w:pPr>
              <w:pStyle w:val="17"/>
            </w:pPr>
            <w:r>
              <w:t>截止时间：2023-12-31</w:t>
            </w:r>
          </w:p>
        </w:tc>
      </w:tr>
      <w:tr>
        <w:trPr>
          <w:tblHeader/>
        </w:trPr>
        <w:tc>
          <w:tcPr>
            <w:tcW w:w="5158" w:type="dxa"/>
            <w:tcBorders>
              <w:top w:val="single" w:sz="6" w:space="0" w:color="000000"/>
              <w:left w:val="single" w:sz="6" w:space="0" w:color="000000"/>
              <w:right w:val="single" w:sz="6" w:space="0" w:color="000000"/>
            </w:tcBorders>
            <w:vAlign w:val="center"/>
          </w:tcPr>
          <w:p>
            <w:pPr>
              <w:pStyle w:val="20"/>
            </w:pPr>
            <w:r>
              <w:t>项   目</w:t>
            </w:r>
          </w:p>
        </w:tc>
        <w:tc>
          <w:tcPr>
            <w:tcW w:w="4708" w:type="dxa"/>
            <w:tcBorders>
              <w:top w:val="single" w:sz="6" w:space="0" w:color="000000"/>
              <w:left w:val="single" w:sz="6" w:space="0" w:color="000000"/>
              <w:right w:val="single" w:sz="6" w:space="0" w:color="000000"/>
            </w:tcBorders>
            <w:vAlign w:val="center"/>
          </w:tcPr>
          <w:p>
            <w:pPr>
              <w:pStyle w:val="20"/>
            </w:pPr>
            <w:r>
              <w:t>数量</w:t>
            </w:r>
          </w:p>
        </w:tc>
        <w:tc>
          <w:tcPr>
            <w:tcW w:w="4933" w:type="dxa"/>
            <w:tcBorders>
              <w:top w:val="single" w:sz="6" w:space="0" w:color="000000"/>
              <w:left w:val="single" w:sz="6" w:space="0" w:color="000000"/>
              <w:right w:val="single" w:sz="6" w:space="0" w:color="000000"/>
            </w:tcBorders>
            <w:vAlign w:val="center"/>
          </w:tcPr>
          <w:p>
            <w:pPr>
              <w:pStyle w:val="20"/>
            </w:pPr>
            <w:r>
              <w:t>价值（金额单位：万元）</w:t>
            </w:r>
          </w:p>
        </w:tc>
      </w:tr>
      <w:tr>
        <w:tc>
          <w:tcPr>
            <w:tcW w:w="5158" w:type="dxa"/>
            <w:tcBorders>
              <w:top w:val="single" w:sz="6" w:space="0" w:color="000000"/>
              <w:left w:val="single" w:sz="6" w:space="0" w:color="000000"/>
              <w:right w:val="single" w:sz="6" w:space="0" w:color="000000"/>
            </w:tcBorders>
            <w:vAlign w:val="center"/>
          </w:tcPr>
          <w:p>
            <w:pPr>
              <w:pStyle w:val="22"/>
            </w:pPr>
            <w:r>
              <w:t>资产总额</w:t>
            </w:r>
          </w:p>
        </w:tc>
        <w:tc>
          <w:tcPr>
            <w:tcW w:w="4708" w:type="dxa"/>
            <w:tcBorders>
              <w:top w:val="single" w:sz="6" w:space="0" w:color="000000"/>
              <w:left w:val="single" w:sz="6" w:space="0" w:color="000000"/>
              <w:right w:val="single" w:sz="6" w:space="0" w:color="000000"/>
            </w:tcBorders>
            <w:vAlign w:val="center"/>
          </w:tcPr>
          <w:p>
            <w:pPr>
              <w:pStyle w:val="23"/>
            </w:pPr>
          </w:p>
        </w:tc>
        <w:tc>
          <w:tcPr>
            <w:tcW w:w="4933" w:type="dxa"/>
            <w:tcBorders>
              <w:top w:val="single" w:sz="6" w:space="0" w:color="000000"/>
              <w:left w:val="single" w:sz="6" w:space="0" w:color="000000"/>
              <w:right w:val="single" w:sz="6" w:space="0" w:color="000000"/>
            </w:tcBorders>
            <w:vAlign w:val="center"/>
          </w:tcPr>
          <w:p>
            <w:pPr>
              <w:pStyle w:val="21"/>
            </w:pPr>
            <w:r>
              <w:t>641.76</w:t>
            </w:r>
          </w:p>
        </w:tc>
      </w:tr>
      <w:tr>
        <w:tc>
          <w:tcPr>
            <w:tcW w:w="5158" w:type="dxa"/>
            <w:tcBorders>
              <w:top w:val="single" w:sz="6" w:space="0" w:color="000000"/>
              <w:left w:val="single" w:sz="6" w:space="0" w:color="000000"/>
              <w:right w:val="single" w:sz="6" w:space="0" w:color="000000"/>
            </w:tcBorders>
            <w:vAlign w:val="center"/>
          </w:tcPr>
          <w:p>
            <w:pPr>
              <w:pStyle w:val="22"/>
            </w:pPr>
            <w:r>
              <w:t>1、房屋（平方米）</w:t>
            </w:r>
          </w:p>
        </w:tc>
        <w:tc>
          <w:tcPr>
            <w:tcW w:w="4708" w:type="dxa"/>
            <w:tcBorders>
              <w:top w:val="single" w:sz="6" w:space="0" w:color="000000"/>
              <w:left w:val="single" w:sz="6" w:space="0" w:color="000000"/>
              <w:right w:val="single" w:sz="6" w:space="0" w:color="000000"/>
            </w:tcBorders>
            <w:vAlign w:val="center"/>
          </w:tcPr>
          <w:p>
            <w:pPr>
              <w:pStyle w:val="23"/>
            </w:pPr>
            <w:r>
              <w:t>3773</w:t>
            </w:r>
          </w:p>
        </w:tc>
        <w:tc>
          <w:tcPr>
            <w:tcW w:w="4933" w:type="dxa"/>
            <w:tcBorders>
              <w:top w:val="single" w:sz="6" w:space="0" w:color="000000"/>
              <w:left w:val="single" w:sz="6" w:space="0" w:color="000000"/>
              <w:right w:val="single" w:sz="6" w:space="0" w:color="000000"/>
            </w:tcBorders>
            <w:vAlign w:val="center"/>
          </w:tcPr>
          <w:p>
            <w:pPr>
              <w:pStyle w:val="21"/>
            </w:pPr>
            <w:r>
              <w:t>120.62</w:t>
            </w:r>
          </w:p>
        </w:tc>
      </w:tr>
      <w:tr>
        <w:tc>
          <w:tcPr>
            <w:tcW w:w="5158" w:type="dxa"/>
            <w:tcBorders>
              <w:top w:val="single" w:sz="6" w:space="0" w:color="000000"/>
              <w:left w:val="single" w:sz="6" w:space="0" w:color="000000"/>
              <w:right w:val="single" w:sz="6" w:space="0" w:color="000000"/>
            </w:tcBorders>
            <w:vAlign w:val="center"/>
          </w:tcPr>
          <w:p>
            <w:pPr>
              <w:pStyle w:val="22"/>
            </w:pPr>
            <w:r>
              <w:t>　　其中：办公用房（平方米）</w:t>
            </w:r>
          </w:p>
        </w:tc>
        <w:tc>
          <w:tcPr>
            <w:tcW w:w="4708" w:type="dxa"/>
            <w:tcBorders>
              <w:top w:val="single" w:sz="6" w:space="0" w:color="000000"/>
              <w:left w:val="single" w:sz="6" w:space="0" w:color="000000"/>
              <w:right w:val="single" w:sz="6" w:space="0" w:color="000000"/>
            </w:tcBorders>
            <w:vAlign w:val="center"/>
          </w:tcPr>
          <w:p>
            <w:pPr>
              <w:pStyle w:val="23"/>
            </w:pPr>
            <w:r>
              <w:t>3747</w:t>
            </w:r>
          </w:p>
        </w:tc>
        <w:tc>
          <w:tcPr>
            <w:tcW w:w="4933" w:type="dxa"/>
            <w:tcBorders>
              <w:top w:val="single" w:sz="6" w:space="0" w:color="000000"/>
              <w:left w:val="single" w:sz="6" w:space="0" w:color="000000"/>
              <w:right w:val="single" w:sz="6" w:space="0" w:color="000000"/>
            </w:tcBorders>
            <w:vAlign w:val="center"/>
          </w:tcPr>
          <w:p>
            <w:pPr>
              <w:pStyle w:val="21"/>
            </w:pPr>
            <w:r>
              <w:t>117.60</w:t>
            </w:r>
          </w:p>
        </w:tc>
      </w:tr>
      <w:tr>
        <w:tc>
          <w:tcPr>
            <w:tcW w:w="5158" w:type="dxa"/>
            <w:tcBorders>
              <w:top w:val="single" w:sz="6" w:space="0" w:color="000000"/>
              <w:left w:val="single" w:sz="6" w:space="0" w:color="000000"/>
              <w:right w:val="single" w:sz="6" w:space="0" w:color="000000"/>
            </w:tcBorders>
            <w:vAlign w:val="center"/>
          </w:tcPr>
          <w:p>
            <w:pPr>
              <w:pStyle w:val="22"/>
            </w:pPr>
            <w:r>
              <w:t>2、车辆（台、辆）</w:t>
            </w:r>
          </w:p>
        </w:tc>
        <w:tc>
          <w:tcPr>
            <w:tcW w:w="4708" w:type="dxa"/>
            <w:tcBorders>
              <w:top w:val="single" w:sz="6" w:space="0" w:color="000000"/>
              <w:left w:val="single" w:sz="6" w:space="0" w:color="000000"/>
              <w:right w:val="single" w:sz="6" w:space="0" w:color="000000"/>
            </w:tcBorders>
            <w:vAlign w:val="center"/>
          </w:tcPr>
          <w:p>
            <w:pPr>
              <w:pStyle w:val="23"/>
            </w:pPr>
            <w:r>
              <w:t>20</w:t>
            </w:r>
          </w:p>
        </w:tc>
        <w:tc>
          <w:tcPr>
            <w:tcW w:w="4933" w:type="dxa"/>
            <w:tcBorders>
              <w:top w:val="single" w:sz="6" w:space="0" w:color="000000"/>
              <w:left w:val="single" w:sz="6" w:space="0" w:color="000000"/>
              <w:right w:val="single" w:sz="6" w:space="0" w:color="000000"/>
            </w:tcBorders>
            <w:vAlign w:val="center"/>
          </w:tcPr>
          <w:p>
            <w:pPr>
              <w:pStyle w:val="21"/>
            </w:pPr>
            <w:r>
              <w:t>275.00</w:t>
            </w:r>
          </w:p>
        </w:tc>
      </w:tr>
      <w:tr>
        <w:tc>
          <w:tcPr>
            <w:tcW w:w="5158" w:type="dxa"/>
            <w:tcBorders>
              <w:top w:val="single" w:sz="6" w:space="0" w:color="000000"/>
              <w:left w:val="single" w:sz="6" w:space="0" w:color="000000"/>
              <w:right w:val="single" w:sz="6" w:space="0" w:color="000000"/>
            </w:tcBorders>
            <w:vAlign w:val="center"/>
          </w:tcPr>
          <w:p>
            <w:pPr>
              <w:pStyle w:val="22"/>
            </w:pPr>
            <w:r>
              <w:t>3、单价在20万元以上的设备</w:t>
            </w:r>
          </w:p>
        </w:tc>
        <w:tc>
          <w:tcPr>
            <w:tcW w:w="4708" w:type="dxa"/>
            <w:tcBorders>
              <w:top w:val="single" w:sz="6" w:space="0" w:color="000000"/>
              <w:left w:val="single" w:sz="6" w:space="0" w:color="000000"/>
              <w:right w:val="single" w:sz="6" w:space="0" w:color="000000"/>
            </w:tcBorders>
            <w:vAlign w:val="center"/>
          </w:tcPr>
          <w:p>
            <w:pPr>
              <w:pStyle w:val="23"/>
            </w:pPr>
          </w:p>
        </w:tc>
        <w:tc>
          <w:tcPr>
            <w:tcW w:w="4933" w:type="dxa"/>
            <w:tcBorders>
              <w:top w:val="single" w:sz="6" w:space="0" w:color="000000"/>
              <w:left w:val="single" w:sz="6" w:space="0" w:color="000000"/>
              <w:right w:val="single" w:sz="6" w:space="0" w:color="000000"/>
            </w:tcBorders>
            <w:vAlign w:val="center"/>
          </w:tcPr>
          <w:p>
            <w:pPr>
              <w:pStyle w:val="21"/>
            </w:pPr>
          </w:p>
        </w:tc>
      </w:tr>
      <w:tr>
        <w:tc>
          <w:tcPr>
            <w:tcW w:w="5158" w:type="dxa"/>
            <w:tcBorders>
              <w:top w:val="single" w:sz="6" w:space="0" w:color="000000"/>
              <w:left w:val="single" w:sz="6" w:space="0" w:color="000000"/>
              <w:right w:val="single" w:sz="6" w:space="0" w:color="000000"/>
            </w:tcBorders>
            <w:vAlign w:val="center"/>
          </w:tcPr>
          <w:p>
            <w:pPr>
              <w:pStyle w:val="22"/>
            </w:pPr>
            <w:r>
              <w:t>4、其他固定资产</w:t>
            </w:r>
          </w:p>
        </w:tc>
        <w:tc>
          <w:tcPr>
            <w:tcW w:w="4708" w:type="dxa"/>
            <w:tcBorders>
              <w:top w:val="single" w:sz="6" w:space="0" w:color="000000"/>
              <w:left w:val="single" w:sz="6" w:space="0" w:color="000000"/>
              <w:right w:val="single" w:sz="6" w:space="0" w:color="000000"/>
            </w:tcBorders>
            <w:vAlign w:val="center"/>
          </w:tcPr>
          <w:p>
            <w:pPr>
              <w:pStyle w:val="23"/>
            </w:pPr>
            <w:r>
              <w:t>1131</w:t>
            </w:r>
          </w:p>
        </w:tc>
        <w:tc>
          <w:tcPr>
            <w:tcW w:w="4933" w:type="dxa"/>
            <w:tcBorders>
              <w:top w:val="single" w:sz="6" w:space="0" w:color="000000"/>
              <w:left w:val="single" w:sz="6" w:space="0" w:color="000000"/>
              <w:right w:val="single" w:sz="6" w:space="0" w:color="000000"/>
            </w:tcBorders>
            <w:vAlign w:val="center"/>
          </w:tcPr>
          <w:p>
            <w:pPr>
              <w:pStyle w:val="21"/>
            </w:pPr>
            <w:r>
              <w:t>246.14</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财政拨款收入：</w:t>
      </w:r>
      <w:r>
        <w:rPr>
          <w:rFonts w:ascii="Times New Roman" w:eastAsia="方正仿宋_GBK" w:cs="Times New Roman" w:hAnsi="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财政专户管理资金收入：</w:t>
      </w:r>
      <w:r>
        <w:rPr>
          <w:rFonts w:ascii="Times New Roman" w:eastAsia="方正仿宋_GBK" w:cs="Times New Roman" w:hAnsi="Times New Roman"/>
          <w:b w:val="0"/>
          <w:color w:val="000000"/>
          <w:sz w:val="28"/>
        </w:rPr>
        <w:t>缴入财政专户、实行专项管理的教育收费收入。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单位资金收入：</w:t>
      </w:r>
      <w:r>
        <w:rPr>
          <w:rFonts w:ascii="Times New Roman" w:eastAsia="方正仿宋_GBK" w:cs="Times New Roman" w:hAnsi="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事业单位经营收入：</w:t>
      </w:r>
      <w:r>
        <w:rPr>
          <w:rFonts w:ascii="Times New Roman" w:eastAsia="方正仿宋_GBK" w:cs="Times New Roman" w:hAnsi="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部门预算支出：</w:t>
      </w:r>
      <w:r>
        <w:rPr>
          <w:rFonts w:ascii="Times New Roman" w:eastAsia="方正仿宋_GBK" w:cs="Times New Roman" w:hAnsi="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机关运行经费：</w:t>
      </w:r>
      <w:r>
        <w:rPr>
          <w:rFonts w:ascii="Times New Roman" w:eastAsia="方正仿宋_GBK" w:cs="Times New Roman" w:hAnsi="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eastAsia="方正仿宋_GBK" w:cs="Times New Roman" w:hAnsi="Times New Roman"/>
          <w:b w:val="0"/>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宋体"/>
    <w:panose1 w:val="02010609060101010101"/>
    <w:charset w:val="86"/>
    <w:family w:val="auto"/>
    <w:pitch w:val="variable"/>
    <w:sig w:usb0="800002BF" w:usb1="38CF7CFA" w:usb2="00000016" w:usb3="00000000" w:csb0="00040001" w:csb1="00000000"/>
  </w:font>
  <w:font w:name="方正小标宋_GBK">
    <w:altName w:val="微软雅黑"/>
    <w:panose1 w:val="00000000000000000000"/>
    <w:charset w:val="00"/>
    <w:family w:val="auto"/>
    <w:pitch w:val="variable"/>
    <w:sig w:usb0="00000000" w:usb1="00000000" w:usb2="00000000" w:usb3="00000000" w:csb0="00000000" w:csb1="00000000"/>
  </w:font>
  <w:font w:name="方正书宋_GBK">
    <w:altName w:val="微软雅黑"/>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方正仿宋_GBK">
    <w:altName w:val="微软雅黑"/>
    <w:panose1 w:val="00000000000000000000"/>
    <w:charset w:val="00"/>
    <w:family w:val="auto"/>
    <w:pitch w:val="variable"/>
    <w:sig w:usb0="00000000" w:usb1="00000000" w:usb2="00000000" w:usb3="00000000" w:csb0="00000000" w:csb1="00000000"/>
  </w:font>
  <w:font w:name="方正楷体_GBK">
    <w:altName w:val="微软雅黑"/>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BB15BF8"/>
    <w:multiLevelType w:val="singleLevel"/>
    <w:tmpl w:val="DBB15BF8"/>
    <w:lvl w:ilvl="0">
      <w:start w:val="4"/>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4"/>
  </w:compat>
  <w:docVars>
    <w:docVar w:name="commondata" w:val="eyJoZGlkIjoiODU5YmUzODk2NDdkOGIzNWJmNjkzZGNlOWUxOGRjMm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autoRedefine/>
  </w:style>
  <w:style w:type="paragraph" w:styleId="15">
    <w:name w:val="toc 1"/>
    <w:basedOn w:val="0"/>
    <w:pPr>
      <w:spacing w:before="120" w:line="240" w:lineRule="auto"/>
      <w:ind w:firstLine="560"/>
    </w:pPr>
    <w:rPr>
      <w:rFonts w:ascii="Times New Roman" w:eastAsia="方正仿宋_GBK" w:cs="Times New Roman" w:hAnsi="Times New Roman"/>
      <w:color w:val="000000"/>
      <w:sz w:val="28"/>
      <w:lang w:val="en-US"/>
    </w:rPr>
  </w:style>
  <w:style w:type="paragraph" w:styleId="16">
    <w:name w:val="toc 4"/>
    <w:basedOn w:val="0"/>
    <w:pPr>
      <w:ind w:left="720"/>
    </w:pPr>
  </w:style>
  <w:style w:type="paragraph" w:customStyle="1" w:styleId="17">
    <w:name w:val="单元格样式22"/>
    <w:basedOn w:val="0"/>
    <w:pPr>
      <w:spacing w:before="0" w:after="0"/>
      <w:ind w:firstLine="0"/>
      <w:jc w:val="right"/>
      <w:outlineLvl w:val="9"/>
    </w:pPr>
    <w:rPr>
      <w:rFonts w:ascii="方正小标宋_GBK" w:eastAsia="方正小标宋_GBK" w:cs="方正小标宋_GBK"/>
      <w:sz w:val="24"/>
    </w:rPr>
  </w:style>
  <w:style w:type="paragraph" w:customStyle="1" w:styleId="18">
    <w:name w:val="单元格样式21"/>
    <w:basedOn w:val="0"/>
    <w:pPr>
      <w:spacing w:before="0" w:after="0"/>
      <w:ind w:firstLine="0"/>
      <w:jc w:val="center"/>
      <w:outlineLvl w:val="9"/>
    </w:pPr>
    <w:rPr>
      <w:rFonts w:ascii="方正小标宋_GBK" w:eastAsia="方正小标宋_GBK" w:cs="方正小标宋_GBK"/>
      <w:sz w:val="24"/>
    </w:rPr>
  </w:style>
  <w:style w:type="paragraph" w:customStyle="1" w:styleId="19">
    <w:name w:val="单元格样式20"/>
    <w:basedOn w:val="0"/>
    <w:pPr>
      <w:spacing w:before="0" w:after="0"/>
      <w:ind w:firstLine="0"/>
      <w:jc w:val="left"/>
      <w:outlineLvl w:val="9"/>
    </w:pPr>
    <w:rPr>
      <w:rFonts w:ascii="方正小标宋_GBK" w:eastAsia="方正小标宋_GBK" w:cs="方正小标宋_GBK"/>
      <w:sz w:val="24"/>
    </w:rPr>
  </w:style>
  <w:style w:type="paragraph" w:customStyle="1" w:styleId="20">
    <w:name w:val="单元格样式1"/>
    <w:basedOn w:val="0"/>
    <w:pPr>
      <w:spacing w:before="0" w:after="0"/>
      <w:ind w:firstLine="0"/>
      <w:jc w:val="center"/>
      <w:outlineLvl w:val="9"/>
    </w:pPr>
    <w:rPr>
      <w:rFonts w:ascii="方正书宋_GBK" w:eastAsia="方正书宋_GBK" w:cs="方正书宋_GBK"/>
      <w:b/>
      <w:sz w:val="21"/>
    </w:rPr>
  </w:style>
  <w:style w:type="paragraph" w:customStyle="1" w:styleId="21">
    <w:name w:val="单元格样式4"/>
    <w:basedOn w:val="0"/>
    <w:pPr>
      <w:spacing w:before="0" w:after="0"/>
      <w:ind w:firstLine="0"/>
      <w:jc w:val="right"/>
      <w:outlineLvl w:val="9"/>
    </w:pPr>
    <w:rPr>
      <w:rFonts w:ascii="方正书宋_GBK" w:eastAsia="方正书宋_GBK" w:cs="方正书宋_GBK"/>
      <w:sz w:val="21"/>
    </w:rPr>
  </w:style>
  <w:style w:type="paragraph" w:customStyle="1" w:styleId="22">
    <w:name w:val="单元格样式2"/>
    <w:basedOn w:val="0"/>
    <w:pPr>
      <w:spacing w:before="0" w:after="0"/>
      <w:ind w:firstLine="0"/>
      <w:jc w:val="left"/>
      <w:outlineLvl w:val="9"/>
    </w:pPr>
    <w:rPr>
      <w:rFonts w:ascii="方正书宋_GBK" w:eastAsia="方正书宋_GBK" w:cs="方正书宋_GBK"/>
      <w:sz w:val="21"/>
    </w:rPr>
  </w:style>
  <w:style w:type="paragraph" w:customStyle="1" w:styleId="23">
    <w:name w:val="单元格样式3"/>
    <w:basedOn w:val="0"/>
    <w:pPr>
      <w:spacing w:before="0" w:after="0"/>
      <w:ind w:firstLine="0"/>
      <w:jc w:val="center"/>
      <w:outlineLvl w:val="9"/>
    </w:pPr>
    <w:rPr>
      <w:rFonts w:ascii="方正书宋_GBK" w:eastAsia="方正书宋_GBK" w:cs="方正书宋_GBK"/>
      <w:sz w:val="21"/>
    </w:rPr>
  </w:style>
  <w:style w:type="paragraph" w:customStyle="1" w:styleId="24">
    <w:name w:val="单元格样式6"/>
    <w:basedOn w:val="0"/>
    <w:pPr>
      <w:spacing w:before="0" w:after="0"/>
      <w:ind w:firstLine="0"/>
      <w:jc w:val="center"/>
      <w:outlineLvl w:val="9"/>
    </w:pPr>
    <w:rPr>
      <w:rFonts w:ascii="方正书宋_GBK" w:eastAsia="方正书宋_GBK" w:cs="方正书宋_GBK"/>
      <w:b/>
      <w:sz w:val="21"/>
    </w:rPr>
  </w:style>
  <w:style w:type="paragraph" w:customStyle="1" w:styleId="25">
    <w:name w:val="单元格样式7"/>
    <w:basedOn w:val="0"/>
    <w:pPr>
      <w:spacing w:before="0" w:after="0"/>
      <w:ind w:firstLine="0"/>
      <w:jc w:val="right"/>
      <w:outlineLvl w:val="9"/>
    </w:pPr>
    <w:rPr>
      <w:rFonts w:ascii="方正书宋_GBK" w:eastAsia="方正书宋_GBK" w:cs="方正书宋_GBK"/>
      <w:b/>
      <w:sz w:val="21"/>
    </w:rPr>
  </w:style>
  <w:style w:type="paragraph" w:customStyle="1" w:styleId="26">
    <w:name w:val="单元格样式5"/>
    <w:basedOn w:val="0"/>
    <w:pPr>
      <w:spacing w:before="0" w:after="0"/>
      <w:ind w:firstLine="0"/>
      <w:jc w:val="left"/>
      <w:outlineLvl w:val="9"/>
    </w:pPr>
    <w:rPr>
      <w:rFonts w:ascii="方正书宋_GBK" w:eastAsia="方正书宋_GBK" w:cs="方正书宋_GBK"/>
      <w:b/>
      <w:sz w:val="21"/>
    </w:rPr>
  </w:style>
  <w:style w:type="paragraph" w:customStyle="1" w:styleId="27">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单元格样式23"/>
    <w:basedOn w:val="0"/>
    <w:autoRedefine/>
    <w:pPr>
      <w:spacing w:before="0" w:after="0"/>
      <w:ind w:firstLine="0"/>
      <w:jc w:val="right"/>
      <w:outlineLvl w:val="9"/>
    </w:pPr>
    <w:rPr>
      <w:rFonts w:ascii="方正书宋_GBK" w:eastAsia="方正书宋_GBK" w:cs="方正书宋_GBK"/>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86</TotalTime>
  <Application>Yozo_Office27021597764231179</Application>
  <Pages>53</Pages>
  <Words>14728</Words>
  <Characters>17434</Characters>
  <Lines>3172</Lines>
  <Paragraphs>2051</Paragraphs>
  <CharactersWithSpaces>17670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john</cp:lastModifiedBy>
  <cp:revision>1</cp:revision>
  <dcterms:created xsi:type="dcterms:W3CDTF">2024-03-06T11:35:00Z</dcterms:created>
  <dcterms:modified xsi:type="dcterms:W3CDTF">2024-08-12T09:25:22Z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2052-12.1.0.16399</vt:lpwstr>
  </property>
  <property fmtid="{D5CDD505-2E9C-101B-9397-08002B2CF9AE}" pid="3" name="ICV">
    <vt:lpwstr>690EACD534734FEDB375762337FC13A4_13</vt:lpwstr>
  </property>
</Properties>
</file>