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E6A4">
      <w:pPr>
        <w:spacing w:line="407" w:lineRule="exact"/>
        <w:rPr>
          <w:rFonts w:ascii="宋体" w:hAnsi="宋体" w:eastAsia="宋体" w:cs="宋体"/>
          <w:sz w:val="31"/>
          <w:szCs w:val="31"/>
        </w:rPr>
        <w:sectPr>
          <w:footerReference r:id="rId5" w:type="default"/>
          <w:pgSz w:w="11906" w:h="16838"/>
          <w:pgMar w:top="1431" w:right="1785" w:bottom="1226" w:left="1616" w:header="0" w:footer="993" w:gutter="0"/>
          <w:cols w:space="720" w:num="1"/>
        </w:sectPr>
      </w:pPr>
    </w:p>
    <w:p w14:paraId="38B787BA">
      <w:pPr>
        <w:pStyle w:val="2"/>
        <w:spacing w:line="276" w:lineRule="auto"/>
      </w:pPr>
      <w:bookmarkStart w:id="0" w:name="bookmark132"/>
      <w:bookmarkEnd w:id="0"/>
    </w:p>
    <w:p w14:paraId="7DC2FD42">
      <w:pPr>
        <w:spacing w:before="101" w:line="420" w:lineRule="exact"/>
        <w:rPr>
          <w:rFonts w:ascii="黑体" w:hAnsi="黑体" w:eastAsia="黑体" w:cs="黑体"/>
          <w:sz w:val="31"/>
          <w:szCs w:val="31"/>
        </w:rPr>
      </w:pPr>
      <w:r>
        <w:rPr>
          <w:rFonts w:ascii="黑体" w:hAnsi="黑体" w:eastAsia="黑体" w:cs="黑体"/>
          <w:spacing w:val="-4"/>
          <w:position w:val="1"/>
          <w:sz w:val="31"/>
          <w:szCs w:val="31"/>
        </w:rPr>
        <w:t>附件</w:t>
      </w:r>
    </w:p>
    <w:p w14:paraId="47BAB177">
      <w:pPr>
        <w:pStyle w:val="2"/>
        <w:spacing w:line="241" w:lineRule="auto"/>
      </w:pPr>
    </w:p>
    <w:p w14:paraId="169AA299">
      <w:pPr>
        <w:pStyle w:val="2"/>
        <w:spacing w:line="241" w:lineRule="auto"/>
      </w:pPr>
    </w:p>
    <w:p w14:paraId="003B3B93">
      <w:pPr>
        <w:pStyle w:val="2"/>
        <w:spacing w:line="241" w:lineRule="auto"/>
      </w:pPr>
    </w:p>
    <w:p w14:paraId="094BDA1D">
      <w:pPr>
        <w:pStyle w:val="2"/>
        <w:spacing w:line="241" w:lineRule="auto"/>
      </w:pPr>
    </w:p>
    <w:p w14:paraId="0BD9EBD2">
      <w:pPr>
        <w:pStyle w:val="2"/>
        <w:spacing w:line="241" w:lineRule="auto"/>
      </w:pPr>
    </w:p>
    <w:p w14:paraId="796DDC85">
      <w:pPr>
        <w:pStyle w:val="2"/>
        <w:spacing w:line="241" w:lineRule="auto"/>
      </w:pPr>
    </w:p>
    <w:p w14:paraId="412C2866">
      <w:pPr>
        <w:pStyle w:val="2"/>
        <w:spacing w:line="241" w:lineRule="auto"/>
      </w:pPr>
    </w:p>
    <w:p w14:paraId="45239F93">
      <w:pPr>
        <w:pStyle w:val="2"/>
        <w:spacing w:line="241" w:lineRule="auto"/>
      </w:pPr>
    </w:p>
    <w:p w14:paraId="3E9F8A9C">
      <w:pPr>
        <w:pStyle w:val="2"/>
        <w:spacing w:line="241" w:lineRule="auto"/>
      </w:pPr>
    </w:p>
    <w:p w14:paraId="70A26F48">
      <w:pPr>
        <w:pStyle w:val="2"/>
        <w:spacing w:line="241" w:lineRule="auto"/>
      </w:pPr>
    </w:p>
    <w:p w14:paraId="1C6666DF">
      <w:pPr>
        <w:pStyle w:val="2"/>
        <w:spacing w:line="241" w:lineRule="auto"/>
      </w:pPr>
    </w:p>
    <w:p w14:paraId="7A215447">
      <w:pPr>
        <w:pStyle w:val="2"/>
        <w:spacing w:line="241" w:lineRule="auto"/>
      </w:pPr>
    </w:p>
    <w:p w14:paraId="131C9EAE">
      <w:pPr>
        <w:pStyle w:val="2"/>
        <w:spacing w:line="241" w:lineRule="auto"/>
      </w:pPr>
    </w:p>
    <w:p w14:paraId="1A3C35C6">
      <w:pPr>
        <w:pStyle w:val="2"/>
        <w:spacing w:line="242" w:lineRule="auto"/>
      </w:pPr>
    </w:p>
    <w:p w14:paraId="00055402">
      <w:pPr>
        <w:pStyle w:val="2"/>
        <w:spacing w:line="242" w:lineRule="auto"/>
      </w:pPr>
    </w:p>
    <w:p w14:paraId="2C8FC711">
      <w:pPr>
        <w:pStyle w:val="2"/>
        <w:spacing w:line="242" w:lineRule="auto"/>
      </w:pPr>
    </w:p>
    <w:p w14:paraId="7A9F3780">
      <w:pPr>
        <w:pStyle w:val="2"/>
        <w:spacing w:line="242" w:lineRule="auto"/>
      </w:pPr>
    </w:p>
    <w:p w14:paraId="000D95F4">
      <w:pPr>
        <w:pStyle w:val="2"/>
        <w:spacing w:line="242" w:lineRule="auto"/>
      </w:pPr>
    </w:p>
    <w:p w14:paraId="155FB136">
      <w:pPr>
        <w:pStyle w:val="2"/>
        <w:spacing w:line="242" w:lineRule="auto"/>
      </w:pPr>
    </w:p>
    <w:p w14:paraId="726F1BCE">
      <w:pPr>
        <w:pStyle w:val="2"/>
        <w:spacing w:line="242" w:lineRule="auto"/>
      </w:pPr>
    </w:p>
    <w:p w14:paraId="7FB5A684">
      <w:pPr>
        <w:pStyle w:val="2"/>
        <w:spacing w:line="242" w:lineRule="auto"/>
      </w:pPr>
    </w:p>
    <w:p w14:paraId="3B01F0D2">
      <w:pPr>
        <w:pStyle w:val="2"/>
        <w:spacing w:line="242" w:lineRule="auto"/>
      </w:pPr>
    </w:p>
    <w:p w14:paraId="64ECF82D">
      <w:pPr>
        <w:spacing w:before="201" w:line="204" w:lineRule="auto"/>
        <w:ind w:left="445"/>
        <w:rPr>
          <w:rFonts w:ascii="FZXiaoBiaoSong-B05S" w:hAnsi="FZXiaoBiaoSong-B05S" w:eastAsia="FZXiaoBiaoSong-B05S" w:cs="FZXiaoBiaoSong-B05S"/>
          <w:sz w:val="52"/>
          <w:szCs w:val="52"/>
        </w:rPr>
      </w:pPr>
      <w:bookmarkStart w:id="101" w:name="_GoBack"/>
      <w:r>
        <w:rPr>
          <w:rFonts w:ascii="FZXiaoBiaoSong-B05S" w:hAnsi="FZXiaoBiaoSong-B05S" w:eastAsia="FZXiaoBiaoSong-B05S" w:cs="FZXiaoBiaoSong-B05S"/>
          <w:spacing w:val="-1"/>
          <w:sz w:val="52"/>
          <w:szCs w:val="52"/>
        </w:rPr>
        <w:t>安全生产行政执法文书式样及说明</w:t>
      </w:r>
      <w:bookmarkEnd w:id="101"/>
    </w:p>
    <w:p w14:paraId="5B7173D3">
      <w:pPr>
        <w:spacing w:line="204" w:lineRule="auto"/>
        <w:rPr>
          <w:rFonts w:ascii="FZXiaoBiaoSong-B05S" w:hAnsi="FZXiaoBiaoSong-B05S" w:eastAsia="FZXiaoBiaoSong-B05S" w:cs="FZXiaoBiaoSong-B05S"/>
          <w:sz w:val="52"/>
          <w:szCs w:val="52"/>
        </w:rPr>
        <w:sectPr>
          <w:footerReference r:id="rId6" w:type="default"/>
          <w:pgSz w:w="11906" w:h="16838"/>
          <w:pgMar w:top="1431" w:right="1785" w:bottom="1352" w:left="1618" w:header="0" w:footer="1043" w:gutter="0"/>
          <w:cols w:space="720" w:num="1"/>
        </w:sectPr>
      </w:pPr>
    </w:p>
    <w:p w14:paraId="4DEAEC17">
      <w:pPr>
        <w:spacing w:before="159" w:line="228" w:lineRule="auto"/>
        <w:ind w:left="129"/>
        <w:outlineLvl w:val="1"/>
        <w:rPr>
          <w:rFonts w:ascii="黑体" w:hAnsi="黑体" w:eastAsia="黑体" w:cs="黑体"/>
          <w:sz w:val="31"/>
          <w:szCs w:val="31"/>
        </w:rPr>
      </w:pPr>
      <w:r>
        <w:rPr>
          <w:rFonts w:ascii="黑体" w:hAnsi="黑体" w:eastAsia="黑体" w:cs="黑体"/>
          <w:spacing w:val="7"/>
          <w:sz w:val="31"/>
          <w:szCs w:val="31"/>
        </w:rPr>
        <w:t>一、立案审批表</w:t>
      </w:r>
    </w:p>
    <w:p w14:paraId="09574EA2">
      <w:pPr>
        <w:spacing w:before="175"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552A470">
      <w:pPr>
        <w:spacing w:before="58" w:line="174" w:lineRule="auto"/>
        <w:ind w:left="2280"/>
        <w:outlineLvl w:val="0"/>
        <w:rPr>
          <w:rFonts w:ascii="FZXiaoBiaoSong-B05S" w:hAnsi="FZXiaoBiaoSong-B05S" w:eastAsia="FZXiaoBiaoSong-B05S" w:cs="FZXiaoBiaoSong-B05S"/>
          <w:sz w:val="43"/>
          <w:szCs w:val="43"/>
        </w:rPr>
      </w:pPr>
      <w:bookmarkStart w:id="1" w:name="bookmark140"/>
      <w:bookmarkEnd w:id="1"/>
      <w:r>
        <w:rPr>
          <w:rFonts w:ascii="FZXiaoBiaoSong-B05S" w:hAnsi="FZXiaoBiaoSong-B05S" w:eastAsia="FZXiaoBiaoSong-B05S" w:cs="FZXiaoBiaoSong-B05S"/>
          <w:b/>
          <w:bCs/>
          <w:spacing w:val="5"/>
          <w:sz w:val="43"/>
          <w:szCs w:val="43"/>
        </w:rPr>
        <w:t>安全生产行政执法文书</w:t>
      </w:r>
    </w:p>
    <w:p w14:paraId="7F189D06">
      <w:pPr>
        <w:spacing w:line="72" w:lineRule="exact"/>
      </w:pPr>
      <w:r>
        <w:rPr>
          <w:position w:val="-1"/>
        </w:rPr>
        <w:drawing>
          <wp:inline distT="0" distB="0" distL="0" distR="0">
            <wp:extent cx="5686425" cy="457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71"/>
                    <a:stretch>
                      <a:fillRect/>
                    </a:stretch>
                  </pic:blipFill>
                  <pic:spPr>
                    <a:xfrm>
                      <a:off x="0" y="0"/>
                      <a:ext cx="5687026" cy="46282"/>
                    </a:xfrm>
                    <a:prstGeom prst="rect">
                      <a:avLst/>
                    </a:prstGeom>
                  </pic:spPr>
                </pic:pic>
              </a:graphicData>
            </a:graphic>
          </wp:inline>
        </w:drawing>
      </w:r>
    </w:p>
    <w:p w14:paraId="248C66E5">
      <w:pPr>
        <w:spacing w:before="2" w:line="238" w:lineRule="auto"/>
        <w:ind w:left="338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立案审批表</w:t>
      </w:r>
    </w:p>
    <w:p w14:paraId="56688844">
      <w:pPr>
        <w:spacing w:before="64" w:line="203" w:lineRule="auto"/>
        <w:ind w:left="3022"/>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)应急立〔</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70145F6A">
      <w:pPr>
        <w:spacing w:before="180" w:line="304" w:lineRule="auto"/>
        <w:ind w:left="118" w:right="126"/>
        <w:rPr>
          <w:rFonts w:ascii="微软雅黑" w:hAnsi="微软雅黑" w:eastAsia="微软雅黑" w:cs="微软雅黑"/>
          <w:sz w:val="23"/>
          <w:szCs w:val="23"/>
        </w:rPr>
      </w:pPr>
      <w:r>
        <w:rPr>
          <w:rFonts w:ascii="微软雅黑" w:hAnsi="微软雅黑" w:eastAsia="微软雅黑" w:cs="微软雅黑"/>
          <w:b/>
          <w:bCs/>
          <w:spacing w:val="-8"/>
          <w:sz w:val="23"/>
          <w:szCs w:val="23"/>
        </w:rPr>
        <w:t>案        由</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3"/>
          <w:sz w:val="23"/>
          <w:szCs w:val="23"/>
        </w:rPr>
        <w:t>案件名称：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9B5C76E">
      <w:pPr>
        <w:spacing w:line="207" w:lineRule="auto"/>
        <w:ind w:left="118"/>
        <w:rPr>
          <w:rFonts w:ascii="微软雅黑" w:hAnsi="微软雅黑" w:eastAsia="微软雅黑" w:cs="微软雅黑"/>
          <w:sz w:val="23"/>
          <w:szCs w:val="23"/>
        </w:rPr>
      </w:pPr>
      <w:r>
        <w:rPr>
          <w:rFonts w:ascii="微软雅黑" w:hAnsi="微软雅黑" w:eastAsia="微软雅黑" w:cs="微软雅黑"/>
          <w:b/>
          <w:bCs/>
          <w:sz w:val="23"/>
          <w:szCs w:val="23"/>
        </w:rPr>
        <w:t>案件来源</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时    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008DB8EB">
      <w:pPr>
        <w:spacing w:before="158" w:line="208" w:lineRule="auto"/>
        <w:ind w:left="134"/>
        <w:rPr>
          <w:rFonts w:ascii="微软雅黑" w:hAnsi="微软雅黑" w:eastAsia="微软雅黑" w:cs="微软雅黑"/>
          <w:sz w:val="23"/>
          <w:szCs w:val="23"/>
        </w:rPr>
      </w:pPr>
      <w:r>
        <w:rPr>
          <w:rFonts w:ascii="微软雅黑" w:hAnsi="微软雅黑" w:eastAsia="微软雅黑" w:cs="微软雅黑"/>
          <w:b/>
          <w:bCs/>
          <w:spacing w:val="-1"/>
          <w:sz w:val="23"/>
          <w:szCs w:val="23"/>
        </w:rPr>
        <w:t>当</w:t>
      </w:r>
      <w:r>
        <w:rPr>
          <w:rFonts w:ascii="微软雅黑" w:hAnsi="微软雅黑" w:eastAsia="微软雅黑" w:cs="微软雅黑"/>
          <w:b/>
          <w:bCs/>
          <w:spacing w:val="59"/>
          <w:w w:val="101"/>
          <w:sz w:val="23"/>
          <w:szCs w:val="23"/>
        </w:rPr>
        <w:t xml:space="preserve"> </w:t>
      </w:r>
      <w:r>
        <w:rPr>
          <w:rFonts w:ascii="微软雅黑" w:hAnsi="微软雅黑" w:eastAsia="微软雅黑" w:cs="微软雅黑"/>
          <w:b/>
          <w:bCs/>
          <w:spacing w:val="-1"/>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电    话：</w:t>
      </w:r>
      <w:r>
        <w:rPr>
          <w:rFonts w:ascii="微软雅黑" w:hAnsi="微软雅黑" w:eastAsia="微软雅黑" w:cs="微软雅黑"/>
          <w:b/>
          <w:bCs/>
          <w:spacing w:val="-2"/>
          <w:sz w:val="23"/>
          <w:szCs w:val="23"/>
          <w:u w:val="single" w:color="auto"/>
        </w:rPr>
        <w:t xml:space="preserve">                                </w:t>
      </w:r>
    </w:p>
    <w:p w14:paraId="24C9941D">
      <w:pPr>
        <w:spacing w:before="159" w:line="313" w:lineRule="auto"/>
        <w:ind w:left="134" w:right="126" w:hanging="17"/>
        <w:rPr>
          <w:rFonts w:ascii="微软雅黑" w:hAnsi="微软雅黑" w:eastAsia="微软雅黑" w:cs="微软雅黑"/>
          <w:sz w:val="23"/>
          <w:szCs w:val="23"/>
        </w:rPr>
      </w:pPr>
      <w:r>
        <w:rPr>
          <w:rFonts w:ascii="微软雅黑" w:hAnsi="微软雅黑" w:eastAsia="微软雅黑" w:cs="微软雅黑"/>
          <w:b/>
          <w:bCs/>
          <w:spacing w:val="3"/>
          <w:sz w:val="23"/>
          <w:szCs w:val="23"/>
        </w:rPr>
        <w:t>法定代表人</w:t>
      </w:r>
      <w:r>
        <w:rPr>
          <w:rFonts w:ascii="宋体" w:hAnsi="宋体" w:eastAsia="宋体" w:cs="宋体"/>
          <w:b/>
          <w:bCs/>
          <w:spacing w:val="3"/>
          <w:sz w:val="23"/>
          <w:szCs w:val="23"/>
        </w:rPr>
        <w:t>/</w:t>
      </w:r>
      <w:r>
        <w:rPr>
          <w:rFonts w:ascii="微软雅黑" w:hAnsi="微软雅黑" w:eastAsia="微软雅黑" w:cs="微软雅黑"/>
          <w:b/>
          <w:bCs/>
          <w:spacing w:val="3"/>
          <w:sz w:val="23"/>
          <w:szCs w:val="23"/>
        </w:rPr>
        <w:t>负责人</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z w:val="23"/>
          <w:szCs w:val="23"/>
        </w:rPr>
        <w:t>当事人地址</w:t>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39EF0433">
      <w:pPr>
        <w:spacing w:line="61" w:lineRule="exact"/>
      </w:pPr>
    </w:p>
    <w:tbl>
      <w:tblPr>
        <w:tblStyle w:val="5"/>
        <w:tblW w:w="8745"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7461"/>
      </w:tblGrid>
      <w:tr w14:paraId="6B18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8" w:hRule="atLeast"/>
        </w:trPr>
        <w:tc>
          <w:tcPr>
            <w:tcW w:w="8745" w:type="dxa"/>
            <w:gridSpan w:val="2"/>
            <w:vAlign w:val="top"/>
          </w:tcPr>
          <w:p w14:paraId="5AFA50C1">
            <w:pPr>
              <w:pStyle w:val="6"/>
              <w:spacing w:before="247" w:line="231" w:lineRule="auto"/>
              <w:ind w:left="121"/>
            </w:pPr>
            <w:r>
              <w:rPr>
                <w:spacing w:val="1"/>
              </w:rPr>
              <w:t>案件基本情况：</w:t>
            </w:r>
          </w:p>
        </w:tc>
      </w:tr>
      <w:tr w14:paraId="1C88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8745" w:type="dxa"/>
            <w:gridSpan w:val="2"/>
            <w:vAlign w:val="top"/>
          </w:tcPr>
          <w:p w14:paraId="013A4856">
            <w:pPr>
              <w:pStyle w:val="6"/>
              <w:spacing w:before="115" w:line="229" w:lineRule="auto"/>
              <w:ind w:left="117"/>
            </w:pPr>
            <w:r>
              <w:t>承办人意见：</w:t>
            </w:r>
          </w:p>
          <w:p w14:paraId="713D3848">
            <w:pPr>
              <w:spacing w:line="278" w:lineRule="auto"/>
              <w:rPr>
                <w:rFonts w:ascii="Arial"/>
                <w:sz w:val="21"/>
              </w:rPr>
            </w:pPr>
          </w:p>
          <w:p w14:paraId="2083C6A3">
            <w:pPr>
              <w:spacing w:line="278" w:lineRule="auto"/>
              <w:rPr>
                <w:rFonts w:ascii="Arial"/>
                <w:sz w:val="21"/>
              </w:rPr>
            </w:pPr>
          </w:p>
          <w:p w14:paraId="17DD398D">
            <w:pPr>
              <w:spacing w:line="278" w:lineRule="auto"/>
              <w:rPr>
                <w:rFonts w:ascii="Arial"/>
                <w:sz w:val="21"/>
              </w:rPr>
            </w:pPr>
          </w:p>
          <w:p w14:paraId="4CB7DCC6">
            <w:pPr>
              <w:pStyle w:val="6"/>
              <w:spacing w:before="74" w:line="228" w:lineRule="auto"/>
              <w:ind w:left="1797"/>
            </w:pPr>
            <w:r>
              <w:rPr>
                <w:spacing w:val="8"/>
              </w:rPr>
              <w:t>承办人（签名</w:t>
            </w:r>
            <w:r>
              <w:rPr>
                <w:spacing w:val="-64"/>
              </w:rPr>
              <w:t>）：</w:t>
            </w:r>
            <w:r>
              <w:rPr>
                <w:spacing w:val="-79"/>
              </w:rPr>
              <w:t xml:space="preserve"> </w:t>
            </w:r>
            <w:r>
              <w:rPr>
                <w:spacing w:val="5"/>
                <w:u w:val="single" w:color="auto"/>
              </w:rPr>
              <w:t xml:space="preserve">            </w:t>
            </w:r>
            <w:r>
              <w:rPr>
                <w:spacing w:val="13"/>
              </w:rPr>
              <w:t xml:space="preserve"> </w:t>
            </w:r>
            <w:r>
              <w:rPr>
                <w:spacing w:val="8"/>
              </w:rPr>
              <w:t>执法证件号码：</w:t>
            </w:r>
            <w:r>
              <w:rPr>
                <w:u w:val="single" w:color="auto"/>
              </w:rPr>
              <w:t xml:space="preserve">                </w:t>
            </w:r>
          </w:p>
          <w:p w14:paraId="761D6766">
            <w:pPr>
              <w:pStyle w:val="6"/>
              <w:tabs>
                <w:tab w:val="left" w:pos="5011"/>
              </w:tabs>
              <w:spacing w:before="116" w:line="228" w:lineRule="auto"/>
              <w:ind w:left="3571"/>
            </w:pPr>
            <w:r>
              <w:rPr>
                <w:u w:val="single" w:color="auto"/>
              </w:rPr>
              <w:tab/>
            </w:r>
            <w:r>
              <w:rPr>
                <w:spacing w:val="18"/>
              </w:rPr>
              <w:t xml:space="preserve"> </w:t>
            </w:r>
            <w:r>
              <w:rPr>
                <w:spacing w:val="8"/>
              </w:rPr>
              <w:t>执法证件号码：</w:t>
            </w:r>
            <w:r>
              <w:rPr>
                <w:u w:val="single" w:color="auto"/>
              </w:rPr>
              <w:t xml:space="preserve">                </w:t>
            </w:r>
          </w:p>
          <w:p w14:paraId="7F9D43FC">
            <w:pPr>
              <w:pStyle w:val="6"/>
              <w:spacing w:before="115" w:line="231" w:lineRule="auto"/>
              <w:ind w:left="7203"/>
            </w:pPr>
            <w:r>
              <w:rPr>
                <w:spacing w:val="-2"/>
              </w:rPr>
              <w:t>年</w:t>
            </w:r>
            <w:r>
              <w:rPr>
                <w:spacing w:val="10"/>
              </w:rPr>
              <w:t xml:space="preserve">   </w:t>
            </w:r>
            <w:r>
              <w:rPr>
                <w:spacing w:val="-2"/>
              </w:rPr>
              <w:t>月</w:t>
            </w:r>
            <w:r>
              <w:rPr>
                <w:spacing w:val="20"/>
              </w:rPr>
              <w:t xml:space="preserve">   </w:t>
            </w:r>
            <w:r>
              <w:rPr>
                <w:spacing w:val="-2"/>
              </w:rPr>
              <w:t>日</w:t>
            </w:r>
          </w:p>
        </w:tc>
      </w:tr>
      <w:tr w14:paraId="58406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284" w:type="dxa"/>
            <w:vAlign w:val="top"/>
          </w:tcPr>
          <w:p w14:paraId="2C11F0D5">
            <w:pPr>
              <w:spacing w:line="333" w:lineRule="auto"/>
              <w:rPr>
                <w:rFonts w:ascii="Arial"/>
                <w:sz w:val="21"/>
              </w:rPr>
            </w:pPr>
          </w:p>
          <w:p w14:paraId="0D8DF6C8">
            <w:pPr>
              <w:spacing w:line="333" w:lineRule="auto"/>
              <w:rPr>
                <w:rFonts w:ascii="Arial"/>
                <w:sz w:val="21"/>
              </w:rPr>
            </w:pPr>
          </w:p>
          <w:p w14:paraId="4F189D8A">
            <w:pPr>
              <w:pStyle w:val="6"/>
              <w:spacing w:before="75" w:line="229" w:lineRule="auto"/>
              <w:ind w:left="175"/>
            </w:pPr>
            <w:r>
              <w:rPr>
                <w:spacing w:val="6"/>
              </w:rPr>
              <w:t>审核意见</w:t>
            </w:r>
          </w:p>
        </w:tc>
        <w:tc>
          <w:tcPr>
            <w:tcW w:w="7461" w:type="dxa"/>
            <w:vAlign w:val="top"/>
          </w:tcPr>
          <w:p w14:paraId="1C2C4B36">
            <w:pPr>
              <w:spacing w:line="269" w:lineRule="auto"/>
              <w:rPr>
                <w:rFonts w:ascii="Arial"/>
                <w:sz w:val="21"/>
              </w:rPr>
            </w:pPr>
          </w:p>
          <w:p w14:paraId="7AAB796F">
            <w:pPr>
              <w:spacing w:line="269" w:lineRule="auto"/>
              <w:rPr>
                <w:rFonts w:ascii="Arial"/>
                <w:sz w:val="21"/>
              </w:rPr>
            </w:pPr>
          </w:p>
          <w:p w14:paraId="7755F293">
            <w:pPr>
              <w:spacing w:line="269" w:lineRule="auto"/>
              <w:rPr>
                <w:rFonts w:ascii="Arial"/>
                <w:sz w:val="21"/>
              </w:rPr>
            </w:pPr>
          </w:p>
          <w:p w14:paraId="358465D6">
            <w:pPr>
              <w:spacing w:line="270" w:lineRule="auto"/>
              <w:rPr>
                <w:rFonts w:ascii="Arial"/>
                <w:sz w:val="21"/>
              </w:rPr>
            </w:pPr>
          </w:p>
          <w:p w14:paraId="680D145E">
            <w:pPr>
              <w:pStyle w:val="6"/>
              <w:spacing w:before="75" w:line="230" w:lineRule="auto"/>
              <w:ind w:left="1079"/>
            </w:pPr>
            <w:r>
              <w:rPr>
                <w:spacing w:val="-1"/>
              </w:rPr>
              <w:t>审核人（签名</w:t>
            </w:r>
            <w:r>
              <w:rPr>
                <w:spacing w:val="3"/>
              </w:rPr>
              <w:t>）：</w:t>
            </w:r>
            <w:r>
              <w:rPr>
                <w:spacing w:val="-55"/>
              </w:rPr>
              <w:t xml:space="preserve"> </w:t>
            </w:r>
            <w:r>
              <w:rPr>
                <w:spacing w:val="5"/>
                <w:u w:val="single" w:color="auto"/>
              </w:rPr>
              <w:t xml:space="preserve">             </w:t>
            </w:r>
            <w:r>
              <w:rPr>
                <w:spacing w:val="5"/>
              </w:rPr>
              <w:t xml:space="preserve">           </w:t>
            </w:r>
            <w:r>
              <w:rPr>
                <w:spacing w:val="-1"/>
              </w:rPr>
              <w:t>年</w:t>
            </w:r>
            <w:r>
              <w:rPr>
                <w:spacing w:val="13"/>
              </w:rPr>
              <w:t xml:space="preserve">   </w:t>
            </w:r>
            <w:r>
              <w:rPr>
                <w:spacing w:val="-1"/>
              </w:rPr>
              <w:t>月</w:t>
            </w:r>
            <w:r>
              <w:rPr>
                <w:spacing w:val="21"/>
              </w:rPr>
              <w:t xml:space="preserve">   </w:t>
            </w:r>
            <w:r>
              <w:rPr>
                <w:spacing w:val="-1"/>
              </w:rPr>
              <w:t>日</w:t>
            </w:r>
          </w:p>
        </w:tc>
      </w:tr>
      <w:tr w14:paraId="175A4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284" w:type="dxa"/>
            <w:vAlign w:val="top"/>
          </w:tcPr>
          <w:p w14:paraId="416F975C">
            <w:pPr>
              <w:spacing w:line="330" w:lineRule="auto"/>
              <w:rPr>
                <w:rFonts w:ascii="Arial"/>
                <w:sz w:val="21"/>
              </w:rPr>
            </w:pPr>
          </w:p>
          <w:p w14:paraId="3B344F6E">
            <w:pPr>
              <w:spacing w:line="331" w:lineRule="auto"/>
              <w:rPr>
                <w:rFonts w:ascii="Arial"/>
                <w:sz w:val="21"/>
              </w:rPr>
            </w:pPr>
          </w:p>
          <w:p w14:paraId="3FB8E0C4">
            <w:pPr>
              <w:pStyle w:val="6"/>
              <w:spacing w:before="75" w:line="229" w:lineRule="auto"/>
              <w:ind w:left="175"/>
            </w:pPr>
            <w:r>
              <w:rPr>
                <w:spacing w:val="6"/>
              </w:rPr>
              <w:t>审批意见</w:t>
            </w:r>
          </w:p>
        </w:tc>
        <w:tc>
          <w:tcPr>
            <w:tcW w:w="7461" w:type="dxa"/>
            <w:vAlign w:val="top"/>
          </w:tcPr>
          <w:p w14:paraId="295D96E2">
            <w:pPr>
              <w:spacing w:line="269" w:lineRule="auto"/>
              <w:rPr>
                <w:rFonts w:ascii="Arial"/>
                <w:sz w:val="21"/>
              </w:rPr>
            </w:pPr>
          </w:p>
          <w:p w14:paraId="637C7B34">
            <w:pPr>
              <w:spacing w:line="270" w:lineRule="auto"/>
              <w:rPr>
                <w:rFonts w:ascii="Arial"/>
                <w:sz w:val="21"/>
              </w:rPr>
            </w:pPr>
          </w:p>
          <w:p w14:paraId="3BDB4836">
            <w:pPr>
              <w:spacing w:line="270" w:lineRule="auto"/>
              <w:rPr>
                <w:rFonts w:ascii="Arial"/>
                <w:sz w:val="21"/>
              </w:rPr>
            </w:pPr>
          </w:p>
          <w:p w14:paraId="190833C3">
            <w:pPr>
              <w:spacing w:line="270" w:lineRule="auto"/>
              <w:rPr>
                <w:rFonts w:ascii="Arial"/>
                <w:sz w:val="21"/>
              </w:rPr>
            </w:pPr>
          </w:p>
          <w:p w14:paraId="6AB1E78C">
            <w:pPr>
              <w:pStyle w:val="6"/>
              <w:spacing w:before="75" w:line="230" w:lineRule="auto"/>
              <w:ind w:left="1079"/>
            </w:pPr>
            <w:r>
              <w:rPr>
                <w:spacing w:val="-1"/>
              </w:rPr>
              <w:t>审批人（签名</w:t>
            </w:r>
            <w:r>
              <w:rPr>
                <w:spacing w:val="3"/>
              </w:rPr>
              <w:t>）：</w:t>
            </w:r>
            <w:r>
              <w:rPr>
                <w:spacing w:val="-55"/>
              </w:rPr>
              <w:t xml:space="preserve"> </w:t>
            </w:r>
            <w:r>
              <w:rPr>
                <w:spacing w:val="5"/>
                <w:u w:val="single" w:color="auto"/>
              </w:rPr>
              <w:t xml:space="preserve">             </w:t>
            </w:r>
            <w:r>
              <w:rPr>
                <w:spacing w:val="5"/>
              </w:rPr>
              <w:t xml:space="preserve">           </w:t>
            </w:r>
            <w:r>
              <w:rPr>
                <w:spacing w:val="-1"/>
              </w:rPr>
              <w:t>年</w:t>
            </w:r>
            <w:r>
              <w:rPr>
                <w:spacing w:val="13"/>
              </w:rPr>
              <w:t xml:space="preserve">   </w:t>
            </w:r>
            <w:r>
              <w:rPr>
                <w:spacing w:val="-1"/>
              </w:rPr>
              <w:t>月</w:t>
            </w:r>
            <w:r>
              <w:rPr>
                <w:spacing w:val="21"/>
              </w:rPr>
              <w:t xml:space="preserve">   </w:t>
            </w:r>
            <w:r>
              <w:rPr>
                <w:spacing w:val="-1"/>
              </w:rPr>
              <w:t>日</w:t>
            </w:r>
          </w:p>
        </w:tc>
      </w:tr>
    </w:tbl>
    <w:p w14:paraId="7CBF618A">
      <w:pPr>
        <w:spacing w:before="74" w:line="37" w:lineRule="exact"/>
        <w:ind w:firstLine="9"/>
      </w:pPr>
      <w:r>
        <w:drawing>
          <wp:inline distT="0" distB="0" distL="0" distR="0">
            <wp:extent cx="5690870" cy="228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72"/>
                    <a:stretch>
                      <a:fillRect/>
                    </a:stretch>
                  </pic:blipFill>
                  <pic:spPr>
                    <a:xfrm>
                      <a:off x="0" y="0"/>
                      <a:ext cx="5691428" cy="23493"/>
                    </a:xfrm>
                    <a:prstGeom prst="rect">
                      <a:avLst/>
                    </a:prstGeom>
                  </pic:spPr>
                </pic:pic>
              </a:graphicData>
            </a:graphic>
          </wp:inline>
        </w:drawing>
      </w:r>
    </w:p>
    <w:p w14:paraId="16D8B67D">
      <w:pPr>
        <w:spacing w:before="56" w:line="208" w:lineRule="auto"/>
        <w:ind w:left="7478"/>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6BC6C604">
      <w:pPr>
        <w:spacing w:line="208" w:lineRule="auto"/>
        <w:rPr>
          <w:rFonts w:ascii="微软雅黑" w:hAnsi="微软雅黑" w:eastAsia="微软雅黑" w:cs="微软雅黑"/>
          <w:sz w:val="20"/>
          <w:szCs w:val="20"/>
        </w:rPr>
        <w:sectPr>
          <w:footerReference r:id="rId7" w:type="default"/>
          <w:pgSz w:w="11906" w:h="16838"/>
          <w:pgMar w:top="1431" w:right="1459" w:bottom="1035" w:left="1473" w:header="0" w:footer="726" w:gutter="0"/>
          <w:cols w:space="720" w:num="1"/>
        </w:sectPr>
      </w:pPr>
    </w:p>
    <w:p w14:paraId="4201F9DC">
      <w:pPr>
        <w:pStyle w:val="2"/>
        <w:spacing w:line="338" w:lineRule="auto"/>
      </w:pPr>
    </w:p>
    <w:p w14:paraId="45A6D9A7">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1E92914C">
      <w:pPr>
        <w:spacing w:before="149" w:line="306" w:lineRule="auto"/>
        <w:ind w:right="89"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）《立案审批表》是应急管理部门行政执法人员对案件</w:t>
      </w:r>
      <w:r>
        <w:rPr>
          <w:rFonts w:ascii="FangSong_GB2312" w:hAnsi="FangSong_GB2312" w:eastAsia="FangSong_GB2312" w:cs="FangSong_GB2312"/>
          <w:spacing w:val="13"/>
          <w:sz w:val="31"/>
          <w:szCs w:val="31"/>
        </w:rPr>
        <w:t>进行初步核实后，认为存在违法事实，并属于本机关管辖，拟依法予以处罚，但需对案件作进一步调查，而报请本机关负责</w:t>
      </w:r>
      <w:r>
        <w:rPr>
          <w:rFonts w:ascii="FangSong_GB2312" w:hAnsi="FangSong_GB2312" w:eastAsia="FangSong_GB2312" w:cs="FangSong_GB2312"/>
          <w:spacing w:val="4"/>
          <w:sz w:val="31"/>
          <w:szCs w:val="31"/>
        </w:rPr>
        <w:t>人批准立案的内部文书。</w:t>
      </w:r>
    </w:p>
    <w:p w14:paraId="5F74C811">
      <w:pPr>
        <w:spacing w:before="190" w:line="277" w:lineRule="auto"/>
        <w:ind w:left="22" w:right="89"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）对于适用简易程序当场作出行政处罚的，不需要使用</w:t>
      </w:r>
      <w:r>
        <w:rPr>
          <w:rFonts w:ascii="FangSong_GB2312" w:hAnsi="FangSong_GB2312" w:eastAsia="FangSong_GB2312" w:cs="FangSong_GB2312"/>
          <w:spacing w:val="-10"/>
          <w:sz w:val="31"/>
          <w:szCs w:val="31"/>
        </w:rPr>
        <w:t>此文书。</w:t>
      </w:r>
    </w:p>
    <w:p w14:paraId="0382936C">
      <w:pPr>
        <w:spacing w:before="185"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BFB25EC">
      <w:pPr>
        <w:spacing w:before="159" w:line="334" w:lineRule="auto"/>
        <w:ind w:left="2" w:firstLine="635"/>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）文书文号。文书文号是立案审批表的编号，由</w:t>
      </w:r>
      <w:r>
        <w:rPr>
          <w:rFonts w:ascii="FangSong_GB2312" w:hAnsi="FangSong_GB2312" w:eastAsia="FangSong_GB2312" w:cs="FangSong_GB2312"/>
          <w:spacing w:val="6"/>
          <w:sz w:val="31"/>
          <w:szCs w:val="31"/>
        </w:rPr>
        <w:t>地区简</w:t>
      </w:r>
      <w:r>
        <w:rPr>
          <w:rFonts w:ascii="FangSong_GB2312" w:hAnsi="FangSong_GB2312" w:eastAsia="FangSong_GB2312" w:cs="FangSong_GB2312"/>
          <w:spacing w:val="-1"/>
          <w:sz w:val="31"/>
          <w:szCs w:val="31"/>
        </w:rPr>
        <w:t>称</w:t>
      </w:r>
      <w:r>
        <w:rPr>
          <w:rFonts w:ascii="宋体" w:hAnsi="宋体" w:eastAsia="宋体" w:cs="宋体"/>
          <w:spacing w:val="-1"/>
          <w:sz w:val="31"/>
          <w:szCs w:val="31"/>
        </w:rPr>
        <w:t>+</w:t>
      </w:r>
      <w:r>
        <w:rPr>
          <w:rFonts w:ascii="FangSong_GB2312" w:hAnsi="FangSong_GB2312" w:eastAsia="FangSong_GB2312" w:cs="FangSong_GB2312"/>
          <w:spacing w:val="-1"/>
          <w:sz w:val="31"/>
          <w:szCs w:val="31"/>
        </w:rPr>
        <w:t>文书简称</w:t>
      </w:r>
      <w:r>
        <w:rPr>
          <w:rFonts w:ascii="宋体" w:hAnsi="宋体" w:eastAsia="宋体" w:cs="宋体"/>
          <w:spacing w:val="-1"/>
          <w:sz w:val="31"/>
          <w:szCs w:val="31"/>
        </w:rPr>
        <w:t>+</w:t>
      </w:r>
      <w:r>
        <w:rPr>
          <w:rFonts w:ascii="FangSong_GB2312" w:hAnsi="FangSong_GB2312" w:eastAsia="FangSong_GB2312" w:cs="FangSong_GB2312"/>
          <w:spacing w:val="-1"/>
          <w:sz w:val="31"/>
          <w:szCs w:val="31"/>
        </w:rPr>
        <w:t>〔年份〕</w:t>
      </w:r>
      <w:r>
        <w:rPr>
          <w:rFonts w:ascii="宋体" w:hAnsi="宋体" w:eastAsia="宋体" w:cs="宋体"/>
          <w:spacing w:val="-1"/>
          <w:sz w:val="31"/>
          <w:szCs w:val="31"/>
        </w:rPr>
        <w:t>+</w:t>
      </w:r>
      <w:r>
        <w:rPr>
          <w:rFonts w:ascii="FangSong_GB2312" w:hAnsi="FangSong_GB2312" w:eastAsia="FangSong_GB2312" w:cs="FangSong_GB2312"/>
          <w:spacing w:val="-1"/>
          <w:sz w:val="31"/>
          <w:szCs w:val="31"/>
        </w:rPr>
        <w:t>序号组成。年份按照文书制作年份标注。</w:t>
      </w:r>
      <w:r>
        <w:rPr>
          <w:rFonts w:ascii="FangSong_GB2312" w:hAnsi="FangSong_GB2312" w:eastAsia="FangSong_GB2312" w:cs="FangSong_GB2312"/>
          <w:spacing w:val="13"/>
          <w:sz w:val="31"/>
          <w:szCs w:val="31"/>
        </w:rPr>
        <w:t>序号可以按照本单位统一连贯编写，也可以按照内设机构分部</w:t>
      </w:r>
      <w:r>
        <w:rPr>
          <w:rFonts w:ascii="FangSong_GB2312" w:hAnsi="FangSong_GB2312" w:eastAsia="FangSong_GB2312" w:cs="FangSong_GB2312"/>
          <w:spacing w:val="-13"/>
          <w:sz w:val="31"/>
          <w:szCs w:val="31"/>
        </w:rPr>
        <w:t>门编写，如“( ××</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3"/>
          <w:sz w:val="31"/>
          <w:szCs w:val="31"/>
        </w:rPr>
        <w:t>) 应急立〔</w:t>
      </w:r>
      <w:r>
        <w:rPr>
          <w:rFonts w:ascii="宋体" w:hAnsi="宋体" w:eastAsia="宋体" w:cs="宋体"/>
          <w:spacing w:val="-13"/>
          <w:sz w:val="31"/>
          <w:szCs w:val="31"/>
        </w:rPr>
        <w:t>2025</w:t>
      </w:r>
      <w:r>
        <w:rPr>
          <w:rFonts w:ascii="FangSong_GB2312" w:hAnsi="FangSong_GB2312" w:eastAsia="FangSong_GB2312" w:cs="FangSong_GB2312"/>
          <w:spacing w:val="-13"/>
          <w:sz w:val="31"/>
          <w:szCs w:val="31"/>
        </w:rPr>
        <w:t>〕</w:t>
      </w:r>
      <w:r>
        <w:rPr>
          <w:rFonts w:ascii="宋体" w:hAnsi="宋体" w:eastAsia="宋体" w:cs="宋体"/>
          <w:spacing w:val="-13"/>
          <w:sz w:val="31"/>
          <w:szCs w:val="31"/>
        </w:rPr>
        <w:t>1</w:t>
      </w:r>
      <w:r>
        <w:rPr>
          <w:rFonts w:ascii="宋体" w:hAnsi="宋体" w:eastAsia="宋体" w:cs="宋体"/>
          <w:spacing w:val="-49"/>
          <w:sz w:val="31"/>
          <w:szCs w:val="31"/>
        </w:rPr>
        <w:t xml:space="preserve"> </w:t>
      </w:r>
      <w:r>
        <w:rPr>
          <w:rFonts w:ascii="FangSong_GB2312" w:hAnsi="FangSong_GB2312" w:eastAsia="FangSong_GB2312" w:cs="FangSong_GB2312"/>
          <w:spacing w:val="-13"/>
          <w:sz w:val="31"/>
          <w:szCs w:val="31"/>
        </w:rPr>
        <w:t>号”或者“(</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13"/>
          <w:sz w:val="31"/>
          <w:szCs w:val="31"/>
        </w:rPr>
        <w:t>) 应急</w:t>
      </w:r>
      <w:r>
        <w:rPr>
          <w:rFonts w:ascii="FangSong_GB2312" w:hAnsi="FangSong_GB2312" w:eastAsia="FangSong_GB2312" w:cs="FangSong_GB2312"/>
          <w:spacing w:val="4"/>
          <w:sz w:val="31"/>
          <w:szCs w:val="31"/>
        </w:rPr>
        <w:t>立〔</w:t>
      </w:r>
      <w:r>
        <w:rPr>
          <w:rFonts w:ascii="宋体" w:hAnsi="宋体" w:eastAsia="宋体" w:cs="宋体"/>
          <w:spacing w:val="4"/>
          <w:sz w:val="31"/>
          <w:szCs w:val="31"/>
        </w:rPr>
        <w:t>2025</w:t>
      </w:r>
      <w:r>
        <w:rPr>
          <w:rFonts w:ascii="FangSong_GB2312" w:hAnsi="FangSong_GB2312" w:eastAsia="FangSong_GB2312" w:cs="FangSong_GB2312"/>
          <w:spacing w:val="4"/>
          <w:sz w:val="31"/>
          <w:szCs w:val="31"/>
        </w:rPr>
        <w:t>〕危化</w:t>
      </w:r>
      <w:r>
        <w:rPr>
          <w:rFonts w:ascii="宋体" w:hAnsi="宋体" w:eastAsia="宋体" w:cs="宋体"/>
          <w:spacing w:val="4"/>
          <w:sz w:val="31"/>
          <w:szCs w:val="31"/>
        </w:rPr>
        <w:t>-1</w:t>
      </w:r>
      <w:r>
        <w:rPr>
          <w:rFonts w:ascii="宋体" w:hAnsi="宋体" w:eastAsia="宋体" w:cs="宋体"/>
          <w:spacing w:val="-42"/>
          <w:sz w:val="31"/>
          <w:szCs w:val="31"/>
        </w:rPr>
        <w:t xml:space="preserve"> </w:t>
      </w:r>
      <w:r>
        <w:rPr>
          <w:rFonts w:ascii="FangSong_GB2312" w:hAnsi="FangSong_GB2312" w:eastAsia="FangSong_GB2312" w:cs="FangSong_GB2312"/>
          <w:spacing w:val="4"/>
          <w:sz w:val="31"/>
          <w:szCs w:val="31"/>
        </w:rPr>
        <w:t>号”。</w:t>
      </w:r>
    </w:p>
    <w:p w14:paraId="70E8E95A">
      <w:pPr>
        <w:spacing w:before="1" w:line="219" w:lineRule="auto"/>
        <w:ind w:left="64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本手册文书文号，均按照此要求进行编写。</w:t>
      </w:r>
    </w:p>
    <w:p w14:paraId="77A4CD41">
      <w:pPr>
        <w:spacing w:before="190" w:line="333" w:lineRule="auto"/>
        <w:ind w:left="5" w:right="88"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）案由。案由是对案件性质的初步定性，可以按照违法</w:t>
      </w:r>
      <w:r>
        <w:rPr>
          <w:rFonts w:ascii="FangSong_GB2312" w:hAnsi="FangSong_GB2312" w:eastAsia="FangSong_GB2312" w:cs="FangSong_GB2312"/>
          <w:spacing w:val="13"/>
          <w:sz w:val="31"/>
          <w:szCs w:val="31"/>
        </w:rPr>
        <w:t>行为分类填写，涉及多项违法行为的，可以只写其中一项主要违法行为并加“等”予以注明，例如案件涉及安全生产行</w:t>
      </w:r>
      <w:r>
        <w:rPr>
          <w:rFonts w:ascii="FangSong_GB2312" w:hAnsi="FangSong_GB2312" w:eastAsia="FangSong_GB2312" w:cs="FangSong_GB2312"/>
          <w:spacing w:val="12"/>
          <w:sz w:val="31"/>
          <w:szCs w:val="31"/>
        </w:rPr>
        <w:t>政许</w:t>
      </w:r>
      <w:r>
        <w:rPr>
          <w:rFonts w:ascii="FangSong_GB2312" w:hAnsi="FangSong_GB2312" w:eastAsia="FangSong_GB2312" w:cs="FangSong_GB2312"/>
          <w:spacing w:val="13"/>
          <w:sz w:val="31"/>
          <w:szCs w:val="31"/>
        </w:rPr>
        <w:t>可、安全生产培训教育和安全生产规章制度类违法，案由可以</w:t>
      </w:r>
      <w:r>
        <w:rPr>
          <w:rFonts w:ascii="FangSong_GB2312" w:hAnsi="FangSong_GB2312" w:eastAsia="FangSong_GB2312" w:cs="FangSong_GB2312"/>
          <w:sz w:val="31"/>
          <w:szCs w:val="31"/>
        </w:rPr>
        <w:t>填写为“安全生产许可等多类违法”。具体</w:t>
      </w:r>
      <w:r>
        <w:rPr>
          <w:rFonts w:ascii="FangSong_GB2312" w:hAnsi="FangSong_GB2312" w:eastAsia="FangSong_GB2312" w:cs="FangSong_GB2312"/>
          <w:spacing w:val="-1"/>
          <w:sz w:val="31"/>
          <w:szCs w:val="31"/>
        </w:rPr>
        <w:t>分类如下：</w:t>
      </w:r>
    </w:p>
    <w:p w14:paraId="14FD887E">
      <w:pPr>
        <w:spacing w:before="3" w:line="220" w:lineRule="auto"/>
        <w:ind w:left="673"/>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4"/>
          <w:sz w:val="22"/>
          <w:szCs w:val="22"/>
        </w:rPr>
        <w:t>1</w:t>
      </w:r>
      <w:r>
        <w:rPr>
          <w:rFonts w:ascii="FangSong_GB2312" w:hAnsi="FangSong_GB2312" w:eastAsia="FangSong_GB2312" w:cs="FangSong_GB2312"/>
          <w:spacing w:val="-3"/>
          <w:sz w:val="31"/>
          <w:szCs w:val="31"/>
        </w:rPr>
        <w:t>安全生产行政许可类违法；</w:t>
      </w:r>
    </w:p>
    <w:p w14:paraId="4B6ED280">
      <w:pPr>
        <w:spacing w:before="189" w:line="221" w:lineRule="auto"/>
        <w:ind w:left="673"/>
        <w:rPr>
          <w:rFonts w:ascii="FangSong_GB2312" w:hAnsi="FangSong_GB2312" w:eastAsia="FangSong_GB2312" w:cs="FangSong_GB2312"/>
          <w:sz w:val="31"/>
          <w:szCs w:val="31"/>
        </w:rPr>
      </w:pPr>
      <w:r>
        <w:rPr>
          <w:rFonts w:ascii="宋体" w:hAnsi="宋体" w:eastAsia="宋体" w:cs="宋体"/>
          <w:spacing w:val="-1"/>
          <w:sz w:val="31"/>
          <w:szCs w:val="31"/>
        </w:rPr>
        <w:t>○</w:t>
      </w:r>
      <w:r>
        <w:rPr>
          <w:rFonts w:ascii="宋体" w:hAnsi="宋体" w:eastAsia="宋体" w:cs="宋体"/>
          <w:spacing w:val="-1"/>
          <w:position w:val="3"/>
          <w:sz w:val="22"/>
          <w:szCs w:val="22"/>
        </w:rPr>
        <w:t>2</w:t>
      </w:r>
      <w:r>
        <w:rPr>
          <w:rFonts w:ascii="FangSong_GB2312" w:hAnsi="FangSong_GB2312" w:eastAsia="FangSong_GB2312" w:cs="FangSong_GB2312"/>
          <w:spacing w:val="-1"/>
          <w:sz w:val="31"/>
          <w:szCs w:val="31"/>
        </w:rPr>
        <w:t>安全生产管理机构和人员类违法；</w:t>
      </w:r>
    </w:p>
    <w:p w14:paraId="4488E986">
      <w:pPr>
        <w:spacing w:before="190" w:line="220" w:lineRule="auto"/>
        <w:ind w:left="673"/>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3"/>
          <w:sz w:val="22"/>
          <w:szCs w:val="22"/>
        </w:rPr>
        <w:t>3</w:t>
      </w:r>
      <w:r>
        <w:rPr>
          <w:rFonts w:ascii="FangSong_GB2312" w:hAnsi="FangSong_GB2312" w:eastAsia="FangSong_GB2312" w:cs="FangSong_GB2312"/>
          <w:spacing w:val="-5"/>
          <w:sz w:val="31"/>
          <w:szCs w:val="31"/>
        </w:rPr>
        <w:t>安全生产建设工程项目类违法；</w:t>
      </w:r>
    </w:p>
    <w:p w14:paraId="23E45C8F">
      <w:pPr>
        <w:spacing w:before="190" w:line="220" w:lineRule="auto"/>
        <w:ind w:left="673"/>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4"/>
          <w:sz w:val="22"/>
          <w:szCs w:val="22"/>
        </w:rPr>
        <w:t>4</w:t>
      </w:r>
      <w:r>
        <w:rPr>
          <w:rFonts w:ascii="FangSong_GB2312" w:hAnsi="FangSong_GB2312" w:eastAsia="FangSong_GB2312" w:cs="FangSong_GB2312"/>
          <w:spacing w:val="-3"/>
          <w:sz w:val="31"/>
          <w:szCs w:val="31"/>
        </w:rPr>
        <w:t>安全生产规章制度类违法；</w:t>
      </w:r>
    </w:p>
    <w:p w14:paraId="274E97ED">
      <w:pPr>
        <w:spacing w:before="192" w:line="220" w:lineRule="auto"/>
        <w:ind w:left="673"/>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3"/>
          <w:sz w:val="22"/>
          <w:szCs w:val="22"/>
        </w:rPr>
        <w:t>5</w:t>
      </w:r>
      <w:r>
        <w:rPr>
          <w:rFonts w:ascii="FangSong_GB2312" w:hAnsi="FangSong_GB2312" w:eastAsia="FangSong_GB2312" w:cs="FangSong_GB2312"/>
          <w:spacing w:val="-3"/>
          <w:sz w:val="31"/>
          <w:szCs w:val="31"/>
        </w:rPr>
        <w:t>安全生产培训教育类违法；</w:t>
      </w:r>
    </w:p>
    <w:p w14:paraId="7CC804DF">
      <w:pPr>
        <w:spacing w:line="220" w:lineRule="auto"/>
        <w:rPr>
          <w:rFonts w:ascii="FangSong_GB2312" w:hAnsi="FangSong_GB2312" w:eastAsia="FangSong_GB2312" w:cs="FangSong_GB2312"/>
          <w:sz w:val="31"/>
          <w:szCs w:val="31"/>
        </w:rPr>
        <w:sectPr>
          <w:footerReference r:id="rId8" w:type="default"/>
          <w:pgSz w:w="11906" w:h="16838"/>
          <w:pgMar w:top="1431" w:right="1496" w:bottom="1040" w:left="1593" w:header="0" w:footer="731" w:gutter="0"/>
          <w:cols w:space="720" w:num="1"/>
        </w:sectPr>
      </w:pPr>
    </w:p>
    <w:p w14:paraId="3C6F0DBB">
      <w:pPr>
        <w:pStyle w:val="2"/>
        <w:spacing w:line="339" w:lineRule="auto"/>
      </w:pPr>
    </w:p>
    <w:p w14:paraId="01753869">
      <w:pPr>
        <w:spacing w:before="101" w:line="220" w:lineRule="auto"/>
        <w:ind w:left="674"/>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3"/>
          <w:sz w:val="22"/>
          <w:szCs w:val="22"/>
        </w:rPr>
        <w:t>6</w:t>
      </w:r>
      <w:r>
        <w:rPr>
          <w:rFonts w:ascii="FangSong_GB2312" w:hAnsi="FangSong_GB2312" w:eastAsia="FangSong_GB2312" w:cs="FangSong_GB2312"/>
          <w:spacing w:val="-3"/>
          <w:sz w:val="31"/>
          <w:szCs w:val="31"/>
        </w:rPr>
        <w:t>安全生产资金投入类违法；</w:t>
      </w:r>
    </w:p>
    <w:p w14:paraId="2CC9FA43">
      <w:pPr>
        <w:spacing w:before="189" w:line="220" w:lineRule="auto"/>
        <w:ind w:left="674"/>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4"/>
          <w:sz w:val="22"/>
          <w:szCs w:val="22"/>
        </w:rPr>
        <w:t>7</w:t>
      </w:r>
      <w:r>
        <w:rPr>
          <w:rFonts w:ascii="FangSong_GB2312" w:hAnsi="FangSong_GB2312" w:eastAsia="FangSong_GB2312" w:cs="FangSong_GB2312"/>
          <w:spacing w:val="-3"/>
          <w:sz w:val="31"/>
          <w:szCs w:val="31"/>
        </w:rPr>
        <w:t>安全生产隐患管理类违法；</w:t>
      </w:r>
    </w:p>
    <w:p w14:paraId="0615F391">
      <w:pPr>
        <w:spacing w:before="190" w:line="221" w:lineRule="auto"/>
        <w:ind w:left="674"/>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3"/>
          <w:sz w:val="22"/>
          <w:szCs w:val="22"/>
        </w:rPr>
        <w:t>8</w:t>
      </w:r>
      <w:r>
        <w:rPr>
          <w:rFonts w:ascii="FangSong_GB2312" w:hAnsi="FangSong_GB2312" w:eastAsia="FangSong_GB2312" w:cs="FangSong_GB2312"/>
          <w:spacing w:val="-5"/>
          <w:sz w:val="31"/>
          <w:szCs w:val="31"/>
        </w:rPr>
        <w:t>生产安全事故应急救援类违法；</w:t>
      </w:r>
    </w:p>
    <w:p w14:paraId="54AAFF3D">
      <w:pPr>
        <w:spacing w:before="189" w:line="220" w:lineRule="auto"/>
        <w:ind w:left="674"/>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3"/>
          <w:sz w:val="22"/>
          <w:szCs w:val="22"/>
        </w:rPr>
        <w:t>9</w:t>
      </w:r>
      <w:r>
        <w:rPr>
          <w:rFonts w:ascii="FangSong_GB2312" w:hAnsi="FangSong_GB2312" w:eastAsia="FangSong_GB2312" w:cs="FangSong_GB2312"/>
          <w:spacing w:val="-3"/>
          <w:sz w:val="31"/>
          <w:szCs w:val="31"/>
        </w:rPr>
        <w:t>安全生产承包租赁类违法；</w:t>
      </w:r>
    </w:p>
    <w:p w14:paraId="4670D854">
      <w:pPr>
        <w:spacing w:before="190"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9"/>
          <w:position w:val="1"/>
          <w:sz w:val="22"/>
          <w:szCs w:val="22"/>
        </w:rPr>
        <w:t>10</w:t>
      </w:r>
      <w:r>
        <w:rPr>
          <w:rFonts w:ascii="FangSong_GB2312" w:hAnsi="FangSong_GB2312" w:eastAsia="FangSong_GB2312" w:cs="FangSong_GB2312"/>
          <w:spacing w:val="-9"/>
          <w:sz w:val="31"/>
          <w:szCs w:val="31"/>
        </w:rPr>
        <w:t>安全生产警示标志类违法；</w:t>
      </w:r>
    </w:p>
    <w:p w14:paraId="1A5430DA">
      <w:pPr>
        <w:spacing w:before="192"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9"/>
          <w:position w:val="1"/>
          <w:sz w:val="22"/>
          <w:szCs w:val="22"/>
        </w:rPr>
        <w:t>11</w:t>
      </w:r>
      <w:r>
        <w:rPr>
          <w:rFonts w:ascii="FangSong_GB2312" w:hAnsi="FangSong_GB2312" w:eastAsia="FangSong_GB2312" w:cs="FangSong_GB2312"/>
          <w:spacing w:val="-9"/>
          <w:sz w:val="31"/>
          <w:szCs w:val="31"/>
        </w:rPr>
        <w:t>安全生产中介机构类违法；</w:t>
      </w:r>
    </w:p>
    <w:p w14:paraId="6BB5F3AA">
      <w:pPr>
        <w:spacing w:before="190"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9"/>
          <w:position w:val="1"/>
          <w:sz w:val="22"/>
          <w:szCs w:val="22"/>
        </w:rPr>
        <w:t>12</w:t>
      </w:r>
      <w:r>
        <w:rPr>
          <w:rFonts w:ascii="FangSong_GB2312" w:hAnsi="FangSong_GB2312" w:eastAsia="FangSong_GB2312" w:cs="FangSong_GB2312"/>
          <w:spacing w:val="-9"/>
          <w:sz w:val="31"/>
          <w:szCs w:val="31"/>
        </w:rPr>
        <w:t>安全设备使用维护类违法；</w:t>
      </w:r>
    </w:p>
    <w:p w14:paraId="5ABC57AC">
      <w:pPr>
        <w:spacing w:before="191"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14"/>
          <w:position w:val="1"/>
          <w:sz w:val="22"/>
          <w:szCs w:val="22"/>
        </w:rPr>
        <w:t>13</w:t>
      </w:r>
      <w:r>
        <w:rPr>
          <w:rFonts w:ascii="FangSong_GB2312" w:hAnsi="FangSong_GB2312" w:eastAsia="FangSong_GB2312" w:cs="FangSong_GB2312"/>
          <w:spacing w:val="-14"/>
          <w:sz w:val="31"/>
          <w:szCs w:val="31"/>
        </w:rPr>
        <w:t>重大危险源管理类违法；</w:t>
      </w:r>
    </w:p>
    <w:p w14:paraId="1B9EF5C4">
      <w:pPr>
        <w:spacing w:before="191"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7"/>
          <w:position w:val="1"/>
          <w:sz w:val="22"/>
          <w:szCs w:val="22"/>
        </w:rPr>
        <w:t>14</w:t>
      </w:r>
      <w:r>
        <w:rPr>
          <w:rFonts w:ascii="FangSong_GB2312" w:hAnsi="FangSong_GB2312" w:eastAsia="FangSong_GB2312" w:cs="FangSong_GB2312"/>
          <w:spacing w:val="-7"/>
          <w:sz w:val="31"/>
          <w:szCs w:val="31"/>
        </w:rPr>
        <w:t>生产经营单位作业现场管理类违法；</w:t>
      </w:r>
    </w:p>
    <w:p w14:paraId="5DCB9DCA">
      <w:pPr>
        <w:spacing w:before="190"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9"/>
          <w:position w:val="1"/>
          <w:sz w:val="22"/>
          <w:szCs w:val="22"/>
        </w:rPr>
        <w:t>15</w:t>
      </w:r>
      <w:r>
        <w:rPr>
          <w:rFonts w:ascii="FangSong_GB2312" w:hAnsi="FangSong_GB2312" w:eastAsia="FangSong_GB2312" w:cs="FangSong_GB2312"/>
          <w:spacing w:val="-9"/>
          <w:sz w:val="31"/>
          <w:szCs w:val="31"/>
        </w:rPr>
        <w:t>生产安全事故报告类违法；</w:t>
      </w:r>
    </w:p>
    <w:p w14:paraId="1BE999CB">
      <w:pPr>
        <w:spacing w:before="190" w:line="214"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9"/>
          <w:position w:val="1"/>
          <w:sz w:val="22"/>
          <w:szCs w:val="22"/>
        </w:rPr>
        <w:t>16</w:t>
      </w:r>
      <w:r>
        <w:rPr>
          <w:rFonts w:ascii="FangSong_GB2312" w:hAnsi="FangSong_GB2312" w:eastAsia="FangSong_GB2312" w:cs="FangSong_GB2312"/>
          <w:spacing w:val="-9"/>
          <w:sz w:val="31"/>
          <w:szCs w:val="31"/>
        </w:rPr>
        <w:t>生产安全事故责任类违法；</w:t>
      </w:r>
    </w:p>
    <w:p w14:paraId="7B94F703">
      <w:pPr>
        <w:spacing w:before="192" w:line="217" w:lineRule="auto"/>
        <w:ind w:left="674"/>
        <w:rPr>
          <w:rFonts w:ascii="FangSong_GB2312" w:hAnsi="FangSong_GB2312" w:eastAsia="FangSong_GB2312" w:cs="FangSong_GB2312"/>
          <w:sz w:val="31"/>
          <w:szCs w:val="31"/>
        </w:rPr>
      </w:pPr>
      <w:r>
        <w:rPr>
          <w:rFonts w:ascii="宋体" w:hAnsi="宋体" w:eastAsia="宋体" w:cs="宋体"/>
          <w:spacing w:val="-31"/>
          <w:position w:val="1"/>
          <w:sz w:val="31"/>
          <w:szCs w:val="31"/>
        </w:rPr>
        <w:t>○</w:t>
      </w:r>
      <w:r>
        <w:rPr>
          <w:rFonts w:ascii="宋体" w:hAnsi="宋体" w:eastAsia="宋体" w:cs="宋体"/>
          <w:spacing w:val="-4"/>
          <w:position w:val="1"/>
          <w:sz w:val="22"/>
          <w:szCs w:val="22"/>
        </w:rPr>
        <w:t>17</w:t>
      </w:r>
      <w:r>
        <w:rPr>
          <w:rFonts w:ascii="FangSong_GB2312" w:hAnsi="FangSong_GB2312" w:eastAsia="FangSong_GB2312" w:cs="FangSong_GB2312"/>
          <w:spacing w:val="-4"/>
          <w:sz w:val="31"/>
          <w:szCs w:val="31"/>
        </w:rPr>
        <w:t>其他情况，根据违法行为提炼填写。</w:t>
      </w:r>
    </w:p>
    <w:p w14:paraId="30719C1E">
      <w:pPr>
        <w:spacing w:before="188" w:line="322" w:lineRule="auto"/>
        <w:ind w:firstLine="63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）案件名称。案件名称应当简洁描述，能够反映</w:t>
      </w:r>
      <w:r>
        <w:rPr>
          <w:rFonts w:ascii="FangSong_GB2312" w:hAnsi="FangSong_GB2312" w:eastAsia="FangSong_GB2312" w:cs="FangSong_GB2312"/>
          <w:spacing w:val="6"/>
          <w:sz w:val="31"/>
          <w:szCs w:val="31"/>
        </w:rPr>
        <w:t>案件涉</w:t>
      </w:r>
      <w:r>
        <w:rPr>
          <w:rFonts w:ascii="FangSong_GB2312" w:hAnsi="FangSong_GB2312" w:eastAsia="FangSong_GB2312" w:cs="FangSong_GB2312"/>
          <w:spacing w:val="13"/>
          <w:sz w:val="31"/>
          <w:szCs w:val="31"/>
        </w:rPr>
        <w:t>嫌违法行为的类型，并且在案件材料中保持前后一致。案件名</w:t>
      </w:r>
      <w:r>
        <w:rPr>
          <w:rFonts w:ascii="FangSong_GB2312" w:hAnsi="FangSong_GB2312" w:eastAsia="FangSong_GB2312" w:cs="FangSong_GB2312"/>
          <w:spacing w:val="4"/>
          <w:sz w:val="31"/>
          <w:szCs w:val="31"/>
        </w:rPr>
        <w:t>称应当根据实际情况分类填写，主要分为两大类：一是事故类，由事故单位</w:t>
      </w:r>
      <w:r>
        <w:rPr>
          <w:rFonts w:ascii="宋体" w:hAnsi="宋体" w:eastAsia="宋体" w:cs="宋体"/>
          <w:spacing w:val="4"/>
          <w:sz w:val="31"/>
          <w:szCs w:val="31"/>
        </w:rPr>
        <w:t>+</w:t>
      </w:r>
      <w:r>
        <w:rPr>
          <w:rFonts w:ascii="FangSong_GB2312" w:hAnsi="FangSong_GB2312" w:eastAsia="FangSong_GB2312" w:cs="FangSong_GB2312"/>
          <w:spacing w:val="4"/>
          <w:sz w:val="31"/>
          <w:szCs w:val="31"/>
        </w:rPr>
        <w:t>事故发生月日</w:t>
      </w:r>
      <w:r>
        <w:rPr>
          <w:rFonts w:ascii="宋体" w:hAnsi="宋体" w:eastAsia="宋体" w:cs="宋体"/>
          <w:spacing w:val="4"/>
          <w:sz w:val="31"/>
          <w:szCs w:val="31"/>
        </w:rPr>
        <w:t>+</w:t>
      </w:r>
      <w:r>
        <w:rPr>
          <w:rFonts w:ascii="FangSong_GB2312" w:hAnsi="FangSong_GB2312" w:eastAsia="FangSong_GB2312" w:cs="FangSong_GB2312"/>
          <w:spacing w:val="4"/>
          <w:sz w:val="31"/>
          <w:szCs w:val="31"/>
        </w:rPr>
        <w:t>事故等级</w:t>
      </w:r>
      <w:r>
        <w:rPr>
          <w:rFonts w:ascii="宋体" w:hAnsi="宋体" w:eastAsia="宋体" w:cs="宋体"/>
          <w:spacing w:val="4"/>
          <w:sz w:val="31"/>
          <w:szCs w:val="31"/>
        </w:rPr>
        <w:t>+</w:t>
      </w:r>
      <w:r>
        <w:rPr>
          <w:rFonts w:ascii="FangSong_GB2312" w:hAnsi="FangSong_GB2312" w:eastAsia="FangSong_GB2312" w:cs="FangSong_GB2312"/>
          <w:spacing w:val="4"/>
          <w:sz w:val="31"/>
          <w:szCs w:val="31"/>
        </w:rPr>
        <w:t>案组成，如：</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4"/>
          <w:sz w:val="31"/>
          <w:szCs w:val="31"/>
        </w:rPr>
        <w:t>××工贸有</w:t>
      </w:r>
      <w:r>
        <w:rPr>
          <w:rFonts w:ascii="FangSong_GB2312" w:hAnsi="FangSong_GB2312" w:eastAsia="FangSong_GB2312" w:cs="FangSong_GB2312"/>
          <w:sz w:val="31"/>
          <w:szCs w:val="31"/>
        </w:rPr>
        <w:t>限公司“</w:t>
      </w:r>
      <w:r>
        <w:rPr>
          <w:rFonts w:ascii="FangSong_GB2312" w:hAnsi="FangSong_GB2312" w:eastAsia="FangSong_GB2312" w:cs="FangSong_GB2312"/>
          <w:spacing w:val="-112"/>
          <w:sz w:val="31"/>
          <w:szCs w:val="31"/>
        </w:rPr>
        <w:t xml:space="preserve"> </w:t>
      </w:r>
      <w:r>
        <w:rPr>
          <w:rFonts w:ascii="宋体" w:hAnsi="宋体" w:eastAsia="宋体" w:cs="宋体"/>
          <w:sz w:val="31"/>
          <w:szCs w:val="31"/>
        </w:rPr>
        <w:t xml:space="preserve">11 </w:t>
      </w:r>
      <w:r>
        <w:rPr>
          <w:rFonts w:ascii="FangSong_GB2312" w:hAnsi="FangSong_GB2312" w:eastAsia="FangSong_GB2312" w:cs="FangSong_GB2312"/>
          <w:sz w:val="31"/>
          <w:szCs w:val="31"/>
        </w:rPr>
        <w:t>·</w:t>
      </w:r>
      <w:r>
        <w:rPr>
          <w:rFonts w:ascii="宋体" w:hAnsi="宋体" w:eastAsia="宋体" w:cs="宋体"/>
          <w:sz w:val="31"/>
          <w:szCs w:val="31"/>
        </w:rPr>
        <w:t>8</w:t>
      </w:r>
      <w:r>
        <w:rPr>
          <w:rFonts w:ascii="FangSong_GB2312" w:hAnsi="FangSong_GB2312" w:eastAsia="FangSong_GB2312" w:cs="FangSong_GB2312"/>
          <w:sz w:val="31"/>
          <w:szCs w:val="31"/>
        </w:rPr>
        <w:t>”较大生产安全事故案；二是违法行为类，由违</w:t>
      </w:r>
      <w:r>
        <w:rPr>
          <w:rFonts w:ascii="FangSong_GB2312" w:hAnsi="FangSong_GB2312" w:eastAsia="FangSong_GB2312" w:cs="FangSong_GB2312"/>
          <w:spacing w:val="12"/>
          <w:sz w:val="31"/>
          <w:szCs w:val="31"/>
        </w:rPr>
        <w:t>法主体</w:t>
      </w:r>
      <w:r>
        <w:rPr>
          <w:rFonts w:ascii="宋体" w:hAnsi="宋体" w:eastAsia="宋体" w:cs="宋体"/>
          <w:spacing w:val="12"/>
          <w:sz w:val="31"/>
          <w:szCs w:val="31"/>
        </w:rPr>
        <w:t>+</w:t>
      </w:r>
      <w:r>
        <w:rPr>
          <w:rFonts w:ascii="FangSong_GB2312" w:hAnsi="FangSong_GB2312" w:eastAsia="FangSong_GB2312" w:cs="FangSong_GB2312"/>
          <w:spacing w:val="12"/>
          <w:sz w:val="31"/>
          <w:szCs w:val="31"/>
        </w:rPr>
        <w:t>违法行为</w:t>
      </w:r>
      <w:r>
        <w:rPr>
          <w:rFonts w:ascii="宋体" w:hAnsi="宋体" w:eastAsia="宋体" w:cs="宋体"/>
          <w:spacing w:val="12"/>
          <w:sz w:val="31"/>
          <w:szCs w:val="31"/>
        </w:rPr>
        <w:t>+</w:t>
      </w:r>
      <w:r>
        <w:rPr>
          <w:rFonts w:ascii="FangSong_GB2312" w:hAnsi="FangSong_GB2312" w:eastAsia="FangSong_GB2312" w:cs="FangSong_GB2312"/>
          <w:spacing w:val="12"/>
          <w:sz w:val="31"/>
          <w:szCs w:val="31"/>
        </w:rPr>
        <w:t>案组成，涉及多项违法行为的，只写其中一</w:t>
      </w:r>
      <w:r>
        <w:rPr>
          <w:rFonts w:ascii="FangSong_GB2312" w:hAnsi="FangSong_GB2312" w:eastAsia="FangSong_GB2312" w:cs="FangSong_GB2312"/>
          <w:spacing w:val="9"/>
          <w:sz w:val="31"/>
          <w:szCs w:val="31"/>
        </w:rPr>
        <w:t>项主要违法行为并加“等违法行为”予以注明，如：</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××工贸有限公司主要负责人未履行安全生产管理职责案、</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××化工有</w:t>
      </w:r>
      <w:r>
        <w:rPr>
          <w:rFonts w:ascii="FangSong_GB2312" w:hAnsi="FangSong_GB2312" w:eastAsia="FangSong_GB2312" w:cs="FangSong_GB2312"/>
          <w:spacing w:val="13"/>
          <w:sz w:val="31"/>
          <w:szCs w:val="31"/>
        </w:rPr>
        <w:t>限公司未取得安全生产许可证擅自生产危险化学品等违法行为</w:t>
      </w:r>
      <w:r>
        <w:rPr>
          <w:rFonts w:ascii="FangSong_GB2312" w:hAnsi="FangSong_GB2312" w:eastAsia="FangSong_GB2312" w:cs="FangSong_GB2312"/>
          <w:spacing w:val="-15"/>
          <w:sz w:val="31"/>
          <w:szCs w:val="31"/>
        </w:rPr>
        <w:t>案。</w:t>
      </w:r>
    </w:p>
    <w:p w14:paraId="0FA7E772">
      <w:pPr>
        <w:spacing w:before="188" w:line="277" w:lineRule="auto"/>
        <w:ind w:left="45" w:right="83" w:firstLine="59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）案件来源。案件来源主要记录案件的发现和由</w:t>
      </w:r>
      <w:r>
        <w:rPr>
          <w:rFonts w:ascii="FangSong_GB2312" w:hAnsi="FangSong_GB2312" w:eastAsia="FangSong_GB2312" w:cs="FangSong_GB2312"/>
          <w:spacing w:val="6"/>
          <w:sz w:val="31"/>
          <w:szCs w:val="31"/>
        </w:rPr>
        <w:t>来，应</w:t>
      </w:r>
      <w:r>
        <w:rPr>
          <w:rFonts w:ascii="FangSong_GB2312" w:hAnsi="FangSong_GB2312" w:eastAsia="FangSong_GB2312" w:cs="FangSong_GB2312"/>
          <w:spacing w:val="7"/>
          <w:sz w:val="31"/>
          <w:szCs w:val="31"/>
        </w:rPr>
        <w:t>当根据实际情况分类填写，主要包括：</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7"/>
          <w:sz w:val="31"/>
          <w:szCs w:val="31"/>
        </w:rPr>
        <w:t>日常检查、专项检查、</w:t>
      </w:r>
    </w:p>
    <w:p w14:paraId="3A84D4B3">
      <w:pPr>
        <w:spacing w:line="277" w:lineRule="auto"/>
        <w:rPr>
          <w:rFonts w:ascii="FangSong_GB2312" w:hAnsi="FangSong_GB2312" w:eastAsia="FangSong_GB2312" w:cs="FangSong_GB2312"/>
          <w:sz w:val="31"/>
          <w:szCs w:val="31"/>
        </w:rPr>
        <w:sectPr>
          <w:footerReference r:id="rId9" w:type="default"/>
          <w:pgSz w:w="11906" w:h="16838"/>
          <w:pgMar w:top="1431" w:right="1504" w:bottom="1040" w:left="1592" w:header="0" w:footer="731" w:gutter="0"/>
          <w:cols w:space="720" w:num="1"/>
        </w:sectPr>
      </w:pPr>
    </w:p>
    <w:p w14:paraId="296C1E56">
      <w:pPr>
        <w:pStyle w:val="2"/>
        <w:spacing w:line="342" w:lineRule="auto"/>
      </w:pPr>
    </w:p>
    <w:p w14:paraId="4D463840">
      <w:pPr>
        <w:spacing w:before="101" w:line="333" w:lineRule="auto"/>
        <w:ind w:left="13" w:firstLine="1"/>
        <w:rPr>
          <w:rFonts w:ascii="FangSong_GB2312" w:hAnsi="FangSong_GB2312" w:eastAsia="FangSong_GB2312" w:cs="FangSong_GB2312"/>
          <w:sz w:val="31"/>
          <w:szCs w:val="31"/>
        </w:rPr>
      </w:pPr>
      <w:bookmarkStart w:id="2" w:name="bookmark264"/>
      <w:bookmarkEnd w:id="2"/>
      <w:r>
        <w:rPr>
          <w:rFonts w:ascii="FangSong_GB2312" w:hAnsi="FangSong_GB2312" w:eastAsia="FangSong_GB2312" w:cs="FangSong_GB2312"/>
          <w:spacing w:val="3"/>
          <w:sz w:val="31"/>
          <w:szCs w:val="31"/>
        </w:rPr>
        <w:t>事故调查、举报投诉、上级交办、下级报请、</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3"/>
          <w:sz w:val="31"/>
          <w:szCs w:val="31"/>
        </w:rPr>
        <w:t>××部门（单位）</w:t>
      </w:r>
      <w:r>
        <w:rPr>
          <w:rFonts w:ascii="FangSong_GB2312" w:hAnsi="FangSong_GB2312" w:eastAsia="FangSong_GB2312" w:cs="FangSong_GB2312"/>
          <w:sz w:val="31"/>
          <w:szCs w:val="31"/>
        </w:rPr>
        <w:t>移送和其他等。</w:t>
      </w:r>
    </w:p>
    <w:p w14:paraId="27819230">
      <w:pPr>
        <w:spacing w:line="296" w:lineRule="auto"/>
        <w:ind w:left="5" w:right="58" w:firstLine="63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5</w:t>
      </w:r>
      <w:r>
        <w:rPr>
          <w:rFonts w:ascii="FangSong_GB2312" w:hAnsi="FangSong_GB2312" w:eastAsia="FangSong_GB2312" w:cs="FangSong_GB2312"/>
          <w:spacing w:val="-1"/>
          <w:sz w:val="31"/>
          <w:szCs w:val="31"/>
        </w:rPr>
        <w:t>）时间。按照应急管理部门依职权或者通过</w:t>
      </w:r>
      <w:r>
        <w:rPr>
          <w:rFonts w:ascii="FangSong_GB2312" w:hAnsi="FangSong_GB2312" w:eastAsia="FangSong_GB2312" w:cs="FangSong_GB2312"/>
          <w:spacing w:val="-2"/>
          <w:sz w:val="31"/>
          <w:szCs w:val="31"/>
        </w:rPr>
        <w:t>投诉、举报、</w:t>
      </w:r>
      <w:r>
        <w:rPr>
          <w:rFonts w:ascii="FangSong_GB2312" w:hAnsi="FangSong_GB2312" w:eastAsia="FangSong_GB2312" w:cs="FangSong_GB2312"/>
          <w:spacing w:val="13"/>
          <w:sz w:val="31"/>
          <w:szCs w:val="31"/>
        </w:rPr>
        <w:t>其他部门移送、上级交办等途径发现生产经营单位及其</w:t>
      </w:r>
      <w:r>
        <w:rPr>
          <w:rFonts w:ascii="FangSong_GB2312" w:hAnsi="FangSong_GB2312" w:eastAsia="FangSong_GB2312" w:cs="FangSong_GB2312"/>
          <w:spacing w:val="12"/>
          <w:sz w:val="31"/>
          <w:szCs w:val="31"/>
        </w:rPr>
        <w:t>有关人</w:t>
      </w:r>
      <w:r>
        <w:rPr>
          <w:rFonts w:ascii="FangSong_GB2312" w:hAnsi="FangSong_GB2312" w:eastAsia="FangSong_GB2312" w:cs="FangSong_GB2312"/>
          <w:spacing w:val="4"/>
          <w:sz w:val="31"/>
          <w:szCs w:val="31"/>
        </w:rPr>
        <w:t>员违法行为线索的时间填写。</w:t>
      </w:r>
    </w:p>
    <w:p w14:paraId="71C69C4F">
      <w:pPr>
        <w:spacing w:before="188" w:line="305" w:lineRule="auto"/>
        <w:ind w:left="3" w:right="152" w:firstLine="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）当事人。当事人是拟进行立案调查的责</w:t>
      </w:r>
      <w:r>
        <w:rPr>
          <w:rFonts w:ascii="FangSong_GB2312" w:hAnsi="FangSong_GB2312" w:eastAsia="FangSong_GB2312" w:cs="FangSong_GB2312"/>
          <w:spacing w:val="6"/>
          <w:sz w:val="31"/>
          <w:szCs w:val="31"/>
        </w:rPr>
        <w:t>任主体，包括</w:t>
      </w:r>
      <w:r>
        <w:rPr>
          <w:rFonts w:ascii="FangSong_GB2312" w:hAnsi="FangSong_GB2312" w:eastAsia="FangSong_GB2312" w:cs="FangSong_GB2312"/>
          <w:spacing w:val="13"/>
          <w:sz w:val="31"/>
          <w:szCs w:val="31"/>
        </w:rPr>
        <w:t>个人、生产经营单位（生产经营单位是指合法和非法从事生产或者经营活动的基本单元，包括企业法人、不具备企业法人资</w:t>
      </w:r>
      <w:r>
        <w:rPr>
          <w:rFonts w:ascii="FangSong_GB2312" w:hAnsi="FangSong_GB2312" w:eastAsia="FangSong_GB2312" w:cs="FangSong_GB2312"/>
          <w:spacing w:val="3"/>
          <w:sz w:val="31"/>
          <w:szCs w:val="31"/>
        </w:rPr>
        <w:t>格的合伙组织、个体工商户等生产经营主体）。</w:t>
      </w:r>
    </w:p>
    <w:p w14:paraId="3B3EF6B5">
      <w:pPr>
        <w:pStyle w:val="2"/>
        <w:spacing w:before="189" w:line="333" w:lineRule="auto"/>
        <w:ind w:left="7" w:right="72"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当事人是个体工商户的，在当事人一栏填写业主的姓名，</w:t>
      </w:r>
      <w:r>
        <w:rPr>
          <w:rFonts w:ascii="FangSong_GB2312" w:hAnsi="FangSong_GB2312" w:eastAsia="FangSong_GB2312" w:cs="FangSong_GB2312"/>
          <w:spacing w:val="-7"/>
          <w:sz w:val="31"/>
          <w:szCs w:val="31"/>
        </w:rPr>
        <w:t>起有字号的，在其姓名之后用括号注明“系</w:t>
      </w:r>
      <w:r>
        <w:rPr>
          <w:spacing w:val="-7"/>
          <w:sz w:val="31"/>
          <w:szCs w:val="31"/>
        </w:rPr>
        <w:t>……</w:t>
      </w:r>
      <w:r>
        <w:rPr>
          <w:rFonts w:ascii="FangSong_GB2312" w:hAnsi="FangSong_GB2312" w:eastAsia="FangSong_GB2312" w:cs="FangSong_GB2312"/>
          <w:spacing w:val="-7"/>
          <w:sz w:val="31"/>
          <w:szCs w:val="31"/>
        </w:rPr>
        <w:t>（字号）业主”，</w:t>
      </w:r>
      <w:r>
        <w:rPr>
          <w:rFonts w:ascii="FangSong_GB2312" w:hAnsi="FangSong_GB2312" w:eastAsia="FangSong_GB2312" w:cs="FangSong_GB2312"/>
          <w:spacing w:val="8"/>
          <w:sz w:val="31"/>
          <w:szCs w:val="31"/>
        </w:rPr>
        <w:t>字号应当与营业执照上登记的字号一致。</w:t>
      </w:r>
    </w:p>
    <w:p w14:paraId="410A3453">
      <w:pPr>
        <w:spacing w:before="2" w:line="311" w:lineRule="auto"/>
        <w:ind w:right="152"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）案件基本情况。案件基本情况是对案件的简要描述，</w:t>
      </w:r>
      <w:r>
        <w:rPr>
          <w:rFonts w:ascii="FangSong_GB2312" w:hAnsi="FangSong_GB2312" w:eastAsia="FangSong_GB2312" w:cs="FangSong_GB2312"/>
          <w:spacing w:val="13"/>
          <w:sz w:val="31"/>
          <w:szCs w:val="31"/>
        </w:rPr>
        <w:t>是立案审批表的主体内容，是作出是否立案决定的依据。案件基本情况应当简要说明初步掌握的案件基本情况以及造成的危</w:t>
      </w:r>
      <w:r>
        <w:rPr>
          <w:rFonts w:ascii="FangSong_GB2312" w:hAnsi="FangSong_GB2312" w:eastAsia="FangSong_GB2312" w:cs="FangSong_GB2312"/>
          <w:spacing w:val="12"/>
          <w:sz w:val="31"/>
          <w:szCs w:val="31"/>
        </w:rPr>
        <w:t>害或者影响，包括违法行为实施的时间、地点、动机、目的、</w:t>
      </w:r>
      <w:r>
        <w:rPr>
          <w:rFonts w:ascii="FangSong_GB2312" w:hAnsi="FangSong_GB2312" w:eastAsia="FangSong_GB2312" w:cs="FangSong_GB2312"/>
          <w:spacing w:val="6"/>
          <w:sz w:val="31"/>
          <w:szCs w:val="31"/>
        </w:rPr>
        <w:t>手段、经过、初步证据材料、后果等。</w:t>
      </w:r>
    </w:p>
    <w:p w14:paraId="0D8C56B3">
      <w:pPr>
        <w:spacing w:before="191" w:line="305" w:lineRule="auto"/>
        <w:ind w:left="7" w:right="58" w:firstLine="630"/>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8</w:t>
      </w:r>
      <w:r>
        <w:rPr>
          <w:rFonts w:ascii="FangSong_GB2312" w:hAnsi="FangSong_GB2312" w:eastAsia="FangSong_GB2312" w:cs="FangSong_GB2312"/>
          <w:spacing w:val="-1"/>
          <w:sz w:val="31"/>
          <w:szCs w:val="31"/>
        </w:rPr>
        <w:t>）承办人意见。承办人应当列出当事人涉嫌</w:t>
      </w:r>
      <w:r>
        <w:rPr>
          <w:rFonts w:ascii="FangSong_GB2312" w:hAnsi="FangSong_GB2312" w:eastAsia="FangSong_GB2312" w:cs="FangSong_GB2312"/>
          <w:spacing w:val="-2"/>
          <w:sz w:val="31"/>
          <w:szCs w:val="31"/>
        </w:rPr>
        <w:t>违反的法律、</w:t>
      </w:r>
      <w:r>
        <w:rPr>
          <w:rFonts w:ascii="FangSong_GB2312" w:hAnsi="FangSong_GB2312" w:eastAsia="FangSong_GB2312" w:cs="FangSong_GB2312"/>
          <w:spacing w:val="13"/>
          <w:sz w:val="31"/>
          <w:szCs w:val="31"/>
        </w:rPr>
        <w:t>法规和规章名称，并尽可能具体到条、款、项、目。最</w:t>
      </w:r>
      <w:r>
        <w:rPr>
          <w:rFonts w:ascii="FangSong_GB2312" w:hAnsi="FangSong_GB2312" w:eastAsia="FangSong_GB2312" w:cs="FangSong_GB2312"/>
          <w:spacing w:val="12"/>
          <w:sz w:val="31"/>
          <w:szCs w:val="31"/>
        </w:rPr>
        <w:t>终表明</w:t>
      </w:r>
      <w:r>
        <w:rPr>
          <w:rFonts w:ascii="FangSong_GB2312" w:hAnsi="FangSong_GB2312" w:eastAsia="FangSong_GB2312" w:cs="FangSong_GB2312"/>
          <w:spacing w:val="10"/>
          <w:sz w:val="31"/>
          <w:szCs w:val="31"/>
        </w:rPr>
        <w:t>承办人“建议立案”的意见，</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由承办人填写并签名，同时填写</w:t>
      </w:r>
      <w:r>
        <w:rPr>
          <w:rFonts w:ascii="FangSong_GB2312" w:hAnsi="FangSong_GB2312" w:eastAsia="FangSong_GB2312" w:cs="FangSong_GB2312"/>
          <w:spacing w:val="7"/>
          <w:sz w:val="31"/>
          <w:szCs w:val="31"/>
        </w:rPr>
        <w:t>执法证件号码和具体日期。承办人应当两名以上。</w:t>
      </w:r>
    </w:p>
    <w:p w14:paraId="7812DE9F">
      <w:pPr>
        <w:spacing w:before="190" w:line="296" w:lineRule="auto"/>
        <w:ind w:left="8" w:right="154"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9</w:t>
      </w:r>
      <w:r>
        <w:rPr>
          <w:rFonts w:ascii="FangSong_GB2312" w:hAnsi="FangSong_GB2312" w:eastAsia="FangSong_GB2312" w:cs="FangSong_GB2312"/>
          <w:spacing w:val="7"/>
          <w:sz w:val="31"/>
          <w:szCs w:val="31"/>
        </w:rPr>
        <w:t>）审核意见。主要由应急管理部门内设执法机构或者指</w:t>
      </w:r>
      <w:r>
        <w:rPr>
          <w:rFonts w:ascii="FangSong_GB2312" w:hAnsi="FangSong_GB2312" w:eastAsia="FangSong_GB2312" w:cs="FangSong_GB2312"/>
          <w:spacing w:val="1"/>
          <w:sz w:val="31"/>
          <w:szCs w:val="31"/>
        </w:rPr>
        <w:t>定机构负责人签署。如同意立案的，应当填写“拟同意立案”，</w:t>
      </w:r>
      <w:r>
        <w:rPr>
          <w:rFonts w:ascii="FangSong_GB2312" w:hAnsi="FangSong_GB2312" w:eastAsia="FangSong_GB2312" w:cs="FangSong_GB2312"/>
          <w:spacing w:val="7"/>
          <w:sz w:val="31"/>
          <w:szCs w:val="31"/>
        </w:rPr>
        <w:t>并签署姓名和日期；不同意立案，应当注明理由。</w:t>
      </w:r>
    </w:p>
    <w:p w14:paraId="46A4A3B8">
      <w:pPr>
        <w:spacing w:line="296" w:lineRule="auto"/>
        <w:rPr>
          <w:rFonts w:ascii="FangSong_GB2312" w:hAnsi="FangSong_GB2312" w:eastAsia="FangSong_GB2312" w:cs="FangSong_GB2312"/>
          <w:sz w:val="31"/>
          <w:szCs w:val="31"/>
        </w:rPr>
        <w:sectPr>
          <w:footerReference r:id="rId10" w:type="default"/>
          <w:pgSz w:w="11906" w:h="16838"/>
          <w:pgMar w:top="1431" w:right="1431" w:bottom="1040" w:left="1593" w:header="0" w:footer="731" w:gutter="0"/>
          <w:cols w:space="720" w:num="1"/>
        </w:sectPr>
      </w:pPr>
    </w:p>
    <w:p w14:paraId="48A45909">
      <w:pPr>
        <w:pStyle w:val="2"/>
        <w:spacing w:line="341" w:lineRule="auto"/>
      </w:pPr>
    </w:p>
    <w:p w14:paraId="16A5DA69">
      <w:pPr>
        <w:spacing w:before="101" w:line="333" w:lineRule="auto"/>
        <w:ind w:left="7" w:right="82" w:firstLine="63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宋体" w:hAnsi="宋体" w:eastAsia="宋体" w:cs="宋体"/>
          <w:spacing w:val="13"/>
          <w:sz w:val="31"/>
          <w:szCs w:val="31"/>
        </w:rPr>
        <w:t>10</w:t>
      </w:r>
      <w:r>
        <w:rPr>
          <w:rFonts w:ascii="FangSong_GB2312" w:hAnsi="FangSong_GB2312" w:eastAsia="FangSong_GB2312" w:cs="FangSong_GB2312"/>
          <w:spacing w:val="13"/>
          <w:sz w:val="31"/>
          <w:szCs w:val="31"/>
        </w:rPr>
        <w:t>）审批意见。审批意见由应急管理部门主要负</w:t>
      </w:r>
      <w:r>
        <w:rPr>
          <w:rFonts w:ascii="FangSong_GB2312" w:hAnsi="FangSong_GB2312" w:eastAsia="FangSong_GB2312" w:cs="FangSong_GB2312"/>
          <w:spacing w:val="12"/>
          <w:sz w:val="31"/>
          <w:szCs w:val="31"/>
        </w:rPr>
        <w:t>责人或</w:t>
      </w:r>
      <w:r>
        <w:rPr>
          <w:rFonts w:ascii="FangSong_GB2312" w:hAnsi="FangSong_GB2312" w:eastAsia="FangSong_GB2312" w:cs="FangSong_GB2312"/>
          <w:spacing w:val="-1"/>
          <w:sz w:val="31"/>
          <w:szCs w:val="31"/>
        </w:rPr>
        <w:t>者分管负责人签署。如同意立案的，应当填写“</w:t>
      </w:r>
      <w:r>
        <w:rPr>
          <w:rFonts w:ascii="FangSong_GB2312" w:hAnsi="FangSong_GB2312" w:eastAsia="FangSong_GB2312" w:cs="FangSong_GB2312"/>
          <w:spacing w:val="-93"/>
          <w:sz w:val="31"/>
          <w:szCs w:val="31"/>
        </w:rPr>
        <w:t xml:space="preserve"> </w:t>
      </w:r>
      <w:r>
        <w:rPr>
          <w:rFonts w:ascii="FangSong_GB2312" w:hAnsi="FangSong_GB2312" w:eastAsia="FangSong_GB2312" w:cs="FangSong_GB2312"/>
          <w:spacing w:val="-1"/>
          <w:sz w:val="31"/>
          <w:szCs w:val="31"/>
        </w:rPr>
        <w:t>同意立案”，指</w:t>
      </w:r>
      <w:r>
        <w:rPr>
          <w:rFonts w:ascii="FangSong_GB2312" w:hAnsi="FangSong_GB2312" w:eastAsia="FangSong_GB2312" w:cs="FangSong_GB2312"/>
          <w:spacing w:val="13"/>
          <w:sz w:val="31"/>
          <w:szCs w:val="31"/>
        </w:rPr>
        <w:t>定两名或者两名以上行政执法人员进行调查，并</w:t>
      </w:r>
      <w:r>
        <w:rPr>
          <w:rFonts w:ascii="FangSong_GB2312" w:hAnsi="FangSong_GB2312" w:eastAsia="FangSong_GB2312" w:cs="FangSong_GB2312"/>
          <w:spacing w:val="12"/>
          <w:sz w:val="31"/>
          <w:szCs w:val="31"/>
        </w:rPr>
        <w:t>签署姓名和日</w:t>
      </w:r>
      <w:r>
        <w:rPr>
          <w:rFonts w:ascii="FangSong_GB2312" w:hAnsi="FangSong_GB2312" w:eastAsia="FangSong_GB2312" w:cs="FangSong_GB2312"/>
          <w:spacing w:val="6"/>
          <w:sz w:val="31"/>
          <w:szCs w:val="31"/>
        </w:rPr>
        <w:t>期；不同意立案的，应当注明理由。</w:t>
      </w:r>
    </w:p>
    <w:p w14:paraId="0447F69E">
      <w:pPr>
        <w:spacing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FBC9583">
      <w:pPr>
        <w:spacing w:before="158" w:line="334" w:lineRule="auto"/>
        <w:ind w:left="8" w:right="80"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）立案条件。确认是否符合立案条件，应当考虑</w:t>
      </w:r>
      <w:r>
        <w:rPr>
          <w:rFonts w:ascii="FangSong_GB2312" w:hAnsi="FangSong_GB2312" w:eastAsia="FangSong_GB2312" w:cs="FangSong_GB2312"/>
          <w:spacing w:val="6"/>
          <w:sz w:val="31"/>
          <w:szCs w:val="31"/>
        </w:rPr>
        <w:t>是否存</w:t>
      </w:r>
      <w:r>
        <w:rPr>
          <w:rFonts w:ascii="FangSong_GB2312" w:hAnsi="FangSong_GB2312" w:eastAsia="FangSong_GB2312" w:cs="FangSong_GB2312"/>
          <w:spacing w:val="13"/>
          <w:sz w:val="31"/>
          <w:szCs w:val="31"/>
        </w:rPr>
        <w:t>在违法行为；该违法行为是否依法应当给予行政处罚</w:t>
      </w:r>
      <w:r>
        <w:rPr>
          <w:rFonts w:ascii="FangSong_GB2312" w:hAnsi="FangSong_GB2312" w:eastAsia="FangSong_GB2312" w:cs="FangSong_GB2312"/>
          <w:spacing w:val="12"/>
          <w:sz w:val="31"/>
          <w:szCs w:val="31"/>
        </w:rPr>
        <w:t>；是否属</w:t>
      </w:r>
      <w:r>
        <w:rPr>
          <w:rFonts w:ascii="FangSong_GB2312" w:hAnsi="FangSong_GB2312" w:eastAsia="FangSong_GB2312" w:cs="FangSong_GB2312"/>
          <w:spacing w:val="8"/>
          <w:sz w:val="31"/>
          <w:szCs w:val="31"/>
        </w:rPr>
        <w:t>于本机关管辖；是否适用普通程序等因素。</w:t>
      </w:r>
    </w:p>
    <w:p w14:paraId="1C92D5C2">
      <w:pPr>
        <w:spacing w:before="10" w:line="333" w:lineRule="auto"/>
        <w:ind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对于是否存在违法行为不清楚的，应予初步调查，经</w:t>
      </w:r>
      <w:r>
        <w:rPr>
          <w:rFonts w:ascii="FangSong_GB2312" w:hAnsi="FangSong_GB2312" w:eastAsia="FangSong_GB2312" w:cs="FangSong_GB2312"/>
          <w:spacing w:val="12"/>
          <w:sz w:val="31"/>
          <w:szCs w:val="31"/>
        </w:rPr>
        <w:t>初步</w:t>
      </w:r>
      <w:r>
        <w:rPr>
          <w:rFonts w:ascii="FangSong_GB2312" w:hAnsi="FangSong_GB2312" w:eastAsia="FangSong_GB2312" w:cs="FangSong_GB2312"/>
          <w:spacing w:val="13"/>
          <w:sz w:val="31"/>
          <w:szCs w:val="31"/>
        </w:rPr>
        <w:t>确认后再立案。对于违法行为是否依法应当给予行政处罚，应</w:t>
      </w:r>
      <w:r>
        <w:rPr>
          <w:rFonts w:ascii="FangSong_GB2312" w:hAnsi="FangSong_GB2312" w:eastAsia="FangSong_GB2312" w:cs="FangSong_GB2312"/>
          <w:spacing w:val="4"/>
          <w:sz w:val="31"/>
          <w:szCs w:val="31"/>
        </w:rPr>
        <w:t>当重点考虑四种情况：</w:t>
      </w:r>
      <w:r>
        <w:rPr>
          <w:rFonts w:ascii="FangSong_GB2312" w:hAnsi="FangSong_GB2312" w:eastAsia="FangSong_GB2312" w:cs="FangSong_GB2312"/>
          <w:b/>
          <w:bCs/>
          <w:spacing w:val="4"/>
          <w:sz w:val="31"/>
          <w:szCs w:val="31"/>
        </w:rPr>
        <w:t>一是</w:t>
      </w:r>
      <w:r>
        <w:rPr>
          <w:rFonts w:ascii="FangSong_GB2312" w:hAnsi="FangSong_GB2312" w:eastAsia="FangSong_GB2312" w:cs="FangSong_GB2312"/>
          <w:spacing w:val="4"/>
          <w:sz w:val="31"/>
          <w:szCs w:val="31"/>
        </w:rPr>
        <w:t>安全生产违法行为轻微并及时纠正，</w:t>
      </w:r>
      <w:r>
        <w:rPr>
          <w:rFonts w:ascii="FangSong_GB2312" w:hAnsi="FangSong_GB2312" w:eastAsia="FangSong_GB2312" w:cs="FangSong_GB2312"/>
          <w:spacing w:val="13"/>
          <w:sz w:val="31"/>
          <w:szCs w:val="31"/>
        </w:rPr>
        <w:t>没有造成危害后果的，应当不予行政处罚；</w:t>
      </w:r>
      <w:r>
        <w:rPr>
          <w:rFonts w:ascii="FangSong_GB2312" w:hAnsi="FangSong_GB2312" w:eastAsia="FangSong_GB2312" w:cs="FangSong_GB2312"/>
          <w:b/>
          <w:bCs/>
          <w:spacing w:val="13"/>
          <w:sz w:val="31"/>
          <w:szCs w:val="31"/>
        </w:rPr>
        <w:t>二是</w:t>
      </w:r>
      <w:r>
        <w:rPr>
          <w:rFonts w:ascii="FangSong_GB2312" w:hAnsi="FangSong_GB2312" w:eastAsia="FangSong_GB2312" w:cs="FangSong_GB2312"/>
          <w:spacing w:val="13"/>
          <w:sz w:val="31"/>
          <w:szCs w:val="31"/>
        </w:rPr>
        <w:t>对</w:t>
      </w:r>
      <w:r>
        <w:rPr>
          <w:rFonts w:ascii="FangSong_GB2312" w:hAnsi="FangSong_GB2312" w:eastAsia="FangSong_GB2312" w:cs="FangSong_GB2312"/>
          <w:spacing w:val="12"/>
          <w:sz w:val="31"/>
          <w:szCs w:val="31"/>
        </w:rPr>
        <w:t>同一个生产</w:t>
      </w:r>
      <w:r>
        <w:rPr>
          <w:rFonts w:ascii="FangSong_GB2312" w:hAnsi="FangSong_GB2312" w:eastAsia="FangSong_GB2312" w:cs="FangSong_GB2312"/>
          <w:spacing w:val="10"/>
          <w:sz w:val="31"/>
          <w:szCs w:val="31"/>
        </w:rPr>
        <w:t>经营单位及其有关人员的同一个安全生产违法行为，</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10"/>
          <w:sz w:val="31"/>
          <w:szCs w:val="31"/>
        </w:rPr>
        <w:t>已经给予</w:t>
      </w:r>
      <w:r>
        <w:rPr>
          <w:rFonts w:ascii="FangSong_GB2312" w:hAnsi="FangSong_GB2312" w:eastAsia="FangSong_GB2312" w:cs="FangSong_GB2312"/>
          <w:spacing w:val="13"/>
          <w:sz w:val="31"/>
          <w:szCs w:val="31"/>
        </w:rPr>
        <w:t>罚款的行政处罚的，不得再次给予罚款的行政处罚</w:t>
      </w:r>
      <w:r>
        <w:rPr>
          <w:rFonts w:ascii="FangSong_GB2312" w:hAnsi="FangSong_GB2312" w:eastAsia="FangSong_GB2312" w:cs="FangSong_GB2312"/>
          <w:spacing w:val="12"/>
          <w:sz w:val="31"/>
          <w:szCs w:val="31"/>
        </w:rPr>
        <w:t>；</w:t>
      </w:r>
      <w:r>
        <w:rPr>
          <w:rFonts w:ascii="FangSong_GB2312" w:hAnsi="FangSong_GB2312" w:eastAsia="FangSong_GB2312" w:cs="FangSong_GB2312"/>
          <w:b/>
          <w:bCs/>
          <w:spacing w:val="12"/>
          <w:sz w:val="31"/>
          <w:szCs w:val="31"/>
        </w:rPr>
        <w:t>三是</w:t>
      </w:r>
      <w:r>
        <w:rPr>
          <w:rFonts w:ascii="FangSong_GB2312" w:hAnsi="FangSong_GB2312" w:eastAsia="FangSong_GB2312" w:cs="FangSong_GB2312"/>
          <w:spacing w:val="12"/>
          <w:sz w:val="31"/>
          <w:szCs w:val="31"/>
        </w:rPr>
        <w:t>追究</w:t>
      </w:r>
      <w:r>
        <w:rPr>
          <w:rFonts w:ascii="FangSong_GB2312" w:hAnsi="FangSong_GB2312" w:eastAsia="FangSong_GB2312" w:cs="FangSong_GB2312"/>
          <w:spacing w:val="13"/>
          <w:sz w:val="31"/>
          <w:szCs w:val="31"/>
        </w:rPr>
        <w:t>时效，依据《中华人民共和国行政处罚法》第三十六条，违法行为在二年内未被发现的，不再给予行政处罚；涉及公民生命</w:t>
      </w:r>
      <w:r>
        <w:rPr>
          <w:rFonts w:ascii="FangSong_GB2312" w:hAnsi="FangSong_GB2312" w:eastAsia="FangSong_GB2312" w:cs="FangSong_GB2312"/>
          <w:spacing w:val="12"/>
          <w:sz w:val="31"/>
          <w:szCs w:val="31"/>
        </w:rPr>
        <w:t>健康安全、金融安全且有危害后果的，上述期限延长至五年；</w:t>
      </w:r>
    </w:p>
    <w:p w14:paraId="2BE4D2A4">
      <w:pPr>
        <w:spacing w:before="1" w:line="218" w:lineRule="auto"/>
        <w:ind w:left="42"/>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四是</w:t>
      </w:r>
      <w:r>
        <w:rPr>
          <w:rFonts w:ascii="FangSong_GB2312" w:hAnsi="FangSong_GB2312" w:eastAsia="FangSong_GB2312" w:cs="FangSong_GB2312"/>
          <w:spacing w:val="7"/>
          <w:sz w:val="31"/>
          <w:szCs w:val="31"/>
        </w:rPr>
        <w:t>安全生产违法行为涉嫌犯罪的，应当移送司法机关处理。</w:t>
      </w:r>
    </w:p>
    <w:p w14:paraId="2709C4C0">
      <w:pPr>
        <w:spacing w:before="185" w:line="334" w:lineRule="auto"/>
        <w:ind w:left="6" w:right="82" w:firstLine="631"/>
        <w:rPr>
          <w:rFonts w:ascii="宋体" w:hAnsi="宋体" w:eastAsia="宋体" w:cs="宋体"/>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）立案时间。立案时间是指应急管理部门有关负责人签</w:t>
      </w:r>
      <w:r>
        <w:rPr>
          <w:rFonts w:ascii="FangSong_GB2312" w:hAnsi="FangSong_GB2312" w:eastAsia="FangSong_GB2312" w:cs="FangSong_GB2312"/>
          <w:spacing w:val="12"/>
          <w:sz w:val="31"/>
          <w:szCs w:val="31"/>
        </w:rPr>
        <w:t>署审批意见的时间。除依照简易程序当场作出的行政处罚外，应急管理部门对依职权或者通过投诉、举报、其他部门移送、</w:t>
      </w:r>
      <w:r>
        <w:rPr>
          <w:rFonts w:ascii="FangSong_GB2312" w:hAnsi="FangSong_GB2312" w:eastAsia="FangSong_GB2312" w:cs="FangSong_GB2312"/>
          <w:spacing w:val="13"/>
          <w:sz w:val="31"/>
          <w:szCs w:val="31"/>
        </w:rPr>
        <w:t>上级交办等途径发现生产经营单位及其有关人员的</w:t>
      </w:r>
      <w:r>
        <w:rPr>
          <w:rFonts w:ascii="FangSong_GB2312" w:hAnsi="FangSong_GB2312" w:eastAsia="FangSong_GB2312" w:cs="FangSong_GB2312"/>
          <w:spacing w:val="12"/>
          <w:sz w:val="31"/>
          <w:szCs w:val="31"/>
        </w:rPr>
        <w:t>违法行为线</w:t>
      </w:r>
      <w:r>
        <w:rPr>
          <w:rFonts w:ascii="FangSong_GB2312" w:hAnsi="FangSong_GB2312" w:eastAsia="FangSong_GB2312" w:cs="FangSong_GB2312"/>
          <w:spacing w:val="9"/>
          <w:sz w:val="31"/>
          <w:szCs w:val="31"/>
        </w:rPr>
        <w:t>索，应当进行初步核查，并在</w:t>
      </w:r>
      <w:r>
        <w:rPr>
          <w:rFonts w:ascii="FangSong_GB2312" w:hAnsi="FangSong_GB2312" w:eastAsia="FangSong_GB2312" w:cs="FangSong_GB2312"/>
          <w:spacing w:val="-53"/>
          <w:sz w:val="31"/>
          <w:szCs w:val="31"/>
        </w:rPr>
        <w:t xml:space="preserve"> </w:t>
      </w:r>
      <w:r>
        <w:rPr>
          <w:rFonts w:ascii="宋体" w:hAnsi="宋体" w:eastAsia="宋体" w:cs="宋体"/>
          <w:spacing w:val="9"/>
          <w:sz w:val="31"/>
          <w:szCs w:val="31"/>
        </w:rPr>
        <w:t xml:space="preserve">5 </w:t>
      </w:r>
      <w:r>
        <w:rPr>
          <w:rFonts w:ascii="FangSong_GB2312" w:hAnsi="FangSong_GB2312" w:eastAsia="FangSong_GB2312" w:cs="FangSong_GB2312"/>
          <w:spacing w:val="9"/>
          <w:sz w:val="31"/>
          <w:szCs w:val="31"/>
        </w:rPr>
        <w:t>日内决定是</w:t>
      </w:r>
      <w:r>
        <w:rPr>
          <w:rFonts w:ascii="FangSong_GB2312" w:hAnsi="FangSong_GB2312" w:eastAsia="FangSong_GB2312" w:cs="FangSong_GB2312"/>
          <w:spacing w:val="8"/>
          <w:sz w:val="31"/>
          <w:szCs w:val="31"/>
        </w:rPr>
        <w:t>否立案；情况复杂</w:t>
      </w:r>
      <w:r>
        <w:rPr>
          <w:rFonts w:ascii="FangSong_GB2312" w:hAnsi="FangSong_GB2312" w:eastAsia="FangSong_GB2312" w:cs="FangSong_GB2312"/>
          <w:spacing w:val="3"/>
          <w:sz w:val="31"/>
          <w:szCs w:val="31"/>
        </w:rPr>
        <w:t>确实无法按期完成的，经应急管理部门负责人批准，可以延长</w:t>
      </w:r>
      <w:r>
        <w:rPr>
          <w:rFonts w:ascii="FangSong_GB2312" w:hAnsi="FangSong_GB2312" w:eastAsia="FangSong_GB2312" w:cs="FangSong_GB2312"/>
          <w:spacing w:val="-47"/>
          <w:sz w:val="31"/>
          <w:szCs w:val="31"/>
        </w:rPr>
        <w:t xml:space="preserve"> </w:t>
      </w:r>
      <w:r>
        <w:rPr>
          <w:rFonts w:ascii="宋体" w:hAnsi="宋体" w:eastAsia="宋体" w:cs="宋体"/>
          <w:spacing w:val="3"/>
          <w:sz w:val="31"/>
          <w:szCs w:val="31"/>
        </w:rPr>
        <w:t>5</w:t>
      </w:r>
    </w:p>
    <w:p w14:paraId="7ACB5D9F">
      <w:pPr>
        <w:spacing w:line="334" w:lineRule="auto"/>
        <w:rPr>
          <w:rFonts w:ascii="宋体" w:hAnsi="宋体" w:eastAsia="宋体" w:cs="宋体"/>
          <w:sz w:val="31"/>
          <w:szCs w:val="31"/>
        </w:rPr>
        <w:sectPr>
          <w:footerReference r:id="rId11" w:type="default"/>
          <w:pgSz w:w="11906" w:h="16838"/>
          <w:pgMar w:top="1431" w:right="1504" w:bottom="1040" w:left="1593" w:header="0" w:footer="731" w:gutter="0"/>
          <w:cols w:space="720" w:num="1"/>
        </w:sectPr>
      </w:pPr>
    </w:p>
    <w:p w14:paraId="768470B2">
      <w:pPr>
        <w:pStyle w:val="2"/>
        <w:spacing w:line="339" w:lineRule="auto"/>
      </w:pPr>
    </w:p>
    <w:p w14:paraId="5F0EBF9D">
      <w:pPr>
        <w:spacing w:before="101" w:line="334" w:lineRule="auto"/>
        <w:ind w:left="5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日。事故类行政处罚应当在收到生产安全事故</w:t>
      </w:r>
      <w:r>
        <w:rPr>
          <w:rFonts w:ascii="FangSong_GB2312" w:hAnsi="FangSong_GB2312" w:eastAsia="FangSong_GB2312" w:cs="FangSong_GB2312"/>
          <w:spacing w:val="10"/>
          <w:sz w:val="31"/>
          <w:szCs w:val="31"/>
        </w:rPr>
        <w:t>调查报告批复之</w:t>
      </w:r>
      <w:r>
        <w:rPr>
          <w:rFonts w:ascii="FangSong_GB2312" w:hAnsi="FangSong_GB2312" w:eastAsia="FangSong_GB2312" w:cs="FangSong_GB2312"/>
          <w:spacing w:val="-17"/>
          <w:sz w:val="31"/>
          <w:szCs w:val="31"/>
        </w:rPr>
        <w:t>日起</w:t>
      </w:r>
      <w:r>
        <w:rPr>
          <w:rFonts w:ascii="FangSong_GB2312" w:hAnsi="FangSong_GB2312" w:eastAsia="FangSong_GB2312" w:cs="FangSong_GB2312"/>
          <w:spacing w:val="-54"/>
          <w:sz w:val="31"/>
          <w:szCs w:val="31"/>
        </w:rPr>
        <w:t xml:space="preserve"> </w:t>
      </w:r>
      <w:r>
        <w:rPr>
          <w:rFonts w:ascii="宋体" w:hAnsi="宋体" w:eastAsia="宋体" w:cs="宋体"/>
          <w:spacing w:val="-17"/>
          <w:sz w:val="31"/>
          <w:szCs w:val="31"/>
        </w:rPr>
        <w:t xml:space="preserve">5 </w:t>
      </w:r>
      <w:r>
        <w:rPr>
          <w:rFonts w:ascii="FangSong_GB2312" w:hAnsi="FangSong_GB2312" w:eastAsia="FangSong_GB2312" w:cs="FangSong_GB2312"/>
          <w:spacing w:val="-17"/>
          <w:sz w:val="31"/>
          <w:szCs w:val="31"/>
        </w:rPr>
        <w:t>日内立案。</w:t>
      </w:r>
    </w:p>
    <w:p w14:paraId="67A0FB4D">
      <w:pPr>
        <w:spacing w:before="4" w:line="295" w:lineRule="auto"/>
        <w:ind w:left="5"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）对于同一违法行为涉及若干责任主体，或者发现生产</w:t>
      </w:r>
      <w:r>
        <w:rPr>
          <w:rFonts w:ascii="FangSong_GB2312" w:hAnsi="FangSong_GB2312" w:eastAsia="FangSong_GB2312" w:cs="FangSong_GB2312"/>
          <w:spacing w:val="13"/>
          <w:sz w:val="31"/>
          <w:szCs w:val="31"/>
        </w:rPr>
        <w:t>经营单位同时存在多个违法行为，应当统一立案</w:t>
      </w:r>
      <w:r>
        <w:rPr>
          <w:rFonts w:ascii="FangSong_GB2312" w:hAnsi="FangSong_GB2312" w:eastAsia="FangSong_GB2312" w:cs="FangSong_GB2312"/>
          <w:spacing w:val="12"/>
          <w:sz w:val="31"/>
          <w:szCs w:val="31"/>
        </w:rPr>
        <w:t>，针对不同责</w:t>
      </w:r>
      <w:r>
        <w:rPr>
          <w:rFonts w:ascii="FangSong_GB2312" w:hAnsi="FangSong_GB2312" w:eastAsia="FangSong_GB2312" w:cs="FangSong_GB2312"/>
          <w:sz w:val="31"/>
          <w:szCs w:val="31"/>
        </w:rPr>
        <w:t>任主体分别处罚。</w:t>
      </w:r>
    </w:p>
    <w:p w14:paraId="220F0D9A">
      <w:pPr>
        <w:spacing w:before="186" w:line="277" w:lineRule="auto"/>
        <w:ind w:right="1"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）在指定案件承办人员时，不应指定与本案有利害关系</w:t>
      </w:r>
      <w:r>
        <w:rPr>
          <w:rFonts w:ascii="FangSong_GB2312" w:hAnsi="FangSong_GB2312" w:eastAsia="FangSong_GB2312" w:cs="FangSong_GB2312"/>
          <w:spacing w:val="8"/>
          <w:sz w:val="31"/>
          <w:szCs w:val="31"/>
        </w:rPr>
        <w:t>或者其他关系可能影响公正处理的人员。</w:t>
      </w:r>
    </w:p>
    <w:p w14:paraId="0868DA25">
      <w:pPr>
        <w:spacing w:line="277" w:lineRule="auto"/>
        <w:rPr>
          <w:rFonts w:ascii="FangSong_GB2312" w:hAnsi="FangSong_GB2312" w:eastAsia="FangSong_GB2312" w:cs="FangSong_GB2312"/>
          <w:sz w:val="31"/>
          <w:szCs w:val="31"/>
        </w:rPr>
        <w:sectPr>
          <w:footerReference r:id="rId12" w:type="default"/>
          <w:pgSz w:w="11906" w:h="16838"/>
          <w:pgMar w:top="1431" w:right="1584" w:bottom="1040" w:left="1598" w:header="0" w:footer="731" w:gutter="0"/>
          <w:cols w:space="720" w:num="1"/>
        </w:sectPr>
      </w:pPr>
    </w:p>
    <w:p w14:paraId="4E57BAEB">
      <w:pPr>
        <w:pStyle w:val="2"/>
        <w:spacing w:line="339" w:lineRule="auto"/>
      </w:pPr>
    </w:p>
    <w:p w14:paraId="5EACACD3">
      <w:pPr>
        <w:spacing w:before="101" w:line="238" w:lineRule="auto"/>
        <w:ind w:left="144"/>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C3D4652">
      <w:pPr>
        <w:spacing w:before="58" w:line="174"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C35FFDB">
      <w:pPr>
        <w:spacing w:line="72" w:lineRule="exact"/>
        <w:ind w:firstLine="20"/>
      </w:pPr>
      <w:r>
        <w:rPr>
          <w:position w:val="-1"/>
        </w:rPr>
        <w:drawing>
          <wp:inline distT="0" distB="0" distL="0" distR="0">
            <wp:extent cx="5686425" cy="457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73"/>
                    <a:stretch>
                      <a:fillRect/>
                    </a:stretch>
                  </pic:blipFill>
                  <pic:spPr>
                    <a:xfrm>
                      <a:off x="0" y="0"/>
                      <a:ext cx="5687026" cy="46283"/>
                    </a:xfrm>
                    <a:prstGeom prst="rect">
                      <a:avLst/>
                    </a:prstGeom>
                  </pic:spPr>
                </pic:pic>
              </a:graphicData>
            </a:graphic>
          </wp:inline>
        </w:drawing>
      </w:r>
    </w:p>
    <w:p w14:paraId="6A62AE77">
      <w:pPr>
        <w:spacing w:before="1" w:line="238" w:lineRule="auto"/>
        <w:ind w:left="340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立案审批表</w:t>
      </w:r>
    </w:p>
    <w:p w14:paraId="1FAAC607">
      <w:pPr>
        <w:spacing w:before="64" w:line="203" w:lineRule="auto"/>
        <w:ind w:left="3004"/>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1"/>
          <w:sz w:val="23"/>
          <w:szCs w:val="23"/>
        </w:rPr>
        <w:t xml:space="preserve"> </w:t>
      </w:r>
      <w:r>
        <w:rPr>
          <w:rFonts w:ascii="微软雅黑" w:hAnsi="微软雅黑" w:eastAsia="微软雅黑" w:cs="微软雅黑"/>
          <w:b/>
          <w:bCs/>
          <w:spacing w:val="9"/>
          <w:sz w:val="23"/>
          <w:szCs w:val="23"/>
        </w:rPr>
        <w:t>×× )应急立〔</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6D971F99">
      <w:pPr>
        <w:spacing w:before="226" w:line="341" w:lineRule="auto"/>
        <w:ind w:left="131" w:right="118"/>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案       由</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 xml:space="preserve">安全生产培训教育、安全生产隐患管理等多类违法       </w:t>
      </w:r>
      <w:r>
        <w:rPr>
          <w:rFonts w:ascii="微软雅黑" w:hAnsi="微软雅黑" w:eastAsia="微软雅黑" w:cs="微软雅黑"/>
          <w:b/>
          <w:bCs/>
          <w:spacing w:val="8"/>
          <w:sz w:val="23"/>
          <w:szCs w:val="23"/>
        </w:rPr>
        <w:t>案件名称</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spacing w:val="8"/>
          <w:sz w:val="23"/>
          <w:szCs w:val="23"/>
          <w:u w:val="single" w:color="auto"/>
        </w:rPr>
        <w:t>××</w:t>
      </w:r>
      <w:r>
        <w:rPr>
          <w:rFonts w:ascii="FangSong_GB2312" w:hAnsi="FangSong_GB2312" w:eastAsia="FangSong_GB2312" w:cs="FangSong_GB2312"/>
          <w:spacing w:val="8"/>
          <w:sz w:val="23"/>
          <w:szCs w:val="23"/>
          <w:u w:val="single" w:color="auto"/>
        </w:rPr>
        <w:t xml:space="preserve">工贸有限公司特种作业人员未取证上岗作业等违法行为案    </w:t>
      </w:r>
    </w:p>
    <w:p w14:paraId="497B3C8F">
      <w:pPr>
        <w:tabs>
          <w:tab w:val="left" w:pos="8834"/>
          <w:tab w:val="left" w:pos="8857"/>
        </w:tabs>
        <w:spacing w:before="2" w:line="340" w:lineRule="auto"/>
        <w:ind w:left="130" w:right="118"/>
        <w:jc w:val="both"/>
        <w:rPr>
          <w:rFonts w:ascii="微软雅黑" w:hAnsi="微软雅黑" w:eastAsia="微软雅黑" w:cs="微软雅黑"/>
          <w:sz w:val="23"/>
          <w:szCs w:val="23"/>
        </w:rPr>
      </w:pPr>
      <w:r>
        <w:rPr>
          <w:rFonts w:ascii="微软雅黑" w:hAnsi="微软雅黑" w:eastAsia="微软雅黑" w:cs="微软雅黑"/>
          <w:b/>
          <w:bCs/>
          <w:spacing w:val="-2"/>
          <w:sz w:val="23"/>
          <w:szCs w:val="23"/>
        </w:rPr>
        <w:t>案件来源</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2"/>
          <w:sz w:val="23"/>
          <w:szCs w:val="23"/>
          <w:u w:val="single" w:color="auto"/>
        </w:rPr>
        <w:t xml:space="preserve">执法检查                </w:t>
      </w:r>
      <w:r>
        <w:rPr>
          <w:rFonts w:ascii="FangSong_GB2312" w:hAnsi="FangSong_GB2312" w:eastAsia="FangSong_GB2312" w:cs="FangSong_GB2312"/>
          <w:spacing w:val="-2"/>
          <w:sz w:val="23"/>
          <w:szCs w:val="23"/>
        </w:rPr>
        <w:t xml:space="preserve"> </w:t>
      </w:r>
      <w:r>
        <w:rPr>
          <w:rFonts w:ascii="微软雅黑" w:hAnsi="微软雅黑" w:eastAsia="微软雅黑" w:cs="微软雅黑"/>
          <w:b/>
          <w:bCs/>
          <w:spacing w:val="-2"/>
          <w:sz w:val="23"/>
          <w:szCs w:val="23"/>
        </w:rPr>
        <w:t>时    间</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2"/>
          <w:sz w:val="23"/>
          <w:szCs w:val="23"/>
        </w:rPr>
        <w:t>：</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2025</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2"/>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3"/>
          <w:sz w:val="23"/>
          <w:szCs w:val="23"/>
          <w:u w:val="single" w:color="auto"/>
        </w:rPr>
        <w:t>月</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3"/>
          <w:sz w:val="23"/>
          <w:szCs w:val="23"/>
          <w:u w:val="single" w:color="auto"/>
        </w:rPr>
        <w:t xml:space="preserve">3 </w:t>
      </w:r>
      <w:r>
        <w:rPr>
          <w:rFonts w:ascii="FangSong_GB2312" w:hAnsi="FangSong_GB2312" w:eastAsia="FangSong_GB2312" w:cs="FangSong_GB2312"/>
          <w:spacing w:val="-3"/>
          <w:sz w:val="23"/>
          <w:szCs w:val="23"/>
          <w:u w:val="single" w:color="auto"/>
        </w:rPr>
        <w:t>日</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4"/>
          <w:sz w:val="23"/>
          <w:szCs w:val="23"/>
        </w:rPr>
        <w:t>当</w:t>
      </w:r>
      <w:r>
        <w:rPr>
          <w:rFonts w:ascii="微软雅黑" w:hAnsi="微软雅黑" w:eastAsia="微软雅黑" w:cs="微软雅黑"/>
          <w:b/>
          <w:bCs/>
          <w:spacing w:val="60"/>
          <w:w w:val="101"/>
          <w:sz w:val="23"/>
          <w:szCs w:val="23"/>
        </w:rPr>
        <w:t xml:space="preserve"> </w:t>
      </w:r>
      <w:r>
        <w:rPr>
          <w:rFonts w:ascii="微软雅黑" w:hAnsi="微软雅黑" w:eastAsia="微软雅黑" w:cs="微软雅黑"/>
          <w:b/>
          <w:bCs/>
          <w:spacing w:val="4"/>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spacing w:val="4"/>
          <w:sz w:val="23"/>
          <w:szCs w:val="23"/>
          <w:u w:val="single" w:color="auto"/>
        </w:rPr>
        <w:t>××</w:t>
      </w:r>
      <w:r>
        <w:rPr>
          <w:rFonts w:ascii="FangSong_GB2312" w:hAnsi="FangSong_GB2312" w:eastAsia="FangSong_GB2312" w:cs="FangSong_GB2312"/>
          <w:spacing w:val="4"/>
          <w:sz w:val="23"/>
          <w:szCs w:val="23"/>
          <w:u w:val="single" w:color="auto"/>
        </w:rPr>
        <w:t xml:space="preserve">工贸有限公司         </w:t>
      </w:r>
      <w:r>
        <w:rPr>
          <w:rFonts w:ascii="FangSong_GB2312" w:hAnsi="FangSong_GB2312" w:eastAsia="FangSong_GB2312" w:cs="FangSong_GB2312"/>
          <w:spacing w:val="36"/>
          <w:sz w:val="23"/>
          <w:szCs w:val="23"/>
        </w:rPr>
        <w:t xml:space="preserve"> </w:t>
      </w:r>
      <w:r>
        <w:rPr>
          <w:rFonts w:ascii="微软雅黑" w:hAnsi="微软雅黑" w:eastAsia="微软雅黑" w:cs="微软雅黑"/>
          <w:b/>
          <w:bCs/>
          <w:spacing w:val="4"/>
          <w:sz w:val="23"/>
          <w:szCs w:val="23"/>
        </w:rPr>
        <w:t>电</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4"/>
          <w:sz w:val="23"/>
          <w:szCs w:val="23"/>
        </w:rPr>
        <w:t>话</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spacing w:val="63"/>
          <w:sz w:val="23"/>
          <w:szCs w:val="23"/>
          <w:u w:val="single" w:color="auto"/>
        </w:rPr>
        <w:t>××××××××</w:t>
      </w:r>
      <w:r>
        <w:rPr>
          <w:rFonts w:ascii="微软雅黑" w:hAnsi="微软雅黑" w:eastAsia="微软雅黑" w:cs="微软雅黑"/>
          <w:sz w:val="23"/>
          <w:szCs w:val="23"/>
          <w:u w:val="single" w:color="auto"/>
        </w:rPr>
        <w:tab/>
      </w:r>
      <w:r>
        <w:rPr>
          <w:rFonts w:ascii="微软雅黑" w:hAnsi="微软雅黑" w:eastAsia="微软雅黑" w:cs="微软雅黑"/>
          <w:sz w:val="23"/>
          <w:szCs w:val="23"/>
          <w:u w:val="single" w:color="auto"/>
        </w:rPr>
        <w:tab/>
      </w:r>
      <w:r>
        <w:rPr>
          <w:rFonts w:ascii="微软雅黑" w:hAnsi="微软雅黑" w:eastAsia="微软雅黑" w:cs="微软雅黑"/>
          <w:sz w:val="23"/>
          <w:szCs w:val="23"/>
        </w:rPr>
        <w:t xml:space="preserve"> </w:t>
      </w:r>
      <w:r>
        <w:rPr>
          <w:rFonts w:ascii="微软雅黑" w:hAnsi="微软雅黑" w:eastAsia="微软雅黑" w:cs="微软雅黑"/>
          <w:b/>
          <w:bCs/>
          <w:spacing w:val="4"/>
          <w:sz w:val="23"/>
          <w:szCs w:val="23"/>
        </w:rPr>
        <w:t>法定代表人</w:t>
      </w:r>
      <w:r>
        <w:rPr>
          <w:rFonts w:ascii="宋体" w:hAnsi="宋体" w:eastAsia="宋体" w:cs="宋体"/>
          <w:b/>
          <w:bCs/>
          <w:spacing w:val="4"/>
          <w:sz w:val="23"/>
          <w:szCs w:val="23"/>
        </w:rPr>
        <w:t>/</w:t>
      </w:r>
      <w:r>
        <w:rPr>
          <w:rFonts w:ascii="微软雅黑" w:hAnsi="微软雅黑" w:eastAsia="微软雅黑" w:cs="微软雅黑"/>
          <w:b/>
          <w:bCs/>
          <w:spacing w:val="4"/>
          <w:sz w:val="23"/>
          <w:szCs w:val="23"/>
        </w:rPr>
        <w:t>负责人</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张</w:t>
      </w:r>
      <w:r>
        <w:rPr>
          <w:rFonts w:ascii="FangSong_GB2312" w:hAnsi="FangSong_GB2312" w:eastAsia="FangSong_GB2312" w:cs="FangSong_GB2312"/>
          <w:spacing w:val="-50"/>
          <w:sz w:val="23"/>
          <w:szCs w:val="23"/>
          <w:u w:val="single" w:color="auto"/>
        </w:rPr>
        <w:t xml:space="preserve"> </w:t>
      </w:r>
      <w:r>
        <w:rPr>
          <w:rFonts w:ascii="微软雅黑" w:hAnsi="微软雅黑" w:eastAsia="微软雅黑" w:cs="微软雅黑"/>
          <w:spacing w:val="4"/>
          <w:sz w:val="23"/>
          <w:szCs w:val="23"/>
          <w:u w:val="single" w:color="auto"/>
        </w:rPr>
        <w:t xml:space="preserve">××                                            </w:t>
      </w:r>
      <w:r>
        <w:rPr>
          <w:rFonts w:ascii="微软雅黑" w:hAnsi="微软雅黑" w:eastAsia="微软雅黑" w:cs="微软雅黑"/>
          <w:spacing w:val="3"/>
          <w:sz w:val="23"/>
          <w:szCs w:val="23"/>
          <w:u w:val="single" w:color="auto"/>
        </w:rPr>
        <w:t xml:space="preserve">                      </w:t>
      </w:r>
    </w:p>
    <w:p w14:paraId="201C84AE">
      <w:pPr>
        <w:spacing w:before="2" w:line="207" w:lineRule="auto"/>
        <w:ind w:left="147"/>
        <w:rPr>
          <w:rFonts w:ascii="FangSong_GB2312" w:hAnsi="FangSong_GB2312" w:eastAsia="FangSong_GB2312" w:cs="FangSong_GB2312"/>
          <w:sz w:val="23"/>
          <w:szCs w:val="23"/>
        </w:rPr>
      </w:pPr>
      <w:r>
        <w:pict>
          <v:shape id="_x0000_s1026" o:spid="_x0000_s1026" style="position:absolute;left:0pt;margin-left:5.5pt;margin-top:418.95pt;height:0.5pt;width:436.15pt;z-index:-251656192;mso-width-relative:page;mso-height-relative:page;" filled="f" stroked="t" coordsize="8722,10" path="m0,4l8722,4e">
            <v:fill on="f" focussize="0,0"/>
            <v:stroke weight="0.48pt" color="#000000" miterlimit="10" joinstyle="bevel"/>
            <v:imagedata o:title=""/>
            <o:lock v:ext="edit"/>
          </v:shape>
        </w:pict>
      </w:r>
      <w:r>
        <w:rPr>
          <w:rFonts w:ascii="微软雅黑" w:hAnsi="微软雅黑" w:eastAsia="微软雅黑" w:cs="微软雅黑"/>
          <w:b/>
          <w:bCs/>
          <w:spacing w:val="27"/>
          <w:sz w:val="23"/>
          <w:szCs w:val="23"/>
        </w:rPr>
        <w:t>当事人地址</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27"/>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spacing w:val="27"/>
          <w:sz w:val="23"/>
          <w:szCs w:val="23"/>
          <w:u w:val="single" w:color="auto"/>
        </w:rPr>
        <w:t>××</w:t>
      </w:r>
      <w:r>
        <w:rPr>
          <w:rFonts w:ascii="FangSong_GB2312" w:hAnsi="FangSong_GB2312" w:eastAsia="FangSong_GB2312" w:cs="FangSong_GB2312"/>
          <w:spacing w:val="27"/>
          <w:sz w:val="23"/>
          <w:szCs w:val="23"/>
          <w:u w:val="single" w:color="auto"/>
        </w:rPr>
        <w:t>市</w:t>
      </w:r>
      <w:r>
        <w:rPr>
          <w:rFonts w:ascii="微软雅黑" w:hAnsi="微软雅黑" w:eastAsia="微软雅黑" w:cs="微软雅黑"/>
          <w:spacing w:val="27"/>
          <w:sz w:val="23"/>
          <w:szCs w:val="23"/>
          <w:u w:val="single" w:color="auto"/>
        </w:rPr>
        <w:t>××</w:t>
      </w:r>
      <w:r>
        <w:rPr>
          <w:rFonts w:ascii="微软雅黑" w:hAnsi="微软雅黑" w:eastAsia="微软雅黑" w:cs="微软雅黑"/>
          <w:spacing w:val="-19"/>
          <w:sz w:val="23"/>
          <w:szCs w:val="23"/>
          <w:u w:val="single" w:color="auto"/>
        </w:rPr>
        <w:t xml:space="preserve"> </w:t>
      </w:r>
      <w:r>
        <w:rPr>
          <w:rFonts w:ascii="FangSong_GB2312" w:hAnsi="FangSong_GB2312" w:eastAsia="FangSong_GB2312" w:cs="FangSong_GB2312"/>
          <w:spacing w:val="27"/>
          <w:sz w:val="23"/>
          <w:szCs w:val="23"/>
          <w:u w:val="single" w:color="auto"/>
        </w:rPr>
        <w:t>区</w:t>
      </w:r>
      <w:r>
        <w:rPr>
          <w:rFonts w:ascii="微软雅黑" w:hAnsi="微软雅黑" w:eastAsia="微软雅黑" w:cs="微软雅黑"/>
          <w:spacing w:val="27"/>
          <w:sz w:val="23"/>
          <w:szCs w:val="23"/>
          <w:u w:val="single" w:color="auto"/>
        </w:rPr>
        <w:t>××</w:t>
      </w:r>
      <w:r>
        <w:rPr>
          <w:rFonts w:ascii="FangSong_GB2312" w:hAnsi="FangSong_GB2312" w:eastAsia="FangSong_GB2312" w:cs="FangSong_GB2312"/>
          <w:spacing w:val="27"/>
          <w:sz w:val="23"/>
          <w:szCs w:val="23"/>
          <w:u w:val="single" w:color="auto"/>
        </w:rPr>
        <w:t>街</w:t>
      </w:r>
      <w:r>
        <w:rPr>
          <w:rFonts w:ascii="微软雅黑" w:hAnsi="微软雅黑" w:eastAsia="微软雅黑" w:cs="微软雅黑"/>
          <w:spacing w:val="27"/>
          <w:sz w:val="23"/>
          <w:szCs w:val="23"/>
          <w:u w:val="single" w:color="auto"/>
        </w:rPr>
        <w:t>××</w:t>
      </w:r>
      <w:r>
        <w:rPr>
          <w:rFonts w:ascii="FangSong_GB2312" w:hAnsi="FangSong_GB2312" w:eastAsia="FangSong_GB2312" w:cs="FangSong_GB2312"/>
          <w:spacing w:val="27"/>
          <w:sz w:val="23"/>
          <w:szCs w:val="23"/>
          <w:u w:val="single" w:color="auto"/>
        </w:rPr>
        <w:t>号</w:t>
      </w:r>
      <w:r>
        <w:rPr>
          <w:rFonts w:ascii="FangSong_GB2312" w:hAnsi="FangSong_GB2312" w:eastAsia="FangSong_GB2312" w:cs="FangSong_GB2312"/>
          <w:sz w:val="23"/>
          <w:szCs w:val="23"/>
          <w:u w:val="single" w:color="auto"/>
        </w:rPr>
        <w:t xml:space="preserve">                                </w:t>
      </w:r>
    </w:p>
    <w:p w14:paraId="6B95115C">
      <w:pPr>
        <w:spacing w:line="46" w:lineRule="exact"/>
      </w:pPr>
    </w:p>
    <w:tbl>
      <w:tblPr>
        <w:tblStyle w:val="5"/>
        <w:tblW w:w="89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1"/>
        <w:gridCol w:w="7566"/>
      </w:tblGrid>
      <w:tr w14:paraId="03ED3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8957" w:type="dxa"/>
            <w:gridSpan w:val="2"/>
            <w:vAlign w:val="top"/>
          </w:tcPr>
          <w:p w14:paraId="24C089D9">
            <w:pPr>
              <w:pStyle w:val="6"/>
              <w:spacing w:before="119" w:line="231" w:lineRule="auto"/>
              <w:ind w:left="226"/>
            </w:pPr>
            <w:r>
              <w:rPr>
                <w:spacing w:val="1"/>
              </w:rPr>
              <w:t>案件基本情况：</w:t>
            </w:r>
          </w:p>
          <w:p w14:paraId="50AADB58">
            <w:pPr>
              <w:spacing w:before="104" w:line="256" w:lineRule="auto"/>
              <w:ind w:left="230" w:right="242" w:firstLine="475"/>
              <w:jc w:val="both"/>
              <w:rPr>
                <w:rFonts w:ascii="FangSong_GB2312" w:hAnsi="FangSong_GB2312" w:eastAsia="FangSong_GB2312" w:cs="FangSong_GB2312"/>
                <w:sz w:val="23"/>
                <w:szCs w:val="23"/>
              </w:rPr>
            </w:pPr>
            <w:r>
              <w:rPr>
                <w:rFonts w:ascii="宋体" w:hAnsi="宋体" w:eastAsia="宋体" w:cs="宋体"/>
                <w:spacing w:val="9"/>
                <w:sz w:val="23"/>
                <w:szCs w:val="23"/>
              </w:rPr>
              <w:t>2025</w:t>
            </w:r>
            <w:r>
              <w:rPr>
                <w:rFonts w:ascii="宋体" w:hAnsi="宋体" w:eastAsia="宋体" w:cs="宋体"/>
                <w:spacing w:val="-25"/>
                <w:sz w:val="23"/>
                <w:szCs w:val="23"/>
              </w:rPr>
              <w:t xml:space="preserve"> </w:t>
            </w:r>
            <w:r>
              <w:rPr>
                <w:rFonts w:ascii="FangSong_GB2312" w:hAnsi="FangSong_GB2312" w:eastAsia="FangSong_GB2312" w:cs="FangSong_GB2312"/>
                <w:spacing w:val="9"/>
                <w:sz w:val="23"/>
                <w:szCs w:val="23"/>
              </w:rPr>
              <w:t>年</w:t>
            </w:r>
            <w:r>
              <w:rPr>
                <w:rFonts w:ascii="FangSong_GB2312" w:hAnsi="FangSong_GB2312" w:eastAsia="FangSong_GB2312" w:cs="FangSong_GB2312"/>
                <w:spacing w:val="-41"/>
                <w:sz w:val="23"/>
                <w:szCs w:val="23"/>
              </w:rPr>
              <w:t xml:space="preserve"> </w:t>
            </w:r>
            <w:r>
              <w:rPr>
                <w:rFonts w:ascii="宋体" w:hAnsi="宋体" w:eastAsia="宋体" w:cs="宋体"/>
                <w:spacing w:val="9"/>
                <w:sz w:val="23"/>
                <w:szCs w:val="23"/>
              </w:rPr>
              <w:t>3</w:t>
            </w:r>
            <w:r>
              <w:rPr>
                <w:rFonts w:ascii="宋体" w:hAnsi="宋体" w:eastAsia="宋体" w:cs="宋体"/>
                <w:spacing w:val="-31"/>
                <w:sz w:val="23"/>
                <w:szCs w:val="23"/>
              </w:rPr>
              <w:t xml:space="preserve"> </w:t>
            </w:r>
            <w:r>
              <w:rPr>
                <w:rFonts w:ascii="FangSong_GB2312" w:hAnsi="FangSong_GB2312" w:eastAsia="FangSong_GB2312" w:cs="FangSong_GB2312"/>
                <w:spacing w:val="9"/>
                <w:sz w:val="23"/>
                <w:szCs w:val="23"/>
              </w:rPr>
              <w:t>月</w:t>
            </w:r>
            <w:r>
              <w:rPr>
                <w:rFonts w:ascii="FangSong_GB2312" w:hAnsi="FangSong_GB2312" w:eastAsia="FangSong_GB2312" w:cs="FangSong_GB2312"/>
                <w:spacing w:val="-41"/>
                <w:sz w:val="23"/>
                <w:szCs w:val="23"/>
              </w:rPr>
              <w:t xml:space="preserve"> </w:t>
            </w:r>
            <w:r>
              <w:rPr>
                <w:rFonts w:ascii="宋体" w:hAnsi="宋体" w:eastAsia="宋体" w:cs="宋体"/>
                <w:spacing w:val="9"/>
                <w:sz w:val="23"/>
                <w:szCs w:val="23"/>
              </w:rPr>
              <w:t xml:space="preserve">3 </w:t>
            </w:r>
            <w:r>
              <w:rPr>
                <w:rFonts w:ascii="FangSong_GB2312" w:hAnsi="FangSong_GB2312" w:eastAsia="FangSong_GB2312" w:cs="FangSong_GB2312"/>
                <w:spacing w:val="9"/>
                <w:sz w:val="23"/>
                <w:szCs w:val="23"/>
              </w:rPr>
              <w:t>日，我局行政执法人员在对</w:t>
            </w:r>
            <w:r>
              <w:rPr>
                <w:rFonts w:ascii="微软雅黑" w:hAnsi="微软雅黑" w:eastAsia="微软雅黑" w:cs="微软雅黑"/>
                <w:spacing w:val="9"/>
                <w:sz w:val="23"/>
                <w:szCs w:val="23"/>
              </w:rPr>
              <w:t>××</w:t>
            </w:r>
            <w:r>
              <w:rPr>
                <w:rFonts w:ascii="FangSong_GB2312" w:hAnsi="FangSong_GB2312" w:eastAsia="FangSong_GB2312" w:cs="FangSong_GB2312"/>
                <w:spacing w:val="9"/>
                <w:sz w:val="23"/>
                <w:szCs w:val="23"/>
              </w:rPr>
              <w:t>工贸有限公司进行检查时，发</w:t>
            </w:r>
            <w:r>
              <w:rPr>
                <w:rFonts w:ascii="FangSong_GB2312" w:hAnsi="FangSong_GB2312" w:eastAsia="FangSong_GB2312" w:cs="FangSong_GB2312"/>
                <w:spacing w:val="16"/>
                <w:sz w:val="23"/>
                <w:szCs w:val="23"/>
              </w:rPr>
              <w:t>现该公司正在从事电气焊的特种作业人员刘</w:t>
            </w:r>
            <w:r>
              <w:rPr>
                <w:rFonts w:ascii="微软雅黑" w:hAnsi="微软雅黑" w:eastAsia="微软雅黑" w:cs="微软雅黑"/>
                <w:spacing w:val="15"/>
                <w:sz w:val="23"/>
                <w:szCs w:val="23"/>
              </w:rPr>
              <w:t>××</w:t>
            </w:r>
            <w:r>
              <w:rPr>
                <w:rFonts w:ascii="FangSong_GB2312" w:hAnsi="FangSong_GB2312" w:eastAsia="FangSong_GB2312" w:cs="FangSong_GB2312"/>
                <w:spacing w:val="15"/>
                <w:sz w:val="23"/>
                <w:szCs w:val="23"/>
              </w:rPr>
              <w:t>未按规定经专门培训并取得相应</w:t>
            </w:r>
            <w:r>
              <w:rPr>
                <w:rFonts w:ascii="FangSong_GB2312" w:hAnsi="FangSong_GB2312" w:eastAsia="FangSong_GB2312" w:cs="FangSong_GB2312"/>
                <w:spacing w:val="12"/>
                <w:sz w:val="23"/>
                <w:szCs w:val="23"/>
              </w:rPr>
              <w:t>的资格上岗作业；厂北区车间电炉冷却水系统未设置出水温度、进水流量差检测</w:t>
            </w:r>
            <w:r>
              <w:rPr>
                <w:rFonts w:ascii="FangSong_GB2312" w:hAnsi="FangSong_GB2312" w:eastAsia="FangSong_GB2312" w:cs="FangSong_GB2312"/>
                <w:spacing w:val="4"/>
                <w:sz w:val="23"/>
                <w:szCs w:val="23"/>
              </w:rPr>
              <w:t>报警装置；</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4"/>
                <w:sz w:val="23"/>
                <w:szCs w:val="23"/>
              </w:rPr>
              <w:t>厂北区车间电炉炉下渣坑存在积水。</w:t>
            </w:r>
          </w:p>
        </w:tc>
      </w:tr>
      <w:tr w14:paraId="3EBD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1" w:hRule="atLeast"/>
        </w:trPr>
        <w:tc>
          <w:tcPr>
            <w:tcW w:w="8957" w:type="dxa"/>
            <w:gridSpan w:val="2"/>
            <w:vAlign w:val="top"/>
          </w:tcPr>
          <w:p w14:paraId="41945AFD">
            <w:pPr>
              <w:pStyle w:val="6"/>
              <w:spacing w:before="121" w:line="229" w:lineRule="auto"/>
              <w:ind w:left="222"/>
            </w:pPr>
            <w:r>
              <w:t>承办人意见：</w:t>
            </w:r>
          </w:p>
          <w:p w14:paraId="2247FCAE">
            <w:pPr>
              <w:spacing w:before="118" w:line="293" w:lineRule="auto"/>
              <w:ind w:left="221" w:right="181" w:firstLine="478"/>
              <w:jc w:val="both"/>
              <w:rPr>
                <w:rFonts w:ascii="FangSong_GB2312" w:hAnsi="FangSong_GB2312" w:eastAsia="FangSong_GB2312" w:cs="FangSong_GB2312"/>
                <w:sz w:val="23"/>
                <w:szCs w:val="23"/>
              </w:rPr>
            </w:pPr>
            <w:r>
              <w:rPr>
                <w:rFonts w:ascii="FangSong_GB2312" w:hAnsi="FangSong_GB2312" w:eastAsia="FangSong_GB2312" w:cs="FangSong_GB2312"/>
                <w:spacing w:val="13"/>
                <w:sz w:val="23"/>
                <w:szCs w:val="23"/>
              </w:rPr>
              <w:t>依据《工贸企业重大事故隐患判定标准》第三条第二</w:t>
            </w:r>
            <w:r>
              <w:rPr>
                <w:rFonts w:ascii="FangSong_GB2312" w:hAnsi="FangSong_GB2312" w:eastAsia="FangSong_GB2312" w:cs="FangSong_GB2312"/>
                <w:spacing w:val="12"/>
                <w:sz w:val="23"/>
                <w:szCs w:val="23"/>
              </w:rPr>
              <w:t>项，第七条第三项、第</w:t>
            </w:r>
            <w:r>
              <w:rPr>
                <w:rFonts w:ascii="FangSong_GB2312" w:hAnsi="FangSong_GB2312" w:eastAsia="FangSong_GB2312" w:cs="FangSong_GB2312"/>
                <w:spacing w:val="14"/>
                <w:sz w:val="23"/>
                <w:szCs w:val="23"/>
              </w:rPr>
              <w:t>四项的规定，上述行为均判定为重大事故隐患。</w:t>
            </w:r>
            <w:r>
              <w:rPr>
                <w:rFonts w:ascii="FangSong_GB2312" w:hAnsi="FangSong_GB2312" w:eastAsia="FangSong_GB2312" w:cs="FangSong_GB2312"/>
                <w:spacing w:val="-35"/>
                <w:sz w:val="23"/>
                <w:szCs w:val="23"/>
              </w:rPr>
              <w:t xml:space="preserve"> </w:t>
            </w:r>
            <w:r>
              <w:rPr>
                <w:rFonts w:ascii="微软雅黑" w:hAnsi="微软雅黑" w:eastAsia="微软雅黑" w:cs="微软雅黑"/>
                <w:spacing w:val="13"/>
                <w:sz w:val="23"/>
                <w:szCs w:val="23"/>
              </w:rPr>
              <w:t>××</w:t>
            </w:r>
            <w:r>
              <w:rPr>
                <w:rFonts w:ascii="FangSong_GB2312" w:hAnsi="FangSong_GB2312" w:eastAsia="FangSong_GB2312" w:cs="FangSong_GB2312"/>
                <w:spacing w:val="13"/>
                <w:sz w:val="23"/>
                <w:szCs w:val="23"/>
              </w:rPr>
              <w:t>工贸有限公司的上述行为违</w:t>
            </w:r>
            <w:r>
              <w:rPr>
                <w:rFonts w:ascii="FangSong_GB2312" w:hAnsi="FangSong_GB2312" w:eastAsia="FangSong_GB2312" w:cs="FangSong_GB2312"/>
                <w:spacing w:val="7"/>
                <w:sz w:val="23"/>
                <w:szCs w:val="23"/>
              </w:rPr>
              <w:t>反了《中华人民共和国安全生产法》第三十条第一款、第四十一条第二款的规定，</w:t>
            </w:r>
            <w:r>
              <w:rPr>
                <w:rFonts w:ascii="FangSong_GB2312" w:hAnsi="FangSong_GB2312" w:eastAsia="FangSong_GB2312" w:cs="FangSong_GB2312"/>
                <w:spacing w:val="1"/>
                <w:sz w:val="23"/>
                <w:szCs w:val="23"/>
              </w:rPr>
              <w:t>建议立案调查。</w:t>
            </w:r>
          </w:p>
          <w:p w14:paraId="346A33D3">
            <w:pPr>
              <w:pStyle w:val="6"/>
              <w:tabs>
                <w:tab w:val="left" w:pos="4372"/>
              </w:tabs>
              <w:spacing w:before="11" w:line="246" w:lineRule="auto"/>
              <w:ind w:left="4187" w:right="324" w:hanging="1805"/>
              <w:rPr>
                <w:rFonts w:ascii="微软雅黑" w:hAnsi="微软雅黑" w:eastAsia="微软雅黑" w:cs="微软雅黑"/>
              </w:rPr>
            </w:pPr>
            <w:r>
              <w:rPr>
                <w:spacing w:val="27"/>
              </w:rPr>
              <w:t>承办人（签名</w:t>
            </w:r>
            <w:r>
              <w:rPr>
                <w:spacing w:val="-64"/>
              </w:rPr>
              <w:t>）：</w:t>
            </w:r>
            <w:r>
              <w:rPr>
                <w:spacing w:val="-80"/>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27"/>
                <w:u w:val="single" w:color="auto"/>
              </w:rPr>
              <w:t>×××</w:t>
            </w:r>
            <w:r>
              <w:rPr>
                <w:rFonts w:ascii="微软雅黑" w:hAnsi="微软雅黑" w:eastAsia="微软雅黑" w:cs="微软雅黑"/>
                <w:spacing w:val="52"/>
                <w:u w:val="single" w:color="auto"/>
              </w:rPr>
              <w:t xml:space="preserve"> </w:t>
            </w:r>
            <w:r>
              <w:rPr>
                <w:rFonts w:ascii="微软雅黑" w:hAnsi="微软雅黑" w:eastAsia="微软雅黑" w:cs="微软雅黑"/>
                <w:spacing w:val="60"/>
              </w:rPr>
              <w:t xml:space="preserve"> </w:t>
            </w:r>
            <w:r>
              <w:rPr>
                <w:spacing w:val="27"/>
              </w:rPr>
              <w:t>执法证件号码：</w:t>
            </w:r>
            <w:r>
              <w:rPr>
                <w:rFonts w:ascii="微软雅黑" w:hAnsi="微软雅黑" w:eastAsia="微软雅黑" w:cs="微软雅黑"/>
                <w:spacing w:val="27"/>
                <w:u w:val="single" w:color="auto"/>
              </w:rPr>
              <w:t xml:space="preserve">  ××××××</w:t>
            </w:r>
            <w:r>
              <w:rPr>
                <w:rFonts w:ascii="微软雅黑" w:hAnsi="微软雅黑" w:eastAsia="微软雅黑" w:cs="微软雅黑"/>
                <w:spacing w:val="52"/>
                <w:u w:val="single" w:color="auto"/>
              </w:rPr>
              <w:t xml:space="preserve"> </w:t>
            </w:r>
            <w:r>
              <w:rPr>
                <w:rFonts w:ascii="微软雅黑" w:hAnsi="微软雅黑" w:eastAsia="微软雅黑" w:cs="微软雅黑"/>
                <w:u w:val="single" w:color="auto"/>
              </w:rPr>
              <w:tab/>
            </w:r>
            <w:r>
              <w:rPr>
                <w:rFonts w:ascii="微软雅黑" w:hAnsi="微软雅黑" w:eastAsia="微软雅黑" w:cs="微软雅黑"/>
                <w:spacing w:val="33"/>
                <w:u w:val="single" w:color="auto"/>
              </w:rPr>
              <w:t>×××</w:t>
            </w:r>
            <w:r>
              <w:rPr>
                <w:rFonts w:ascii="微软雅黑" w:hAnsi="微软雅黑" w:eastAsia="微软雅黑" w:cs="微软雅黑"/>
                <w:spacing w:val="61"/>
                <w:w w:val="101"/>
                <w:u w:val="single" w:color="auto"/>
              </w:rPr>
              <w:t xml:space="preserve"> </w:t>
            </w:r>
            <w:r>
              <w:rPr>
                <w:rFonts w:ascii="微软雅黑" w:hAnsi="微软雅黑" w:eastAsia="微软雅黑" w:cs="微软雅黑"/>
                <w:spacing w:val="61"/>
              </w:rPr>
              <w:t xml:space="preserve"> </w:t>
            </w:r>
            <w:r>
              <w:rPr>
                <w:spacing w:val="33"/>
              </w:rPr>
              <w:t>执法证件号码：</w:t>
            </w:r>
            <w:r>
              <w:rPr>
                <w:rFonts w:ascii="微软雅黑" w:hAnsi="微软雅黑" w:eastAsia="微软雅黑" w:cs="微软雅黑"/>
                <w:spacing w:val="33"/>
                <w:u w:val="single" w:color="auto"/>
              </w:rPr>
              <w:t xml:space="preserve">  ××××××</w:t>
            </w:r>
            <w:r>
              <w:rPr>
                <w:rFonts w:ascii="微软雅黑" w:hAnsi="微软雅黑" w:eastAsia="微软雅黑" w:cs="微软雅黑"/>
                <w:u w:val="single" w:color="auto"/>
              </w:rPr>
              <w:t xml:space="preserve">  </w:t>
            </w:r>
          </w:p>
          <w:p w14:paraId="150F1ECB">
            <w:pPr>
              <w:pStyle w:val="6"/>
              <w:spacing w:line="207" w:lineRule="auto"/>
              <w:ind w:left="6946"/>
            </w:pPr>
            <w:r>
              <w:rPr>
                <w:rFonts w:ascii="宋体" w:hAnsi="宋体" w:eastAsia="宋体" w:cs="宋体"/>
                <w:spacing w:val="-2"/>
              </w:rPr>
              <w:t>2025</w:t>
            </w:r>
            <w:r>
              <w:rPr>
                <w:rFonts w:ascii="宋体" w:hAnsi="宋体" w:eastAsia="宋体" w:cs="宋体"/>
                <w:spacing w:val="-45"/>
              </w:rPr>
              <w:t xml:space="preserve"> </w:t>
            </w:r>
            <w:r>
              <w:rPr>
                <w:spacing w:val="-2"/>
              </w:rPr>
              <w:t>年</w:t>
            </w:r>
            <w:r>
              <w:rPr>
                <w:spacing w:val="-40"/>
              </w:rPr>
              <w:t xml:space="preserve"> </w:t>
            </w:r>
            <w:r>
              <w:rPr>
                <w:rFonts w:ascii="宋体" w:hAnsi="宋体" w:eastAsia="宋体" w:cs="宋体"/>
                <w:spacing w:val="-2"/>
              </w:rPr>
              <w:t>3</w:t>
            </w:r>
            <w:r>
              <w:rPr>
                <w:rFonts w:ascii="宋体" w:hAnsi="宋体" w:eastAsia="宋体" w:cs="宋体"/>
                <w:spacing w:val="-40"/>
              </w:rPr>
              <w:t xml:space="preserve"> </w:t>
            </w:r>
            <w:r>
              <w:rPr>
                <w:spacing w:val="-2"/>
              </w:rPr>
              <w:t>月</w:t>
            </w:r>
            <w:r>
              <w:rPr>
                <w:spacing w:val="-47"/>
              </w:rPr>
              <w:t xml:space="preserve"> </w:t>
            </w:r>
            <w:r>
              <w:rPr>
                <w:rFonts w:ascii="宋体" w:hAnsi="宋体" w:eastAsia="宋体" w:cs="宋体"/>
                <w:spacing w:val="-2"/>
              </w:rPr>
              <w:t xml:space="preserve">4 </w:t>
            </w:r>
            <w:r>
              <w:rPr>
                <w:spacing w:val="-2"/>
              </w:rPr>
              <w:t>日</w:t>
            </w:r>
          </w:p>
        </w:tc>
      </w:tr>
      <w:tr w14:paraId="2A8CC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1391" w:type="dxa"/>
            <w:vAlign w:val="top"/>
          </w:tcPr>
          <w:p w14:paraId="64C48257">
            <w:pPr>
              <w:spacing w:line="291" w:lineRule="auto"/>
              <w:rPr>
                <w:rFonts w:ascii="Arial"/>
                <w:sz w:val="21"/>
              </w:rPr>
            </w:pPr>
          </w:p>
          <w:p w14:paraId="501A31D8">
            <w:pPr>
              <w:spacing w:line="292" w:lineRule="auto"/>
              <w:rPr>
                <w:rFonts w:ascii="Arial"/>
                <w:sz w:val="21"/>
              </w:rPr>
            </w:pPr>
          </w:p>
          <w:p w14:paraId="17A48EC6">
            <w:pPr>
              <w:pStyle w:val="6"/>
              <w:spacing w:before="75" w:line="229" w:lineRule="auto"/>
              <w:ind w:left="282"/>
            </w:pPr>
            <w:r>
              <w:rPr>
                <w:spacing w:val="6"/>
              </w:rPr>
              <w:t>审核意见</w:t>
            </w:r>
          </w:p>
        </w:tc>
        <w:tc>
          <w:tcPr>
            <w:tcW w:w="7566" w:type="dxa"/>
            <w:vAlign w:val="top"/>
          </w:tcPr>
          <w:p w14:paraId="1C0B3A14">
            <w:pPr>
              <w:spacing w:line="294" w:lineRule="auto"/>
              <w:rPr>
                <w:rFonts w:ascii="Arial"/>
                <w:sz w:val="21"/>
              </w:rPr>
            </w:pPr>
          </w:p>
          <w:p w14:paraId="11CC7548">
            <w:pPr>
              <w:spacing w:before="75" w:line="222" w:lineRule="auto"/>
              <w:ind w:left="601"/>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拟同意立案。</w:t>
            </w:r>
          </w:p>
          <w:p w14:paraId="6AF3D7E0">
            <w:pPr>
              <w:spacing w:line="337" w:lineRule="auto"/>
              <w:rPr>
                <w:rFonts w:ascii="Arial"/>
                <w:sz w:val="21"/>
              </w:rPr>
            </w:pPr>
          </w:p>
          <w:p w14:paraId="1089FB75">
            <w:pPr>
              <w:pStyle w:val="6"/>
              <w:spacing w:before="98" w:line="212" w:lineRule="auto"/>
              <w:ind w:left="1634"/>
            </w:pPr>
            <w:r>
              <w:rPr>
                <w:spacing w:val="6"/>
              </w:rPr>
              <w:t>审核人（签名</w:t>
            </w:r>
            <w:r>
              <w:t>）：</w:t>
            </w:r>
            <w:r>
              <w:rPr>
                <w:spacing w:val="-51"/>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6"/>
                <w:u w:val="single" w:color="auto"/>
              </w:rPr>
              <w:t>×××</w:t>
            </w:r>
            <w:r>
              <w:rPr>
                <w:rFonts w:ascii="微软雅黑" w:hAnsi="微软雅黑" w:eastAsia="微软雅黑" w:cs="微软雅黑"/>
                <w:spacing w:val="51"/>
                <w:w w:val="101"/>
                <w:u w:val="single" w:color="auto"/>
              </w:rPr>
              <w:t xml:space="preserve"> </w:t>
            </w:r>
            <w:r>
              <w:rPr>
                <w:rFonts w:ascii="微软雅黑" w:hAnsi="微软雅黑" w:eastAsia="微软雅黑" w:cs="微软雅黑"/>
                <w:spacing w:val="6"/>
              </w:rPr>
              <w:t xml:space="preserve">          </w:t>
            </w:r>
            <w:r>
              <w:rPr>
                <w:rFonts w:ascii="微软雅黑" w:hAnsi="微软雅黑" w:eastAsia="微软雅黑" w:cs="微软雅黑"/>
                <w:spacing w:val="5"/>
              </w:rPr>
              <w:t xml:space="preserve">     </w:t>
            </w:r>
            <w:r>
              <w:rPr>
                <w:rFonts w:ascii="宋体" w:hAnsi="宋体" w:eastAsia="宋体" w:cs="宋体"/>
                <w:spacing w:val="5"/>
              </w:rPr>
              <w:t>2025</w:t>
            </w:r>
            <w:r>
              <w:rPr>
                <w:rFonts w:ascii="宋体" w:hAnsi="宋体" w:eastAsia="宋体" w:cs="宋体"/>
                <w:spacing w:val="-45"/>
              </w:rPr>
              <w:t xml:space="preserve"> </w:t>
            </w:r>
            <w:r>
              <w:rPr>
                <w:spacing w:val="5"/>
              </w:rPr>
              <w:t>年</w:t>
            </w:r>
            <w:r>
              <w:rPr>
                <w:spacing w:val="-41"/>
              </w:rPr>
              <w:t xml:space="preserve"> </w:t>
            </w:r>
            <w:r>
              <w:rPr>
                <w:rFonts w:ascii="宋体" w:hAnsi="宋体" w:eastAsia="宋体" w:cs="宋体"/>
                <w:spacing w:val="5"/>
              </w:rPr>
              <w:t>3</w:t>
            </w:r>
            <w:r>
              <w:rPr>
                <w:rFonts w:ascii="宋体" w:hAnsi="宋体" w:eastAsia="宋体" w:cs="宋体"/>
                <w:spacing w:val="-40"/>
              </w:rPr>
              <w:t xml:space="preserve"> </w:t>
            </w:r>
            <w:r>
              <w:rPr>
                <w:spacing w:val="5"/>
              </w:rPr>
              <w:t>月</w:t>
            </w:r>
            <w:r>
              <w:rPr>
                <w:spacing w:val="-40"/>
              </w:rPr>
              <w:t xml:space="preserve"> </w:t>
            </w:r>
            <w:r>
              <w:rPr>
                <w:rFonts w:ascii="宋体" w:hAnsi="宋体" w:eastAsia="宋体" w:cs="宋体"/>
                <w:spacing w:val="5"/>
              </w:rPr>
              <w:t xml:space="preserve">5 </w:t>
            </w:r>
            <w:r>
              <w:rPr>
                <w:spacing w:val="5"/>
              </w:rPr>
              <w:t>日</w:t>
            </w:r>
          </w:p>
        </w:tc>
      </w:tr>
      <w:tr w14:paraId="5B60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1391" w:type="dxa"/>
            <w:tcBorders>
              <w:bottom w:val="single" w:color="000000" w:sz="14" w:space="0"/>
            </w:tcBorders>
            <w:vAlign w:val="top"/>
          </w:tcPr>
          <w:p w14:paraId="7A3E1CEE">
            <w:pPr>
              <w:spacing w:line="280" w:lineRule="auto"/>
              <w:rPr>
                <w:rFonts w:ascii="Arial"/>
                <w:sz w:val="21"/>
              </w:rPr>
            </w:pPr>
          </w:p>
          <w:p w14:paraId="272BAF37">
            <w:pPr>
              <w:spacing w:line="281" w:lineRule="auto"/>
              <w:rPr>
                <w:rFonts w:ascii="Arial"/>
                <w:sz w:val="21"/>
              </w:rPr>
            </w:pPr>
          </w:p>
          <w:p w14:paraId="45149C8A">
            <w:pPr>
              <w:pStyle w:val="6"/>
              <w:spacing w:before="75" w:line="229" w:lineRule="auto"/>
              <w:ind w:left="282"/>
            </w:pPr>
            <w:r>
              <w:rPr>
                <w:spacing w:val="6"/>
              </w:rPr>
              <w:t>审批意见</w:t>
            </w:r>
          </w:p>
        </w:tc>
        <w:tc>
          <w:tcPr>
            <w:tcW w:w="7566" w:type="dxa"/>
            <w:tcBorders>
              <w:bottom w:val="single" w:color="000000" w:sz="14" w:space="0"/>
            </w:tcBorders>
            <w:vAlign w:val="top"/>
          </w:tcPr>
          <w:p w14:paraId="5A69FD19">
            <w:pPr>
              <w:spacing w:line="300" w:lineRule="auto"/>
              <w:rPr>
                <w:rFonts w:ascii="Arial"/>
                <w:sz w:val="21"/>
              </w:rPr>
            </w:pPr>
          </w:p>
          <w:p w14:paraId="0A3AD15E">
            <w:pPr>
              <w:spacing w:before="75" w:line="222" w:lineRule="auto"/>
              <w:ind w:left="618"/>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同意立案。</w:t>
            </w:r>
          </w:p>
          <w:p w14:paraId="489D8009">
            <w:pPr>
              <w:spacing w:line="247" w:lineRule="auto"/>
              <w:rPr>
                <w:rFonts w:ascii="Arial"/>
                <w:sz w:val="21"/>
              </w:rPr>
            </w:pPr>
          </w:p>
          <w:p w14:paraId="7C9B1A04">
            <w:pPr>
              <w:pStyle w:val="6"/>
              <w:spacing w:before="99" w:line="204" w:lineRule="auto"/>
              <w:ind w:left="1634"/>
            </w:pPr>
            <w:r>
              <w:rPr>
                <w:spacing w:val="6"/>
              </w:rPr>
              <w:t>审批人（签名</w:t>
            </w:r>
            <w:r>
              <w:t>）：</w:t>
            </w:r>
            <w:r>
              <w:rPr>
                <w:spacing w:val="-51"/>
              </w:rPr>
              <w:t xml:space="preserve"> </w:t>
            </w:r>
            <w:r>
              <w:rPr>
                <w:rFonts w:ascii="微软雅黑" w:hAnsi="微软雅黑" w:eastAsia="微软雅黑" w:cs="微软雅黑"/>
                <w:spacing w:val="24"/>
                <w:u w:val="single" w:color="auto"/>
              </w:rPr>
              <w:t xml:space="preserve">  </w:t>
            </w:r>
            <w:r>
              <w:rPr>
                <w:rFonts w:ascii="微软雅黑" w:hAnsi="微软雅黑" w:eastAsia="微软雅黑" w:cs="微软雅黑"/>
                <w:spacing w:val="6"/>
                <w:u w:val="single" w:color="auto"/>
              </w:rPr>
              <w:t>×××</w:t>
            </w:r>
            <w:r>
              <w:rPr>
                <w:rFonts w:ascii="微软雅黑" w:hAnsi="微软雅黑" w:eastAsia="微软雅黑" w:cs="微软雅黑"/>
                <w:spacing w:val="53"/>
                <w:u w:val="single" w:color="auto"/>
              </w:rPr>
              <w:t xml:space="preserve"> </w:t>
            </w:r>
            <w:r>
              <w:rPr>
                <w:rFonts w:ascii="微软雅黑" w:hAnsi="微软雅黑" w:eastAsia="微软雅黑" w:cs="微软雅黑"/>
                <w:spacing w:val="6"/>
              </w:rPr>
              <w:t xml:space="preserve">             </w:t>
            </w:r>
            <w:r>
              <w:rPr>
                <w:rFonts w:ascii="微软雅黑" w:hAnsi="微软雅黑" w:eastAsia="微软雅黑" w:cs="微软雅黑"/>
                <w:spacing w:val="5"/>
              </w:rPr>
              <w:t xml:space="preserve">  </w:t>
            </w:r>
            <w:r>
              <w:rPr>
                <w:rFonts w:ascii="宋体" w:hAnsi="宋体" w:eastAsia="宋体" w:cs="宋体"/>
                <w:spacing w:val="5"/>
              </w:rPr>
              <w:t>2025</w:t>
            </w:r>
            <w:r>
              <w:rPr>
                <w:rFonts w:ascii="宋体" w:hAnsi="宋体" w:eastAsia="宋体" w:cs="宋体"/>
                <w:spacing w:val="-45"/>
              </w:rPr>
              <w:t xml:space="preserve"> </w:t>
            </w:r>
            <w:r>
              <w:rPr>
                <w:spacing w:val="5"/>
              </w:rPr>
              <w:t>年</w:t>
            </w:r>
            <w:r>
              <w:rPr>
                <w:spacing w:val="-41"/>
              </w:rPr>
              <w:t xml:space="preserve"> </w:t>
            </w:r>
            <w:r>
              <w:rPr>
                <w:rFonts w:ascii="宋体" w:hAnsi="宋体" w:eastAsia="宋体" w:cs="宋体"/>
                <w:spacing w:val="5"/>
              </w:rPr>
              <w:t>3</w:t>
            </w:r>
            <w:r>
              <w:rPr>
                <w:rFonts w:ascii="宋体" w:hAnsi="宋体" w:eastAsia="宋体" w:cs="宋体"/>
                <w:spacing w:val="-40"/>
              </w:rPr>
              <w:t xml:space="preserve"> </w:t>
            </w:r>
            <w:r>
              <w:rPr>
                <w:spacing w:val="5"/>
              </w:rPr>
              <w:t>月</w:t>
            </w:r>
            <w:r>
              <w:rPr>
                <w:spacing w:val="-43"/>
              </w:rPr>
              <w:t xml:space="preserve"> </w:t>
            </w:r>
            <w:r>
              <w:rPr>
                <w:rFonts w:ascii="宋体" w:hAnsi="宋体" w:eastAsia="宋体" w:cs="宋体"/>
                <w:spacing w:val="5"/>
              </w:rPr>
              <w:t xml:space="preserve">6 </w:t>
            </w:r>
            <w:r>
              <w:rPr>
                <w:spacing w:val="5"/>
              </w:rPr>
              <w:t>日</w:t>
            </w:r>
          </w:p>
        </w:tc>
      </w:tr>
    </w:tbl>
    <w:p w14:paraId="393A2A5F">
      <w:pPr>
        <w:spacing w:before="85" w:line="208" w:lineRule="auto"/>
        <w:ind w:left="7491"/>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055C138A">
      <w:pPr>
        <w:spacing w:line="208" w:lineRule="auto"/>
        <w:rPr>
          <w:rFonts w:ascii="微软雅黑" w:hAnsi="微软雅黑" w:eastAsia="微软雅黑" w:cs="微软雅黑"/>
          <w:sz w:val="20"/>
          <w:szCs w:val="20"/>
        </w:rPr>
        <w:sectPr>
          <w:footerReference r:id="rId13" w:type="default"/>
          <w:pgSz w:w="11906" w:h="16838"/>
          <w:pgMar w:top="1431" w:right="1467" w:bottom="1035" w:left="1460" w:header="0" w:footer="726" w:gutter="0"/>
          <w:cols w:space="720" w:num="1"/>
        </w:sectPr>
      </w:pPr>
    </w:p>
    <w:p w14:paraId="2A2B9038">
      <w:pPr>
        <w:pStyle w:val="2"/>
        <w:spacing w:line="243" w:lineRule="auto"/>
      </w:pPr>
    </w:p>
    <w:p w14:paraId="0A60440A">
      <w:pPr>
        <w:pStyle w:val="2"/>
        <w:spacing w:line="243" w:lineRule="auto"/>
      </w:pPr>
    </w:p>
    <w:p w14:paraId="7875FA7C">
      <w:pPr>
        <w:pStyle w:val="2"/>
        <w:spacing w:line="244" w:lineRule="auto"/>
      </w:pPr>
    </w:p>
    <w:p w14:paraId="5D0D5209">
      <w:pPr>
        <w:spacing w:before="166" w:line="174"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4C89DEF">
      <w:pPr>
        <w:spacing w:line="72" w:lineRule="exact"/>
        <w:ind w:firstLine="13"/>
      </w:pPr>
      <w:r>
        <w:rPr>
          <w:position w:val="-1"/>
        </w:rPr>
        <w:drawing>
          <wp:inline distT="0" distB="0" distL="0" distR="0">
            <wp:extent cx="5686425" cy="457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4"/>
                    <a:stretch>
                      <a:fillRect/>
                    </a:stretch>
                  </pic:blipFill>
                  <pic:spPr>
                    <a:xfrm>
                      <a:off x="0" y="0"/>
                      <a:ext cx="5687026" cy="45965"/>
                    </a:xfrm>
                    <a:prstGeom prst="rect">
                      <a:avLst/>
                    </a:prstGeom>
                  </pic:spPr>
                </pic:pic>
              </a:graphicData>
            </a:graphic>
          </wp:inline>
        </w:drawing>
      </w:r>
    </w:p>
    <w:p w14:paraId="66181BAA">
      <w:pPr>
        <w:spacing w:before="1" w:line="238" w:lineRule="auto"/>
        <w:ind w:left="340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立案审批表</w:t>
      </w:r>
    </w:p>
    <w:p w14:paraId="668469D5">
      <w:pPr>
        <w:spacing w:before="64" w:line="203" w:lineRule="auto"/>
        <w:ind w:left="2949"/>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)应急立〔</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486763F5">
      <w:pPr>
        <w:spacing w:before="225" w:line="341" w:lineRule="auto"/>
        <w:ind w:left="131" w:right="111"/>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案       由</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生产安全事故责任类违法                      </w:t>
      </w:r>
      <w:r>
        <w:rPr>
          <w:rFonts w:ascii="微软雅黑" w:hAnsi="微软雅黑" w:eastAsia="微软雅黑" w:cs="微软雅黑"/>
          <w:b/>
          <w:bCs/>
          <w:spacing w:val="3"/>
          <w:sz w:val="23"/>
          <w:szCs w:val="23"/>
        </w:rPr>
        <w:t>案件名称</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spacing w:val="3"/>
          <w:sz w:val="23"/>
          <w:szCs w:val="23"/>
          <w:u w:val="single" w:color="auto"/>
        </w:rPr>
        <w:t>××</w:t>
      </w:r>
      <w:r>
        <w:rPr>
          <w:rFonts w:ascii="FangSong_GB2312" w:hAnsi="FangSong_GB2312" w:eastAsia="FangSong_GB2312" w:cs="FangSong_GB2312"/>
          <w:spacing w:val="3"/>
          <w:sz w:val="23"/>
          <w:szCs w:val="23"/>
          <w:u w:val="single" w:color="auto"/>
        </w:rPr>
        <w:t>化工有限公司“</w:t>
      </w:r>
      <w:r>
        <w:rPr>
          <w:rFonts w:ascii="宋体" w:hAnsi="宋体" w:eastAsia="宋体" w:cs="宋体"/>
          <w:spacing w:val="3"/>
          <w:sz w:val="23"/>
          <w:szCs w:val="23"/>
          <w:u w:val="single" w:color="auto"/>
        </w:rPr>
        <w:t xml:space="preserve">2 </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1</w:t>
      </w:r>
      <w:r>
        <w:rPr>
          <w:rFonts w:ascii="FangSong_GB2312" w:hAnsi="FangSong_GB2312" w:eastAsia="FangSong_GB2312" w:cs="FangSong_GB2312"/>
          <w:spacing w:val="3"/>
          <w:sz w:val="23"/>
          <w:szCs w:val="23"/>
          <w:u w:val="single" w:color="auto"/>
        </w:rPr>
        <w:t xml:space="preserve">”较大生产安全事故案          </w:t>
      </w:r>
    </w:p>
    <w:p w14:paraId="1CB1D234">
      <w:pPr>
        <w:tabs>
          <w:tab w:val="left" w:pos="8857"/>
        </w:tabs>
        <w:spacing w:before="3" w:line="340" w:lineRule="auto"/>
        <w:ind w:left="130" w:right="111"/>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案件来源</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3"/>
          <w:sz w:val="23"/>
          <w:szCs w:val="23"/>
          <w:u w:val="single" w:color="auto"/>
        </w:rPr>
        <w:t xml:space="preserve">事故调查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时    间</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3"/>
          <w:sz w:val="23"/>
          <w:szCs w:val="23"/>
        </w:rPr>
        <w:t>：</w:t>
      </w:r>
      <w:r>
        <w:rPr>
          <w:rFonts w:ascii="宋体" w:hAnsi="宋体" w:eastAsia="宋体" w:cs="宋体"/>
          <w:b/>
          <w:bCs/>
          <w:spacing w:val="9"/>
          <w:sz w:val="23"/>
          <w:szCs w:val="23"/>
          <w:u w:val="single" w:color="auto"/>
        </w:rPr>
        <w:t xml:space="preserve">   </w:t>
      </w:r>
      <w:r>
        <w:rPr>
          <w:rFonts w:ascii="宋体" w:hAnsi="宋体" w:eastAsia="宋体" w:cs="宋体"/>
          <w:spacing w:val="-3"/>
          <w:sz w:val="23"/>
          <w:szCs w:val="23"/>
          <w:u w:val="single" w:color="auto"/>
        </w:rPr>
        <w:t>2025</w:t>
      </w:r>
      <w:r>
        <w:rPr>
          <w:rFonts w:ascii="宋体" w:hAnsi="宋体" w:eastAsia="宋体" w:cs="宋体"/>
          <w:spacing w:val="-42"/>
          <w:sz w:val="23"/>
          <w:szCs w:val="23"/>
          <w:u w:val="single" w:color="auto"/>
        </w:rPr>
        <w:t xml:space="preserve"> </w:t>
      </w:r>
      <w:r>
        <w:rPr>
          <w:rFonts w:ascii="FangSong_GB2312" w:hAnsi="FangSong_GB2312" w:eastAsia="FangSong_GB2312" w:cs="FangSong_GB2312"/>
          <w:spacing w:val="-3"/>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3"/>
          <w:sz w:val="23"/>
          <w:szCs w:val="23"/>
          <w:u w:val="single" w:color="auto"/>
        </w:rPr>
        <w:t>3</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3"/>
          <w:sz w:val="23"/>
          <w:szCs w:val="23"/>
          <w:u w:val="single" w:color="auto"/>
        </w:rPr>
        <w:t>月</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3"/>
          <w:sz w:val="23"/>
          <w:szCs w:val="23"/>
          <w:u w:val="single" w:color="auto"/>
        </w:rPr>
        <w:t xml:space="preserve">5 </w:t>
      </w:r>
      <w:r>
        <w:rPr>
          <w:rFonts w:ascii="FangSong_GB2312" w:hAnsi="FangSong_GB2312" w:eastAsia="FangSong_GB2312" w:cs="FangSong_GB2312"/>
          <w:spacing w:val="-3"/>
          <w:sz w:val="23"/>
          <w:szCs w:val="23"/>
          <w:u w:val="single" w:color="auto"/>
        </w:rPr>
        <w:t>日</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6"/>
          <w:sz w:val="23"/>
          <w:szCs w:val="23"/>
        </w:rPr>
        <w:t>当</w:t>
      </w:r>
      <w:r>
        <w:rPr>
          <w:rFonts w:ascii="微软雅黑" w:hAnsi="微软雅黑" w:eastAsia="微软雅黑" w:cs="微软雅黑"/>
          <w:b/>
          <w:bCs/>
          <w:spacing w:val="61"/>
          <w:w w:val="101"/>
          <w:sz w:val="23"/>
          <w:szCs w:val="23"/>
        </w:rPr>
        <w:t xml:space="preserve"> </w:t>
      </w:r>
      <w:r>
        <w:rPr>
          <w:rFonts w:ascii="微软雅黑" w:hAnsi="微软雅黑" w:eastAsia="微软雅黑" w:cs="微软雅黑"/>
          <w:b/>
          <w:bCs/>
          <w:spacing w:val="6"/>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6"/>
          <w:sz w:val="23"/>
          <w:szCs w:val="23"/>
        </w:rPr>
        <w:t>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spacing w:val="6"/>
          <w:sz w:val="23"/>
          <w:szCs w:val="23"/>
          <w:u w:val="single" w:color="auto"/>
        </w:rPr>
        <w:t>××</w:t>
      </w:r>
      <w:r>
        <w:rPr>
          <w:rFonts w:ascii="FangSong_GB2312" w:hAnsi="FangSong_GB2312" w:eastAsia="FangSong_GB2312" w:cs="FangSong_GB2312"/>
          <w:spacing w:val="6"/>
          <w:sz w:val="23"/>
          <w:szCs w:val="23"/>
          <w:u w:val="single" w:color="auto"/>
        </w:rPr>
        <w:t xml:space="preserve">化工有限公司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6"/>
          <w:sz w:val="23"/>
          <w:szCs w:val="23"/>
        </w:rPr>
        <w:t>电</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6"/>
          <w:sz w:val="23"/>
          <w:szCs w:val="23"/>
        </w:rPr>
        <w:t>话：</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spacing w:val="64"/>
          <w:sz w:val="23"/>
          <w:szCs w:val="23"/>
          <w:u w:val="single" w:color="auto"/>
        </w:rPr>
        <w:t>×××××××××</w:t>
      </w:r>
      <w:r>
        <w:rPr>
          <w:rFonts w:ascii="微软雅黑" w:hAnsi="微软雅黑" w:eastAsia="微软雅黑" w:cs="微软雅黑"/>
          <w:b/>
          <w:bCs/>
          <w:spacing w:val="4"/>
          <w:sz w:val="23"/>
          <w:szCs w:val="23"/>
        </w:rPr>
        <w:t>法定代表人</w:t>
      </w:r>
      <w:r>
        <w:rPr>
          <w:rFonts w:ascii="宋体" w:hAnsi="宋体" w:eastAsia="宋体" w:cs="宋体"/>
          <w:b/>
          <w:bCs/>
          <w:spacing w:val="4"/>
          <w:sz w:val="23"/>
          <w:szCs w:val="23"/>
        </w:rPr>
        <w:t>/</w:t>
      </w:r>
      <w:r>
        <w:rPr>
          <w:rFonts w:ascii="微软雅黑" w:hAnsi="微软雅黑" w:eastAsia="微软雅黑" w:cs="微软雅黑"/>
          <w:b/>
          <w:bCs/>
          <w:spacing w:val="4"/>
          <w:sz w:val="23"/>
          <w:szCs w:val="23"/>
        </w:rPr>
        <w:t>负责人</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张</w:t>
      </w:r>
      <w:r>
        <w:rPr>
          <w:rFonts w:ascii="FangSong_GB2312" w:hAnsi="FangSong_GB2312" w:eastAsia="FangSong_GB2312" w:cs="FangSong_GB2312"/>
          <w:spacing w:val="-50"/>
          <w:sz w:val="23"/>
          <w:szCs w:val="23"/>
          <w:u w:val="single" w:color="auto"/>
        </w:rPr>
        <w:t xml:space="preserve"> </w:t>
      </w:r>
      <w:r>
        <w:rPr>
          <w:rFonts w:ascii="微软雅黑" w:hAnsi="微软雅黑" w:eastAsia="微软雅黑" w:cs="微软雅黑"/>
          <w:spacing w:val="4"/>
          <w:sz w:val="23"/>
          <w:szCs w:val="23"/>
          <w:u w:val="single" w:color="auto"/>
        </w:rPr>
        <w:t xml:space="preserve">××                                            </w:t>
      </w:r>
      <w:r>
        <w:rPr>
          <w:rFonts w:ascii="微软雅黑" w:hAnsi="微软雅黑" w:eastAsia="微软雅黑" w:cs="微软雅黑"/>
          <w:spacing w:val="3"/>
          <w:sz w:val="23"/>
          <w:szCs w:val="23"/>
          <w:u w:val="single" w:color="auto"/>
        </w:rPr>
        <w:t xml:space="preserve">                      </w:t>
      </w:r>
    </w:p>
    <w:p w14:paraId="0B358099">
      <w:pPr>
        <w:spacing w:before="1" w:line="207" w:lineRule="auto"/>
        <w:ind w:left="147"/>
        <w:rPr>
          <w:rFonts w:ascii="FangSong_GB2312" w:hAnsi="FangSong_GB2312" w:eastAsia="FangSong_GB2312" w:cs="FangSong_GB2312"/>
          <w:sz w:val="23"/>
          <w:szCs w:val="23"/>
        </w:rPr>
      </w:pPr>
      <w:r>
        <w:rPr>
          <w:rFonts w:ascii="微软雅黑" w:hAnsi="微软雅黑" w:eastAsia="微软雅黑" w:cs="微软雅黑"/>
          <w:b/>
          <w:bCs/>
          <w:spacing w:val="21"/>
          <w:sz w:val="23"/>
          <w:szCs w:val="23"/>
        </w:rPr>
        <w:t>当事人地址</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21"/>
          <w:sz w:val="23"/>
          <w:szCs w:val="23"/>
        </w:rPr>
        <w:t>：</w:t>
      </w:r>
      <w:r>
        <w:rPr>
          <w:rFonts w:ascii="微软雅黑" w:hAnsi="微软雅黑" w:eastAsia="微软雅黑" w:cs="微软雅黑"/>
          <w:b/>
          <w:bCs/>
          <w:spacing w:val="21"/>
          <w:sz w:val="23"/>
          <w:szCs w:val="23"/>
          <w:u w:val="single" w:color="auto"/>
        </w:rPr>
        <w:t xml:space="preserve">          </w:t>
      </w:r>
      <w:r>
        <w:rPr>
          <w:rFonts w:ascii="微软雅黑" w:hAnsi="微软雅黑" w:eastAsia="微软雅黑" w:cs="微软雅黑"/>
          <w:spacing w:val="21"/>
          <w:sz w:val="23"/>
          <w:szCs w:val="23"/>
          <w:u w:val="single" w:color="auto"/>
        </w:rPr>
        <w:t>××</w:t>
      </w:r>
      <w:r>
        <w:rPr>
          <w:rFonts w:ascii="FangSong_GB2312" w:hAnsi="FangSong_GB2312" w:eastAsia="FangSong_GB2312" w:cs="FangSong_GB2312"/>
          <w:spacing w:val="21"/>
          <w:sz w:val="23"/>
          <w:szCs w:val="23"/>
          <w:u w:val="single" w:color="auto"/>
        </w:rPr>
        <w:t>市</w:t>
      </w:r>
      <w:r>
        <w:rPr>
          <w:rFonts w:ascii="微软雅黑" w:hAnsi="微软雅黑" w:eastAsia="微软雅黑" w:cs="微软雅黑"/>
          <w:spacing w:val="21"/>
          <w:sz w:val="23"/>
          <w:szCs w:val="23"/>
          <w:u w:val="single" w:color="auto"/>
        </w:rPr>
        <w:t>××</w:t>
      </w:r>
      <w:r>
        <w:rPr>
          <w:rFonts w:ascii="微软雅黑" w:hAnsi="微软雅黑" w:eastAsia="微软雅黑" w:cs="微软雅黑"/>
          <w:spacing w:val="-26"/>
          <w:sz w:val="23"/>
          <w:szCs w:val="23"/>
          <w:u w:val="single" w:color="auto"/>
        </w:rPr>
        <w:t xml:space="preserve"> </w:t>
      </w:r>
      <w:r>
        <w:rPr>
          <w:rFonts w:ascii="FangSong_GB2312" w:hAnsi="FangSong_GB2312" w:eastAsia="FangSong_GB2312" w:cs="FangSong_GB2312"/>
          <w:spacing w:val="21"/>
          <w:sz w:val="23"/>
          <w:szCs w:val="23"/>
          <w:u w:val="single" w:color="auto"/>
        </w:rPr>
        <w:t>区</w:t>
      </w:r>
      <w:r>
        <w:rPr>
          <w:rFonts w:ascii="微软雅黑" w:hAnsi="微软雅黑" w:eastAsia="微软雅黑" w:cs="微软雅黑"/>
          <w:spacing w:val="21"/>
          <w:sz w:val="23"/>
          <w:szCs w:val="23"/>
          <w:u w:val="single" w:color="auto"/>
        </w:rPr>
        <w:t>××</w:t>
      </w:r>
      <w:r>
        <w:rPr>
          <w:rFonts w:ascii="FangSong_GB2312" w:hAnsi="FangSong_GB2312" w:eastAsia="FangSong_GB2312" w:cs="FangSong_GB2312"/>
          <w:spacing w:val="21"/>
          <w:sz w:val="23"/>
          <w:szCs w:val="23"/>
          <w:u w:val="single" w:color="auto"/>
        </w:rPr>
        <w:t>街</w:t>
      </w:r>
      <w:r>
        <w:rPr>
          <w:rFonts w:ascii="微软雅黑" w:hAnsi="微软雅黑" w:eastAsia="微软雅黑" w:cs="微软雅黑"/>
          <w:spacing w:val="21"/>
          <w:sz w:val="23"/>
          <w:szCs w:val="23"/>
          <w:u w:val="single" w:color="auto"/>
        </w:rPr>
        <w:t>××</w:t>
      </w:r>
      <w:r>
        <w:rPr>
          <w:rFonts w:ascii="FangSong_GB2312" w:hAnsi="FangSong_GB2312" w:eastAsia="FangSong_GB2312" w:cs="FangSong_GB2312"/>
          <w:spacing w:val="21"/>
          <w:sz w:val="23"/>
          <w:szCs w:val="23"/>
          <w:u w:val="single" w:color="auto"/>
        </w:rPr>
        <w:t>号</w:t>
      </w:r>
      <w:r>
        <w:rPr>
          <w:rFonts w:ascii="FangSong_GB2312" w:hAnsi="FangSong_GB2312" w:eastAsia="FangSong_GB2312" w:cs="FangSong_GB2312"/>
          <w:sz w:val="23"/>
          <w:szCs w:val="23"/>
          <w:u w:val="single" w:color="auto"/>
        </w:rPr>
        <w:t xml:space="preserve">                                 </w:t>
      </w:r>
    </w:p>
    <w:p w14:paraId="5411D985">
      <w:pPr>
        <w:spacing w:line="46" w:lineRule="exact"/>
      </w:pPr>
    </w:p>
    <w:tbl>
      <w:tblPr>
        <w:tblStyle w:val="5"/>
        <w:tblW w:w="8772"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7484"/>
      </w:tblGrid>
      <w:tr w14:paraId="3B82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8772" w:type="dxa"/>
            <w:gridSpan w:val="2"/>
            <w:vAlign w:val="top"/>
          </w:tcPr>
          <w:p w14:paraId="2D3DFE09">
            <w:pPr>
              <w:pStyle w:val="6"/>
              <w:spacing w:before="246" w:line="231" w:lineRule="auto"/>
              <w:ind w:left="120"/>
            </w:pPr>
            <w:r>
              <w:rPr>
                <w:spacing w:val="1"/>
              </w:rPr>
              <w:t>案件基本情况：</w:t>
            </w:r>
          </w:p>
          <w:p w14:paraId="6DCBA2B8">
            <w:pPr>
              <w:spacing w:before="102" w:line="220" w:lineRule="auto"/>
              <w:ind w:left="122" w:right="107" w:firstLine="478"/>
              <w:jc w:val="both"/>
              <w:rPr>
                <w:rFonts w:ascii="FangSong_GB2312" w:hAnsi="FangSong_GB2312" w:eastAsia="FangSong_GB2312" w:cs="FangSong_GB2312"/>
                <w:sz w:val="23"/>
                <w:szCs w:val="23"/>
              </w:rPr>
            </w:pPr>
            <w:r>
              <w:rPr>
                <w:rFonts w:ascii="宋体" w:hAnsi="宋体" w:eastAsia="宋体" w:cs="宋体"/>
                <w:spacing w:val="8"/>
                <w:sz w:val="23"/>
                <w:szCs w:val="23"/>
              </w:rPr>
              <w:t>2025</w:t>
            </w:r>
            <w:r>
              <w:rPr>
                <w:rFonts w:ascii="宋体" w:hAnsi="宋体" w:eastAsia="宋体" w:cs="宋体"/>
                <w:spacing w:val="-38"/>
                <w:sz w:val="23"/>
                <w:szCs w:val="23"/>
              </w:rPr>
              <w:t xml:space="preserve"> </w:t>
            </w:r>
            <w:r>
              <w:rPr>
                <w:rFonts w:ascii="FangSong_GB2312" w:hAnsi="FangSong_GB2312" w:eastAsia="FangSong_GB2312" w:cs="FangSong_GB2312"/>
                <w:spacing w:val="8"/>
                <w:sz w:val="23"/>
                <w:szCs w:val="23"/>
              </w:rPr>
              <w:t>年</w:t>
            </w:r>
            <w:r>
              <w:rPr>
                <w:rFonts w:ascii="FangSong_GB2312" w:hAnsi="FangSong_GB2312" w:eastAsia="FangSong_GB2312" w:cs="FangSong_GB2312"/>
                <w:spacing w:val="-25"/>
                <w:sz w:val="23"/>
                <w:szCs w:val="23"/>
              </w:rPr>
              <w:t xml:space="preserve"> </w:t>
            </w:r>
            <w:r>
              <w:rPr>
                <w:rFonts w:ascii="宋体" w:hAnsi="宋体" w:eastAsia="宋体" w:cs="宋体"/>
                <w:spacing w:val="8"/>
                <w:sz w:val="23"/>
                <w:szCs w:val="23"/>
              </w:rPr>
              <w:t>1</w:t>
            </w:r>
            <w:r>
              <w:rPr>
                <w:rFonts w:ascii="宋体" w:hAnsi="宋体" w:eastAsia="宋体" w:cs="宋体"/>
                <w:spacing w:val="-31"/>
                <w:sz w:val="23"/>
                <w:szCs w:val="23"/>
              </w:rPr>
              <w:t xml:space="preserve"> </w:t>
            </w:r>
            <w:r>
              <w:rPr>
                <w:rFonts w:ascii="FangSong_GB2312" w:hAnsi="FangSong_GB2312" w:eastAsia="FangSong_GB2312" w:cs="FangSong_GB2312"/>
                <w:spacing w:val="8"/>
                <w:sz w:val="23"/>
                <w:szCs w:val="23"/>
              </w:rPr>
              <w:t>月</w:t>
            </w:r>
            <w:r>
              <w:rPr>
                <w:rFonts w:ascii="FangSong_GB2312" w:hAnsi="FangSong_GB2312" w:eastAsia="FangSong_GB2312" w:cs="FangSong_GB2312"/>
                <w:spacing w:val="-42"/>
                <w:sz w:val="23"/>
                <w:szCs w:val="23"/>
              </w:rPr>
              <w:t xml:space="preserve"> </w:t>
            </w:r>
            <w:r>
              <w:rPr>
                <w:rFonts w:ascii="宋体" w:hAnsi="宋体" w:eastAsia="宋体" w:cs="宋体"/>
                <w:spacing w:val="8"/>
                <w:sz w:val="23"/>
                <w:szCs w:val="23"/>
              </w:rPr>
              <w:t xml:space="preserve">6 </w:t>
            </w:r>
            <w:r>
              <w:rPr>
                <w:rFonts w:ascii="FangSong_GB2312" w:hAnsi="FangSong_GB2312" w:eastAsia="FangSong_GB2312" w:cs="FangSong_GB2312"/>
                <w:spacing w:val="8"/>
                <w:sz w:val="23"/>
                <w:szCs w:val="23"/>
              </w:rPr>
              <w:t>日</w:t>
            </w:r>
            <w:r>
              <w:rPr>
                <w:rFonts w:ascii="FangSong_GB2312" w:hAnsi="FangSong_GB2312" w:eastAsia="FangSong_GB2312" w:cs="FangSong_GB2312"/>
                <w:spacing w:val="-48"/>
                <w:sz w:val="23"/>
                <w:szCs w:val="23"/>
              </w:rPr>
              <w:t xml:space="preserve"> </w:t>
            </w:r>
            <w:r>
              <w:rPr>
                <w:rFonts w:ascii="微软雅黑" w:hAnsi="微软雅黑" w:eastAsia="微软雅黑" w:cs="微软雅黑"/>
                <w:spacing w:val="8"/>
                <w:sz w:val="23"/>
                <w:szCs w:val="23"/>
              </w:rPr>
              <w:t>××</w:t>
            </w:r>
            <w:r>
              <w:rPr>
                <w:rFonts w:ascii="FangSong_GB2312" w:hAnsi="FangSong_GB2312" w:eastAsia="FangSong_GB2312" w:cs="FangSong_GB2312"/>
                <w:spacing w:val="8"/>
                <w:sz w:val="23"/>
                <w:szCs w:val="23"/>
              </w:rPr>
              <w:t>化工有限公司发生</w:t>
            </w:r>
            <w:r>
              <w:rPr>
                <w:rFonts w:ascii="FangSong_GB2312" w:hAnsi="FangSong_GB2312" w:eastAsia="FangSong_GB2312" w:cs="FangSong_GB2312"/>
                <w:spacing w:val="7"/>
                <w:sz w:val="23"/>
                <w:szCs w:val="23"/>
              </w:rPr>
              <w:t>一起爆炸事故，造成</w:t>
            </w:r>
            <w:r>
              <w:rPr>
                <w:rFonts w:ascii="FangSong_GB2312" w:hAnsi="FangSong_GB2312" w:eastAsia="FangSong_GB2312" w:cs="FangSong_GB2312"/>
                <w:spacing w:val="-36"/>
                <w:sz w:val="23"/>
                <w:szCs w:val="23"/>
              </w:rPr>
              <w:t xml:space="preserve"> </w:t>
            </w:r>
            <w:r>
              <w:rPr>
                <w:rFonts w:ascii="宋体" w:hAnsi="宋体" w:eastAsia="宋体" w:cs="宋体"/>
                <w:spacing w:val="7"/>
                <w:sz w:val="23"/>
                <w:szCs w:val="23"/>
              </w:rPr>
              <w:t>5</w:t>
            </w:r>
            <w:r>
              <w:rPr>
                <w:rFonts w:ascii="宋体" w:hAnsi="宋体" w:eastAsia="宋体" w:cs="宋体"/>
                <w:spacing w:val="-41"/>
                <w:sz w:val="23"/>
                <w:szCs w:val="23"/>
              </w:rPr>
              <w:t xml:space="preserve"> </w:t>
            </w:r>
            <w:r>
              <w:rPr>
                <w:rFonts w:ascii="FangSong_GB2312" w:hAnsi="FangSong_GB2312" w:eastAsia="FangSong_GB2312" w:cs="FangSong_GB2312"/>
                <w:spacing w:val="7"/>
                <w:sz w:val="23"/>
                <w:szCs w:val="23"/>
              </w:rPr>
              <w:t>人死亡，直接</w:t>
            </w:r>
            <w:r>
              <w:rPr>
                <w:rFonts w:ascii="FangSong_GB2312" w:hAnsi="FangSong_GB2312" w:eastAsia="FangSong_GB2312" w:cs="FangSong_GB2312"/>
                <w:spacing w:val="5"/>
                <w:sz w:val="23"/>
                <w:szCs w:val="23"/>
              </w:rPr>
              <w:t>经济损失约</w:t>
            </w:r>
            <w:r>
              <w:rPr>
                <w:rFonts w:ascii="FangSong_GB2312" w:hAnsi="FangSong_GB2312" w:eastAsia="FangSong_GB2312" w:cs="FangSong_GB2312"/>
                <w:spacing w:val="-22"/>
                <w:sz w:val="23"/>
                <w:szCs w:val="23"/>
              </w:rPr>
              <w:t xml:space="preserve"> </w:t>
            </w:r>
            <w:r>
              <w:rPr>
                <w:rFonts w:ascii="宋体" w:hAnsi="宋体" w:eastAsia="宋体" w:cs="宋体"/>
                <w:spacing w:val="5"/>
                <w:sz w:val="23"/>
                <w:szCs w:val="23"/>
              </w:rPr>
              <w:t>1200</w:t>
            </w:r>
            <w:r>
              <w:rPr>
                <w:rFonts w:ascii="宋体" w:hAnsi="宋体" w:eastAsia="宋体" w:cs="宋体"/>
                <w:spacing w:val="-28"/>
                <w:sz w:val="23"/>
                <w:szCs w:val="23"/>
              </w:rPr>
              <w:t xml:space="preserve"> </w:t>
            </w:r>
            <w:r>
              <w:rPr>
                <w:rFonts w:ascii="FangSong_GB2312" w:hAnsi="FangSong_GB2312" w:eastAsia="FangSong_GB2312" w:cs="FangSong_GB2312"/>
                <w:spacing w:val="5"/>
                <w:sz w:val="23"/>
                <w:szCs w:val="23"/>
              </w:rPr>
              <w:t>万元。经事故调查组认定该起事故为较大生产安全事故。 ××市</w:t>
            </w:r>
            <w:r>
              <w:rPr>
                <w:rFonts w:ascii="FangSong_GB2312" w:hAnsi="FangSong_GB2312" w:eastAsia="FangSong_GB2312" w:cs="FangSong_GB2312"/>
                <w:spacing w:val="10"/>
                <w:sz w:val="23"/>
                <w:szCs w:val="23"/>
              </w:rPr>
              <w:t>政府批复的《</w:t>
            </w:r>
            <w:r>
              <w:rPr>
                <w:rFonts w:ascii="微软雅黑" w:hAnsi="微软雅黑" w:eastAsia="微软雅黑" w:cs="微软雅黑"/>
                <w:spacing w:val="10"/>
                <w:sz w:val="23"/>
                <w:szCs w:val="23"/>
              </w:rPr>
              <w:t>××</w:t>
            </w:r>
            <w:r>
              <w:rPr>
                <w:rFonts w:ascii="FangSong_GB2312" w:hAnsi="FangSong_GB2312" w:eastAsia="FangSong_GB2312" w:cs="FangSong_GB2312"/>
                <w:spacing w:val="10"/>
                <w:sz w:val="23"/>
                <w:szCs w:val="23"/>
              </w:rPr>
              <w:t>化工有限公司“</w:t>
            </w:r>
            <w:r>
              <w:rPr>
                <w:rFonts w:ascii="宋体" w:hAnsi="宋体" w:eastAsia="宋体" w:cs="宋体"/>
                <w:spacing w:val="10"/>
                <w:sz w:val="23"/>
                <w:szCs w:val="23"/>
              </w:rPr>
              <w:t xml:space="preserve">2 </w:t>
            </w:r>
            <w:r>
              <w:rPr>
                <w:rFonts w:ascii="FangSong_GB2312" w:hAnsi="FangSong_GB2312" w:eastAsia="FangSong_GB2312" w:cs="FangSong_GB2312"/>
                <w:spacing w:val="10"/>
                <w:sz w:val="23"/>
                <w:szCs w:val="23"/>
              </w:rPr>
              <w:t>·</w:t>
            </w:r>
            <w:r>
              <w:rPr>
                <w:rFonts w:ascii="宋体" w:hAnsi="宋体" w:eastAsia="宋体" w:cs="宋体"/>
                <w:spacing w:val="10"/>
                <w:sz w:val="23"/>
                <w:szCs w:val="23"/>
              </w:rPr>
              <w:t>1</w:t>
            </w:r>
            <w:r>
              <w:rPr>
                <w:rFonts w:ascii="FangSong_GB2312" w:hAnsi="FangSong_GB2312" w:eastAsia="FangSong_GB2312" w:cs="FangSong_GB2312"/>
                <w:spacing w:val="10"/>
                <w:sz w:val="23"/>
                <w:szCs w:val="23"/>
              </w:rPr>
              <w:t>”较大生产安全事故调查报告》认定</w:t>
            </w:r>
            <w:r>
              <w:rPr>
                <w:rFonts w:ascii="微软雅黑" w:hAnsi="微软雅黑" w:eastAsia="微软雅黑" w:cs="微软雅黑"/>
                <w:spacing w:val="10"/>
                <w:sz w:val="23"/>
                <w:szCs w:val="23"/>
              </w:rPr>
              <w:t>×</w:t>
            </w:r>
            <w:r>
              <w:rPr>
                <w:rFonts w:ascii="微软雅黑" w:hAnsi="微软雅黑" w:eastAsia="微软雅黑" w:cs="微软雅黑"/>
                <w:spacing w:val="9"/>
                <w:sz w:val="23"/>
                <w:szCs w:val="23"/>
              </w:rPr>
              <w:t>×</w:t>
            </w:r>
            <w:r>
              <w:rPr>
                <w:rFonts w:ascii="FangSong_GB2312" w:hAnsi="FangSong_GB2312" w:eastAsia="FangSong_GB2312" w:cs="FangSong_GB2312"/>
                <w:spacing w:val="9"/>
                <w:sz w:val="23"/>
                <w:szCs w:val="23"/>
              </w:rPr>
              <w:t>化</w:t>
            </w:r>
            <w:r>
              <w:rPr>
                <w:rFonts w:ascii="FangSong_GB2312" w:hAnsi="FangSong_GB2312" w:eastAsia="FangSong_GB2312" w:cs="FangSong_GB2312"/>
                <w:spacing w:val="14"/>
                <w:sz w:val="23"/>
                <w:szCs w:val="23"/>
              </w:rPr>
              <w:t>工有限公司及主要负责人张</w:t>
            </w:r>
            <w:r>
              <w:rPr>
                <w:rFonts w:ascii="微软雅黑" w:hAnsi="微软雅黑" w:eastAsia="微软雅黑" w:cs="微软雅黑"/>
                <w:spacing w:val="14"/>
                <w:sz w:val="23"/>
                <w:szCs w:val="23"/>
              </w:rPr>
              <w:t>××</w:t>
            </w:r>
            <w:r>
              <w:rPr>
                <w:rFonts w:ascii="FangSong_GB2312" w:hAnsi="FangSong_GB2312" w:eastAsia="FangSong_GB2312" w:cs="FangSong_GB2312"/>
                <w:spacing w:val="14"/>
                <w:sz w:val="23"/>
                <w:szCs w:val="23"/>
              </w:rPr>
              <w:t>对事故负有责任，建议对</w:t>
            </w:r>
            <w:r>
              <w:rPr>
                <w:rFonts w:ascii="微软雅黑" w:hAnsi="微软雅黑" w:eastAsia="微软雅黑" w:cs="微软雅黑"/>
                <w:spacing w:val="13"/>
                <w:sz w:val="23"/>
                <w:szCs w:val="23"/>
              </w:rPr>
              <w:t>××</w:t>
            </w:r>
            <w:r>
              <w:rPr>
                <w:rFonts w:ascii="FangSong_GB2312" w:hAnsi="FangSong_GB2312" w:eastAsia="FangSong_GB2312" w:cs="FangSong_GB2312"/>
                <w:spacing w:val="13"/>
                <w:sz w:val="23"/>
                <w:szCs w:val="23"/>
              </w:rPr>
              <w:t>化工有限公司及主要负责人张</w:t>
            </w:r>
            <w:r>
              <w:rPr>
                <w:rFonts w:ascii="微软雅黑" w:hAnsi="微软雅黑" w:eastAsia="微软雅黑" w:cs="微软雅黑"/>
                <w:spacing w:val="13"/>
                <w:sz w:val="23"/>
                <w:szCs w:val="23"/>
              </w:rPr>
              <w:t>××</w:t>
            </w:r>
            <w:r>
              <w:rPr>
                <w:rFonts w:ascii="FangSong_GB2312" w:hAnsi="FangSong_GB2312" w:eastAsia="FangSong_GB2312" w:cs="FangSong_GB2312"/>
                <w:spacing w:val="13"/>
                <w:sz w:val="23"/>
                <w:szCs w:val="23"/>
              </w:rPr>
              <w:t>给予行政处罚。</w:t>
            </w:r>
          </w:p>
        </w:tc>
      </w:tr>
      <w:tr w14:paraId="79065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3" w:hRule="atLeast"/>
        </w:trPr>
        <w:tc>
          <w:tcPr>
            <w:tcW w:w="8772" w:type="dxa"/>
            <w:gridSpan w:val="2"/>
            <w:vAlign w:val="top"/>
          </w:tcPr>
          <w:p w14:paraId="55FED88A">
            <w:pPr>
              <w:pStyle w:val="6"/>
              <w:spacing w:before="244" w:line="229" w:lineRule="auto"/>
              <w:ind w:left="116"/>
            </w:pPr>
            <w:r>
              <w:t>承办人意见：</w:t>
            </w:r>
          </w:p>
          <w:p w14:paraId="2589C204">
            <w:pPr>
              <w:spacing w:before="106" w:line="233" w:lineRule="auto"/>
              <w:ind w:left="117" w:right="107" w:firstLine="535"/>
              <w:jc w:val="both"/>
              <w:rPr>
                <w:rFonts w:ascii="FangSong_GB2312" w:hAnsi="FangSong_GB2312" w:eastAsia="FangSong_GB2312" w:cs="FangSong_GB2312"/>
                <w:sz w:val="23"/>
                <w:szCs w:val="23"/>
              </w:rPr>
            </w:pPr>
            <w:r>
              <w:rPr>
                <w:rFonts w:ascii="微软雅黑" w:hAnsi="微软雅黑" w:eastAsia="微软雅黑" w:cs="微软雅黑"/>
                <w:spacing w:val="9"/>
                <w:sz w:val="23"/>
                <w:szCs w:val="23"/>
              </w:rPr>
              <w:t>××</w:t>
            </w:r>
            <w:r>
              <w:rPr>
                <w:rFonts w:ascii="FangSong_GB2312" w:hAnsi="FangSong_GB2312" w:eastAsia="FangSong_GB2312" w:cs="FangSong_GB2312"/>
                <w:spacing w:val="9"/>
                <w:sz w:val="23"/>
                <w:szCs w:val="23"/>
              </w:rPr>
              <w:t>化工有限公司发生较大生产安全事故，对事故发生负有责任；当事人</w:t>
            </w:r>
            <w:r>
              <w:rPr>
                <w:rFonts w:ascii="FangSong_GB2312" w:hAnsi="FangSong_GB2312" w:eastAsia="FangSong_GB2312" w:cs="FangSong_GB2312"/>
                <w:spacing w:val="8"/>
                <w:sz w:val="23"/>
                <w:szCs w:val="23"/>
              </w:rPr>
              <w:t>张×</w:t>
            </w:r>
            <w:r>
              <w:rPr>
                <w:rFonts w:ascii="FangSong_GB2312" w:hAnsi="FangSong_GB2312" w:eastAsia="FangSong_GB2312" w:cs="FangSong_GB2312"/>
                <w:sz w:val="23"/>
                <w:szCs w:val="23"/>
              </w:rPr>
              <w:t xml:space="preserve"> </w:t>
            </w:r>
            <w:r>
              <w:rPr>
                <w:rFonts w:ascii="微软雅黑" w:hAnsi="微软雅黑" w:eastAsia="微软雅黑" w:cs="微软雅黑"/>
                <w:spacing w:val="9"/>
                <w:sz w:val="23"/>
                <w:szCs w:val="23"/>
              </w:rPr>
              <w:t>×</w:t>
            </w:r>
            <w:r>
              <w:rPr>
                <w:rFonts w:ascii="FangSong_GB2312" w:hAnsi="FangSong_GB2312" w:eastAsia="FangSong_GB2312" w:cs="FangSong_GB2312"/>
                <w:spacing w:val="9"/>
                <w:sz w:val="23"/>
                <w:szCs w:val="23"/>
              </w:rPr>
              <w:t>未履行安全生产管理职责导致发生生产安全事故，违反《中华人民共和</w:t>
            </w:r>
            <w:r>
              <w:rPr>
                <w:rFonts w:ascii="FangSong_GB2312" w:hAnsi="FangSong_GB2312" w:eastAsia="FangSong_GB2312" w:cs="FangSong_GB2312"/>
                <w:spacing w:val="8"/>
                <w:sz w:val="23"/>
                <w:szCs w:val="23"/>
              </w:rPr>
              <w:t>国安全生</w:t>
            </w:r>
            <w:r>
              <w:rPr>
                <w:rFonts w:ascii="FangSong_GB2312" w:hAnsi="FangSong_GB2312" w:eastAsia="FangSong_GB2312" w:cs="FangSong_GB2312"/>
                <w:spacing w:val="3"/>
                <w:sz w:val="23"/>
                <w:szCs w:val="23"/>
              </w:rPr>
              <w:t>产法》第二十一条的规定，</w:t>
            </w:r>
            <w:r>
              <w:rPr>
                <w:rFonts w:ascii="FangSong_GB2312" w:hAnsi="FangSong_GB2312" w:eastAsia="FangSong_GB2312" w:cs="FangSong_GB2312"/>
                <w:spacing w:val="-47"/>
                <w:sz w:val="23"/>
                <w:szCs w:val="23"/>
              </w:rPr>
              <w:t xml:space="preserve"> </w:t>
            </w:r>
            <w:r>
              <w:rPr>
                <w:rFonts w:ascii="FangSong_GB2312" w:hAnsi="FangSong_GB2312" w:eastAsia="FangSong_GB2312" w:cs="FangSong_GB2312"/>
                <w:spacing w:val="3"/>
                <w:sz w:val="23"/>
                <w:szCs w:val="23"/>
              </w:rPr>
              <w:t>建议立案调查。</w:t>
            </w:r>
          </w:p>
          <w:p w14:paraId="6F7CF709">
            <w:pPr>
              <w:spacing w:line="260" w:lineRule="auto"/>
              <w:rPr>
                <w:rFonts w:ascii="Arial"/>
                <w:sz w:val="21"/>
              </w:rPr>
            </w:pPr>
          </w:p>
          <w:p w14:paraId="01B53EDF">
            <w:pPr>
              <w:spacing w:line="261" w:lineRule="auto"/>
              <w:rPr>
                <w:rFonts w:ascii="Arial"/>
                <w:sz w:val="21"/>
              </w:rPr>
            </w:pPr>
          </w:p>
          <w:p w14:paraId="1215F03C">
            <w:pPr>
              <w:pStyle w:val="6"/>
              <w:tabs>
                <w:tab w:val="left" w:pos="4476"/>
              </w:tabs>
              <w:spacing w:before="99" w:line="221" w:lineRule="auto"/>
              <w:ind w:left="4289" w:right="107" w:hanging="1742"/>
              <w:rPr>
                <w:rFonts w:ascii="微软雅黑" w:hAnsi="微软雅黑" w:eastAsia="微软雅黑" w:cs="微软雅黑"/>
              </w:rPr>
            </w:pPr>
            <w:r>
              <w:rPr>
                <w:spacing w:val="27"/>
              </w:rPr>
              <w:t>承办人（签名</w:t>
            </w:r>
            <w:r>
              <w:rPr>
                <w:spacing w:val="-64"/>
              </w:rPr>
              <w:t>）：</w:t>
            </w:r>
            <w:r>
              <w:rPr>
                <w:spacing w:val="-80"/>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27"/>
                <w:u w:val="single" w:color="auto"/>
              </w:rPr>
              <w:t>×××</w:t>
            </w:r>
            <w:r>
              <w:rPr>
                <w:rFonts w:ascii="微软雅黑" w:hAnsi="微软雅黑" w:eastAsia="微软雅黑" w:cs="微软雅黑"/>
                <w:spacing w:val="51"/>
                <w:u w:val="single" w:color="auto"/>
              </w:rPr>
              <w:t xml:space="preserve"> </w:t>
            </w:r>
            <w:r>
              <w:rPr>
                <w:rFonts w:ascii="微软雅黑" w:hAnsi="微软雅黑" w:eastAsia="微软雅黑" w:cs="微软雅黑"/>
                <w:spacing w:val="61"/>
              </w:rPr>
              <w:t xml:space="preserve"> </w:t>
            </w:r>
            <w:r>
              <w:rPr>
                <w:spacing w:val="27"/>
              </w:rPr>
              <w:t>执法证件号码：</w:t>
            </w:r>
            <w:r>
              <w:rPr>
                <w:rFonts w:ascii="微软雅黑" w:hAnsi="微软雅黑" w:eastAsia="微软雅黑" w:cs="微软雅黑"/>
                <w:spacing w:val="27"/>
                <w:u w:val="single" w:color="auto"/>
              </w:rPr>
              <w:t xml:space="preserve">  ××××××</w:t>
            </w:r>
            <w:r>
              <w:rPr>
                <w:rFonts w:ascii="微软雅黑" w:hAnsi="微软雅黑" w:eastAsia="微软雅黑" w:cs="微软雅黑"/>
                <w:u w:val="single" w:color="auto"/>
              </w:rPr>
              <w:tab/>
            </w:r>
            <w:r>
              <w:rPr>
                <w:rFonts w:ascii="微软雅黑" w:hAnsi="微软雅黑" w:eastAsia="微软雅黑" w:cs="微软雅黑"/>
                <w:spacing w:val="33"/>
                <w:u w:val="single" w:color="auto"/>
              </w:rPr>
              <w:t>×××</w:t>
            </w:r>
            <w:r>
              <w:rPr>
                <w:rFonts w:ascii="微软雅黑" w:hAnsi="微软雅黑" w:eastAsia="微软雅黑" w:cs="微软雅黑"/>
                <w:spacing w:val="61"/>
                <w:w w:val="101"/>
                <w:u w:val="single" w:color="auto"/>
              </w:rPr>
              <w:t xml:space="preserve"> </w:t>
            </w:r>
            <w:r>
              <w:rPr>
                <w:rFonts w:ascii="微软雅黑" w:hAnsi="微软雅黑" w:eastAsia="微软雅黑" w:cs="微软雅黑"/>
                <w:spacing w:val="61"/>
              </w:rPr>
              <w:t xml:space="preserve"> </w:t>
            </w:r>
            <w:r>
              <w:rPr>
                <w:spacing w:val="33"/>
              </w:rPr>
              <w:t>执法证件号码：</w:t>
            </w:r>
            <w:r>
              <w:rPr>
                <w:rFonts w:ascii="微软雅黑" w:hAnsi="微软雅黑" w:eastAsia="微软雅黑" w:cs="微软雅黑"/>
                <w:spacing w:val="33"/>
                <w:u w:val="single" w:color="auto"/>
              </w:rPr>
              <w:t xml:space="preserve">  ××××××</w:t>
            </w:r>
          </w:p>
          <w:p w14:paraId="6EE79392">
            <w:pPr>
              <w:pStyle w:val="6"/>
              <w:spacing w:line="217" w:lineRule="auto"/>
              <w:ind w:left="6840"/>
            </w:pPr>
            <w:r>
              <w:rPr>
                <w:rFonts w:ascii="宋体" w:hAnsi="宋体" w:eastAsia="宋体" w:cs="宋体"/>
                <w:spacing w:val="-3"/>
              </w:rPr>
              <w:t>2025</w:t>
            </w:r>
            <w:r>
              <w:rPr>
                <w:rFonts w:ascii="宋体" w:hAnsi="宋体" w:eastAsia="宋体" w:cs="宋体"/>
                <w:spacing w:val="-40"/>
              </w:rPr>
              <w:t xml:space="preserve"> </w:t>
            </w:r>
            <w:r>
              <w:rPr>
                <w:spacing w:val="-3"/>
              </w:rPr>
              <w:t>年</w:t>
            </w:r>
            <w:r>
              <w:rPr>
                <w:spacing w:val="-41"/>
              </w:rPr>
              <w:t xml:space="preserve"> </w:t>
            </w:r>
            <w:r>
              <w:rPr>
                <w:rFonts w:ascii="宋体" w:hAnsi="宋体" w:eastAsia="宋体" w:cs="宋体"/>
                <w:spacing w:val="-3"/>
              </w:rPr>
              <w:t>3</w:t>
            </w:r>
            <w:r>
              <w:rPr>
                <w:rFonts w:ascii="宋体" w:hAnsi="宋体" w:eastAsia="宋体" w:cs="宋体"/>
                <w:spacing w:val="-40"/>
              </w:rPr>
              <w:t xml:space="preserve"> </w:t>
            </w:r>
            <w:r>
              <w:rPr>
                <w:spacing w:val="-3"/>
              </w:rPr>
              <w:t>月</w:t>
            </w:r>
            <w:r>
              <w:rPr>
                <w:spacing w:val="-41"/>
              </w:rPr>
              <w:t xml:space="preserve"> </w:t>
            </w:r>
            <w:r>
              <w:rPr>
                <w:rFonts w:ascii="宋体" w:hAnsi="宋体" w:eastAsia="宋体" w:cs="宋体"/>
                <w:spacing w:val="-3"/>
              </w:rPr>
              <w:t xml:space="preserve">5 </w:t>
            </w:r>
            <w:r>
              <w:rPr>
                <w:spacing w:val="-3"/>
              </w:rPr>
              <w:t>日</w:t>
            </w:r>
          </w:p>
        </w:tc>
      </w:tr>
      <w:tr w14:paraId="616BB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88" w:type="dxa"/>
            <w:vAlign w:val="top"/>
          </w:tcPr>
          <w:p w14:paraId="02DC79B7">
            <w:pPr>
              <w:spacing w:line="448" w:lineRule="auto"/>
              <w:rPr>
                <w:rFonts w:ascii="Arial"/>
                <w:sz w:val="21"/>
              </w:rPr>
            </w:pPr>
          </w:p>
          <w:p w14:paraId="57EFDE3F">
            <w:pPr>
              <w:pStyle w:val="6"/>
              <w:spacing w:before="74" w:line="229" w:lineRule="auto"/>
              <w:ind w:left="177"/>
            </w:pPr>
            <w:r>
              <w:rPr>
                <w:spacing w:val="6"/>
              </w:rPr>
              <w:t>审核意见</w:t>
            </w:r>
          </w:p>
        </w:tc>
        <w:tc>
          <w:tcPr>
            <w:tcW w:w="7484" w:type="dxa"/>
            <w:vAlign w:val="top"/>
          </w:tcPr>
          <w:p w14:paraId="52A3C292">
            <w:pPr>
              <w:spacing w:before="246" w:line="222" w:lineRule="auto"/>
              <w:ind w:left="601"/>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拟同意立案。</w:t>
            </w:r>
          </w:p>
          <w:p w14:paraId="54514131">
            <w:pPr>
              <w:pStyle w:val="6"/>
              <w:spacing w:before="273" w:line="193" w:lineRule="auto"/>
              <w:ind w:left="2047"/>
            </w:pPr>
            <w:r>
              <w:rPr>
                <w:spacing w:val="6"/>
              </w:rPr>
              <w:t>审核人（签名</w:t>
            </w:r>
            <w:r>
              <w:t>）：</w:t>
            </w:r>
            <w:r>
              <w:rPr>
                <w:spacing w:val="-52"/>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6"/>
                <w:u w:val="single" w:color="auto"/>
              </w:rPr>
              <w:t>×××</w:t>
            </w:r>
            <w:r>
              <w:rPr>
                <w:rFonts w:ascii="微软雅黑" w:hAnsi="微软雅黑" w:eastAsia="微软雅黑" w:cs="微软雅黑"/>
                <w:spacing w:val="51"/>
                <w:u w:val="single" w:color="auto"/>
              </w:rPr>
              <w:t xml:space="preserve"> </w:t>
            </w:r>
            <w:r>
              <w:rPr>
                <w:rFonts w:ascii="微软雅黑" w:hAnsi="微软雅黑" w:eastAsia="微软雅黑" w:cs="微软雅黑"/>
                <w:spacing w:val="6"/>
              </w:rPr>
              <w:t xml:space="preserve">          </w:t>
            </w:r>
            <w:r>
              <w:rPr>
                <w:rFonts w:ascii="宋体" w:hAnsi="宋体" w:eastAsia="宋体" w:cs="宋体"/>
                <w:spacing w:val="6"/>
              </w:rPr>
              <w:t>2025</w:t>
            </w:r>
            <w:r>
              <w:rPr>
                <w:rFonts w:ascii="宋体" w:hAnsi="宋体" w:eastAsia="宋体" w:cs="宋体"/>
                <w:spacing w:val="-45"/>
              </w:rPr>
              <w:t xml:space="preserve"> </w:t>
            </w:r>
            <w:r>
              <w:rPr>
                <w:spacing w:val="6"/>
              </w:rPr>
              <w:t>年</w:t>
            </w:r>
            <w:r>
              <w:rPr>
                <w:spacing w:val="-41"/>
              </w:rPr>
              <w:t xml:space="preserve"> </w:t>
            </w:r>
            <w:r>
              <w:rPr>
                <w:rFonts w:ascii="宋体" w:hAnsi="宋体" w:eastAsia="宋体" w:cs="宋体"/>
                <w:spacing w:val="6"/>
              </w:rPr>
              <w:t>3</w:t>
            </w:r>
            <w:r>
              <w:rPr>
                <w:rFonts w:ascii="宋体" w:hAnsi="宋体" w:eastAsia="宋体" w:cs="宋体"/>
                <w:spacing w:val="-40"/>
              </w:rPr>
              <w:t xml:space="preserve"> </w:t>
            </w:r>
            <w:r>
              <w:rPr>
                <w:spacing w:val="6"/>
              </w:rPr>
              <w:t>月</w:t>
            </w:r>
            <w:r>
              <w:rPr>
                <w:spacing w:val="-43"/>
              </w:rPr>
              <w:t xml:space="preserve"> </w:t>
            </w:r>
            <w:r>
              <w:rPr>
                <w:rFonts w:ascii="宋体" w:hAnsi="宋体" w:eastAsia="宋体" w:cs="宋体"/>
                <w:spacing w:val="6"/>
              </w:rPr>
              <w:t xml:space="preserve">6 </w:t>
            </w:r>
            <w:r>
              <w:rPr>
                <w:spacing w:val="6"/>
              </w:rPr>
              <w:t>日</w:t>
            </w:r>
          </w:p>
        </w:tc>
      </w:tr>
      <w:tr w14:paraId="71D5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88" w:type="dxa"/>
            <w:vAlign w:val="top"/>
          </w:tcPr>
          <w:p w14:paraId="0A420EE0">
            <w:pPr>
              <w:spacing w:line="449" w:lineRule="auto"/>
              <w:rPr>
                <w:rFonts w:ascii="Arial"/>
                <w:sz w:val="21"/>
              </w:rPr>
            </w:pPr>
          </w:p>
          <w:p w14:paraId="3BBDD01F">
            <w:pPr>
              <w:pStyle w:val="6"/>
              <w:spacing w:before="75" w:line="229" w:lineRule="auto"/>
              <w:ind w:left="177"/>
            </w:pPr>
            <w:r>
              <w:rPr>
                <w:spacing w:val="6"/>
              </w:rPr>
              <w:t>审批意见</w:t>
            </w:r>
          </w:p>
        </w:tc>
        <w:tc>
          <w:tcPr>
            <w:tcW w:w="7484" w:type="dxa"/>
            <w:vAlign w:val="top"/>
          </w:tcPr>
          <w:p w14:paraId="09007612">
            <w:pPr>
              <w:spacing w:before="247" w:line="222" w:lineRule="auto"/>
              <w:ind w:left="618"/>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同意立案。</w:t>
            </w:r>
          </w:p>
          <w:p w14:paraId="44C6D871">
            <w:pPr>
              <w:pStyle w:val="6"/>
              <w:spacing w:before="274" w:line="195" w:lineRule="auto"/>
              <w:ind w:left="2047"/>
            </w:pPr>
            <w:r>
              <w:rPr>
                <w:spacing w:val="6"/>
              </w:rPr>
              <w:t>审批人（签名</w:t>
            </w:r>
            <w:r>
              <w:rPr>
                <w:spacing w:val="4"/>
              </w:rPr>
              <w:t>）</w:t>
            </w:r>
            <w:r>
              <w:rPr>
                <w:spacing w:val="-64"/>
              </w:rPr>
              <w:t xml:space="preserve"> </w:t>
            </w:r>
            <w:r>
              <w:rPr>
                <w:spacing w:val="4"/>
              </w:rPr>
              <w:t>：</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6"/>
                <w:u w:val="single" w:color="auto"/>
              </w:rPr>
              <w:t>×××</w:t>
            </w:r>
            <w:r>
              <w:rPr>
                <w:rFonts w:ascii="微软雅黑" w:hAnsi="微软雅黑" w:eastAsia="微软雅黑" w:cs="微软雅黑"/>
                <w:spacing w:val="51"/>
                <w:u w:val="single" w:color="auto"/>
              </w:rPr>
              <w:t xml:space="preserve"> </w:t>
            </w:r>
            <w:r>
              <w:rPr>
                <w:rFonts w:ascii="微软雅黑" w:hAnsi="微软雅黑" w:eastAsia="微软雅黑" w:cs="微软雅黑"/>
                <w:spacing w:val="6"/>
              </w:rPr>
              <w:t xml:space="preserve">          </w:t>
            </w:r>
            <w:r>
              <w:rPr>
                <w:rFonts w:ascii="宋体" w:hAnsi="宋体" w:eastAsia="宋体" w:cs="宋体"/>
                <w:spacing w:val="6"/>
              </w:rPr>
              <w:t>2025</w:t>
            </w:r>
            <w:r>
              <w:rPr>
                <w:rFonts w:ascii="宋体" w:hAnsi="宋体" w:eastAsia="宋体" w:cs="宋体"/>
                <w:spacing w:val="-45"/>
              </w:rPr>
              <w:t xml:space="preserve"> </w:t>
            </w:r>
            <w:r>
              <w:rPr>
                <w:spacing w:val="6"/>
              </w:rPr>
              <w:t>年</w:t>
            </w:r>
            <w:r>
              <w:rPr>
                <w:spacing w:val="-41"/>
              </w:rPr>
              <w:t xml:space="preserve"> </w:t>
            </w:r>
            <w:r>
              <w:rPr>
                <w:rFonts w:ascii="宋体" w:hAnsi="宋体" w:eastAsia="宋体" w:cs="宋体"/>
                <w:spacing w:val="6"/>
              </w:rPr>
              <w:t>3</w:t>
            </w:r>
            <w:r>
              <w:rPr>
                <w:rFonts w:ascii="宋体" w:hAnsi="宋体" w:eastAsia="宋体" w:cs="宋体"/>
                <w:spacing w:val="-40"/>
              </w:rPr>
              <w:t xml:space="preserve"> </w:t>
            </w:r>
            <w:r>
              <w:rPr>
                <w:spacing w:val="6"/>
              </w:rPr>
              <w:t>月</w:t>
            </w:r>
            <w:r>
              <w:rPr>
                <w:spacing w:val="-39"/>
              </w:rPr>
              <w:t xml:space="preserve"> </w:t>
            </w:r>
            <w:r>
              <w:rPr>
                <w:rFonts w:ascii="宋体" w:hAnsi="宋体" w:eastAsia="宋体" w:cs="宋体"/>
                <w:spacing w:val="6"/>
              </w:rPr>
              <w:t xml:space="preserve">7 </w:t>
            </w:r>
            <w:r>
              <w:rPr>
                <w:spacing w:val="6"/>
              </w:rPr>
              <w:t>日</w:t>
            </w:r>
          </w:p>
        </w:tc>
      </w:tr>
    </w:tbl>
    <w:p w14:paraId="217DDBAE">
      <w:pPr>
        <w:spacing w:before="36" w:line="37" w:lineRule="exact"/>
      </w:pPr>
      <w:r>
        <w:drawing>
          <wp:inline distT="0" distB="0" distL="0" distR="0">
            <wp:extent cx="5690870" cy="228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5"/>
                    <a:stretch>
                      <a:fillRect/>
                    </a:stretch>
                  </pic:blipFill>
                  <pic:spPr>
                    <a:xfrm>
                      <a:off x="0" y="0"/>
                      <a:ext cx="5691428" cy="23493"/>
                    </a:xfrm>
                    <a:prstGeom prst="rect">
                      <a:avLst/>
                    </a:prstGeom>
                  </pic:spPr>
                </pic:pic>
              </a:graphicData>
            </a:graphic>
          </wp:inline>
        </w:drawing>
      </w:r>
    </w:p>
    <w:p w14:paraId="35778343">
      <w:pPr>
        <w:spacing w:before="86" w:line="208" w:lineRule="auto"/>
        <w:ind w:left="7491"/>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28A413C8">
      <w:pPr>
        <w:spacing w:line="208" w:lineRule="auto"/>
        <w:rPr>
          <w:rFonts w:ascii="微软雅黑" w:hAnsi="微软雅黑" w:eastAsia="微软雅黑" w:cs="微软雅黑"/>
          <w:sz w:val="20"/>
          <w:szCs w:val="20"/>
        </w:rPr>
        <w:sectPr>
          <w:footerReference r:id="rId14" w:type="default"/>
          <w:pgSz w:w="11906" w:h="16838"/>
          <w:pgMar w:top="1431" w:right="1474" w:bottom="1035" w:left="1460" w:header="0" w:footer="726" w:gutter="0"/>
          <w:cols w:space="720" w:num="1"/>
        </w:sectPr>
      </w:pPr>
    </w:p>
    <w:p w14:paraId="45860864">
      <w:pPr>
        <w:spacing w:before="160" w:line="226" w:lineRule="auto"/>
        <w:ind w:left="142"/>
        <w:outlineLvl w:val="1"/>
        <w:rPr>
          <w:rFonts w:ascii="黑体" w:hAnsi="黑体" w:eastAsia="黑体" w:cs="黑体"/>
          <w:sz w:val="31"/>
          <w:szCs w:val="31"/>
        </w:rPr>
      </w:pPr>
      <w:bookmarkStart w:id="3" w:name="bookmark141"/>
      <w:bookmarkEnd w:id="3"/>
      <w:r>
        <w:rPr>
          <w:rFonts w:ascii="黑体" w:hAnsi="黑体" w:eastAsia="黑体" w:cs="黑体"/>
          <w:spacing w:val="8"/>
          <w:sz w:val="31"/>
          <w:szCs w:val="31"/>
        </w:rPr>
        <w:t>二、现场（非现场）检查方案</w:t>
      </w:r>
    </w:p>
    <w:p w14:paraId="30F98C26">
      <w:pPr>
        <w:spacing w:before="178" w:line="238" w:lineRule="auto"/>
        <w:ind w:left="16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497BC173">
      <w:pPr>
        <w:spacing w:before="58" w:line="170"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6F57B02">
      <w:pPr>
        <w:spacing w:line="74" w:lineRule="exact"/>
        <w:ind w:firstLine="18"/>
      </w:pPr>
      <w:r>
        <w:rPr>
          <w:position w:val="-1"/>
        </w:rPr>
        <w:drawing>
          <wp:inline distT="0" distB="0" distL="0" distR="0">
            <wp:extent cx="5686425" cy="469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76"/>
                    <a:stretch>
                      <a:fillRect/>
                    </a:stretch>
                  </pic:blipFill>
                  <pic:spPr>
                    <a:xfrm>
                      <a:off x="0" y="0"/>
                      <a:ext cx="5687025" cy="46990"/>
                    </a:xfrm>
                    <a:prstGeom prst="rect">
                      <a:avLst/>
                    </a:prstGeom>
                  </pic:spPr>
                </pic:pic>
              </a:graphicData>
            </a:graphic>
          </wp:inline>
        </w:drawing>
      </w:r>
    </w:p>
    <w:p w14:paraId="21F67027">
      <w:pPr>
        <w:spacing w:before="13" w:line="206" w:lineRule="auto"/>
        <w:ind w:left="206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现场（非现场）检查方案</w:t>
      </w:r>
    </w:p>
    <w:p w14:paraId="20393A2B">
      <w:pPr>
        <w:spacing w:before="152" w:line="199" w:lineRule="auto"/>
        <w:ind w:left="291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)应急检查〔        〕   号</w:t>
      </w:r>
    </w:p>
    <w:tbl>
      <w:tblPr>
        <w:tblStyle w:val="5"/>
        <w:tblW w:w="8717"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4"/>
        <w:gridCol w:w="2483"/>
        <w:gridCol w:w="1176"/>
        <w:gridCol w:w="3164"/>
      </w:tblGrid>
      <w:tr w14:paraId="70F8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894" w:type="dxa"/>
            <w:vAlign w:val="top"/>
          </w:tcPr>
          <w:p w14:paraId="2B5A125A">
            <w:pPr>
              <w:pStyle w:val="6"/>
              <w:spacing w:before="23" w:line="194" w:lineRule="auto"/>
              <w:ind w:left="352"/>
            </w:pPr>
            <w:r>
              <w:rPr>
                <w:spacing w:val="8"/>
              </w:rPr>
              <w:t>被检查单位</w:t>
            </w:r>
          </w:p>
          <w:p w14:paraId="5D81B53E">
            <w:pPr>
              <w:pStyle w:val="6"/>
              <w:spacing w:line="192" w:lineRule="auto"/>
              <w:ind w:left="356"/>
            </w:pPr>
            <w:r>
              <w:rPr>
                <w:spacing w:val="8"/>
              </w:rPr>
              <w:t>名称及统一</w:t>
            </w:r>
          </w:p>
          <w:p w14:paraId="0B975EBA">
            <w:pPr>
              <w:pStyle w:val="6"/>
              <w:spacing w:line="223" w:lineRule="auto"/>
              <w:ind w:left="233"/>
            </w:pPr>
            <w:r>
              <w:rPr>
                <w:spacing w:val="8"/>
              </w:rPr>
              <w:t>社会信用代码</w:t>
            </w:r>
          </w:p>
        </w:tc>
        <w:tc>
          <w:tcPr>
            <w:tcW w:w="6823" w:type="dxa"/>
            <w:gridSpan w:val="3"/>
            <w:vAlign w:val="top"/>
          </w:tcPr>
          <w:p w14:paraId="3BB1409B">
            <w:pPr>
              <w:rPr>
                <w:rFonts w:ascii="Arial"/>
                <w:sz w:val="21"/>
              </w:rPr>
            </w:pPr>
          </w:p>
        </w:tc>
      </w:tr>
      <w:tr w14:paraId="2B829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94" w:type="dxa"/>
            <w:vAlign w:val="top"/>
          </w:tcPr>
          <w:p w14:paraId="3780159F">
            <w:pPr>
              <w:pStyle w:val="6"/>
              <w:spacing w:before="156" w:line="238" w:lineRule="auto"/>
              <w:ind w:left="415"/>
            </w:pPr>
            <w:r>
              <w:t>地</w:t>
            </w:r>
            <w:r>
              <w:rPr>
                <w:spacing w:val="6"/>
              </w:rPr>
              <w:t xml:space="preserve">     </w:t>
            </w:r>
            <w:r>
              <w:t>址</w:t>
            </w:r>
          </w:p>
        </w:tc>
        <w:tc>
          <w:tcPr>
            <w:tcW w:w="6823" w:type="dxa"/>
            <w:gridSpan w:val="3"/>
            <w:vAlign w:val="top"/>
          </w:tcPr>
          <w:p w14:paraId="5C3C74E9">
            <w:pPr>
              <w:rPr>
                <w:rFonts w:ascii="Arial"/>
                <w:sz w:val="21"/>
              </w:rPr>
            </w:pPr>
          </w:p>
        </w:tc>
      </w:tr>
      <w:tr w14:paraId="1641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94" w:type="dxa"/>
            <w:vAlign w:val="top"/>
          </w:tcPr>
          <w:p w14:paraId="5382DDF5">
            <w:pPr>
              <w:pStyle w:val="6"/>
              <w:spacing w:before="141" w:line="230" w:lineRule="auto"/>
              <w:ind w:left="475"/>
            </w:pPr>
            <w:r>
              <w:rPr>
                <w:spacing w:val="-2"/>
              </w:rPr>
              <w:t>联</w:t>
            </w:r>
            <w:r>
              <w:rPr>
                <w:spacing w:val="19"/>
              </w:rPr>
              <w:t xml:space="preserve"> </w:t>
            </w:r>
            <w:r>
              <w:rPr>
                <w:spacing w:val="-2"/>
              </w:rPr>
              <w:t>系</w:t>
            </w:r>
            <w:r>
              <w:rPr>
                <w:spacing w:val="18"/>
              </w:rPr>
              <w:t xml:space="preserve"> </w:t>
            </w:r>
            <w:r>
              <w:rPr>
                <w:spacing w:val="-2"/>
              </w:rPr>
              <w:t>人</w:t>
            </w:r>
          </w:p>
        </w:tc>
        <w:tc>
          <w:tcPr>
            <w:tcW w:w="2483" w:type="dxa"/>
            <w:vAlign w:val="top"/>
          </w:tcPr>
          <w:p w14:paraId="2B8FE6F6">
            <w:pPr>
              <w:rPr>
                <w:rFonts w:ascii="Arial"/>
                <w:sz w:val="21"/>
              </w:rPr>
            </w:pPr>
          </w:p>
        </w:tc>
        <w:tc>
          <w:tcPr>
            <w:tcW w:w="1176" w:type="dxa"/>
            <w:vAlign w:val="top"/>
          </w:tcPr>
          <w:p w14:paraId="187A787B">
            <w:pPr>
              <w:pStyle w:val="6"/>
              <w:spacing w:before="141" w:line="230" w:lineRule="auto"/>
              <w:ind w:left="118"/>
            </w:pPr>
            <w:r>
              <w:rPr>
                <w:spacing w:val="6"/>
              </w:rPr>
              <w:t>所属行业</w:t>
            </w:r>
          </w:p>
        </w:tc>
        <w:tc>
          <w:tcPr>
            <w:tcW w:w="3164" w:type="dxa"/>
            <w:vAlign w:val="top"/>
          </w:tcPr>
          <w:p w14:paraId="6454E347">
            <w:pPr>
              <w:rPr>
                <w:rFonts w:ascii="Arial"/>
                <w:sz w:val="21"/>
              </w:rPr>
            </w:pPr>
          </w:p>
        </w:tc>
      </w:tr>
      <w:tr w14:paraId="64D7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94" w:type="dxa"/>
            <w:vAlign w:val="top"/>
          </w:tcPr>
          <w:p w14:paraId="4B12F892">
            <w:pPr>
              <w:pStyle w:val="6"/>
              <w:spacing w:before="155" w:line="231" w:lineRule="auto"/>
              <w:ind w:left="471"/>
            </w:pPr>
            <w:r>
              <w:rPr>
                <w:spacing w:val="8"/>
              </w:rPr>
              <w:t>检查时间</w:t>
            </w:r>
          </w:p>
        </w:tc>
        <w:tc>
          <w:tcPr>
            <w:tcW w:w="6823" w:type="dxa"/>
            <w:gridSpan w:val="3"/>
            <w:vAlign w:val="top"/>
          </w:tcPr>
          <w:p w14:paraId="02A61346">
            <w:pPr>
              <w:rPr>
                <w:rFonts w:ascii="Arial"/>
                <w:sz w:val="21"/>
              </w:rPr>
            </w:pPr>
          </w:p>
        </w:tc>
      </w:tr>
      <w:tr w14:paraId="0235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94" w:type="dxa"/>
            <w:vAlign w:val="top"/>
          </w:tcPr>
          <w:p w14:paraId="12CD3EB4">
            <w:pPr>
              <w:pStyle w:val="6"/>
              <w:spacing w:before="154" w:line="231" w:lineRule="auto"/>
              <w:ind w:left="471"/>
            </w:pPr>
            <w:r>
              <w:rPr>
                <w:spacing w:val="8"/>
              </w:rPr>
              <w:t>检查地点</w:t>
            </w:r>
          </w:p>
        </w:tc>
        <w:tc>
          <w:tcPr>
            <w:tcW w:w="6823" w:type="dxa"/>
            <w:gridSpan w:val="3"/>
            <w:vAlign w:val="top"/>
          </w:tcPr>
          <w:p w14:paraId="7C31CB87">
            <w:pPr>
              <w:rPr>
                <w:rFonts w:ascii="Arial"/>
                <w:sz w:val="21"/>
              </w:rPr>
            </w:pPr>
          </w:p>
        </w:tc>
      </w:tr>
      <w:tr w14:paraId="66FA7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94" w:type="dxa"/>
            <w:vAlign w:val="top"/>
          </w:tcPr>
          <w:p w14:paraId="7A09F6E3">
            <w:pPr>
              <w:pStyle w:val="6"/>
              <w:spacing w:before="143" w:line="229" w:lineRule="auto"/>
              <w:ind w:left="471"/>
            </w:pPr>
            <w:r>
              <w:rPr>
                <w:spacing w:val="8"/>
              </w:rPr>
              <w:t>检查人员</w:t>
            </w:r>
          </w:p>
        </w:tc>
        <w:tc>
          <w:tcPr>
            <w:tcW w:w="6823" w:type="dxa"/>
            <w:gridSpan w:val="3"/>
            <w:vAlign w:val="top"/>
          </w:tcPr>
          <w:p w14:paraId="7E754B6D">
            <w:pPr>
              <w:rPr>
                <w:rFonts w:ascii="Arial"/>
                <w:sz w:val="21"/>
              </w:rPr>
            </w:pPr>
          </w:p>
        </w:tc>
      </w:tr>
      <w:tr w14:paraId="65ED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894" w:type="dxa"/>
            <w:vMerge w:val="restart"/>
            <w:tcBorders>
              <w:bottom w:val="nil"/>
            </w:tcBorders>
            <w:vAlign w:val="top"/>
          </w:tcPr>
          <w:p w14:paraId="64444E1B">
            <w:pPr>
              <w:pStyle w:val="6"/>
              <w:spacing w:before="291" w:line="229" w:lineRule="auto"/>
              <w:ind w:left="473"/>
            </w:pPr>
            <w:r>
              <w:rPr>
                <w:spacing w:val="7"/>
              </w:rPr>
              <w:t>任务来源</w:t>
            </w:r>
          </w:p>
        </w:tc>
        <w:tc>
          <w:tcPr>
            <w:tcW w:w="6823" w:type="dxa"/>
            <w:gridSpan w:val="3"/>
            <w:vAlign w:val="top"/>
          </w:tcPr>
          <w:p w14:paraId="40D2B29A">
            <w:pPr>
              <w:pStyle w:val="6"/>
              <w:spacing w:before="106" w:line="230" w:lineRule="auto"/>
              <w:ind w:left="123"/>
            </w:pPr>
            <w:r>
              <w:rPr>
                <w:spacing w:val="5"/>
              </w:rPr>
              <w:t>□日常检查</w:t>
            </w:r>
            <w:r>
              <w:rPr>
                <w:spacing w:val="19"/>
              </w:rPr>
              <w:t xml:space="preserve">  </w:t>
            </w:r>
            <w:r>
              <w:rPr>
                <w:spacing w:val="5"/>
              </w:rPr>
              <w:t>□专项检查</w:t>
            </w:r>
          </w:p>
        </w:tc>
      </w:tr>
      <w:tr w14:paraId="3EF9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894" w:type="dxa"/>
            <w:vMerge w:val="continue"/>
            <w:tcBorders>
              <w:top w:val="nil"/>
            </w:tcBorders>
            <w:vAlign w:val="top"/>
          </w:tcPr>
          <w:p w14:paraId="547F416D">
            <w:pPr>
              <w:rPr>
                <w:rFonts w:ascii="Arial"/>
                <w:sz w:val="21"/>
              </w:rPr>
            </w:pPr>
          </w:p>
        </w:tc>
        <w:tc>
          <w:tcPr>
            <w:tcW w:w="6823" w:type="dxa"/>
            <w:gridSpan w:val="3"/>
            <w:vAlign w:val="top"/>
          </w:tcPr>
          <w:p w14:paraId="751260DF">
            <w:pPr>
              <w:pStyle w:val="6"/>
              <w:spacing w:before="82" w:line="219" w:lineRule="auto"/>
              <w:ind w:left="123"/>
            </w:pPr>
            <w:r>
              <w:rPr>
                <w:spacing w:val="7"/>
              </w:rPr>
              <w:t>□投诉举报  □交办转办  □媒体曝光</w:t>
            </w:r>
            <w:r>
              <w:rPr>
                <w:spacing w:val="15"/>
              </w:rPr>
              <w:t xml:space="preserve">  </w:t>
            </w:r>
            <w:r>
              <w:rPr>
                <w:spacing w:val="7"/>
              </w:rPr>
              <w:t>□数据监测</w:t>
            </w:r>
            <w:r>
              <w:rPr>
                <w:spacing w:val="16"/>
              </w:rPr>
              <w:t xml:space="preserve">  </w:t>
            </w:r>
            <w:r>
              <w:rPr>
                <w:spacing w:val="6"/>
              </w:rPr>
              <w:t>□其他</w:t>
            </w:r>
          </w:p>
        </w:tc>
      </w:tr>
      <w:tr w14:paraId="57F2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894" w:type="dxa"/>
            <w:vAlign w:val="top"/>
          </w:tcPr>
          <w:p w14:paraId="6682DCED">
            <w:pPr>
              <w:spacing w:line="286" w:lineRule="auto"/>
              <w:rPr>
                <w:rFonts w:ascii="Arial"/>
                <w:sz w:val="21"/>
              </w:rPr>
            </w:pPr>
          </w:p>
          <w:p w14:paraId="6808543C">
            <w:pPr>
              <w:spacing w:line="286" w:lineRule="auto"/>
              <w:rPr>
                <w:rFonts w:ascii="Arial"/>
                <w:sz w:val="21"/>
              </w:rPr>
            </w:pPr>
          </w:p>
          <w:p w14:paraId="4679514D">
            <w:pPr>
              <w:spacing w:line="287" w:lineRule="auto"/>
              <w:rPr>
                <w:rFonts w:ascii="Arial"/>
                <w:sz w:val="21"/>
              </w:rPr>
            </w:pPr>
          </w:p>
          <w:p w14:paraId="1E768AD5">
            <w:pPr>
              <w:spacing w:line="287" w:lineRule="auto"/>
              <w:rPr>
                <w:rFonts w:ascii="Arial"/>
                <w:sz w:val="21"/>
              </w:rPr>
            </w:pPr>
          </w:p>
          <w:p w14:paraId="719873AF">
            <w:pPr>
              <w:spacing w:line="287" w:lineRule="auto"/>
              <w:rPr>
                <w:rFonts w:ascii="Arial"/>
                <w:sz w:val="21"/>
              </w:rPr>
            </w:pPr>
          </w:p>
          <w:p w14:paraId="253D112B">
            <w:pPr>
              <w:pStyle w:val="6"/>
              <w:spacing w:before="75" w:line="230" w:lineRule="auto"/>
              <w:ind w:left="471"/>
            </w:pPr>
            <w:r>
              <w:rPr>
                <w:spacing w:val="8"/>
              </w:rPr>
              <w:t>检查内容</w:t>
            </w:r>
          </w:p>
        </w:tc>
        <w:tc>
          <w:tcPr>
            <w:tcW w:w="6823" w:type="dxa"/>
            <w:gridSpan w:val="3"/>
            <w:vAlign w:val="top"/>
          </w:tcPr>
          <w:p w14:paraId="7BAAF217">
            <w:pPr>
              <w:rPr>
                <w:rFonts w:ascii="Arial"/>
                <w:sz w:val="21"/>
              </w:rPr>
            </w:pPr>
          </w:p>
        </w:tc>
      </w:tr>
      <w:tr w14:paraId="60C0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894" w:type="dxa"/>
            <w:vAlign w:val="top"/>
          </w:tcPr>
          <w:p w14:paraId="160864F4">
            <w:pPr>
              <w:pStyle w:val="6"/>
              <w:spacing w:before="179" w:line="229" w:lineRule="auto"/>
              <w:ind w:left="471"/>
            </w:pPr>
            <w:r>
              <w:rPr>
                <w:spacing w:val="8"/>
              </w:rPr>
              <w:t>检查方式</w:t>
            </w:r>
          </w:p>
        </w:tc>
        <w:tc>
          <w:tcPr>
            <w:tcW w:w="6823" w:type="dxa"/>
            <w:gridSpan w:val="3"/>
            <w:vAlign w:val="top"/>
          </w:tcPr>
          <w:p w14:paraId="06DDE192">
            <w:pPr>
              <w:rPr>
                <w:rFonts w:ascii="Arial"/>
                <w:sz w:val="21"/>
              </w:rPr>
            </w:pPr>
          </w:p>
        </w:tc>
      </w:tr>
      <w:tr w14:paraId="42DD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94" w:type="dxa"/>
            <w:vAlign w:val="top"/>
          </w:tcPr>
          <w:p w14:paraId="420093EE">
            <w:pPr>
              <w:pStyle w:val="6"/>
              <w:spacing w:before="202" w:line="230" w:lineRule="auto"/>
              <w:ind w:left="471"/>
            </w:pPr>
            <w:r>
              <w:rPr>
                <w:spacing w:val="8"/>
              </w:rPr>
              <w:t>检查频次</w:t>
            </w:r>
          </w:p>
        </w:tc>
        <w:tc>
          <w:tcPr>
            <w:tcW w:w="6823" w:type="dxa"/>
            <w:gridSpan w:val="3"/>
            <w:vAlign w:val="top"/>
          </w:tcPr>
          <w:p w14:paraId="45B4380F">
            <w:pPr>
              <w:pStyle w:val="6"/>
              <w:spacing w:before="202" w:line="221" w:lineRule="auto"/>
              <w:ind w:left="777"/>
            </w:pPr>
            <w:r>
              <w:rPr>
                <w:spacing w:val="6"/>
              </w:rPr>
              <w:t>年度行政检查频次上限</w:t>
            </w:r>
            <w:r>
              <w:rPr>
                <w:spacing w:val="6"/>
                <w:u w:val="single" w:color="auto"/>
              </w:rPr>
              <w:t xml:space="preserve">    </w:t>
            </w:r>
            <w:r>
              <w:rPr>
                <w:spacing w:val="-96"/>
              </w:rPr>
              <w:t xml:space="preserve"> </w:t>
            </w:r>
            <w:r>
              <w:rPr>
                <w:spacing w:val="6"/>
              </w:rPr>
              <w:t>次，本次为第</w:t>
            </w:r>
            <w:r>
              <w:rPr>
                <w:spacing w:val="6"/>
                <w:u w:val="single" w:color="auto"/>
              </w:rPr>
              <w:t xml:space="preserve">    </w:t>
            </w:r>
            <w:r>
              <w:rPr>
                <w:spacing w:val="-105"/>
              </w:rPr>
              <w:t xml:space="preserve"> </w:t>
            </w:r>
            <w:r>
              <w:rPr>
                <w:spacing w:val="6"/>
              </w:rPr>
              <w:t>次。</w:t>
            </w:r>
          </w:p>
        </w:tc>
      </w:tr>
      <w:tr w14:paraId="740A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894" w:type="dxa"/>
            <w:vAlign w:val="top"/>
          </w:tcPr>
          <w:p w14:paraId="0DA50688">
            <w:pPr>
              <w:spacing w:line="427" w:lineRule="auto"/>
              <w:rPr>
                <w:rFonts w:ascii="Arial"/>
                <w:sz w:val="21"/>
              </w:rPr>
            </w:pPr>
          </w:p>
          <w:p w14:paraId="7A65901B">
            <w:pPr>
              <w:pStyle w:val="6"/>
              <w:spacing w:before="75" w:line="229" w:lineRule="auto"/>
              <w:ind w:left="481"/>
            </w:pPr>
            <w:r>
              <w:rPr>
                <w:spacing w:val="6"/>
              </w:rPr>
              <w:t>审核意见</w:t>
            </w:r>
          </w:p>
        </w:tc>
        <w:tc>
          <w:tcPr>
            <w:tcW w:w="6823" w:type="dxa"/>
            <w:gridSpan w:val="3"/>
            <w:vAlign w:val="top"/>
          </w:tcPr>
          <w:p w14:paraId="0B11768E">
            <w:pPr>
              <w:spacing w:line="343" w:lineRule="auto"/>
              <w:rPr>
                <w:rFonts w:ascii="Arial"/>
                <w:sz w:val="21"/>
              </w:rPr>
            </w:pPr>
          </w:p>
          <w:p w14:paraId="6806D65F">
            <w:pPr>
              <w:spacing w:line="343" w:lineRule="auto"/>
              <w:rPr>
                <w:rFonts w:ascii="Arial"/>
                <w:sz w:val="21"/>
              </w:rPr>
            </w:pPr>
          </w:p>
          <w:p w14:paraId="10DF55D6">
            <w:pPr>
              <w:pStyle w:val="6"/>
              <w:spacing w:before="74" w:line="230" w:lineRule="auto"/>
              <w:ind w:left="838"/>
            </w:pPr>
            <w:r>
              <w:rPr>
                <w:spacing w:val="-9"/>
              </w:rPr>
              <w:t>审核人（签名</w:t>
            </w:r>
            <w:r>
              <w:rPr>
                <w:spacing w:val="-52"/>
                <w:w w:val="76"/>
              </w:rPr>
              <w:t>）：</w:t>
            </w:r>
            <w:r>
              <w:rPr>
                <w:spacing w:val="5"/>
                <w:u w:val="single" w:color="auto"/>
              </w:rPr>
              <w:t xml:space="preserve">             </w:t>
            </w:r>
            <w:r>
              <w:rPr>
                <w:spacing w:val="5"/>
              </w:rPr>
              <w:t xml:space="preserve">           </w:t>
            </w:r>
            <w:r>
              <w:rPr>
                <w:spacing w:val="-9"/>
              </w:rPr>
              <w:t>年</w:t>
            </w:r>
            <w:r>
              <w:rPr>
                <w:spacing w:val="13"/>
              </w:rPr>
              <w:t xml:space="preserve">   </w:t>
            </w:r>
            <w:r>
              <w:rPr>
                <w:spacing w:val="-9"/>
              </w:rPr>
              <w:t>月</w:t>
            </w:r>
            <w:r>
              <w:rPr>
                <w:spacing w:val="21"/>
              </w:rPr>
              <w:t xml:space="preserve">   </w:t>
            </w:r>
            <w:r>
              <w:rPr>
                <w:spacing w:val="-9"/>
              </w:rPr>
              <w:t>日</w:t>
            </w:r>
          </w:p>
        </w:tc>
      </w:tr>
      <w:tr w14:paraId="370AF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894" w:type="dxa"/>
            <w:vAlign w:val="top"/>
          </w:tcPr>
          <w:p w14:paraId="569D0C96">
            <w:pPr>
              <w:spacing w:line="428" w:lineRule="auto"/>
              <w:rPr>
                <w:rFonts w:ascii="Arial"/>
                <w:sz w:val="21"/>
              </w:rPr>
            </w:pPr>
          </w:p>
          <w:p w14:paraId="53AA26DF">
            <w:pPr>
              <w:pStyle w:val="6"/>
              <w:spacing w:before="75" w:line="229" w:lineRule="auto"/>
              <w:ind w:left="481"/>
            </w:pPr>
            <w:r>
              <w:rPr>
                <w:spacing w:val="6"/>
              </w:rPr>
              <w:t>审批意见</w:t>
            </w:r>
          </w:p>
        </w:tc>
        <w:tc>
          <w:tcPr>
            <w:tcW w:w="6823" w:type="dxa"/>
            <w:gridSpan w:val="3"/>
            <w:vAlign w:val="top"/>
          </w:tcPr>
          <w:p w14:paraId="6B255CD5">
            <w:pPr>
              <w:spacing w:line="343" w:lineRule="auto"/>
              <w:rPr>
                <w:rFonts w:ascii="Arial"/>
                <w:sz w:val="21"/>
              </w:rPr>
            </w:pPr>
          </w:p>
          <w:p w14:paraId="0C959301">
            <w:pPr>
              <w:spacing w:line="343" w:lineRule="auto"/>
              <w:rPr>
                <w:rFonts w:ascii="Arial"/>
                <w:sz w:val="21"/>
              </w:rPr>
            </w:pPr>
          </w:p>
          <w:p w14:paraId="41D251AD">
            <w:pPr>
              <w:pStyle w:val="6"/>
              <w:spacing w:before="75" w:line="230" w:lineRule="auto"/>
              <w:ind w:left="838"/>
            </w:pPr>
            <w:r>
              <w:rPr>
                <w:spacing w:val="-9"/>
              </w:rPr>
              <w:t>审批人（签名</w:t>
            </w:r>
            <w:r>
              <w:rPr>
                <w:spacing w:val="-52"/>
                <w:w w:val="76"/>
              </w:rPr>
              <w:t>）：</w:t>
            </w:r>
            <w:r>
              <w:rPr>
                <w:spacing w:val="5"/>
                <w:u w:val="single" w:color="auto"/>
              </w:rPr>
              <w:t xml:space="preserve">             </w:t>
            </w:r>
            <w:r>
              <w:rPr>
                <w:spacing w:val="5"/>
              </w:rPr>
              <w:t xml:space="preserve">           </w:t>
            </w:r>
            <w:r>
              <w:rPr>
                <w:spacing w:val="-9"/>
              </w:rPr>
              <w:t>年</w:t>
            </w:r>
            <w:r>
              <w:rPr>
                <w:spacing w:val="13"/>
              </w:rPr>
              <w:t xml:space="preserve">   </w:t>
            </w:r>
            <w:r>
              <w:rPr>
                <w:spacing w:val="-9"/>
              </w:rPr>
              <w:t>月</w:t>
            </w:r>
            <w:r>
              <w:rPr>
                <w:spacing w:val="21"/>
              </w:rPr>
              <w:t xml:space="preserve">   </w:t>
            </w:r>
            <w:r>
              <w:rPr>
                <w:spacing w:val="-9"/>
              </w:rPr>
              <w:t>日</w:t>
            </w:r>
          </w:p>
        </w:tc>
      </w:tr>
      <w:tr w14:paraId="3346A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94" w:type="dxa"/>
            <w:vAlign w:val="top"/>
          </w:tcPr>
          <w:p w14:paraId="35F9E278">
            <w:pPr>
              <w:pStyle w:val="6"/>
              <w:spacing w:before="102" w:line="230" w:lineRule="auto"/>
              <w:ind w:left="714"/>
            </w:pPr>
            <w:r>
              <w:rPr>
                <w:spacing w:val="5"/>
              </w:rPr>
              <w:t>备注</w:t>
            </w:r>
          </w:p>
        </w:tc>
        <w:tc>
          <w:tcPr>
            <w:tcW w:w="6823" w:type="dxa"/>
            <w:gridSpan w:val="3"/>
            <w:vAlign w:val="top"/>
          </w:tcPr>
          <w:p w14:paraId="7817B85C">
            <w:pPr>
              <w:rPr>
                <w:rFonts w:ascii="Arial"/>
                <w:sz w:val="21"/>
              </w:rPr>
            </w:pPr>
          </w:p>
        </w:tc>
      </w:tr>
    </w:tbl>
    <w:p w14:paraId="399289E4">
      <w:pPr>
        <w:spacing w:before="93" w:line="37" w:lineRule="exact"/>
      </w:pPr>
      <w:r>
        <w:drawing>
          <wp:inline distT="0" distB="0" distL="0" distR="0">
            <wp:extent cx="5690870" cy="2286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75"/>
                    <a:stretch>
                      <a:fillRect/>
                    </a:stretch>
                  </pic:blipFill>
                  <pic:spPr>
                    <a:xfrm>
                      <a:off x="0" y="0"/>
                      <a:ext cx="5691428" cy="23493"/>
                    </a:xfrm>
                    <a:prstGeom prst="rect">
                      <a:avLst/>
                    </a:prstGeom>
                  </pic:spPr>
                </pic:pic>
              </a:graphicData>
            </a:graphic>
          </wp:inline>
        </w:drawing>
      </w:r>
    </w:p>
    <w:p w14:paraId="2CE51994">
      <w:pPr>
        <w:spacing w:before="61" w:line="208" w:lineRule="auto"/>
        <w:ind w:left="7491"/>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79D1503C">
      <w:pPr>
        <w:spacing w:line="208" w:lineRule="auto"/>
        <w:rPr>
          <w:rFonts w:ascii="微软雅黑" w:hAnsi="微软雅黑" w:eastAsia="微软雅黑" w:cs="微软雅黑"/>
          <w:sz w:val="20"/>
          <w:szCs w:val="20"/>
        </w:rPr>
        <w:sectPr>
          <w:footerReference r:id="rId15" w:type="default"/>
          <w:pgSz w:w="11906" w:h="16838"/>
          <w:pgMar w:top="1431" w:right="1469" w:bottom="1035" w:left="1460" w:header="0" w:footer="726" w:gutter="0"/>
          <w:cols w:space="720" w:num="1"/>
        </w:sectPr>
      </w:pPr>
    </w:p>
    <w:p w14:paraId="5BECA316">
      <w:pPr>
        <w:pStyle w:val="2"/>
        <w:spacing w:line="338" w:lineRule="auto"/>
      </w:pPr>
    </w:p>
    <w:p w14:paraId="3A0A99FB">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3528CEA5">
      <w:pPr>
        <w:spacing w:before="155"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1</w:t>
      </w:r>
      <w:r>
        <w:rPr>
          <w:rFonts w:ascii="FangSong_GB2312" w:hAnsi="FangSong_GB2312" w:eastAsia="FangSong_GB2312" w:cs="FangSong_GB2312"/>
          <w:spacing w:val="8"/>
          <w:sz w:val="31"/>
          <w:szCs w:val="31"/>
        </w:rPr>
        <w:t>）应急管理部门内部文书。</w:t>
      </w:r>
    </w:p>
    <w:p w14:paraId="1567F2BD">
      <w:pPr>
        <w:spacing w:before="185" w:line="311" w:lineRule="auto"/>
        <w:ind w:right="94"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）《现场（非现场）检查方案》是按照监督检查</w:t>
      </w:r>
      <w:r>
        <w:rPr>
          <w:rFonts w:ascii="FangSong_GB2312" w:hAnsi="FangSong_GB2312" w:eastAsia="FangSong_GB2312" w:cs="FangSong_GB2312"/>
          <w:spacing w:val="6"/>
          <w:sz w:val="31"/>
          <w:szCs w:val="31"/>
        </w:rPr>
        <w:t>计划或</w:t>
      </w:r>
      <w:r>
        <w:rPr>
          <w:rFonts w:ascii="FangSong_GB2312" w:hAnsi="FangSong_GB2312" w:eastAsia="FangSong_GB2312" w:cs="FangSong_GB2312"/>
          <w:spacing w:val="13"/>
          <w:sz w:val="31"/>
          <w:szCs w:val="31"/>
        </w:rPr>
        <w:t>者根据投诉举报、交办转办、媒体曝光、数据监测等实施检查</w:t>
      </w:r>
      <w:r>
        <w:rPr>
          <w:rFonts w:ascii="FangSong_GB2312" w:hAnsi="FangSong_GB2312" w:eastAsia="FangSong_GB2312" w:cs="FangSong_GB2312"/>
          <w:spacing w:val="12"/>
          <w:sz w:val="31"/>
          <w:szCs w:val="31"/>
        </w:rPr>
        <w:t>前制作的，载明检查对象的基本信息、检查方式、检查时间、检查地点、检查内容和检查人员组成等信息的一种执法文书，</w:t>
      </w:r>
      <w:r>
        <w:rPr>
          <w:rFonts w:ascii="FangSong_GB2312" w:hAnsi="FangSong_GB2312" w:eastAsia="FangSong_GB2312" w:cs="FangSong_GB2312"/>
          <w:spacing w:val="5"/>
          <w:sz w:val="31"/>
          <w:szCs w:val="31"/>
        </w:rPr>
        <w:t>是开展行政检查的基本依据。</w:t>
      </w:r>
    </w:p>
    <w:p w14:paraId="78ABBA3F">
      <w:pPr>
        <w:spacing w:before="189"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C072854">
      <w:pPr>
        <w:spacing w:before="161" w:line="296" w:lineRule="auto"/>
        <w:ind w:left="5" w:right="2"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）被检查单位基本信息。根据拟开展检查的单位</w:t>
      </w:r>
      <w:r>
        <w:rPr>
          <w:rFonts w:ascii="FangSong_GB2312" w:hAnsi="FangSong_GB2312" w:eastAsia="FangSong_GB2312" w:cs="FangSong_GB2312"/>
          <w:spacing w:val="6"/>
          <w:sz w:val="31"/>
          <w:szCs w:val="31"/>
        </w:rPr>
        <w:t>具体情</w:t>
      </w:r>
      <w:r>
        <w:rPr>
          <w:rFonts w:ascii="FangSong_GB2312" w:hAnsi="FangSong_GB2312" w:eastAsia="FangSong_GB2312" w:cs="FangSong_GB2312"/>
          <w:spacing w:val="5"/>
          <w:sz w:val="31"/>
          <w:szCs w:val="31"/>
        </w:rPr>
        <w:t>况如实填写，包括被检查单位名称、统一社会</w:t>
      </w:r>
      <w:r>
        <w:rPr>
          <w:rFonts w:ascii="FangSong_GB2312" w:hAnsi="FangSong_GB2312" w:eastAsia="FangSong_GB2312" w:cs="FangSong_GB2312"/>
          <w:spacing w:val="4"/>
          <w:sz w:val="31"/>
          <w:szCs w:val="31"/>
        </w:rPr>
        <w:t>信用代码、地址、</w:t>
      </w:r>
      <w:r>
        <w:rPr>
          <w:rFonts w:ascii="FangSong_GB2312" w:hAnsi="FangSong_GB2312" w:eastAsia="FangSong_GB2312" w:cs="FangSong_GB2312"/>
          <w:spacing w:val="7"/>
          <w:sz w:val="31"/>
          <w:szCs w:val="31"/>
        </w:rPr>
        <w:t>联系人、所属行业等。</w:t>
      </w:r>
    </w:p>
    <w:p w14:paraId="15375CAC">
      <w:pPr>
        <w:spacing w:before="190" w:line="222"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）检查时间填写拟开展监督检查的日期。</w:t>
      </w:r>
    </w:p>
    <w:p w14:paraId="7D643657">
      <w:pPr>
        <w:spacing w:before="186" w:line="306" w:lineRule="auto"/>
        <w:ind w:left="14" w:right="94"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）检查人员。填写拟参加检查人员数量及姓名，</w:t>
      </w:r>
      <w:r>
        <w:rPr>
          <w:rFonts w:ascii="FangSong_GB2312" w:hAnsi="FangSong_GB2312" w:eastAsia="FangSong_GB2312" w:cs="FangSong_GB2312"/>
          <w:spacing w:val="6"/>
          <w:sz w:val="31"/>
          <w:szCs w:val="31"/>
        </w:rPr>
        <w:t>有无执</w:t>
      </w:r>
      <w:r>
        <w:rPr>
          <w:rFonts w:ascii="FangSong_GB2312" w:hAnsi="FangSong_GB2312" w:eastAsia="FangSong_GB2312" w:cs="FangSong_GB2312"/>
          <w:spacing w:val="12"/>
          <w:sz w:val="31"/>
          <w:szCs w:val="31"/>
        </w:rPr>
        <w:t>法辅助人员参加等。检查人员包括行政执法人员、执法辅助人</w:t>
      </w:r>
      <w:r>
        <w:rPr>
          <w:rFonts w:ascii="FangSong_GB2312" w:hAnsi="FangSong_GB2312" w:eastAsia="FangSong_GB2312" w:cs="FangSong_GB2312"/>
          <w:spacing w:val="11"/>
          <w:sz w:val="31"/>
          <w:szCs w:val="31"/>
        </w:rPr>
        <w:t>员等。开展检查的行政执法人员不得少于</w:t>
      </w:r>
      <w:r>
        <w:rPr>
          <w:rFonts w:ascii="FangSong_GB2312" w:hAnsi="FangSong_GB2312" w:eastAsia="FangSong_GB2312" w:cs="FangSong_GB2312"/>
          <w:spacing w:val="-57"/>
          <w:sz w:val="31"/>
          <w:szCs w:val="31"/>
        </w:rPr>
        <w:t xml:space="preserve"> </w:t>
      </w:r>
      <w:r>
        <w:rPr>
          <w:rFonts w:ascii="宋体" w:hAnsi="宋体" w:eastAsia="宋体" w:cs="宋体"/>
          <w:spacing w:val="11"/>
          <w:sz w:val="31"/>
          <w:szCs w:val="31"/>
        </w:rPr>
        <w:t>2</w:t>
      </w:r>
      <w:r>
        <w:rPr>
          <w:rFonts w:ascii="宋体" w:hAnsi="宋体" w:eastAsia="宋体" w:cs="宋体"/>
          <w:spacing w:val="-57"/>
          <w:sz w:val="31"/>
          <w:szCs w:val="31"/>
        </w:rPr>
        <w:t xml:space="preserve"> </w:t>
      </w:r>
      <w:r>
        <w:rPr>
          <w:rFonts w:ascii="FangSong_GB2312" w:hAnsi="FangSong_GB2312" w:eastAsia="FangSong_GB2312" w:cs="FangSong_GB2312"/>
          <w:spacing w:val="11"/>
          <w:sz w:val="31"/>
          <w:szCs w:val="31"/>
        </w:rPr>
        <w:t>人，一并填写执法</w:t>
      </w:r>
      <w:r>
        <w:rPr>
          <w:rFonts w:ascii="FangSong_GB2312" w:hAnsi="FangSong_GB2312" w:eastAsia="FangSong_GB2312" w:cs="FangSong_GB2312"/>
          <w:spacing w:val="-8"/>
          <w:sz w:val="31"/>
          <w:szCs w:val="31"/>
        </w:rPr>
        <w:t>证号码。</w:t>
      </w:r>
    </w:p>
    <w:p w14:paraId="6B4DC3BC">
      <w:pPr>
        <w:spacing w:before="186"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4</w:t>
      </w:r>
      <w:r>
        <w:rPr>
          <w:rFonts w:ascii="FangSong_GB2312" w:hAnsi="FangSong_GB2312" w:eastAsia="FangSong_GB2312" w:cs="FangSong_GB2312"/>
          <w:spacing w:val="6"/>
          <w:sz w:val="31"/>
          <w:szCs w:val="31"/>
        </w:rPr>
        <w:t>）任务来源。按照检查的任务来源进行勾选。</w:t>
      </w:r>
    </w:p>
    <w:p w14:paraId="02C1868D">
      <w:pPr>
        <w:spacing w:before="190" w:line="276" w:lineRule="auto"/>
        <w:ind w:left="12" w:right="13" w:firstLine="625"/>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5</w:t>
      </w:r>
      <w:r>
        <w:rPr>
          <w:rFonts w:ascii="FangSong_GB2312" w:hAnsi="FangSong_GB2312" w:eastAsia="FangSong_GB2312" w:cs="FangSong_GB2312"/>
          <w:spacing w:val="-2"/>
          <w:sz w:val="31"/>
          <w:szCs w:val="31"/>
        </w:rPr>
        <w:t>）检查内容。根据检查需要，按照统筹兼顾，突出重点，</w:t>
      </w:r>
      <w:r>
        <w:rPr>
          <w:rFonts w:ascii="FangSong_GB2312" w:hAnsi="FangSong_GB2312" w:eastAsia="FangSong_GB2312" w:cs="FangSong_GB2312"/>
          <w:spacing w:val="7"/>
          <w:sz w:val="31"/>
          <w:szCs w:val="31"/>
        </w:rPr>
        <w:t>量力而行的原则，按计划、分类别，选择明确检查内容。</w:t>
      </w:r>
    </w:p>
    <w:p w14:paraId="383EC5DF">
      <w:pPr>
        <w:spacing w:before="193" w:line="223"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6</w:t>
      </w:r>
      <w:r>
        <w:rPr>
          <w:rFonts w:ascii="FangSong_GB2312" w:hAnsi="FangSong_GB2312" w:eastAsia="FangSong_GB2312" w:cs="FangSong_GB2312"/>
          <w:spacing w:val="8"/>
          <w:sz w:val="31"/>
          <w:szCs w:val="31"/>
        </w:rPr>
        <w:t>）检查方式。根据实际检查方式进行填写。</w:t>
      </w:r>
    </w:p>
    <w:p w14:paraId="016DA6AB">
      <w:pPr>
        <w:spacing w:before="184" w:line="277" w:lineRule="auto"/>
        <w:ind w:left="5" w:firstLine="668"/>
        <w:rPr>
          <w:rFonts w:ascii="FangSong_GB2312" w:hAnsi="FangSong_GB2312" w:eastAsia="FangSong_GB2312" w:cs="FangSong_GB2312"/>
          <w:sz w:val="31"/>
          <w:szCs w:val="31"/>
        </w:rPr>
      </w:pPr>
      <w:r>
        <w:rPr>
          <w:rFonts w:ascii="宋体" w:hAnsi="宋体" w:eastAsia="宋体" w:cs="宋体"/>
          <w:spacing w:val="-1"/>
          <w:sz w:val="31"/>
          <w:szCs w:val="31"/>
        </w:rPr>
        <w:t>○</w:t>
      </w:r>
      <w:r>
        <w:rPr>
          <w:rFonts w:ascii="宋体" w:hAnsi="宋体" w:eastAsia="宋体" w:cs="宋体"/>
          <w:spacing w:val="-1"/>
          <w:position w:val="3"/>
          <w:sz w:val="22"/>
          <w:szCs w:val="22"/>
        </w:rPr>
        <w:t>1</w:t>
      </w:r>
      <w:r>
        <w:rPr>
          <w:rFonts w:ascii="FangSong_GB2312" w:hAnsi="FangSong_GB2312" w:eastAsia="FangSong_GB2312" w:cs="FangSong_GB2312"/>
          <w:spacing w:val="-1"/>
          <w:sz w:val="31"/>
          <w:szCs w:val="31"/>
        </w:rPr>
        <w:t>对检查对象进行现场检查的，填写查阅复制资料、询问、</w:t>
      </w:r>
      <w:r>
        <w:rPr>
          <w:rFonts w:ascii="FangSong_GB2312" w:hAnsi="FangSong_GB2312" w:eastAsia="FangSong_GB2312" w:cs="FangSong_GB2312"/>
          <w:spacing w:val="7"/>
          <w:sz w:val="31"/>
          <w:szCs w:val="31"/>
        </w:rPr>
        <w:t>抽样等现场检查方式。</w:t>
      </w:r>
    </w:p>
    <w:p w14:paraId="53D30E07">
      <w:pPr>
        <w:spacing w:before="190" w:line="277" w:lineRule="auto"/>
        <w:ind w:left="3" w:right="94" w:firstLine="669"/>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对检查对象采用视频连线、信息共享、智慧监管等非现</w:t>
      </w:r>
      <w:r>
        <w:rPr>
          <w:rFonts w:ascii="FangSong_GB2312" w:hAnsi="FangSong_GB2312" w:eastAsia="FangSong_GB2312" w:cs="FangSong_GB2312"/>
          <w:spacing w:val="13"/>
          <w:sz w:val="31"/>
          <w:szCs w:val="31"/>
        </w:rPr>
        <w:t>场检查方式进行检查的，填写视频连线、信息共享、智慧监管</w:t>
      </w:r>
    </w:p>
    <w:p w14:paraId="6ACEA91B">
      <w:pPr>
        <w:spacing w:line="277" w:lineRule="auto"/>
        <w:rPr>
          <w:rFonts w:ascii="FangSong_GB2312" w:hAnsi="FangSong_GB2312" w:eastAsia="FangSong_GB2312" w:cs="FangSong_GB2312"/>
          <w:sz w:val="31"/>
          <w:szCs w:val="31"/>
        </w:rPr>
        <w:sectPr>
          <w:footerReference r:id="rId16" w:type="default"/>
          <w:pgSz w:w="11906" w:h="16838"/>
          <w:pgMar w:top="1431" w:right="1490" w:bottom="1040" w:left="1593" w:header="0" w:footer="731" w:gutter="0"/>
          <w:cols w:space="720" w:num="1"/>
        </w:sectPr>
      </w:pPr>
    </w:p>
    <w:p w14:paraId="35FA9188">
      <w:pPr>
        <w:pStyle w:val="2"/>
        <w:spacing w:line="341" w:lineRule="auto"/>
      </w:pPr>
    </w:p>
    <w:p w14:paraId="0A365C42">
      <w:pPr>
        <w:spacing w:before="100" w:line="219" w:lineRule="auto"/>
        <w:ind w:left="1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等非现场检查的方式。</w:t>
      </w:r>
    </w:p>
    <w:p w14:paraId="2516EC7C">
      <w:pPr>
        <w:spacing w:before="192" w:line="333" w:lineRule="auto"/>
        <w:ind w:left="18" w:right="1"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）检查频次。根据被检查单位的性质填写年度行政检查</w:t>
      </w:r>
      <w:r>
        <w:rPr>
          <w:rFonts w:ascii="FangSong_GB2312" w:hAnsi="FangSong_GB2312" w:eastAsia="FangSong_GB2312" w:cs="FangSong_GB2312"/>
          <w:spacing w:val="2"/>
          <w:sz w:val="31"/>
          <w:szCs w:val="31"/>
        </w:rPr>
        <w:t>频次上限，</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2"/>
          <w:sz w:val="31"/>
          <w:szCs w:val="31"/>
        </w:rPr>
        <w:t>以及本次检查为第几次检查。</w:t>
      </w:r>
    </w:p>
    <w:p w14:paraId="1C849338">
      <w:pPr>
        <w:spacing w:before="5" w:line="333" w:lineRule="auto"/>
        <w:ind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根据投诉举报、转办交办、数据监测、媒体曝光等线索确需实施行政检查，或者应被检查人申请实施行政检查，或者按照上级应急管理部门部署的专项检查计划实施的检查，不受年</w:t>
      </w:r>
      <w:r>
        <w:rPr>
          <w:rFonts w:ascii="FangSong_GB2312" w:hAnsi="FangSong_GB2312" w:eastAsia="FangSong_GB2312" w:cs="FangSong_GB2312"/>
          <w:spacing w:val="12"/>
          <w:sz w:val="31"/>
          <w:szCs w:val="31"/>
        </w:rPr>
        <w:t>度检查频次上限的限制，检查频次一栏可以不填写具体内容，</w:t>
      </w:r>
      <w:r>
        <w:rPr>
          <w:rFonts w:ascii="FangSong_GB2312" w:hAnsi="FangSong_GB2312" w:eastAsia="FangSong_GB2312" w:cs="FangSong_GB2312"/>
          <w:spacing w:val="3"/>
          <w:sz w:val="31"/>
          <w:szCs w:val="31"/>
        </w:rPr>
        <w:t>但需要在备注一栏注明。</w:t>
      </w:r>
    </w:p>
    <w:p w14:paraId="22564A50">
      <w:pPr>
        <w:spacing w:line="279" w:lineRule="auto"/>
        <w:ind w:left="17" w:right="1"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8</w:t>
      </w:r>
      <w:r>
        <w:rPr>
          <w:rFonts w:ascii="FangSong_GB2312" w:hAnsi="FangSong_GB2312" w:eastAsia="FangSong_GB2312" w:cs="FangSong_GB2312"/>
          <w:spacing w:val="7"/>
          <w:sz w:val="31"/>
          <w:szCs w:val="31"/>
        </w:rPr>
        <w:t>）审核意见。由监督检查带队负责人负责审核并签署意</w:t>
      </w:r>
      <w:r>
        <w:rPr>
          <w:rFonts w:ascii="FangSong_GB2312" w:hAnsi="FangSong_GB2312" w:eastAsia="FangSong_GB2312" w:cs="FangSong_GB2312"/>
          <w:spacing w:val="-20"/>
          <w:sz w:val="31"/>
          <w:szCs w:val="31"/>
        </w:rPr>
        <w:t>见。</w:t>
      </w:r>
    </w:p>
    <w:p w14:paraId="5C2FB277">
      <w:pPr>
        <w:spacing w:before="184" w:line="279" w:lineRule="auto"/>
        <w:ind w:left="17" w:right="1"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9</w:t>
      </w:r>
      <w:r>
        <w:rPr>
          <w:rFonts w:ascii="FangSong_GB2312" w:hAnsi="FangSong_GB2312" w:eastAsia="FangSong_GB2312" w:cs="FangSong_GB2312"/>
          <w:spacing w:val="7"/>
          <w:sz w:val="31"/>
          <w:szCs w:val="31"/>
        </w:rPr>
        <w:t>）审批意见。由所在应急管理部门负责人审批并签署意</w:t>
      </w:r>
      <w:r>
        <w:rPr>
          <w:rFonts w:ascii="FangSong_GB2312" w:hAnsi="FangSong_GB2312" w:eastAsia="FangSong_GB2312" w:cs="FangSong_GB2312"/>
          <w:spacing w:val="-20"/>
          <w:sz w:val="31"/>
          <w:szCs w:val="31"/>
        </w:rPr>
        <w:t>见。</w:t>
      </w:r>
    </w:p>
    <w:p w14:paraId="1C319378">
      <w:pPr>
        <w:spacing w:before="180" w:line="238" w:lineRule="auto"/>
        <w:ind w:left="640"/>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11EFF35">
      <w:pPr>
        <w:spacing w:before="159" w:line="296" w:lineRule="auto"/>
        <w:ind w:left="1"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）监督检查方案应当涵盖被检查单位的名称、类</w:t>
      </w:r>
      <w:r>
        <w:rPr>
          <w:rFonts w:ascii="FangSong_GB2312" w:hAnsi="FangSong_GB2312" w:eastAsia="FangSong_GB2312" w:cs="FangSong_GB2312"/>
          <w:spacing w:val="6"/>
          <w:sz w:val="31"/>
          <w:szCs w:val="31"/>
        </w:rPr>
        <w:t>型等基</w:t>
      </w:r>
      <w:r>
        <w:rPr>
          <w:rFonts w:ascii="FangSong_GB2312" w:hAnsi="FangSong_GB2312" w:eastAsia="FangSong_GB2312" w:cs="FangSong_GB2312"/>
          <w:spacing w:val="13"/>
          <w:sz w:val="31"/>
          <w:szCs w:val="31"/>
        </w:rPr>
        <w:t>本信息，监督检查的方式和重点内容以及行政执法人员的组成</w:t>
      </w:r>
      <w:r>
        <w:rPr>
          <w:rFonts w:ascii="FangSong_GB2312" w:hAnsi="FangSong_GB2312" w:eastAsia="FangSong_GB2312" w:cs="FangSong_GB2312"/>
          <w:spacing w:val="8"/>
          <w:sz w:val="31"/>
          <w:szCs w:val="31"/>
        </w:rPr>
        <w:t>以及其他应当明确的情况，并按规定归档保存。</w:t>
      </w:r>
    </w:p>
    <w:p w14:paraId="20E5D381">
      <w:pPr>
        <w:spacing w:before="193" w:line="295" w:lineRule="auto"/>
        <w:ind w:left="5"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）制作时，监督检查带队负责人应当组织参加检</w:t>
      </w:r>
      <w:r>
        <w:rPr>
          <w:rFonts w:ascii="FangSong_GB2312" w:hAnsi="FangSong_GB2312" w:eastAsia="FangSong_GB2312" w:cs="FangSong_GB2312"/>
          <w:spacing w:val="6"/>
          <w:sz w:val="31"/>
          <w:szCs w:val="31"/>
        </w:rPr>
        <w:t>查人员</w:t>
      </w:r>
      <w:r>
        <w:rPr>
          <w:rFonts w:ascii="FangSong_GB2312" w:hAnsi="FangSong_GB2312" w:eastAsia="FangSong_GB2312" w:cs="FangSong_GB2312"/>
          <w:spacing w:val="13"/>
          <w:sz w:val="31"/>
          <w:szCs w:val="31"/>
        </w:rPr>
        <w:t>讨论研究，编制检查方案，细化检查具体事项和内容</w:t>
      </w:r>
      <w:r>
        <w:rPr>
          <w:rFonts w:ascii="FangSong_GB2312" w:hAnsi="FangSong_GB2312" w:eastAsia="FangSong_GB2312" w:cs="FangSong_GB2312"/>
          <w:spacing w:val="12"/>
          <w:sz w:val="31"/>
          <w:szCs w:val="31"/>
        </w:rPr>
        <w:t>。制作完</w:t>
      </w:r>
      <w:r>
        <w:rPr>
          <w:rFonts w:ascii="FangSong_GB2312" w:hAnsi="FangSong_GB2312" w:eastAsia="FangSong_GB2312" w:cs="FangSong_GB2312"/>
          <w:spacing w:val="3"/>
          <w:sz w:val="31"/>
          <w:szCs w:val="31"/>
        </w:rPr>
        <w:t>成后，按照规定审批。</w:t>
      </w:r>
    </w:p>
    <w:p w14:paraId="660929AB">
      <w:pPr>
        <w:spacing w:before="192" w:line="277" w:lineRule="auto"/>
        <w:ind w:left="41" w:right="3" w:firstLine="59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）情况紧急、需要当场对生产经营单位进行检查</w:t>
      </w:r>
      <w:r>
        <w:rPr>
          <w:rFonts w:ascii="FangSong_GB2312" w:hAnsi="FangSong_GB2312" w:eastAsia="FangSong_GB2312" w:cs="FangSong_GB2312"/>
          <w:spacing w:val="6"/>
          <w:sz w:val="31"/>
          <w:szCs w:val="31"/>
        </w:rPr>
        <w:t>的，应</w:t>
      </w:r>
      <w:r>
        <w:rPr>
          <w:rFonts w:ascii="FangSong_GB2312" w:hAnsi="FangSong_GB2312" w:eastAsia="FangSong_GB2312" w:cs="FangSong_GB2312"/>
          <w:spacing w:val="-1"/>
          <w:sz w:val="31"/>
          <w:szCs w:val="31"/>
        </w:rPr>
        <w:t>当及时报告并补办手续。</w:t>
      </w:r>
    </w:p>
    <w:p w14:paraId="7A2A6A40">
      <w:pPr>
        <w:spacing w:line="277" w:lineRule="auto"/>
        <w:rPr>
          <w:rFonts w:ascii="FangSong_GB2312" w:hAnsi="FangSong_GB2312" w:eastAsia="FangSong_GB2312" w:cs="FangSong_GB2312"/>
          <w:sz w:val="31"/>
          <w:szCs w:val="31"/>
        </w:rPr>
        <w:sectPr>
          <w:footerReference r:id="rId17" w:type="default"/>
          <w:pgSz w:w="11906" w:h="16838"/>
          <w:pgMar w:top="1431" w:right="1584" w:bottom="1040" w:left="1597" w:header="0" w:footer="731" w:gutter="0"/>
          <w:cols w:space="720" w:num="1"/>
        </w:sectPr>
      </w:pPr>
    </w:p>
    <w:p w14:paraId="3512526A">
      <w:pPr>
        <w:pStyle w:val="2"/>
        <w:spacing w:line="339" w:lineRule="auto"/>
      </w:pPr>
    </w:p>
    <w:p w14:paraId="32FAFDD1">
      <w:pPr>
        <w:spacing w:before="101" w:line="238" w:lineRule="auto"/>
        <w:ind w:left="144"/>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4E9F07CC">
      <w:pPr>
        <w:spacing w:before="58" w:line="174"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8425395">
      <w:pPr>
        <w:spacing w:line="73" w:lineRule="exact"/>
        <w:ind w:firstLine="17"/>
      </w:pPr>
      <w:r>
        <w:rPr>
          <w:position w:val="-1"/>
        </w:rPr>
        <w:drawing>
          <wp:inline distT="0" distB="0" distL="0" distR="0">
            <wp:extent cx="5686425" cy="4635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77"/>
                    <a:stretch>
                      <a:fillRect/>
                    </a:stretch>
                  </pic:blipFill>
                  <pic:spPr>
                    <a:xfrm>
                      <a:off x="0" y="0"/>
                      <a:ext cx="5687026" cy="46989"/>
                    </a:xfrm>
                    <a:prstGeom prst="rect">
                      <a:avLst/>
                    </a:prstGeom>
                  </pic:spPr>
                </pic:pic>
              </a:graphicData>
            </a:graphic>
          </wp:inline>
        </w:drawing>
      </w:r>
    </w:p>
    <w:p w14:paraId="6DC41F9A">
      <w:pPr>
        <w:spacing w:before="2" w:line="206" w:lineRule="auto"/>
        <w:ind w:left="31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现场检查方案</w:t>
      </w:r>
    </w:p>
    <w:p w14:paraId="0E5968EF">
      <w:pPr>
        <w:spacing w:before="152" w:line="199" w:lineRule="auto"/>
        <w:ind w:left="2884"/>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)应急检查〔</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tbl>
      <w:tblPr>
        <w:tblStyle w:val="5"/>
        <w:tblW w:w="8681"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1"/>
        <w:gridCol w:w="2746"/>
        <w:gridCol w:w="1309"/>
        <w:gridCol w:w="2945"/>
      </w:tblGrid>
      <w:tr w14:paraId="2280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681" w:type="dxa"/>
            <w:vAlign w:val="top"/>
          </w:tcPr>
          <w:p w14:paraId="714C6064">
            <w:pPr>
              <w:pStyle w:val="6"/>
              <w:spacing w:before="19" w:line="194" w:lineRule="auto"/>
              <w:ind w:left="246"/>
            </w:pPr>
            <w:r>
              <w:rPr>
                <w:spacing w:val="8"/>
              </w:rPr>
              <w:t>被检查单位</w:t>
            </w:r>
          </w:p>
          <w:p w14:paraId="27153753">
            <w:pPr>
              <w:pStyle w:val="6"/>
              <w:spacing w:line="192" w:lineRule="auto"/>
              <w:ind w:left="249"/>
            </w:pPr>
            <w:r>
              <w:rPr>
                <w:spacing w:val="8"/>
              </w:rPr>
              <w:t>名称及统一</w:t>
            </w:r>
          </w:p>
          <w:p w14:paraId="7138A222">
            <w:pPr>
              <w:pStyle w:val="6"/>
              <w:spacing w:line="222" w:lineRule="auto"/>
              <w:ind w:left="126"/>
            </w:pPr>
            <w:r>
              <w:rPr>
                <w:spacing w:val="8"/>
              </w:rPr>
              <w:t>社会信用代码</w:t>
            </w:r>
          </w:p>
        </w:tc>
        <w:tc>
          <w:tcPr>
            <w:tcW w:w="7000" w:type="dxa"/>
            <w:gridSpan w:val="3"/>
            <w:vAlign w:val="top"/>
          </w:tcPr>
          <w:p w14:paraId="05764198">
            <w:pPr>
              <w:spacing w:before="114" w:line="196" w:lineRule="auto"/>
              <w:ind w:left="2601"/>
              <w:rPr>
                <w:rFonts w:ascii="FangSong_GB2312" w:hAnsi="FangSong_GB2312" w:eastAsia="FangSong_GB2312" w:cs="FangSong_GB2312"/>
                <w:sz w:val="23"/>
                <w:szCs w:val="23"/>
              </w:rPr>
            </w:pPr>
            <w:r>
              <w:rPr>
                <w:rFonts w:ascii="微软雅黑" w:hAnsi="微软雅黑" w:eastAsia="微软雅黑" w:cs="微软雅黑"/>
                <w:spacing w:val="16"/>
                <w:sz w:val="23"/>
                <w:szCs w:val="23"/>
              </w:rPr>
              <w:t>××</w:t>
            </w:r>
            <w:r>
              <w:rPr>
                <w:rFonts w:ascii="FangSong_GB2312" w:hAnsi="FangSong_GB2312" w:eastAsia="FangSong_GB2312" w:cs="FangSong_GB2312"/>
                <w:spacing w:val="16"/>
                <w:sz w:val="23"/>
                <w:szCs w:val="23"/>
              </w:rPr>
              <w:t>化工有限公司</w:t>
            </w:r>
          </w:p>
          <w:p w14:paraId="5572E5BB">
            <w:pPr>
              <w:spacing w:before="1" w:line="207" w:lineRule="auto"/>
              <w:ind w:left="1641"/>
              <w:rPr>
                <w:rFonts w:ascii="微软雅黑" w:hAnsi="微软雅黑" w:eastAsia="微软雅黑" w:cs="微软雅黑"/>
                <w:sz w:val="23"/>
                <w:szCs w:val="23"/>
              </w:rPr>
            </w:pPr>
            <w:r>
              <w:rPr>
                <w:rFonts w:ascii="微软雅黑" w:hAnsi="微软雅黑" w:eastAsia="微软雅黑" w:cs="微软雅黑"/>
                <w:spacing w:val="65"/>
                <w:sz w:val="23"/>
                <w:szCs w:val="23"/>
              </w:rPr>
              <w:t>××××××××××××××××</w:t>
            </w:r>
          </w:p>
        </w:tc>
      </w:tr>
      <w:tr w14:paraId="5235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81" w:type="dxa"/>
            <w:vAlign w:val="top"/>
          </w:tcPr>
          <w:p w14:paraId="77A7B28D">
            <w:pPr>
              <w:pStyle w:val="6"/>
              <w:spacing w:before="100" w:line="238" w:lineRule="auto"/>
              <w:ind w:left="308"/>
            </w:pPr>
            <w:r>
              <w:t>地</w:t>
            </w:r>
            <w:r>
              <w:rPr>
                <w:spacing w:val="6"/>
              </w:rPr>
              <w:t xml:space="preserve">     </w:t>
            </w:r>
            <w:r>
              <w:t>址</w:t>
            </w:r>
          </w:p>
        </w:tc>
        <w:tc>
          <w:tcPr>
            <w:tcW w:w="7000" w:type="dxa"/>
            <w:gridSpan w:val="3"/>
            <w:vAlign w:val="top"/>
          </w:tcPr>
          <w:p w14:paraId="46D7D294">
            <w:pPr>
              <w:spacing w:before="102" w:line="203" w:lineRule="auto"/>
              <w:ind w:left="2121"/>
              <w:rPr>
                <w:rFonts w:ascii="FangSong_GB2312" w:hAnsi="FangSong_GB2312" w:eastAsia="FangSong_GB2312" w:cs="FangSong_GB2312"/>
                <w:sz w:val="23"/>
                <w:szCs w:val="23"/>
              </w:rPr>
            </w:pPr>
            <w:r>
              <w:rPr>
                <w:rFonts w:ascii="微软雅黑" w:hAnsi="微软雅黑" w:eastAsia="微软雅黑" w:cs="微软雅黑"/>
                <w:spacing w:val="40"/>
                <w:sz w:val="23"/>
                <w:szCs w:val="23"/>
              </w:rPr>
              <w:t>××</w:t>
            </w:r>
            <w:r>
              <w:rPr>
                <w:rFonts w:ascii="FangSong_GB2312" w:hAnsi="FangSong_GB2312" w:eastAsia="FangSong_GB2312" w:cs="FangSong_GB2312"/>
                <w:spacing w:val="40"/>
                <w:sz w:val="23"/>
                <w:szCs w:val="23"/>
              </w:rPr>
              <w:t>市</w:t>
            </w:r>
            <w:r>
              <w:rPr>
                <w:rFonts w:ascii="微软雅黑" w:hAnsi="微软雅黑" w:eastAsia="微软雅黑" w:cs="微软雅黑"/>
                <w:spacing w:val="40"/>
                <w:sz w:val="23"/>
                <w:szCs w:val="23"/>
              </w:rPr>
              <w:t>××</w:t>
            </w:r>
            <w:r>
              <w:rPr>
                <w:rFonts w:ascii="微软雅黑" w:hAnsi="微软雅黑" w:eastAsia="微软雅黑" w:cs="微软雅黑"/>
                <w:spacing w:val="-19"/>
                <w:sz w:val="23"/>
                <w:szCs w:val="23"/>
              </w:rPr>
              <w:t xml:space="preserve"> </w:t>
            </w:r>
            <w:r>
              <w:rPr>
                <w:rFonts w:ascii="FangSong_GB2312" w:hAnsi="FangSong_GB2312" w:eastAsia="FangSong_GB2312" w:cs="FangSong_GB2312"/>
                <w:spacing w:val="40"/>
                <w:sz w:val="23"/>
                <w:szCs w:val="23"/>
              </w:rPr>
              <w:t>区</w:t>
            </w:r>
            <w:r>
              <w:rPr>
                <w:rFonts w:ascii="微软雅黑" w:hAnsi="微软雅黑" w:eastAsia="微软雅黑" w:cs="微软雅黑"/>
                <w:spacing w:val="40"/>
                <w:sz w:val="23"/>
                <w:szCs w:val="23"/>
              </w:rPr>
              <w:t>××</w:t>
            </w:r>
            <w:r>
              <w:rPr>
                <w:rFonts w:ascii="FangSong_GB2312" w:hAnsi="FangSong_GB2312" w:eastAsia="FangSong_GB2312" w:cs="FangSong_GB2312"/>
                <w:spacing w:val="40"/>
                <w:sz w:val="23"/>
                <w:szCs w:val="23"/>
              </w:rPr>
              <w:t>街</w:t>
            </w:r>
            <w:r>
              <w:rPr>
                <w:rFonts w:ascii="微软雅黑" w:hAnsi="微软雅黑" w:eastAsia="微软雅黑" w:cs="微软雅黑"/>
                <w:spacing w:val="40"/>
                <w:sz w:val="23"/>
                <w:szCs w:val="23"/>
              </w:rPr>
              <w:t>××</w:t>
            </w:r>
            <w:r>
              <w:rPr>
                <w:rFonts w:ascii="FangSong_GB2312" w:hAnsi="FangSong_GB2312" w:eastAsia="FangSong_GB2312" w:cs="FangSong_GB2312"/>
                <w:spacing w:val="40"/>
                <w:sz w:val="23"/>
                <w:szCs w:val="23"/>
              </w:rPr>
              <w:t>号</w:t>
            </w:r>
          </w:p>
        </w:tc>
      </w:tr>
      <w:tr w14:paraId="0EB63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81" w:type="dxa"/>
            <w:vAlign w:val="top"/>
          </w:tcPr>
          <w:p w14:paraId="5F41D5B6">
            <w:pPr>
              <w:pStyle w:val="6"/>
              <w:spacing w:before="111" w:line="230" w:lineRule="auto"/>
              <w:ind w:left="368"/>
            </w:pPr>
            <w:r>
              <w:rPr>
                <w:spacing w:val="-2"/>
              </w:rPr>
              <w:t>联</w:t>
            </w:r>
            <w:r>
              <w:rPr>
                <w:spacing w:val="19"/>
              </w:rPr>
              <w:t xml:space="preserve"> </w:t>
            </w:r>
            <w:r>
              <w:rPr>
                <w:spacing w:val="-2"/>
              </w:rPr>
              <w:t>系</w:t>
            </w:r>
            <w:r>
              <w:rPr>
                <w:spacing w:val="18"/>
              </w:rPr>
              <w:t xml:space="preserve"> </w:t>
            </w:r>
            <w:r>
              <w:rPr>
                <w:spacing w:val="-2"/>
              </w:rPr>
              <w:t>人</w:t>
            </w:r>
          </w:p>
        </w:tc>
        <w:tc>
          <w:tcPr>
            <w:tcW w:w="2746" w:type="dxa"/>
            <w:vAlign w:val="top"/>
          </w:tcPr>
          <w:p w14:paraId="5F5B2CCC">
            <w:pPr>
              <w:spacing w:before="112" w:line="223" w:lineRule="auto"/>
              <w:ind w:left="1034"/>
              <w:rPr>
                <w:rFonts w:ascii="FangSong_GB2312" w:hAnsi="FangSong_GB2312" w:eastAsia="FangSong_GB2312" w:cs="FangSong_GB2312"/>
                <w:sz w:val="23"/>
                <w:szCs w:val="23"/>
              </w:rPr>
            </w:pPr>
            <w:r>
              <w:rPr>
                <w:rFonts w:ascii="FangSong_GB2312" w:hAnsi="FangSong_GB2312" w:eastAsia="FangSong_GB2312" w:cs="FangSong_GB2312"/>
                <w:spacing w:val="-14"/>
                <w:sz w:val="23"/>
                <w:szCs w:val="23"/>
              </w:rPr>
              <w:t>张</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14"/>
                <w:sz w:val="23"/>
                <w:szCs w:val="23"/>
              </w:rPr>
              <w:t>××</w:t>
            </w:r>
          </w:p>
        </w:tc>
        <w:tc>
          <w:tcPr>
            <w:tcW w:w="1309" w:type="dxa"/>
            <w:vAlign w:val="top"/>
          </w:tcPr>
          <w:p w14:paraId="58C3982D">
            <w:pPr>
              <w:pStyle w:val="6"/>
              <w:spacing w:before="111" w:line="230" w:lineRule="auto"/>
              <w:ind w:left="184"/>
            </w:pPr>
            <w:r>
              <w:rPr>
                <w:spacing w:val="6"/>
              </w:rPr>
              <w:t>所属行业</w:t>
            </w:r>
          </w:p>
        </w:tc>
        <w:tc>
          <w:tcPr>
            <w:tcW w:w="2945" w:type="dxa"/>
            <w:vAlign w:val="top"/>
          </w:tcPr>
          <w:p w14:paraId="50E24DDB">
            <w:pPr>
              <w:spacing w:before="112" w:line="224" w:lineRule="auto"/>
              <w:ind w:left="399"/>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危险化学品经营企业</w:t>
            </w:r>
          </w:p>
        </w:tc>
      </w:tr>
      <w:tr w14:paraId="5FEC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81" w:type="dxa"/>
            <w:vAlign w:val="top"/>
          </w:tcPr>
          <w:p w14:paraId="2E622215">
            <w:pPr>
              <w:pStyle w:val="6"/>
              <w:spacing w:before="93" w:line="231" w:lineRule="auto"/>
              <w:ind w:left="365"/>
            </w:pPr>
            <w:r>
              <w:rPr>
                <w:spacing w:val="8"/>
              </w:rPr>
              <w:t>检查时间</w:t>
            </w:r>
          </w:p>
        </w:tc>
        <w:tc>
          <w:tcPr>
            <w:tcW w:w="7000" w:type="dxa"/>
            <w:gridSpan w:val="3"/>
            <w:vAlign w:val="top"/>
          </w:tcPr>
          <w:p w14:paraId="6F74238B">
            <w:pPr>
              <w:spacing w:before="92" w:line="225" w:lineRule="auto"/>
              <w:ind w:left="2637"/>
              <w:rPr>
                <w:rFonts w:ascii="FangSong_GB2312" w:hAnsi="FangSong_GB2312" w:eastAsia="FangSong_GB2312" w:cs="FangSong_GB2312"/>
                <w:sz w:val="23"/>
                <w:szCs w:val="23"/>
              </w:rPr>
            </w:pPr>
            <w:r>
              <w:rPr>
                <w:rFonts w:ascii="宋体" w:hAnsi="宋体" w:eastAsia="宋体" w:cs="宋体"/>
                <w:spacing w:val="-15"/>
                <w:sz w:val="23"/>
                <w:szCs w:val="23"/>
              </w:rPr>
              <w:t>2025</w:t>
            </w:r>
            <w:r>
              <w:rPr>
                <w:rFonts w:ascii="宋体" w:hAnsi="宋体" w:eastAsia="宋体" w:cs="宋体"/>
                <w:spacing w:val="-36"/>
                <w:sz w:val="23"/>
                <w:szCs w:val="23"/>
              </w:rPr>
              <w:t xml:space="preserve"> </w:t>
            </w:r>
            <w:r>
              <w:rPr>
                <w:rFonts w:ascii="FangSong_GB2312" w:hAnsi="FangSong_GB2312" w:eastAsia="FangSong_GB2312" w:cs="FangSong_GB2312"/>
                <w:spacing w:val="-15"/>
                <w:sz w:val="23"/>
                <w:szCs w:val="23"/>
              </w:rPr>
              <w:t>年</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5"/>
                <w:sz w:val="23"/>
                <w:szCs w:val="23"/>
              </w:rPr>
              <w:t>×</w:t>
            </w:r>
            <w:r>
              <w:rPr>
                <w:rFonts w:ascii="FangSong_GB2312" w:hAnsi="FangSong_GB2312" w:eastAsia="FangSong_GB2312" w:cs="FangSong_GB2312"/>
                <w:spacing w:val="-93"/>
                <w:sz w:val="23"/>
                <w:szCs w:val="23"/>
              </w:rPr>
              <w:t xml:space="preserve"> </w:t>
            </w:r>
            <w:r>
              <w:rPr>
                <w:rFonts w:ascii="FangSong_GB2312" w:hAnsi="FangSong_GB2312" w:eastAsia="FangSong_GB2312" w:cs="FangSong_GB2312"/>
                <w:spacing w:val="-15"/>
                <w:sz w:val="23"/>
                <w:szCs w:val="23"/>
              </w:rPr>
              <w:t>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5"/>
                <w:sz w:val="23"/>
                <w:szCs w:val="23"/>
              </w:rPr>
              <w:t>×</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15"/>
                <w:sz w:val="23"/>
                <w:szCs w:val="23"/>
              </w:rPr>
              <w:t>日</w:t>
            </w:r>
          </w:p>
        </w:tc>
      </w:tr>
      <w:tr w14:paraId="3233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81" w:type="dxa"/>
            <w:vAlign w:val="top"/>
          </w:tcPr>
          <w:p w14:paraId="0A452BB8">
            <w:pPr>
              <w:pStyle w:val="6"/>
              <w:spacing w:before="93" w:line="231" w:lineRule="auto"/>
              <w:ind w:left="365"/>
            </w:pPr>
            <w:r>
              <w:rPr>
                <w:spacing w:val="8"/>
              </w:rPr>
              <w:t>检查地点</w:t>
            </w:r>
          </w:p>
        </w:tc>
        <w:tc>
          <w:tcPr>
            <w:tcW w:w="7000" w:type="dxa"/>
            <w:gridSpan w:val="3"/>
            <w:vAlign w:val="top"/>
          </w:tcPr>
          <w:p w14:paraId="44CA4803">
            <w:pPr>
              <w:spacing w:before="94" w:line="223" w:lineRule="auto"/>
              <w:ind w:left="2247"/>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××化工有限公司厂区内</w:t>
            </w:r>
          </w:p>
        </w:tc>
      </w:tr>
      <w:tr w14:paraId="3534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681" w:type="dxa"/>
            <w:vAlign w:val="top"/>
          </w:tcPr>
          <w:p w14:paraId="2CE00D8D">
            <w:pPr>
              <w:pStyle w:val="6"/>
              <w:spacing w:before="288" w:line="229" w:lineRule="auto"/>
              <w:ind w:left="365"/>
            </w:pPr>
            <w:r>
              <w:rPr>
                <w:spacing w:val="8"/>
              </w:rPr>
              <w:t>检查人员</w:t>
            </w:r>
          </w:p>
        </w:tc>
        <w:tc>
          <w:tcPr>
            <w:tcW w:w="7000" w:type="dxa"/>
            <w:gridSpan w:val="3"/>
            <w:vAlign w:val="top"/>
          </w:tcPr>
          <w:p w14:paraId="0F7751D0">
            <w:pPr>
              <w:spacing w:before="100" w:line="249" w:lineRule="auto"/>
              <w:ind w:left="120" w:right="107" w:hanging="8"/>
              <w:rPr>
                <w:rFonts w:ascii="FangSong_GB2312" w:hAnsi="FangSong_GB2312" w:eastAsia="FangSong_GB2312" w:cs="FangSong_GB2312"/>
                <w:sz w:val="23"/>
                <w:szCs w:val="23"/>
              </w:rPr>
            </w:pPr>
            <w:r>
              <w:rPr>
                <w:rFonts w:ascii="FangSong_GB2312" w:hAnsi="FangSong_GB2312" w:eastAsia="FangSong_GB2312" w:cs="FangSong_GB2312"/>
                <w:sz w:val="23"/>
                <w:szCs w:val="23"/>
              </w:rPr>
              <w:t>行政执法人员王</w:t>
            </w:r>
            <w:r>
              <w:rPr>
                <w:rFonts w:ascii="FangSong_GB2312" w:hAnsi="FangSong_GB2312" w:eastAsia="FangSong_GB2312" w:cs="FangSong_GB2312"/>
                <w:spacing w:val="-32"/>
                <w:sz w:val="23"/>
                <w:szCs w:val="23"/>
              </w:rPr>
              <w:t xml:space="preserve"> </w:t>
            </w:r>
            <w:r>
              <w:rPr>
                <w:rFonts w:ascii="FangSong_GB2312" w:hAnsi="FangSong_GB2312" w:eastAsia="FangSong_GB2312" w:cs="FangSong_GB2312"/>
                <w:sz w:val="23"/>
                <w:szCs w:val="23"/>
              </w:rPr>
              <w:t>××（执法证号××××××××</w:t>
            </w:r>
            <w:r>
              <w:rPr>
                <w:rFonts w:ascii="FangSong_GB2312" w:hAnsi="FangSong_GB2312" w:eastAsia="FangSong_GB2312" w:cs="FangSong_GB2312"/>
                <w:spacing w:val="-49"/>
                <w:sz w:val="23"/>
                <w:szCs w:val="23"/>
              </w:rPr>
              <w:t xml:space="preserve"> </w:t>
            </w:r>
            <w:r>
              <w:rPr>
                <w:rFonts w:ascii="FangSong_GB2312" w:hAnsi="FangSong_GB2312" w:eastAsia="FangSong_GB2312" w:cs="FangSong_GB2312"/>
                <w:sz w:val="23"/>
                <w:szCs w:val="23"/>
              </w:rPr>
              <w:t>)、陈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z w:val="23"/>
                <w:szCs w:val="23"/>
              </w:rPr>
              <w:t>××（执</w:t>
            </w:r>
            <w:r>
              <w:rPr>
                <w:rFonts w:ascii="FangSong_GB2312" w:hAnsi="FangSong_GB2312" w:eastAsia="FangSong_GB2312" w:cs="FangSong_GB2312"/>
                <w:spacing w:val="1"/>
                <w:sz w:val="23"/>
                <w:szCs w:val="23"/>
              </w:rPr>
              <w:t>法证号</w:t>
            </w:r>
            <w:r>
              <w:rPr>
                <w:rFonts w:ascii="FangSong_GB2312" w:hAnsi="FangSong_GB2312" w:eastAsia="FangSong_GB2312" w:cs="FangSong_GB2312"/>
                <w:spacing w:val="-36"/>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50"/>
                <w:sz w:val="23"/>
                <w:szCs w:val="23"/>
              </w:rPr>
              <w:t xml:space="preserve"> </w:t>
            </w:r>
            <w:r>
              <w:rPr>
                <w:rFonts w:ascii="FangSong_GB2312" w:hAnsi="FangSong_GB2312" w:eastAsia="FangSong_GB2312" w:cs="FangSong_GB2312"/>
                <w:spacing w:val="1"/>
                <w:sz w:val="23"/>
                <w:szCs w:val="23"/>
              </w:rPr>
              <w:t>)</w:t>
            </w:r>
          </w:p>
        </w:tc>
      </w:tr>
      <w:tr w14:paraId="2F91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681" w:type="dxa"/>
            <w:vMerge w:val="restart"/>
            <w:tcBorders>
              <w:bottom w:val="nil"/>
            </w:tcBorders>
            <w:vAlign w:val="top"/>
          </w:tcPr>
          <w:p w14:paraId="69C95108">
            <w:pPr>
              <w:pStyle w:val="6"/>
              <w:spacing w:before="296" w:line="229" w:lineRule="auto"/>
              <w:ind w:left="366"/>
            </w:pPr>
            <w:r>
              <w:rPr>
                <w:spacing w:val="7"/>
              </w:rPr>
              <w:t>任务来源</w:t>
            </w:r>
          </w:p>
        </w:tc>
        <w:tc>
          <w:tcPr>
            <w:tcW w:w="7000" w:type="dxa"/>
            <w:gridSpan w:val="3"/>
            <w:vAlign w:val="top"/>
          </w:tcPr>
          <w:p w14:paraId="7DC24801">
            <w:pPr>
              <w:pStyle w:val="6"/>
              <w:spacing w:before="90" w:line="179" w:lineRule="auto"/>
              <w:ind w:left="124"/>
            </w:pPr>
            <w:r>
              <w:rPr>
                <w:rFonts w:ascii="Arial" w:hAnsi="Arial" w:eastAsia="Arial" w:cs="Arial"/>
                <w:spacing w:val="10"/>
              </w:rPr>
              <w:t>@</w:t>
            </w:r>
            <w:r>
              <w:rPr>
                <w:spacing w:val="10"/>
              </w:rPr>
              <w:t>日常检查</w:t>
            </w:r>
            <w:r>
              <w:rPr>
                <w:spacing w:val="20"/>
              </w:rPr>
              <w:t xml:space="preserve">  </w:t>
            </w:r>
            <w:r>
              <w:rPr>
                <w:rFonts w:ascii="微软雅黑" w:hAnsi="微软雅黑" w:eastAsia="微软雅黑" w:cs="微软雅黑"/>
                <w:spacing w:val="10"/>
              </w:rPr>
              <w:t>□</w:t>
            </w:r>
            <w:r>
              <w:rPr>
                <w:spacing w:val="10"/>
              </w:rPr>
              <w:t>专项检查</w:t>
            </w:r>
          </w:p>
        </w:tc>
      </w:tr>
      <w:tr w14:paraId="4205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681" w:type="dxa"/>
            <w:vMerge w:val="continue"/>
            <w:tcBorders>
              <w:top w:val="nil"/>
            </w:tcBorders>
            <w:vAlign w:val="top"/>
          </w:tcPr>
          <w:p w14:paraId="4341CFC5">
            <w:pPr>
              <w:rPr>
                <w:rFonts w:ascii="Arial"/>
                <w:sz w:val="21"/>
              </w:rPr>
            </w:pPr>
          </w:p>
        </w:tc>
        <w:tc>
          <w:tcPr>
            <w:tcW w:w="7000" w:type="dxa"/>
            <w:gridSpan w:val="3"/>
            <w:vAlign w:val="top"/>
          </w:tcPr>
          <w:p w14:paraId="0F9C562C">
            <w:pPr>
              <w:pStyle w:val="6"/>
              <w:spacing w:before="89" w:line="180" w:lineRule="auto"/>
              <w:ind w:left="126"/>
            </w:pPr>
            <w:r>
              <w:rPr>
                <w:rFonts w:ascii="微软雅黑" w:hAnsi="微软雅黑" w:eastAsia="微软雅黑" w:cs="微软雅黑"/>
                <w:spacing w:val="21"/>
              </w:rPr>
              <w:t>□</w:t>
            </w:r>
            <w:r>
              <w:rPr>
                <w:spacing w:val="21"/>
              </w:rPr>
              <w:t xml:space="preserve">投诉举报  </w:t>
            </w:r>
            <w:r>
              <w:rPr>
                <w:rFonts w:ascii="微软雅黑" w:hAnsi="微软雅黑" w:eastAsia="微软雅黑" w:cs="微软雅黑"/>
                <w:spacing w:val="21"/>
              </w:rPr>
              <w:t>□</w:t>
            </w:r>
            <w:r>
              <w:rPr>
                <w:spacing w:val="21"/>
              </w:rPr>
              <w:t xml:space="preserve">交办转办  </w:t>
            </w:r>
            <w:r>
              <w:rPr>
                <w:rFonts w:ascii="微软雅黑" w:hAnsi="微软雅黑" w:eastAsia="微软雅黑" w:cs="微软雅黑"/>
                <w:spacing w:val="21"/>
              </w:rPr>
              <w:t>□</w:t>
            </w:r>
            <w:r>
              <w:rPr>
                <w:spacing w:val="21"/>
              </w:rPr>
              <w:t xml:space="preserve">媒体曝光  </w:t>
            </w:r>
            <w:r>
              <w:rPr>
                <w:rFonts w:ascii="微软雅黑" w:hAnsi="微软雅黑" w:eastAsia="微软雅黑" w:cs="微软雅黑"/>
                <w:spacing w:val="21"/>
              </w:rPr>
              <w:t>□</w:t>
            </w:r>
            <w:r>
              <w:rPr>
                <w:spacing w:val="21"/>
              </w:rPr>
              <w:t>数据监</w:t>
            </w:r>
            <w:r>
              <w:rPr>
                <w:spacing w:val="20"/>
              </w:rPr>
              <w:t xml:space="preserve">测  </w:t>
            </w:r>
            <w:r>
              <w:rPr>
                <w:rFonts w:ascii="微软雅黑" w:hAnsi="微软雅黑" w:eastAsia="微软雅黑" w:cs="微软雅黑"/>
                <w:spacing w:val="20"/>
              </w:rPr>
              <w:t>□</w:t>
            </w:r>
            <w:r>
              <w:rPr>
                <w:spacing w:val="20"/>
              </w:rPr>
              <w:t>其他</w:t>
            </w:r>
          </w:p>
        </w:tc>
      </w:tr>
      <w:tr w14:paraId="67D95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1681" w:type="dxa"/>
            <w:vAlign w:val="top"/>
          </w:tcPr>
          <w:p w14:paraId="77510C45">
            <w:pPr>
              <w:spacing w:line="255" w:lineRule="auto"/>
              <w:rPr>
                <w:rFonts w:ascii="Arial"/>
                <w:sz w:val="21"/>
              </w:rPr>
            </w:pPr>
          </w:p>
          <w:p w14:paraId="1487858B">
            <w:pPr>
              <w:spacing w:line="255" w:lineRule="auto"/>
              <w:rPr>
                <w:rFonts w:ascii="Arial"/>
                <w:sz w:val="21"/>
              </w:rPr>
            </w:pPr>
          </w:p>
          <w:p w14:paraId="6DC51908">
            <w:pPr>
              <w:spacing w:line="256" w:lineRule="auto"/>
              <w:rPr>
                <w:rFonts w:ascii="Arial"/>
                <w:sz w:val="21"/>
              </w:rPr>
            </w:pPr>
          </w:p>
          <w:p w14:paraId="306EC12F">
            <w:pPr>
              <w:spacing w:line="256" w:lineRule="auto"/>
              <w:rPr>
                <w:rFonts w:ascii="Arial"/>
                <w:sz w:val="21"/>
              </w:rPr>
            </w:pPr>
          </w:p>
          <w:p w14:paraId="443FD452">
            <w:pPr>
              <w:spacing w:line="256" w:lineRule="auto"/>
              <w:rPr>
                <w:rFonts w:ascii="Arial"/>
                <w:sz w:val="21"/>
              </w:rPr>
            </w:pPr>
          </w:p>
          <w:p w14:paraId="6F1071B4">
            <w:pPr>
              <w:spacing w:line="256" w:lineRule="auto"/>
              <w:rPr>
                <w:rFonts w:ascii="Arial"/>
                <w:sz w:val="21"/>
              </w:rPr>
            </w:pPr>
          </w:p>
          <w:p w14:paraId="2E89F5ED">
            <w:pPr>
              <w:pStyle w:val="6"/>
              <w:spacing w:before="75" w:line="230" w:lineRule="auto"/>
              <w:ind w:left="365"/>
            </w:pPr>
            <w:r>
              <w:rPr>
                <w:spacing w:val="8"/>
              </w:rPr>
              <w:t>检查内容</w:t>
            </w:r>
          </w:p>
        </w:tc>
        <w:tc>
          <w:tcPr>
            <w:tcW w:w="7000" w:type="dxa"/>
            <w:gridSpan w:val="3"/>
            <w:vAlign w:val="top"/>
          </w:tcPr>
          <w:p w14:paraId="5AAE502A">
            <w:pPr>
              <w:spacing w:before="267" w:line="223" w:lineRule="auto"/>
              <w:ind w:left="550"/>
              <w:rPr>
                <w:rFonts w:ascii="FangSong_GB2312" w:hAnsi="FangSong_GB2312" w:eastAsia="FangSong_GB2312" w:cs="FangSong_GB2312"/>
                <w:sz w:val="23"/>
                <w:szCs w:val="23"/>
              </w:rPr>
            </w:pPr>
            <w:r>
              <w:rPr>
                <w:rFonts w:ascii="宋体" w:hAnsi="宋体" w:eastAsia="宋体" w:cs="宋体"/>
                <w:spacing w:val="6"/>
                <w:sz w:val="23"/>
                <w:szCs w:val="23"/>
              </w:rPr>
              <w:t>1.</w:t>
            </w:r>
            <w:r>
              <w:rPr>
                <w:rFonts w:ascii="FangSong_GB2312" w:hAnsi="FangSong_GB2312" w:eastAsia="FangSong_GB2312" w:cs="FangSong_GB2312"/>
                <w:spacing w:val="6"/>
                <w:sz w:val="23"/>
                <w:szCs w:val="23"/>
              </w:rPr>
              <w:t>主要负责人是否履行法定的安全生产管理职责。</w:t>
            </w:r>
          </w:p>
          <w:p w14:paraId="0A8F9517">
            <w:pPr>
              <w:spacing w:before="39"/>
              <w:ind w:left="119" w:right="107" w:firstLine="415"/>
              <w:rPr>
                <w:rFonts w:ascii="FangSong_GB2312" w:hAnsi="FangSong_GB2312" w:eastAsia="FangSong_GB2312" w:cs="FangSong_GB2312"/>
                <w:sz w:val="23"/>
                <w:szCs w:val="23"/>
              </w:rPr>
            </w:pPr>
            <w:r>
              <w:rPr>
                <w:rFonts w:ascii="宋体" w:hAnsi="宋体" w:eastAsia="宋体" w:cs="宋体"/>
                <w:spacing w:val="14"/>
                <w:sz w:val="23"/>
                <w:szCs w:val="23"/>
              </w:rPr>
              <w:t>2.</w:t>
            </w:r>
            <w:r>
              <w:rPr>
                <w:rFonts w:ascii="FangSong_GB2312" w:hAnsi="FangSong_GB2312" w:eastAsia="FangSong_GB2312" w:cs="FangSong_GB2312"/>
                <w:spacing w:val="14"/>
                <w:sz w:val="23"/>
                <w:szCs w:val="23"/>
              </w:rPr>
              <w:t>生产经营单位是否按规定制定生产安全事</w:t>
            </w:r>
            <w:r>
              <w:rPr>
                <w:rFonts w:ascii="FangSong_GB2312" w:hAnsi="FangSong_GB2312" w:eastAsia="FangSong_GB2312" w:cs="FangSong_GB2312"/>
                <w:spacing w:val="13"/>
                <w:sz w:val="23"/>
                <w:szCs w:val="23"/>
              </w:rPr>
              <w:t>故应急救援预案</w:t>
            </w:r>
            <w:r>
              <w:rPr>
                <w:rFonts w:ascii="FangSong_GB2312" w:hAnsi="FangSong_GB2312" w:eastAsia="FangSong_GB2312" w:cs="FangSong_GB2312"/>
                <w:spacing w:val="4"/>
                <w:sz w:val="23"/>
                <w:szCs w:val="23"/>
              </w:rPr>
              <w:t>并按照规定定期组织演练。</w:t>
            </w:r>
          </w:p>
          <w:p w14:paraId="746990AD">
            <w:pPr>
              <w:spacing w:before="45" w:line="239" w:lineRule="auto"/>
              <w:ind w:left="115" w:right="107" w:firstLine="421"/>
              <w:rPr>
                <w:rFonts w:ascii="FangSong_GB2312" w:hAnsi="FangSong_GB2312" w:eastAsia="FangSong_GB2312" w:cs="FangSong_GB2312"/>
                <w:sz w:val="23"/>
                <w:szCs w:val="23"/>
              </w:rPr>
            </w:pPr>
            <w:r>
              <w:rPr>
                <w:rFonts w:ascii="宋体" w:hAnsi="宋体" w:eastAsia="宋体" w:cs="宋体"/>
                <w:spacing w:val="13"/>
                <w:sz w:val="23"/>
                <w:szCs w:val="23"/>
              </w:rPr>
              <w:t>3.</w:t>
            </w:r>
            <w:r>
              <w:rPr>
                <w:rFonts w:ascii="FangSong_GB2312" w:hAnsi="FangSong_GB2312" w:eastAsia="FangSong_GB2312" w:cs="FangSong_GB2312"/>
                <w:spacing w:val="13"/>
                <w:sz w:val="23"/>
                <w:szCs w:val="23"/>
              </w:rPr>
              <w:t>生产经营单位特种作业人员是否经专门培训取得特种作业</w:t>
            </w:r>
            <w:r>
              <w:rPr>
                <w:rFonts w:ascii="FangSong_GB2312" w:hAnsi="FangSong_GB2312" w:eastAsia="FangSong_GB2312" w:cs="FangSong_GB2312"/>
                <w:spacing w:val="1"/>
                <w:sz w:val="23"/>
                <w:szCs w:val="23"/>
              </w:rPr>
              <w:t>操作证上岗作业。</w:t>
            </w:r>
          </w:p>
          <w:p w14:paraId="4E6253FE">
            <w:pPr>
              <w:spacing w:before="41" w:line="241" w:lineRule="auto"/>
              <w:ind w:left="108" w:right="107" w:firstLine="422"/>
              <w:rPr>
                <w:rFonts w:ascii="FangSong_GB2312" w:hAnsi="FangSong_GB2312" w:eastAsia="FangSong_GB2312" w:cs="FangSong_GB2312"/>
                <w:sz w:val="23"/>
                <w:szCs w:val="23"/>
              </w:rPr>
            </w:pPr>
            <w:r>
              <w:rPr>
                <w:rFonts w:ascii="宋体" w:hAnsi="宋体" w:eastAsia="宋体" w:cs="宋体"/>
                <w:spacing w:val="14"/>
                <w:sz w:val="23"/>
                <w:szCs w:val="23"/>
              </w:rPr>
              <w:t>4.</w:t>
            </w:r>
            <w:r>
              <w:rPr>
                <w:rFonts w:ascii="FangSong_GB2312" w:hAnsi="FangSong_GB2312" w:eastAsia="FangSong_GB2312" w:cs="FangSong_GB2312"/>
                <w:spacing w:val="14"/>
                <w:sz w:val="23"/>
                <w:szCs w:val="23"/>
              </w:rPr>
              <w:t>生产经营单位是否将事故隐患排查治理情况如实记</w:t>
            </w:r>
            <w:r>
              <w:rPr>
                <w:rFonts w:ascii="FangSong_GB2312" w:hAnsi="FangSong_GB2312" w:eastAsia="FangSong_GB2312" w:cs="FangSong_GB2312"/>
                <w:spacing w:val="13"/>
                <w:sz w:val="23"/>
                <w:szCs w:val="23"/>
              </w:rPr>
              <w:t>录或者</w:t>
            </w:r>
            <w:r>
              <w:rPr>
                <w:rFonts w:ascii="FangSong_GB2312" w:hAnsi="FangSong_GB2312" w:eastAsia="FangSong_GB2312" w:cs="FangSong_GB2312"/>
                <w:spacing w:val="4"/>
                <w:sz w:val="23"/>
                <w:szCs w:val="23"/>
              </w:rPr>
              <w:t>是否向从业人员通报。</w:t>
            </w:r>
          </w:p>
          <w:p w14:paraId="0A2B7DC7">
            <w:pPr>
              <w:spacing w:before="41" w:line="238" w:lineRule="auto"/>
              <w:ind w:left="119" w:right="107" w:firstLine="417"/>
              <w:rPr>
                <w:rFonts w:ascii="FangSong_GB2312" w:hAnsi="FangSong_GB2312" w:eastAsia="FangSong_GB2312" w:cs="FangSong_GB2312"/>
                <w:sz w:val="23"/>
                <w:szCs w:val="23"/>
              </w:rPr>
            </w:pPr>
            <w:r>
              <w:rPr>
                <w:rFonts w:ascii="宋体" w:hAnsi="宋体" w:eastAsia="宋体" w:cs="宋体"/>
                <w:spacing w:val="13"/>
                <w:sz w:val="23"/>
                <w:szCs w:val="23"/>
              </w:rPr>
              <w:t>5.</w:t>
            </w:r>
            <w:r>
              <w:rPr>
                <w:rFonts w:ascii="FangSong_GB2312" w:hAnsi="FangSong_GB2312" w:eastAsia="FangSong_GB2312" w:cs="FangSong_GB2312"/>
                <w:spacing w:val="13"/>
                <w:sz w:val="23"/>
                <w:szCs w:val="23"/>
              </w:rPr>
              <w:t>生产经营单位涂装调漆间和喷漆室是否规范设置可燃气体</w:t>
            </w:r>
            <w:r>
              <w:rPr>
                <w:rFonts w:ascii="FangSong_GB2312" w:hAnsi="FangSong_GB2312" w:eastAsia="FangSong_GB2312" w:cs="FangSong_GB2312"/>
                <w:spacing w:val="4"/>
                <w:sz w:val="23"/>
                <w:szCs w:val="23"/>
              </w:rPr>
              <w:t>报警装置和防爆电气设备设施。</w:t>
            </w:r>
          </w:p>
        </w:tc>
      </w:tr>
      <w:tr w14:paraId="0E2E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681" w:type="dxa"/>
            <w:vAlign w:val="top"/>
          </w:tcPr>
          <w:p w14:paraId="217FD7B9">
            <w:pPr>
              <w:pStyle w:val="6"/>
              <w:spacing w:before="172" w:line="229" w:lineRule="auto"/>
              <w:ind w:left="365"/>
            </w:pPr>
            <w:r>
              <w:rPr>
                <w:spacing w:val="8"/>
              </w:rPr>
              <w:t>检查方式</w:t>
            </w:r>
          </w:p>
        </w:tc>
        <w:tc>
          <w:tcPr>
            <w:tcW w:w="7000" w:type="dxa"/>
            <w:gridSpan w:val="3"/>
            <w:vAlign w:val="top"/>
          </w:tcPr>
          <w:p w14:paraId="358A058F">
            <w:pPr>
              <w:spacing w:before="173" w:line="222" w:lineRule="auto"/>
              <w:jc w:val="right"/>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按照监督检查计划采取查阅资料、询问等现场检查方式进行。</w:t>
            </w:r>
          </w:p>
        </w:tc>
      </w:tr>
      <w:tr w14:paraId="7EC2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81" w:type="dxa"/>
            <w:vAlign w:val="top"/>
          </w:tcPr>
          <w:p w14:paraId="47E2C3C4">
            <w:pPr>
              <w:pStyle w:val="6"/>
              <w:spacing w:before="180" w:line="230" w:lineRule="auto"/>
              <w:ind w:left="365"/>
            </w:pPr>
            <w:r>
              <w:rPr>
                <w:spacing w:val="8"/>
              </w:rPr>
              <w:t>检查频次</w:t>
            </w:r>
          </w:p>
        </w:tc>
        <w:tc>
          <w:tcPr>
            <w:tcW w:w="7000" w:type="dxa"/>
            <w:gridSpan w:val="3"/>
            <w:vAlign w:val="top"/>
          </w:tcPr>
          <w:p w14:paraId="58A8946E">
            <w:pPr>
              <w:pStyle w:val="6"/>
              <w:spacing w:before="179" w:line="221" w:lineRule="auto"/>
              <w:ind w:left="987"/>
            </w:pPr>
            <w:r>
              <w:rPr>
                <w:spacing w:val="6"/>
              </w:rPr>
              <w:t>年度行政检查频次上限</w:t>
            </w:r>
            <w:r>
              <w:rPr>
                <w:rFonts w:ascii="宋体" w:hAnsi="宋体" w:eastAsia="宋体" w:cs="宋体"/>
                <w:spacing w:val="6"/>
                <w:u w:val="single" w:color="auto"/>
              </w:rPr>
              <w:t xml:space="preserve"> 2 </w:t>
            </w:r>
            <w:r>
              <w:rPr>
                <w:spacing w:val="6"/>
              </w:rPr>
              <w:t>次，本次为第</w:t>
            </w:r>
            <w:r>
              <w:rPr>
                <w:rFonts w:ascii="宋体" w:hAnsi="宋体" w:eastAsia="宋体" w:cs="宋体"/>
                <w:spacing w:val="37"/>
                <w:u w:val="single" w:color="auto"/>
              </w:rPr>
              <w:t xml:space="preserve"> </w:t>
            </w:r>
            <w:r>
              <w:rPr>
                <w:rFonts w:ascii="宋体" w:hAnsi="宋体" w:eastAsia="宋体" w:cs="宋体"/>
                <w:spacing w:val="6"/>
                <w:u w:val="single" w:color="auto"/>
              </w:rPr>
              <w:t xml:space="preserve">1 </w:t>
            </w:r>
            <w:r>
              <w:rPr>
                <w:spacing w:val="6"/>
              </w:rPr>
              <w:t>次。</w:t>
            </w:r>
          </w:p>
        </w:tc>
      </w:tr>
      <w:tr w14:paraId="2B01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1681" w:type="dxa"/>
            <w:vAlign w:val="top"/>
          </w:tcPr>
          <w:p w14:paraId="7D719F3A">
            <w:pPr>
              <w:spacing w:line="440" w:lineRule="auto"/>
              <w:rPr>
                <w:rFonts w:ascii="Arial"/>
                <w:sz w:val="21"/>
              </w:rPr>
            </w:pPr>
          </w:p>
          <w:p w14:paraId="4F9C4351">
            <w:pPr>
              <w:pStyle w:val="6"/>
              <w:spacing w:before="75" w:line="229" w:lineRule="auto"/>
              <w:ind w:left="374"/>
            </w:pPr>
            <w:r>
              <w:rPr>
                <w:spacing w:val="6"/>
              </w:rPr>
              <w:t>审核意见</w:t>
            </w:r>
          </w:p>
        </w:tc>
        <w:tc>
          <w:tcPr>
            <w:tcW w:w="7000" w:type="dxa"/>
            <w:gridSpan w:val="3"/>
            <w:vAlign w:val="top"/>
          </w:tcPr>
          <w:p w14:paraId="63E6E2FC">
            <w:pPr>
              <w:spacing w:before="262" w:line="225" w:lineRule="auto"/>
              <w:ind w:left="599"/>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拟同意。</w:t>
            </w:r>
          </w:p>
          <w:p w14:paraId="32A5460E">
            <w:pPr>
              <w:pStyle w:val="6"/>
              <w:spacing w:before="150" w:line="212" w:lineRule="auto"/>
              <w:ind w:left="1318"/>
            </w:pPr>
            <w:r>
              <w:rPr>
                <w:spacing w:val="15"/>
              </w:rPr>
              <w:t>审核人（签名</w:t>
            </w:r>
            <w:r>
              <w:rPr>
                <w:spacing w:val="-64"/>
              </w:rPr>
              <w:t>）：</w:t>
            </w:r>
            <w:r>
              <w:rPr>
                <w:spacing w:val="-80"/>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15"/>
                <w:u w:val="single" w:color="auto"/>
              </w:rPr>
              <w:t>×××</w:t>
            </w:r>
            <w:r>
              <w:rPr>
                <w:rFonts w:ascii="微软雅黑" w:hAnsi="微软雅黑" w:eastAsia="微软雅黑" w:cs="微软雅黑"/>
                <w:spacing w:val="51"/>
                <w:w w:val="101"/>
                <w:u w:val="single" w:color="auto"/>
              </w:rPr>
              <w:t xml:space="preserve"> </w:t>
            </w:r>
            <w:r>
              <w:rPr>
                <w:rFonts w:ascii="微软雅黑" w:hAnsi="微软雅黑" w:eastAsia="微软雅黑" w:cs="微软雅黑"/>
              </w:rPr>
              <w:t xml:space="preserve">                </w:t>
            </w:r>
            <w:r>
              <w:rPr>
                <w:rFonts w:ascii="宋体" w:hAnsi="宋体" w:eastAsia="宋体" w:cs="宋体"/>
                <w:spacing w:val="15"/>
              </w:rPr>
              <w:t>2025</w:t>
            </w:r>
            <w:r>
              <w:rPr>
                <w:rFonts w:ascii="宋体" w:hAnsi="宋体" w:eastAsia="宋体" w:cs="宋体"/>
                <w:spacing w:val="-41"/>
              </w:rPr>
              <w:t xml:space="preserve"> </w:t>
            </w:r>
            <w:r>
              <w:rPr>
                <w:spacing w:val="15"/>
              </w:rPr>
              <w:t>年</w:t>
            </w:r>
            <w:r>
              <w:rPr>
                <w:rFonts w:ascii="微软雅黑" w:hAnsi="微软雅黑" w:eastAsia="微软雅黑" w:cs="微软雅黑"/>
                <w:spacing w:val="15"/>
              </w:rPr>
              <w:t>×</w:t>
            </w:r>
            <w:r>
              <w:rPr>
                <w:spacing w:val="15"/>
              </w:rPr>
              <w:t>月</w:t>
            </w:r>
            <w:r>
              <w:rPr>
                <w:spacing w:val="-51"/>
              </w:rPr>
              <w:t xml:space="preserve"> </w:t>
            </w:r>
            <w:r>
              <w:rPr>
                <w:rFonts w:ascii="微软雅黑" w:hAnsi="微软雅黑" w:eastAsia="微软雅黑" w:cs="微软雅黑"/>
                <w:spacing w:val="15"/>
              </w:rPr>
              <w:t>×</w:t>
            </w:r>
            <w:r>
              <w:rPr>
                <w:rFonts w:ascii="微软雅黑" w:hAnsi="微软雅黑" w:eastAsia="微软雅黑" w:cs="微软雅黑"/>
                <w:spacing w:val="-21"/>
              </w:rPr>
              <w:t xml:space="preserve"> </w:t>
            </w:r>
            <w:r>
              <w:rPr>
                <w:spacing w:val="15"/>
              </w:rPr>
              <w:t>日</w:t>
            </w:r>
          </w:p>
        </w:tc>
      </w:tr>
      <w:tr w14:paraId="069A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681" w:type="dxa"/>
            <w:vAlign w:val="top"/>
          </w:tcPr>
          <w:p w14:paraId="018790A4">
            <w:pPr>
              <w:spacing w:line="438" w:lineRule="auto"/>
              <w:rPr>
                <w:rFonts w:ascii="Arial"/>
                <w:sz w:val="21"/>
              </w:rPr>
            </w:pPr>
          </w:p>
          <w:p w14:paraId="73C52ABF">
            <w:pPr>
              <w:pStyle w:val="6"/>
              <w:spacing w:before="75" w:line="229" w:lineRule="auto"/>
              <w:ind w:left="374"/>
            </w:pPr>
            <w:r>
              <w:rPr>
                <w:spacing w:val="6"/>
              </w:rPr>
              <w:t>审批意见</w:t>
            </w:r>
          </w:p>
        </w:tc>
        <w:tc>
          <w:tcPr>
            <w:tcW w:w="7000" w:type="dxa"/>
            <w:gridSpan w:val="3"/>
            <w:vAlign w:val="top"/>
          </w:tcPr>
          <w:p w14:paraId="4262FE5B">
            <w:pPr>
              <w:spacing w:before="260" w:line="225" w:lineRule="auto"/>
              <w:ind w:left="616"/>
              <w:rPr>
                <w:rFonts w:ascii="FangSong_GB2312" w:hAnsi="FangSong_GB2312" w:eastAsia="FangSong_GB2312" w:cs="FangSong_GB2312"/>
                <w:sz w:val="23"/>
                <w:szCs w:val="23"/>
              </w:rPr>
            </w:pPr>
            <w:r>
              <w:rPr>
                <w:rFonts w:ascii="FangSong_GB2312" w:hAnsi="FangSong_GB2312" w:eastAsia="FangSong_GB2312" w:cs="FangSong_GB2312"/>
                <w:spacing w:val="-13"/>
                <w:sz w:val="23"/>
                <w:szCs w:val="23"/>
              </w:rPr>
              <w:t>同意。</w:t>
            </w:r>
          </w:p>
          <w:p w14:paraId="10E5F0DB">
            <w:pPr>
              <w:pStyle w:val="6"/>
              <w:spacing w:before="150" w:line="212" w:lineRule="auto"/>
              <w:ind w:left="1321"/>
            </w:pPr>
            <w:r>
              <w:rPr>
                <w:spacing w:val="15"/>
              </w:rPr>
              <w:t>审批人（签名</w:t>
            </w:r>
            <w:r>
              <w:rPr>
                <w:spacing w:val="-64"/>
              </w:rPr>
              <w:t>）：</w:t>
            </w:r>
            <w:r>
              <w:rPr>
                <w:spacing w:val="-80"/>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15"/>
                <w:u w:val="single" w:color="auto"/>
              </w:rPr>
              <w:t>×××</w:t>
            </w:r>
            <w:r>
              <w:rPr>
                <w:rFonts w:ascii="微软雅黑" w:hAnsi="微软雅黑" w:eastAsia="微软雅黑" w:cs="微软雅黑"/>
                <w:spacing w:val="51"/>
                <w:u w:val="single" w:color="auto"/>
              </w:rPr>
              <w:t xml:space="preserve"> </w:t>
            </w:r>
            <w:r>
              <w:rPr>
                <w:rFonts w:ascii="微软雅黑" w:hAnsi="微软雅黑" w:eastAsia="微软雅黑" w:cs="微软雅黑"/>
              </w:rPr>
              <w:t xml:space="preserve">                </w:t>
            </w:r>
            <w:r>
              <w:rPr>
                <w:rFonts w:ascii="宋体" w:hAnsi="宋体" w:eastAsia="宋体" w:cs="宋体"/>
                <w:spacing w:val="15"/>
              </w:rPr>
              <w:t>2025</w:t>
            </w:r>
            <w:r>
              <w:rPr>
                <w:rFonts w:ascii="宋体" w:hAnsi="宋体" w:eastAsia="宋体" w:cs="宋体"/>
                <w:spacing w:val="-41"/>
              </w:rPr>
              <w:t xml:space="preserve"> </w:t>
            </w:r>
            <w:r>
              <w:rPr>
                <w:spacing w:val="15"/>
              </w:rPr>
              <w:t>年</w:t>
            </w:r>
            <w:r>
              <w:rPr>
                <w:rFonts w:ascii="微软雅黑" w:hAnsi="微软雅黑" w:eastAsia="微软雅黑" w:cs="微软雅黑"/>
                <w:spacing w:val="15"/>
              </w:rPr>
              <w:t>×</w:t>
            </w:r>
            <w:r>
              <w:rPr>
                <w:spacing w:val="15"/>
              </w:rPr>
              <w:t>月</w:t>
            </w:r>
            <w:r>
              <w:rPr>
                <w:spacing w:val="-50"/>
              </w:rPr>
              <w:t xml:space="preserve"> </w:t>
            </w:r>
            <w:r>
              <w:rPr>
                <w:rFonts w:ascii="微软雅黑" w:hAnsi="微软雅黑" w:eastAsia="微软雅黑" w:cs="微软雅黑"/>
                <w:spacing w:val="15"/>
              </w:rPr>
              <w:t>×</w:t>
            </w:r>
            <w:r>
              <w:rPr>
                <w:rFonts w:ascii="微软雅黑" w:hAnsi="微软雅黑" w:eastAsia="微软雅黑" w:cs="微软雅黑"/>
                <w:spacing w:val="-21"/>
              </w:rPr>
              <w:t xml:space="preserve"> </w:t>
            </w:r>
            <w:r>
              <w:rPr>
                <w:spacing w:val="15"/>
              </w:rPr>
              <w:t>日</w:t>
            </w:r>
          </w:p>
        </w:tc>
      </w:tr>
      <w:tr w14:paraId="6E1B9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681" w:type="dxa"/>
            <w:vAlign w:val="top"/>
          </w:tcPr>
          <w:p w14:paraId="19E55F30">
            <w:pPr>
              <w:pStyle w:val="6"/>
              <w:spacing w:before="111" w:line="230" w:lineRule="auto"/>
              <w:ind w:left="607"/>
            </w:pPr>
            <w:r>
              <w:rPr>
                <w:spacing w:val="5"/>
              </w:rPr>
              <w:t>备注</w:t>
            </w:r>
          </w:p>
        </w:tc>
        <w:tc>
          <w:tcPr>
            <w:tcW w:w="7000" w:type="dxa"/>
            <w:gridSpan w:val="3"/>
            <w:vAlign w:val="top"/>
          </w:tcPr>
          <w:p w14:paraId="41FD84C2">
            <w:pPr>
              <w:rPr>
                <w:rFonts w:ascii="Arial"/>
                <w:sz w:val="21"/>
              </w:rPr>
            </w:pPr>
          </w:p>
        </w:tc>
      </w:tr>
    </w:tbl>
    <w:p w14:paraId="39D53220">
      <w:pPr>
        <w:spacing w:before="103" w:line="37" w:lineRule="exact"/>
      </w:pPr>
      <w:r>
        <w:drawing>
          <wp:inline distT="0" distB="0" distL="0" distR="0">
            <wp:extent cx="5690870" cy="2286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75"/>
                    <a:stretch>
                      <a:fillRect/>
                    </a:stretch>
                  </pic:blipFill>
                  <pic:spPr>
                    <a:xfrm>
                      <a:off x="0" y="0"/>
                      <a:ext cx="5691428" cy="23493"/>
                    </a:xfrm>
                    <a:prstGeom prst="rect">
                      <a:avLst/>
                    </a:prstGeom>
                  </pic:spPr>
                </pic:pic>
              </a:graphicData>
            </a:graphic>
          </wp:inline>
        </w:drawing>
      </w:r>
    </w:p>
    <w:p w14:paraId="014104B6">
      <w:pPr>
        <w:spacing w:before="27" w:line="208" w:lineRule="auto"/>
        <w:ind w:left="7491"/>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401DF6B3">
      <w:pPr>
        <w:spacing w:line="208" w:lineRule="auto"/>
        <w:rPr>
          <w:rFonts w:ascii="微软雅黑" w:hAnsi="微软雅黑" w:eastAsia="微软雅黑" w:cs="微软雅黑"/>
          <w:sz w:val="20"/>
          <w:szCs w:val="20"/>
        </w:rPr>
        <w:sectPr>
          <w:footerReference r:id="rId18" w:type="default"/>
          <w:pgSz w:w="11906" w:h="16838"/>
          <w:pgMar w:top="1431" w:right="1470" w:bottom="1093" w:left="1460" w:header="0" w:footer="784" w:gutter="0"/>
          <w:cols w:space="720" w:num="1"/>
        </w:sectPr>
      </w:pPr>
    </w:p>
    <w:p w14:paraId="1227E333">
      <w:pPr>
        <w:pStyle w:val="2"/>
        <w:spacing w:line="242" w:lineRule="auto"/>
      </w:pPr>
    </w:p>
    <w:p w14:paraId="4EF24510">
      <w:pPr>
        <w:pStyle w:val="2"/>
        <w:spacing w:line="243" w:lineRule="auto"/>
      </w:pPr>
    </w:p>
    <w:p w14:paraId="0245D361">
      <w:pPr>
        <w:pStyle w:val="2"/>
        <w:spacing w:line="243" w:lineRule="auto"/>
      </w:pPr>
    </w:p>
    <w:p w14:paraId="71A9FF07">
      <w:pPr>
        <w:spacing w:before="166" w:line="170"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E6D7362">
      <w:pPr>
        <w:spacing w:line="74" w:lineRule="exact"/>
        <w:ind w:firstLine="17"/>
      </w:pPr>
      <w:r>
        <w:rPr>
          <w:position w:val="-1"/>
        </w:rPr>
        <w:drawing>
          <wp:inline distT="0" distB="0" distL="0" distR="0">
            <wp:extent cx="5686425" cy="469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8"/>
                    <a:stretch>
                      <a:fillRect/>
                    </a:stretch>
                  </pic:blipFill>
                  <pic:spPr>
                    <a:xfrm>
                      <a:off x="0" y="0"/>
                      <a:ext cx="5687026" cy="46990"/>
                    </a:xfrm>
                    <a:prstGeom prst="rect">
                      <a:avLst/>
                    </a:prstGeom>
                  </pic:spPr>
                </pic:pic>
              </a:graphicData>
            </a:graphic>
          </wp:inline>
        </w:drawing>
      </w:r>
    </w:p>
    <w:p w14:paraId="1B086E2F">
      <w:pPr>
        <w:spacing w:before="14" w:line="206" w:lineRule="auto"/>
        <w:ind w:left="295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非现场检查方案</w:t>
      </w:r>
    </w:p>
    <w:p w14:paraId="62350989">
      <w:pPr>
        <w:spacing w:before="152" w:line="199" w:lineRule="auto"/>
        <w:ind w:left="2884"/>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)应急检查〔</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tbl>
      <w:tblPr>
        <w:tblStyle w:val="5"/>
        <w:tblW w:w="8681"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6"/>
        <w:gridCol w:w="2761"/>
        <w:gridCol w:w="1309"/>
        <w:gridCol w:w="2945"/>
      </w:tblGrid>
      <w:tr w14:paraId="0C201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666" w:type="dxa"/>
            <w:vAlign w:val="top"/>
          </w:tcPr>
          <w:p w14:paraId="2CECB58D">
            <w:pPr>
              <w:pStyle w:val="6"/>
              <w:spacing w:before="43" w:line="194" w:lineRule="auto"/>
              <w:ind w:left="238"/>
            </w:pPr>
            <w:r>
              <w:rPr>
                <w:spacing w:val="8"/>
              </w:rPr>
              <w:t>被检查单位</w:t>
            </w:r>
          </w:p>
          <w:p w14:paraId="2F13ADE2">
            <w:pPr>
              <w:pStyle w:val="6"/>
              <w:spacing w:line="192" w:lineRule="auto"/>
              <w:ind w:left="242"/>
            </w:pPr>
            <w:r>
              <w:rPr>
                <w:spacing w:val="8"/>
              </w:rPr>
              <w:t>名称及统一</w:t>
            </w:r>
          </w:p>
          <w:p w14:paraId="30B51F9E">
            <w:pPr>
              <w:pStyle w:val="6"/>
              <w:spacing w:before="1" w:line="228" w:lineRule="auto"/>
              <w:ind w:left="119"/>
            </w:pPr>
            <w:r>
              <w:rPr>
                <w:spacing w:val="8"/>
              </w:rPr>
              <w:t>社会信用代码</w:t>
            </w:r>
          </w:p>
        </w:tc>
        <w:tc>
          <w:tcPr>
            <w:tcW w:w="7015" w:type="dxa"/>
            <w:gridSpan w:val="3"/>
            <w:vAlign w:val="top"/>
          </w:tcPr>
          <w:p w14:paraId="207EB91B">
            <w:pPr>
              <w:spacing w:before="138" w:line="196" w:lineRule="auto"/>
              <w:ind w:left="2606"/>
              <w:rPr>
                <w:rFonts w:ascii="FangSong_GB2312" w:hAnsi="FangSong_GB2312" w:eastAsia="FangSong_GB2312" w:cs="FangSong_GB2312"/>
                <w:sz w:val="23"/>
                <w:szCs w:val="23"/>
              </w:rPr>
            </w:pPr>
            <w:r>
              <w:rPr>
                <w:rFonts w:ascii="微软雅黑" w:hAnsi="微软雅黑" w:eastAsia="微软雅黑" w:cs="微软雅黑"/>
                <w:spacing w:val="16"/>
                <w:sz w:val="23"/>
                <w:szCs w:val="23"/>
              </w:rPr>
              <w:t>××</w:t>
            </w:r>
            <w:r>
              <w:rPr>
                <w:rFonts w:ascii="FangSong_GB2312" w:hAnsi="FangSong_GB2312" w:eastAsia="FangSong_GB2312" w:cs="FangSong_GB2312"/>
                <w:spacing w:val="16"/>
                <w:sz w:val="23"/>
                <w:szCs w:val="23"/>
              </w:rPr>
              <w:t>化工有限公司</w:t>
            </w:r>
          </w:p>
          <w:p w14:paraId="08399235">
            <w:pPr>
              <w:spacing w:before="1" w:line="221" w:lineRule="auto"/>
              <w:ind w:left="1646"/>
              <w:rPr>
                <w:rFonts w:ascii="微软雅黑" w:hAnsi="微软雅黑" w:eastAsia="微软雅黑" w:cs="微软雅黑"/>
                <w:sz w:val="23"/>
                <w:szCs w:val="23"/>
              </w:rPr>
            </w:pPr>
            <w:r>
              <w:rPr>
                <w:rFonts w:ascii="微软雅黑" w:hAnsi="微软雅黑" w:eastAsia="微软雅黑" w:cs="微软雅黑"/>
                <w:spacing w:val="65"/>
                <w:sz w:val="23"/>
                <w:szCs w:val="23"/>
              </w:rPr>
              <w:t>××××××××××××××××</w:t>
            </w:r>
          </w:p>
        </w:tc>
      </w:tr>
      <w:tr w14:paraId="7B1E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66" w:type="dxa"/>
            <w:vAlign w:val="top"/>
          </w:tcPr>
          <w:p w14:paraId="26171678">
            <w:pPr>
              <w:pStyle w:val="6"/>
              <w:spacing w:before="101" w:line="238" w:lineRule="auto"/>
              <w:ind w:left="301"/>
            </w:pPr>
            <w:r>
              <w:t>地</w:t>
            </w:r>
            <w:r>
              <w:rPr>
                <w:spacing w:val="6"/>
              </w:rPr>
              <w:t xml:space="preserve">     </w:t>
            </w:r>
            <w:r>
              <w:t>址</w:t>
            </w:r>
          </w:p>
        </w:tc>
        <w:tc>
          <w:tcPr>
            <w:tcW w:w="7015" w:type="dxa"/>
            <w:gridSpan w:val="3"/>
            <w:vAlign w:val="top"/>
          </w:tcPr>
          <w:p w14:paraId="270424B7">
            <w:pPr>
              <w:spacing w:before="102" w:line="203" w:lineRule="auto"/>
              <w:ind w:left="2126"/>
              <w:rPr>
                <w:rFonts w:ascii="FangSong_GB2312" w:hAnsi="FangSong_GB2312" w:eastAsia="FangSong_GB2312" w:cs="FangSong_GB2312"/>
                <w:sz w:val="23"/>
                <w:szCs w:val="23"/>
              </w:rPr>
            </w:pPr>
            <w:r>
              <w:rPr>
                <w:rFonts w:ascii="微软雅黑" w:hAnsi="微软雅黑" w:eastAsia="微软雅黑" w:cs="微软雅黑"/>
                <w:spacing w:val="40"/>
                <w:sz w:val="23"/>
                <w:szCs w:val="23"/>
              </w:rPr>
              <w:t>××</w:t>
            </w:r>
            <w:r>
              <w:rPr>
                <w:rFonts w:ascii="FangSong_GB2312" w:hAnsi="FangSong_GB2312" w:eastAsia="FangSong_GB2312" w:cs="FangSong_GB2312"/>
                <w:spacing w:val="40"/>
                <w:sz w:val="23"/>
                <w:szCs w:val="23"/>
              </w:rPr>
              <w:t>市</w:t>
            </w:r>
            <w:r>
              <w:rPr>
                <w:rFonts w:ascii="微软雅黑" w:hAnsi="微软雅黑" w:eastAsia="微软雅黑" w:cs="微软雅黑"/>
                <w:spacing w:val="40"/>
                <w:sz w:val="23"/>
                <w:szCs w:val="23"/>
              </w:rPr>
              <w:t>××</w:t>
            </w:r>
            <w:r>
              <w:rPr>
                <w:rFonts w:ascii="微软雅黑" w:hAnsi="微软雅黑" w:eastAsia="微软雅黑" w:cs="微软雅黑"/>
                <w:spacing w:val="-19"/>
                <w:sz w:val="23"/>
                <w:szCs w:val="23"/>
              </w:rPr>
              <w:t xml:space="preserve"> </w:t>
            </w:r>
            <w:r>
              <w:rPr>
                <w:rFonts w:ascii="FangSong_GB2312" w:hAnsi="FangSong_GB2312" w:eastAsia="FangSong_GB2312" w:cs="FangSong_GB2312"/>
                <w:spacing w:val="40"/>
                <w:sz w:val="23"/>
                <w:szCs w:val="23"/>
              </w:rPr>
              <w:t>区</w:t>
            </w:r>
            <w:r>
              <w:rPr>
                <w:rFonts w:ascii="微软雅黑" w:hAnsi="微软雅黑" w:eastAsia="微软雅黑" w:cs="微软雅黑"/>
                <w:spacing w:val="40"/>
                <w:sz w:val="23"/>
                <w:szCs w:val="23"/>
              </w:rPr>
              <w:t>××</w:t>
            </w:r>
            <w:r>
              <w:rPr>
                <w:rFonts w:ascii="FangSong_GB2312" w:hAnsi="FangSong_GB2312" w:eastAsia="FangSong_GB2312" w:cs="FangSong_GB2312"/>
                <w:spacing w:val="40"/>
                <w:sz w:val="23"/>
                <w:szCs w:val="23"/>
              </w:rPr>
              <w:t>街</w:t>
            </w:r>
            <w:r>
              <w:rPr>
                <w:rFonts w:ascii="微软雅黑" w:hAnsi="微软雅黑" w:eastAsia="微软雅黑" w:cs="微软雅黑"/>
                <w:spacing w:val="40"/>
                <w:sz w:val="23"/>
                <w:szCs w:val="23"/>
              </w:rPr>
              <w:t>××</w:t>
            </w:r>
            <w:r>
              <w:rPr>
                <w:rFonts w:ascii="FangSong_GB2312" w:hAnsi="FangSong_GB2312" w:eastAsia="FangSong_GB2312" w:cs="FangSong_GB2312"/>
                <w:spacing w:val="40"/>
                <w:sz w:val="23"/>
                <w:szCs w:val="23"/>
              </w:rPr>
              <w:t>号</w:t>
            </w:r>
          </w:p>
        </w:tc>
      </w:tr>
      <w:tr w14:paraId="47FD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66" w:type="dxa"/>
            <w:vAlign w:val="top"/>
          </w:tcPr>
          <w:p w14:paraId="0C1AEA5B">
            <w:pPr>
              <w:pStyle w:val="6"/>
              <w:spacing w:before="110" w:line="230" w:lineRule="auto"/>
              <w:ind w:left="361"/>
            </w:pPr>
            <w:r>
              <w:rPr>
                <w:spacing w:val="-2"/>
              </w:rPr>
              <w:t>联</w:t>
            </w:r>
            <w:r>
              <w:rPr>
                <w:spacing w:val="19"/>
              </w:rPr>
              <w:t xml:space="preserve"> </w:t>
            </w:r>
            <w:r>
              <w:rPr>
                <w:spacing w:val="-2"/>
              </w:rPr>
              <w:t>系</w:t>
            </w:r>
            <w:r>
              <w:rPr>
                <w:spacing w:val="18"/>
              </w:rPr>
              <w:t xml:space="preserve"> </w:t>
            </w:r>
            <w:r>
              <w:rPr>
                <w:spacing w:val="-2"/>
              </w:rPr>
              <w:t>人</w:t>
            </w:r>
          </w:p>
        </w:tc>
        <w:tc>
          <w:tcPr>
            <w:tcW w:w="2761" w:type="dxa"/>
            <w:vAlign w:val="top"/>
          </w:tcPr>
          <w:p w14:paraId="306CCBE4">
            <w:pPr>
              <w:spacing w:before="97" w:line="210" w:lineRule="auto"/>
              <w:ind w:left="1040"/>
              <w:rPr>
                <w:rFonts w:ascii="微软雅黑" w:hAnsi="微软雅黑" w:eastAsia="微软雅黑" w:cs="微软雅黑"/>
                <w:sz w:val="23"/>
                <w:szCs w:val="23"/>
              </w:rPr>
            </w:pPr>
            <w:r>
              <w:rPr>
                <w:rFonts w:ascii="FangSong_GB2312" w:hAnsi="FangSong_GB2312" w:eastAsia="FangSong_GB2312" w:cs="FangSong_GB2312"/>
                <w:spacing w:val="19"/>
                <w:sz w:val="23"/>
                <w:szCs w:val="23"/>
              </w:rPr>
              <w:t>张</w:t>
            </w:r>
            <w:r>
              <w:rPr>
                <w:rFonts w:ascii="FangSong_GB2312" w:hAnsi="FangSong_GB2312" w:eastAsia="FangSong_GB2312" w:cs="FangSong_GB2312"/>
                <w:spacing w:val="-49"/>
                <w:sz w:val="23"/>
                <w:szCs w:val="23"/>
              </w:rPr>
              <w:t xml:space="preserve"> </w:t>
            </w:r>
            <w:r>
              <w:rPr>
                <w:rFonts w:ascii="微软雅黑" w:hAnsi="微软雅黑" w:eastAsia="微软雅黑" w:cs="微软雅黑"/>
                <w:spacing w:val="19"/>
                <w:sz w:val="23"/>
                <w:szCs w:val="23"/>
              </w:rPr>
              <w:t>××</w:t>
            </w:r>
          </w:p>
        </w:tc>
        <w:tc>
          <w:tcPr>
            <w:tcW w:w="1309" w:type="dxa"/>
            <w:vAlign w:val="top"/>
          </w:tcPr>
          <w:p w14:paraId="5A024FD2">
            <w:pPr>
              <w:pStyle w:val="6"/>
              <w:spacing w:before="110" w:line="230" w:lineRule="auto"/>
              <w:ind w:left="184"/>
            </w:pPr>
            <w:r>
              <w:rPr>
                <w:spacing w:val="6"/>
              </w:rPr>
              <w:t>所属行业</w:t>
            </w:r>
          </w:p>
        </w:tc>
        <w:tc>
          <w:tcPr>
            <w:tcW w:w="2945" w:type="dxa"/>
            <w:vAlign w:val="top"/>
          </w:tcPr>
          <w:p w14:paraId="63A18F2C">
            <w:pPr>
              <w:spacing w:before="110" w:line="224" w:lineRule="auto"/>
              <w:ind w:left="399"/>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危险化学品经营企业</w:t>
            </w:r>
          </w:p>
        </w:tc>
      </w:tr>
      <w:tr w14:paraId="733F3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66" w:type="dxa"/>
            <w:vAlign w:val="top"/>
          </w:tcPr>
          <w:p w14:paraId="30345485">
            <w:pPr>
              <w:pStyle w:val="6"/>
              <w:spacing w:before="94" w:line="231" w:lineRule="auto"/>
              <w:ind w:left="357"/>
            </w:pPr>
            <w:r>
              <w:rPr>
                <w:spacing w:val="8"/>
              </w:rPr>
              <w:t>检查时间</w:t>
            </w:r>
          </w:p>
        </w:tc>
        <w:tc>
          <w:tcPr>
            <w:tcW w:w="7015" w:type="dxa"/>
            <w:gridSpan w:val="3"/>
            <w:vAlign w:val="top"/>
          </w:tcPr>
          <w:p w14:paraId="05329BBE">
            <w:pPr>
              <w:spacing w:before="80" w:line="209" w:lineRule="auto"/>
              <w:ind w:left="2645"/>
              <w:rPr>
                <w:rFonts w:ascii="FangSong_GB2312" w:hAnsi="FangSong_GB2312" w:eastAsia="FangSong_GB2312" w:cs="FangSong_GB2312"/>
                <w:sz w:val="23"/>
                <w:szCs w:val="23"/>
              </w:rPr>
            </w:pPr>
            <w:r>
              <w:rPr>
                <w:rFonts w:ascii="宋体" w:hAnsi="宋体" w:eastAsia="宋体" w:cs="宋体"/>
                <w:spacing w:val="9"/>
                <w:sz w:val="23"/>
                <w:szCs w:val="23"/>
              </w:rPr>
              <w:t>2025</w:t>
            </w:r>
            <w:r>
              <w:rPr>
                <w:rFonts w:ascii="宋体" w:hAnsi="宋体" w:eastAsia="宋体" w:cs="宋体"/>
                <w:spacing w:val="-36"/>
                <w:sz w:val="23"/>
                <w:szCs w:val="23"/>
              </w:rPr>
              <w:t xml:space="preserve"> </w:t>
            </w:r>
            <w:r>
              <w:rPr>
                <w:rFonts w:ascii="FangSong_GB2312" w:hAnsi="FangSong_GB2312" w:eastAsia="FangSong_GB2312" w:cs="FangSong_GB2312"/>
                <w:spacing w:val="9"/>
                <w:sz w:val="23"/>
                <w:szCs w:val="23"/>
              </w:rPr>
              <w:t>年</w:t>
            </w:r>
            <w:r>
              <w:rPr>
                <w:rFonts w:ascii="微软雅黑" w:hAnsi="微软雅黑" w:eastAsia="微软雅黑" w:cs="微软雅黑"/>
                <w:spacing w:val="9"/>
                <w:sz w:val="23"/>
                <w:szCs w:val="23"/>
              </w:rPr>
              <w:t>×</w:t>
            </w:r>
            <w:r>
              <w:rPr>
                <w:rFonts w:ascii="FangSong_GB2312" w:hAnsi="FangSong_GB2312" w:eastAsia="FangSong_GB2312" w:cs="FangSong_GB2312"/>
                <w:spacing w:val="9"/>
                <w:sz w:val="23"/>
                <w:szCs w:val="23"/>
              </w:rPr>
              <w:t>月</w:t>
            </w:r>
            <w:r>
              <w:rPr>
                <w:rFonts w:ascii="FangSong_GB2312" w:hAnsi="FangSong_GB2312" w:eastAsia="FangSong_GB2312" w:cs="FangSong_GB2312"/>
                <w:spacing w:val="-50"/>
                <w:sz w:val="23"/>
                <w:szCs w:val="23"/>
              </w:rPr>
              <w:t xml:space="preserve"> </w:t>
            </w:r>
            <w:r>
              <w:rPr>
                <w:rFonts w:ascii="微软雅黑" w:hAnsi="微软雅黑" w:eastAsia="微软雅黑" w:cs="微软雅黑"/>
                <w:spacing w:val="9"/>
                <w:sz w:val="23"/>
                <w:szCs w:val="23"/>
              </w:rPr>
              <w:t>×</w:t>
            </w:r>
            <w:r>
              <w:rPr>
                <w:rFonts w:ascii="微软雅黑" w:hAnsi="微软雅黑" w:eastAsia="微软雅黑" w:cs="微软雅黑"/>
                <w:spacing w:val="-14"/>
                <w:sz w:val="23"/>
                <w:szCs w:val="23"/>
              </w:rPr>
              <w:t xml:space="preserve"> </w:t>
            </w:r>
            <w:r>
              <w:rPr>
                <w:rFonts w:ascii="FangSong_GB2312" w:hAnsi="FangSong_GB2312" w:eastAsia="FangSong_GB2312" w:cs="FangSong_GB2312"/>
                <w:spacing w:val="9"/>
                <w:sz w:val="23"/>
                <w:szCs w:val="23"/>
              </w:rPr>
              <w:t>日</w:t>
            </w:r>
          </w:p>
        </w:tc>
      </w:tr>
      <w:tr w14:paraId="0A6F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66" w:type="dxa"/>
            <w:vAlign w:val="top"/>
          </w:tcPr>
          <w:p w14:paraId="27F8F276">
            <w:pPr>
              <w:pStyle w:val="6"/>
              <w:spacing w:before="94" w:line="231" w:lineRule="auto"/>
              <w:ind w:left="357"/>
            </w:pPr>
            <w:r>
              <w:rPr>
                <w:spacing w:val="8"/>
              </w:rPr>
              <w:t>检查地点</w:t>
            </w:r>
          </w:p>
        </w:tc>
        <w:tc>
          <w:tcPr>
            <w:tcW w:w="7015" w:type="dxa"/>
            <w:gridSpan w:val="3"/>
            <w:vAlign w:val="top"/>
          </w:tcPr>
          <w:p w14:paraId="487D9B33">
            <w:pPr>
              <w:spacing w:before="95" w:line="223" w:lineRule="auto"/>
              <w:ind w:left="2252"/>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××化工有限公司厂区内</w:t>
            </w:r>
          </w:p>
        </w:tc>
      </w:tr>
      <w:tr w14:paraId="188A1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666" w:type="dxa"/>
            <w:vAlign w:val="top"/>
          </w:tcPr>
          <w:p w14:paraId="2C1F3339">
            <w:pPr>
              <w:pStyle w:val="6"/>
              <w:spacing w:before="286" w:line="229" w:lineRule="auto"/>
              <w:ind w:left="357"/>
            </w:pPr>
            <w:r>
              <w:rPr>
                <w:spacing w:val="8"/>
              </w:rPr>
              <w:t>检查人员</w:t>
            </w:r>
          </w:p>
        </w:tc>
        <w:tc>
          <w:tcPr>
            <w:tcW w:w="7015" w:type="dxa"/>
            <w:gridSpan w:val="3"/>
            <w:vAlign w:val="top"/>
          </w:tcPr>
          <w:p w14:paraId="69C1D4AC">
            <w:pPr>
              <w:spacing w:before="94" w:line="197" w:lineRule="auto"/>
              <w:ind w:left="121" w:right="107" w:hanging="8"/>
              <w:rPr>
                <w:rFonts w:ascii="FangSong_GB2312" w:hAnsi="FangSong_GB2312" w:eastAsia="FangSong_GB2312" w:cs="FangSong_GB2312"/>
                <w:sz w:val="23"/>
                <w:szCs w:val="23"/>
              </w:rPr>
            </w:pPr>
            <w:r>
              <w:rPr>
                <w:rFonts w:ascii="FangSong_GB2312" w:hAnsi="FangSong_GB2312" w:eastAsia="FangSong_GB2312" w:cs="FangSong_GB2312"/>
                <w:spacing w:val="12"/>
                <w:sz w:val="23"/>
                <w:szCs w:val="23"/>
              </w:rPr>
              <w:t>行政执法人员王</w:t>
            </w:r>
            <w:r>
              <w:rPr>
                <w:rFonts w:ascii="FangSong_GB2312" w:hAnsi="FangSong_GB2312" w:eastAsia="FangSong_GB2312" w:cs="FangSong_GB2312"/>
                <w:spacing w:val="-37"/>
                <w:sz w:val="23"/>
                <w:szCs w:val="23"/>
              </w:rPr>
              <w:t xml:space="preserve"> </w:t>
            </w:r>
            <w:r>
              <w:rPr>
                <w:rFonts w:ascii="微软雅黑" w:hAnsi="微软雅黑" w:eastAsia="微软雅黑" w:cs="微软雅黑"/>
                <w:spacing w:val="12"/>
                <w:sz w:val="23"/>
                <w:szCs w:val="23"/>
              </w:rPr>
              <w:t>××</w:t>
            </w:r>
            <w:r>
              <w:rPr>
                <w:rFonts w:ascii="FangSong_GB2312" w:hAnsi="FangSong_GB2312" w:eastAsia="FangSong_GB2312" w:cs="FangSong_GB2312"/>
                <w:spacing w:val="12"/>
                <w:sz w:val="23"/>
                <w:szCs w:val="23"/>
              </w:rPr>
              <w:t>（执法证号</w:t>
            </w:r>
            <w:r>
              <w:rPr>
                <w:rFonts w:ascii="微软雅黑" w:hAnsi="微软雅黑" w:eastAsia="微软雅黑" w:cs="微软雅黑"/>
                <w:spacing w:val="38"/>
                <w:sz w:val="23"/>
                <w:szCs w:val="23"/>
              </w:rPr>
              <w:t>××××××××</w:t>
            </w:r>
            <w:r>
              <w:rPr>
                <w:rFonts w:ascii="微软雅黑" w:hAnsi="微软雅黑" w:eastAsia="微软雅黑" w:cs="微软雅黑"/>
                <w:spacing w:val="-3"/>
                <w:sz w:val="23"/>
                <w:szCs w:val="23"/>
              </w:rPr>
              <w:t xml:space="preserve"> </w:t>
            </w:r>
            <w:r>
              <w:rPr>
                <w:rFonts w:ascii="FangSong_GB2312" w:hAnsi="FangSong_GB2312" w:eastAsia="FangSong_GB2312" w:cs="FangSong_GB2312"/>
                <w:spacing w:val="38"/>
                <w:sz w:val="23"/>
                <w:szCs w:val="23"/>
              </w:rPr>
              <w:t>)、陈</w:t>
            </w:r>
            <w:r>
              <w:rPr>
                <w:rFonts w:ascii="FangSong_GB2312" w:hAnsi="FangSong_GB2312" w:eastAsia="FangSong_GB2312" w:cs="FangSong_GB2312"/>
                <w:spacing w:val="-50"/>
                <w:sz w:val="23"/>
                <w:szCs w:val="23"/>
              </w:rPr>
              <w:t xml:space="preserve"> </w:t>
            </w:r>
            <w:r>
              <w:rPr>
                <w:rFonts w:ascii="微软雅黑" w:hAnsi="微软雅黑" w:eastAsia="微软雅黑" w:cs="微软雅黑"/>
                <w:spacing w:val="38"/>
                <w:sz w:val="23"/>
                <w:szCs w:val="23"/>
              </w:rPr>
              <w:t>××</w:t>
            </w:r>
            <w:r>
              <w:rPr>
                <w:rFonts w:ascii="FangSong_GB2312" w:hAnsi="FangSong_GB2312" w:eastAsia="FangSong_GB2312" w:cs="FangSong_GB2312"/>
                <w:spacing w:val="38"/>
                <w:sz w:val="23"/>
                <w:szCs w:val="23"/>
              </w:rPr>
              <w:t>（执</w:t>
            </w:r>
            <w:r>
              <w:rPr>
                <w:rFonts w:ascii="FangSong_GB2312" w:hAnsi="FangSong_GB2312" w:eastAsia="FangSong_GB2312" w:cs="FangSong_GB2312"/>
                <w:spacing w:val="33"/>
                <w:sz w:val="23"/>
                <w:szCs w:val="23"/>
              </w:rPr>
              <w:t>法证号</w:t>
            </w:r>
            <w:r>
              <w:rPr>
                <w:rFonts w:ascii="FangSong_GB2312" w:hAnsi="FangSong_GB2312" w:eastAsia="FangSong_GB2312" w:cs="FangSong_GB2312"/>
                <w:spacing w:val="-48"/>
                <w:sz w:val="23"/>
                <w:szCs w:val="23"/>
              </w:rPr>
              <w:t xml:space="preserve"> </w:t>
            </w:r>
            <w:r>
              <w:rPr>
                <w:rFonts w:ascii="微软雅黑" w:hAnsi="微软雅黑" w:eastAsia="微软雅黑" w:cs="微软雅黑"/>
                <w:spacing w:val="33"/>
                <w:sz w:val="23"/>
                <w:szCs w:val="23"/>
              </w:rPr>
              <w:t>××××××××</w:t>
            </w:r>
            <w:r>
              <w:rPr>
                <w:rFonts w:ascii="微软雅黑" w:hAnsi="微软雅黑" w:eastAsia="微软雅黑" w:cs="微软雅黑"/>
                <w:spacing w:val="-2"/>
                <w:sz w:val="23"/>
                <w:szCs w:val="23"/>
              </w:rPr>
              <w:t xml:space="preserve"> </w:t>
            </w:r>
            <w:r>
              <w:rPr>
                <w:rFonts w:ascii="FangSong_GB2312" w:hAnsi="FangSong_GB2312" w:eastAsia="FangSong_GB2312" w:cs="FangSong_GB2312"/>
                <w:spacing w:val="33"/>
                <w:sz w:val="23"/>
                <w:szCs w:val="23"/>
              </w:rPr>
              <w:t>),专家李</w:t>
            </w:r>
            <w:r>
              <w:rPr>
                <w:rFonts w:ascii="微软雅黑" w:hAnsi="微软雅黑" w:eastAsia="微软雅黑" w:cs="微软雅黑"/>
                <w:spacing w:val="33"/>
                <w:sz w:val="23"/>
                <w:szCs w:val="23"/>
              </w:rPr>
              <w:t>××</w:t>
            </w:r>
            <w:r>
              <w:rPr>
                <w:rFonts w:ascii="FangSong_GB2312" w:hAnsi="FangSong_GB2312" w:eastAsia="FangSong_GB2312" w:cs="FangSong_GB2312"/>
                <w:spacing w:val="33"/>
                <w:sz w:val="23"/>
                <w:szCs w:val="23"/>
              </w:rPr>
              <w:t>辅助开展检查</w:t>
            </w:r>
          </w:p>
        </w:tc>
      </w:tr>
      <w:tr w14:paraId="60DB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666" w:type="dxa"/>
            <w:vMerge w:val="restart"/>
            <w:tcBorders>
              <w:bottom w:val="nil"/>
            </w:tcBorders>
            <w:vAlign w:val="top"/>
          </w:tcPr>
          <w:p w14:paraId="28B14ECD">
            <w:pPr>
              <w:pStyle w:val="6"/>
              <w:spacing w:before="297" w:line="229" w:lineRule="auto"/>
              <w:ind w:left="359"/>
            </w:pPr>
            <w:r>
              <w:rPr>
                <w:spacing w:val="7"/>
              </w:rPr>
              <w:t>任务来源</w:t>
            </w:r>
          </w:p>
        </w:tc>
        <w:tc>
          <w:tcPr>
            <w:tcW w:w="7015" w:type="dxa"/>
            <w:gridSpan w:val="3"/>
            <w:vAlign w:val="top"/>
          </w:tcPr>
          <w:p w14:paraId="7F19946A">
            <w:pPr>
              <w:pStyle w:val="6"/>
              <w:spacing w:before="89" w:line="180" w:lineRule="auto"/>
              <w:ind w:left="125"/>
            </w:pPr>
            <w:r>
              <w:rPr>
                <w:rFonts w:ascii="Arial" w:hAnsi="Arial" w:eastAsia="Arial" w:cs="Arial"/>
                <w:spacing w:val="10"/>
              </w:rPr>
              <w:t>@</w:t>
            </w:r>
            <w:r>
              <w:rPr>
                <w:spacing w:val="10"/>
              </w:rPr>
              <w:t>日常检查</w:t>
            </w:r>
            <w:r>
              <w:rPr>
                <w:spacing w:val="20"/>
              </w:rPr>
              <w:t xml:space="preserve">  </w:t>
            </w:r>
            <w:r>
              <w:rPr>
                <w:rFonts w:ascii="微软雅黑" w:hAnsi="微软雅黑" w:eastAsia="微软雅黑" w:cs="微软雅黑"/>
                <w:spacing w:val="10"/>
              </w:rPr>
              <w:t>□</w:t>
            </w:r>
            <w:r>
              <w:rPr>
                <w:spacing w:val="10"/>
              </w:rPr>
              <w:t>专项检查</w:t>
            </w:r>
          </w:p>
        </w:tc>
      </w:tr>
      <w:tr w14:paraId="110AB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666" w:type="dxa"/>
            <w:vMerge w:val="continue"/>
            <w:tcBorders>
              <w:top w:val="nil"/>
            </w:tcBorders>
            <w:vAlign w:val="top"/>
          </w:tcPr>
          <w:p w14:paraId="156E52D9">
            <w:pPr>
              <w:rPr>
                <w:rFonts w:ascii="Arial"/>
                <w:sz w:val="21"/>
              </w:rPr>
            </w:pPr>
          </w:p>
        </w:tc>
        <w:tc>
          <w:tcPr>
            <w:tcW w:w="7015" w:type="dxa"/>
            <w:gridSpan w:val="3"/>
            <w:vAlign w:val="top"/>
          </w:tcPr>
          <w:p w14:paraId="21F1E269">
            <w:pPr>
              <w:pStyle w:val="6"/>
              <w:spacing w:before="89" w:line="180" w:lineRule="auto"/>
              <w:ind w:left="127"/>
            </w:pPr>
            <w:r>
              <w:rPr>
                <w:rFonts w:ascii="微软雅黑" w:hAnsi="微软雅黑" w:eastAsia="微软雅黑" w:cs="微软雅黑"/>
                <w:spacing w:val="21"/>
              </w:rPr>
              <w:t>□</w:t>
            </w:r>
            <w:r>
              <w:rPr>
                <w:spacing w:val="21"/>
              </w:rPr>
              <w:t xml:space="preserve">投诉举报  </w:t>
            </w:r>
            <w:r>
              <w:rPr>
                <w:rFonts w:ascii="微软雅黑" w:hAnsi="微软雅黑" w:eastAsia="微软雅黑" w:cs="微软雅黑"/>
                <w:spacing w:val="21"/>
              </w:rPr>
              <w:t>□</w:t>
            </w:r>
            <w:r>
              <w:rPr>
                <w:spacing w:val="21"/>
              </w:rPr>
              <w:t xml:space="preserve">交办转办  </w:t>
            </w:r>
            <w:r>
              <w:rPr>
                <w:rFonts w:ascii="微软雅黑" w:hAnsi="微软雅黑" w:eastAsia="微软雅黑" w:cs="微软雅黑"/>
                <w:spacing w:val="21"/>
              </w:rPr>
              <w:t>□</w:t>
            </w:r>
            <w:r>
              <w:rPr>
                <w:spacing w:val="21"/>
              </w:rPr>
              <w:t xml:space="preserve">媒体曝光  </w:t>
            </w:r>
            <w:r>
              <w:rPr>
                <w:rFonts w:ascii="微软雅黑" w:hAnsi="微软雅黑" w:eastAsia="微软雅黑" w:cs="微软雅黑"/>
                <w:spacing w:val="21"/>
              </w:rPr>
              <w:t>□</w:t>
            </w:r>
            <w:r>
              <w:rPr>
                <w:spacing w:val="21"/>
              </w:rPr>
              <w:t>数据监</w:t>
            </w:r>
            <w:r>
              <w:rPr>
                <w:spacing w:val="20"/>
              </w:rPr>
              <w:t xml:space="preserve">测  </w:t>
            </w:r>
            <w:r>
              <w:rPr>
                <w:rFonts w:ascii="微软雅黑" w:hAnsi="微软雅黑" w:eastAsia="微软雅黑" w:cs="微软雅黑"/>
                <w:spacing w:val="20"/>
              </w:rPr>
              <w:t>□</w:t>
            </w:r>
            <w:r>
              <w:rPr>
                <w:spacing w:val="20"/>
              </w:rPr>
              <w:t>其他</w:t>
            </w:r>
          </w:p>
        </w:tc>
      </w:tr>
      <w:tr w14:paraId="65F0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3" w:hRule="atLeast"/>
        </w:trPr>
        <w:tc>
          <w:tcPr>
            <w:tcW w:w="1666" w:type="dxa"/>
            <w:vAlign w:val="top"/>
          </w:tcPr>
          <w:p w14:paraId="4F25DC5C">
            <w:pPr>
              <w:spacing w:line="255" w:lineRule="auto"/>
              <w:rPr>
                <w:rFonts w:ascii="Arial"/>
                <w:sz w:val="21"/>
              </w:rPr>
            </w:pPr>
          </w:p>
          <w:p w14:paraId="1C425D1B">
            <w:pPr>
              <w:spacing w:line="255" w:lineRule="auto"/>
              <w:rPr>
                <w:rFonts w:ascii="Arial"/>
                <w:sz w:val="21"/>
              </w:rPr>
            </w:pPr>
          </w:p>
          <w:p w14:paraId="020604C6">
            <w:pPr>
              <w:spacing w:line="255" w:lineRule="auto"/>
              <w:rPr>
                <w:rFonts w:ascii="Arial"/>
                <w:sz w:val="21"/>
              </w:rPr>
            </w:pPr>
          </w:p>
          <w:p w14:paraId="2977C0BF">
            <w:pPr>
              <w:spacing w:line="256" w:lineRule="auto"/>
              <w:rPr>
                <w:rFonts w:ascii="Arial"/>
                <w:sz w:val="21"/>
              </w:rPr>
            </w:pPr>
          </w:p>
          <w:p w14:paraId="28F63C0A">
            <w:pPr>
              <w:spacing w:line="256" w:lineRule="auto"/>
              <w:rPr>
                <w:rFonts w:ascii="Arial"/>
                <w:sz w:val="21"/>
              </w:rPr>
            </w:pPr>
          </w:p>
          <w:p w14:paraId="1D39B0EB">
            <w:pPr>
              <w:spacing w:line="256" w:lineRule="auto"/>
              <w:rPr>
                <w:rFonts w:ascii="Arial"/>
                <w:sz w:val="21"/>
              </w:rPr>
            </w:pPr>
          </w:p>
          <w:p w14:paraId="5AA69C34">
            <w:pPr>
              <w:pStyle w:val="6"/>
              <w:spacing w:before="75" w:line="230" w:lineRule="auto"/>
              <w:ind w:left="357"/>
            </w:pPr>
            <w:r>
              <w:rPr>
                <w:spacing w:val="8"/>
              </w:rPr>
              <w:t>检查内容</w:t>
            </w:r>
          </w:p>
        </w:tc>
        <w:tc>
          <w:tcPr>
            <w:tcW w:w="7015" w:type="dxa"/>
            <w:gridSpan w:val="3"/>
            <w:vAlign w:val="top"/>
          </w:tcPr>
          <w:p w14:paraId="0576AF27">
            <w:pPr>
              <w:spacing w:line="347" w:lineRule="auto"/>
              <w:rPr>
                <w:rFonts w:ascii="Arial"/>
                <w:sz w:val="21"/>
              </w:rPr>
            </w:pPr>
          </w:p>
          <w:p w14:paraId="6E5B24B3">
            <w:pPr>
              <w:spacing w:before="75"/>
              <w:ind w:left="120" w:right="107" w:firstLine="430"/>
              <w:rPr>
                <w:rFonts w:ascii="FangSong_GB2312" w:hAnsi="FangSong_GB2312" w:eastAsia="FangSong_GB2312" w:cs="FangSong_GB2312"/>
                <w:sz w:val="23"/>
                <w:szCs w:val="23"/>
              </w:rPr>
            </w:pPr>
            <w:r>
              <w:rPr>
                <w:rFonts w:ascii="宋体" w:hAnsi="宋体" w:eastAsia="宋体" w:cs="宋体"/>
                <w:spacing w:val="14"/>
                <w:sz w:val="23"/>
                <w:szCs w:val="23"/>
              </w:rPr>
              <w:t>1.</w:t>
            </w:r>
            <w:r>
              <w:rPr>
                <w:rFonts w:ascii="FangSong_GB2312" w:hAnsi="FangSong_GB2312" w:eastAsia="FangSong_GB2312" w:cs="FangSong_GB2312"/>
                <w:spacing w:val="14"/>
                <w:sz w:val="23"/>
                <w:szCs w:val="23"/>
              </w:rPr>
              <w:t>生产经营单位是否按规定制定生产安全</w:t>
            </w:r>
            <w:r>
              <w:rPr>
                <w:rFonts w:ascii="FangSong_GB2312" w:hAnsi="FangSong_GB2312" w:eastAsia="FangSong_GB2312" w:cs="FangSong_GB2312"/>
                <w:spacing w:val="13"/>
                <w:sz w:val="23"/>
                <w:szCs w:val="23"/>
              </w:rPr>
              <w:t>事故应急救援预案</w:t>
            </w:r>
            <w:r>
              <w:rPr>
                <w:rFonts w:ascii="FangSong_GB2312" w:hAnsi="FangSong_GB2312" w:eastAsia="FangSong_GB2312" w:cs="FangSong_GB2312"/>
                <w:spacing w:val="4"/>
                <w:sz w:val="23"/>
                <w:szCs w:val="23"/>
              </w:rPr>
              <w:t>并按照规定定期组织演练。</w:t>
            </w:r>
          </w:p>
          <w:p w14:paraId="73376972">
            <w:pPr>
              <w:spacing w:before="42"/>
              <w:ind w:left="116" w:right="107" w:firstLine="419"/>
              <w:rPr>
                <w:rFonts w:ascii="FangSong_GB2312" w:hAnsi="FangSong_GB2312" w:eastAsia="FangSong_GB2312" w:cs="FangSong_GB2312"/>
                <w:sz w:val="23"/>
                <w:szCs w:val="23"/>
              </w:rPr>
            </w:pPr>
            <w:r>
              <w:rPr>
                <w:rFonts w:ascii="宋体" w:hAnsi="宋体" w:eastAsia="宋体" w:cs="宋体"/>
                <w:spacing w:val="14"/>
                <w:sz w:val="23"/>
                <w:szCs w:val="23"/>
              </w:rPr>
              <w:t>2.</w:t>
            </w:r>
            <w:r>
              <w:rPr>
                <w:rFonts w:ascii="FangSong_GB2312" w:hAnsi="FangSong_GB2312" w:eastAsia="FangSong_GB2312" w:cs="FangSong_GB2312"/>
                <w:spacing w:val="14"/>
                <w:sz w:val="23"/>
                <w:szCs w:val="23"/>
              </w:rPr>
              <w:t>生产经营单位特种作业人员是否经专门培训取得特种作业</w:t>
            </w:r>
            <w:r>
              <w:rPr>
                <w:rFonts w:ascii="FangSong_GB2312" w:hAnsi="FangSong_GB2312" w:eastAsia="FangSong_GB2312" w:cs="FangSong_GB2312"/>
                <w:spacing w:val="1"/>
                <w:sz w:val="23"/>
                <w:szCs w:val="23"/>
              </w:rPr>
              <w:t>操作证上岗作业。</w:t>
            </w:r>
          </w:p>
          <w:p w14:paraId="2FDDF864">
            <w:pPr>
              <w:spacing w:before="41"/>
              <w:ind w:left="109" w:right="107" w:firstLine="428"/>
              <w:rPr>
                <w:rFonts w:ascii="FangSong_GB2312" w:hAnsi="FangSong_GB2312" w:eastAsia="FangSong_GB2312" w:cs="FangSong_GB2312"/>
                <w:sz w:val="23"/>
                <w:szCs w:val="23"/>
              </w:rPr>
            </w:pPr>
            <w:r>
              <w:rPr>
                <w:rFonts w:ascii="宋体" w:hAnsi="宋体" w:eastAsia="宋体" w:cs="宋体"/>
                <w:spacing w:val="14"/>
                <w:sz w:val="23"/>
                <w:szCs w:val="23"/>
              </w:rPr>
              <w:t>3.</w:t>
            </w:r>
            <w:r>
              <w:rPr>
                <w:rFonts w:ascii="FangSong_GB2312" w:hAnsi="FangSong_GB2312" w:eastAsia="FangSong_GB2312" w:cs="FangSong_GB2312"/>
                <w:spacing w:val="14"/>
                <w:sz w:val="23"/>
                <w:szCs w:val="23"/>
              </w:rPr>
              <w:t>生产经营单位是否将事故隐患排查治理情况如实记录或者</w:t>
            </w:r>
            <w:r>
              <w:rPr>
                <w:rFonts w:ascii="FangSong_GB2312" w:hAnsi="FangSong_GB2312" w:eastAsia="FangSong_GB2312" w:cs="FangSong_GB2312"/>
                <w:spacing w:val="4"/>
                <w:sz w:val="23"/>
                <w:szCs w:val="23"/>
              </w:rPr>
              <w:t>是否向从业人员通报。</w:t>
            </w:r>
          </w:p>
          <w:p w14:paraId="6E3A499B">
            <w:pPr>
              <w:spacing w:before="44" w:line="238" w:lineRule="auto"/>
              <w:ind w:left="120" w:right="107" w:firstLine="411"/>
              <w:rPr>
                <w:rFonts w:ascii="FangSong_GB2312" w:hAnsi="FangSong_GB2312" w:eastAsia="FangSong_GB2312" w:cs="FangSong_GB2312"/>
                <w:sz w:val="23"/>
                <w:szCs w:val="23"/>
              </w:rPr>
            </w:pPr>
            <w:r>
              <w:rPr>
                <w:rFonts w:ascii="宋体" w:hAnsi="宋体" w:eastAsia="宋体" w:cs="宋体"/>
                <w:spacing w:val="14"/>
                <w:sz w:val="23"/>
                <w:szCs w:val="23"/>
              </w:rPr>
              <w:t>4.</w:t>
            </w:r>
            <w:r>
              <w:rPr>
                <w:rFonts w:ascii="FangSong_GB2312" w:hAnsi="FangSong_GB2312" w:eastAsia="FangSong_GB2312" w:cs="FangSong_GB2312"/>
                <w:spacing w:val="14"/>
                <w:sz w:val="23"/>
                <w:szCs w:val="23"/>
              </w:rPr>
              <w:t>生产经营单位涂装调漆间和喷漆室是否规范设置可燃气体</w:t>
            </w:r>
            <w:r>
              <w:rPr>
                <w:rFonts w:ascii="FangSong_GB2312" w:hAnsi="FangSong_GB2312" w:eastAsia="FangSong_GB2312" w:cs="FangSong_GB2312"/>
                <w:spacing w:val="4"/>
                <w:sz w:val="23"/>
                <w:szCs w:val="23"/>
              </w:rPr>
              <w:t>报警装置和防爆电气设备设施。</w:t>
            </w:r>
          </w:p>
        </w:tc>
      </w:tr>
      <w:tr w14:paraId="0EEB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66" w:type="dxa"/>
            <w:vAlign w:val="top"/>
          </w:tcPr>
          <w:p w14:paraId="3208788C">
            <w:pPr>
              <w:pStyle w:val="6"/>
              <w:spacing w:before="161" w:line="229" w:lineRule="auto"/>
              <w:ind w:left="357"/>
            </w:pPr>
            <w:r>
              <w:rPr>
                <w:spacing w:val="8"/>
              </w:rPr>
              <w:t>检查方式</w:t>
            </w:r>
          </w:p>
        </w:tc>
        <w:tc>
          <w:tcPr>
            <w:tcW w:w="7015" w:type="dxa"/>
            <w:gridSpan w:val="3"/>
            <w:vAlign w:val="top"/>
          </w:tcPr>
          <w:p w14:paraId="186B2419">
            <w:pPr>
              <w:spacing w:before="161" w:line="222" w:lineRule="auto"/>
              <w:ind w:left="594"/>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按照监督检查计划采取视频连线非现场检查方式进行。</w:t>
            </w:r>
          </w:p>
        </w:tc>
      </w:tr>
      <w:tr w14:paraId="715BD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66" w:type="dxa"/>
            <w:vAlign w:val="top"/>
          </w:tcPr>
          <w:p w14:paraId="569969DD">
            <w:pPr>
              <w:pStyle w:val="6"/>
              <w:spacing w:before="179" w:line="230" w:lineRule="auto"/>
              <w:ind w:left="357"/>
            </w:pPr>
            <w:r>
              <w:rPr>
                <w:spacing w:val="8"/>
              </w:rPr>
              <w:t>检查频次</w:t>
            </w:r>
          </w:p>
        </w:tc>
        <w:tc>
          <w:tcPr>
            <w:tcW w:w="7015" w:type="dxa"/>
            <w:gridSpan w:val="3"/>
            <w:vAlign w:val="top"/>
          </w:tcPr>
          <w:p w14:paraId="57DD8D8D">
            <w:pPr>
              <w:pStyle w:val="6"/>
              <w:spacing w:before="178" w:line="221" w:lineRule="auto"/>
              <w:ind w:left="992"/>
            </w:pPr>
            <w:r>
              <w:rPr>
                <w:spacing w:val="6"/>
              </w:rPr>
              <w:t>年度行政检查频次上限</w:t>
            </w:r>
            <w:r>
              <w:rPr>
                <w:rFonts w:ascii="宋体" w:hAnsi="宋体" w:eastAsia="宋体" w:cs="宋体"/>
                <w:spacing w:val="6"/>
                <w:u w:val="single" w:color="auto"/>
              </w:rPr>
              <w:t xml:space="preserve"> 2 </w:t>
            </w:r>
            <w:r>
              <w:rPr>
                <w:spacing w:val="6"/>
              </w:rPr>
              <w:t>次，本次为第</w:t>
            </w:r>
            <w:r>
              <w:rPr>
                <w:rFonts w:ascii="宋体" w:hAnsi="宋体" w:eastAsia="宋体" w:cs="宋体"/>
                <w:spacing w:val="37"/>
                <w:u w:val="single" w:color="auto"/>
              </w:rPr>
              <w:t xml:space="preserve"> </w:t>
            </w:r>
            <w:r>
              <w:rPr>
                <w:rFonts w:ascii="宋体" w:hAnsi="宋体" w:eastAsia="宋体" w:cs="宋体"/>
                <w:spacing w:val="6"/>
                <w:u w:val="single" w:color="auto"/>
              </w:rPr>
              <w:t xml:space="preserve">1 </w:t>
            </w:r>
            <w:r>
              <w:rPr>
                <w:spacing w:val="6"/>
              </w:rPr>
              <w:t>次。</w:t>
            </w:r>
          </w:p>
        </w:tc>
      </w:tr>
      <w:tr w14:paraId="4D400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1666" w:type="dxa"/>
            <w:vAlign w:val="top"/>
          </w:tcPr>
          <w:p w14:paraId="5A3EDF13">
            <w:pPr>
              <w:spacing w:line="435" w:lineRule="auto"/>
              <w:rPr>
                <w:rFonts w:ascii="Arial"/>
                <w:sz w:val="21"/>
              </w:rPr>
            </w:pPr>
          </w:p>
          <w:p w14:paraId="5845923F">
            <w:pPr>
              <w:pStyle w:val="6"/>
              <w:spacing w:before="74" w:line="229" w:lineRule="auto"/>
              <w:ind w:left="367"/>
            </w:pPr>
            <w:r>
              <w:rPr>
                <w:spacing w:val="6"/>
              </w:rPr>
              <w:t>审核意见</w:t>
            </w:r>
          </w:p>
        </w:tc>
        <w:tc>
          <w:tcPr>
            <w:tcW w:w="7015" w:type="dxa"/>
            <w:gridSpan w:val="3"/>
            <w:vAlign w:val="top"/>
          </w:tcPr>
          <w:p w14:paraId="6E42F599">
            <w:pPr>
              <w:spacing w:before="259" w:line="225" w:lineRule="auto"/>
              <w:ind w:left="600"/>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拟同意。</w:t>
            </w:r>
          </w:p>
          <w:p w14:paraId="497E31BE">
            <w:pPr>
              <w:pStyle w:val="6"/>
              <w:spacing w:before="150" w:line="212" w:lineRule="auto"/>
              <w:ind w:left="1319"/>
            </w:pPr>
            <w:r>
              <w:rPr>
                <w:spacing w:val="15"/>
              </w:rPr>
              <w:t>审核人（签名</w:t>
            </w:r>
            <w:r>
              <w:rPr>
                <w:spacing w:val="-64"/>
              </w:rPr>
              <w:t>）：</w:t>
            </w:r>
            <w:r>
              <w:rPr>
                <w:spacing w:val="-80"/>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15"/>
                <w:u w:val="single" w:color="auto"/>
              </w:rPr>
              <w:t>×××</w:t>
            </w:r>
            <w:r>
              <w:rPr>
                <w:rFonts w:ascii="微软雅黑" w:hAnsi="微软雅黑" w:eastAsia="微软雅黑" w:cs="微软雅黑"/>
                <w:spacing w:val="52"/>
                <w:u w:val="single" w:color="auto"/>
              </w:rPr>
              <w:t xml:space="preserve"> </w:t>
            </w:r>
            <w:r>
              <w:rPr>
                <w:rFonts w:ascii="微软雅黑" w:hAnsi="微软雅黑" w:eastAsia="微软雅黑" w:cs="微软雅黑"/>
              </w:rPr>
              <w:t xml:space="preserve">                </w:t>
            </w:r>
            <w:r>
              <w:rPr>
                <w:rFonts w:ascii="宋体" w:hAnsi="宋体" w:eastAsia="宋体" w:cs="宋体"/>
                <w:spacing w:val="15"/>
              </w:rPr>
              <w:t>2025</w:t>
            </w:r>
            <w:r>
              <w:rPr>
                <w:rFonts w:ascii="宋体" w:hAnsi="宋体" w:eastAsia="宋体" w:cs="宋体"/>
                <w:spacing w:val="-42"/>
              </w:rPr>
              <w:t xml:space="preserve"> </w:t>
            </w:r>
            <w:r>
              <w:rPr>
                <w:spacing w:val="15"/>
              </w:rPr>
              <w:t>年</w:t>
            </w:r>
            <w:r>
              <w:rPr>
                <w:rFonts w:ascii="微软雅黑" w:hAnsi="微软雅黑" w:eastAsia="微软雅黑" w:cs="微软雅黑"/>
                <w:spacing w:val="15"/>
              </w:rPr>
              <w:t>×</w:t>
            </w:r>
            <w:r>
              <w:rPr>
                <w:spacing w:val="15"/>
              </w:rPr>
              <w:t>月</w:t>
            </w:r>
            <w:r>
              <w:rPr>
                <w:spacing w:val="-50"/>
              </w:rPr>
              <w:t xml:space="preserve"> </w:t>
            </w:r>
            <w:r>
              <w:rPr>
                <w:rFonts w:ascii="微软雅黑" w:hAnsi="微软雅黑" w:eastAsia="微软雅黑" w:cs="微软雅黑"/>
                <w:spacing w:val="15"/>
              </w:rPr>
              <w:t>×</w:t>
            </w:r>
            <w:r>
              <w:rPr>
                <w:rFonts w:ascii="微软雅黑" w:hAnsi="微软雅黑" w:eastAsia="微软雅黑" w:cs="微软雅黑"/>
                <w:spacing w:val="-21"/>
              </w:rPr>
              <w:t xml:space="preserve"> </w:t>
            </w:r>
            <w:r>
              <w:rPr>
                <w:spacing w:val="15"/>
              </w:rPr>
              <w:t>日</w:t>
            </w:r>
          </w:p>
        </w:tc>
      </w:tr>
      <w:tr w14:paraId="3F95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666" w:type="dxa"/>
            <w:vAlign w:val="top"/>
          </w:tcPr>
          <w:p w14:paraId="5C3B8CD3">
            <w:pPr>
              <w:spacing w:line="437" w:lineRule="auto"/>
              <w:rPr>
                <w:rFonts w:ascii="Arial"/>
                <w:sz w:val="21"/>
              </w:rPr>
            </w:pPr>
          </w:p>
          <w:p w14:paraId="398EED68">
            <w:pPr>
              <w:pStyle w:val="6"/>
              <w:spacing w:before="74" w:line="229" w:lineRule="auto"/>
              <w:ind w:left="367"/>
            </w:pPr>
            <w:r>
              <w:rPr>
                <w:spacing w:val="6"/>
              </w:rPr>
              <w:t>审批意见</w:t>
            </w:r>
          </w:p>
        </w:tc>
        <w:tc>
          <w:tcPr>
            <w:tcW w:w="7015" w:type="dxa"/>
            <w:gridSpan w:val="3"/>
            <w:vAlign w:val="top"/>
          </w:tcPr>
          <w:p w14:paraId="334900B0">
            <w:pPr>
              <w:spacing w:before="261" w:line="225" w:lineRule="auto"/>
              <w:ind w:left="617"/>
              <w:rPr>
                <w:rFonts w:ascii="FangSong_GB2312" w:hAnsi="FangSong_GB2312" w:eastAsia="FangSong_GB2312" w:cs="FangSong_GB2312"/>
                <w:sz w:val="23"/>
                <w:szCs w:val="23"/>
              </w:rPr>
            </w:pPr>
            <w:r>
              <w:rPr>
                <w:rFonts w:ascii="FangSong_GB2312" w:hAnsi="FangSong_GB2312" w:eastAsia="FangSong_GB2312" w:cs="FangSong_GB2312"/>
                <w:spacing w:val="-13"/>
                <w:sz w:val="23"/>
                <w:szCs w:val="23"/>
              </w:rPr>
              <w:t>同意。</w:t>
            </w:r>
          </w:p>
          <w:p w14:paraId="5CDB38B3">
            <w:pPr>
              <w:pStyle w:val="6"/>
              <w:spacing w:before="150" w:line="212" w:lineRule="auto"/>
              <w:ind w:left="1329"/>
            </w:pPr>
            <w:r>
              <w:rPr>
                <w:spacing w:val="15"/>
              </w:rPr>
              <w:t>审批人（签名</w:t>
            </w:r>
            <w:r>
              <w:rPr>
                <w:spacing w:val="-64"/>
              </w:rPr>
              <w:t>）：</w:t>
            </w:r>
            <w:r>
              <w:rPr>
                <w:spacing w:val="-80"/>
              </w:rPr>
              <w:t xml:space="preserve"> </w:t>
            </w:r>
            <w:r>
              <w:rPr>
                <w:rFonts w:ascii="微软雅黑" w:hAnsi="微软雅黑" w:eastAsia="微软雅黑" w:cs="微软雅黑"/>
                <w:spacing w:val="24"/>
                <w:w w:val="101"/>
                <w:u w:val="single" w:color="auto"/>
              </w:rPr>
              <w:t xml:space="preserve">  </w:t>
            </w:r>
            <w:r>
              <w:rPr>
                <w:rFonts w:ascii="微软雅黑" w:hAnsi="微软雅黑" w:eastAsia="微软雅黑" w:cs="微软雅黑"/>
                <w:spacing w:val="15"/>
                <w:u w:val="single" w:color="auto"/>
              </w:rPr>
              <w:t>×××</w:t>
            </w:r>
            <w:r>
              <w:rPr>
                <w:rFonts w:ascii="微软雅黑" w:hAnsi="微软雅黑" w:eastAsia="微软雅黑" w:cs="微软雅黑"/>
                <w:spacing w:val="51"/>
                <w:u w:val="single" w:color="auto"/>
              </w:rPr>
              <w:t xml:space="preserve"> </w:t>
            </w:r>
            <w:r>
              <w:rPr>
                <w:rFonts w:ascii="微软雅黑" w:hAnsi="微软雅黑" w:eastAsia="微软雅黑" w:cs="微软雅黑"/>
              </w:rPr>
              <w:t xml:space="preserve">                </w:t>
            </w:r>
            <w:r>
              <w:rPr>
                <w:rFonts w:ascii="宋体" w:hAnsi="宋体" w:eastAsia="宋体" w:cs="宋体"/>
                <w:spacing w:val="15"/>
              </w:rPr>
              <w:t>2025</w:t>
            </w:r>
            <w:r>
              <w:rPr>
                <w:rFonts w:ascii="宋体" w:hAnsi="宋体" w:eastAsia="宋体" w:cs="宋体"/>
                <w:spacing w:val="-41"/>
              </w:rPr>
              <w:t xml:space="preserve"> </w:t>
            </w:r>
            <w:r>
              <w:rPr>
                <w:spacing w:val="15"/>
              </w:rPr>
              <w:t>年</w:t>
            </w:r>
            <w:r>
              <w:rPr>
                <w:rFonts w:ascii="微软雅黑" w:hAnsi="微软雅黑" w:eastAsia="微软雅黑" w:cs="微软雅黑"/>
                <w:spacing w:val="15"/>
              </w:rPr>
              <w:t>×</w:t>
            </w:r>
            <w:r>
              <w:rPr>
                <w:spacing w:val="15"/>
              </w:rPr>
              <w:t>月</w:t>
            </w:r>
            <w:r>
              <w:rPr>
                <w:spacing w:val="-50"/>
              </w:rPr>
              <w:t xml:space="preserve"> </w:t>
            </w:r>
            <w:r>
              <w:rPr>
                <w:rFonts w:ascii="微软雅黑" w:hAnsi="微软雅黑" w:eastAsia="微软雅黑" w:cs="微软雅黑"/>
                <w:spacing w:val="15"/>
              </w:rPr>
              <w:t>×</w:t>
            </w:r>
            <w:r>
              <w:rPr>
                <w:rFonts w:ascii="微软雅黑" w:hAnsi="微软雅黑" w:eastAsia="微软雅黑" w:cs="微软雅黑"/>
                <w:spacing w:val="-21"/>
              </w:rPr>
              <w:t xml:space="preserve"> </w:t>
            </w:r>
            <w:r>
              <w:rPr>
                <w:spacing w:val="15"/>
              </w:rPr>
              <w:t>日</w:t>
            </w:r>
          </w:p>
        </w:tc>
      </w:tr>
      <w:tr w14:paraId="688E1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666" w:type="dxa"/>
            <w:vAlign w:val="top"/>
          </w:tcPr>
          <w:p w14:paraId="41D1EC09">
            <w:pPr>
              <w:pStyle w:val="6"/>
              <w:spacing w:before="109" w:line="230" w:lineRule="auto"/>
              <w:ind w:left="600"/>
            </w:pPr>
            <w:r>
              <w:rPr>
                <w:spacing w:val="5"/>
              </w:rPr>
              <w:t>备注</w:t>
            </w:r>
          </w:p>
        </w:tc>
        <w:tc>
          <w:tcPr>
            <w:tcW w:w="7015" w:type="dxa"/>
            <w:gridSpan w:val="3"/>
            <w:vAlign w:val="top"/>
          </w:tcPr>
          <w:p w14:paraId="4C17EA64">
            <w:pPr>
              <w:rPr>
                <w:rFonts w:ascii="Arial"/>
                <w:sz w:val="21"/>
              </w:rPr>
            </w:pPr>
          </w:p>
        </w:tc>
      </w:tr>
    </w:tbl>
    <w:p w14:paraId="6E909C29">
      <w:pPr>
        <w:spacing w:before="92" w:line="37" w:lineRule="exact"/>
      </w:pPr>
      <w:r>
        <w:drawing>
          <wp:inline distT="0" distB="0" distL="0" distR="0">
            <wp:extent cx="5690870" cy="2286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75"/>
                    <a:stretch>
                      <a:fillRect/>
                    </a:stretch>
                  </pic:blipFill>
                  <pic:spPr>
                    <a:xfrm>
                      <a:off x="0" y="0"/>
                      <a:ext cx="5691428" cy="23493"/>
                    </a:xfrm>
                    <a:prstGeom prst="rect">
                      <a:avLst/>
                    </a:prstGeom>
                  </pic:spPr>
                </pic:pic>
              </a:graphicData>
            </a:graphic>
          </wp:inline>
        </w:drawing>
      </w:r>
    </w:p>
    <w:p w14:paraId="424460FF">
      <w:pPr>
        <w:spacing w:before="85" w:line="208" w:lineRule="auto"/>
        <w:ind w:left="7491"/>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650C9C48">
      <w:pPr>
        <w:spacing w:line="208" w:lineRule="auto"/>
        <w:rPr>
          <w:rFonts w:ascii="微软雅黑" w:hAnsi="微软雅黑" w:eastAsia="微软雅黑" w:cs="微软雅黑"/>
          <w:sz w:val="20"/>
          <w:szCs w:val="20"/>
        </w:rPr>
        <w:sectPr>
          <w:footerReference r:id="rId19" w:type="default"/>
          <w:pgSz w:w="11906" w:h="16838"/>
          <w:pgMar w:top="1431" w:right="1470" w:bottom="1035" w:left="1460" w:header="0" w:footer="726" w:gutter="0"/>
          <w:cols w:space="720" w:num="1"/>
        </w:sectPr>
      </w:pPr>
    </w:p>
    <w:p w14:paraId="7F7AD90B">
      <w:pPr>
        <w:spacing w:before="159" w:line="227" w:lineRule="auto"/>
        <w:ind w:left="137"/>
        <w:outlineLvl w:val="1"/>
        <w:rPr>
          <w:rFonts w:ascii="黑体" w:hAnsi="黑体" w:eastAsia="黑体" w:cs="黑体"/>
          <w:sz w:val="31"/>
          <w:szCs w:val="31"/>
        </w:rPr>
      </w:pPr>
      <w:bookmarkStart w:id="4" w:name="bookmark142"/>
      <w:bookmarkEnd w:id="4"/>
      <w:r>
        <w:rPr>
          <w:rFonts w:ascii="黑体" w:hAnsi="黑体" w:eastAsia="黑体" w:cs="黑体"/>
          <w:spacing w:val="7"/>
          <w:sz w:val="31"/>
          <w:szCs w:val="31"/>
        </w:rPr>
        <w:t>三、行政检查通知书</w:t>
      </w:r>
    </w:p>
    <w:p w14:paraId="35B08521">
      <w:pPr>
        <w:spacing w:before="177" w:line="238" w:lineRule="auto"/>
        <w:ind w:left="154"/>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71A26238">
      <w:pPr>
        <w:spacing w:before="58" w:line="170" w:lineRule="auto"/>
        <w:ind w:left="2286"/>
        <w:rPr>
          <w:rFonts w:ascii="FZXiaoBiaoSong-B05S" w:hAnsi="FZXiaoBiaoSong-B05S" w:eastAsia="FZXiaoBiaoSong-B05S" w:cs="FZXiaoBiaoSong-B05S"/>
          <w:sz w:val="43"/>
          <w:szCs w:val="43"/>
        </w:rPr>
      </w:pPr>
      <w:bookmarkStart w:id="5" w:name="bookmark265"/>
      <w:bookmarkEnd w:id="5"/>
      <w:r>
        <w:rPr>
          <w:rFonts w:ascii="FZXiaoBiaoSong-B05S" w:hAnsi="FZXiaoBiaoSong-B05S" w:eastAsia="FZXiaoBiaoSong-B05S" w:cs="FZXiaoBiaoSong-B05S"/>
          <w:b/>
          <w:bCs/>
          <w:spacing w:val="5"/>
          <w:sz w:val="43"/>
          <w:szCs w:val="43"/>
        </w:rPr>
        <w:t>安全生产行政执法文书</w:t>
      </w:r>
    </w:p>
    <w:tbl>
      <w:tblPr>
        <w:tblStyle w:val="5"/>
        <w:tblW w:w="8955" w:type="dxa"/>
        <w:tblInd w:w="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55"/>
      </w:tblGrid>
      <w:tr w14:paraId="37B038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138" w:hRule="atLeast"/>
        </w:trPr>
        <w:tc>
          <w:tcPr>
            <w:tcW w:w="8955" w:type="dxa"/>
            <w:tcBorders>
              <w:top w:val="single" w:color="000000" w:sz="28" w:space="0"/>
              <w:bottom w:val="single" w:color="000000" w:sz="4" w:space="0"/>
            </w:tcBorders>
            <w:vAlign w:val="top"/>
          </w:tcPr>
          <w:p w14:paraId="0EC9A414">
            <w:pPr>
              <w:spacing w:before="17" w:line="206" w:lineRule="auto"/>
              <w:ind w:left="294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行政检查通知书</w:t>
            </w:r>
          </w:p>
          <w:p w14:paraId="12A38277">
            <w:pPr>
              <w:spacing w:before="151" w:line="203" w:lineRule="auto"/>
              <w:ind w:left="290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)应急检通〔        〕   号</w:t>
            </w:r>
          </w:p>
          <w:p w14:paraId="33E5F3F3">
            <w:pPr>
              <w:spacing w:line="271" w:lineRule="auto"/>
              <w:rPr>
                <w:rFonts w:ascii="Arial"/>
                <w:sz w:val="21"/>
              </w:rPr>
            </w:pPr>
          </w:p>
          <w:p w14:paraId="6A83D064">
            <w:pPr>
              <w:spacing w:line="272" w:lineRule="auto"/>
              <w:rPr>
                <w:rFonts w:ascii="Arial"/>
                <w:sz w:val="21"/>
              </w:rPr>
            </w:pPr>
          </w:p>
          <w:p w14:paraId="48EA9F6F">
            <w:pPr>
              <w:spacing w:line="272" w:lineRule="auto"/>
              <w:rPr>
                <w:rFonts w:ascii="Arial"/>
                <w:sz w:val="21"/>
              </w:rPr>
            </w:pPr>
          </w:p>
          <w:p w14:paraId="2F5A20DA">
            <w:pPr>
              <w:tabs>
                <w:tab w:val="left" w:pos="2521"/>
              </w:tabs>
              <w:spacing w:before="98"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41884968">
            <w:pPr>
              <w:spacing w:before="227" w:line="343" w:lineRule="auto"/>
              <w:ind w:left="115" w:right="111" w:firstLine="483"/>
              <w:rPr>
                <w:rFonts w:ascii="微软雅黑" w:hAnsi="微软雅黑" w:eastAsia="微软雅黑" w:cs="微软雅黑"/>
                <w:sz w:val="23"/>
                <w:szCs w:val="23"/>
              </w:rPr>
            </w:pPr>
            <w:r>
              <w:rPr>
                <w:rFonts w:ascii="微软雅黑" w:hAnsi="微软雅黑" w:eastAsia="微软雅黑" w:cs="微软雅黑"/>
                <w:b/>
                <w:bCs/>
                <w:spacing w:val="4"/>
                <w:sz w:val="23"/>
                <w:szCs w:val="23"/>
              </w:rPr>
              <w:t>根据</w:t>
            </w:r>
            <w:r>
              <w:rPr>
                <w:rFonts w:ascii="微软雅黑" w:hAnsi="微软雅黑" w:eastAsia="微软雅黑" w:cs="微软雅黑"/>
                <w:b/>
                <w:bCs/>
                <w:spacing w:val="-63"/>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4"/>
                <w:sz w:val="23"/>
                <w:szCs w:val="23"/>
              </w:rPr>
              <w:t>等法律法规规定，本机</w:t>
            </w:r>
            <w:r>
              <w:rPr>
                <w:rFonts w:ascii="微软雅黑" w:hAnsi="微软雅黑" w:eastAsia="微软雅黑" w:cs="微软雅黑"/>
                <w:b/>
                <w:bCs/>
                <w:spacing w:val="10"/>
                <w:sz w:val="23"/>
                <w:szCs w:val="23"/>
              </w:rPr>
              <w:t>关决定对你（单位）实施行政检查。现将相关事项通知如下：</w:t>
            </w:r>
          </w:p>
          <w:p w14:paraId="511BDAE5">
            <w:pPr>
              <w:pStyle w:val="6"/>
              <w:spacing w:before="1" w:line="227" w:lineRule="auto"/>
              <w:ind w:left="605"/>
            </w:pPr>
            <w:r>
              <w:rPr>
                <w:b/>
                <w:bCs/>
                <w:spacing w:val="6"/>
              </w:rPr>
              <w:t>一、行政执法人员信息</w:t>
            </w:r>
          </w:p>
          <w:p w14:paraId="1E9D2622">
            <w:pPr>
              <w:spacing w:before="268" w:line="207" w:lineRule="auto"/>
              <w:ind w:left="598"/>
              <w:rPr>
                <w:rFonts w:ascii="微软雅黑" w:hAnsi="微软雅黑" w:eastAsia="微软雅黑" w:cs="微软雅黑"/>
                <w:sz w:val="23"/>
                <w:szCs w:val="23"/>
              </w:rPr>
            </w:pPr>
            <w:r>
              <w:rPr>
                <w:rFonts w:ascii="微软雅黑" w:hAnsi="微软雅黑" w:eastAsia="微软雅黑" w:cs="微软雅黑"/>
                <w:b/>
                <w:bCs/>
                <w:spacing w:val="3"/>
                <w:sz w:val="23"/>
                <w:szCs w:val="23"/>
              </w:rPr>
              <w:t>姓名：</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p>
          <w:p w14:paraId="1EEDD958">
            <w:pPr>
              <w:spacing w:before="219" w:line="207" w:lineRule="auto"/>
              <w:ind w:left="598"/>
              <w:rPr>
                <w:rFonts w:ascii="微软雅黑" w:hAnsi="微软雅黑" w:eastAsia="微软雅黑" w:cs="微软雅黑"/>
                <w:sz w:val="23"/>
                <w:szCs w:val="23"/>
              </w:rPr>
            </w:pPr>
            <w:r>
              <w:rPr>
                <w:rFonts w:ascii="微软雅黑" w:hAnsi="微软雅黑" w:eastAsia="微软雅黑" w:cs="微软雅黑"/>
                <w:b/>
                <w:bCs/>
                <w:spacing w:val="3"/>
                <w:sz w:val="23"/>
                <w:szCs w:val="23"/>
              </w:rPr>
              <w:t>姓名：</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p>
          <w:p w14:paraId="72C2E87A">
            <w:pPr>
              <w:pStyle w:val="6"/>
              <w:spacing w:before="229" w:line="231" w:lineRule="auto"/>
              <w:ind w:left="605"/>
            </w:pPr>
            <w:r>
              <w:rPr>
                <w:b/>
                <w:bCs/>
                <w:spacing w:val="6"/>
              </w:rPr>
              <w:t>二、检查时间及地点</w:t>
            </w:r>
          </w:p>
          <w:p w14:paraId="5A79621A">
            <w:pPr>
              <w:spacing w:before="263" w:line="203" w:lineRule="auto"/>
              <w:ind w:left="609"/>
              <w:rPr>
                <w:rFonts w:ascii="微软雅黑" w:hAnsi="微软雅黑" w:eastAsia="微软雅黑" w:cs="微软雅黑"/>
                <w:sz w:val="23"/>
                <w:szCs w:val="23"/>
              </w:rPr>
            </w:pPr>
            <w:r>
              <w:rPr>
                <w:rFonts w:ascii="微软雅黑" w:hAnsi="微软雅黑" w:eastAsia="微软雅黑" w:cs="微软雅黑"/>
                <w:b/>
                <w:bCs/>
                <w:spacing w:val="-4"/>
                <w:sz w:val="23"/>
                <w:szCs w:val="23"/>
              </w:rPr>
              <w:t>时间：</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 xml:space="preserve"> 日（</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4"/>
                <w:sz w:val="23"/>
                <w:szCs w:val="23"/>
              </w:rPr>
              <w:t>时</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分）至</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rPr>
              <w:t xml:space="preserve"> 日（</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4"/>
                <w:sz w:val="23"/>
                <w:szCs w:val="23"/>
              </w:rPr>
              <w:t>时</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4"/>
                <w:sz w:val="23"/>
                <w:szCs w:val="23"/>
              </w:rPr>
              <w:t>分）</w:t>
            </w:r>
          </w:p>
          <w:p w14:paraId="478831E5">
            <w:pPr>
              <w:spacing w:before="226" w:line="207" w:lineRule="auto"/>
              <w:ind w:left="597"/>
              <w:rPr>
                <w:rFonts w:ascii="微软雅黑" w:hAnsi="微软雅黑" w:eastAsia="微软雅黑" w:cs="微软雅黑"/>
                <w:sz w:val="23"/>
                <w:szCs w:val="23"/>
              </w:rPr>
            </w:pPr>
            <w:r>
              <w:rPr>
                <w:rFonts w:ascii="微软雅黑" w:hAnsi="微软雅黑" w:eastAsia="微软雅黑" w:cs="微软雅黑"/>
                <w:b/>
                <w:bCs/>
                <w:spacing w:val="3"/>
                <w:sz w:val="23"/>
                <w:szCs w:val="23"/>
              </w:rPr>
              <w:t>地点：</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tc>
      </w:tr>
      <w:tr w14:paraId="75F48B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74" w:hRule="atLeast"/>
        </w:trPr>
        <w:tc>
          <w:tcPr>
            <w:tcW w:w="8955" w:type="dxa"/>
            <w:tcBorders>
              <w:top w:val="single" w:color="000000" w:sz="4" w:space="0"/>
              <w:bottom w:val="single" w:color="000000" w:sz="4" w:space="0"/>
            </w:tcBorders>
            <w:vAlign w:val="top"/>
          </w:tcPr>
          <w:p w14:paraId="0B6E789F">
            <w:pPr>
              <w:spacing w:line="244" w:lineRule="auto"/>
              <w:rPr>
                <w:rFonts w:ascii="Arial"/>
                <w:sz w:val="21"/>
              </w:rPr>
            </w:pPr>
            <w:r>
              <w:pict>
                <v:shape id="_x0000_s1027" o:spid="_x0000_s1027" style="position:absolute;left:0pt;margin-left:29.65pt;margin-top:55.9pt;height:0.65pt;width:412.7pt;mso-position-horizontal-relative:page;mso-position-vertical-relative:page;z-index:251663360;mso-width-relative:page;mso-height-relative:page;" filled="f" stroked="t" coordsize="8254,12" path="m0,6l8253,6e">
                  <v:fill on="f" focussize="0,0"/>
                  <v:stroke weight="0.6pt" color="#000000" miterlimit="10" joinstyle="bevel"/>
                  <v:imagedata o:title=""/>
                  <o:lock v:ext="edit"/>
                </v:shape>
              </w:pict>
            </w:r>
          </w:p>
          <w:p w14:paraId="374E7BE2">
            <w:pPr>
              <w:pStyle w:val="6"/>
              <w:spacing w:before="74" w:line="230" w:lineRule="auto"/>
              <w:ind w:left="606"/>
            </w:pPr>
            <w:r>
              <w:rPr>
                <w:b/>
                <w:bCs/>
                <w:spacing w:val="6"/>
              </w:rPr>
              <w:t>三、检查法律依据</w:t>
            </w:r>
          </w:p>
        </w:tc>
      </w:tr>
    </w:tbl>
    <w:p w14:paraId="66797722">
      <w:pPr>
        <w:pStyle w:val="2"/>
        <w:spacing w:line="270" w:lineRule="auto"/>
      </w:pPr>
    </w:p>
    <w:p w14:paraId="5A3C764D">
      <w:pPr>
        <w:pStyle w:val="2"/>
        <w:spacing w:line="270" w:lineRule="auto"/>
      </w:pPr>
    </w:p>
    <w:p w14:paraId="69D8484A">
      <w:pPr>
        <w:pStyle w:val="2"/>
        <w:spacing w:line="271" w:lineRule="auto"/>
      </w:pPr>
      <w:r>
        <w:pict>
          <v:shape id="_x0000_s1028" o:spid="_x0000_s1028" style="position:absolute;left:0pt;margin-left:6.2pt;margin-top:0.3pt;height:0.65pt;width:436.7pt;z-index:251661312;mso-width-relative:page;mso-height-relative:page;" filled="f" stroked="t" coordsize="8734,12" path="m0,6l8733,6e">
            <v:fill on="f" focussize="0,0"/>
            <v:stroke weight="0.6pt" color="#000000" miterlimit="10" joinstyle="bevel"/>
            <v:imagedata o:title=""/>
            <o:lock v:ext="edit"/>
          </v:shape>
        </w:pict>
      </w:r>
    </w:p>
    <w:p w14:paraId="0DE995BD">
      <w:pPr>
        <w:pStyle w:val="2"/>
        <w:spacing w:line="271" w:lineRule="auto"/>
      </w:pPr>
    </w:p>
    <w:p w14:paraId="74978AD4">
      <w:pPr>
        <w:pStyle w:val="2"/>
        <w:spacing w:line="271" w:lineRule="auto"/>
      </w:pPr>
      <w:r>
        <w:pict>
          <v:shape id="_x0000_s1029" o:spid="_x0000_s1029" style="position:absolute;left:0pt;margin-left:6.2pt;margin-top:1.05pt;height:0.65pt;width:436.7pt;z-index:251662336;mso-width-relative:page;mso-height-relative:page;" filled="f" stroked="t" coordsize="8734,12" path="m0,6l8733,6e">
            <v:fill on="f" focussize="0,0"/>
            <v:stroke weight="0.6pt" color="#000000" miterlimit="10" joinstyle="bevel"/>
            <v:imagedata o:title=""/>
            <o:lock v:ext="edit"/>
          </v:shape>
        </w:pict>
      </w:r>
    </w:p>
    <w:p w14:paraId="202FCB09">
      <w:pPr>
        <w:spacing w:before="75" w:line="229" w:lineRule="auto"/>
        <w:ind w:left="621"/>
        <w:rPr>
          <w:rFonts w:ascii="黑体" w:hAnsi="黑体" w:eastAsia="黑体" w:cs="黑体"/>
          <w:sz w:val="23"/>
          <w:szCs w:val="23"/>
        </w:rPr>
      </w:pPr>
      <w:r>
        <w:rPr>
          <w:rFonts w:ascii="黑体" w:hAnsi="黑体" w:eastAsia="黑体" w:cs="黑体"/>
          <w:b/>
          <w:bCs/>
          <w:spacing w:val="4"/>
          <w:sz w:val="23"/>
          <w:szCs w:val="23"/>
        </w:rPr>
        <w:t>四、检查内容及方式</w:t>
      </w:r>
    </w:p>
    <w:p w14:paraId="6DB41AB7">
      <w:pPr>
        <w:pStyle w:val="2"/>
        <w:spacing w:line="249" w:lineRule="auto"/>
      </w:pPr>
    </w:p>
    <w:p w14:paraId="402EA6A1">
      <w:pPr>
        <w:pStyle w:val="2"/>
        <w:spacing w:line="249" w:lineRule="auto"/>
      </w:pPr>
    </w:p>
    <w:p w14:paraId="1C126F3E">
      <w:pPr>
        <w:spacing w:line="572" w:lineRule="exact"/>
        <w:ind w:firstLine="118"/>
      </w:pPr>
      <w:r>
        <w:rPr>
          <w:position w:val="-11"/>
        </w:rPr>
        <w:pict>
          <v:shape id="_x0000_s1030" o:spid="_x0000_s1030" style="height:28.6pt;width:436.7pt;" filled="f" stroked="t" coordsize="8734,572" path="m479,6l8733,6m0,565l8733,565e">
            <v:fill on="f" focussize="0,0"/>
            <v:stroke weight="0.6pt" color="#000000" miterlimit="10" joinstyle="bevel"/>
            <v:imagedata o:title=""/>
            <o:lock v:ext="edit"/>
            <w10:wrap type="none"/>
            <w10:anchorlock/>
          </v:shape>
        </w:pict>
      </w:r>
    </w:p>
    <w:p w14:paraId="74DAF6E5">
      <w:pPr>
        <w:pStyle w:val="2"/>
        <w:spacing w:line="274" w:lineRule="auto"/>
      </w:pPr>
    </w:p>
    <w:p w14:paraId="7F7C4D3D">
      <w:pPr>
        <w:pStyle w:val="2"/>
        <w:spacing w:line="274" w:lineRule="auto"/>
      </w:pPr>
    </w:p>
    <w:p w14:paraId="219E082F">
      <w:pPr>
        <w:spacing w:before="1" w:line="105" w:lineRule="exact"/>
      </w:pPr>
      <w:r>
        <w:rPr>
          <w:position w:val="-2"/>
        </w:rPr>
        <w:drawing>
          <wp:inline distT="0" distB="0" distL="0" distR="0">
            <wp:extent cx="5690870" cy="6604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79"/>
                    <a:stretch>
                      <a:fillRect/>
                    </a:stretch>
                  </pic:blipFill>
                  <pic:spPr>
                    <a:xfrm>
                      <a:off x="0" y="0"/>
                      <a:ext cx="5691428" cy="66672"/>
                    </a:xfrm>
                    <a:prstGeom prst="rect">
                      <a:avLst/>
                    </a:prstGeom>
                  </pic:spPr>
                </pic:pic>
              </a:graphicData>
            </a:graphic>
          </wp:inline>
        </w:drawing>
      </w:r>
    </w:p>
    <w:p w14:paraId="12251B76">
      <w:pPr>
        <w:spacing w:before="55" w:line="208" w:lineRule="auto"/>
        <w:ind w:left="121"/>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5A41A032">
      <w:pPr>
        <w:spacing w:line="208" w:lineRule="auto"/>
        <w:rPr>
          <w:rFonts w:ascii="微软雅黑" w:hAnsi="微软雅黑" w:eastAsia="微软雅黑" w:cs="微软雅黑"/>
          <w:sz w:val="20"/>
          <w:szCs w:val="20"/>
        </w:rPr>
        <w:sectPr>
          <w:footerReference r:id="rId20" w:type="default"/>
          <w:pgSz w:w="11906" w:h="16838"/>
          <w:pgMar w:top="1431" w:right="1474" w:bottom="1035" w:left="1467" w:header="0" w:footer="726" w:gutter="0"/>
          <w:cols w:space="720" w:num="1"/>
        </w:sectPr>
      </w:pPr>
    </w:p>
    <w:p w14:paraId="1B4FDDC1">
      <w:pPr>
        <w:pStyle w:val="2"/>
        <w:spacing w:line="337" w:lineRule="auto"/>
      </w:pPr>
    </w:p>
    <w:p w14:paraId="512A76E2">
      <w:pPr>
        <w:pStyle w:val="2"/>
        <w:spacing w:line="338" w:lineRule="auto"/>
      </w:pPr>
      <w:r>
        <w:pict>
          <v:shape id="_x0000_s1031" o:spid="_x0000_s1031" style="position:absolute;left:0pt;margin-left:6.2pt;margin-top:6.25pt;height:0.6pt;width:436.7pt;z-index:251669504;mso-width-relative:page;mso-height-relative:page;" filled="f" stroked="t" coordsize="8734,12" path="m0,5l8733,5e">
            <v:fill on="f" focussize="0,0"/>
            <v:stroke weight="0.6pt" color="#000000" miterlimit="10" joinstyle="bevel"/>
            <v:imagedata o:title=""/>
            <o:lock v:ext="edit"/>
          </v:shape>
        </w:pict>
      </w:r>
    </w:p>
    <w:p w14:paraId="2FB93455">
      <w:pPr>
        <w:spacing w:before="99" w:line="341" w:lineRule="auto"/>
        <w:ind w:left="122" w:right="113" w:firstLine="477"/>
        <w:rPr>
          <w:rFonts w:ascii="微软雅黑" w:hAnsi="微软雅黑" w:eastAsia="微软雅黑" w:cs="微软雅黑"/>
          <w:sz w:val="23"/>
          <w:szCs w:val="23"/>
        </w:rPr>
      </w:pPr>
      <w:r>
        <w:rPr>
          <w:rFonts w:ascii="微软雅黑" w:hAnsi="微软雅黑" w:eastAsia="微软雅黑" w:cs="微软雅黑"/>
          <w:b/>
          <w:bCs/>
          <w:spacing w:val="12"/>
          <w:sz w:val="23"/>
          <w:szCs w:val="23"/>
        </w:rPr>
        <w:t>请你（单位）如实提供下列材料、物品和必要的工作条件，</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2"/>
          <w:sz w:val="23"/>
          <w:szCs w:val="23"/>
        </w:rPr>
        <w:t>配合行政执</w:t>
      </w:r>
      <w:r>
        <w:rPr>
          <w:rFonts w:ascii="微软雅黑" w:hAnsi="微软雅黑" w:eastAsia="微软雅黑" w:cs="微软雅黑"/>
          <w:b/>
          <w:bCs/>
          <w:spacing w:val="11"/>
          <w:sz w:val="23"/>
          <w:szCs w:val="23"/>
        </w:rPr>
        <w:t>法人员</w:t>
      </w:r>
      <w:r>
        <w:rPr>
          <w:rFonts w:ascii="微软雅黑" w:hAnsi="微软雅黑" w:eastAsia="微软雅黑" w:cs="微软雅黑"/>
          <w:b/>
          <w:bCs/>
          <w:spacing w:val="10"/>
          <w:sz w:val="23"/>
          <w:szCs w:val="23"/>
        </w:rPr>
        <w:t>依法开展各项检查活动。如拒不配合检查，将依法承</w:t>
      </w:r>
      <w:r>
        <w:rPr>
          <w:rFonts w:ascii="微软雅黑" w:hAnsi="微软雅黑" w:eastAsia="微软雅黑" w:cs="微软雅黑"/>
          <w:b/>
          <w:bCs/>
          <w:spacing w:val="9"/>
          <w:sz w:val="23"/>
          <w:szCs w:val="23"/>
        </w:rPr>
        <w:t>担法律责任。</w:t>
      </w:r>
    </w:p>
    <w:p w14:paraId="71615985">
      <w:pPr>
        <w:spacing w:before="1" w:line="207" w:lineRule="auto"/>
        <w:ind w:left="625"/>
        <w:rPr>
          <w:rFonts w:ascii="微软雅黑" w:hAnsi="微软雅黑" w:eastAsia="微软雅黑" w:cs="微软雅黑"/>
          <w:sz w:val="23"/>
          <w:szCs w:val="23"/>
        </w:rPr>
      </w:pPr>
      <w:r>
        <w:rPr>
          <w:rFonts w:ascii="宋体" w:hAnsi="宋体" w:eastAsia="宋体" w:cs="宋体"/>
          <w:b/>
          <w:bCs/>
          <w:spacing w:val="5"/>
          <w:sz w:val="23"/>
          <w:szCs w:val="23"/>
        </w:rPr>
        <w:t>1.</w:t>
      </w:r>
      <w:r>
        <w:rPr>
          <w:rFonts w:ascii="宋体" w:hAnsi="宋体" w:eastAsia="宋体" w:cs="宋体"/>
          <w:spacing w:val="5"/>
          <w:sz w:val="23"/>
          <w:szCs w:val="23"/>
        </w:rPr>
        <w:t xml:space="preserve"> </w:t>
      </w:r>
      <w:r>
        <w:rPr>
          <w:rFonts w:ascii="微软雅黑" w:hAnsi="微软雅黑" w:eastAsia="微软雅黑" w:cs="微软雅黑"/>
          <w:b/>
          <w:bCs/>
          <w:spacing w:val="5"/>
          <w:sz w:val="23"/>
          <w:szCs w:val="23"/>
        </w:rPr>
        <w:t>材料、物品清单：</w:t>
      </w:r>
    </w:p>
    <w:p w14:paraId="14813570">
      <w:pPr>
        <w:pStyle w:val="2"/>
        <w:spacing w:line="260" w:lineRule="auto"/>
      </w:pPr>
    </w:p>
    <w:p w14:paraId="2E8AD5E2">
      <w:pPr>
        <w:pStyle w:val="2"/>
        <w:spacing w:line="260" w:lineRule="auto"/>
      </w:pPr>
      <w:r>
        <w:pict>
          <v:shape id="_x0000_s1032" o:spid="_x0000_s1032" style="position:absolute;left:0pt;margin-left:30.2pt;margin-top:9.85pt;height:0.65pt;width:412.7pt;z-index:251670528;mso-width-relative:page;mso-height-relative:page;" filled="f" stroked="t" coordsize="8254,12" path="m0,6l8253,6e">
            <v:fill on="f" focussize="0,0"/>
            <v:stroke weight="0.6pt" color="#000000" miterlimit="10" joinstyle="bevel"/>
            <v:imagedata o:title=""/>
            <o:lock v:ext="edit"/>
          </v:shape>
        </w:pict>
      </w:r>
    </w:p>
    <w:p w14:paraId="245E36FA">
      <w:pPr>
        <w:pStyle w:val="2"/>
        <w:spacing w:line="260" w:lineRule="auto"/>
      </w:pPr>
    </w:p>
    <w:p w14:paraId="1C1F0812">
      <w:pPr>
        <w:pStyle w:val="2"/>
        <w:spacing w:line="260" w:lineRule="auto"/>
      </w:pPr>
      <w:r>
        <w:pict>
          <v:shape id="_x0000_s1033" o:spid="_x0000_s1033" style="position:absolute;left:0pt;margin-left:6.2pt;margin-top:11.7pt;height:0.65pt;width:436.7pt;z-index:251665408;mso-width-relative:page;mso-height-relative:page;" filled="f" stroked="t" coordsize="8734,12" path="m0,6l8733,6e">
            <v:fill on="f" focussize="0,0"/>
            <v:stroke weight="0.6pt" color="#000000" miterlimit="10" joinstyle="bevel"/>
            <v:imagedata o:title=""/>
            <o:lock v:ext="edit"/>
          </v:shape>
        </w:pict>
      </w:r>
    </w:p>
    <w:p w14:paraId="175F807C">
      <w:pPr>
        <w:pStyle w:val="2"/>
        <w:spacing w:line="260" w:lineRule="auto"/>
      </w:pPr>
    </w:p>
    <w:p w14:paraId="400860C6">
      <w:pPr>
        <w:pStyle w:val="2"/>
        <w:spacing w:line="260" w:lineRule="auto"/>
      </w:pPr>
    </w:p>
    <w:p w14:paraId="240C9A79">
      <w:pPr>
        <w:pStyle w:val="2"/>
        <w:spacing w:line="261" w:lineRule="auto"/>
      </w:pPr>
      <w:r>
        <w:pict>
          <v:shape id="_x0000_s1034" o:spid="_x0000_s1034" style="position:absolute;left:0pt;margin-left:6.2pt;margin-top:0.65pt;height:0.65pt;width:436.7pt;z-index:251668480;mso-width-relative:page;mso-height-relative:page;" filled="f" stroked="t" coordsize="8734,12" path="m0,6l8733,6e">
            <v:fill on="f" focussize="0,0"/>
            <v:stroke weight="0.6pt" color="#000000" miterlimit="10" joinstyle="bevel"/>
            <v:imagedata o:title=""/>
            <o:lock v:ext="edit"/>
          </v:shape>
        </w:pict>
      </w:r>
    </w:p>
    <w:p w14:paraId="6493E9E4">
      <w:pPr>
        <w:pStyle w:val="2"/>
        <w:spacing w:line="261" w:lineRule="auto"/>
      </w:pPr>
    </w:p>
    <w:p w14:paraId="222FEA2A">
      <w:pPr>
        <w:pStyle w:val="2"/>
        <w:spacing w:line="261" w:lineRule="auto"/>
      </w:pPr>
      <w:r>
        <w:pict>
          <v:shape id="_x0000_s1035" o:spid="_x0000_s1035" style="position:absolute;left:0pt;margin-left:6.2pt;margin-top:2.2pt;height:0.65pt;width:436.7pt;z-index:251666432;mso-width-relative:page;mso-height-relative:page;" filled="f" stroked="t" coordsize="8734,12" path="m0,6l8733,6e">
            <v:fill on="f" focussize="0,0"/>
            <v:stroke weight="0.6pt" color="#000000" miterlimit="10" joinstyle="bevel"/>
            <v:imagedata o:title=""/>
            <o:lock v:ext="edit"/>
          </v:shape>
        </w:pict>
      </w:r>
    </w:p>
    <w:p w14:paraId="655FE73E">
      <w:pPr>
        <w:spacing w:before="99" w:line="207" w:lineRule="auto"/>
        <w:ind w:left="610"/>
        <w:rPr>
          <w:rFonts w:ascii="微软雅黑" w:hAnsi="微软雅黑" w:eastAsia="微软雅黑" w:cs="微软雅黑"/>
          <w:sz w:val="23"/>
          <w:szCs w:val="23"/>
        </w:rPr>
      </w:pPr>
      <w:r>
        <w:rPr>
          <w:rFonts w:ascii="宋体" w:hAnsi="宋体" w:eastAsia="宋体" w:cs="宋体"/>
          <w:b/>
          <w:bCs/>
          <w:spacing w:val="6"/>
          <w:sz w:val="23"/>
          <w:szCs w:val="23"/>
        </w:rPr>
        <w:t>2.</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需要到场配合行政检查的人员：</w:t>
      </w:r>
    </w:p>
    <w:p w14:paraId="2D20BF26">
      <w:pPr>
        <w:pStyle w:val="2"/>
        <w:spacing w:line="456" w:lineRule="auto"/>
      </w:pPr>
    </w:p>
    <w:p w14:paraId="7B10C8DF">
      <w:pPr>
        <w:spacing w:line="568" w:lineRule="exact"/>
        <w:ind w:firstLine="118"/>
      </w:pPr>
      <w:r>
        <w:rPr>
          <w:position w:val="-11"/>
        </w:rPr>
        <w:pict>
          <v:shape id="_x0000_s1036" o:spid="_x0000_s1036" style="height:28.4pt;width:436.7pt;" filled="f" stroked="t" coordsize="8734,567" path="m479,6l8733,6m0,561l8733,561e">
            <v:fill on="f" focussize="0,0"/>
            <v:stroke weight="0.6pt" color="#000000" miterlimit="10" joinstyle="bevel"/>
            <v:imagedata o:title=""/>
            <o:lock v:ext="edit"/>
            <w10:wrap type="none"/>
            <w10:anchorlock/>
          </v:shape>
        </w:pict>
      </w:r>
    </w:p>
    <w:p w14:paraId="1C828B54">
      <w:pPr>
        <w:pStyle w:val="2"/>
        <w:spacing w:line="256" w:lineRule="auto"/>
      </w:pPr>
    </w:p>
    <w:p w14:paraId="1C5187B0">
      <w:pPr>
        <w:pStyle w:val="2"/>
        <w:spacing w:line="257" w:lineRule="auto"/>
      </w:pPr>
    </w:p>
    <w:p w14:paraId="28A3CD47">
      <w:pPr>
        <w:pStyle w:val="2"/>
        <w:spacing w:line="257" w:lineRule="auto"/>
      </w:pPr>
      <w:r>
        <w:pict>
          <v:shape id="_x0000_s1037" o:spid="_x0000_s1037" style="position:absolute;left:0pt;margin-left:6.2pt;margin-top:1.9pt;height:0.65pt;width:436.7pt;z-index:251664384;mso-width-relative:page;mso-height-relative:page;" filled="f" stroked="t" coordsize="8734,12" path="m0,6l8733,6e">
            <v:fill on="f" focussize="0,0"/>
            <v:stroke weight="0.6pt" color="#000000" miterlimit="10" joinstyle="bevel"/>
            <v:imagedata o:title=""/>
            <o:lock v:ext="edit"/>
          </v:shape>
        </w:pict>
      </w:r>
    </w:p>
    <w:p w14:paraId="2C76CA3D">
      <w:pPr>
        <w:spacing w:before="99" w:line="207" w:lineRule="auto"/>
        <w:ind w:left="612"/>
        <w:rPr>
          <w:rFonts w:ascii="微软雅黑" w:hAnsi="微软雅黑" w:eastAsia="微软雅黑" w:cs="微软雅黑"/>
          <w:sz w:val="23"/>
          <w:szCs w:val="23"/>
        </w:rPr>
      </w:pPr>
      <w:r>
        <w:rPr>
          <w:rFonts w:ascii="宋体" w:hAnsi="宋体" w:eastAsia="宋体" w:cs="宋体"/>
          <w:b/>
          <w:bCs/>
          <w:spacing w:val="1"/>
          <w:sz w:val="23"/>
          <w:szCs w:val="23"/>
        </w:rPr>
        <w:t>3.</w:t>
      </w:r>
      <w:r>
        <w:rPr>
          <w:rFonts w:ascii="宋体" w:hAnsi="宋体" w:eastAsia="宋体" w:cs="宋体"/>
          <w:spacing w:val="12"/>
          <w:sz w:val="23"/>
          <w:szCs w:val="23"/>
        </w:rPr>
        <w:t xml:space="preserve"> </w:t>
      </w:r>
      <w:r>
        <w:rPr>
          <w:rFonts w:ascii="微软雅黑" w:hAnsi="微软雅黑" w:eastAsia="微软雅黑" w:cs="微软雅黑"/>
          <w:b/>
          <w:bCs/>
          <w:spacing w:val="1"/>
          <w:sz w:val="23"/>
          <w:szCs w:val="23"/>
        </w:rPr>
        <w:t>其他：</w:t>
      </w:r>
    </w:p>
    <w:p w14:paraId="1201EF85">
      <w:pPr>
        <w:pStyle w:val="2"/>
        <w:spacing w:line="451" w:lineRule="auto"/>
      </w:pPr>
    </w:p>
    <w:p w14:paraId="3CDCB833">
      <w:pPr>
        <w:spacing w:line="572" w:lineRule="exact"/>
        <w:ind w:firstLine="118"/>
      </w:pPr>
      <w:r>
        <w:rPr>
          <w:position w:val="-11"/>
        </w:rPr>
        <w:pict>
          <v:shape id="_x0000_s1038" o:spid="_x0000_s1038" style="height:28.6pt;width:436.7pt;" filled="f" stroked="t" coordsize="8734,572" path="m479,6l8733,6m0,565l8733,565e">
            <v:fill on="f" focussize="0,0"/>
            <v:stroke weight="0.6pt" color="#000000" miterlimit="10" joinstyle="bevel"/>
            <v:imagedata o:title=""/>
            <o:lock v:ext="edit"/>
            <w10:wrap type="none"/>
            <w10:anchorlock/>
          </v:shape>
        </w:pict>
      </w:r>
    </w:p>
    <w:p w14:paraId="62BC22C7">
      <w:pPr>
        <w:pStyle w:val="2"/>
        <w:spacing w:line="266" w:lineRule="auto"/>
      </w:pPr>
    </w:p>
    <w:p w14:paraId="5057B8F1">
      <w:pPr>
        <w:pStyle w:val="2"/>
        <w:spacing w:line="267" w:lineRule="auto"/>
      </w:pPr>
    </w:p>
    <w:p w14:paraId="5A8EC563">
      <w:pPr>
        <w:pStyle w:val="2"/>
        <w:spacing w:line="267" w:lineRule="auto"/>
      </w:pPr>
      <w:r>
        <w:pict>
          <v:shape id="_x0000_s1039" o:spid="_x0000_s1039" style="position:absolute;left:0pt;margin-left:6.2pt;margin-top:1.1pt;height:0.65pt;width:436.7pt;z-index:251667456;mso-width-relative:page;mso-height-relative:page;" filled="f" stroked="t" coordsize="8734,12" path="m0,6l8733,6e">
            <v:fill on="f" focussize="0,0"/>
            <v:stroke weight="0.6pt" color="#000000" miterlimit="10" joinstyle="bevel"/>
            <v:imagedata o:title=""/>
            <o:lock v:ext="edit"/>
          </v:shape>
        </w:pict>
      </w:r>
    </w:p>
    <w:p w14:paraId="7FC19639">
      <w:pPr>
        <w:spacing w:before="75" w:line="230" w:lineRule="auto"/>
        <w:ind w:left="614"/>
        <w:rPr>
          <w:rFonts w:ascii="黑体" w:hAnsi="黑体" w:eastAsia="黑体" w:cs="黑体"/>
          <w:sz w:val="23"/>
          <w:szCs w:val="23"/>
        </w:rPr>
      </w:pPr>
      <w:r>
        <w:rPr>
          <w:rFonts w:ascii="黑体" w:hAnsi="黑体" w:eastAsia="黑体" w:cs="黑体"/>
          <w:b/>
          <w:bCs/>
          <w:spacing w:val="4"/>
          <w:sz w:val="23"/>
          <w:szCs w:val="23"/>
        </w:rPr>
        <w:t>五、检查频次</w:t>
      </w:r>
    </w:p>
    <w:p w14:paraId="71AB3861">
      <w:pPr>
        <w:spacing w:before="266" w:line="207" w:lineRule="auto"/>
        <w:ind w:left="602"/>
        <w:rPr>
          <w:rFonts w:ascii="微软雅黑" w:hAnsi="微软雅黑" w:eastAsia="微软雅黑" w:cs="微软雅黑"/>
          <w:sz w:val="23"/>
          <w:szCs w:val="23"/>
        </w:rPr>
      </w:pPr>
      <w:r>
        <w:rPr>
          <w:rFonts w:ascii="微软雅黑" w:hAnsi="微软雅黑" w:eastAsia="微软雅黑" w:cs="微软雅黑"/>
          <w:b/>
          <w:bCs/>
          <w:spacing w:val="8"/>
          <w:sz w:val="23"/>
          <w:szCs w:val="23"/>
        </w:rPr>
        <w:t>本次检查系：</w:t>
      </w:r>
    </w:p>
    <w:p w14:paraId="5D78C2CC">
      <w:pPr>
        <w:spacing w:before="221" w:line="206" w:lineRule="auto"/>
        <w:ind w:left="621"/>
        <w:rPr>
          <w:rFonts w:ascii="微软雅黑" w:hAnsi="微软雅黑" w:eastAsia="微软雅黑" w:cs="微软雅黑"/>
          <w:sz w:val="23"/>
          <w:szCs w:val="23"/>
        </w:rPr>
      </w:pPr>
      <w:r>
        <w:rPr>
          <w:rFonts w:ascii="微软雅黑" w:hAnsi="微软雅黑" w:eastAsia="微软雅黑" w:cs="微软雅黑"/>
          <w:b/>
          <w:bCs/>
          <w:spacing w:val="12"/>
          <w:sz w:val="23"/>
          <w:szCs w:val="23"/>
        </w:rPr>
        <w:t>□日常检查□专项检查</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12"/>
          <w:sz w:val="23"/>
          <w:szCs w:val="23"/>
        </w:rPr>
        <w:t>，年度行政检查频次上限</w:t>
      </w:r>
      <w:r>
        <w:rPr>
          <w:rFonts w:ascii="微软雅黑" w:hAnsi="微软雅黑" w:eastAsia="微软雅黑" w:cs="微软雅黑"/>
          <w:b/>
          <w:bCs/>
          <w:spacing w:val="1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2"/>
          <w:sz w:val="23"/>
          <w:szCs w:val="23"/>
        </w:rPr>
        <w:t>次，本次为第</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2"/>
          <w:sz w:val="23"/>
          <w:szCs w:val="23"/>
        </w:rPr>
        <w:t>次。</w:t>
      </w:r>
    </w:p>
    <w:p w14:paraId="38787ED1">
      <w:pPr>
        <w:spacing w:before="220" w:line="343" w:lineRule="auto"/>
        <w:ind w:left="141" w:right="113" w:firstLine="482"/>
        <w:rPr>
          <w:rFonts w:ascii="微软雅黑" w:hAnsi="微软雅黑" w:eastAsia="微软雅黑" w:cs="微软雅黑"/>
          <w:sz w:val="23"/>
          <w:szCs w:val="23"/>
        </w:rPr>
      </w:pPr>
      <w:r>
        <w:rPr>
          <w:rFonts w:ascii="微软雅黑" w:hAnsi="微软雅黑" w:eastAsia="微软雅黑" w:cs="微软雅黑"/>
          <w:b/>
          <w:bCs/>
          <w:spacing w:val="27"/>
          <w:sz w:val="23"/>
          <w:szCs w:val="23"/>
        </w:rPr>
        <w:t>因□投诉举报</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27"/>
          <w:sz w:val="23"/>
          <w:szCs w:val="23"/>
        </w:rPr>
        <w:t>□交办转办</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7"/>
          <w:sz w:val="23"/>
          <w:szCs w:val="23"/>
        </w:rPr>
        <w:t>□媒体曝光</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7"/>
          <w:sz w:val="23"/>
          <w:szCs w:val="23"/>
        </w:rPr>
        <w:t>□数据监测</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7"/>
          <w:sz w:val="23"/>
          <w:szCs w:val="23"/>
        </w:rPr>
        <w:t>□应被检查人申请</w:t>
      </w:r>
      <w:r>
        <w:rPr>
          <w:rFonts w:ascii="微软雅黑" w:hAnsi="微软雅黑" w:eastAsia="微软雅黑" w:cs="微软雅黑"/>
          <w:b/>
          <w:bCs/>
          <w:spacing w:val="12"/>
          <w:sz w:val="23"/>
          <w:szCs w:val="23"/>
        </w:rPr>
        <w:t>□其他</w:t>
      </w:r>
      <w:r>
        <w:rPr>
          <w:rFonts w:ascii="微软雅黑" w:hAnsi="微软雅黑" w:eastAsia="微软雅黑" w:cs="微软雅黑"/>
          <w:b/>
          <w:bCs/>
          <w:spacing w:val="-60"/>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12"/>
          <w:sz w:val="23"/>
          <w:szCs w:val="23"/>
        </w:rPr>
        <w:t>发起的行政检查，不受年度检查频次上限限制。</w:t>
      </w:r>
    </w:p>
    <w:p w14:paraId="0380326F">
      <w:pPr>
        <w:spacing w:before="1" w:line="229" w:lineRule="auto"/>
        <w:ind w:left="615"/>
        <w:rPr>
          <w:rFonts w:ascii="黑体" w:hAnsi="黑体" w:eastAsia="黑体" w:cs="黑体"/>
          <w:sz w:val="23"/>
          <w:szCs w:val="23"/>
        </w:rPr>
      </w:pPr>
      <w:r>
        <w:rPr>
          <w:rFonts w:ascii="黑体" w:hAnsi="黑体" w:eastAsia="黑体" w:cs="黑体"/>
          <w:b/>
          <w:bCs/>
          <w:spacing w:val="5"/>
          <w:sz w:val="23"/>
          <w:szCs w:val="23"/>
        </w:rPr>
        <w:t>六、权利告知</w:t>
      </w:r>
    </w:p>
    <w:p w14:paraId="05FF9406">
      <w:pPr>
        <w:spacing w:before="267" w:line="289" w:lineRule="auto"/>
        <w:ind w:left="123" w:right="113" w:firstLine="469"/>
        <w:jc w:val="both"/>
        <w:rPr>
          <w:rFonts w:ascii="微软雅黑" w:hAnsi="微软雅黑" w:eastAsia="微软雅黑" w:cs="微软雅黑"/>
          <w:sz w:val="23"/>
          <w:szCs w:val="23"/>
        </w:rPr>
      </w:pPr>
      <w:r>
        <w:rPr>
          <w:rFonts w:ascii="微软雅黑" w:hAnsi="微软雅黑" w:eastAsia="微软雅黑" w:cs="微软雅黑"/>
          <w:b/>
          <w:bCs/>
          <w:spacing w:val="10"/>
          <w:sz w:val="23"/>
          <w:szCs w:val="23"/>
        </w:rPr>
        <w:t>（一）如你（单位）</w:t>
      </w:r>
      <w:r>
        <w:rPr>
          <w:rFonts w:ascii="微软雅黑" w:hAnsi="微软雅黑" w:eastAsia="微软雅黑" w:cs="微软雅黑"/>
          <w:b/>
          <w:bCs/>
          <w:spacing w:val="-34"/>
          <w:sz w:val="23"/>
          <w:szCs w:val="23"/>
        </w:rPr>
        <w:t xml:space="preserve"> </w:t>
      </w:r>
      <w:r>
        <w:rPr>
          <w:rFonts w:ascii="微软雅黑" w:hAnsi="微软雅黑" w:eastAsia="微软雅黑" w:cs="微软雅黑"/>
          <w:b/>
          <w:bCs/>
          <w:spacing w:val="10"/>
          <w:sz w:val="23"/>
          <w:szCs w:val="23"/>
        </w:rPr>
        <w:t>发现存在行政检查没有依据、实施主体不具有行政执法主</w:t>
      </w:r>
      <w:r>
        <w:rPr>
          <w:rFonts w:ascii="微软雅黑" w:hAnsi="微软雅黑" w:eastAsia="微软雅黑" w:cs="微软雅黑"/>
          <w:b/>
          <w:bCs/>
          <w:spacing w:val="12"/>
          <w:sz w:val="23"/>
          <w:szCs w:val="23"/>
        </w:rPr>
        <w:t>体资格、行政执法人员不出示行政执法证件等违反规定实施行政检查的情形，有权</w:t>
      </w:r>
      <w:r>
        <w:rPr>
          <w:rFonts w:ascii="微软雅黑" w:hAnsi="微软雅黑" w:eastAsia="微软雅黑" w:cs="微软雅黑"/>
          <w:b/>
          <w:bCs/>
          <w:spacing w:val="5"/>
          <w:sz w:val="23"/>
          <w:szCs w:val="23"/>
        </w:rPr>
        <w:t>拒绝接受检查。</w:t>
      </w:r>
    </w:p>
    <w:p w14:paraId="1F570B64">
      <w:pPr>
        <w:spacing w:line="37" w:lineRule="exact"/>
      </w:pPr>
      <w:r>
        <w:drawing>
          <wp:inline distT="0" distB="0" distL="0" distR="0">
            <wp:extent cx="5690870" cy="2286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80"/>
                    <a:stretch>
                      <a:fillRect/>
                    </a:stretch>
                  </pic:blipFill>
                  <pic:spPr>
                    <a:xfrm>
                      <a:off x="0" y="0"/>
                      <a:ext cx="5691428" cy="23493"/>
                    </a:xfrm>
                    <a:prstGeom prst="rect">
                      <a:avLst/>
                    </a:prstGeom>
                  </pic:spPr>
                </pic:pic>
              </a:graphicData>
            </a:graphic>
          </wp:inline>
        </w:drawing>
      </w:r>
    </w:p>
    <w:p w14:paraId="50B59BFD">
      <w:pPr>
        <w:spacing w:before="56" w:line="208" w:lineRule="auto"/>
        <w:ind w:left="121"/>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615E90FD">
      <w:pPr>
        <w:spacing w:line="208" w:lineRule="auto"/>
        <w:rPr>
          <w:rFonts w:ascii="微软雅黑" w:hAnsi="微软雅黑" w:eastAsia="微软雅黑" w:cs="微软雅黑"/>
          <w:sz w:val="20"/>
          <w:szCs w:val="20"/>
        </w:rPr>
        <w:sectPr>
          <w:footerReference r:id="rId21" w:type="default"/>
          <w:pgSz w:w="11906" w:h="16838"/>
          <w:pgMar w:top="1431" w:right="1474" w:bottom="1035" w:left="1467" w:header="0" w:footer="726" w:gutter="0"/>
          <w:cols w:space="720" w:num="1"/>
        </w:sectPr>
      </w:pPr>
    </w:p>
    <w:p w14:paraId="0450AAF4">
      <w:pPr>
        <w:spacing w:before="219" w:line="296" w:lineRule="auto"/>
        <w:ind w:left="126" w:right="113" w:firstLine="466"/>
        <w:rPr>
          <w:rFonts w:ascii="微软雅黑" w:hAnsi="微软雅黑" w:eastAsia="微软雅黑" w:cs="微软雅黑"/>
          <w:sz w:val="23"/>
          <w:szCs w:val="23"/>
        </w:rPr>
      </w:pPr>
      <w:r>
        <w:rPr>
          <w:rFonts w:ascii="微软雅黑" w:hAnsi="微软雅黑" w:eastAsia="微软雅黑" w:cs="微软雅黑"/>
          <w:b/>
          <w:bCs/>
          <w:spacing w:val="13"/>
          <w:sz w:val="23"/>
          <w:szCs w:val="23"/>
        </w:rPr>
        <w:t>（二）如你（单位）认为行政执法人员有直接利害关系或者有</w:t>
      </w:r>
      <w:r>
        <w:rPr>
          <w:rFonts w:ascii="微软雅黑" w:hAnsi="微软雅黑" w:eastAsia="微软雅黑" w:cs="微软雅黑"/>
          <w:b/>
          <w:bCs/>
          <w:spacing w:val="12"/>
          <w:sz w:val="23"/>
          <w:szCs w:val="23"/>
        </w:rPr>
        <w:t>其他关系可能影</w:t>
      </w:r>
      <w:r>
        <w:rPr>
          <w:rFonts w:ascii="微软雅黑" w:hAnsi="微软雅黑" w:eastAsia="微软雅黑" w:cs="微软雅黑"/>
          <w:b/>
          <w:bCs/>
          <w:spacing w:val="10"/>
          <w:sz w:val="23"/>
          <w:szCs w:val="23"/>
        </w:rPr>
        <w:t>响公正执法的，</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可以申请回避。本机关将在</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10"/>
          <w:sz w:val="23"/>
          <w:szCs w:val="23"/>
        </w:rPr>
        <w:t>日内作出是否同</w:t>
      </w:r>
      <w:r>
        <w:rPr>
          <w:rFonts w:ascii="微软雅黑" w:hAnsi="微软雅黑" w:eastAsia="微软雅黑" w:cs="微软雅黑"/>
          <w:b/>
          <w:bCs/>
          <w:spacing w:val="9"/>
          <w:sz w:val="23"/>
          <w:szCs w:val="23"/>
        </w:rPr>
        <w:t>意回避的决定并告</w:t>
      </w:r>
      <w:r>
        <w:rPr>
          <w:rFonts w:ascii="微软雅黑" w:hAnsi="微软雅黑" w:eastAsia="微软雅黑" w:cs="微软雅黑"/>
          <w:b/>
          <w:bCs/>
          <w:spacing w:val="7"/>
          <w:sz w:val="23"/>
          <w:szCs w:val="23"/>
        </w:rPr>
        <w:t>知，</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7"/>
          <w:sz w:val="23"/>
          <w:szCs w:val="23"/>
        </w:rPr>
        <w:t>回避申请审核期间不停止行政检查。</w:t>
      </w:r>
    </w:p>
    <w:p w14:paraId="2BD39C50">
      <w:pPr>
        <w:spacing w:before="222" w:line="271" w:lineRule="auto"/>
        <w:ind w:left="113" w:right="125" w:firstLine="479"/>
        <w:rPr>
          <w:rFonts w:ascii="微软雅黑" w:hAnsi="微软雅黑" w:eastAsia="微软雅黑" w:cs="微软雅黑"/>
          <w:sz w:val="23"/>
          <w:szCs w:val="23"/>
        </w:rPr>
      </w:pPr>
      <w:r>
        <w:rPr>
          <w:rFonts w:ascii="微软雅黑" w:hAnsi="微软雅黑" w:eastAsia="微软雅黑" w:cs="微软雅黑"/>
          <w:b/>
          <w:bCs/>
          <w:spacing w:val="12"/>
          <w:sz w:val="23"/>
          <w:szCs w:val="23"/>
        </w:rPr>
        <w:t>（三）你（单位）有权监督行政检查工作全过程，</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2"/>
          <w:sz w:val="23"/>
          <w:szCs w:val="23"/>
        </w:rPr>
        <w:t>如认为行</w:t>
      </w:r>
      <w:r>
        <w:rPr>
          <w:rFonts w:ascii="微软雅黑" w:hAnsi="微软雅黑" w:eastAsia="微软雅黑" w:cs="微软雅黑"/>
          <w:b/>
          <w:bCs/>
          <w:spacing w:val="11"/>
          <w:sz w:val="23"/>
          <w:szCs w:val="23"/>
        </w:rPr>
        <w:t>政检查违法侵犯你</w:t>
      </w:r>
      <w:r>
        <w:rPr>
          <w:rFonts w:ascii="微软雅黑" w:hAnsi="微软雅黑" w:eastAsia="微软雅黑" w:cs="微软雅黑"/>
          <w:b/>
          <w:bCs/>
          <w:spacing w:val="8"/>
          <w:sz w:val="23"/>
          <w:szCs w:val="23"/>
        </w:rPr>
        <w:t>（单位）</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8"/>
          <w:sz w:val="23"/>
          <w:szCs w:val="23"/>
        </w:rPr>
        <w:t>合法权益，</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8"/>
          <w:sz w:val="23"/>
          <w:szCs w:val="23"/>
        </w:rPr>
        <w:t>有权投诉举报、依法申请行政复议或者提起诉讼。</w:t>
      </w:r>
    </w:p>
    <w:p w14:paraId="33B9C466">
      <w:pPr>
        <w:pStyle w:val="2"/>
        <w:spacing w:line="256" w:lineRule="auto"/>
      </w:pPr>
    </w:p>
    <w:p w14:paraId="1948D2B9">
      <w:pPr>
        <w:pStyle w:val="2"/>
        <w:spacing w:line="256" w:lineRule="auto"/>
      </w:pPr>
    </w:p>
    <w:p w14:paraId="29ED1C5A">
      <w:pPr>
        <w:pStyle w:val="2"/>
        <w:spacing w:line="256" w:lineRule="auto"/>
      </w:pPr>
    </w:p>
    <w:p w14:paraId="628FED0E">
      <w:pPr>
        <w:pStyle w:val="2"/>
        <w:spacing w:line="256" w:lineRule="auto"/>
      </w:pPr>
    </w:p>
    <w:p w14:paraId="0E73EAEA">
      <w:pPr>
        <w:pStyle w:val="2"/>
        <w:spacing w:line="257" w:lineRule="auto"/>
      </w:pPr>
    </w:p>
    <w:p w14:paraId="1292A481">
      <w:pPr>
        <w:pStyle w:val="2"/>
        <w:spacing w:line="257" w:lineRule="auto"/>
      </w:pPr>
    </w:p>
    <w:p w14:paraId="4A566EFD">
      <w:pPr>
        <w:pStyle w:val="2"/>
        <w:spacing w:line="257" w:lineRule="auto"/>
      </w:pPr>
    </w:p>
    <w:p w14:paraId="05A70F27">
      <w:pPr>
        <w:spacing w:before="99" w:line="203" w:lineRule="auto"/>
        <w:ind w:left="5606"/>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4FC2538C">
      <w:pPr>
        <w:spacing w:before="227" w:line="208" w:lineRule="auto"/>
        <w:ind w:left="6046"/>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05DF2463">
      <w:pPr>
        <w:pStyle w:val="2"/>
        <w:spacing w:line="242" w:lineRule="auto"/>
      </w:pPr>
    </w:p>
    <w:p w14:paraId="22A3CBF7">
      <w:pPr>
        <w:pStyle w:val="2"/>
        <w:spacing w:line="243" w:lineRule="auto"/>
      </w:pPr>
    </w:p>
    <w:p w14:paraId="27C95C44">
      <w:pPr>
        <w:pStyle w:val="2"/>
        <w:spacing w:line="243" w:lineRule="auto"/>
      </w:pPr>
    </w:p>
    <w:p w14:paraId="65372F2F">
      <w:pPr>
        <w:pStyle w:val="2"/>
        <w:spacing w:line="243" w:lineRule="auto"/>
      </w:pPr>
    </w:p>
    <w:p w14:paraId="01DE58E3">
      <w:pPr>
        <w:pStyle w:val="2"/>
        <w:spacing w:line="243" w:lineRule="auto"/>
      </w:pPr>
    </w:p>
    <w:p w14:paraId="1E1319C9">
      <w:pPr>
        <w:pStyle w:val="2"/>
        <w:spacing w:line="243" w:lineRule="auto"/>
      </w:pPr>
    </w:p>
    <w:p w14:paraId="4780804A">
      <w:pPr>
        <w:pStyle w:val="2"/>
        <w:spacing w:line="243" w:lineRule="auto"/>
      </w:pPr>
    </w:p>
    <w:p w14:paraId="0B8C44A9">
      <w:pPr>
        <w:pStyle w:val="2"/>
        <w:spacing w:line="243" w:lineRule="auto"/>
      </w:pPr>
    </w:p>
    <w:p w14:paraId="5A09C494">
      <w:pPr>
        <w:pStyle w:val="2"/>
        <w:spacing w:line="243" w:lineRule="auto"/>
      </w:pPr>
    </w:p>
    <w:p w14:paraId="07399A58">
      <w:pPr>
        <w:pStyle w:val="2"/>
        <w:spacing w:line="243" w:lineRule="auto"/>
      </w:pPr>
    </w:p>
    <w:p w14:paraId="037150E9">
      <w:pPr>
        <w:pStyle w:val="2"/>
        <w:spacing w:line="243" w:lineRule="auto"/>
      </w:pPr>
    </w:p>
    <w:p w14:paraId="577C24F1">
      <w:pPr>
        <w:pStyle w:val="2"/>
        <w:spacing w:line="243" w:lineRule="auto"/>
      </w:pPr>
    </w:p>
    <w:p w14:paraId="45B11F3E">
      <w:pPr>
        <w:pStyle w:val="2"/>
        <w:spacing w:line="243" w:lineRule="auto"/>
      </w:pPr>
    </w:p>
    <w:p w14:paraId="32C3A908">
      <w:pPr>
        <w:pStyle w:val="2"/>
        <w:spacing w:line="243" w:lineRule="auto"/>
      </w:pPr>
    </w:p>
    <w:p w14:paraId="1E0848EA">
      <w:pPr>
        <w:pStyle w:val="2"/>
        <w:spacing w:line="243" w:lineRule="auto"/>
      </w:pPr>
    </w:p>
    <w:p w14:paraId="48B2C593">
      <w:pPr>
        <w:pStyle w:val="2"/>
        <w:spacing w:line="243" w:lineRule="auto"/>
      </w:pPr>
    </w:p>
    <w:p w14:paraId="53F60D52">
      <w:pPr>
        <w:pStyle w:val="2"/>
        <w:spacing w:line="243" w:lineRule="auto"/>
      </w:pPr>
    </w:p>
    <w:p w14:paraId="2035F74F">
      <w:pPr>
        <w:pStyle w:val="2"/>
        <w:spacing w:line="243" w:lineRule="auto"/>
      </w:pPr>
    </w:p>
    <w:p w14:paraId="1BD88BB5">
      <w:pPr>
        <w:pStyle w:val="2"/>
        <w:spacing w:line="243" w:lineRule="auto"/>
      </w:pPr>
    </w:p>
    <w:p w14:paraId="090FFB38">
      <w:pPr>
        <w:pStyle w:val="2"/>
        <w:spacing w:line="243" w:lineRule="auto"/>
      </w:pPr>
    </w:p>
    <w:p w14:paraId="16852E61">
      <w:pPr>
        <w:pStyle w:val="2"/>
        <w:spacing w:line="243" w:lineRule="auto"/>
      </w:pPr>
    </w:p>
    <w:p w14:paraId="30E2C698">
      <w:pPr>
        <w:pStyle w:val="2"/>
        <w:spacing w:line="243" w:lineRule="auto"/>
      </w:pPr>
    </w:p>
    <w:p w14:paraId="0427AB92">
      <w:pPr>
        <w:pStyle w:val="2"/>
        <w:spacing w:line="243" w:lineRule="auto"/>
      </w:pPr>
    </w:p>
    <w:p w14:paraId="6CBCDF46">
      <w:pPr>
        <w:pStyle w:val="2"/>
        <w:spacing w:line="243" w:lineRule="auto"/>
      </w:pPr>
    </w:p>
    <w:p w14:paraId="22FFAF9C">
      <w:pPr>
        <w:pStyle w:val="2"/>
        <w:spacing w:line="243" w:lineRule="auto"/>
      </w:pPr>
    </w:p>
    <w:p w14:paraId="775054F6">
      <w:pPr>
        <w:pStyle w:val="2"/>
        <w:spacing w:line="243" w:lineRule="auto"/>
      </w:pPr>
    </w:p>
    <w:p w14:paraId="4D4EF99B">
      <w:pPr>
        <w:pStyle w:val="2"/>
        <w:spacing w:line="243" w:lineRule="auto"/>
      </w:pPr>
    </w:p>
    <w:p w14:paraId="20E01A8B">
      <w:pPr>
        <w:spacing w:before="99" w:line="203" w:lineRule="auto"/>
        <w:ind w:left="123"/>
        <w:rPr>
          <w:rFonts w:ascii="微软雅黑" w:hAnsi="微软雅黑" w:eastAsia="微软雅黑" w:cs="微软雅黑"/>
          <w:sz w:val="23"/>
          <w:szCs w:val="23"/>
        </w:rPr>
      </w:pPr>
      <w:r>
        <w:rPr>
          <w:rFonts w:ascii="微软雅黑" w:hAnsi="微软雅黑" w:eastAsia="微软雅黑" w:cs="微软雅黑"/>
          <w:b/>
          <w:bCs/>
          <w:spacing w:val="5"/>
          <w:sz w:val="23"/>
          <w:szCs w:val="23"/>
        </w:rPr>
        <w:t>受送达人（签名或者盖章</w:t>
      </w:r>
      <w:r>
        <w:rPr>
          <w:rFonts w:ascii="微软雅黑" w:hAnsi="微软雅黑" w:eastAsia="微软雅黑" w:cs="微软雅黑"/>
          <w:b/>
          <w:bCs/>
          <w:spacing w:val="-45"/>
          <w:w w:val="91"/>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5"/>
          <w:sz w:val="23"/>
          <w:szCs w:val="23"/>
        </w:rPr>
        <w:t xml:space="preserve">年     月    </w:t>
      </w:r>
      <w:r>
        <w:rPr>
          <w:rFonts w:ascii="微软雅黑" w:hAnsi="微软雅黑" w:eastAsia="微软雅黑" w:cs="微软雅黑"/>
          <w:b/>
          <w:bCs/>
          <w:spacing w:val="4"/>
          <w:sz w:val="23"/>
          <w:szCs w:val="23"/>
        </w:rPr>
        <w:t xml:space="preserve">  日</w:t>
      </w:r>
    </w:p>
    <w:p w14:paraId="7CF5334B">
      <w:pPr>
        <w:tabs>
          <w:tab w:val="left" w:pos="123"/>
          <w:tab w:val="left" w:pos="8910"/>
          <w:tab w:val="left" w:pos="8962"/>
        </w:tabs>
        <w:spacing w:before="229" w:line="317" w:lineRule="auto"/>
        <w:ind w:firstLine="122"/>
        <w:jc w:val="both"/>
        <w:rPr>
          <w:rFonts w:ascii="微软雅黑" w:hAnsi="微软雅黑" w:eastAsia="微软雅黑" w:cs="微软雅黑"/>
          <w:sz w:val="20"/>
          <w:szCs w:val="20"/>
        </w:rPr>
      </w:pPr>
      <w:r>
        <w:rPr>
          <w:rFonts w:ascii="微软雅黑" w:hAnsi="微软雅黑" w:eastAsia="微软雅黑" w:cs="微软雅黑"/>
          <w:b/>
          <w:bCs/>
          <w:spacing w:val="10"/>
          <w:sz w:val="23"/>
          <w:szCs w:val="23"/>
        </w:rPr>
        <w:t>送达方式和地点：</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5"/>
          <w:sz w:val="23"/>
          <w:szCs w:val="23"/>
          <w:u w:val="single" w:color="auto"/>
        </w:rPr>
        <w:t>联  系  人：                                                          联系电话：</w:t>
      </w:r>
      <w:r>
        <w:rPr>
          <w:rFonts w:ascii="微软雅黑" w:hAnsi="微软雅黑" w:eastAsia="微软雅黑" w:cs="微软雅黑"/>
          <w:b/>
          <w:bCs/>
          <w:sz w:val="23"/>
          <w:szCs w:val="23"/>
          <w:u w:val="double" w:color="auto"/>
        </w:rPr>
        <w:tab/>
      </w:r>
      <w:r>
        <w:rPr>
          <w:rFonts w:ascii="微软雅黑" w:hAnsi="微软雅黑" w:eastAsia="微软雅黑" w:cs="微软雅黑"/>
          <w:b/>
          <w:bCs/>
          <w:sz w:val="23"/>
          <w:szCs w:val="23"/>
          <w:u w:val="doub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7"/>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7"/>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7"/>
          <w:sz w:val="20"/>
          <w:szCs w:val="20"/>
        </w:rPr>
        <w:t>，一份交被检查单位</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7"/>
          <w:sz w:val="20"/>
          <w:szCs w:val="20"/>
        </w:rPr>
        <w:t xml:space="preserve">。                  </w:t>
      </w:r>
      <w:r>
        <w:rPr>
          <w:rFonts w:ascii="微软雅黑" w:hAnsi="微软雅黑" w:eastAsia="微软雅黑" w:cs="微软雅黑"/>
          <w:b/>
          <w:bCs/>
          <w:spacing w:val="6"/>
          <w:sz w:val="20"/>
          <w:szCs w:val="20"/>
        </w:rPr>
        <w:t xml:space="preserve">  共   页  第    页</w:t>
      </w:r>
    </w:p>
    <w:p w14:paraId="7825BE5F">
      <w:pPr>
        <w:spacing w:line="317" w:lineRule="auto"/>
        <w:rPr>
          <w:rFonts w:ascii="微软雅黑" w:hAnsi="微软雅黑" w:eastAsia="微软雅黑" w:cs="微软雅黑"/>
          <w:sz w:val="20"/>
          <w:szCs w:val="20"/>
        </w:rPr>
        <w:sectPr>
          <w:footerReference r:id="rId22" w:type="default"/>
          <w:pgSz w:w="11906" w:h="16838"/>
          <w:pgMar w:top="1431" w:right="1474" w:bottom="1035" w:left="1467" w:header="0" w:footer="726" w:gutter="0"/>
          <w:cols w:space="720" w:num="1"/>
        </w:sectPr>
      </w:pPr>
    </w:p>
    <w:p w14:paraId="75797CA1">
      <w:pPr>
        <w:pStyle w:val="2"/>
        <w:spacing w:line="268" w:lineRule="auto"/>
      </w:pPr>
    </w:p>
    <w:p w14:paraId="16FC23BB">
      <w:pPr>
        <w:pStyle w:val="2"/>
        <w:spacing w:line="268" w:lineRule="auto"/>
      </w:pPr>
    </w:p>
    <w:p w14:paraId="67815CB6">
      <w:pPr>
        <w:pStyle w:val="2"/>
        <w:spacing w:line="268" w:lineRule="auto"/>
      </w:pPr>
    </w:p>
    <w:p w14:paraId="05FEB4A9">
      <w:pPr>
        <w:pStyle w:val="2"/>
        <w:spacing w:line="268" w:lineRule="auto"/>
      </w:pPr>
    </w:p>
    <w:p w14:paraId="6322F0E2">
      <w:pPr>
        <w:pStyle w:val="2"/>
        <w:spacing w:line="269" w:lineRule="auto"/>
      </w:pPr>
    </w:p>
    <w:p w14:paraId="63BE98DA">
      <w:pPr>
        <w:pStyle w:val="2"/>
        <w:spacing w:line="269" w:lineRule="auto"/>
      </w:pPr>
    </w:p>
    <w:p w14:paraId="7F770D80">
      <w:pPr>
        <w:pStyle w:val="2"/>
        <w:spacing w:line="291" w:lineRule="auto"/>
      </w:pPr>
    </w:p>
    <w:p w14:paraId="4C291C62">
      <w:pPr>
        <w:spacing w:before="100" w:line="409" w:lineRule="exact"/>
        <w:ind w:left="64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13988BD">
      <w:pPr>
        <w:spacing w:before="144" w:line="332" w:lineRule="auto"/>
        <w:ind w:left="11" w:right="34" w:firstLine="625"/>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《行政检查通知书》是安全生产行政执法人员对生产经营</w:t>
      </w:r>
      <w:r>
        <w:rPr>
          <w:rFonts w:ascii="FangSong_GB2312" w:hAnsi="FangSong_GB2312" w:eastAsia="FangSong_GB2312" w:cs="FangSong_GB2312"/>
          <w:spacing w:val="4"/>
          <w:sz w:val="31"/>
          <w:szCs w:val="31"/>
        </w:rPr>
        <w:t>单位进行检查时应当出具的文书。</w:t>
      </w:r>
    </w:p>
    <w:p w14:paraId="7B252887">
      <w:pPr>
        <w:spacing w:before="2" w:line="333" w:lineRule="auto"/>
        <w:ind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对检查对象采用视频连线、信息共享、智慧监管等非</w:t>
      </w:r>
      <w:r>
        <w:rPr>
          <w:rFonts w:ascii="FangSong_GB2312" w:hAnsi="FangSong_GB2312" w:eastAsia="FangSong_GB2312" w:cs="FangSong_GB2312"/>
          <w:spacing w:val="12"/>
          <w:sz w:val="31"/>
          <w:szCs w:val="31"/>
        </w:rPr>
        <w:t>现场</w:t>
      </w:r>
      <w:r>
        <w:rPr>
          <w:rFonts w:ascii="FangSong_GB2312" w:hAnsi="FangSong_GB2312" w:eastAsia="FangSong_GB2312" w:cs="FangSong_GB2312"/>
          <w:spacing w:val="13"/>
          <w:sz w:val="31"/>
          <w:szCs w:val="31"/>
        </w:rPr>
        <w:t>检查方式进行检查的，也需要填写本文书，并在“检查内容及</w:t>
      </w:r>
      <w:r>
        <w:rPr>
          <w:rFonts w:ascii="FangSong_GB2312" w:hAnsi="FangSong_GB2312" w:eastAsia="FangSong_GB2312" w:cs="FangSong_GB2312"/>
          <w:spacing w:val="11"/>
          <w:sz w:val="31"/>
          <w:szCs w:val="31"/>
        </w:rPr>
        <w:t>方式”</w:t>
      </w:r>
      <w:r>
        <w:rPr>
          <w:rFonts w:ascii="FangSong_GB2312" w:hAnsi="FangSong_GB2312" w:eastAsia="FangSong_GB2312" w:cs="FangSong_GB2312"/>
          <w:spacing w:val="-98"/>
          <w:sz w:val="31"/>
          <w:szCs w:val="31"/>
        </w:rPr>
        <w:t xml:space="preserve"> </w:t>
      </w:r>
      <w:r>
        <w:rPr>
          <w:rFonts w:ascii="FangSong_GB2312" w:hAnsi="FangSong_GB2312" w:eastAsia="FangSong_GB2312" w:cs="FangSong_GB2312"/>
          <w:spacing w:val="11"/>
          <w:sz w:val="31"/>
          <w:szCs w:val="31"/>
        </w:rPr>
        <w:t>中注明视频连线、信息共享、智慧监管等非现场检查的</w:t>
      </w:r>
      <w:r>
        <w:rPr>
          <w:rFonts w:ascii="FangSong_GB2312" w:hAnsi="FangSong_GB2312" w:eastAsia="FangSong_GB2312" w:cs="FangSong_GB2312"/>
          <w:spacing w:val="3"/>
          <w:sz w:val="31"/>
          <w:szCs w:val="31"/>
        </w:rPr>
        <w:t>方式。</w:t>
      </w:r>
    </w:p>
    <w:p w14:paraId="3854B3B3">
      <w:pPr>
        <w:spacing w:line="238" w:lineRule="auto"/>
        <w:ind w:left="650"/>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CD10A7C">
      <w:pPr>
        <w:spacing w:before="163" w:line="276" w:lineRule="auto"/>
        <w:ind w:left="3"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）检查对象。与《现场（非现场）检查方案》中</w:t>
      </w:r>
      <w:r>
        <w:rPr>
          <w:rFonts w:ascii="FangSong_GB2312" w:hAnsi="FangSong_GB2312" w:eastAsia="FangSong_GB2312" w:cs="FangSong_GB2312"/>
          <w:spacing w:val="6"/>
          <w:sz w:val="31"/>
          <w:szCs w:val="31"/>
        </w:rPr>
        <w:t>的被检</w:t>
      </w:r>
      <w:r>
        <w:rPr>
          <w:rFonts w:ascii="FangSong_GB2312" w:hAnsi="FangSong_GB2312" w:eastAsia="FangSong_GB2312" w:cs="FangSong_GB2312"/>
          <w:spacing w:val="8"/>
          <w:sz w:val="31"/>
          <w:szCs w:val="31"/>
        </w:rPr>
        <w:t>查单位基本信息保持一致。</w:t>
      </w:r>
    </w:p>
    <w:p w14:paraId="35D8D8AE">
      <w:pPr>
        <w:spacing w:before="194" w:line="277" w:lineRule="auto"/>
        <w:ind w:left="14" w:right="3" w:firstLine="62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）依据。在文书中载明开展现场（非现场）检查</w:t>
      </w:r>
      <w:r>
        <w:rPr>
          <w:rFonts w:ascii="FangSong_GB2312" w:hAnsi="FangSong_GB2312" w:eastAsia="FangSong_GB2312" w:cs="FangSong_GB2312"/>
          <w:spacing w:val="6"/>
          <w:sz w:val="31"/>
          <w:szCs w:val="31"/>
        </w:rPr>
        <w:t>所依据</w:t>
      </w:r>
      <w:r>
        <w:rPr>
          <w:rFonts w:ascii="FangSong_GB2312" w:hAnsi="FangSong_GB2312" w:eastAsia="FangSong_GB2312" w:cs="FangSong_GB2312"/>
          <w:spacing w:val="-7"/>
          <w:sz w:val="31"/>
          <w:szCs w:val="31"/>
        </w:rPr>
        <w:t>法律法规。</w:t>
      </w:r>
    </w:p>
    <w:p w14:paraId="2DE71D93">
      <w:pPr>
        <w:spacing w:before="187" w:line="277" w:lineRule="auto"/>
        <w:ind w:left="3"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）执法人员信息。根据行政检查情况，据实填写</w:t>
      </w:r>
      <w:r>
        <w:rPr>
          <w:rFonts w:ascii="FangSong_GB2312" w:hAnsi="FangSong_GB2312" w:eastAsia="FangSong_GB2312" w:cs="FangSong_GB2312"/>
          <w:spacing w:val="6"/>
          <w:sz w:val="31"/>
          <w:szCs w:val="31"/>
        </w:rPr>
        <w:t>安全生</w:t>
      </w:r>
      <w:r>
        <w:rPr>
          <w:rFonts w:ascii="FangSong_GB2312" w:hAnsi="FangSong_GB2312" w:eastAsia="FangSong_GB2312" w:cs="FangSong_GB2312"/>
          <w:spacing w:val="3"/>
          <w:sz w:val="31"/>
          <w:szCs w:val="31"/>
        </w:rPr>
        <w:t>产行政执法人员的信息。</w:t>
      </w:r>
    </w:p>
    <w:p w14:paraId="35E63E39">
      <w:pPr>
        <w:spacing w:before="189" w:line="278" w:lineRule="auto"/>
        <w:ind w:left="3" w:right="1"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）检查时间。按照对生产经营单位进行检查的时间据实</w:t>
      </w:r>
      <w:r>
        <w:rPr>
          <w:rFonts w:ascii="FangSong_GB2312" w:hAnsi="FangSong_GB2312" w:eastAsia="FangSong_GB2312" w:cs="FangSong_GB2312"/>
          <w:spacing w:val="-5"/>
          <w:sz w:val="31"/>
          <w:szCs w:val="31"/>
        </w:rPr>
        <w:t>进行填写。</w:t>
      </w:r>
    </w:p>
    <w:p w14:paraId="444B1621">
      <w:pPr>
        <w:spacing w:before="189" w:line="296" w:lineRule="auto"/>
        <w:ind w:lef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）检查法律依据。填写应急管理部门开展行政</w:t>
      </w:r>
      <w:r>
        <w:rPr>
          <w:rFonts w:ascii="FangSong_GB2312" w:hAnsi="FangSong_GB2312" w:eastAsia="FangSong_GB2312" w:cs="FangSong_GB2312"/>
          <w:spacing w:val="6"/>
          <w:sz w:val="31"/>
          <w:szCs w:val="31"/>
        </w:rPr>
        <w:t>执法工作</w:t>
      </w:r>
      <w:r>
        <w:rPr>
          <w:rFonts w:ascii="FangSong_GB2312" w:hAnsi="FangSong_GB2312" w:eastAsia="FangSong_GB2312" w:cs="FangSong_GB2312"/>
          <w:spacing w:val="13"/>
          <w:sz w:val="31"/>
          <w:szCs w:val="31"/>
        </w:rPr>
        <w:t>的依据，可以与已公开行政执法事项目录配合填写，简化文书</w:t>
      </w:r>
      <w:r>
        <w:rPr>
          <w:rFonts w:ascii="FangSong_GB2312" w:hAnsi="FangSong_GB2312" w:eastAsia="FangSong_GB2312" w:cs="FangSong_GB2312"/>
          <w:spacing w:val="-5"/>
          <w:sz w:val="31"/>
          <w:szCs w:val="31"/>
        </w:rPr>
        <w:t>填写内容。</w:t>
      </w:r>
    </w:p>
    <w:p w14:paraId="0E23E29E">
      <w:pPr>
        <w:spacing w:before="189" w:line="305" w:lineRule="auto"/>
        <w:ind w:left="13" w:firstLine="644"/>
        <w:rPr>
          <w:rFonts w:ascii="FangSong_GB2312" w:hAnsi="FangSong_GB2312" w:eastAsia="FangSong_GB2312" w:cs="FangSong_GB2312"/>
          <w:sz w:val="31"/>
          <w:szCs w:val="31"/>
        </w:rPr>
      </w:pPr>
      <w:r>
        <w:rPr>
          <w:rFonts w:ascii="宋体" w:hAnsi="宋体" w:eastAsia="宋体" w:cs="宋体"/>
          <w:spacing w:val="6"/>
          <w:sz w:val="31"/>
          <w:szCs w:val="31"/>
        </w:rPr>
        <w:t>（6）</w:t>
      </w:r>
      <w:r>
        <w:rPr>
          <w:rFonts w:ascii="FangSong_GB2312" w:hAnsi="FangSong_GB2312" w:eastAsia="FangSong_GB2312" w:cs="FangSong_GB2312"/>
          <w:spacing w:val="6"/>
          <w:sz w:val="31"/>
          <w:szCs w:val="31"/>
        </w:rPr>
        <w:t>检查内容及方式。根据检查需要和检查计划，结合企</w:t>
      </w:r>
      <w:r>
        <w:rPr>
          <w:rFonts w:ascii="FangSong_GB2312" w:hAnsi="FangSong_GB2312" w:eastAsia="FangSong_GB2312" w:cs="FangSong_GB2312"/>
          <w:spacing w:val="12"/>
          <w:sz w:val="31"/>
          <w:szCs w:val="31"/>
        </w:rPr>
        <w:t>业安全生产情况及工作重点等，列明此次检查的相关内容，并与《现场（非现场）检查方案》中列明的检查内容一致。同步</w:t>
      </w:r>
      <w:r>
        <w:rPr>
          <w:rFonts w:ascii="FangSong_GB2312" w:hAnsi="FangSong_GB2312" w:eastAsia="FangSong_GB2312" w:cs="FangSong_GB2312"/>
          <w:spacing w:val="6"/>
          <w:sz w:val="31"/>
          <w:szCs w:val="31"/>
        </w:rPr>
        <w:t>开展音像记录的，应当在文书中予以说明。</w:t>
      </w:r>
    </w:p>
    <w:p w14:paraId="1CB04666">
      <w:pPr>
        <w:spacing w:before="191" w:line="220" w:lineRule="auto"/>
        <w:ind w:right="1"/>
        <w:jc w:val="right"/>
        <w:rPr>
          <w:rFonts w:ascii="FangSong_GB2312" w:hAnsi="FangSong_GB2312" w:eastAsia="FangSong_GB2312" w:cs="FangSong_GB2312"/>
          <w:sz w:val="31"/>
          <w:szCs w:val="31"/>
        </w:rPr>
      </w:pPr>
      <w:r>
        <w:rPr>
          <w:rFonts w:ascii="宋体" w:hAnsi="宋体" w:eastAsia="宋体" w:cs="宋体"/>
          <w:spacing w:val="6"/>
          <w:sz w:val="31"/>
          <w:szCs w:val="31"/>
        </w:rPr>
        <w:t>（7）</w:t>
      </w:r>
      <w:r>
        <w:rPr>
          <w:rFonts w:ascii="FangSong_GB2312" w:hAnsi="FangSong_GB2312" w:eastAsia="FangSong_GB2312" w:cs="FangSong_GB2312"/>
          <w:spacing w:val="6"/>
          <w:sz w:val="31"/>
          <w:szCs w:val="31"/>
        </w:rPr>
        <w:t>检查频次。检查频次包括日常检查和按照本级部署的</w:t>
      </w:r>
    </w:p>
    <w:p w14:paraId="0C81D26A">
      <w:pPr>
        <w:spacing w:line="220" w:lineRule="auto"/>
        <w:rPr>
          <w:rFonts w:ascii="FangSong_GB2312" w:hAnsi="FangSong_GB2312" w:eastAsia="FangSong_GB2312" w:cs="FangSong_GB2312"/>
          <w:sz w:val="31"/>
          <w:szCs w:val="31"/>
        </w:rPr>
        <w:sectPr>
          <w:footerReference r:id="rId23" w:type="default"/>
          <w:pgSz w:w="11906" w:h="16838"/>
          <w:pgMar w:top="1431" w:right="1584" w:bottom="1040" w:left="1594" w:header="0" w:footer="731" w:gutter="0"/>
          <w:cols w:space="720" w:num="1"/>
        </w:sectPr>
      </w:pPr>
    </w:p>
    <w:p w14:paraId="01965354">
      <w:pPr>
        <w:pStyle w:val="2"/>
        <w:spacing w:line="341" w:lineRule="auto"/>
      </w:pPr>
    </w:p>
    <w:p w14:paraId="48F8CBE3">
      <w:pPr>
        <w:spacing w:before="101" w:line="218" w:lineRule="auto"/>
        <w:ind w:left="1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专项检查计划实施的检查频次，对照相应内容进行勾选。</w:t>
      </w:r>
    </w:p>
    <w:p w14:paraId="5FF83C40">
      <w:pPr>
        <w:spacing w:before="192" w:line="333" w:lineRule="auto"/>
        <w:ind w:left="3" w:firstLine="635"/>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根据投诉举报、转办交办、数据监测、媒体曝光等线索或者应被检查人申请实施行政检查的勾选对应内容。根据其</w:t>
      </w:r>
      <w:r>
        <w:rPr>
          <w:rFonts w:ascii="FangSong_GB2312" w:hAnsi="FangSong_GB2312" w:eastAsia="FangSong_GB2312" w:cs="FangSong_GB2312"/>
          <w:spacing w:val="12"/>
          <w:sz w:val="31"/>
          <w:szCs w:val="31"/>
        </w:rPr>
        <w:t>他情</w:t>
      </w:r>
      <w:r>
        <w:rPr>
          <w:rFonts w:ascii="FangSong_GB2312" w:hAnsi="FangSong_GB2312" w:eastAsia="FangSong_GB2312" w:cs="FangSong_GB2312"/>
          <w:spacing w:val="13"/>
          <w:sz w:val="31"/>
          <w:szCs w:val="31"/>
        </w:rPr>
        <w:t>况实施行政检查则勾选“其他”并予以注明，例如按</w:t>
      </w:r>
      <w:r>
        <w:rPr>
          <w:rFonts w:ascii="FangSong_GB2312" w:hAnsi="FangSong_GB2312" w:eastAsia="FangSong_GB2312" w:cs="FangSong_GB2312"/>
          <w:spacing w:val="12"/>
          <w:sz w:val="31"/>
          <w:szCs w:val="31"/>
        </w:rPr>
        <w:t>照上级主</w:t>
      </w:r>
      <w:r>
        <w:rPr>
          <w:rFonts w:ascii="FangSong_GB2312" w:hAnsi="FangSong_GB2312" w:eastAsia="FangSong_GB2312" w:cs="FangSong_GB2312"/>
          <w:spacing w:val="8"/>
          <w:sz w:val="31"/>
          <w:szCs w:val="31"/>
        </w:rPr>
        <w:t>管部门部署的专项检查计划实施的检查。</w:t>
      </w:r>
    </w:p>
    <w:p w14:paraId="1B9D7875">
      <w:pPr>
        <w:spacing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5E53AD55">
      <w:pPr>
        <w:spacing w:before="163" w:line="332" w:lineRule="auto"/>
        <w:ind w:left="8" w:right="2" w:firstLine="62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1</w:t>
      </w:r>
      <w:r>
        <w:rPr>
          <w:rFonts w:ascii="FangSong_GB2312" w:hAnsi="FangSong_GB2312" w:eastAsia="FangSong_GB2312" w:cs="FangSong_GB2312"/>
          <w:spacing w:val="4"/>
          <w:sz w:val="31"/>
          <w:szCs w:val="31"/>
        </w:rPr>
        <w:t>）《行政检查通知书》制作完毕后，</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4"/>
          <w:sz w:val="31"/>
          <w:szCs w:val="31"/>
        </w:rPr>
        <w:t>由行政执法人员在</w:t>
      </w:r>
      <w:r>
        <w:rPr>
          <w:rFonts w:ascii="FangSong_GB2312" w:hAnsi="FangSong_GB2312" w:eastAsia="FangSong_GB2312" w:cs="FangSong_GB2312"/>
          <w:spacing w:val="3"/>
          <w:sz w:val="31"/>
          <w:szCs w:val="31"/>
        </w:rPr>
        <w:t>对被检查单位进行行政检查前，</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3"/>
          <w:sz w:val="31"/>
          <w:szCs w:val="31"/>
        </w:rPr>
        <w:t>向被检查单位出</w:t>
      </w:r>
      <w:r>
        <w:rPr>
          <w:rFonts w:ascii="FangSong_GB2312" w:hAnsi="FangSong_GB2312" w:eastAsia="FangSong_GB2312" w:cs="FangSong_GB2312"/>
          <w:spacing w:val="2"/>
          <w:sz w:val="31"/>
          <w:szCs w:val="31"/>
        </w:rPr>
        <w:t>具。</w:t>
      </w:r>
    </w:p>
    <w:p w14:paraId="7329B728">
      <w:pPr>
        <w:spacing w:before="7" w:line="332" w:lineRule="auto"/>
        <w:ind w:left="41" w:firstLine="614"/>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情况紧急、需要当场实施检查的，应当口头通知，并及时</w:t>
      </w:r>
      <w:r>
        <w:rPr>
          <w:rFonts w:ascii="FangSong_GB2312" w:hAnsi="FangSong_GB2312" w:eastAsia="FangSong_GB2312" w:cs="FangSong_GB2312"/>
          <w:spacing w:val="4"/>
          <w:sz w:val="31"/>
          <w:szCs w:val="31"/>
        </w:rPr>
        <w:t>向应急管理部门负责人报告和补办手续。</w:t>
      </w:r>
    </w:p>
    <w:p w14:paraId="50F028A8">
      <w:pPr>
        <w:spacing w:before="5" w:line="277" w:lineRule="auto"/>
        <w:ind w:left="2" w:right="2"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）涉企行政检查“五个严禁”“八个不得”应当印</w:t>
      </w:r>
      <w:r>
        <w:rPr>
          <w:rFonts w:ascii="FangSong_GB2312" w:hAnsi="FangSong_GB2312" w:eastAsia="FangSong_GB2312" w:cs="FangSong_GB2312"/>
          <w:spacing w:val="6"/>
          <w:sz w:val="31"/>
          <w:szCs w:val="31"/>
        </w:rPr>
        <w:t>制在</w:t>
      </w:r>
      <w:r>
        <w:rPr>
          <w:rFonts w:ascii="FangSong_GB2312" w:hAnsi="FangSong_GB2312" w:eastAsia="FangSong_GB2312" w:cs="FangSong_GB2312"/>
          <w:spacing w:val="1"/>
          <w:sz w:val="31"/>
          <w:szCs w:val="31"/>
        </w:rPr>
        <w:t>本文书的背面。</w:t>
      </w:r>
    </w:p>
    <w:p w14:paraId="73CFF180">
      <w:pPr>
        <w:spacing w:before="187" w:line="277" w:lineRule="auto"/>
        <w:ind w:right="6"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）本文书一式两份，一份送达被检查单位</w:t>
      </w:r>
      <w:r>
        <w:rPr>
          <w:rFonts w:ascii="FangSong_GB2312" w:hAnsi="FangSong_GB2312" w:eastAsia="FangSong_GB2312" w:cs="FangSong_GB2312"/>
          <w:spacing w:val="6"/>
          <w:sz w:val="31"/>
          <w:szCs w:val="31"/>
        </w:rPr>
        <w:t>，一份附卷归</w:t>
      </w:r>
      <w:r>
        <w:rPr>
          <w:rFonts w:ascii="FangSong_GB2312" w:hAnsi="FangSong_GB2312" w:eastAsia="FangSong_GB2312" w:cs="FangSong_GB2312"/>
          <w:spacing w:val="8"/>
          <w:sz w:val="31"/>
          <w:szCs w:val="31"/>
        </w:rPr>
        <w:t>档，并与《文书送达回证》配套使用。</w:t>
      </w:r>
    </w:p>
    <w:p w14:paraId="67105604">
      <w:pPr>
        <w:spacing w:line="277" w:lineRule="auto"/>
        <w:rPr>
          <w:rFonts w:ascii="FangSong_GB2312" w:hAnsi="FangSong_GB2312" w:eastAsia="FangSong_GB2312" w:cs="FangSong_GB2312"/>
          <w:sz w:val="31"/>
          <w:szCs w:val="31"/>
        </w:rPr>
        <w:sectPr>
          <w:footerReference r:id="rId24" w:type="default"/>
          <w:pgSz w:w="11906" w:h="16838"/>
          <w:pgMar w:top="1431" w:right="1584" w:bottom="1040" w:left="1596" w:header="0" w:footer="731" w:gutter="0"/>
          <w:cols w:space="720" w:num="1"/>
        </w:sectPr>
      </w:pPr>
    </w:p>
    <w:p w14:paraId="43AFEEC0">
      <w:pPr>
        <w:pStyle w:val="2"/>
        <w:spacing w:line="339" w:lineRule="auto"/>
      </w:pPr>
    </w:p>
    <w:p w14:paraId="78B1EB2D">
      <w:pPr>
        <w:spacing w:before="101"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EE1608D">
      <w:pPr>
        <w:spacing w:before="58" w:line="169" w:lineRule="auto"/>
        <w:ind w:left="2280"/>
        <w:rPr>
          <w:rFonts w:ascii="FZXiaoBiaoSong-B05S" w:hAnsi="FZXiaoBiaoSong-B05S" w:eastAsia="FZXiaoBiaoSong-B05S" w:cs="FZXiaoBiaoSong-B05S"/>
          <w:sz w:val="43"/>
          <w:szCs w:val="43"/>
        </w:rPr>
      </w:pPr>
      <w:bookmarkStart w:id="6" w:name="bookmark266"/>
      <w:bookmarkEnd w:id="6"/>
      <w:r>
        <w:rPr>
          <w:rFonts w:ascii="FZXiaoBiaoSong-B05S" w:hAnsi="FZXiaoBiaoSong-B05S" w:eastAsia="FZXiaoBiaoSong-B05S" w:cs="FZXiaoBiaoSong-B05S"/>
          <w:b/>
          <w:bCs/>
          <w:spacing w:val="5"/>
          <w:sz w:val="43"/>
          <w:szCs w:val="43"/>
        </w:rPr>
        <w:t>安全生产行政执法文书</w:t>
      </w:r>
    </w:p>
    <w:p w14:paraId="4A2637D1">
      <w:pPr>
        <w:spacing w:line="74" w:lineRule="exact"/>
      </w:pPr>
      <w:r>
        <w:rPr>
          <w:position w:val="-1"/>
        </w:rPr>
        <w:drawing>
          <wp:inline distT="0" distB="0" distL="0" distR="0">
            <wp:extent cx="5686425" cy="4699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81"/>
                    <a:stretch>
                      <a:fillRect/>
                    </a:stretch>
                  </pic:blipFill>
                  <pic:spPr>
                    <a:xfrm>
                      <a:off x="0" y="0"/>
                      <a:ext cx="5687026" cy="46990"/>
                    </a:xfrm>
                    <a:prstGeom prst="rect">
                      <a:avLst/>
                    </a:prstGeom>
                  </pic:spPr>
                </pic:pic>
              </a:graphicData>
            </a:graphic>
          </wp:inline>
        </w:drawing>
      </w:r>
    </w:p>
    <w:p w14:paraId="3D68747A">
      <w:pPr>
        <w:spacing w:before="16" w:line="206" w:lineRule="auto"/>
        <w:ind w:left="294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行政检查通知书</w:t>
      </w:r>
    </w:p>
    <w:p w14:paraId="4ABE8B17">
      <w:pPr>
        <w:spacing w:before="151" w:line="203" w:lineRule="auto"/>
        <w:ind w:left="287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)应急检通〔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22975A61">
      <w:pPr>
        <w:pStyle w:val="2"/>
        <w:spacing w:line="346" w:lineRule="auto"/>
      </w:pPr>
    </w:p>
    <w:p w14:paraId="39085DA2">
      <w:pPr>
        <w:pStyle w:val="2"/>
        <w:spacing w:line="347" w:lineRule="auto"/>
      </w:pPr>
    </w:p>
    <w:p w14:paraId="17AF8268">
      <w:pPr>
        <w:tabs>
          <w:tab w:val="left" w:pos="422"/>
        </w:tabs>
        <w:spacing w:before="98" w:line="192" w:lineRule="auto"/>
        <w:ind w:left="112"/>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××铝业有限责任公司  </w:t>
      </w:r>
      <w:r>
        <w:rPr>
          <w:rFonts w:ascii="微软雅黑" w:hAnsi="微软雅黑" w:eastAsia="微软雅黑" w:cs="微软雅黑"/>
          <w:b/>
          <w:bCs/>
          <w:spacing w:val="3"/>
          <w:sz w:val="23"/>
          <w:szCs w:val="23"/>
        </w:rPr>
        <w:t>：</w:t>
      </w:r>
    </w:p>
    <w:p w14:paraId="4C9DC057">
      <w:pPr>
        <w:tabs>
          <w:tab w:val="left" w:pos="232"/>
        </w:tabs>
        <w:spacing w:before="235" w:line="342" w:lineRule="auto"/>
        <w:ind w:left="112" w:right="17" w:firstLine="486"/>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根据</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《中华人民共和国安全生产法》《冶金企业和有色金属企业安全生产规定》</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9"/>
          <w:sz w:val="23"/>
          <w:szCs w:val="23"/>
          <w:u w:val="single" w:color="auto"/>
        </w:rPr>
        <w:t>《工贸企业粉尘防爆安全规定》</w:t>
      </w:r>
      <w:r>
        <w:rPr>
          <w:rFonts w:ascii="微软雅黑" w:hAnsi="微软雅黑" w:eastAsia="微软雅黑" w:cs="微软雅黑"/>
          <w:b/>
          <w:bCs/>
          <w:spacing w:val="9"/>
          <w:sz w:val="23"/>
          <w:szCs w:val="23"/>
        </w:rPr>
        <w:t>等法律法规规定</w:t>
      </w:r>
      <w:r>
        <w:rPr>
          <w:rFonts w:ascii="微软雅黑" w:hAnsi="微软雅黑" w:eastAsia="微软雅黑" w:cs="微软雅黑"/>
          <w:b/>
          <w:bCs/>
          <w:spacing w:val="8"/>
          <w:sz w:val="23"/>
          <w:szCs w:val="23"/>
        </w:rPr>
        <w:t>，</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8"/>
          <w:sz w:val="23"/>
          <w:szCs w:val="23"/>
        </w:rPr>
        <w:t>本机关决定对你单位实施行政检</w:t>
      </w:r>
      <w:r>
        <w:rPr>
          <w:rFonts w:ascii="微软雅黑" w:hAnsi="微软雅黑" w:eastAsia="微软雅黑" w:cs="微软雅黑"/>
          <w:b/>
          <w:bCs/>
          <w:spacing w:val="5"/>
          <w:sz w:val="23"/>
          <w:szCs w:val="23"/>
        </w:rPr>
        <w:t>查。</w:t>
      </w:r>
      <w:r>
        <w:rPr>
          <w:rFonts w:ascii="微软雅黑" w:hAnsi="微软雅黑" w:eastAsia="微软雅黑" w:cs="微软雅黑"/>
          <w:b/>
          <w:bCs/>
          <w:spacing w:val="-28"/>
          <w:sz w:val="23"/>
          <w:szCs w:val="23"/>
        </w:rPr>
        <w:t xml:space="preserve"> </w:t>
      </w:r>
      <w:r>
        <w:rPr>
          <w:rFonts w:ascii="微软雅黑" w:hAnsi="微软雅黑" w:eastAsia="微软雅黑" w:cs="微软雅黑"/>
          <w:b/>
          <w:bCs/>
          <w:spacing w:val="5"/>
          <w:sz w:val="23"/>
          <w:szCs w:val="23"/>
        </w:rPr>
        <w:t>现将相关事项通知如下：</w:t>
      </w:r>
    </w:p>
    <w:p w14:paraId="6923F5BD">
      <w:pPr>
        <w:spacing w:before="1" w:line="227" w:lineRule="auto"/>
        <w:ind w:left="605"/>
        <w:rPr>
          <w:rFonts w:ascii="黑体" w:hAnsi="黑体" w:eastAsia="黑体" w:cs="黑体"/>
          <w:sz w:val="23"/>
          <w:szCs w:val="23"/>
        </w:rPr>
      </w:pPr>
      <w:r>
        <w:rPr>
          <w:rFonts w:ascii="黑体" w:hAnsi="黑体" w:eastAsia="黑体" w:cs="黑体"/>
          <w:b/>
          <w:bCs/>
          <w:spacing w:val="6"/>
          <w:sz w:val="23"/>
          <w:szCs w:val="23"/>
        </w:rPr>
        <w:t>一、行政执法人员信息</w:t>
      </w:r>
    </w:p>
    <w:p w14:paraId="13F30CE5">
      <w:pPr>
        <w:spacing w:before="268" w:line="207" w:lineRule="auto"/>
        <w:ind w:left="598"/>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姓名：</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张</w:t>
      </w:r>
      <w:r>
        <w:rPr>
          <w:rFonts w:ascii="FangSong_GB2312" w:hAnsi="FangSong_GB2312" w:eastAsia="FangSong_GB2312" w:cs="FangSong_GB2312"/>
          <w:spacing w:val="-35"/>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2"/>
          <w:sz w:val="23"/>
          <w:szCs w:val="23"/>
        </w:rPr>
        <w:t>执法证件号码：</w:t>
      </w:r>
      <w:r>
        <w:rPr>
          <w:rFonts w:ascii="FangSong_GB2312" w:hAnsi="FangSong_GB2312" w:eastAsia="FangSong_GB2312" w:cs="FangSong_GB2312"/>
          <w:b/>
          <w:bCs/>
          <w:spacing w:val="83"/>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311BD1BA">
      <w:pPr>
        <w:spacing w:before="221" w:line="207" w:lineRule="auto"/>
        <w:ind w:left="598"/>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姓名：</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李</w:t>
      </w:r>
      <w:r>
        <w:rPr>
          <w:rFonts w:ascii="FangSong_GB2312" w:hAnsi="FangSong_GB2312" w:eastAsia="FangSong_GB2312" w:cs="FangSong_GB2312"/>
          <w:spacing w:val="-3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2"/>
          <w:sz w:val="23"/>
          <w:szCs w:val="23"/>
        </w:rPr>
        <w:t>执法证件号码：</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2A232C98">
      <w:pPr>
        <w:spacing w:before="227" w:line="231" w:lineRule="auto"/>
        <w:ind w:left="605"/>
        <w:rPr>
          <w:rFonts w:ascii="黑体" w:hAnsi="黑体" w:eastAsia="黑体" w:cs="黑体"/>
          <w:sz w:val="23"/>
          <w:szCs w:val="23"/>
        </w:rPr>
      </w:pPr>
      <w:r>
        <w:rPr>
          <w:rFonts w:ascii="黑体" w:hAnsi="黑体" w:eastAsia="黑体" w:cs="黑体"/>
          <w:b/>
          <w:bCs/>
          <w:spacing w:val="6"/>
          <w:sz w:val="23"/>
          <w:szCs w:val="23"/>
        </w:rPr>
        <w:t>二、检查时间及地点</w:t>
      </w:r>
    </w:p>
    <w:p w14:paraId="5BE3667E">
      <w:pPr>
        <w:spacing w:before="263" w:line="203" w:lineRule="auto"/>
        <w:ind w:right="9"/>
        <w:jc w:val="right"/>
        <w:rPr>
          <w:rFonts w:ascii="微软雅黑" w:hAnsi="微软雅黑" w:eastAsia="微软雅黑" w:cs="微软雅黑"/>
          <w:sz w:val="23"/>
          <w:szCs w:val="23"/>
        </w:rPr>
      </w:pPr>
      <w:r>
        <w:rPr>
          <w:rFonts w:ascii="微软雅黑" w:hAnsi="微软雅黑" w:eastAsia="微软雅黑" w:cs="微软雅黑"/>
          <w:b/>
          <w:bCs/>
          <w:spacing w:val="-15"/>
          <w:sz w:val="23"/>
          <w:szCs w:val="23"/>
        </w:rPr>
        <w:t>时间：</w:t>
      </w:r>
      <w:r>
        <w:rPr>
          <w:rFonts w:ascii="宋体" w:hAnsi="宋体" w:eastAsia="宋体" w:cs="宋体"/>
          <w:b/>
          <w:bCs/>
          <w:spacing w:val="35"/>
          <w:sz w:val="23"/>
          <w:szCs w:val="23"/>
          <w:u w:val="single" w:color="auto"/>
        </w:rPr>
        <w:t xml:space="preserve"> </w:t>
      </w:r>
      <w:r>
        <w:rPr>
          <w:rFonts w:ascii="宋体" w:hAnsi="宋体" w:eastAsia="宋体" w:cs="宋体"/>
          <w:spacing w:val="-15"/>
          <w:sz w:val="23"/>
          <w:szCs w:val="23"/>
          <w:u w:val="single" w:color="auto"/>
        </w:rPr>
        <w:t xml:space="preserve">2025 </w:t>
      </w:r>
      <w:r>
        <w:rPr>
          <w:rFonts w:ascii="微软雅黑" w:hAnsi="微软雅黑" w:eastAsia="微软雅黑" w:cs="微软雅黑"/>
          <w:b/>
          <w:bCs/>
          <w:spacing w:val="-15"/>
          <w:sz w:val="23"/>
          <w:szCs w:val="23"/>
        </w:rPr>
        <w:t>年</w:t>
      </w:r>
      <w:r>
        <w:rPr>
          <w:rFonts w:ascii="宋体" w:hAnsi="宋体" w:eastAsia="宋体" w:cs="宋体"/>
          <w:b/>
          <w:bCs/>
          <w:spacing w:val="22"/>
          <w:sz w:val="23"/>
          <w:szCs w:val="23"/>
          <w:u w:val="single" w:color="auto"/>
        </w:rPr>
        <w:t xml:space="preserve"> </w:t>
      </w:r>
      <w:r>
        <w:rPr>
          <w:rFonts w:ascii="宋体" w:hAnsi="宋体" w:eastAsia="宋体" w:cs="宋体"/>
          <w:spacing w:val="-15"/>
          <w:sz w:val="23"/>
          <w:szCs w:val="23"/>
          <w:u w:val="single" w:color="auto"/>
        </w:rPr>
        <w:t xml:space="preserve">3 </w:t>
      </w:r>
      <w:r>
        <w:rPr>
          <w:rFonts w:ascii="微软雅黑" w:hAnsi="微软雅黑" w:eastAsia="微软雅黑" w:cs="微软雅黑"/>
          <w:b/>
          <w:bCs/>
          <w:spacing w:val="-15"/>
          <w:sz w:val="23"/>
          <w:szCs w:val="23"/>
        </w:rPr>
        <w:t>月</w:t>
      </w:r>
      <w:r>
        <w:rPr>
          <w:rFonts w:ascii="宋体" w:hAnsi="宋体" w:eastAsia="宋体" w:cs="宋体"/>
          <w:b/>
          <w:bCs/>
          <w:spacing w:val="19"/>
          <w:sz w:val="23"/>
          <w:szCs w:val="23"/>
          <w:u w:val="single" w:color="auto"/>
        </w:rPr>
        <w:t xml:space="preserve"> </w:t>
      </w:r>
      <w:r>
        <w:rPr>
          <w:rFonts w:ascii="宋体" w:hAnsi="宋体" w:eastAsia="宋体" w:cs="宋体"/>
          <w:spacing w:val="-15"/>
          <w:sz w:val="23"/>
          <w:szCs w:val="23"/>
          <w:u w:val="single" w:color="auto"/>
        </w:rPr>
        <w:t>3</w:t>
      </w:r>
      <w:r>
        <w:rPr>
          <w:rFonts w:ascii="宋体" w:hAnsi="宋体" w:eastAsia="宋体" w:cs="宋体"/>
          <w:spacing w:val="5"/>
          <w:sz w:val="23"/>
          <w:szCs w:val="23"/>
          <w:u w:val="single" w:color="auto"/>
        </w:rPr>
        <w:t xml:space="preserve"> </w:t>
      </w:r>
      <w:r>
        <w:rPr>
          <w:rFonts w:ascii="宋体" w:hAnsi="宋体" w:eastAsia="宋体" w:cs="宋体"/>
          <w:spacing w:val="-59"/>
          <w:sz w:val="23"/>
          <w:szCs w:val="23"/>
        </w:rPr>
        <w:t xml:space="preserve"> </w:t>
      </w:r>
      <w:r>
        <w:rPr>
          <w:rFonts w:ascii="微软雅黑" w:hAnsi="微软雅黑" w:eastAsia="微软雅黑" w:cs="微软雅黑"/>
          <w:b/>
          <w:bCs/>
          <w:spacing w:val="-15"/>
          <w:sz w:val="23"/>
          <w:szCs w:val="23"/>
        </w:rPr>
        <w:t xml:space="preserve">日（ </w:t>
      </w:r>
      <w:r>
        <w:rPr>
          <w:rFonts w:ascii="宋体" w:hAnsi="宋体" w:eastAsia="宋体" w:cs="宋体"/>
          <w:b/>
          <w:bCs/>
          <w:spacing w:val="16"/>
          <w:sz w:val="23"/>
          <w:szCs w:val="23"/>
          <w:u w:val="single" w:color="auto"/>
        </w:rPr>
        <w:t xml:space="preserve"> </w:t>
      </w:r>
      <w:r>
        <w:rPr>
          <w:rFonts w:ascii="宋体" w:hAnsi="宋体" w:eastAsia="宋体" w:cs="宋体"/>
          <w:spacing w:val="-15"/>
          <w:sz w:val="23"/>
          <w:szCs w:val="23"/>
          <w:u w:val="single" w:color="auto"/>
        </w:rPr>
        <w:t>9</w:t>
      </w:r>
      <w:r>
        <w:rPr>
          <w:rFonts w:ascii="宋体" w:hAnsi="宋体" w:eastAsia="宋体" w:cs="宋体"/>
          <w:spacing w:val="21"/>
          <w:sz w:val="23"/>
          <w:szCs w:val="23"/>
          <w:u w:val="single" w:color="auto"/>
        </w:rPr>
        <w:t xml:space="preserve"> </w:t>
      </w:r>
      <w:r>
        <w:rPr>
          <w:rFonts w:ascii="微软雅黑" w:hAnsi="微软雅黑" w:eastAsia="微软雅黑" w:cs="微软雅黑"/>
          <w:b/>
          <w:bCs/>
          <w:spacing w:val="-15"/>
          <w:sz w:val="23"/>
          <w:szCs w:val="23"/>
        </w:rPr>
        <w:t>时</w:t>
      </w:r>
      <w:r>
        <w:rPr>
          <w:rFonts w:ascii="宋体" w:hAnsi="宋体" w:eastAsia="宋体" w:cs="宋体"/>
          <w:b/>
          <w:bCs/>
          <w:spacing w:val="17"/>
          <w:sz w:val="23"/>
          <w:szCs w:val="23"/>
          <w:u w:val="single" w:color="auto"/>
        </w:rPr>
        <w:t xml:space="preserve"> </w:t>
      </w:r>
      <w:r>
        <w:rPr>
          <w:rFonts w:ascii="宋体" w:hAnsi="宋体" w:eastAsia="宋体" w:cs="宋体"/>
          <w:spacing w:val="-15"/>
          <w:sz w:val="23"/>
          <w:szCs w:val="23"/>
          <w:u w:val="single" w:color="auto"/>
        </w:rPr>
        <w:t>0</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15"/>
          <w:sz w:val="23"/>
          <w:szCs w:val="23"/>
        </w:rPr>
        <w:t>分）至</w:t>
      </w:r>
      <w:r>
        <w:rPr>
          <w:rFonts w:ascii="宋体" w:hAnsi="宋体" w:eastAsia="宋体" w:cs="宋体"/>
          <w:b/>
          <w:bCs/>
          <w:spacing w:val="20"/>
          <w:sz w:val="23"/>
          <w:szCs w:val="23"/>
          <w:u w:val="single" w:color="auto"/>
        </w:rPr>
        <w:t xml:space="preserve"> </w:t>
      </w:r>
      <w:r>
        <w:rPr>
          <w:rFonts w:ascii="宋体" w:hAnsi="宋体" w:eastAsia="宋体" w:cs="宋体"/>
          <w:spacing w:val="-15"/>
          <w:sz w:val="23"/>
          <w:szCs w:val="23"/>
          <w:u w:val="single" w:color="auto"/>
        </w:rPr>
        <w:t>2025</w:t>
      </w:r>
      <w:r>
        <w:rPr>
          <w:rFonts w:ascii="宋体" w:hAnsi="宋体" w:eastAsia="宋体" w:cs="宋体"/>
          <w:spacing w:val="15"/>
          <w:sz w:val="23"/>
          <w:szCs w:val="23"/>
          <w:u w:val="single" w:color="auto"/>
        </w:rPr>
        <w:t xml:space="preserve"> </w:t>
      </w:r>
      <w:r>
        <w:rPr>
          <w:rFonts w:ascii="微软雅黑" w:hAnsi="微软雅黑" w:eastAsia="微软雅黑" w:cs="微软雅黑"/>
          <w:b/>
          <w:bCs/>
          <w:spacing w:val="-15"/>
          <w:sz w:val="23"/>
          <w:szCs w:val="23"/>
        </w:rPr>
        <w:t>年</w:t>
      </w:r>
      <w:r>
        <w:rPr>
          <w:rFonts w:ascii="宋体" w:hAnsi="宋体" w:eastAsia="宋体" w:cs="宋体"/>
          <w:b/>
          <w:bCs/>
          <w:spacing w:val="21"/>
          <w:sz w:val="23"/>
          <w:szCs w:val="23"/>
          <w:u w:val="single" w:color="auto"/>
        </w:rPr>
        <w:t xml:space="preserve"> </w:t>
      </w:r>
      <w:r>
        <w:rPr>
          <w:rFonts w:ascii="宋体" w:hAnsi="宋体" w:eastAsia="宋体" w:cs="宋体"/>
          <w:spacing w:val="-15"/>
          <w:sz w:val="23"/>
          <w:szCs w:val="23"/>
          <w:u w:val="single" w:color="auto"/>
        </w:rPr>
        <w:t>3</w:t>
      </w:r>
      <w:r>
        <w:rPr>
          <w:rFonts w:ascii="宋体" w:hAnsi="宋体" w:eastAsia="宋体" w:cs="宋体"/>
          <w:spacing w:val="14"/>
          <w:sz w:val="23"/>
          <w:szCs w:val="23"/>
          <w:u w:val="single" w:color="auto"/>
        </w:rPr>
        <w:t xml:space="preserve"> </w:t>
      </w:r>
      <w:r>
        <w:rPr>
          <w:rFonts w:ascii="微软雅黑" w:hAnsi="微软雅黑" w:eastAsia="微软雅黑" w:cs="微软雅黑"/>
          <w:b/>
          <w:bCs/>
          <w:spacing w:val="-15"/>
          <w:sz w:val="23"/>
          <w:szCs w:val="23"/>
        </w:rPr>
        <w:t>月</w:t>
      </w:r>
      <w:r>
        <w:rPr>
          <w:rFonts w:ascii="宋体" w:hAnsi="宋体" w:eastAsia="宋体" w:cs="宋体"/>
          <w:b/>
          <w:bCs/>
          <w:spacing w:val="19"/>
          <w:sz w:val="23"/>
          <w:szCs w:val="23"/>
          <w:u w:val="single" w:color="auto"/>
        </w:rPr>
        <w:t xml:space="preserve"> </w:t>
      </w:r>
      <w:r>
        <w:rPr>
          <w:rFonts w:ascii="宋体" w:hAnsi="宋体" w:eastAsia="宋体" w:cs="宋体"/>
          <w:spacing w:val="-15"/>
          <w:sz w:val="23"/>
          <w:szCs w:val="23"/>
          <w:u w:val="single" w:color="auto"/>
        </w:rPr>
        <w:t>3</w:t>
      </w:r>
      <w:r>
        <w:rPr>
          <w:rFonts w:ascii="宋体" w:hAnsi="宋体" w:eastAsia="宋体" w:cs="宋体"/>
          <w:spacing w:val="5"/>
          <w:sz w:val="23"/>
          <w:szCs w:val="23"/>
          <w:u w:val="single" w:color="auto"/>
        </w:rPr>
        <w:t xml:space="preserve"> </w:t>
      </w:r>
      <w:r>
        <w:rPr>
          <w:rFonts w:ascii="宋体" w:hAnsi="宋体" w:eastAsia="宋体" w:cs="宋体"/>
          <w:spacing w:val="-59"/>
          <w:sz w:val="23"/>
          <w:szCs w:val="23"/>
        </w:rPr>
        <w:t xml:space="preserve"> </w:t>
      </w:r>
      <w:r>
        <w:rPr>
          <w:rFonts w:ascii="微软雅黑" w:hAnsi="微软雅黑" w:eastAsia="微软雅黑" w:cs="微软雅黑"/>
          <w:b/>
          <w:bCs/>
          <w:spacing w:val="-15"/>
          <w:sz w:val="23"/>
          <w:szCs w:val="23"/>
        </w:rPr>
        <w:t xml:space="preserve">日（ </w:t>
      </w:r>
      <w:r>
        <w:rPr>
          <w:rFonts w:ascii="宋体" w:hAnsi="宋体" w:eastAsia="宋体" w:cs="宋体"/>
          <w:b/>
          <w:bCs/>
          <w:spacing w:val="32"/>
          <w:sz w:val="23"/>
          <w:szCs w:val="23"/>
          <w:u w:val="single" w:color="auto"/>
        </w:rPr>
        <w:t xml:space="preserve"> </w:t>
      </w:r>
      <w:r>
        <w:rPr>
          <w:rFonts w:ascii="宋体" w:hAnsi="宋体" w:eastAsia="宋体" w:cs="宋体"/>
          <w:spacing w:val="-15"/>
          <w:sz w:val="23"/>
          <w:szCs w:val="23"/>
          <w:u w:val="single" w:color="auto"/>
        </w:rPr>
        <w:t>10</w:t>
      </w:r>
      <w:r>
        <w:rPr>
          <w:rFonts w:ascii="宋体" w:hAnsi="宋体" w:eastAsia="宋体" w:cs="宋体"/>
          <w:spacing w:val="24"/>
          <w:sz w:val="23"/>
          <w:szCs w:val="23"/>
          <w:u w:val="single" w:color="auto"/>
        </w:rPr>
        <w:t xml:space="preserve"> </w:t>
      </w:r>
      <w:r>
        <w:rPr>
          <w:rFonts w:ascii="微软雅黑" w:hAnsi="微软雅黑" w:eastAsia="微软雅黑" w:cs="微软雅黑"/>
          <w:b/>
          <w:bCs/>
          <w:spacing w:val="-15"/>
          <w:sz w:val="23"/>
          <w:szCs w:val="23"/>
        </w:rPr>
        <w:t>时</w:t>
      </w:r>
      <w:r>
        <w:rPr>
          <w:rFonts w:ascii="宋体" w:hAnsi="宋体" w:eastAsia="宋体" w:cs="宋体"/>
          <w:b/>
          <w:bCs/>
          <w:spacing w:val="19"/>
          <w:sz w:val="23"/>
          <w:szCs w:val="23"/>
          <w:u w:val="single" w:color="auto"/>
        </w:rPr>
        <w:t xml:space="preserve"> </w:t>
      </w:r>
      <w:r>
        <w:rPr>
          <w:rFonts w:ascii="宋体" w:hAnsi="宋体" w:eastAsia="宋体" w:cs="宋体"/>
          <w:spacing w:val="-15"/>
          <w:sz w:val="23"/>
          <w:szCs w:val="23"/>
          <w:u w:val="single" w:color="auto"/>
        </w:rPr>
        <w:t xml:space="preserve">0 </w:t>
      </w:r>
      <w:r>
        <w:rPr>
          <w:rFonts w:ascii="微软雅黑" w:hAnsi="微软雅黑" w:eastAsia="微软雅黑" w:cs="微软雅黑"/>
          <w:b/>
          <w:bCs/>
          <w:spacing w:val="-15"/>
          <w:sz w:val="23"/>
          <w:szCs w:val="23"/>
        </w:rPr>
        <w:t>分）</w:t>
      </w:r>
    </w:p>
    <w:p w14:paraId="05DC4C5C">
      <w:pPr>
        <w:spacing w:before="228" w:line="207" w:lineRule="auto"/>
        <w:ind w:left="597"/>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地点：</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3"/>
          <w:sz w:val="23"/>
          <w:szCs w:val="23"/>
          <w:u w:val="single" w:color="auto"/>
        </w:rPr>
        <w:t xml:space="preserve">××铝业有限责任公司厂区内                                   </w:t>
      </w:r>
    </w:p>
    <w:p w14:paraId="715063F0">
      <w:pPr>
        <w:spacing w:before="226" w:line="230" w:lineRule="auto"/>
        <w:ind w:left="606"/>
        <w:rPr>
          <w:rFonts w:ascii="黑体" w:hAnsi="黑体" w:eastAsia="黑体" w:cs="黑体"/>
          <w:sz w:val="23"/>
          <w:szCs w:val="23"/>
        </w:rPr>
      </w:pPr>
      <w:r>
        <w:rPr>
          <w:rFonts w:ascii="黑体" w:hAnsi="黑体" w:eastAsia="黑体" w:cs="黑体"/>
          <w:b/>
          <w:bCs/>
          <w:spacing w:val="6"/>
          <w:sz w:val="23"/>
          <w:szCs w:val="23"/>
        </w:rPr>
        <w:t>三、检查法律依据</w:t>
      </w:r>
    </w:p>
    <w:p w14:paraId="41F8906A">
      <w:pPr>
        <w:tabs>
          <w:tab w:val="left" w:pos="711"/>
        </w:tabs>
        <w:spacing w:before="277" w:line="448" w:lineRule="auto"/>
        <w:ind w:left="124" w:right="134" w:firstLine="467"/>
        <w:jc w:val="both"/>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9"/>
          <w:sz w:val="23"/>
          <w:szCs w:val="23"/>
          <w:u w:val="single" w:color="auto"/>
        </w:rPr>
        <w:t>《中华人民共和国安全生产法》第二十一条、第三十条、第四十一条、第六十</w:t>
      </w:r>
      <w:r>
        <w:rPr>
          <w:rFonts w:ascii="FangSong_GB2312" w:hAnsi="FangSong_GB2312" w:eastAsia="FangSong_GB2312" w:cs="FangSong_GB2312"/>
          <w:spacing w:val="6"/>
          <w:sz w:val="23"/>
          <w:szCs w:val="23"/>
          <w:u w:val="single" w:color="auto"/>
        </w:rPr>
        <w:t>五条、第八十一条；《冶金企业和有色金属企业安</w:t>
      </w:r>
      <w:r>
        <w:rPr>
          <w:rFonts w:ascii="FangSong_GB2312" w:hAnsi="FangSong_GB2312" w:eastAsia="FangSong_GB2312" w:cs="FangSong_GB2312"/>
          <w:spacing w:val="5"/>
          <w:sz w:val="23"/>
          <w:szCs w:val="23"/>
          <w:u w:val="single" w:color="auto"/>
        </w:rPr>
        <w:t>全生产规定》第五条；《工贸企业</w:t>
      </w:r>
      <w:r>
        <w:rPr>
          <w:rFonts w:ascii="FangSong_GB2312" w:hAnsi="FangSong_GB2312" w:eastAsia="FangSong_GB2312" w:cs="FangSong_GB2312"/>
          <w:sz w:val="23"/>
          <w:szCs w:val="23"/>
          <w:u w:val="single" w:color="auto"/>
        </w:rPr>
        <w:t xml:space="preserve">粉尘防爆安全规定》第五条。  </w:t>
      </w:r>
    </w:p>
    <w:p w14:paraId="247A8C27">
      <w:pPr>
        <w:spacing w:before="4" w:line="229" w:lineRule="auto"/>
        <w:ind w:left="615"/>
        <w:rPr>
          <w:rFonts w:ascii="黑体" w:hAnsi="黑体" w:eastAsia="黑体" w:cs="黑体"/>
          <w:sz w:val="23"/>
          <w:szCs w:val="23"/>
        </w:rPr>
      </w:pPr>
      <w:r>
        <w:rPr>
          <w:rFonts w:ascii="黑体" w:hAnsi="黑体" w:eastAsia="黑体" w:cs="黑体"/>
          <w:b/>
          <w:bCs/>
          <w:spacing w:val="4"/>
          <w:sz w:val="23"/>
          <w:szCs w:val="23"/>
        </w:rPr>
        <w:t>四、检查内容及方式</w:t>
      </w:r>
    </w:p>
    <w:p w14:paraId="16549664">
      <w:pPr>
        <w:spacing w:before="274" w:line="222" w:lineRule="auto"/>
        <w:ind w:left="601"/>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u w:val="single" w:color="auto"/>
        </w:rPr>
        <w:t>采取现场抽查、核查、查阅资料等方式进行检查。</w:t>
      </w:r>
      <w:r>
        <w:rPr>
          <w:rFonts w:ascii="FangSong_GB2312" w:hAnsi="FangSong_GB2312" w:eastAsia="FangSong_GB2312" w:cs="FangSong_GB2312"/>
          <w:spacing w:val="9"/>
          <w:sz w:val="23"/>
          <w:szCs w:val="23"/>
          <w:u w:val="single" w:color="auto"/>
        </w:rPr>
        <w:t xml:space="preserve">  </w:t>
      </w:r>
    </w:p>
    <w:p w14:paraId="612BBAA4">
      <w:pPr>
        <w:spacing w:before="281" w:line="439" w:lineRule="auto"/>
        <w:ind w:left="117" w:right="134" w:firstLine="480"/>
        <w:rPr>
          <w:rFonts w:ascii="FangSong_GB2312" w:hAnsi="FangSong_GB2312" w:eastAsia="FangSong_GB2312" w:cs="FangSong_GB2312"/>
          <w:sz w:val="23"/>
          <w:szCs w:val="23"/>
        </w:rPr>
      </w:pPr>
      <w:r>
        <w:rPr>
          <w:rFonts w:ascii="FangSong_GB2312" w:hAnsi="FangSong_GB2312" w:eastAsia="FangSong_GB2312" w:cs="FangSong_GB2312"/>
          <w:spacing w:val="12"/>
          <w:sz w:val="23"/>
          <w:szCs w:val="23"/>
          <w:u w:val="single" w:color="auto"/>
        </w:rPr>
        <w:t>检查内容为：</w:t>
      </w:r>
      <w:r>
        <w:rPr>
          <w:rFonts w:ascii="宋体" w:hAnsi="宋体" w:eastAsia="宋体" w:cs="宋体"/>
          <w:spacing w:val="12"/>
          <w:sz w:val="23"/>
          <w:szCs w:val="23"/>
          <w:u w:val="single" w:color="auto"/>
        </w:rPr>
        <w:t>1.</w:t>
      </w:r>
      <w:r>
        <w:rPr>
          <w:rFonts w:ascii="FangSong_GB2312" w:hAnsi="FangSong_GB2312" w:eastAsia="FangSong_GB2312" w:cs="FangSong_GB2312"/>
          <w:spacing w:val="12"/>
          <w:sz w:val="23"/>
          <w:szCs w:val="23"/>
          <w:u w:val="single" w:color="auto"/>
        </w:rPr>
        <w:t>你单位主要负责人是否履行法定的安全生产</w:t>
      </w:r>
      <w:r>
        <w:rPr>
          <w:rFonts w:ascii="FangSong_GB2312" w:hAnsi="FangSong_GB2312" w:eastAsia="FangSong_GB2312" w:cs="FangSong_GB2312"/>
          <w:spacing w:val="11"/>
          <w:sz w:val="23"/>
          <w:szCs w:val="23"/>
          <w:u w:val="single" w:color="auto"/>
        </w:rPr>
        <w:t>管理职责。</w:t>
      </w:r>
      <w:r>
        <w:rPr>
          <w:rFonts w:ascii="宋体" w:hAnsi="宋体" w:eastAsia="宋体" w:cs="宋体"/>
          <w:spacing w:val="11"/>
          <w:sz w:val="23"/>
          <w:szCs w:val="23"/>
          <w:u w:val="single" w:color="auto"/>
        </w:rPr>
        <w:t>2.</w:t>
      </w:r>
      <w:r>
        <w:rPr>
          <w:rFonts w:ascii="FangSong_GB2312" w:hAnsi="FangSong_GB2312" w:eastAsia="FangSong_GB2312" w:cs="FangSong_GB2312"/>
          <w:spacing w:val="11"/>
          <w:sz w:val="23"/>
          <w:szCs w:val="23"/>
          <w:u w:val="single" w:color="auto"/>
        </w:rPr>
        <w:t>你单</w:t>
      </w:r>
      <w:r>
        <w:rPr>
          <w:rFonts w:ascii="FangSong_GB2312" w:hAnsi="FangSong_GB2312" w:eastAsia="FangSong_GB2312" w:cs="FangSong_GB2312"/>
          <w:spacing w:val="12"/>
          <w:sz w:val="23"/>
          <w:szCs w:val="23"/>
          <w:u w:val="single" w:color="auto"/>
        </w:rPr>
        <w:t>位是否按规定制定生产安全事故应急救援预案并按照规定定期组织演练。</w:t>
      </w:r>
      <w:r>
        <w:rPr>
          <w:rFonts w:ascii="宋体" w:hAnsi="宋体" w:eastAsia="宋体" w:cs="宋体"/>
          <w:spacing w:val="12"/>
          <w:sz w:val="23"/>
          <w:szCs w:val="23"/>
          <w:u w:val="single" w:color="auto"/>
        </w:rPr>
        <w:t>3.</w:t>
      </w:r>
      <w:r>
        <w:rPr>
          <w:rFonts w:ascii="FangSong_GB2312" w:hAnsi="FangSong_GB2312" w:eastAsia="FangSong_GB2312" w:cs="FangSong_GB2312"/>
          <w:spacing w:val="12"/>
          <w:sz w:val="23"/>
          <w:szCs w:val="23"/>
          <w:u w:val="single" w:color="auto"/>
        </w:rPr>
        <w:t>你单位</w:t>
      </w:r>
      <w:r>
        <w:rPr>
          <w:rFonts w:ascii="FangSong_GB2312" w:hAnsi="FangSong_GB2312" w:eastAsia="FangSong_GB2312" w:cs="FangSong_GB2312"/>
          <w:spacing w:val="5"/>
          <w:sz w:val="23"/>
          <w:szCs w:val="23"/>
          <w:u w:val="single" w:color="auto"/>
        </w:rPr>
        <w:t>特种作业人员是否经专门培训取得特种作业操作证上岗作业。</w:t>
      </w:r>
      <w:r>
        <w:rPr>
          <w:rFonts w:ascii="FangSong_GB2312" w:hAnsi="FangSong_GB2312" w:eastAsia="FangSong_GB2312" w:cs="FangSong_GB2312"/>
          <w:spacing w:val="62"/>
          <w:sz w:val="23"/>
          <w:szCs w:val="23"/>
          <w:u w:val="single" w:color="auto"/>
        </w:rPr>
        <w:t xml:space="preserve"> </w:t>
      </w:r>
      <w:r>
        <w:rPr>
          <w:rFonts w:ascii="宋体" w:hAnsi="宋体" w:eastAsia="宋体" w:cs="宋体"/>
          <w:spacing w:val="5"/>
          <w:sz w:val="23"/>
          <w:szCs w:val="23"/>
          <w:u w:val="single" w:color="auto"/>
        </w:rPr>
        <w:t>4</w:t>
      </w:r>
      <w:r>
        <w:rPr>
          <w:rFonts w:ascii="宋体" w:hAnsi="宋体" w:eastAsia="宋体" w:cs="宋体"/>
          <w:spacing w:val="4"/>
          <w:sz w:val="23"/>
          <w:szCs w:val="23"/>
          <w:u w:val="single" w:color="auto"/>
        </w:rPr>
        <w:t>.</w:t>
      </w:r>
      <w:r>
        <w:rPr>
          <w:rFonts w:ascii="FangSong_GB2312" w:hAnsi="FangSong_GB2312" w:eastAsia="FangSong_GB2312" w:cs="FangSong_GB2312"/>
          <w:spacing w:val="4"/>
          <w:sz w:val="23"/>
          <w:szCs w:val="23"/>
          <w:u w:val="single" w:color="auto"/>
        </w:rPr>
        <w:t>你单位是否将事故</w:t>
      </w:r>
    </w:p>
    <w:p w14:paraId="2A76F3BA">
      <w:pPr>
        <w:spacing w:line="37" w:lineRule="exact"/>
        <w:ind w:firstLine="15"/>
      </w:pPr>
      <w:r>
        <w:drawing>
          <wp:inline distT="0" distB="0" distL="0" distR="0">
            <wp:extent cx="5690870" cy="2286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82"/>
                    <a:stretch>
                      <a:fillRect/>
                    </a:stretch>
                  </pic:blipFill>
                  <pic:spPr>
                    <a:xfrm>
                      <a:off x="0" y="0"/>
                      <a:ext cx="5691428" cy="23493"/>
                    </a:xfrm>
                    <a:prstGeom prst="rect">
                      <a:avLst/>
                    </a:prstGeom>
                  </pic:spPr>
                </pic:pic>
              </a:graphicData>
            </a:graphic>
          </wp:inline>
        </w:drawing>
      </w:r>
    </w:p>
    <w:p w14:paraId="539B583D">
      <w:pPr>
        <w:spacing w:before="55"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3 页  第 1 页</w:t>
      </w:r>
    </w:p>
    <w:p w14:paraId="1AA519C3">
      <w:pPr>
        <w:spacing w:line="208" w:lineRule="auto"/>
        <w:rPr>
          <w:rFonts w:ascii="微软雅黑" w:hAnsi="微软雅黑" w:eastAsia="微软雅黑" w:cs="微软雅黑"/>
          <w:sz w:val="20"/>
          <w:szCs w:val="20"/>
        </w:rPr>
        <w:sectPr>
          <w:footerReference r:id="rId25" w:type="default"/>
          <w:pgSz w:w="11906" w:h="16838"/>
          <w:pgMar w:top="1431" w:right="1453" w:bottom="1093" w:left="1473" w:header="0" w:footer="784" w:gutter="0"/>
          <w:cols w:space="720" w:num="1"/>
        </w:sectPr>
      </w:pPr>
    </w:p>
    <w:p w14:paraId="67E7BDFC">
      <w:pPr>
        <w:pStyle w:val="2"/>
        <w:spacing w:line="434" w:lineRule="auto"/>
      </w:pPr>
    </w:p>
    <w:p w14:paraId="5D674F37">
      <w:pPr>
        <w:spacing w:before="75" w:line="222" w:lineRule="auto"/>
        <w:ind w:left="143"/>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u w:val="single" w:color="auto"/>
        </w:rPr>
        <w:t>隐患排查治理情况如实记录并向从业人员通报。</w:t>
      </w:r>
    </w:p>
    <w:p w14:paraId="6CC1FBF7">
      <w:pPr>
        <w:spacing w:before="273" w:line="341" w:lineRule="auto"/>
        <w:ind w:left="124" w:right="116" w:firstLine="471"/>
        <w:rPr>
          <w:rFonts w:ascii="微软雅黑" w:hAnsi="微软雅黑" w:eastAsia="微软雅黑" w:cs="微软雅黑"/>
          <w:sz w:val="23"/>
          <w:szCs w:val="23"/>
        </w:rPr>
      </w:pPr>
      <w:r>
        <w:rPr>
          <w:rFonts w:ascii="微软雅黑" w:hAnsi="微软雅黑" w:eastAsia="微软雅黑" w:cs="微软雅黑"/>
          <w:b/>
          <w:bCs/>
          <w:spacing w:val="12"/>
          <w:sz w:val="23"/>
          <w:szCs w:val="23"/>
        </w:rPr>
        <w:t>请你单位如实提供下列材料、物品和必要的工作条件，</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12"/>
          <w:sz w:val="23"/>
          <w:szCs w:val="23"/>
        </w:rPr>
        <w:t>配合行政执</w:t>
      </w:r>
      <w:r>
        <w:rPr>
          <w:rFonts w:ascii="微软雅黑" w:hAnsi="微软雅黑" w:eastAsia="微软雅黑" w:cs="微软雅黑"/>
          <w:b/>
          <w:bCs/>
          <w:spacing w:val="11"/>
          <w:sz w:val="23"/>
          <w:szCs w:val="23"/>
        </w:rPr>
        <w:t>法人员依法</w:t>
      </w:r>
      <w:r>
        <w:rPr>
          <w:rFonts w:ascii="微软雅黑" w:hAnsi="微软雅黑" w:eastAsia="微软雅黑" w:cs="微软雅黑"/>
          <w:b/>
          <w:bCs/>
          <w:spacing w:val="8"/>
          <w:sz w:val="23"/>
          <w:szCs w:val="23"/>
        </w:rPr>
        <w:t>开展各项检查活动。如拒不配合检查，</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8"/>
          <w:sz w:val="23"/>
          <w:szCs w:val="23"/>
        </w:rPr>
        <w:t>将依法承担法律责任。</w:t>
      </w:r>
    </w:p>
    <w:p w14:paraId="29092511">
      <w:pPr>
        <w:spacing w:before="1" w:line="207" w:lineRule="auto"/>
        <w:ind w:left="622"/>
        <w:rPr>
          <w:rFonts w:ascii="微软雅黑" w:hAnsi="微软雅黑" w:eastAsia="微软雅黑" w:cs="微软雅黑"/>
          <w:sz w:val="23"/>
          <w:szCs w:val="23"/>
        </w:rPr>
      </w:pPr>
      <w:r>
        <w:rPr>
          <w:rFonts w:ascii="宋体" w:hAnsi="宋体" w:eastAsia="宋体" w:cs="宋体"/>
          <w:b/>
          <w:bCs/>
          <w:spacing w:val="5"/>
          <w:sz w:val="23"/>
          <w:szCs w:val="23"/>
        </w:rPr>
        <w:t>1.</w:t>
      </w:r>
      <w:r>
        <w:rPr>
          <w:rFonts w:ascii="宋体" w:hAnsi="宋体" w:eastAsia="宋体" w:cs="宋体"/>
          <w:spacing w:val="5"/>
          <w:sz w:val="23"/>
          <w:szCs w:val="23"/>
        </w:rPr>
        <w:t xml:space="preserve"> </w:t>
      </w:r>
      <w:r>
        <w:rPr>
          <w:rFonts w:ascii="微软雅黑" w:hAnsi="微软雅黑" w:eastAsia="微软雅黑" w:cs="微软雅黑"/>
          <w:b/>
          <w:bCs/>
          <w:spacing w:val="5"/>
          <w:sz w:val="23"/>
          <w:szCs w:val="23"/>
        </w:rPr>
        <w:t>材料、物品清单：</w:t>
      </w:r>
    </w:p>
    <w:p w14:paraId="1E43F5A9">
      <w:pPr>
        <w:tabs>
          <w:tab w:val="left" w:pos="715"/>
        </w:tabs>
        <w:spacing w:before="227" w:line="223" w:lineRule="auto"/>
        <w:ind w:left="59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1</w:t>
      </w:r>
      <w:r>
        <w:rPr>
          <w:rFonts w:ascii="宋体" w:hAnsi="宋体" w:eastAsia="宋体" w:cs="宋体"/>
          <w:spacing w:val="-47"/>
          <w:sz w:val="23"/>
          <w:szCs w:val="23"/>
          <w:u w:val="single" w:color="auto"/>
        </w:rPr>
        <w:t xml:space="preserve"> </w:t>
      </w:r>
      <w:r>
        <w:rPr>
          <w:rFonts w:ascii="FangSong_GB2312" w:hAnsi="FangSong_GB2312" w:eastAsia="FangSong_GB2312" w:cs="FangSong_GB2312"/>
          <w:spacing w:val="-3"/>
          <w:sz w:val="23"/>
          <w:szCs w:val="23"/>
          <w:u w:val="single" w:color="auto"/>
        </w:rPr>
        <w:t>）你单位主要负责人履行法定安全生产管理职责的相关材料；</w:t>
      </w:r>
      <w:r>
        <w:rPr>
          <w:rFonts w:ascii="FangSong_GB2312" w:hAnsi="FangSong_GB2312" w:eastAsia="FangSong_GB2312" w:cs="FangSong_GB2312"/>
          <w:sz w:val="23"/>
          <w:szCs w:val="23"/>
          <w:u w:val="single" w:color="auto"/>
        </w:rPr>
        <w:t xml:space="preserve">  </w:t>
      </w:r>
    </w:p>
    <w:p w14:paraId="15CA3B1B">
      <w:pPr>
        <w:tabs>
          <w:tab w:val="left" w:pos="715"/>
        </w:tabs>
        <w:spacing w:before="278" w:line="225" w:lineRule="auto"/>
        <w:ind w:left="59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w:t>
      </w:r>
      <w:r>
        <w:rPr>
          <w:rFonts w:ascii="宋体" w:hAnsi="宋体" w:eastAsia="宋体" w:cs="宋体"/>
          <w:spacing w:val="1"/>
          <w:sz w:val="23"/>
          <w:szCs w:val="23"/>
          <w:u w:val="single" w:color="auto"/>
        </w:rPr>
        <w:t>2</w:t>
      </w:r>
      <w:r>
        <w:rPr>
          <w:rFonts w:ascii="FangSong_GB2312" w:hAnsi="FangSong_GB2312" w:eastAsia="FangSong_GB2312" w:cs="FangSong_GB2312"/>
          <w:spacing w:val="1"/>
          <w:sz w:val="23"/>
          <w:szCs w:val="23"/>
          <w:u w:val="single" w:color="auto"/>
        </w:rPr>
        <w:t>）你单位制定的生产安全事故应急救援预案并定期组织演练的相关</w:t>
      </w:r>
      <w:r>
        <w:rPr>
          <w:rFonts w:ascii="FangSong_GB2312" w:hAnsi="FangSong_GB2312" w:eastAsia="FangSong_GB2312" w:cs="FangSong_GB2312"/>
          <w:sz w:val="23"/>
          <w:szCs w:val="23"/>
          <w:u w:val="single" w:color="auto"/>
        </w:rPr>
        <w:t xml:space="preserve">材料；  </w:t>
      </w:r>
    </w:p>
    <w:p w14:paraId="5D400442">
      <w:pPr>
        <w:tabs>
          <w:tab w:val="left" w:pos="715"/>
        </w:tabs>
        <w:spacing w:before="279" w:line="225" w:lineRule="auto"/>
        <w:ind w:left="59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7"/>
          <w:sz w:val="23"/>
          <w:szCs w:val="23"/>
          <w:u w:val="single" w:color="auto"/>
        </w:rPr>
        <w:t>（</w:t>
      </w:r>
      <w:r>
        <w:rPr>
          <w:rFonts w:ascii="宋体" w:hAnsi="宋体" w:eastAsia="宋体" w:cs="宋体"/>
          <w:spacing w:val="-7"/>
          <w:sz w:val="23"/>
          <w:szCs w:val="23"/>
          <w:u w:val="single" w:color="auto"/>
        </w:rPr>
        <w:t>3</w:t>
      </w:r>
      <w:r>
        <w:rPr>
          <w:rFonts w:ascii="FangSong_GB2312" w:hAnsi="FangSong_GB2312" w:eastAsia="FangSong_GB2312" w:cs="FangSong_GB2312"/>
          <w:spacing w:val="-7"/>
          <w:sz w:val="23"/>
          <w:szCs w:val="23"/>
          <w:u w:val="single" w:color="auto"/>
        </w:rPr>
        <w:t>）你单位特种作业人员档案；</w:t>
      </w:r>
      <w:r>
        <w:rPr>
          <w:rFonts w:ascii="FangSong_GB2312" w:hAnsi="FangSong_GB2312" w:eastAsia="FangSong_GB2312" w:cs="FangSong_GB2312"/>
          <w:sz w:val="23"/>
          <w:szCs w:val="23"/>
          <w:u w:val="single" w:color="auto"/>
        </w:rPr>
        <w:t xml:space="preserve">  </w:t>
      </w:r>
    </w:p>
    <w:p w14:paraId="77D2B856">
      <w:pPr>
        <w:tabs>
          <w:tab w:val="left" w:pos="715"/>
        </w:tabs>
        <w:spacing w:before="284" w:line="223" w:lineRule="auto"/>
        <w:ind w:left="59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4"/>
          <w:sz w:val="23"/>
          <w:szCs w:val="23"/>
          <w:u w:val="single" w:color="auto"/>
        </w:rPr>
        <w:t>（</w:t>
      </w:r>
      <w:r>
        <w:rPr>
          <w:rFonts w:ascii="宋体" w:hAnsi="宋体" w:eastAsia="宋体" w:cs="宋体"/>
          <w:spacing w:val="-4"/>
          <w:sz w:val="23"/>
          <w:szCs w:val="23"/>
          <w:u w:val="single" w:color="auto"/>
        </w:rPr>
        <w:t>4</w:t>
      </w:r>
      <w:r>
        <w:rPr>
          <w:rFonts w:ascii="FangSong_GB2312" w:hAnsi="FangSong_GB2312" w:eastAsia="FangSong_GB2312" w:cs="FangSong_GB2312"/>
          <w:spacing w:val="-4"/>
          <w:sz w:val="23"/>
          <w:szCs w:val="23"/>
          <w:u w:val="single" w:color="auto"/>
        </w:rPr>
        <w:t>）你单位事故隐患排查治理情况的相关记录；</w:t>
      </w:r>
      <w:r>
        <w:rPr>
          <w:rFonts w:ascii="FangSong_GB2312" w:hAnsi="FangSong_GB2312" w:eastAsia="FangSong_GB2312" w:cs="FangSong_GB2312"/>
          <w:sz w:val="23"/>
          <w:szCs w:val="23"/>
          <w:u w:val="single" w:color="auto"/>
        </w:rPr>
        <w:t xml:space="preserve">  </w:t>
      </w:r>
    </w:p>
    <w:p w14:paraId="6D4E9920">
      <w:pPr>
        <w:tabs>
          <w:tab w:val="left" w:pos="715"/>
        </w:tabs>
        <w:spacing w:before="281" w:line="223" w:lineRule="auto"/>
        <w:ind w:left="59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5</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3"/>
          <w:sz w:val="23"/>
          <w:szCs w:val="23"/>
          <w:u w:val="single" w:color="auto"/>
        </w:rPr>
        <w:t>）你单位向从业人员通报事故隐患排查治理情况的相关记录。</w:t>
      </w:r>
      <w:r>
        <w:rPr>
          <w:rFonts w:ascii="FangSong_GB2312" w:hAnsi="FangSong_GB2312" w:eastAsia="FangSong_GB2312" w:cs="FangSong_GB2312"/>
          <w:sz w:val="23"/>
          <w:szCs w:val="23"/>
          <w:u w:val="single" w:color="auto"/>
        </w:rPr>
        <w:t xml:space="preserve">  </w:t>
      </w:r>
    </w:p>
    <w:p w14:paraId="58190402">
      <w:pPr>
        <w:spacing w:before="274" w:line="207" w:lineRule="auto"/>
        <w:ind w:left="607"/>
        <w:rPr>
          <w:rFonts w:ascii="微软雅黑" w:hAnsi="微软雅黑" w:eastAsia="微软雅黑" w:cs="微软雅黑"/>
          <w:sz w:val="23"/>
          <w:szCs w:val="23"/>
        </w:rPr>
      </w:pPr>
      <w:r>
        <w:rPr>
          <w:rFonts w:ascii="宋体" w:hAnsi="宋体" w:eastAsia="宋体" w:cs="宋体"/>
          <w:b/>
          <w:bCs/>
          <w:spacing w:val="6"/>
          <w:sz w:val="23"/>
          <w:szCs w:val="23"/>
        </w:rPr>
        <w:t>2.</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需要到场配合行政检查的人员：</w:t>
      </w:r>
    </w:p>
    <w:p w14:paraId="5680A552">
      <w:pPr>
        <w:spacing w:before="229" w:line="222" w:lineRule="auto"/>
        <w:ind w:left="615"/>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u w:val="single" w:color="auto"/>
        </w:rPr>
        <w:t>主要负责人、安全生产管理人员、特种作业人员等相关人员。</w:t>
      </w:r>
      <w:r>
        <w:rPr>
          <w:rFonts w:ascii="FangSong_GB2312" w:hAnsi="FangSong_GB2312" w:eastAsia="FangSong_GB2312" w:cs="FangSong_GB2312"/>
          <w:sz w:val="23"/>
          <w:szCs w:val="23"/>
          <w:u w:val="single" w:color="auto"/>
        </w:rPr>
        <w:t xml:space="preserve">  </w:t>
      </w:r>
    </w:p>
    <w:p w14:paraId="014F9B47">
      <w:pPr>
        <w:spacing w:before="275" w:line="207" w:lineRule="auto"/>
        <w:ind w:left="609"/>
        <w:rPr>
          <w:rFonts w:ascii="微软雅黑" w:hAnsi="微软雅黑" w:eastAsia="微软雅黑" w:cs="微软雅黑"/>
          <w:sz w:val="23"/>
          <w:szCs w:val="23"/>
        </w:rPr>
      </w:pPr>
      <w:r>
        <w:rPr>
          <w:rFonts w:ascii="宋体" w:hAnsi="宋体" w:eastAsia="宋体" w:cs="宋体"/>
          <w:b/>
          <w:bCs/>
          <w:spacing w:val="1"/>
          <w:sz w:val="23"/>
          <w:szCs w:val="23"/>
        </w:rPr>
        <w:t>3.</w:t>
      </w:r>
      <w:r>
        <w:rPr>
          <w:rFonts w:ascii="宋体" w:hAnsi="宋体" w:eastAsia="宋体" w:cs="宋体"/>
          <w:spacing w:val="12"/>
          <w:sz w:val="23"/>
          <w:szCs w:val="23"/>
        </w:rPr>
        <w:t xml:space="preserve"> </w:t>
      </w:r>
      <w:r>
        <w:rPr>
          <w:rFonts w:ascii="微软雅黑" w:hAnsi="微软雅黑" w:eastAsia="微软雅黑" w:cs="微软雅黑"/>
          <w:b/>
          <w:bCs/>
          <w:spacing w:val="1"/>
          <w:sz w:val="23"/>
          <w:szCs w:val="23"/>
        </w:rPr>
        <w:t>其他：</w:t>
      </w:r>
    </w:p>
    <w:p w14:paraId="33F85617">
      <w:pPr>
        <w:spacing w:before="227" w:line="233" w:lineRule="auto"/>
        <w:ind w:left="852"/>
        <w:rPr>
          <w:rFonts w:ascii="FangSong_GB2312" w:hAnsi="FangSong_GB2312" w:eastAsia="FangSong_GB2312" w:cs="FangSong_GB2312"/>
          <w:sz w:val="23"/>
          <w:szCs w:val="23"/>
        </w:rPr>
      </w:pPr>
      <w:r>
        <w:pict>
          <v:shape id="_x0000_s1040" o:spid="_x0000_s1040" style="position:absolute;left:0pt;margin-left:29.75pt;margin-top:22.7pt;height:0.65pt;width:409.55pt;z-index:251671552;mso-width-relative:page;mso-height-relative:page;" filled="f" stroked="t" coordsize="8190,12" path="m0,6l8190,6e">
            <v:fill on="f" focussize="0,0"/>
            <v:stroke weight="0.6pt" color="#000000" miterlimit="10" joinstyle="bevel"/>
            <v:imagedata o:title=""/>
            <o:lock v:ext="edit"/>
          </v:shape>
        </w:pict>
      </w:r>
      <w:r>
        <w:rPr>
          <w:rFonts w:ascii="FangSong_GB2312" w:hAnsi="FangSong_GB2312" w:eastAsia="FangSong_GB2312" w:cs="FangSong_GB2312"/>
          <w:sz w:val="23"/>
          <w:szCs w:val="23"/>
        </w:rPr>
        <w:t>无</w:t>
      </w:r>
    </w:p>
    <w:p w14:paraId="4061BAC8">
      <w:pPr>
        <w:spacing w:before="271" w:line="230" w:lineRule="auto"/>
        <w:ind w:left="611"/>
        <w:rPr>
          <w:rFonts w:ascii="黑体" w:hAnsi="黑体" w:eastAsia="黑体" w:cs="黑体"/>
          <w:sz w:val="23"/>
          <w:szCs w:val="23"/>
        </w:rPr>
      </w:pPr>
      <w:r>
        <w:rPr>
          <w:rFonts w:ascii="黑体" w:hAnsi="黑体" w:eastAsia="黑体" w:cs="黑体"/>
          <w:b/>
          <w:bCs/>
          <w:spacing w:val="4"/>
          <w:sz w:val="23"/>
          <w:szCs w:val="23"/>
        </w:rPr>
        <w:t>五、检查频次</w:t>
      </w:r>
    </w:p>
    <w:p w14:paraId="27845537">
      <w:pPr>
        <w:spacing w:before="265" w:line="207" w:lineRule="auto"/>
        <w:ind w:left="599"/>
        <w:rPr>
          <w:rFonts w:ascii="微软雅黑" w:hAnsi="微软雅黑" w:eastAsia="微软雅黑" w:cs="微软雅黑"/>
          <w:sz w:val="23"/>
          <w:szCs w:val="23"/>
        </w:rPr>
      </w:pPr>
      <w:r>
        <w:rPr>
          <w:rFonts w:ascii="微软雅黑" w:hAnsi="微软雅黑" w:eastAsia="微软雅黑" w:cs="微软雅黑"/>
          <w:b/>
          <w:bCs/>
          <w:spacing w:val="8"/>
          <w:sz w:val="23"/>
          <w:szCs w:val="23"/>
        </w:rPr>
        <w:t>本次检查系：</w:t>
      </w:r>
    </w:p>
    <w:p w14:paraId="1668971E">
      <w:pPr>
        <w:spacing w:before="219" w:line="206" w:lineRule="auto"/>
        <w:ind w:left="616"/>
        <w:rPr>
          <w:rFonts w:ascii="微软雅黑" w:hAnsi="微软雅黑" w:eastAsia="微软雅黑" w:cs="微软雅黑"/>
          <w:sz w:val="23"/>
          <w:szCs w:val="23"/>
        </w:rPr>
      </w:pPr>
      <w:r>
        <w:rPr>
          <w:rFonts w:ascii="MS Gothic" w:hAnsi="MS Gothic" w:eastAsia="MS Gothic" w:cs="MS Gothic"/>
          <w:b/>
          <w:bCs/>
          <w:spacing w:val="9"/>
          <w:sz w:val="23"/>
          <w:szCs w:val="23"/>
        </w:rPr>
        <w:t>☑</w:t>
      </w:r>
      <w:r>
        <w:rPr>
          <w:rFonts w:ascii="微软雅黑" w:hAnsi="微软雅黑" w:eastAsia="微软雅黑" w:cs="微软雅黑"/>
          <w:b/>
          <w:bCs/>
          <w:spacing w:val="9"/>
          <w:sz w:val="23"/>
          <w:szCs w:val="23"/>
        </w:rPr>
        <w:t>日常检查□专项检查</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9"/>
          <w:sz w:val="23"/>
          <w:szCs w:val="23"/>
        </w:rPr>
        <w:t>，年度行政检查频次上限</w:t>
      </w:r>
      <w:r>
        <w:rPr>
          <w:rFonts w:ascii="宋体" w:hAnsi="宋体" w:eastAsia="宋体" w:cs="宋体"/>
          <w:b/>
          <w:bCs/>
          <w:spacing w:val="9"/>
          <w:sz w:val="23"/>
          <w:szCs w:val="23"/>
          <w:u w:val="single" w:color="auto"/>
        </w:rPr>
        <w:t xml:space="preserve"> </w:t>
      </w:r>
      <w:r>
        <w:rPr>
          <w:rFonts w:ascii="宋体" w:hAnsi="宋体" w:eastAsia="宋体" w:cs="宋体"/>
          <w:spacing w:val="9"/>
          <w:sz w:val="23"/>
          <w:szCs w:val="23"/>
          <w:u w:val="single" w:color="auto"/>
        </w:rPr>
        <w:t xml:space="preserve">2 </w:t>
      </w:r>
      <w:r>
        <w:rPr>
          <w:rFonts w:ascii="微软雅黑" w:hAnsi="微软雅黑" w:eastAsia="微软雅黑" w:cs="微软雅黑"/>
          <w:b/>
          <w:bCs/>
          <w:spacing w:val="9"/>
          <w:sz w:val="23"/>
          <w:szCs w:val="23"/>
        </w:rPr>
        <w:t>次，本次</w:t>
      </w:r>
      <w:r>
        <w:rPr>
          <w:rFonts w:ascii="微软雅黑" w:hAnsi="微软雅黑" w:eastAsia="微软雅黑" w:cs="微软雅黑"/>
          <w:b/>
          <w:bCs/>
          <w:spacing w:val="8"/>
          <w:sz w:val="23"/>
          <w:szCs w:val="23"/>
        </w:rPr>
        <w:t>为第</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 xml:space="preserve">1 </w:t>
      </w:r>
      <w:r>
        <w:rPr>
          <w:rFonts w:ascii="微软雅黑" w:hAnsi="微软雅黑" w:eastAsia="微软雅黑" w:cs="微软雅黑"/>
          <w:b/>
          <w:bCs/>
          <w:spacing w:val="8"/>
          <w:sz w:val="23"/>
          <w:szCs w:val="23"/>
        </w:rPr>
        <w:t>次。</w:t>
      </w:r>
    </w:p>
    <w:p w14:paraId="0031DF77">
      <w:pPr>
        <w:spacing w:before="220" w:line="343" w:lineRule="auto"/>
        <w:ind w:left="138" w:right="418" w:firstLine="482"/>
        <w:rPr>
          <w:rFonts w:ascii="微软雅黑" w:hAnsi="微软雅黑" w:eastAsia="微软雅黑" w:cs="微软雅黑"/>
          <w:sz w:val="23"/>
          <w:szCs w:val="23"/>
        </w:rPr>
      </w:pPr>
      <w:r>
        <w:rPr>
          <w:rFonts w:ascii="微软雅黑" w:hAnsi="微软雅黑" w:eastAsia="微软雅黑" w:cs="微软雅黑"/>
          <w:b/>
          <w:bCs/>
          <w:spacing w:val="16"/>
          <w:sz w:val="23"/>
          <w:szCs w:val="23"/>
        </w:rPr>
        <w:t>因□投诉举报   □交办转办    □媒体曝光   □数据监测    □应被检查人申请</w:t>
      </w:r>
      <w:r>
        <w:rPr>
          <w:rFonts w:ascii="微软雅黑" w:hAnsi="微软雅黑" w:eastAsia="微软雅黑" w:cs="微软雅黑"/>
          <w:b/>
          <w:bCs/>
          <w:spacing w:val="12"/>
          <w:sz w:val="23"/>
          <w:szCs w:val="23"/>
        </w:rPr>
        <w:t>□其他</w:t>
      </w:r>
      <w:r>
        <w:rPr>
          <w:rFonts w:ascii="微软雅黑" w:hAnsi="微软雅黑" w:eastAsia="微软雅黑" w:cs="微软雅黑"/>
          <w:b/>
          <w:bCs/>
          <w:spacing w:val="-60"/>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12"/>
          <w:sz w:val="23"/>
          <w:szCs w:val="23"/>
        </w:rPr>
        <w:t>发起的行政检查，不受年度检查频次上限限制。</w:t>
      </w:r>
    </w:p>
    <w:p w14:paraId="6A0CF8FE">
      <w:pPr>
        <w:spacing w:before="1" w:line="229" w:lineRule="auto"/>
        <w:ind w:left="612"/>
        <w:rPr>
          <w:rFonts w:ascii="黑体" w:hAnsi="黑体" w:eastAsia="黑体" w:cs="黑体"/>
          <w:sz w:val="23"/>
          <w:szCs w:val="23"/>
        </w:rPr>
      </w:pPr>
      <w:r>
        <w:rPr>
          <w:rFonts w:ascii="黑体" w:hAnsi="黑体" w:eastAsia="黑体" w:cs="黑体"/>
          <w:b/>
          <w:bCs/>
          <w:spacing w:val="5"/>
          <w:sz w:val="23"/>
          <w:szCs w:val="23"/>
        </w:rPr>
        <w:t>六、权利告知</w:t>
      </w:r>
    </w:p>
    <w:p w14:paraId="5970826E">
      <w:pPr>
        <w:spacing w:before="268" w:line="296" w:lineRule="auto"/>
        <w:ind w:left="120" w:right="116" w:firstLine="469"/>
        <w:rPr>
          <w:rFonts w:ascii="微软雅黑" w:hAnsi="微软雅黑" w:eastAsia="微软雅黑" w:cs="微软雅黑"/>
          <w:sz w:val="23"/>
          <w:szCs w:val="23"/>
        </w:rPr>
      </w:pPr>
      <w:r>
        <w:rPr>
          <w:rFonts w:ascii="微软雅黑" w:hAnsi="微软雅黑" w:eastAsia="微软雅黑" w:cs="微软雅黑"/>
          <w:b/>
          <w:bCs/>
          <w:spacing w:val="13"/>
          <w:sz w:val="23"/>
          <w:szCs w:val="23"/>
        </w:rPr>
        <w:t>（一）如你单位发现存在行政检查没有依据、实施主体不具有</w:t>
      </w:r>
      <w:r>
        <w:rPr>
          <w:rFonts w:ascii="微软雅黑" w:hAnsi="微软雅黑" w:eastAsia="微软雅黑" w:cs="微软雅黑"/>
          <w:b/>
          <w:bCs/>
          <w:spacing w:val="12"/>
          <w:sz w:val="23"/>
          <w:szCs w:val="23"/>
        </w:rPr>
        <w:t>行政执法主体资格、行政执法人员不出示行政执法证件等违反规定实施行政检</w:t>
      </w:r>
      <w:r>
        <w:rPr>
          <w:rFonts w:ascii="微软雅黑" w:hAnsi="微软雅黑" w:eastAsia="微软雅黑" w:cs="微软雅黑"/>
          <w:b/>
          <w:bCs/>
          <w:spacing w:val="11"/>
          <w:sz w:val="23"/>
          <w:szCs w:val="23"/>
        </w:rPr>
        <w:t>查的情形，</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1"/>
          <w:sz w:val="23"/>
          <w:szCs w:val="23"/>
        </w:rPr>
        <w:t>有权拒绝</w:t>
      </w:r>
      <w:r>
        <w:rPr>
          <w:rFonts w:ascii="微软雅黑" w:hAnsi="微软雅黑" w:eastAsia="微软雅黑" w:cs="微软雅黑"/>
          <w:b/>
          <w:bCs/>
          <w:spacing w:val="7"/>
          <w:sz w:val="23"/>
          <w:szCs w:val="23"/>
        </w:rPr>
        <w:t>接受检查。</w:t>
      </w:r>
    </w:p>
    <w:p w14:paraId="221280CC">
      <w:pPr>
        <w:spacing w:before="218" w:line="274" w:lineRule="auto"/>
        <w:ind w:left="121" w:right="116" w:firstLine="470"/>
        <w:rPr>
          <w:rFonts w:ascii="微软雅黑" w:hAnsi="微软雅黑" w:eastAsia="微软雅黑" w:cs="微软雅黑"/>
          <w:sz w:val="23"/>
          <w:szCs w:val="23"/>
        </w:rPr>
      </w:pPr>
      <w:r>
        <w:rPr>
          <w:rFonts w:ascii="微软雅黑" w:hAnsi="微软雅黑" w:eastAsia="微软雅黑" w:cs="微软雅黑"/>
          <w:b/>
          <w:bCs/>
          <w:spacing w:val="13"/>
          <w:sz w:val="23"/>
          <w:szCs w:val="23"/>
        </w:rPr>
        <w:t>（二）如你单位认为行政执法人员有直接利害关系或者</w:t>
      </w:r>
      <w:r>
        <w:rPr>
          <w:rFonts w:ascii="微软雅黑" w:hAnsi="微软雅黑" w:eastAsia="微软雅黑" w:cs="微软雅黑"/>
          <w:b/>
          <w:bCs/>
          <w:spacing w:val="12"/>
          <w:sz w:val="23"/>
          <w:szCs w:val="23"/>
        </w:rPr>
        <w:t>有其他关系可能影响公</w:t>
      </w:r>
      <w:r>
        <w:rPr>
          <w:rFonts w:ascii="微软雅黑" w:hAnsi="微软雅黑" w:eastAsia="微软雅黑" w:cs="微软雅黑"/>
          <w:b/>
          <w:bCs/>
          <w:spacing w:val="6"/>
          <w:sz w:val="23"/>
          <w:szCs w:val="23"/>
        </w:rPr>
        <w:t>正执法的，可以申请回避</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6"/>
          <w:sz w:val="23"/>
          <w:szCs w:val="23"/>
        </w:rPr>
        <w:t>。本机关将在</w:t>
      </w:r>
      <w:r>
        <w:rPr>
          <w:rFonts w:ascii="宋体" w:hAnsi="宋体" w:eastAsia="宋体" w:cs="宋体"/>
          <w:b/>
          <w:bCs/>
          <w:spacing w:val="6"/>
          <w:sz w:val="23"/>
          <w:szCs w:val="23"/>
          <w:u w:val="single" w:color="auto"/>
        </w:rPr>
        <w:t xml:space="preserve"> </w:t>
      </w:r>
      <w:r>
        <w:rPr>
          <w:rFonts w:ascii="宋体" w:hAnsi="宋体" w:eastAsia="宋体" w:cs="宋体"/>
          <w:spacing w:val="6"/>
          <w:sz w:val="23"/>
          <w:szCs w:val="23"/>
          <w:u w:val="single" w:color="auto"/>
        </w:rPr>
        <w:t xml:space="preserve">3 </w:t>
      </w:r>
      <w:r>
        <w:rPr>
          <w:rFonts w:ascii="宋体" w:hAnsi="宋体" w:eastAsia="宋体" w:cs="宋体"/>
          <w:spacing w:val="-59"/>
          <w:sz w:val="23"/>
          <w:szCs w:val="23"/>
        </w:rPr>
        <w:t xml:space="preserve"> </w:t>
      </w:r>
      <w:r>
        <w:rPr>
          <w:rFonts w:ascii="微软雅黑" w:hAnsi="微软雅黑" w:eastAsia="微软雅黑" w:cs="微软雅黑"/>
          <w:b/>
          <w:bCs/>
          <w:spacing w:val="6"/>
          <w:sz w:val="23"/>
          <w:szCs w:val="23"/>
        </w:rPr>
        <w:t>日内作出是否同意回避的决定</w:t>
      </w:r>
      <w:r>
        <w:rPr>
          <w:rFonts w:ascii="微软雅黑" w:hAnsi="微软雅黑" w:eastAsia="微软雅黑" w:cs="微软雅黑"/>
          <w:b/>
          <w:bCs/>
          <w:spacing w:val="5"/>
          <w:sz w:val="23"/>
          <w:szCs w:val="23"/>
        </w:rPr>
        <w:t>并告知，</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5"/>
          <w:sz w:val="23"/>
          <w:szCs w:val="23"/>
        </w:rPr>
        <w:t>回</w:t>
      </w:r>
    </w:p>
    <w:p w14:paraId="5B8A3326">
      <w:pPr>
        <w:spacing w:before="195" w:line="37" w:lineRule="exact"/>
      </w:pPr>
      <w:r>
        <w:drawing>
          <wp:inline distT="0" distB="0" distL="0" distR="0">
            <wp:extent cx="5690870" cy="2286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83"/>
                    <a:stretch>
                      <a:fillRect/>
                    </a:stretch>
                  </pic:blipFill>
                  <pic:spPr>
                    <a:xfrm>
                      <a:off x="0" y="0"/>
                      <a:ext cx="5691428" cy="23493"/>
                    </a:xfrm>
                    <a:prstGeom prst="rect">
                      <a:avLst/>
                    </a:prstGeom>
                  </pic:spPr>
                </pic:pic>
              </a:graphicData>
            </a:graphic>
          </wp:inline>
        </w:drawing>
      </w:r>
    </w:p>
    <w:p w14:paraId="4DC981C3">
      <w:pPr>
        <w:spacing w:before="45" w:line="208" w:lineRule="auto"/>
        <w:ind w:left="118"/>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3 页  第 2 页</w:t>
      </w:r>
    </w:p>
    <w:p w14:paraId="3DB45384">
      <w:pPr>
        <w:spacing w:line="208" w:lineRule="auto"/>
        <w:rPr>
          <w:rFonts w:ascii="微软雅黑" w:hAnsi="微软雅黑" w:eastAsia="微软雅黑" w:cs="微软雅黑"/>
          <w:sz w:val="20"/>
          <w:szCs w:val="20"/>
        </w:rPr>
        <w:sectPr>
          <w:footerReference r:id="rId26" w:type="default"/>
          <w:pgSz w:w="11906" w:h="16838"/>
          <w:pgMar w:top="1431" w:right="1471" w:bottom="1093" w:left="1470" w:header="0" w:footer="784" w:gutter="0"/>
          <w:cols w:space="720" w:num="1"/>
        </w:sectPr>
      </w:pPr>
    </w:p>
    <w:p w14:paraId="46354862">
      <w:pPr>
        <w:pStyle w:val="2"/>
        <w:spacing w:line="402" w:lineRule="auto"/>
      </w:pPr>
    </w:p>
    <w:p w14:paraId="3C398C36">
      <w:pPr>
        <w:spacing w:before="99" w:line="207" w:lineRule="auto"/>
        <w:ind w:left="132"/>
        <w:rPr>
          <w:rFonts w:ascii="微软雅黑" w:hAnsi="微软雅黑" w:eastAsia="微软雅黑" w:cs="微软雅黑"/>
          <w:sz w:val="23"/>
          <w:szCs w:val="23"/>
        </w:rPr>
      </w:pPr>
      <w:r>
        <w:rPr>
          <w:rFonts w:ascii="微软雅黑" w:hAnsi="微软雅黑" w:eastAsia="微软雅黑" w:cs="微软雅黑"/>
          <w:b/>
          <w:bCs/>
          <w:spacing w:val="8"/>
          <w:sz w:val="23"/>
          <w:szCs w:val="23"/>
        </w:rPr>
        <w:t>避申请审核期间不停止行政检查。</w:t>
      </w:r>
    </w:p>
    <w:p w14:paraId="44B1AD54">
      <w:pPr>
        <w:spacing w:before="219" w:line="350" w:lineRule="auto"/>
        <w:ind w:left="131" w:right="113" w:firstLine="470"/>
        <w:rPr>
          <w:rFonts w:ascii="微软雅黑" w:hAnsi="微软雅黑" w:eastAsia="微软雅黑" w:cs="微软雅黑"/>
          <w:sz w:val="23"/>
          <w:szCs w:val="23"/>
        </w:rPr>
      </w:pPr>
      <w:r>
        <w:rPr>
          <w:rFonts w:ascii="微软雅黑" w:hAnsi="微软雅黑" w:eastAsia="微软雅黑" w:cs="微软雅黑"/>
          <w:b/>
          <w:bCs/>
          <w:spacing w:val="12"/>
          <w:sz w:val="23"/>
          <w:szCs w:val="23"/>
        </w:rPr>
        <w:t>（三）你单位有权监督行政检查工作全过程，</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2"/>
          <w:sz w:val="23"/>
          <w:szCs w:val="23"/>
        </w:rPr>
        <w:t>如认为行政检查违法</w:t>
      </w:r>
      <w:r>
        <w:rPr>
          <w:rFonts w:ascii="微软雅黑" w:hAnsi="微软雅黑" w:eastAsia="微软雅黑" w:cs="微软雅黑"/>
          <w:b/>
          <w:bCs/>
          <w:spacing w:val="11"/>
          <w:sz w:val="23"/>
          <w:szCs w:val="23"/>
        </w:rPr>
        <w:t>侵犯你单位</w:t>
      </w:r>
      <w:r>
        <w:rPr>
          <w:rFonts w:ascii="微软雅黑" w:hAnsi="微软雅黑" w:eastAsia="微软雅黑" w:cs="微软雅黑"/>
          <w:b/>
          <w:bCs/>
          <w:spacing w:val="9"/>
          <w:sz w:val="23"/>
          <w:szCs w:val="23"/>
        </w:rPr>
        <w:t>合法权益，有权投诉举报、依法申请行政复议或者提起诉讼。</w:t>
      </w:r>
    </w:p>
    <w:p w14:paraId="32833AE9">
      <w:pPr>
        <w:pStyle w:val="2"/>
        <w:spacing w:line="256" w:lineRule="auto"/>
      </w:pPr>
    </w:p>
    <w:p w14:paraId="6E6578C1">
      <w:pPr>
        <w:pStyle w:val="2"/>
        <w:spacing w:line="256" w:lineRule="auto"/>
      </w:pPr>
    </w:p>
    <w:p w14:paraId="1F3B511C">
      <w:pPr>
        <w:pStyle w:val="2"/>
        <w:spacing w:line="257" w:lineRule="auto"/>
      </w:pPr>
    </w:p>
    <w:p w14:paraId="49AB12EE">
      <w:pPr>
        <w:pStyle w:val="2"/>
        <w:spacing w:line="257" w:lineRule="auto"/>
      </w:pPr>
    </w:p>
    <w:p w14:paraId="6ABF2C2A">
      <w:pPr>
        <w:pStyle w:val="2"/>
        <w:spacing w:line="257" w:lineRule="auto"/>
      </w:pPr>
    </w:p>
    <w:p w14:paraId="059B9B89">
      <w:pPr>
        <w:pStyle w:val="2"/>
        <w:spacing w:line="257" w:lineRule="auto"/>
      </w:pPr>
    </w:p>
    <w:p w14:paraId="31C74757">
      <w:pPr>
        <w:spacing w:before="98" w:line="203" w:lineRule="auto"/>
        <w:ind w:left="4471"/>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71226988">
      <w:pPr>
        <w:spacing w:before="225" w:line="208" w:lineRule="auto"/>
        <w:ind w:left="4977"/>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1F063379">
      <w:pPr>
        <w:pStyle w:val="2"/>
      </w:pPr>
    </w:p>
    <w:p w14:paraId="49B974C2">
      <w:pPr>
        <w:pStyle w:val="2"/>
      </w:pPr>
    </w:p>
    <w:p w14:paraId="05C09098">
      <w:pPr>
        <w:pStyle w:val="2"/>
      </w:pPr>
    </w:p>
    <w:p w14:paraId="394DF040">
      <w:pPr>
        <w:pStyle w:val="2"/>
      </w:pPr>
    </w:p>
    <w:p w14:paraId="2C1F145B">
      <w:pPr>
        <w:pStyle w:val="2"/>
      </w:pPr>
    </w:p>
    <w:p w14:paraId="7E1674A5">
      <w:pPr>
        <w:pStyle w:val="2"/>
      </w:pPr>
    </w:p>
    <w:p w14:paraId="30449A6F">
      <w:pPr>
        <w:pStyle w:val="2"/>
      </w:pPr>
    </w:p>
    <w:p w14:paraId="4964D85F">
      <w:pPr>
        <w:pStyle w:val="2"/>
      </w:pPr>
    </w:p>
    <w:p w14:paraId="2361E16B">
      <w:pPr>
        <w:pStyle w:val="2"/>
      </w:pPr>
    </w:p>
    <w:p w14:paraId="320A0802">
      <w:pPr>
        <w:pStyle w:val="2"/>
      </w:pPr>
    </w:p>
    <w:p w14:paraId="27870BE7">
      <w:pPr>
        <w:pStyle w:val="2"/>
      </w:pPr>
    </w:p>
    <w:p w14:paraId="485C3A19">
      <w:pPr>
        <w:pStyle w:val="2"/>
      </w:pPr>
    </w:p>
    <w:p w14:paraId="1F8CB62F">
      <w:pPr>
        <w:pStyle w:val="2"/>
      </w:pPr>
    </w:p>
    <w:p w14:paraId="5F84FFAF">
      <w:pPr>
        <w:pStyle w:val="2"/>
      </w:pPr>
    </w:p>
    <w:p w14:paraId="4E20A8E9">
      <w:pPr>
        <w:pStyle w:val="2"/>
      </w:pPr>
    </w:p>
    <w:p w14:paraId="20EF09FE">
      <w:pPr>
        <w:pStyle w:val="2"/>
      </w:pPr>
    </w:p>
    <w:p w14:paraId="6CCD576D">
      <w:pPr>
        <w:pStyle w:val="2"/>
      </w:pPr>
    </w:p>
    <w:p w14:paraId="4119BC57">
      <w:pPr>
        <w:pStyle w:val="2"/>
      </w:pPr>
    </w:p>
    <w:p w14:paraId="602EEE82">
      <w:pPr>
        <w:pStyle w:val="2"/>
      </w:pPr>
    </w:p>
    <w:p w14:paraId="017F2FCC">
      <w:pPr>
        <w:pStyle w:val="2"/>
      </w:pPr>
    </w:p>
    <w:p w14:paraId="1D4AF232">
      <w:pPr>
        <w:pStyle w:val="2"/>
      </w:pPr>
    </w:p>
    <w:p w14:paraId="4FE5C7C2">
      <w:pPr>
        <w:pStyle w:val="2"/>
      </w:pPr>
    </w:p>
    <w:p w14:paraId="1A7044B7">
      <w:pPr>
        <w:pStyle w:val="2"/>
      </w:pPr>
    </w:p>
    <w:p w14:paraId="68A661A3">
      <w:pPr>
        <w:pStyle w:val="2"/>
      </w:pPr>
    </w:p>
    <w:p w14:paraId="1092340C">
      <w:pPr>
        <w:pStyle w:val="2"/>
      </w:pPr>
    </w:p>
    <w:p w14:paraId="62EEEA29">
      <w:pPr>
        <w:pStyle w:val="2"/>
      </w:pPr>
    </w:p>
    <w:p w14:paraId="21163327">
      <w:pPr>
        <w:pStyle w:val="2"/>
        <w:spacing w:line="241" w:lineRule="auto"/>
      </w:pPr>
    </w:p>
    <w:p w14:paraId="5C884CD4">
      <w:pPr>
        <w:pStyle w:val="2"/>
        <w:spacing w:line="241" w:lineRule="auto"/>
      </w:pPr>
    </w:p>
    <w:p w14:paraId="6ACD302F">
      <w:pPr>
        <w:pStyle w:val="2"/>
        <w:spacing w:line="241" w:lineRule="auto"/>
      </w:pPr>
    </w:p>
    <w:p w14:paraId="1DA23659">
      <w:pPr>
        <w:pStyle w:val="2"/>
        <w:spacing w:line="241" w:lineRule="auto"/>
      </w:pPr>
    </w:p>
    <w:p w14:paraId="702CCCEA">
      <w:pPr>
        <w:spacing w:before="99" w:line="203" w:lineRule="auto"/>
        <w:ind w:left="132"/>
        <w:rPr>
          <w:rFonts w:ascii="微软雅黑" w:hAnsi="微软雅黑" w:eastAsia="微软雅黑" w:cs="微软雅黑"/>
          <w:sz w:val="23"/>
          <w:szCs w:val="23"/>
        </w:rPr>
      </w:pPr>
      <w:r>
        <w:rPr>
          <w:rFonts w:ascii="微软雅黑" w:hAnsi="微软雅黑" w:eastAsia="微软雅黑" w:cs="微软雅黑"/>
          <w:b/>
          <w:bCs/>
          <w:spacing w:val="1"/>
          <w:sz w:val="23"/>
          <w:szCs w:val="23"/>
        </w:rPr>
        <w:t>受送达人（签名或者盖章</w:t>
      </w:r>
      <w:r>
        <w:rPr>
          <w:rFonts w:ascii="微软雅黑" w:hAnsi="微软雅黑" w:eastAsia="微软雅黑" w:cs="微软雅黑"/>
          <w:b/>
          <w:bCs/>
          <w:spacing w:val="-42"/>
          <w:sz w:val="23"/>
          <w:szCs w:val="23"/>
        </w:rPr>
        <w:t>）：</w:t>
      </w:r>
      <w:r>
        <w:rPr>
          <w:rFonts w:ascii="FangSong_GB2312" w:hAnsi="FangSong_GB2312" w:eastAsia="FangSong_GB2312" w:cs="FangSong_GB2312"/>
          <w:b/>
          <w:bCs/>
          <w:spacing w:val="20"/>
          <w:sz w:val="23"/>
          <w:szCs w:val="23"/>
          <w:u w:val="single" w:color="auto"/>
        </w:rPr>
        <w:t xml:space="preserve"> </w:t>
      </w:r>
      <w:r>
        <w:rPr>
          <w:rFonts w:ascii="FangSong_GB2312" w:hAnsi="FangSong_GB2312" w:eastAsia="FangSong_GB2312" w:cs="FangSong_GB2312"/>
          <w:spacing w:val="1"/>
          <w:sz w:val="23"/>
          <w:szCs w:val="23"/>
          <w:u w:val="single" w:color="auto"/>
        </w:rPr>
        <w:t>王</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宋体" w:hAnsi="宋体" w:eastAsia="宋体" w:cs="宋体"/>
          <w:spacing w:val="1"/>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1"/>
          <w:sz w:val="23"/>
          <w:szCs w:val="23"/>
        </w:rPr>
        <w:t>年</w:t>
      </w:r>
      <w:r>
        <w:rPr>
          <w:rFonts w:ascii="FangSong_GB2312" w:hAnsi="FangSong_GB2312" w:eastAsia="FangSong_GB2312" w:cs="FangSong_GB2312"/>
          <w:spacing w:val="1"/>
          <w:sz w:val="23"/>
          <w:szCs w:val="23"/>
        </w:rPr>
        <w:t>×</w:t>
      </w:r>
      <w:r>
        <w:rPr>
          <w:rFonts w:ascii="微软雅黑" w:hAnsi="微软雅黑" w:eastAsia="微软雅黑" w:cs="微软雅黑"/>
          <w:b/>
          <w:bCs/>
          <w:spacing w:val="1"/>
          <w:sz w:val="23"/>
          <w:szCs w:val="23"/>
        </w:rPr>
        <w:t xml:space="preserve">月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58"/>
          <w:sz w:val="23"/>
          <w:szCs w:val="23"/>
        </w:rPr>
        <w:t xml:space="preserve"> </w:t>
      </w:r>
      <w:r>
        <w:rPr>
          <w:rFonts w:ascii="微软雅黑" w:hAnsi="微软雅黑" w:eastAsia="微软雅黑" w:cs="微软雅黑"/>
          <w:b/>
          <w:bCs/>
          <w:spacing w:val="1"/>
          <w:sz w:val="23"/>
          <w:szCs w:val="23"/>
        </w:rPr>
        <w:t>日</w:t>
      </w:r>
    </w:p>
    <w:p w14:paraId="125E14D1">
      <w:pPr>
        <w:spacing w:before="224" w:line="351" w:lineRule="auto"/>
        <w:ind w:left="131" w:right="543"/>
        <w:rPr>
          <w:rFonts w:ascii="FangSong_GB2312" w:hAnsi="FangSong_GB2312" w:eastAsia="FangSong_GB2312" w:cs="FangSong_GB2312"/>
          <w:sz w:val="23"/>
          <w:szCs w:val="23"/>
        </w:rPr>
      </w:pPr>
      <w:r>
        <w:rPr>
          <w:rFonts w:ascii="微软雅黑" w:hAnsi="微软雅黑" w:eastAsia="微软雅黑" w:cs="微软雅黑"/>
          <w:b/>
          <w:bCs/>
          <w:sz w:val="23"/>
          <w:szCs w:val="23"/>
        </w:rPr>
        <w:t>送达方式和地点：</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直接送达          ××市</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z w:val="23"/>
          <w:szCs w:val="23"/>
          <w:u w:val="single" w:color="auto"/>
        </w:rPr>
        <w:t>××街××号</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2"/>
          <w:sz w:val="23"/>
          <w:szCs w:val="23"/>
        </w:rPr>
        <w:t>联系人：</w:t>
      </w:r>
      <w:r>
        <w:rPr>
          <w:rFonts w:ascii="微软雅黑" w:hAnsi="微软雅黑" w:eastAsia="微软雅黑" w:cs="微软雅黑"/>
          <w:b/>
          <w:bCs/>
          <w:spacing w:val="-33"/>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35E177FB">
      <w:pPr>
        <w:spacing w:before="83" w:line="37" w:lineRule="exact"/>
      </w:pPr>
      <w:r>
        <w:drawing>
          <wp:inline distT="0" distB="0" distL="0" distR="0">
            <wp:extent cx="5690870" cy="228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84"/>
                    <a:stretch>
                      <a:fillRect/>
                    </a:stretch>
                  </pic:blipFill>
                  <pic:spPr>
                    <a:xfrm>
                      <a:off x="0" y="0"/>
                      <a:ext cx="5691428" cy="23493"/>
                    </a:xfrm>
                    <a:prstGeom prst="rect">
                      <a:avLst/>
                    </a:prstGeom>
                  </pic:spPr>
                </pic:pic>
              </a:graphicData>
            </a:graphic>
          </wp:inline>
        </w:drawing>
      </w:r>
    </w:p>
    <w:p w14:paraId="50316D94">
      <w:pPr>
        <w:spacing w:before="58" w:line="208" w:lineRule="auto"/>
        <w:ind w:left="130"/>
        <w:rPr>
          <w:rFonts w:ascii="微软雅黑" w:hAnsi="微软雅黑" w:eastAsia="微软雅黑" w:cs="微软雅黑"/>
          <w:sz w:val="20"/>
          <w:szCs w:val="20"/>
        </w:rPr>
        <w:sectPr>
          <w:footerReference r:id="rId27" w:type="default"/>
          <w:pgSz w:w="11906" w:h="16838"/>
          <w:pgMar w:top="1431" w:right="1483" w:bottom="1093" w:left="1458" w:header="0" w:footer="784" w:gutter="0"/>
          <w:cols w:space="720" w:num="1"/>
        </w:sect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3 页  第 3 页</w:t>
      </w:r>
    </w:p>
    <w:p w14:paraId="6288C46F">
      <w:pPr>
        <w:pStyle w:val="2"/>
        <w:spacing w:line="269" w:lineRule="auto"/>
      </w:pPr>
    </w:p>
    <w:p w14:paraId="08578569">
      <w:pPr>
        <w:spacing w:before="159" w:line="227" w:lineRule="auto"/>
        <w:ind w:left="156"/>
        <w:outlineLvl w:val="1"/>
        <w:rPr>
          <w:rFonts w:ascii="黑体" w:hAnsi="黑体" w:eastAsia="黑体" w:cs="黑体"/>
          <w:sz w:val="31"/>
          <w:szCs w:val="31"/>
        </w:rPr>
      </w:pPr>
      <w:bookmarkStart w:id="7" w:name="bookmark143"/>
      <w:bookmarkEnd w:id="7"/>
      <w:r>
        <w:rPr>
          <w:rFonts w:ascii="黑体" w:hAnsi="黑体" w:eastAsia="黑体" w:cs="黑体"/>
          <w:spacing w:val="6"/>
          <w:sz w:val="31"/>
          <w:szCs w:val="31"/>
        </w:rPr>
        <w:t>四、现场检查记录</w:t>
      </w:r>
    </w:p>
    <w:p w14:paraId="3E75799A">
      <w:pPr>
        <w:spacing w:before="177" w:line="238" w:lineRule="auto"/>
        <w:ind w:left="16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036C471">
      <w:pPr>
        <w:spacing w:before="58" w:line="170" w:lineRule="auto"/>
        <w:ind w:left="2293"/>
        <w:rPr>
          <w:rFonts w:ascii="FZXiaoBiaoSong-B05S" w:hAnsi="FZXiaoBiaoSong-B05S" w:eastAsia="FZXiaoBiaoSong-B05S" w:cs="FZXiaoBiaoSong-B05S"/>
          <w:sz w:val="43"/>
          <w:szCs w:val="43"/>
        </w:rPr>
      </w:pPr>
      <w:bookmarkStart w:id="8" w:name="bookmark267"/>
      <w:bookmarkEnd w:id="8"/>
      <w:r>
        <w:rPr>
          <w:rFonts w:ascii="FZXiaoBiaoSong-B05S" w:hAnsi="FZXiaoBiaoSong-B05S" w:eastAsia="FZXiaoBiaoSong-B05S" w:cs="FZXiaoBiaoSong-B05S"/>
          <w:b/>
          <w:bCs/>
          <w:spacing w:val="5"/>
          <w:sz w:val="43"/>
          <w:szCs w:val="43"/>
        </w:rPr>
        <w:t>安全生产行政执法文书</w:t>
      </w:r>
    </w:p>
    <w:p w14:paraId="74B1CD3C">
      <w:pPr>
        <w:spacing w:line="74" w:lineRule="exact"/>
        <w:ind w:firstLine="18"/>
      </w:pPr>
      <w:r>
        <w:rPr>
          <w:position w:val="-1"/>
        </w:rPr>
        <w:drawing>
          <wp:inline distT="0" distB="0" distL="0" distR="0">
            <wp:extent cx="5686425" cy="4699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76"/>
                    <a:stretch>
                      <a:fillRect/>
                    </a:stretch>
                  </pic:blipFill>
                  <pic:spPr>
                    <a:xfrm>
                      <a:off x="0" y="0"/>
                      <a:ext cx="5687025" cy="46990"/>
                    </a:xfrm>
                    <a:prstGeom prst="rect">
                      <a:avLst/>
                    </a:prstGeom>
                  </pic:spPr>
                </pic:pic>
              </a:graphicData>
            </a:graphic>
          </wp:inline>
        </w:drawing>
      </w:r>
    </w:p>
    <w:p w14:paraId="3D646AAF">
      <w:pPr>
        <w:spacing w:before="13" w:line="206" w:lineRule="auto"/>
        <w:ind w:left="31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现场检查记录</w:t>
      </w:r>
    </w:p>
    <w:p w14:paraId="72F1C02B">
      <w:pPr>
        <w:spacing w:before="151" w:line="203" w:lineRule="auto"/>
        <w:ind w:left="291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)应急现记〔        〕   号</w:t>
      </w:r>
    </w:p>
    <w:p w14:paraId="13C5C3D3">
      <w:pPr>
        <w:pStyle w:val="2"/>
        <w:spacing w:line="448" w:lineRule="auto"/>
      </w:pPr>
    </w:p>
    <w:p w14:paraId="132A9568">
      <w:pPr>
        <w:spacing w:before="99" w:line="341" w:lineRule="auto"/>
        <w:ind w:left="130" w:right="116"/>
        <w:rPr>
          <w:rFonts w:ascii="微软雅黑" w:hAnsi="微软雅黑" w:eastAsia="微软雅黑" w:cs="微软雅黑"/>
          <w:sz w:val="23"/>
          <w:szCs w:val="23"/>
        </w:rPr>
      </w:pPr>
      <w:r>
        <w:rPr>
          <w:rFonts w:ascii="微软雅黑" w:hAnsi="微软雅黑" w:eastAsia="微软雅黑" w:cs="微软雅黑"/>
          <w:b/>
          <w:bCs/>
          <w:spacing w:val="1"/>
          <w:sz w:val="23"/>
          <w:szCs w:val="23"/>
        </w:rPr>
        <w:t>被检查单位</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2"/>
          <w:sz w:val="23"/>
          <w:szCs w:val="23"/>
        </w:rPr>
        <w:t>统一社会信用代码</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5D380E05">
      <w:pPr>
        <w:spacing w:before="1" w:line="211" w:lineRule="auto"/>
        <w:ind w:left="130"/>
        <w:rPr>
          <w:rFonts w:ascii="微软雅黑" w:hAnsi="微软雅黑" w:eastAsia="微软雅黑" w:cs="微软雅黑"/>
          <w:sz w:val="23"/>
          <w:szCs w:val="23"/>
        </w:rPr>
      </w:pPr>
      <w:r>
        <w:rPr>
          <w:rFonts w:ascii="微软雅黑" w:hAnsi="微软雅黑" w:eastAsia="微软雅黑" w:cs="微软雅黑"/>
          <w:b/>
          <w:bCs/>
          <w:spacing w:val="-8"/>
          <w:sz w:val="23"/>
          <w:szCs w:val="23"/>
        </w:rPr>
        <w:t>地</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8"/>
          <w:sz w:val="23"/>
          <w:szCs w:val="23"/>
        </w:rPr>
        <w:t>址</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z w:val="23"/>
          <w:szCs w:val="23"/>
          <w:u w:val="single" w:color="auto"/>
        </w:rPr>
        <w:t xml:space="preserve">                                                                                                           </w:t>
      </w:r>
    </w:p>
    <w:p w14:paraId="0FE4AC6D">
      <w:pPr>
        <w:tabs>
          <w:tab w:val="left" w:pos="8797"/>
          <w:tab w:val="left" w:pos="8857"/>
        </w:tabs>
        <w:spacing w:before="212" w:line="345" w:lineRule="auto"/>
        <w:ind w:left="130" w:right="116"/>
        <w:jc w:val="both"/>
      </w:pPr>
      <w:r>
        <w:rPr>
          <w:rFonts w:ascii="微软雅黑" w:hAnsi="微软雅黑" w:eastAsia="微软雅黑" w:cs="微软雅黑"/>
          <w:b/>
          <w:bCs/>
          <w:spacing w:val="3"/>
          <w:sz w:val="23"/>
          <w:szCs w:val="23"/>
        </w:rPr>
        <w:t>法定代表人（负责人</w:t>
      </w:r>
      <w:r>
        <w:rPr>
          <w:rFonts w:ascii="微软雅黑" w:hAnsi="微软雅黑" w:eastAsia="微软雅黑" w:cs="微软雅黑"/>
          <w:b/>
          <w:bCs/>
          <w:spacing w:val="-40"/>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9"/>
          <w:w w:val="101"/>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 xml:space="preserve">  联系电话</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2"/>
          <w:sz w:val="23"/>
          <w:szCs w:val="23"/>
        </w:rPr>
        <w:t>现场负责人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职务：</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9"/>
          <w:sz w:val="23"/>
          <w:szCs w:val="23"/>
        </w:rPr>
        <w:t>检查地点</w:t>
      </w:r>
      <w:r>
        <w:rPr>
          <w:rFonts w:ascii="宋体" w:hAnsi="宋体" w:eastAsia="宋体" w:cs="宋体"/>
          <w:b/>
          <w:bCs/>
          <w:spacing w:val="9"/>
          <w:sz w:val="23"/>
          <w:szCs w:val="23"/>
        </w:rPr>
        <w:t>/</w:t>
      </w:r>
      <w:r>
        <w:rPr>
          <w:rFonts w:ascii="微软雅黑" w:hAnsi="微软雅黑" w:eastAsia="微软雅黑" w:cs="微软雅黑"/>
          <w:b/>
          <w:bCs/>
          <w:spacing w:val="9"/>
          <w:sz w:val="23"/>
          <w:szCs w:val="23"/>
        </w:rPr>
        <w:t>场所：</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3"/>
          <w:sz w:val="23"/>
          <w:szCs w:val="23"/>
        </w:rPr>
        <w:t>检查时间：</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 xml:space="preserve"> 日</w:t>
      </w:r>
      <w:r>
        <w:rPr>
          <w:rFonts w:ascii="微软雅黑" w:hAnsi="微软雅黑" w:eastAsia="微软雅黑" w:cs="微软雅黑"/>
          <w:b/>
          <w:bCs/>
          <w:spacing w:val="-69"/>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3"/>
          <w:sz w:val="23"/>
          <w:szCs w:val="23"/>
        </w:rPr>
        <w:t>时</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3"/>
          <w:sz w:val="23"/>
          <w:szCs w:val="23"/>
        </w:rPr>
        <w:t>分至</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 xml:space="preserve"> 日</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3"/>
          <w:sz w:val="23"/>
          <w:szCs w:val="23"/>
        </w:rPr>
        <w:t>时</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3"/>
          <w:sz w:val="23"/>
          <w:szCs w:val="23"/>
        </w:rPr>
        <w:t>分</w:t>
      </w:r>
    </w:p>
    <w:p w14:paraId="1F80890F">
      <w:pPr>
        <w:spacing w:before="99" w:line="340" w:lineRule="auto"/>
        <w:ind w:left="128" w:right="103" w:firstLine="487"/>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我们是</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5"/>
          <w:sz w:val="23"/>
          <w:szCs w:val="23"/>
        </w:rPr>
        <w:t>应急管理局行政执法人员</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5"/>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
          <w:sz w:val="23"/>
          <w:szCs w:val="23"/>
        </w:rPr>
        <w:t>，</w:t>
      </w:r>
      <w:r>
        <w:rPr>
          <w:rFonts w:ascii="微软雅黑" w:hAnsi="微软雅黑" w:eastAsia="微软雅黑" w:cs="微软雅黑"/>
          <w:b/>
          <w:bCs/>
          <w:spacing w:val="4"/>
          <w:sz w:val="23"/>
          <w:szCs w:val="23"/>
        </w:rPr>
        <w:t>执法证件号码为</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。这是我们的行政执法</w:t>
      </w:r>
      <w:r>
        <w:rPr>
          <w:rFonts w:ascii="微软雅黑" w:hAnsi="微软雅黑" w:eastAsia="微软雅黑" w:cs="微软雅黑"/>
          <w:b/>
          <w:bCs/>
          <w:spacing w:val="6"/>
          <w:sz w:val="23"/>
          <w:szCs w:val="23"/>
        </w:rPr>
        <w:t>证件（ 出示行政执法证件</w:t>
      </w:r>
      <w:r>
        <w:rPr>
          <w:rFonts w:ascii="微软雅黑" w:hAnsi="微软雅黑" w:eastAsia="微软雅黑" w:cs="微软雅黑"/>
          <w:b/>
          <w:bCs/>
          <w:spacing w:val="-40"/>
          <w:w w:val="96"/>
          <w:sz w:val="23"/>
          <w:szCs w:val="23"/>
        </w:rPr>
        <w:t>），</w:t>
      </w:r>
      <w:r>
        <w:rPr>
          <w:rFonts w:ascii="微软雅黑" w:hAnsi="微软雅黑" w:eastAsia="微软雅黑" w:cs="微软雅黑"/>
          <w:b/>
          <w:bCs/>
          <w:spacing w:val="6"/>
          <w:sz w:val="23"/>
          <w:szCs w:val="23"/>
        </w:rPr>
        <w:t>请你确认</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6"/>
          <w:sz w:val="23"/>
          <w:szCs w:val="23"/>
        </w:rPr>
        <w:t>。现依法对你（单位）进行现场检查，请予以</w:t>
      </w:r>
      <w:r>
        <w:rPr>
          <w:rFonts w:ascii="微软雅黑" w:hAnsi="微软雅黑" w:eastAsia="微软雅黑" w:cs="微软雅黑"/>
          <w:b/>
          <w:bCs/>
          <w:spacing w:val="5"/>
          <w:sz w:val="23"/>
          <w:szCs w:val="23"/>
        </w:rPr>
        <w:t>配合。</w:t>
      </w:r>
    </w:p>
    <w:p w14:paraId="1ECAB31C">
      <w:pPr>
        <w:spacing w:before="1" w:line="207" w:lineRule="auto"/>
        <w:ind w:left="611"/>
        <w:rPr>
          <w:rFonts w:ascii="微软雅黑" w:hAnsi="微软雅黑" w:eastAsia="微软雅黑" w:cs="微软雅黑"/>
          <w:sz w:val="23"/>
          <w:szCs w:val="23"/>
        </w:rPr>
      </w:pPr>
      <w:r>
        <w:pict>
          <v:shape id="_x0000_s1041" o:spid="_x0000_s1041" style="position:absolute;left:0pt;margin-left:6.55pt;margin-top:40.1pt;height:0.65pt;width:436.7pt;z-index:251672576;mso-width-relative:page;mso-height-relative:page;" filled="f" stroked="t" coordsize="8734,12" path="m0,6l8733,6e">
            <v:fill on="f" focussize="0,0"/>
            <v:stroke weight="0.6pt" color="#000000" miterlimit="10" joinstyle="bevel"/>
            <v:imagedata o:title=""/>
            <o:lock v:ext="edit"/>
          </v:shape>
        </w:pict>
      </w:r>
      <w:r>
        <w:rPr>
          <w:rFonts w:ascii="微软雅黑" w:hAnsi="微软雅黑" w:eastAsia="微软雅黑" w:cs="微软雅黑"/>
          <w:b/>
          <w:bCs/>
          <w:spacing w:val="3"/>
          <w:sz w:val="23"/>
          <w:szCs w:val="23"/>
        </w:rPr>
        <w:t>检查情况：</w:t>
      </w:r>
      <w:r>
        <w:rPr>
          <w:rFonts w:ascii="微软雅黑" w:hAnsi="微软雅黑" w:eastAsia="微软雅黑" w:cs="微软雅黑"/>
          <w:b/>
          <w:bCs/>
          <w:spacing w:val="3"/>
          <w:sz w:val="23"/>
          <w:szCs w:val="23"/>
          <w:u w:val="single" w:color="auto"/>
        </w:rPr>
        <w:t xml:space="preserve">                                                                                                   </w:t>
      </w:r>
    </w:p>
    <w:p w14:paraId="65CDAFE0">
      <w:pPr>
        <w:spacing w:before="13"/>
      </w:pPr>
    </w:p>
    <w:p w14:paraId="68404A77">
      <w:pPr>
        <w:spacing w:before="12"/>
      </w:pPr>
    </w:p>
    <w:p w14:paraId="3749C27D">
      <w:pPr>
        <w:spacing w:before="12"/>
      </w:pPr>
    </w:p>
    <w:p w14:paraId="756033A2">
      <w:pPr>
        <w:spacing w:before="12"/>
      </w:pPr>
    </w:p>
    <w:tbl>
      <w:tblPr>
        <w:tblStyle w:val="5"/>
        <w:tblW w:w="8733" w:type="dxa"/>
        <w:tblInd w:w="12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7AF331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3884C60B">
            <w:pPr>
              <w:rPr>
                <w:rFonts w:ascii="Arial"/>
                <w:sz w:val="21"/>
              </w:rPr>
            </w:pPr>
          </w:p>
        </w:tc>
      </w:tr>
      <w:tr w14:paraId="4F2200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6" w:hRule="atLeast"/>
        </w:trPr>
        <w:tc>
          <w:tcPr>
            <w:tcW w:w="8733" w:type="dxa"/>
            <w:tcBorders>
              <w:top w:val="single" w:color="000000" w:sz="4" w:space="0"/>
              <w:bottom w:val="single" w:color="000000" w:sz="4" w:space="0"/>
            </w:tcBorders>
            <w:vAlign w:val="top"/>
          </w:tcPr>
          <w:p w14:paraId="67921993">
            <w:pPr>
              <w:rPr>
                <w:rFonts w:ascii="Arial"/>
                <w:sz w:val="21"/>
              </w:rPr>
            </w:pPr>
          </w:p>
        </w:tc>
      </w:tr>
      <w:tr w14:paraId="3895FA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8733" w:type="dxa"/>
            <w:tcBorders>
              <w:top w:val="single" w:color="000000" w:sz="4" w:space="0"/>
              <w:bottom w:val="single" w:color="000000" w:sz="4" w:space="0"/>
            </w:tcBorders>
            <w:vAlign w:val="top"/>
          </w:tcPr>
          <w:p w14:paraId="38417721">
            <w:pPr>
              <w:rPr>
                <w:rFonts w:ascii="Arial"/>
                <w:sz w:val="21"/>
              </w:rPr>
            </w:pPr>
          </w:p>
        </w:tc>
      </w:tr>
    </w:tbl>
    <w:p w14:paraId="7B07D501">
      <w:pPr>
        <w:pStyle w:val="2"/>
        <w:spacing w:line="285" w:lineRule="auto"/>
      </w:pPr>
    </w:p>
    <w:p w14:paraId="6EA29F68">
      <w:pPr>
        <w:pStyle w:val="2"/>
        <w:spacing w:line="285" w:lineRule="auto"/>
      </w:pPr>
      <w:r>
        <w:pict>
          <v:shape id="_x0000_s1042" o:spid="_x0000_s1042" style="position:absolute;left:0pt;margin-left:6.55pt;margin-top:13.35pt;height:0.65pt;width:433.7pt;z-index:251673600;mso-width-relative:page;mso-height-relative:page;" filled="f" stroked="t" coordsize="8674,12" path="m0,6l8673,6e">
            <v:fill on="f" focussize="0,0"/>
            <v:stroke weight="0.6pt" color="#000000" miterlimit="10" joinstyle="bevel"/>
            <v:imagedata o:title=""/>
            <o:lock v:ext="edit"/>
          </v:shape>
        </w:pict>
      </w:r>
    </w:p>
    <w:p w14:paraId="5E5A1A08">
      <w:pPr>
        <w:pStyle w:val="2"/>
        <w:spacing w:line="285" w:lineRule="auto"/>
      </w:pPr>
    </w:p>
    <w:p w14:paraId="51EB7FC0">
      <w:pPr>
        <w:spacing w:before="1" w:line="37" w:lineRule="exact"/>
      </w:pPr>
      <w:r>
        <w:drawing>
          <wp:inline distT="0" distB="0" distL="0" distR="0">
            <wp:extent cx="5690870" cy="2286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85"/>
                    <a:stretch>
                      <a:fillRect/>
                    </a:stretch>
                  </pic:blipFill>
                  <pic:spPr>
                    <a:xfrm>
                      <a:off x="0" y="0"/>
                      <a:ext cx="5691428" cy="23493"/>
                    </a:xfrm>
                    <a:prstGeom prst="rect">
                      <a:avLst/>
                    </a:prstGeom>
                  </pic:spPr>
                </pic:pic>
              </a:graphicData>
            </a:graphic>
          </wp:inline>
        </w:drawing>
      </w:r>
    </w:p>
    <w:p w14:paraId="2D5E6430">
      <w:pPr>
        <w:spacing w:before="50" w:line="184" w:lineRule="auto"/>
        <w:ind w:left="130"/>
        <w:rPr>
          <w:rFonts w:ascii="微软雅黑" w:hAnsi="微软雅黑" w:eastAsia="微软雅黑" w:cs="微软雅黑"/>
          <w:sz w:val="20"/>
          <w:szCs w:val="20"/>
        </w:rPr>
      </w:pPr>
      <w:r>
        <w:rPr>
          <w:rFonts w:ascii="微软雅黑" w:hAnsi="微软雅黑" w:eastAsia="微软雅黑" w:cs="微软雅黑"/>
          <w:b/>
          <w:bCs/>
          <w:spacing w:val="8"/>
          <w:sz w:val="20"/>
          <w:szCs w:val="20"/>
        </w:rPr>
        <w:t>被检查单位现场负责人（签名</w:t>
      </w:r>
      <w:r>
        <w:rPr>
          <w:rFonts w:ascii="微软雅黑" w:hAnsi="微软雅黑" w:eastAsia="微软雅黑" w:cs="微软雅黑"/>
          <w:b/>
          <w:bCs/>
          <w:spacing w:val="-11"/>
          <w:sz w:val="20"/>
          <w:szCs w:val="20"/>
        </w:rPr>
        <w:t xml:space="preserve"> </w:t>
      </w:r>
      <w:r>
        <w:rPr>
          <w:rFonts w:ascii="微软雅黑" w:hAnsi="微软雅黑" w:eastAsia="微软雅黑" w:cs="微软雅黑"/>
          <w:b/>
          <w:bCs/>
          <w:spacing w:val="-38"/>
          <w:w w:val="88"/>
          <w:sz w:val="20"/>
          <w:szCs w:val="20"/>
        </w:rPr>
        <w:t>）：</w:t>
      </w:r>
      <w:r>
        <w:rPr>
          <w:rFonts w:ascii="微软雅黑" w:hAnsi="微软雅黑" w:eastAsia="微软雅黑" w:cs="微软雅黑"/>
          <w:b/>
          <w:bCs/>
          <w:spacing w:val="2"/>
          <w:sz w:val="20"/>
          <w:szCs w:val="20"/>
          <w:u w:val="single" w:color="auto"/>
        </w:rPr>
        <w:t xml:space="preserve">                 </w:t>
      </w:r>
      <w:r>
        <w:rPr>
          <w:rFonts w:ascii="微软雅黑" w:hAnsi="微软雅黑" w:eastAsia="微软雅黑" w:cs="微软雅黑"/>
          <w:b/>
          <w:bCs/>
          <w:sz w:val="20"/>
          <w:szCs w:val="20"/>
        </w:rPr>
        <w:t xml:space="preserve">                                                     </w:t>
      </w:r>
      <w:r>
        <w:rPr>
          <w:rFonts w:ascii="微软雅黑" w:hAnsi="微软雅黑" w:eastAsia="微软雅黑" w:cs="微软雅黑"/>
          <w:b/>
          <w:bCs/>
          <w:spacing w:val="8"/>
          <w:sz w:val="20"/>
          <w:szCs w:val="20"/>
        </w:rPr>
        <w:t>共</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8"/>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8"/>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8"/>
          <w:sz w:val="20"/>
          <w:szCs w:val="20"/>
        </w:rPr>
        <w:t>页</w:t>
      </w:r>
    </w:p>
    <w:p w14:paraId="5B9FF33F">
      <w:pPr>
        <w:spacing w:line="184" w:lineRule="auto"/>
        <w:rPr>
          <w:rFonts w:ascii="微软雅黑" w:hAnsi="微软雅黑" w:eastAsia="微软雅黑" w:cs="微软雅黑"/>
          <w:sz w:val="20"/>
          <w:szCs w:val="20"/>
        </w:rPr>
        <w:sectPr>
          <w:footerReference r:id="rId28" w:type="default"/>
          <w:pgSz w:w="11906" w:h="16838"/>
          <w:pgMar w:top="1431" w:right="1469" w:bottom="1074" w:left="1460" w:header="0" w:footer="764" w:gutter="0"/>
          <w:cols w:space="720" w:num="1"/>
        </w:sectPr>
      </w:pPr>
    </w:p>
    <w:p w14:paraId="73026299">
      <w:pPr>
        <w:spacing w:line="42" w:lineRule="exact"/>
        <w:ind w:firstLine="119"/>
      </w:pPr>
      <w:r>
        <w:drawing>
          <wp:inline distT="0" distB="0" distL="0" distR="0">
            <wp:extent cx="5553710" cy="2667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86"/>
                    <a:stretch>
                      <a:fillRect/>
                    </a:stretch>
                  </pic:blipFill>
                  <pic:spPr>
                    <a:xfrm>
                      <a:off x="0" y="0"/>
                      <a:ext cx="5554282" cy="27303"/>
                    </a:xfrm>
                    <a:prstGeom prst="rect">
                      <a:avLst/>
                    </a:prstGeom>
                  </pic:spPr>
                </pic:pic>
              </a:graphicData>
            </a:graphic>
          </wp:inline>
        </w:drawing>
      </w:r>
    </w:p>
    <w:p w14:paraId="39CAE3D0">
      <w:pPr>
        <w:pStyle w:val="2"/>
        <w:spacing w:line="251" w:lineRule="auto"/>
      </w:pPr>
    </w:p>
    <w:p w14:paraId="0CF43223">
      <w:pPr>
        <w:pStyle w:val="2"/>
        <w:spacing w:line="251" w:lineRule="auto"/>
      </w:pPr>
      <w:r>
        <w:pict>
          <v:shape id="_x0000_s1043" o:spid="_x0000_s1043" style="position:absolute;left:0pt;margin-left:5.95pt;margin-top:10.65pt;height:0.6pt;width:436.7pt;z-index:251682816;mso-width-relative:page;mso-height-relative:page;" filled="f" stroked="t" coordsize="8734,12" path="m0,5l8733,5e">
            <v:fill on="f" focussize="0,0"/>
            <v:stroke weight="0.6pt" color="#000000" miterlimit="10" joinstyle="bevel"/>
            <v:imagedata o:title=""/>
            <o:lock v:ext="edit"/>
          </v:shape>
        </w:pict>
      </w:r>
    </w:p>
    <w:p w14:paraId="348BC1D6">
      <w:pPr>
        <w:pStyle w:val="2"/>
        <w:spacing w:line="251" w:lineRule="auto"/>
      </w:pPr>
    </w:p>
    <w:p w14:paraId="706FE732">
      <w:pPr>
        <w:pStyle w:val="2"/>
        <w:spacing w:line="251" w:lineRule="auto"/>
      </w:pPr>
    </w:p>
    <w:p w14:paraId="7CFF8457">
      <w:pPr>
        <w:pStyle w:val="2"/>
        <w:spacing w:line="251" w:lineRule="auto"/>
      </w:pPr>
      <w:r>
        <w:pict>
          <v:shape id="_x0000_s1044" o:spid="_x0000_s1044" style="position:absolute;left:0pt;margin-left:5.95pt;margin-top:0.6pt;height:0.65pt;width:436.7pt;z-index:251679744;mso-width-relative:page;mso-height-relative:page;" filled="f" stroked="t" coordsize="8734,12" path="m0,6l8733,6e">
            <v:fill on="f" focussize="0,0"/>
            <v:stroke weight="0.6pt" color="#000000" miterlimit="10" joinstyle="bevel"/>
            <v:imagedata o:title=""/>
            <o:lock v:ext="edit"/>
          </v:shape>
        </w:pict>
      </w:r>
    </w:p>
    <w:p w14:paraId="3A22BD38">
      <w:pPr>
        <w:pStyle w:val="2"/>
        <w:spacing w:line="251" w:lineRule="auto"/>
      </w:pPr>
    </w:p>
    <w:p w14:paraId="50331662">
      <w:pPr>
        <w:pStyle w:val="2"/>
        <w:spacing w:line="251" w:lineRule="auto"/>
      </w:pPr>
      <w:r>
        <w:pict>
          <v:shape id="_x0000_s1045" o:spid="_x0000_s1045" style="position:absolute;left:0pt;margin-left:5.95pt;margin-top:3.35pt;height:0.65pt;width:436.7pt;z-index:251675648;mso-width-relative:page;mso-height-relative:page;" filled="f" stroked="t" coordsize="8734,12" path="m0,6l8733,6e">
            <v:fill on="f" focussize="0,0"/>
            <v:stroke weight="0.6pt" color="#000000" miterlimit="10" joinstyle="bevel"/>
            <v:imagedata o:title=""/>
            <o:lock v:ext="edit"/>
          </v:shape>
        </w:pict>
      </w:r>
    </w:p>
    <w:p w14:paraId="231C9A61">
      <w:pPr>
        <w:pStyle w:val="2"/>
        <w:spacing w:line="251" w:lineRule="auto"/>
      </w:pPr>
    </w:p>
    <w:p w14:paraId="68053576">
      <w:pPr>
        <w:pStyle w:val="2"/>
        <w:spacing w:line="251" w:lineRule="auto"/>
      </w:pPr>
      <w:r>
        <w:pict>
          <v:shape id="_x0000_s1046" o:spid="_x0000_s1046" style="position:absolute;left:0pt;margin-left:5.95pt;margin-top:6.3pt;height:0.65pt;width:436.7pt;z-index:251678720;mso-width-relative:page;mso-height-relative:page;" filled="f" stroked="t" coordsize="8734,12" path="m0,6l8733,6e">
            <v:fill on="f" focussize="0,0"/>
            <v:stroke weight="0.6pt" color="#000000" miterlimit="10" joinstyle="bevel"/>
            <v:imagedata o:title=""/>
            <o:lock v:ext="edit"/>
          </v:shape>
        </w:pict>
      </w:r>
    </w:p>
    <w:p w14:paraId="3BF1E3DD">
      <w:pPr>
        <w:pStyle w:val="2"/>
        <w:spacing w:line="251" w:lineRule="auto"/>
      </w:pPr>
    </w:p>
    <w:p w14:paraId="4C2A7809">
      <w:pPr>
        <w:pStyle w:val="2"/>
        <w:spacing w:line="251" w:lineRule="auto"/>
      </w:pPr>
      <w:r>
        <w:pict>
          <v:shape id="_x0000_s1047" o:spid="_x0000_s1047" style="position:absolute;left:0pt;margin-left:5.95pt;margin-top:8.8pt;height:0.65pt;width:436.7pt;z-index:251677696;mso-width-relative:page;mso-height-relative:page;" filled="f" stroked="t" coordsize="8734,12" path="m0,6l8733,6e">
            <v:fill on="f" focussize="0,0"/>
            <v:stroke weight="0.6pt" color="#000000" miterlimit="10" joinstyle="bevel"/>
            <v:imagedata o:title=""/>
            <o:lock v:ext="edit"/>
          </v:shape>
        </w:pict>
      </w:r>
    </w:p>
    <w:p w14:paraId="21837E3D">
      <w:pPr>
        <w:pStyle w:val="2"/>
        <w:spacing w:line="251" w:lineRule="auto"/>
      </w:pPr>
    </w:p>
    <w:p w14:paraId="16577E93">
      <w:pPr>
        <w:pStyle w:val="2"/>
        <w:spacing w:line="251" w:lineRule="auto"/>
      </w:pPr>
      <w:r>
        <w:pict>
          <v:shape id="_x0000_s1048" o:spid="_x0000_s1048" style="position:absolute;left:0pt;margin-left:5.95pt;margin-top:11.55pt;height:0.65pt;width:436.7pt;z-index:251674624;mso-width-relative:page;mso-height-relative:page;" filled="f" stroked="t" coordsize="8734,12" path="m0,6l8733,6e">
            <v:fill on="f" focussize="0,0"/>
            <v:stroke weight="0.6pt" color="#000000" miterlimit="10" joinstyle="bevel"/>
            <v:imagedata o:title=""/>
            <o:lock v:ext="edit"/>
          </v:shape>
        </w:pict>
      </w:r>
    </w:p>
    <w:p w14:paraId="74854143">
      <w:pPr>
        <w:pStyle w:val="2"/>
        <w:spacing w:line="251" w:lineRule="auto"/>
      </w:pPr>
    </w:p>
    <w:p w14:paraId="178AE2F3">
      <w:pPr>
        <w:pStyle w:val="2"/>
        <w:spacing w:line="251" w:lineRule="auto"/>
      </w:pPr>
    </w:p>
    <w:p w14:paraId="10C3D11C">
      <w:pPr>
        <w:pStyle w:val="2"/>
        <w:spacing w:line="252" w:lineRule="auto"/>
      </w:pPr>
      <w:r>
        <w:pict>
          <v:shape id="_x0000_s1049" o:spid="_x0000_s1049" style="position:absolute;left:0pt;margin-left:5.95pt;margin-top:1.9pt;height:0.65pt;width:436.7pt;z-index:251681792;mso-width-relative:page;mso-height-relative:page;" filled="f" stroked="t" coordsize="8734,12" path="m0,6l8733,6e">
            <v:fill on="f" focussize="0,0"/>
            <v:stroke weight="0.6pt" color="#000000" miterlimit="10" joinstyle="bevel"/>
            <v:imagedata o:title=""/>
            <o:lock v:ext="edit"/>
          </v:shape>
        </w:pict>
      </w:r>
    </w:p>
    <w:p w14:paraId="4D31453C">
      <w:pPr>
        <w:spacing w:before="99" w:line="207" w:lineRule="auto"/>
        <w:ind w:left="119"/>
        <w:rPr>
          <w:rFonts w:ascii="微软雅黑" w:hAnsi="微软雅黑" w:eastAsia="微软雅黑" w:cs="微软雅黑"/>
          <w:sz w:val="23"/>
          <w:szCs w:val="23"/>
        </w:rPr>
      </w:pPr>
      <w:r>
        <w:rPr>
          <w:rFonts w:ascii="黑体" w:hAnsi="黑体" w:eastAsia="黑体" w:cs="黑体"/>
          <w:b/>
          <w:bCs/>
          <w:spacing w:val="12"/>
          <w:sz w:val="23"/>
          <w:szCs w:val="23"/>
        </w:rPr>
        <w:t>检查结果：</w:t>
      </w:r>
      <w:r>
        <w:rPr>
          <w:rFonts w:ascii="黑体" w:hAnsi="黑体" w:eastAsia="黑体" w:cs="黑体"/>
          <w:spacing w:val="-75"/>
          <w:sz w:val="23"/>
          <w:szCs w:val="23"/>
        </w:rPr>
        <w:t xml:space="preserve"> </w:t>
      </w:r>
      <w:r>
        <w:rPr>
          <w:rFonts w:ascii="微软雅黑" w:hAnsi="微软雅黑" w:eastAsia="微软雅黑" w:cs="微软雅黑"/>
          <w:b/>
          <w:bCs/>
          <w:spacing w:val="12"/>
          <w:sz w:val="23"/>
          <w:szCs w:val="23"/>
        </w:rPr>
        <w:t>□通过检查             □未通过检查</w:t>
      </w:r>
    </w:p>
    <w:p w14:paraId="1E65F086">
      <w:pPr>
        <w:spacing w:before="175" w:line="207" w:lineRule="auto"/>
        <w:ind w:left="1339"/>
        <w:rPr>
          <w:rFonts w:ascii="微软雅黑" w:hAnsi="微软雅黑" w:eastAsia="微软雅黑" w:cs="微软雅黑"/>
          <w:sz w:val="23"/>
          <w:szCs w:val="23"/>
        </w:rPr>
      </w:pPr>
      <w:r>
        <w:rPr>
          <w:rFonts w:ascii="微软雅黑" w:hAnsi="微软雅黑" w:eastAsia="微软雅黑" w:cs="微软雅黑"/>
          <w:b/>
          <w:bCs/>
          <w:spacing w:val="25"/>
          <w:sz w:val="23"/>
          <w:szCs w:val="23"/>
        </w:rPr>
        <w:t>□其他：</w:t>
      </w:r>
      <w:r>
        <w:rPr>
          <w:rFonts w:ascii="微软雅黑" w:hAnsi="微软雅黑" w:eastAsia="微软雅黑" w:cs="微软雅黑"/>
          <w:b/>
          <w:bCs/>
          <w:sz w:val="23"/>
          <w:szCs w:val="23"/>
          <w:u w:val="single" w:color="auto"/>
        </w:rPr>
        <w:t xml:space="preserve">                                                                                                </w:t>
      </w:r>
    </w:p>
    <w:p w14:paraId="0145C687">
      <w:pPr>
        <w:pStyle w:val="2"/>
        <w:spacing w:line="243" w:lineRule="auto"/>
      </w:pPr>
    </w:p>
    <w:p w14:paraId="5C9C8166">
      <w:pPr>
        <w:pStyle w:val="2"/>
        <w:spacing w:line="243" w:lineRule="auto"/>
      </w:pPr>
    </w:p>
    <w:p w14:paraId="2AA04A05">
      <w:pPr>
        <w:pStyle w:val="2"/>
        <w:spacing w:line="243" w:lineRule="auto"/>
      </w:pPr>
    </w:p>
    <w:p w14:paraId="28513E94">
      <w:pPr>
        <w:pStyle w:val="2"/>
        <w:spacing w:line="243" w:lineRule="auto"/>
      </w:pPr>
    </w:p>
    <w:p w14:paraId="2B5FC175">
      <w:pPr>
        <w:pStyle w:val="2"/>
        <w:spacing w:line="243" w:lineRule="auto"/>
      </w:pPr>
    </w:p>
    <w:p w14:paraId="4B4D6FC6">
      <w:pPr>
        <w:pStyle w:val="2"/>
        <w:spacing w:line="243" w:lineRule="auto"/>
      </w:pPr>
    </w:p>
    <w:p w14:paraId="0B998C1B">
      <w:pPr>
        <w:pStyle w:val="2"/>
        <w:spacing w:line="243" w:lineRule="auto"/>
      </w:pPr>
    </w:p>
    <w:p w14:paraId="43A87151">
      <w:pPr>
        <w:pStyle w:val="2"/>
        <w:spacing w:line="243" w:lineRule="auto"/>
      </w:pPr>
    </w:p>
    <w:p w14:paraId="039E3147">
      <w:pPr>
        <w:pStyle w:val="2"/>
        <w:spacing w:line="243" w:lineRule="auto"/>
      </w:pPr>
    </w:p>
    <w:p w14:paraId="60876339">
      <w:pPr>
        <w:pStyle w:val="2"/>
        <w:spacing w:line="243" w:lineRule="auto"/>
      </w:pPr>
    </w:p>
    <w:p w14:paraId="4C0D2B7D">
      <w:pPr>
        <w:pStyle w:val="2"/>
        <w:spacing w:line="243" w:lineRule="auto"/>
      </w:pPr>
    </w:p>
    <w:p w14:paraId="0793D03B">
      <w:pPr>
        <w:pStyle w:val="2"/>
        <w:spacing w:line="244" w:lineRule="auto"/>
      </w:pPr>
    </w:p>
    <w:p w14:paraId="03B6EBCB">
      <w:pPr>
        <w:pStyle w:val="2"/>
        <w:spacing w:line="244" w:lineRule="auto"/>
      </w:pPr>
    </w:p>
    <w:p w14:paraId="28A9CCC8">
      <w:pPr>
        <w:pStyle w:val="2"/>
        <w:spacing w:line="244" w:lineRule="auto"/>
      </w:pPr>
    </w:p>
    <w:p w14:paraId="4D80A826">
      <w:pPr>
        <w:pStyle w:val="2"/>
        <w:spacing w:line="244" w:lineRule="auto"/>
      </w:pPr>
    </w:p>
    <w:p w14:paraId="71EC62F1">
      <w:pPr>
        <w:pStyle w:val="2"/>
        <w:spacing w:line="244" w:lineRule="auto"/>
      </w:pPr>
    </w:p>
    <w:p w14:paraId="43F0C5D1">
      <w:pPr>
        <w:pStyle w:val="2"/>
        <w:spacing w:line="244" w:lineRule="auto"/>
      </w:pPr>
    </w:p>
    <w:p w14:paraId="53A4F0C6">
      <w:pPr>
        <w:pStyle w:val="2"/>
        <w:spacing w:line="244" w:lineRule="auto"/>
      </w:pPr>
    </w:p>
    <w:p w14:paraId="5C64FA87">
      <w:pPr>
        <w:pStyle w:val="2"/>
        <w:spacing w:line="244" w:lineRule="auto"/>
      </w:pPr>
    </w:p>
    <w:p w14:paraId="533A2027">
      <w:pPr>
        <w:pStyle w:val="2"/>
        <w:spacing w:line="244" w:lineRule="auto"/>
      </w:pPr>
    </w:p>
    <w:p w14:paraId="51DA9722">
      <w:pPr>
        <w:pStyle w:val="2"/>
        <w:spacing w:line="244" w:lineRule="auto"/>
      </w:pPr>
    </w:p>
    <w:p w14:paraId="6DFD5F16">
      <w:pPr>
        <w:pStyle w:val="2"/>
        <w:spacing w:line="244" w:lineRule="auto"/>
      </w:pPr>
    </w:p>
    <w:p w14:paraId="7086A87E">
      <w:pPr>
        <w:pStyle w:val="2"/>
        <w:spacing w:line="244" w:lineRule="auto"/>
      </w:pPr>
    </w:p>
    <w:p w14:paraId="0BBA864C">
      <w:pPr>
        <w:spacing w:before="98" w:line="206" w:lineRule="auto"/>
        <w:ind w:left="118"/>
        <w:rPr>
          <w:rFonts w:ascii="微软雅黑" w:hAnsi="微软雅黑" w:eastAsia="微软雅黑" w:cs="微软雅黑"/>
          <w:sz w:val="23"/>
          <w:szCs w:val="23"/>
        </w:rPr>
      </w:pPr>
      <w:r>
        <w:rPr>
          <w:rFonts w:ascii="微软雅黑" w:hAnsi="微软雅黑" w:eastAsia="微软雅黑" w:cs="微软雅黑"/>
          <w:b/>
          <w:bCs/>
          <w:spacing w:val="9"/>
          <w:sz w:val="23"/>
          <w:szCs w:val="23"/>
        </w:rPr>
        <w:t>被检查单位现场负责人意见及签名：</w:t>
      </w:r>
    </w:p>
    <w:p w14:paraId="02C57398">
      <w:pPr>
        <w:pStyle w:val="2"/>
        <w:spacing w:line="246" w:lineRule="auto"/>
      </w:pPr>
    </w:p>
    <w:p w14:paraId="4CD2F929">
      <w:pPr>
        <w:pStyle w:val="2"/>
        <w:spacing w:line="246" w:lineRule="auto"/>
      </w:pPr>
      <w:r>
        <w:pict>
          <v:shape id="_x0000_s1050" o:spid="_x0000_s1050" style="position:absolute;left:0pt;margin-left:5.95pt;margin-top:10.75pt;height:0.65pt;width:436.7pt;z-index:251680768;mso-width-relative:page;mso-height-relative:page;" filled="f" stroked="t" coordsize="8734,12" path="m0,6l8733,6e">
            <v:fill on="f" focussize="0,0"/>
            <v:stroke weight="0.6pt" color="#000000" miterlimit="10" joinstyle="bevel"/>
            <v:imagedata o:title=""/>
            <o:lock v:ext="edit"/>
          </v:shape>
        </w:pict>
      </w:r>
    </w:p>
    <w:p w14:paraId="15130D69">
      <w:pPr>
        <w:pStyle w:val="2"/>
        <w:spacing w:line="247" w:lineRule="auto"/>
      </w:pPr>
    </w:p>
    <w:p w14:paraId="45A99E05">
      <w:pPr>
        <w:pStyle w:val="2"/>
        <w:spacing w:line="247" w:lineRule="auto"/>
      </w:pPr>
    </w:p>
    <w:p w14:paraId="652302D2">
      <w:pPr>
        <w:pStyle w:val="2"/>
        <w:spacing w:line="247" w:lineRule="auto"/>
      </w:pPr>
      <w:r>
        <w:pict>
          <v:shape id="_x0000_s1051" o:spid="_x0000_s1051" style="position:absolute;left:0pt;margin-left:5.95pt;margin-top:1.55pt;height:0.65pt;width:436.7pt;z-index:251676672;mso-width-relative:page;mso-height-relative:page;" filled="f" stroked="t" coordsize="8734,12" path="m0,6l8733,6e">
            <v:fill on="f" focussize="0,0"/>
            <v:stroke weight="0.6pt" color="#000000" miterlimit="10" joinstyle="bevel"/>
            <v:imagedata o:title=""/>
            <o:lock v:ext="edit"/>
          </v:shape>
        </w:pict>
      </w:r>
    </w:p>
    <w:p w14:paraId="6A272270">
      <w:pPr>
        <w:spacing w:before="99" w:line="208" w:lineRule="auto"/>
        <w:ind w:left="732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30A56A9E">
      <w:pPr>
        <w:spacing w:before="218" w:line="203" w:lineRule="auto"/>
        <w:ind w:left="117"/>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4"/>
          <w:w w:val="89"/>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5"/>
          <w:sz w:val="23"/>
          <w:szCs w:val="23"/>
        </w:rPr>
        <w:t>年     月      日</w:t>
      </w:r>
    </w:p>
    <w:p w14:paraId="2EC3399C">
      <w:pPr>
        <w:tabs>
          <w:tab w:val="left" w:pos="4202"/>
        </w:tabs>
        <w:spacing w:before="225" w:line="208" w:lineRule="auto"/>
        <w:ind w:left="264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1"/>
          <w:sz w:val="23"/>
          <w:szCs w:val="23"/>
        </w:rPr>
        <w:t xml:space="preserve">                                             年</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1"/>
          <w:sz w:val="23"/>
          <w:szCs w:val="23"/>
        </w:rPr>
        <w:t>月      日</w:t>
      </w:r>
    </w:p>
    <w:p w14:paraId="4E59ED1F">
      <w:pPr>
        <w:spacing w:before="102" w:line="37" w:lineRule="exact"/>
      </w:pPr>
      <w:r>
        <w:drawing>
          <wp:inline distT="0" distB="0" distL="0" distR="0">
            <wp:extent cx="5690870" cy="2286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7"/>
                    <a:stretch>
                      <a:fillRect/>
                    </a:stretch>
                  </pic:blipFill>
                  <pic:spPr>
                    <a:xfrm>
                      <a:off x="0" y="0"/>
                      <a:ext cx="5691428" cy="23493"/>
                    </a:xfrm>
                    <a:prstGeom prst="rect">
                      <a:avLst/>
                    </a:prstGeom>
                  </pic:spPr>
                </pic:pic>
              </a:graphicData>
            </a:graphic>
          </wp:inline>
        </w:drawing>
      </w:r>
    </w:p>
    <w:p w14:paraId="34177BE5">
      <w:pPr>
        <w:spacing w:before="51" w:line="208" w:lineRule="auto"/>
        <w:ind w:left="7479"/>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546A15DF">
      <w:pPr>
        <w:spacing w:line="208" w:lineRule="auto"/>
        <w:rPr>
          <w:rFonts w:ascii="微软雅黑" w:hAnsi="微软雅黑" w:eastAsia="微软雅黑" w:cs="微软雅黑"/>
          <w:sz w:val="20"/>
          <w:szCs w:val="20"/>
        </w:rPr>
        <w:sectPr>
          <w:footerReference r:id="rId29" w:type="default"/>
          <w:pgSz w:w="11906" w:h="16838"/>
          <w:pgMar w:top="1387" w:right="1469" w:bottom="987" w:left="1472" w:header="0" w:footer="678" w:gutter="0"/>
          <w:cols w:space="720" w:num="1"/>
        </w:sectPr>
      </w:pPr>
    </w:p>
    <w:p w14:paraId="3A71B124">
      <w:pPr>
        <w:pStyle w:val="2"/>
        <w:spacing w:line="291" w:lineRule="auto"/>
      </w:pPr>
    </w:p>
    <w:p w14:paraId="5DD813D0">
      <w:pPr>
        <w:spacing w:before="100"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70C6C52">
      <w:pPr>
        <w:spacing w:before="141" w:line="333" w:lineRule="auto"/>
        <w:ind w:right="94" w:firstLine="63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《现场检查记录》是安全生产行政执法人员对生产经营单位进行现场检查时，对检查的时间、地点、内容、发现的问题等作出的书面记录，是日常安全生产行政执法过程中使用频率</w:t>
      </w:r>
      <w:r>
        <w:rPr>
          <w:rFonts w:ascii="FangSong_GB2312" w:hAnsi="FangSong_GB2312" w:eastAsia="FangSong_GB2312" w:cs="FangSong_GB2312"/>
          <w:spacing w:val="7"/>
          <w:sz w:val="31"/>
          <w:szCs w:val="31"/>
        </w:rPr>
        <w:t>最高的文书之一。</w:t>
      </w:r>
    </w:p>
    <w:p w14:paraId="4A92A182">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0A084111">
      <w:pPr>
        <w:spacing w:before="162" w:line="333" w:lineRule="auto"/>
        <w:ind w:left="30" w:right="94" w:firstLine="607"/>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1</w:t>
      </w:r>
      <w:r>
        <w:rPr>
          <w:rFonts w:ascii="FangSong_GB2312" w:hAnsi="FangSong_GB2312" w:eastAsia="FangSong_GB2312" w:cs="FangSong_GB2312"/>
          <w:spacing w:val="9"/>
          <w:sz w:val="31"/>
          <w:szCs w:val="31"/>
        </w:rPr>
        <w:t>）检查地点</w:t>
      </w:r>
      <w:r>
        <w:rPr>
          <w:rFonts w:ascii="宋体" w:hAnsi="宋体" w:eastAsia="宋体" w:cs="宋体"/>
          <w:spacing w:val="9"/>
          <w:sz w:val="31"/>
          <w:szCs w:val="31"/>
        </w:rPr>
        <w:t>/</w:t>
      </w:r>
      <w:r>
        <w:rPr>
          <w:rFonts w:ascii="FangSong_GB2312" w:hAnsi="FangSong_GB2312" w:eastAsia="FangSong_GB2312" w:cs="FangSong_GB2312"/>
          <w:spacing w:val="9"/>
          <w:sz w:val="31"/>
          <w:szCs w:val="31"/>
        </w:rPr>
        <w:t>场所。应当注明地点或者场所名称，如</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×库房、</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××单位经营场所尽量详写，</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5"/>
          <w:sz w:val="31"/>
          <w:szCs w:val="31"/>
        </w:rPr>
        <w:t>以达到第三方角度能够</w:t>
      </w:r>
      <w:r>
        <w:rPr>
          <w:rFonts w:ascii="FangSong_GB2312" w:hAnsi="FangSong_GB2312" w:eastAsia="FangSong_GB2312" w:cs="FangSong_GB2312"/>
          <w:spacing w:val="2"/>
          <w:sz w:val="31"/>
          <w:szCs w:val="31"/>
        </w:rPr>
        <w:t>“锁定”某个场所的程度。</w:t>
      </w:r>
    </w:p>
    <w:p w14:paraId="79ACCCCB">
      <w:pPr>
        <w:spacing w:before="3" w:line="220" w:lineRule="auto"/>
        <w:ind w:right="40"/>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2</w:t>
      </w:r>
      <w:r>
        <w:rPr>
          <w:rFonts w:ascii="FangSong_GB2312" w:hAnsi="FangSong_GB2312" w:eastAsia="FangSong_GB2312" w:cs="FangSong_GB2312"/>
          <w:spacing w:val="9"/>
          <w:sz w:val="31"/>
          <w:szCs w:val="31"/>
        </w:rPr>
        <w:t>）检查时间。应当具体到检查的年、月、日、时、分。</w:t>
      </w:r>
    </w:p>
    <w:p w14:paraId="4842C608">
      <w:pPr>
        <w:spacing w:before="192" w:line="295" w:lineRule="auto"/>
        <w:ind w:left="10" w:firstLine="62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3</w:t>
      </w:r>
      <w:r>
        <w:rPr>
          <w:rFonts w:ascii="FangSong_GB2312" w:hAnsi="FangSong_GB2312" w:eastAsia="FangSong_GB2312" w:cs="FangSong_GB2312"/>
          <w:spacing w:val="-1"/>
          <w:sz w:val="31"/>
          <w:szCs w:val="31"/>
        </w:rPr>
        <w:t>）检查情况。应当按照检查过程记录检查的</w:t>
      </w:r>
      <w:r>
        <w:rPr>
          <w:rFonts w:ascii="FangSong_GB2312" w:hAnsi="FangSong_GB2312" w:eastAsia="FangSong_GB2312" w:cs="FangSong_GB2312"/>
          <w:spacing w:val="-2"/>
          <w:sz w:val="31"/>
          <w:szCs w:val="31"/>
        </w:rPr>
        <w:t>内容、方法、</w:t>
      </w:r>
      <w:r>
        <w:rPr>
          <w:rFonts w:ascii="FangSong_GB2312" w:hAnsi="FangSong_GB2312" w:eastAsia="FangSong_GB2312" w:cs="FangSong_GB2312"/>
          <w:spacing w:val="4"/>
          <w:sz w:val="31"/>
          <w:szCs w:val="31"/>
        </w:rPr>
        <w:t>结果及与违法活动有关的其他情况。主要填写检查事项、标准、</w:t>
      </w:r>
      <w:r>
        <w:rPr>
          <w:rFonts w:ascii="FangSong_GB2312" w:hAnsi="FangSong_GB2312" w:eastAsia="FangSong_GB2312" w:cs="FangSong_GB2312"/>
          <w:spacing w:val="5"/>
          <w:sz w:val="31"/>
          <w:szCs w:val="31"/>
        </w:rPr>
        <w:t>方式、内容和存在的问题等。</w:t>
      </w:r>
    </w:p>
    <w:p w14:paraId="4F8076BE">
      <w:pPr>
        <w:spacing w:before="196" w:line="333" w:lineRule="auto"/>
        <w:ind w:left="1" w:right="13" w:firstLine="64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检查情况记录应当客观、全面、准确。所谓客观，是指如实记载检查人员在现场观察到的实际情况，反映其客观的原始状态，检查人员的分析、判断、推理等，不应记入记录。涉及专业性检查时，应当使用专业性的规范用语。所谓全面，是指检查记录应当力求全面反映检查情况，凡是对案件有意义的情况需全面收集并予以记录，对关键细节应当详细记录，其他情</w:t>
      </w:r>
      <w:r>
        <w:rPr>
          <w:rFonts w:ascii="FangSong_GB2312" w:hAnsi="FangSong_GB2312" w:eastAsia="FangSong_GB2312" w:cs="FangSong_GB2312"/>
          <w:spacing w:val="12"/>
          <w:sz w:val="31"/>
          <w:szCs w:val="31"/>
        </w:rPr>
        <w:t>况可以简述。所谓准确，是指文字表达应当做到准确、客观，</w:t>
      </w:r>
      <w:r>
        <w:rPr>
          <w:rFonts w:ascii="FangSong_GB2312" w:hAnsi="FangSong_GB2312" w:eastAsia="FangSong_GB2312" w:cs="FangSong_GB2312"/>
          <w:spacing w:val="4"/>
          <w:sz w:val="31"/>
          <w:szCs w:val="31"/>
        </w:rPr>
        <w:t>不用模棱两可的词句，一般不用形容词。对于检查发现的问题，</w:t>
      </w:r>
      <w:r>
        <w:rPr>
          <w:rFonts w:ascii="FangSong_GB2312" w:hAnsi="FangSong_GB2312" w:eastAsia="FangSong_GB2312" w:cs="FangSong_GB2312"/>
          <w:spacing w:val="9"/>
          <w:sz w:val="31"/>
          <w:szCs w:val="31"/>
        </w:rPr>
        <w:t>应有法律、法规、规章、国家标准、行业标准和规程等依据。</w:t>
      </w:r>
    </w:p>
    <w:p w14:paraId="4B12F313">
      <w:pPr>
        <w:spacing w:before="5"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4</w:t>
      </w:r>
      <w:r>
        <w:rPr>
          <w:rFonts w:ascii="FangSong_GB2312" w:hAnsi="FangSong_GB2312" w:eastAsia="FangSong_GB2312" w:cs="FangSong_GB2312"/>
          <w:spacing w:val="-2"/>
          <w:sz w:val="31"/>
          <w:szCs w:val="31"/>
        </w:rPr>
        <w:t>）《现场检查记录》应当由安全生产行政执法人员签字。</w:t>
      </w:r>
    </w:p>
    <w:p w14:paraId="4BC1EAE5">
      <w:pPr>
        <w:spacing w:before="190"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）检查结果告知。现场检查结束后，应当将检查</w:t>
      </w:r>
      <w:r>
        <w:rPr>
          <w:rFonts w:ascii="FangSong_GB2312" w:hAnsi="FangSong_GB2312" w:eastAsia="FangSong_GB2312" w:cs="FangSong_GB2312"/>
          <w:spacing w:val="6"/>
          <w:sz w:val="31"/>
          <w:szCs w:val="31"/>
        </w:rPr>
        <w:t>结果当</w:t>
      </w:r>
    </w:p>
    <w:p w14:paraId="722A5CEB">
      <w:pPr>
        <w:spacing w:line="220" w:lineRule="auto"/>
        <w:rPr>
          <w:rFonts w:ascii="FangSong_GB2312" w:hAnsi="FangSong_GB2312" w:eastAsia="FangSong_GB2312" w:cs="FangSong_GB2312"/>
          <w:sz w:val="31"/>
          <w:szCs w:val="31"/>
        </w:rPr>
        <w:sectPr>
          <w:footerReference r:id="rId30" w:type="default"/>
          <w:pgSz w:w="11906" w:h="16838"/>
          <w:pgMar w:top="1431" w:right="1490" w:bottom="1040" w:left="1593" w:header="0" w:footer="731" w:gutter="0"/>
          <w:cols w:space="720" w:num="1"/>
        </w:sectPr>
      </w:pPr>
    </w:p>
    <w:p w14:paraId="5B08FBF4">
      <w:pPr>
        <w:pStyle w:val="2"/>
        <w:spacing w:line="341" w:lineRule="auto"/>
      </w:pPr>
    </w:p>
    <w:p w14:paraId="75CAF3EE">
      <w:pPr>
        <w:spacing w:before="100" w:line="219" w:lineRule="auto"/>
        <w:ind w:left="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场告知被检查单位。不能当场告知的，应当及时告</w:t>
      </w:r>
      <w:r>
        <w:rPr>
          <w:rFonts w:ascii="FangSong_GB2312" w:hAnsi="FangSong_GB2312" w:eastAsia="FangSong_GB2312" w:cs="FangSong_GB2312"/>
          <w:spacing w:val="8"/>
          <w:sz w:val="31"/>
          <w:szCs w:val="31"/>
        </w:rPr>
        <w:t>知。</w:t>
      </w:r>
    </w:p>
    <w:p w14:paraId="72DD6DF4">
      <w:pPr>
        <w:spacing w:before="189" w:line="238" w:lineRule="auto"/>
        <w:ind w:left="645"/>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492CCAE2">
      <w:pPr>
        <w:spacing w:before="164" w:line="296" w:lineRule="auto"/>
        <w:ind w:left="6"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）执法人员进行现场执法检查时，应当按照现场</w:t>
      </w:r>
      <w:r>
        <w:rPr>
          <w:rFonts w:ascii="FangSong_GB2312" w:hAnsi="FangSong_GB2312" w:eastAsia="FangSong_GB2312" w:cs="FangSong_GB2312"/>
          <w:spacing w:val="6"/>
          <w:sz w:val="31"/>
          <w:szCs w:val="31"/>
        </w:rPr>
        <w:t>检查方</w:t>
      </w:r>
      <w:r>
        <w:rPr>
          <w:rFonts w:ascii="FangSong_GB2312" w:hAnsi="FangSong_GB2312" w:eastAsia="FangSong_GB2312" w:cs="FangSong_GB2312"/>
          <w:spacing w:val="13"/>
          <w:sz w:val="31"/>
          <w:szCs w:val="31"/>
        </w:rPr>
        <w:t>案，对生产经营单位的有关安全生产文件资料和生产经营场所</w:t>
      </w:r>
      <w:r>
        <w:rPr>
          <w:rFonts w:ascii="FangSong_GB2312" w:hAnsi="FangSong_GB2312" w:eastAsia="FangSong_GB2312" w:cs="FangSong_GB2312"/>
          <w:spacing w:val="-5"/>
          <w:sz w:val="31"/>
          <w:szCs w:val="31"/>
        </w:rPr>
        <w:t>进行检查。</w:t>
      </w:r>
    </w:p>
    <w:p w14:paraId="7D5E7698">
      <w:pPr>
        <w:spacing w:before="188" w:line="276" w:lineRule="auto"/>
        <w:ind w:left="2" w:right="3"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）有技术检查员、行政执法辅助人员、专家等参</w:t>
      </w:r>
      <w:r>
        <w:rPr>
          <w:rFonts w:ascii="FangSong_GB2312" w:hAnsi="FangSong_GB2312" w:eastAsia="FangSong_GB2312" w:cs="FangSong_GB2312"/>
          <w:spacing w:val="6"/>
          <w:sz w:val="31"/>
          <w:szCs w:val="31"/>
        </w:rPr>
        <w:t>加现场</w:t>
      </w:r>
      <w:r>
        <w:rPr>
          <w:rFonts w:ascii="FangSong_GB2312" w:hAnsi="FangSong_GB2312" w:eastAsia="FangSong_GB2312" w:cs="FangSong_GB2312"/>
          <w:spacing w:val="7"/>
          <w:sz w:val="31"/>
          <w:szCs w:val="31"/>
        </w:rPr>
        <w:t>检查的，应当在《现场检查记录》中一并记明有关情况。</w:t>
      </w:r>
    </w:p>
    <w:p w14:paraId="2649F477">
      <w:pPr>
        <w:spacing w:before="193" w:line="305" w:lineRule="auto"/>
        <w:ind w:right="3" w:firstLine="63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3</w:t>
      </w:r>
      <w:r>
        <w:rPr>
          <w:rFonts w:ascii="FangSong_GB2312" w:hAnsi="FangSong_GB2312" w:eastAsia="FangSong_GB2312" w:cs="FangSong_GB2312"/>
          <w:spacing w:val="4"/>
          <w:sz w:val="31"/>
          <w:szCs w:val="31"/>
        </w:rPr>
        <w:t>）《现场检查记录》制作完毕后，</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4"/>
          <w:sz w:val="31"/>
          <w:szCs w:val="31"/>
        </w:rPr>
        <w:t>由被检查单位现场负</w:t>
      </w:r>
      <w:r>
        <w:rPr>
          <w:rFonts w:ascii="FangSong_GB2312" w:hAnsi="FangSong_GB2312" w:eastAsia="FangSong_GB2312" w:cs="FangSong_GB2312"/>
          <w:spacing w:val="13"/>
          <w:sz w:val="31"/>
          <w:szCs w:val="31"/>
        </w:rPr>
        <w:t>责人签字确认，并注明检查情况是否属实；被检查单位现场负责人认为不属实的，应当注明不属实的情况及理由。被检查单</w:t>
      </w:r>
      <w:r>
        <w:rPr>
          <w:rFonts w:ascii="FangSong_GB2312" w:hAnsi="FangSong_GB2312" w:eastAsia="FangSong_GB2312" w:cs="FangSong_GB2312"/>
          <w:spacing w:val="7"/>
          <w:sz w:val="31"/>
          <w:szCs w:val="31"/>
        </w:rPr>
        <w:t>位现场负责人有陈述、申辩意见的，应当一并填写。</w:t>
      </w:r>
    </w:p>
    <w:p w14:paraId="588294BB">
      <w:pPr>
        <w:spacing w:before="191" w:line="331" w:lineRule="auto"/>
        <w:ind w:left="9" w:right="1" w:firstLine="630"/>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被检查单位的现场负责人拒绝签字的，行政执法人员应当</w:t>
      </w:r>
      <w:r>
        <w:rPr>
          <w:rFonts w:ascii="FangSong_GB2312" w:hAnsi="FangSong_GB2312" w:eastAsia="FangSong_GB2312" w:cs="FangSong_GB2312"/>
          <w:spacing w:val="9"/>
          <w:sz w:val="31"/>
          <w:szCs w:val="31"/>
        </w:rPr>
        <w:t>将情况记录在案，并向其所在应急管理部门有关负责</w:t>
      </w:r>
      <w:r>
        <w:rPr>
          <w:rFonts w:ascii="FangSong_GB2312" w:hAnsi="FangSong_GB2312" w:eastAsia="FangSong_GB2312" w:cs="FangSong_GB2312"/>
          <w:spacing w:val="8"/>
          <w:sz w:val="31"/>
          <w:szCs w:val="31"/>
        </w:rPr>
        <w:t>人报告。</w:t>
      </w:r>
    </w:p>
    <w:p w14:paraId="4036C8BB">
      <w:pPr>
        <w:spacing w:before="6" w:line="311" w:lineRule="auto"/>
        <w:ind w:firstLine="63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）有关另附页的问题，如果现场检查内容无法</w:t>
      </w:r>
      <w:r>
        <w:rPr>
          <w:rFonts w:ascii="FangSong_GB2312" w:hAnsi="FangSong_GB2312" w:eastAsia="FangSong_GB2312" w:cs="FangSong_GB2312"/>
          <w:spacing w:val="6"/>
          <w:sz w:val="31"/>
          <w:szCs w:val="31"/>
        </w:rPr>
        <w:t>在一页内</w:t>
      </w:r>
      <w:r>
        <w:rPr>
          <w:rFonts w:ascii="FangSong_GB2312" w:hAnsi="FangSong_GB2312" w:eastAsia="FangSong_GB2312" w:cs="FangSong_GB2312"/>
          <w:spacing w:val="13"/>
          <w:sz w:val="31"/>
          <w:szCs w:val="31"/>
        </w:rPr>
        <w:t>填写完毕，则连续下一页进行填写，现场检查人员、被检查单位现场负责人的签名栏应当在现场检查记录的最后一页，同时被检查单位现场负责人还应当在现场检查记录的其余页最下端</w:t>
      </w:r>
      <w:r>
        <w:rPr>
          <w:rFonts w:ascii="FangSong_GB2312" w:hAnsi="FangSong_GB2312" w:eastAsia="FangSong_GB2312" w:cs="FangSong_GB2312"/>
          <w:spacing w:val="3"/>
          <w:sz w:val="31"/>
          <w:szCs w:val="31"/>
        </w:rPr>
        <w:t>签字。</w:t>
      </w:r>
    </w:p>
    <w:p w14:paraId="11149873">
      <w:pPr>
        <w:spacing w:before="190" w:line="220" w:lineRule="auto"/>
        <w:ind w:left="63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）现场检查不得刻意要求法定代表人到场。</w:t>
      </w:r>
    </w:p>
    <w:p w14:paraId="2EE57AF4">
      <w:pPr>
        <w:spacing w:before="192" w:line="220" w:lineRule="auto"/>
        <w:ind w:left="63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6</w:t>
      </w:r>
      <w:r>
        <w:rPr>
          <w:rFonts w:ascii="FangSong_GB2312" w:hAnsi="FangSong_GB2312" w:eastAsia="FangSong_GB2312" w:cs="FangSong_GB2312"/>
          <w:spacing w:val="6"/>
          <w:sz w:val="31"/>
          <w:szCs w:val="31"/>
        </w:rPr>
        <w:t>）实施现场检查时，应当加强指导服务。</w:t>
      </w:r>
    </w:p>
    <w:p w14:paraId="7F6FD5E9">
      <w:pPr>
        <w:spacing w:before="188" w:line="277" w:lineRule="auto"/>
        <w:ind w:left="9" w:right="3"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）通过信息平台统一公示检查结果的，应当在检</w:t>
      </w:r>
      <w:r>
        <w:rPr>
          <w:rFonts w:ascii="FangSong_GB2312" w:hAnsi="FangSong_GB2312" w:eastAsia="FangSong_GB2312" w:cs="FangSong_GB2312"/>
          <w:spacing w:val="6"/>
          <w:sz w:val="31"/>
          <w:szCs w:val="31"/>
        </w:rPr>
        <w:t>查时告</w:t>
      </w:r>
      <w:r>
        <w:rPr>
          <w:rFonts w:ascii="FangSong_GB2312" w:hAnsi="FangSong_GB2312" w:eastAsia="FangSong_GB2312" w:cs="FangSong_GB2312"/>
          <w:spacing w:val="3"/>
          <w:sz w:val="31"/>
          <w:szCs w:val="31"/>
        </w:rPr>
        <w:t>知被检查人查询途径。</w:t>
      </w:r>
    </w:p>
    <w:p w14:paraId="3E6467ED">
      <w:pPr>
        <w:spacing w:line="277" w:lineRule="auto"/>
        <w:rPr>
          <w:rFonts w:ascii="FangSong_GB2312" w:hAnsi="FangSong_GB2312" w:eastAsia="FangSong_GB2312" w:cs="FangSong_GB2312"/>
          <w:sz w:val="31"/>
          <w:szCs w:val="31"/>
        </w:rPr>
        <w:sectPr>
          <w:footerReference r:id="rId31" w:type="default"/>
          <w:pgSz w:w="11906" w:h="16838"/>
          <w:pgMar w:top="1431" w:right="1584" w:bottom="1040" w:left="1592" w:header="0" w:footer="731" w:gutter="0"/>
          <w:cols w:space="720" w:num="1"/>
        </w:sectPr>
      </w:pPr>
    </w:p>
    <w:p w14:paraId="0B487831">
      <w:pPr>
        <w:pStyle w:val="2"/>
        <w:spacing w:line="339" w:lineRule="auto"/>
      </w:pPr>
    </w:p>
    <w:p w14:paraId="0CDB1F72">
      <w:pPr>
        <w:spacing w:before="101" w:line="238" w:lineRule="auto"/>
        <w:ind w:left="149"/>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B6ECB34">
      <w:pPr>
        <w:spacing w:before="58" w:line="169" w:lineRule="auto"/>
        <w:ind w:left="2298"/>
        <w:rPr>
          <w:rFonts w:ascii="FZXiaoBiaoSong-B05S" w:hAnsi="FZXiaoBiaoSong-B05S" w:eastAsia="FZXiaoBiaoSong-B05S" w:cs="FZXiaoBiaoSong-B05S"/>
          <w:sz w:val="43"/>
          <w:szCs w:val="43"/>
        </w:rPr>
      </w:pPr>
      <w:bookmarkStart w:id="9" w:name="bookmark268"/>
      <w:bookmarkEnd w:id="9"/>
      <w:r>
        <w:rPr>
          <w:rFonts w:ascii="FZXiaoBiaoSong-B05S" w:hAnsi="FZXiaoBiaoSong-B05S" w:eastAsia="FZXiaoBiaoSong-B05S" w:cs="FZXiaoBiaoSong-B05S"/>
          <w:b/>
          <w:bCs/>
          <w:spacing w:val="5"/>
          <w:sz w:val="43"/>
          <w:szCs w:val="43"/>
        </w:rPr>
        <w:t>安全生产行政执法文书</w:t>
      </w:r>
    </w:p>
    <w:p w14:paraId="1BEA9961">
      <w:pPr>
        <w:spacing w:line="74" w:lineRule="exact"/>
        <w:ind w:firstLine="17"/>
      </w:pPr>
      <w:r>
        <w:rPr>
          <w:position w:val="-1"/>
        </w:rPr>
        <w:drawing>
          <wp:inline distT="0" distB="0" distL="0" distR="0">
            <wp:extent cx="5686425" cy="4699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81"/>
                    <a:stretch>
                      <a:fillRect/>
                    </a:stretch>
                  </pic:blipFill>
                  <pic:spPr>
                    <a:xfrm>
                      <a:off x="0" y="0"/>
                      <a:ext cx="5687026" cy="46990"/>
                    </a:xfrm>
                    <a:prstGeom prst="rect">
                      <a:avLst/>
                    </a:prstGeom>
                  </pic:spPr>
                </pic:pic>
              </a:graphicData>
            </a:graphic>
          </wp:inline>
        </w:drawing>
      </w:r>
    </w:p>
    <w:p w14:paraId="05C7AAC4">
      <w:pPr>
        <w:spacing w:before="16" w:line="206" w:lineRule="auto"/>
        <w:ind w:left="317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现场检查记录</w:t>
      </w:r>
    </w:p>
    <w:p w14:paraId="38CECE03">
      <w:pPr>
        <w:spacing w:before="151" w:line="203" w:lineRule="auto"/>
        <w:ind w:left="2889"/>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)应急现记〔</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381B08E7">
      <w:pPr>
        <w:pStyle w:val="2"/>
        <w:spacing w:line="342" w:lineRule="auto"/>
      </w:pPr>
    </w:p>
    <w:p w14:paraId="2DCA5CB5">
      <w:pPr>
        <w:pStyle w:val="2"/>
        <w:spacing w:line="343" w:lineRule="auto"/>
      </w:pPr>
    </w:p>
    <w:p w14:paraId="7C9853B0">
      <w:pPr>
        <w:spacing w:before="98" w:line="340" w:lineRule="auto"/>
        <w:ind w:left="135" w:right="110"/>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被检查单位</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xml:space="preserve">××铝业有限责任公司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4"/>
          <w:sz w:val="23"/>
          <w:szCs w:val="23"/>
        </w:rPr>
        <w:t>统一社会信用代码</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p>
    <w:p w14:paraId="60382177">
      <w:pPr>
        <w:spacing w:line="210" w:lineRule="auto"/>
        <w:ind w:left="135"/>
        <w:rPr>
          <w:rFonts w:ascii="FangSong_GB2312" w:hAnsi="FangSong_GB2312" w:eastAsia="FangSong_GB2312" w:cs="FangSong_GB2312"/>
          <w:sz w:val="23"/>
          <w:szCs w:val="23"/>
        </w:rPr>
      </w:pPr>
      <w:r>
        <w:rPr>
          <w:rFonts w:ascii="微软雅黑" w:hAnsi="微软雅黑" w:eastAsia="微软雅黑" w:cs="微软雅黑"/>
          <w:b/>
          <w:bCs/>
          <w:spacing w:val="-7"/>
          <w:sz w:val="23"/>
          <w:szCs w:val="23"/>
        </w:rPr>
        <w:t>地           址</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7"/>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7"/>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8"/>
          <w:sz w:val="23"/>
          <w:szCs w:val="23"/>
          <w:u w:val="single" w:color="auto"/>
        </w:rPr>
        <w:t>路××号</w:t>
      </w:r>
      <w:r>
        <w:rPr>
          <w:rFonts w:ascii="FangSong_GB2312" w:hAnsi="FangSong_GB2312" w:eastAsia="FangSong_GB2312" w:cs="FangSong_GB2312"/>
          <w:sz w:val="23"/>
          <w:szCs w:val="23"/>
          <w:u w:val="single" w:color="auto"/>
        </w:rPr>
        <w:t xml:space="preserve">                   </w:t>
      </w:r>
    </w:p>
    <w:p w14:paraId="5685E8D8">
      <w:pPr>
        <w:tabs>
          <w:tab w:val="left" w:pos="8862"/>
        </w:tabs>
        <w:spacing w:before="217" w:line="345" w:lineRule="auto"/>
        <w:ind w:left="135" w:right="110"/>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法定代表人（负责人</w:t>
      </w:r>
      <w:r>
        <w:rPr>
          <w:rFonts w:ascii="微软雅黑" w:hAnsi="微软雅黑" w:eastAsia="微软雅黑" w:cs="微软雅黑"/>
          <w:b/>
          <w:bCs/>
          <w:spacing w:val="-42"/>
          <w:sz w:val="23"/>
          <w:szCs w:val="23"/>
        </w:rPr>
        <w:t>）：</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职务</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31"/>
          <w:sz w:val="23"/>
          <w:szCs w:val="23"/>
          <w:u w:val="single" w:color="auto"/>
        </w:rPr>
        <w:t xml:space="preserve"> </w:t>
      </w:r>
      <w:r>
        <w:rPr>
          <w:rFonts w:ascii="FangSong_GB2312" w:hAnsi="FangSong_GB2312" w:eastAsia="FangSong_GB2312" w:cs="FangSong_GB2312"/>
          <w:spacing w:val="1"/>
          <w:sz w:val="23"/>
          <w:szCs w:val="23"/>
          <w:u w:val="single" w:color="auto"/>
        </w:rPr>
        <w:t xml:space="preserve">总经理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联系电话</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微软雅黑" w:hAnsi="微软雅黑" w:eastAsia="微软雅黑" w:cs="微软雅黑"/>
          <w:b/>
          <w:bCs/>
          <w:spacing w:val="3"/>
          <w:sz w:val="23"/>
          <w:szCs w:val="23"/>
        </w:rPr>
        <w:t>现场负责人：</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王</w:t>
      </w:r>
      <w:r>
        <w:rPr>
          <w:rFonts w:ascii="FangSong_GB2312" w:hAnsi="FangSong_GB2312" w:eastAsia="FangSong_GB2312" w:cs="FangSong_GB2312"/>
          <w:spacing w:val="-34"/>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17"/>
          <w:sz w:val="23"/>
          <w:szCs w:val="23"/>
        </w:rPr>
        <w:t xml:space="preserve"> </w:t>
      </w:r>
      <w:r>
        <w:rPr>
          <w:rFonts w:ascii="微软雅黑" w:hAnsi="微软雅黑" w:eastAsia="微软雅黑" w:cs="微软雅黑"/>
          <w:b/>
          <w:bCs/>
          <w:spacing w:val="3"/>
          <w:sz w:val="23"/>
          <w:szCs w:val="23"/>
        </w:rPr>
        <w:t>职务：</w:t>
      </w:r>
      <w:r>
        <w:rPr>
          <w:rFonts w:ascii="FangSong_GB2312" w:hAnsi="FangSong_GB2312" w:eastAsia="FangSong_GB2312" w:cs="FangSong_GB2312"/>
          <w:b/>
          <w:bCs/>
          <w:spacing w:val="25"/>
          <w:sz w:val="23"/>
          <w:szCs w:val="23"/>
          <w:u w:val="single" w:color="auto"/>
        </w:rPr>
        <w:t xml:space="preserve"> </w:t>
      </w:r>
      <w:r>
        <w:rPr>
          <w:rFonts w:ascii="FangSong_GB2312" w:hAnsi="FangSong_GB2312" w:eastAsia="FangSong_GB2312" w:cs="FangSong_GB2312"/>
          <w:spacing w:val="3"/>
          <w:sz w:val="23"/>
          <w:szCs w:val="23"/>
          <w:u w:val="single" w:color="auto"/>
        </w:rPr>
        <w:t xml:space="preserve">车间主任 </w:t>
      </w:r>
      <w:r>
        <w:rPr>
          <w:rFonts w:ascii="FangSong_GB2312" w:hAnsi="FangSong_GB2312" w:eastAsia="FangSong_GB2312" w:cs="FangSong_GB2312"/>
          <w:spacing w:val="12"/>
          <w:sz w:val="23"/>
          <w:szCs w:val="23"/>
        </w:rPr>
        <w:t xml:space="preserve"> </w:t>
      </w:r>
      <w:r>
        <w:rPr>
          <w:rFonts w:ascii="微软雅黑" w:hAnsi="微软雅黑" w:eastAsia="微软雅黑" w:cs="微软雅黑"/>
          <w:b/>
          <w:bCs/>
          <w:spacing w:val="3"/>
          <w:sz w:val="23"/>
          <w:szCs w:val="23"/>
        </w:rPr>
        <w:t>联系电话：</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微软雅黑" w:hAnsi="微软雅黑" w:eastAsia="微软雅黑" w:cs="微软雅黑"/>
          <w:b/>
          <w:bCs/>
          <w:spacing w:val="9"/>
          <w:sz w:val="23"/>
          <w:szCs w:val="23"/>
        </w:rPr>
        <w:t>检查地点</w:t>
      </w:r>
      <w:r>
        <w:rPr>
          <w:rFonts w:ascii="宋体" w:hAnsi="宋体" w:eastAsia="宋体" w:cs="宋体"/>
          <w:b/>
          <w:bCs/>
          <w:spacing w:val="9"/>
          <w:sz w:val="23"/>
          <w:szCs w:val="23"/>
        </w:rPr>
        <w:t>/</w:t>
      </w:r>
      <w:r>
        <w:rPr>
          <w:rFonts w:ascii="微软雅黑" w:hAnsi="微软雅黑" w:eastAsia="微软雅黑" w:cs="微软雅黑"/>
          <w:b/>
          <w:bCs/>
          <w:spacing w:val="9"/>
          <w:sz w:val="23"/>
          <w:szCs w:val="23"/>
        </w:rPr>
        <w:t>场所：</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spacing w:val="9"/>
          <w:sz w:val="23"/>
          <w:szCs w:val="23"/>
          <w:u w:val="single" w:color="auto"/>
        </w:rPr>
        <w:t>××</w:t>
      </w:r>
      <w:r>
        <w:rPr>
          <w:rFonts w:ascii="FangSong_GB2312" w:hAnsi="FangSong_GB2312" w:eastAsia="FangSong_GB2312" w:cs="FangSong_GB2312"/>
          <w:spacing w:val="9"/>
          <w:sz w:val="23"/>
          <w:szCs w:val="23"/>
          <w:u w:val="single" w:color="auto"/>
        </w:rPr>
        <w:t>铝业有</w:t>
      </w:r>
      <w:r>
        <w:rPr>
          <w:rFonts w:ascii="FangSong_GB2312" w:hAnsi="FangSong_GB2312" w:eastAsia="FangSong_GB2312" w:cs="FangSong_GB2312"/>
          <w:spacing w:val="8"/>
          <w:sz w:val="23"/>
          <w:szCs w:val="23"/>
          <w:u w:val="single" w:color="auto"/>
        </w:rPr>
        <w:t>限责任公司</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8"/>
          <w:sz w:val="23"/>
          <w:szCs w:val="23"/>
          <w:u w:val="single" w:color="auto"/>
        </w:rPr>
        <w:t>1</w:t>
      </w:r>
      <w:r>
        <w:rPr>
          <w:rFonts w:ascii="宋体" w:hAnsi="宋体" w:eastAsia="宋体" w:cs="宋体"/>
          <w:spacing w:val="-35"/>
          <w:sz w:val="23"/>
          <w:szCs w:val="23"/>
          <w:u w:val="single" w:color="auto"/>
        </w:rPr>
        <w:t xml:space="preserve"> </w:t>
      </w:r>
      <w:r>
        <w:rPr>
          <w:rFonts w:ascii="FangSong_GB2312" w:hAnsi="FangSong_GB2312" w:eastAsia="FangSong_GB2312" w:cs="FangSong_GB2312"/>
          <w:spacing w:val="8"/>
          <w:sz w:val="23"/>
          <w:szCs w:val="23"/>
          <w:u w:val="single" w:color="auto"/>
        </w:rPr>
        <w:t>号生产车间</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3"/>
          <w:sz w:val="23"/>
          <w:szCs w:val="23"/>
        </w:rPr>
        <w:t>检查时间</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宋体" w:hAnsi="宋体" w:eastAsia="宋体" w:cs="宋体"/>
          <w:b/>
          <w:bCs/>
          <w:spacing w:val="19"/>
          <w:sz w:val="23"/>
          <w:szCs w:val="23"/>
          <w:u w:val="single" w:color="auto"/>
        </w:rPr>
        <w:t xml:space="preserve"> </w:t>
      </w:r>
      <w:r>
        <w:rPr>
          <w:rFonts w:ascii="宋体" w:hAnsi="宋体" w:eastAsia="宋体" w:cs="宋体"/>
          <w:spacing w:val="-3"/>
          <w:sz w:val="23"/>
          <w:szCs w:val="23"/>
          <w:u w:val="single" w:color="auto"/>
        </w:rPr>
        <w:t xml:space="preserve">3 </w:t>
      </w:r>
      <w:r>
        <w:rPr>
          <w:rFonts w:ascii="微软雅黑" w:hAnsi="微软雅黑" w:eastAsia="微软雅黑" w:cs="微软雅黑"/>
          <w:b/>
          <w:bCs/>
          <w:spacing w:val="-3"/>
          <w:sz w:val="23"/>
          <w:szCs w:val="23"/>
        </w:rPr>
        <w:t>月</w:t>
      </w:r>
      <w:r>
        <w:rPr>
          <w:rFonts w:ascii="宋体" w:hAnsi="宋体" w:eastAsia="宋体" w:cs="宋体"/>
          <w:b/>
          <w:bCs/>
          <w:spacing w:val="22"/>
          <w:sz w:val="23"/>
          <w:szCs w:val="23"/>
          <w:u w:val="single" w:color="auto"/>
        </w:rPr>
        <w:t xml:space="preserve"> </w:t>
      </w:r>
      <w:r>
        <w:rPr>
          <w:rFonts w:ascii="宋体" w:hAnsi="宋体" w:eastAsia="宋体" w:cs="宋体"/>
          <w:spacing w:val="-3"/>
          <w:sz w:val="23"/>
          <w:szCs w:val="23"/>
          <w:u w:val="single" w:color="auto"/>
        </w:rPr>
        <w:t>5</w:t>
      </w:r>
      <w:r>
        <w:rPr>
          <w:rFonts w:ascii="宋体" w:hAnsi="宋体" w:eastAsia="宋体" w:cs="宋体"/>
          <w:spacing w:val="4"/>
          <w:sz w:val="23"/>
          <w:szCs w:val="23"/>
          <w:u w:val="single" w:color="auto"/>
        </w:rPr>
        <w:t xml:space="preserve"> </w:t>
      </w:r>
      <w:r>
        <w:rPr>
          <w:rFonts w:ascii="宋体" w:hAnsi="宋体" w:eastAsia="宋体" w:cs="宋体"/>
          <w:spacing w:val="-58"/>
          <w:sz w:val="23"/>
          <w:szCs w:val="23"/>
        </w:rPr>
        <w:t xml:space="preserve"> </w:t>
      </w:r>
      <w:r>
        <w:rPr>
          <w:rFonts w:ascii="微软雅黑" w:hAnsi="微软雅黑" w:eastAsia="微软雅黑" w:cs="微软雅黑"/>
          <w:b/>
          <w:bCs/>
          <w:spacing w:val="-3"/>
          <w:sz w:val="23"/>
          <w:szCs w:val="23"/>
        </w:rPr>
        <w:t>日</w:t>
      </w:r>
      <w:r>
        <w:rPr>
          <w:rFonts w:ascii="宋体" w:hAnsi="宋体" w:eastAsia="宋体" w:cs="宋体"/>
          <w:b/>
          <w:bCs/>
          <w:spacing w:val="32"/>
          <w:sz w:val="23"/>
          <w:szCs w:val="23"/>
          <w:u w:val="single" w:color="auto"/>
        </w:rPr>
        <w:t xml:space="preserve"> </w:t>
      </w:r>
      <w:r>
        <w:rPr>
          <w:rFonts w:ascii="宋体" w:hAnsi="宋体" w:eastAsia="宋体" w:cs="宋体"/>
          <w:spacing w:val="-3"/>
          <w:sz w:val="23"/>
          <w:szCs w:val="23"/>
          <w:u w:val="single" w:color="auto"/>
        </w:rPr>
        <w:t>15</w:t>
      </w:r>
      <w:r>
        <w:rPr>
          <w:rFonts w:ascii="宋体" w:hAnsi="宋体" w:eastAsia="宋体" w:cs="宋体"/>
          <w:spacing w:val="24"/>
          <w:sz w:val="23"/>
          <w:szCs w:val="23"/>
          <w:u w:val="single" w:color="auto"/>
        </w:rPr>
        <w:t xml:space="preserve"> </w:t>
      </w:r>
      <w:r>
        <w:rPr>
          <w:rFonts w:ascii="微软雅黑" w:hAnsi="微软雅黑" w:eastAsia="微软雅黑" w:cs="微软雅黑"/>
          <w:b/>
          <w:bCs/>
          <w:spacing w:val="-3"/>
          <w:sz w:val="23"/>
          <w:szCs w:val="23"/>
        </w:rPr>
        <w:t>时</w:t>
      </w:r>
      <w:r>
        <w:rPr>
          <w:rFonts w:ascii="宋体" w:hAnsi="宋体" w:eastAsia="宋体" w:cs="宋体"/>
          <w:b/>
          <w:bCs/>
          <w:spacing w:val="22"/>
          <w:sz w:val="23"/>
          <w:szCs w:val="23"/>
          <w:u w:val="single" w:color="auto"/>
        </w:rPr>
        <w:t xml:space="preserve"> </w:t>
      </w:r>
      <w:r>
        <w:rPr>
          <w:rFonts w:ascii="宋体" w:hAnsi="宋体" w:eastAsia="宋体" w:cs="宋体"/>
          <w:spacing w:val="-3"/>
          <w:sz w:val="23"/>
          <w:szCs w:val="23"/>
          <w:u w:val="single" w:color="auto"/>
        </w:rPr>
        <w:t>50</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3"/>
          <w:sz w:val="23"/>
          <w:szCs w:val="23"/>
        </w:rPr>
        <w:t>分至</w:t>
      </w:r>
      <w:r>
        <w:rPr>
          <w:rFonts w:ascii="宋体" w:hAnsi="宋体" w:eastAsia="宋体" w:cs="宋体"/>
          <w:b/>
          <w:bCs/>
          <w:spacing w:val="17"/>
          <w:sz w:val="23"/>
          <w:szCs w:val="23"/>
          <w:u w:val="single" w:color="auto"/>
        </w:rPr>
        <w:t xml:space="preserve"> </w:t>
      </w:r>
      <w:r>
        <w:rPr>
          <w:rFonts w:ascii="宋体" w:hAnsi="宋体" w:eastAsia="宋体" w:cs="宋体"/>
          <w:b/>
          <w:bCs/>
          <w:spacing w:val="-3"/>
          <w:sz w:val="23"/>
          <w:szCs w:val="23"/>
          <w:u w:val="single" w:color="auto"/>
        </w:rPr>
        <w:t>2025</w:t>
      </w:r>
      <w:r>
        <w:rPr>
          <w:rFonts w:ascii="宋体" w:hAnsi="宋体" w:eastAsia="宋体" w:cs="宋体"/>
          <w:spacing w:val="15"/>
          <w:sz w:val="23"/>
          <w:szCs w:val="23"/>
          <w:u w:val="single" w:color="auto"/>
        </w:rPr>
        <w:t xml:space="preserve"> </w:t>
      </w:r>
      <w:r>
        <w:rPr>
          <w:rFonts w:ascii="微软雅黑" w:hAnsi="微软雅黑" w:eastAsia="微软雅黑" w:cs="微软雅黑"/>
          <w:b/>
          <w:bCs/>
          <w:spacing w:val="-3"/>
          <w:sz w:val="23"/>
          <w:szCs w:val="23"/>
        </w:rPr>
        <w:t>年</w:t>
      </w:r>
      <w:r>
        <w:rPr>
          <w:rFonts w:ascii="宋体" w:hAnsi="宋体" w:eastAsia="宋体" w:cs="宋体"/>
          <w:b/>
          <w:bCs/>
          <w:spacing w:val="19"/>
          <w:sz w:val="23"/>
          <w:szCs w:val="23"/>
          <w:u w:val="single" w:color="auto"/>
        </w:rPr>
        <w:t xml:space="preserve"> </w:t>
      </w:r>
      <w:r>
        <w:rPr>
          <w:rFonts w:ascii="宋体" w:hAnsi="宋体" w:eastAsia="宋体" w:cs="宋体"/>
          <w:spacing w:val="-3"/>
          <w:sz w:val="23"/>
          <w:szCs w:val="23"/>
          <w:u w:val="single" w:color="auto"/>
        </w:rPr>
        <w:t>3</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3"/>
          <w:sz w:val="23"/>
          <w:szCs w:val="23"/>
        </w:rPr>
        <w:t>月</w:t>
      </w:r>
      <w:r>
        <w:rPr>
          <w:rFonts w:ascii="宋体" w:hAnsi="宋体" w:eastAsia="宋体" w:cs="宋体"/>
          <w:b/>
          <w:bCs/>
          <w:spacing w:val="22"/>
          <w:sz w:val="23"/>
          <w:szCs w:val="23"/>
          <w:u w:val="single" w:color="auto"/>
        </w:rPr>
        <w:t xml:space="preserve"> </w:t>
      </w:r>
      <w:r>
        <w:rPr>
          <w:rFonts w:ascii="宋体" w:hAnsi="宋体" w:eastAsia="宋体" w:cs="宋体"/>
          <w:spacing w:val="-3"/>
          <w:sz w:val="23"/>
          <w:szCs w:val="23"/>
          <w:u w:val="single" w:color="auto"/>
        </w:rPr>
        <w:t>5</w:t>
      </w:r>
      <w:r>
        <w:rPr>
          <w:rFonts w:ascii="宋体" w:hAnsi="宋体" w:eastAsia="宋体" w:cs="宋体"/>
          <w:spacing w:val="5"/>
          <w:sz w:val="23"/>
          <w:szCs w:val="23"/>
          <w:u w:val="single" w:color="auto"/>
        </w:rPr>
        <w:t xml:space="preserve"> </w:t>
      </w:r>
      <w:r>
        <w:rPr>
          <w:rFonts w:ascii="宋体" w:hAnsi="宋体" w:eastAsia="宋体" w:cs="宋体"/>
          <w:spacing w:val="-59"/>
          <w:sz w:val="23"/>
          <w:szCs w:val="23"/>
        </w:rPr>
        <w:t xml:space="preserve"> </w:t>
      </w:r>
      <w:r>
        <w:rPr>
          <w:rFonts w:ascii="微软雅黑" w:hAnsi="微软雅黑" w:eastAsia="微软雅黑" w:cs="微软雅黑"/>
          <w:b/>
          <w:bCs/>
          <w:spacing w:val="-3"/>
          <w:sz w:val="23"/>
          <w:szCs w:val="23"/>
        </w:rPr>
        <w:t>日</w:t>
      </w:r>
      <w:r>
        <w:rPr>
          <w:rFonts w:ascii="宋体" w:hAnsi="宋体" w:eastAsia="宋体" w:cs="宋体"/>
          <w:b/>
          <w:bCs/>
          <w:spacing w:val="32"/>
          <w:sz w:val="23"/>
          <w:szCs w:val="23"/>
          <w:u w:val="single" w:color="auto"/>
        </w:rPr>
        <w:t xml:space="preserve"> </w:t>
      </w:r>
      <w:r>
        <w:rPr>
          <w:rFonts w:ascii="宋体" w:hAnsi="宋体" w:eastAsia="宋体" w:cs="宋体"/>
          <w:spacing w:val="-3"/>
          <w:sz w:val="23"/>
          <w:szCs w:val="23"/>
          <w:u w:val="single" w:color="auto"/>
        </w:rPr>
        <w:t>16</w:t>
      </w:r>
      <w:r>
        <w:rPr>
          <w:rFonts w:ascii="宋体" w:hAnsi="宋体" w:eastAsia="宋体" w:cs="宋体"/>
          <w:spacing w:val="24"/>
          <w:sz w:val="23"/>
          <w:szCs w:val="23"/>
          <w:u w:val="single" w:color="auto"/>
        </w:rPr>
        <w:t xml:space="preserve"> </w:t>
      </w:r>
      <w:r>
        <w:rPr>
          <w:rFonts w:ascii="微软雅黑" w:hAnsi="微软雅黑" w:eastAsia="微软雅黑" w:cs="微软雅黑"/>
          <w:b/>
          <w:bCs/>
          <w:spacing w:val="-3"/>
          <w:sz w:val="23"/>
          <w:szCs w:val="23"/>
        </w:rPr>
        <w:t>时</w:t>
      </w:r>
      <w:r>
        <w:rPr>
          <w:rFonts w:ascii="宋体" w:hAnsi="宋体" w:eastAsia="宋体" w:cs="宋体"/>
          <w:b/>
          <w:bCs/>
          <w:spacing w:val="16"/>
          <w:sz w:val="23"/>
          <w:szCs w:val="23"/>
          <w:u w:val="single" w:color="auto"/>
        </w:rPr>
        <w:t xml:space="preserve"> </w:t>
      </w:r>
      <w:r>
        <w:rPr>
          <w:rFonts w:ascii="宋体" w:hAnsi="宋体" w:eastAsia="宋体" w:cs="宋体"/>
          <w:spacing w:val="-3"/>
          <w:sz w:val="23"/>
          <w:szCs w:val="23"/>
          <w:u w:val="single" w:color="auto"/>
        </w:rPr>
        <w:t>48</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3"/>
          <w:sz w:val="23"/>
          <w:szCs w:val="23"/>
        </w:rPr>
        <w:t>分</w:t>
      </w:r>
    </w:p>
    <w:p w14:paraId="7B59186B">
      <w:pPr>
        <w:pStyle w:val="2"/>
        <w:spacing w:line="428" w:lineRule="auto"/>
      </w:pPr>
    </w:p>
    <w:p w14:paraId="28B0E304">
      <w:pPr>
        <w:spacing w:before="99" w:line="311" w:lineRule="auto"/>
        <w:ind w:left="135" w:right="110" w:firstLine="482"/>
        <w:jc w:val="both"/>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我们是</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2"/>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70"/>
          <w:sz w:val="23"/>
          <w:szCs w:val="23"/>
          <w:u w:val="single" w:color="auto"/>
        </w:rPr>
        <w:t xml:space="preserve"> </w:t>
      </w:r>
      <w:r>
        <w:rPr>
          <w:rFonts w:ascii="FangSong_GB2312" w:hAnsi="FangSong_GB2312" w:eastAsia="FangSong_GB2312" w:cs="FangSong_GB2312"/>
          <w:spacing w:val="-2"/>
          <w:sz w:val="23"/>
          <w:szCs w:val="23"/>
          <w:u w:val="single" w:color="auto"/>
        </w:rPr>
        <w:t xml:space="preserve">区 </w:t>
      </w:r>
      <w:r>
        <w:rPr>
          <w:rFonts w:ascii="微软雅黑" w:hAnsi="微软雅黑" w:eastAsia="微软雅黑" w:cs="微软雅黑"/>
          <w:b/>
          <w:bCs/>
          <w:spacing w:val="-2"/>
          <w:sz w:val="23"/>
          <w:szCs w:val="23"/>
        </w:rPr>
        <w:t>应急管理局行政执法人员</w:t>
      </w:r>
      <w:r>
        <w:rPr>
          <w:rFonts w:ascii="FangSong_GB2312" w:hAnsi="FangSong_GB2312" w:eastAsia="FangSong_GB2312" w:cs="FangSong_GB2312"/>
          <w:b/>
          <w:bCs/>
          <w:spacing w:val="34"/>
          <w:sz w:val="23"/>
          <w:szCs w:val="23"/>
          <w:u w:val="single" w:color="auto"/>
        </w:rPr>
        <w:t xml:space="preserve"> </w:t>
      </w:r>
      <w:r>
        <w:rPr>
          <w:rFonts w:ascii="FangSong_GB2312" w:hAnsi="FangSong_GB2312" w:eastAsia="FangSong_GB2312" w:cs="FangSong_GB2312"/>
          <w:spacing w:val="-2"/>
          <w:sz w:val="23"/>
          <w:szCs w:val="23"/>
          <w:u w:val="single" w:color="auto"/>
        </w:rPr>
        <w:t>张</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36"/>
          <w:sz w:val="23"/>
          <w:szCs w:val="23"/>
          <w:u w:val="single" w:color="auto"/>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李</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50"/>
          <w:sz w:val="23"/>
          <w:szCs w:val="23"/>
          <w:u w:val="single" w:color="auto"/>
        </w:rPr>
        <w:t xml:space="preserve"> </w:t>
      </w:r>
      <w:r>
        <w:rPr>
          <w:rFonts w:ascii="微软雅黑" w:hAnsi="微软雅黑" w:eastAsia="微软雅黑" w:cs="微软雅黑"/>
          <w:b/>
          <w:bCs/>
          <w:spacing w:val="-3"/>
          <w:sz w:val="23"/>
          <w:szCs w:val="23"/>
        </w:rPr>
        <w:t>,   执法证</w:t>
      </w:r>
      <w:r>
        <w:rPr>
          <w:rFonts w:ascii="微软雅黑" w:hAnsi="微软雅黑" w:eastAsia="微软雅黑" w:cs="微软雅黑"/>
          <w:b/>
          <w:bCs/>
          <w:spacing w:val="6"/>
          <w:sz w:val="23"/>
          <w:szCs w:val="23"/>
        </w:rPr>
        <w:t>件号码为</w:t>
      </w:r>
      <w:r>
        <w:rPr>
          <w:rFonts w:ascii="FangSong_GB2312" w:hAnsi="FangSong_GB2312" w:eastAsia="FangSong_GB2312" w:cs="FangSong_GB2312"/>
          <w:b/>
          <w:bCs/>
          <w:spacing w:val="88"/>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34"/>
          <w:sz w:val="23"/>
          <w:szCs w:val="23"/>
          <w:u w:val="single" w:color="auto"/>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38"/>
          <w:sz w:val="23"/>
          <w:szCs w:val="23"/>
          <w:u w:val="single" w:color="auto"/>
        </w:rPr>
        <w:t xml:space="preserve"> </w:t>
      </w:r>
      <w:r>
        <w:rPr>
          <w:rFonts w:ascii="微软雅黑" w:hAnsi="微软雅黑" w:eastAsia="微软雅黑" w:cs="微软雅黑"/>
          <w:b/>
          <w:bCs/>
          <w:spacing w:val="6"/>
          <w:sz w:val="23"/>
          <w:szCs w:val="23"/>
        </w:rPr>
        <w:t>。这是我们的行政执法证件（出示行政</w:t>
      </w:r>
      <w:r>
        <w:rPr>
          <w:rFonts w:ascii="微软雅黑" w:hAnsi="微软雅黑" w:eastAsia="微软雅黑" w:cs="微软雅黑"/>
          <w:b/>
          <w:bCs/>
          <w:spacing w:val="11"/>
          <w:sz w:val="23"/>
          <w:szCs w:val="23"/>
        </w:rPr>
        <w:t>执法证件</w:t>
      </w:r>
      <w:r>
        <w:rPr>
          <w:rFonts w:ascii="微软雅黑" w:hAnsi="微软雅黑" w:eastAsia="微软雅黑" w:cs="微软雅黑"/>
          <w:b/>
          <w:bCs/>
          <w:spacing w:val="-40"/>
          <w:sz w:val="23"/>
          <w:szCs w:val="23"/>
        </w:rPr>
        <w:t>），</w:t>
      </w:r>
      <w:r>
        <w:rPr>
          <w:rFonts w:ascii="微软雅黑" w:hAnsi="微软雅黑" w:eastAsia="微软雅黑" w:cs="微软雅黑"/>
          <w:b/>
          <w:bCs/>
          <w:spacing w:val="11"/>
          <w:sz w:val="23"/>
          <w:szCs w:val="23"/>
        </w:rPr>
        <w:t>请你确认。</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1"/>
          <w:sz w:val="23"/>
          <w:szCs w:val="23"/>
        </w:rPr>
        <w:t>现依法对你单位</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是否按规定制定生产安全事故应急救援预</w:t>
      </w:r>
      <w:r>
        <w:rPr>
          <w:rFonts w:ascii="FangSong_GB2312" w:hAnsi="FangSong_GB2312" w:eastAsia="FangSong_GB2312" w:cs="FangSong_GB2312"/>
          <w:spacing w:val="12"/>
          <w:sz w:val="23"/>
          <w:szCs w:val="23"/>
        </w:rPr>
        <w:t>案并定期组织演练、特种作业人员是否持证上岗作业、铸造车间安全生产情况以及</w:t>
      </w:r>
    </w:p>
    <w:tbl>
      <w:tblPr>
        <w:tblStyle w:val="5"/>
        <w:tblW w:w="8733" w:type="dxa"/>
        <w:tblInd w:w="1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67654F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84" w:hRule="atLeast"/>
        </w:trPr>
        <w:tc>
          <w:tcPr>
            <w:tcW w:w="8733" w:type="dxa"/>
            <w:tcBorders>
              <w:top w:val="single" w:color="000000" w:sz="4" w:space="0"/>
              <w:bottom w:val="single" w:color="000000" w:sz="4" w:space="0"/>
            </w:tcBorders>
            <w:vAlign w:val="top"/>
          </w:tcPr>
          <w:p w14:paraId="22FAED44">
            <w:pPr>
              <w:spacing w:before="307" w:line="208" w:lineRule="auto"/>
              <w:ind w:left="12"/>
              <w:rPr>
                <w:rFonts w:ascii="微软雅黑" w:hAnsi="微软雅黑" w:eastAsia="微软雅黑" w:cs="微软雅黑"/>
                <w:sz w:val="23"/>
                <w:szCs w:val="23"/>
              </w:rPr>
            </w:pPr>
            <w:r>
              <w:rPr>
                <w:rFonts w:ascii="FangSong_GB2312" w:hAnsi="FangSong_GB2312" w:eastAsia="FangSong_GB2312" w:cs="FangSong_GB2312"/>
                <w:spacing w:val="7"/>
                <w:sz w:val="23"/>
                <w:szCs w:val="23"/>
                <w:u w:val="single" w:color="auto"/>
              </w:rPr>
              <w:t xml:space="preserve">你单位隐患排查治理情况等 </w:t>
            </w:r>
            <w:r>
              <w:rPr>
                <w:rFonts w:ascii="微软雅黑" w:hAnsi="微软雅黑" w:eastAsia="微软雅黑" w:cs="微软雅黑"/>
                <w:b/>
                <w:bCs/>
                <w:spacing w:val="7"/>
                <w:sz w:val="23"/>
                <w:szCs w:val="23"/>
              </w:rPr>
              <w:t>进行现场检查，</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7"/>
                <w:sz w:val="23"/>
                <w:szCs w:val="23"/>
              </w:rPr>
              <w:t>请予以配合。</w:t>
            </w:r>
          </w:p>
          <w:p w14:paraId="57F40CA6">
            <w:pPr>
              <w:spacing w:before="217" w:line="208" w:lineRule="auto"/>
              <w:jc w:val="right"/>
              <w:rPr>
                <w:rFonts w:ascii="FangSong_GB2312" w:hAnsi="FangSong_GB2312" w:eastAsia="FangSong_GB2312" w:cs="FangSong_GB2312"/>
                <w:sz w:val="23"/>
                <w:szCs w:val="23"/>
              </w:rPr>
            </w:pPr>
            <w:r>
              <w:rPr>
                <w:rFonts w:ascii="微软雅黑" w:hAnsi="微软雅黑" w:eastAsia="微软雅黑" w:cs="微软雅黑"/>
                <w:b/>
                <w:bCs/>
                <w:spacing w:val="11"/>
                <w:sz w:val="23"/>
                <w:szCs w:val="23"/>
              </w:rPr>
              <w:t>检查情况：</w:t>
            </w:r>
            <w:r>
              <w:rPr>
                <w:rFonts w:ascii="微软雅黑" w:hAnsi="微软雅黑" w:eastAsia="微软雅黑" w:cs="微软雅黑"/>
                <w:b/>
                <w:bCs/>
                <w:spacing w:val="-18"/>
                <w:sz w:val="23"/>
                <w:szCs w:val="23"/>
              </w:rPr>
              <w:t xml:space="preserve"> </w:t>
            </w:r>
            <w:r>
              <w:rPr>
                <w:rFonts w:ascii="FangSong_GB2312" w:hAnsi="FangSong_GB2312" w:eastAsia="FangSong_GB2312" w:cs="FangSong_GB2312"/>
                <w:spacing w:val="11"/>
                <w:sz w:val="23"/>
                <w:szCs w:val="23"/>
                <w:u w:val="single" w:color="auto"/>
              </w:rPr>
              <w:t>经现场检查，你单位已按规定制定生产安全事故应急救援预案并定</w:t>
            </w:r>
          </w:p>
          <w:p w14:paraId="26C84CB1">
            <w:pPr>
              <w:spacing w:before="228" w:line="222" w:lineRule="auto"/>
              <w:ind w:left="13"/>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u w:val="single" w:color="auto"/>
              </w:rPr>
              <w:t xml:space="preserve">期组织演练、特种作业人员均持证上岗作业，但存在以下问题： </w:t>
            </w:r>
          </w:p>
          <w:p w14:paraId="28D7C693">
            <w:pPr>
              <w:spacing w:before="280" w:line="313" w:lineRule="auto"/>
              <w:ind w:left="9" w:firstLine="497"/>
              <w:rPr>
                <w:rFonts w:ascii="FangSong_GB2312" w:hAnsi="FangSong_GB2312" w:eastAsia="FangSong_GB2312" w:cs="FangSong_GB2312"/>
                <w:sz w:val="23"/>
                <w:szCs w:val="23"/>
              </w:rPr>
            </w:pPr>
            <w:r>
              <w:rPr>
                <w:rFonts w:ascii="宋体" w:hAnsi="宋体" w:eastAsia="宋体" w:cs="宋体"/>
                <w:spacing w:val="7"/>
                <w:sz w:val="23"/>
                <w:szCs w:val="23"/>
                <w:u w:val="single" w:color="auto"/>
              </w:rPr>
              <w:t>1.</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7"/>
                <w:sz w:val="23"/>
                <w:szCs w:val="23"/>
                <w:u w:val="single" w:color="auto"/>
              </w:rPr>
              <w:t>固定式熔炼炉高温铝水出口未设置机械式锁紧装置；倾动式熔炼炉控制系统</w:t>
            </w:r>
            <w:r>
              <w:rPr>
                <w:rFonts w:ascii="FangSong_GB2312" w:hAnsi="FangSong_GB2312" w:eastAsia="FangSong_GB2312" w:cs="FangSong_GB2312"/>
                <w:spacing w:val="8"/>
                <w:sz w:val="23"/>
                <w:szCs w:val="23"/>
              </w:rPr>
              <w:t>未与铸造系统联锁，未实现自动控流。</w:t>
            </w:r>
          </w:p>
        </w:tc>
      </w:tr>
      <w:tr w14:paraId="5B0A1F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5" w:hRule="atLeast"/>
        </w:trPr>
        <w:tc>
          <w:tcPr>
            <w:tcW w:w="8733" w:type="dxa"/>
            <w:tcBorders>
              <w:top w:val="single" w:color="000000" w:sz="4" w:space="0"/>
              <w:bottom w:val="single" w:color="000000" w:sz="4" w:space="0"/>
            </w:tcBorders>
            <w:vAlign w:val="top"/>
          </w:tcPr>
          <w:p w14:paraId="5500E601">
            <w:pPr>
              <w:spacing w:line="243" w:lineRule="auto"/>
              <w:rPr>
                <w:rFonts w:ascii="Arial"/>
                <w:sz w:val="21"/>
              </w:rPr>
            </w:pPr>
          </w:p>
          <w:p w14:paraId="2A2EEF40">
            <w:pPr>
              <w:spacing w:before="75" w:line="315" w:lineRule="auto"/>
              <w:ind w:left="15" w:firstLine="477"/>
              <w:rPr>
                <w:rFonts w:ascii="FangSong_GB2312" w:hAnsi="FangSong_GB2312" w:eastAsia="FangSong_GB2312" w:cs="FangSong_GB2312"/>
                <w:sz w:val="23"/>
                <w:szCs w:val="23"/>
              </w:rPr>
            </w:pPr>
            <w:r>
              <w:rPr>
                <w:rFonts w:ascii="宋体" w:hAnsi="宋体" w:eastAsia="宋体" w:cs="宋体"/>
                <w:spacing w:val="8"/>
                <w:sz w:val="23"/>
                <w:szCs w:val="23"/>
                <w:u w:val="single" w:color="auto"/>
              </w:rPr>
              <w:t>2.</w:t>
            </w:r>
            <w:r>
              <w:rPr>
                <w:rFonts w:ascii="宋体" w:hAnsi="宋体" w:eastAsia="宋体" w:cs="宋体"/>
                <w:spacing w:val="37"/>
                <w:sz w:val="23"/>
                <w:szCs w:val="23"/>
                <w:u w:val="single" w:color="auto"/>
              </w:rPr>
              <w:t xml:space="preserve"> </w:t>
            </w:r>
            <w:r>
              <w:rPr>
                <w:rFonts w:ascii="FangSong_GB2312" w:hAnsi="FangSong_GB2312" w:eastAsia="FangSong_GB2312" w:cs="FangSong_GB2312"/>
                <w:spacing w:val="8"/>
                <w:sz w:val="23"/>
                <w:szCs w:val="23"/>
                <w:u w:val="single" w:color="auto"/>
              </w:rPr>
              <w:t>固定式熔炼炉高温铝水出口和流槽接口位置未</w:t>
            </w:r>
            <w:r>
              <w:rPr>
                <w:rFonts w:ascii="FangSong_GB2312" w:hAnsi="FangSong_GB2312" w:eastAsia="FangSong_GB2312" w:cs="FangSong_GB2312"/>
                <w:spacing w:val="7"/>
                <w:sz w:val="23"/>
                <w:szCs w:val="23"/>
                <w:u w:val="single" w:color="auto"/>
              </w:rPr>
              <w:t>配置液位传感器和报警装置。</w:t>
            </w:r>
            <w:r>
              <w:rPr>
                <w:rFonts w:ascii="FangSong_GB2312" w:hAnsi="FangSong_GB2312" w:eastAsia="FangSong_GB2312" w:cs="FangSong_GB2312"/>
                <w:spacing w:val="8"/>
                <w:sz w:val="23"/>
                <w:szCs w:val="23"/>
              </w:rPr>
              <w:t>液位传感器未与流槽上的自动切断阀实现联锁。</w:t>
            </w:r>
          </w:p>
        </w:tc>
      </w:tr>
    </w:tbl>
    <w:p w14:paraId="411588DD">
      <w:pPr>
        <w:pStyle w:val="2"/>
        <w:spacing w:line="280" w:lineRule="auto"/>
      </w:pPr>
    </w:p>
    <w:p w14:paraId="34D1CC5F">
      <w:pPr>
        <w:spacing w:line="37" w:lineRule="exact"/>
      </w:pPr>
      <w:r>
        <w:drawing>
          <wp:inline distT="0" distB="0" distL="0" distR="0">
            <wp:extent cx="5690870" cy="2286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88"/>
                    <a:stretch>
                      <a:fillRect/>
                    </a:stretch>
                  </pic:blipFill>
                  <pic:spPr>
                    <a:xfrm>
                      <a:off x="0" y="0"/>
                      <a:ext cx="5691428" cy="23493"/>
                    </a:xfrm>
                    <a:prstGeom prst="rect">
                      <a:avLst/>
                    </a:prstGeom>
                  </pic:spPr>
                </pic:pic>
              </a:graphicData>
            </a:graphic>
          </wp:inline>
        </w:drawing>
      </w:r>
    </w:p>
    <w:p w14:paraId="2098EDE5">
      <w:pPr>
        <w:spacing w:before="48" w:line="203" w:lineRule="auto"/>
        <w:ind w:left="135"/>
        <w:rPr>
          <w:rFonts w:ascii="微软雅黑" w:hAnsi="微软雅黑" w:eastAsia="微软雅黑" w:cs="微软雅黑"/>
          <w:sz w:val="20"/>
          <w:szCs w:val="20"/>
        </w:rPr>
      </w:pPr>
      <w:r>
        <w:rPr>
          <w:rFonts w:ascii="微软雅黑" w:hAnsi="微软雅黑" w:eastAsia="微软雅黑" w:cs="微软雅黑"/>
          <w:b/>
          <w:bCs/>
          <w:spacing w:val="4"/>
          <w:sz w:val="20"/>
          <w:szCs w:val="20"/>
        </w:rPr>
        <w:t>被检查单位现场负责人（签名</w:t>
      </w:r>
      <w:r>
        <w:rPr>
          <w:rFonts w:ascii="微软雅黑" w:hAnsi="微软雅黑" w:eastAsia="微软雅黑" w:cs="微软雅黑"/>
          <w:b/>
          <w:bCs/>
          <w:spacing w:val="-42"/>
          <w:w w:val="98"/>
          <w:sz w:val="20"/>
          <w:szCs w:val="20"/>
        </w:rPr>
        <w:t>）：</w:t>
      </w:r>
      <w:r>
        <w:rPr>
          <w:rFonts w:ascii="FangSong_GB2312" w:hAnsi="FangSong_GB2312" w:eastAsia="FangSong_GB2312" w:cs="FangSong_GB2312"/>
          <w:b/>
          <w:bCs/>
          <w:spacing w:val="23"/>
          <w:sz w:val="20"/>
          <w:szCs w:val="20"/>
          <w:u w:val="single" w:color="auto"/>
        </w:rPr>
        <w:t xml:space="preserve"> </w:t>
      </w:r>
      <w:r>
        <w:rPr>
          <w:rFonts w:ascii="FangSong_GB2312" w:hAnsi="FangSong_GB2312" w:eastAsia="FangSong_GB2312" w:cs="FangSong_GB2312"/>
          <w:spacing w:val="4"/>
          <w:sz w:val="20"/>
          <w:szCs w:val="20"/>
          <w:u w:val="single" w:color="auto"/>
        </w:rPr>
        <w:t>王</w:t>
      </w:r>
      <w:r>
        <w:rPr>
          <w:rFonts w:ascii="FangSong_GB2312" w:hAnsi="FangSong_GB2312" w:eastAsia="FangSong_GB2312" w:cs="FangSong_GB2312"/>
          <w:spacing w:val="-41"/>
          <w:sz w:val="20"/>
          <w:szCs w:val="20"/>
          <w:u w:val="single" w:color="auto"/>
        </w:rPr>
        <w:t xml:space="preserve"> </w:t>
      </w:r>
      <w:r>
        <w:rPr>
          <w:rFonts w:ascii="微软雅黑" w:hAnsi="微软雅黑" w:eastAsia="微软雅黑" w:cs="微软雅黑"/>
          <w:spacing w:val="4"/>
          <w:sz w:val="20"/>
          <w:szCs w:val="20"/>
          <w:u w:val="single" w:color="auto"/>
        </w:rPr>
        <w:t>××</w:t>
      </w:r>
      <w:r>
        <w:rPr>
          <w:rFonts w:ascii="微软雅黑" w:hAnsi="微软雅黑" w:eastAsia="微软雅黑" w:cs="微软雅黑"/>
          <w:spacing w:val="48"/>
          <w:sz w:val="20"/>
          <w:szCs w:val="20"/>
          <w:u w:val="single" w:color="auto"/>
        </w:rPr>
        <w:t xml:space="preserve"> </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 xml:space="preserve">           </w:t>
      </w:r>
      <w:r>
        <w:rPr>
          <w:rFonts w:ascii="微软雅黑" w:hAnsi="微软雅黑" w:eastAsia="微软雅黑" w:cs="微软雅黑"/>
          <w:b/>
          <w:bCs/>
          <w:spacing w:val="3"/>
          <w:sz w:val="20"/>
          <w:szCs w:val="20"/>
        </w:rPr>
        <w:t>共 2</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3"/>
          <w:sz w:val="20"/>
          <w:szCs w:val="20"/>
        </w:rPr>
        <w:t>页  第 1 页</w:t>
      </w:r>
    </w:p>
    <w:p w14:paraId="67E6FB2B">
      <w:pPr>
        <w:spacing w:line="203" w:lineRule="auto"/>
        <w:rPr>
          <w:rFonts w:ascii="微软雅黑" w:hAnsi="微软雅黑" w:eastAsia="微软雅黑" w:cs="微软雅黑"/>
          <w:sz w:val="20"/>
          <w:szCs w:val="20"/>
        </w:rPr>
        <w:sectPr>
          <w:footerReference r:id="rId32" w:type="default"/>
          <w:pgSz w:w="11906" w:h="16838"/>
          <w:pgMar w:top="1431" w:right="1475" w:bottom="1093" w:left="1455" w:header="0" w:footer="784" w:gutter="0"/>
          <w:cols w:space="720" w:num="1"/>
        </w:sectPr>
      </w:pPr>
    </w:p>
    <w:p w14:paraId="61305788">
      <w:pPr>
        <w:spacing w:line="232" w:lineRule="exact"/>
      </w:pP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4B914A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0" w:hRule="atLeast"/>
        </w:trPr>
        <w:tc>
          <w:tcPr>
            <w:tcW w:w="8962" w:type="dxa"/>
            <w:tcBorders>
              <w:top w:val="single" w:color="000000" w:sz="16" w:space="0"/>
              <w:bottom w:val="single" w:color="000000" w:sz="4" w:space="0"/>
            </w:tcBorders>
            <w:vAlign w:val="top"/>
          </w:tcPr>
          <w:p w14:paraId="489D2AE7">
            <w:pPr>
              <w:spacing w:before="237" w:line="314" w:lineRule="auto"/>
              <w:ind w:left="121" w:right="122" w:firstLine="479"/>
              <w:rPr>
                <w:rFonts w:ascii="FangSong_GB2312" w:hAnsi="FangSong_GB2312" w:eastAsia="FangSong_GB2312" w:cs="FangSong_GB2312"/>
                <w:sz w:val="23"/>
                <w:szCs w:val="23"/>
              </w:rPr>
            </w:pPr>
            <w:r>
              <w:rPr>
                <w:rFonts w:ascii="宋体" w:hAnsi="宋体" w:eastAsia="宋体" w:cs="宋体"/>
                <w:spacing w:val="8"/>
                <w:sz w:val="23"/>
                <w:szCs w:val="23"/>
                <w:u w:val="single" w:color="auto"/>
              </w:rPr>
              <w:t xml:space="preserve">3. </w:t>
            </w:r>
            <w:r>
              <w:rPr>
                <w:rFonts w:ascii="FangSong_GB2312" w:hAnsi="FangSong_GB2312" w:eastAsia="FangSong_GB2312" w:cs="FangSong_GB2312"/>
                <w:spacing w:val="8"/>
                <w:sz w:val="23"/>
                <w:szCs w:val="23"/>
                <w:u w:val="single" w:color="auto"/>
              </w:rPr>
              <w:t>缺少钢丝卷扬系统引锭盘托架钢丝绳定期检查和更换记录；卷扬系统未设置</w:t>
            </w:r>
            <w:r>
              <w:rPr>
                <w:rFonts w:ascii="FangSong_GB2312" w:hAnsi="FangSong_GB2312" w:eastAsia="FangSong_GB2312" w:cs="FangSong_GB2312"/>
                <w:spacing w:val="8"/>
                <w:sz w:val="23"/>
                <w:szCs w:val="23"/>
              </w:rPr>
              <w:t>应急电源，液压铸造系统未设置手动泄压系统。</w:t>
            </w:r>
          </w:p>
        </w:tc>
      </w:tr>
      <w:tr w14:paraId="701BF8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7" w:hRule="atLeast"/>
        </w:trPr>
        <w:tc>
          <w:tcPr>
            <w:tcW w:w="8962" w:type="dxa"/>
            <w:tcBorders>
              <w:top w:val="single" w:color="000000" w:sz="4" w:space="0"/>
              <w:bottom w:val="single" w:color="000000" w:sz="4" w:space="0"/>
            </w:tcBorders>
            <w:vAlign w:val="top"/>
          </w:tcPr>
          <w:p w14:paraId="749CCD8C">
            <w:pPr>
              <w:spacing w:line="243" w:lineRule="auto"/>
              <w:rPr>
                <w:rFonts w:ascii="Arial"/>
                <w:sz w:val="21"/>
              </w:rPr>
            </w:pPr>
          </w:p>
          <w:p w14:paraId="13E247A2">
            <w:pPr>
              <w:spacing w:before="75" w:line="312" w:lineRule="auto"/>
              <w:ind w:left="114" w:right="122" w:firstLine="479"/>
              <w:rPr>
                <w:rFonts w:ascii="FangSong_GB2312" w:hAnsi="FangSong_GB2312" w:eastAsia="FangSong_GB2312" w:cs="FangSong_GB2312"/>
                <w:sz w:val="23"/>
                <w:szCs w:val="23"/>
              </w:rPr>
            </w:pPr>
            <w:r>
              <w:rPr>
                <w:rFonts w:ascii="宋体" w:hAnsi="宋体" w:eastAsia="宋体" w:cs="宋体"/>
                <w:spacing w:val="9"/>
                <w:sz w:val="23"/>
                <w:szCs w:val="23"/>
                <w:u w:val="single" w:color="auto"/>
              </w:rPr>
              <w:t xml:space="preserve">4. </w:t>
            </w:r>
            <w:r>
              <w:rPr>
                <w:rFonts w:ascii="FangSong_GB2312" w:hAnsi="FangSong_GB2312" w:eastAsia="FangSong_GB2312" w:cs="FangSong_GB2312"/>
                <w:spacing w:val="9"/>
                <w:sz w:val="23"/>
                <w:szCs w:val="23"/>
                <w:u w:val="single" w:color="auto"/>
              </w:rPr>
              <w:t>深井铸造结晶器等水冷元件的冷却水系统</w:t>
            </w:r>
            <w:r>
              <w:rPr>
                <w:rFonts w:ascii="FangSong_GB2312" w:hAnsi="FangSong_GB2312" w:eastAsia="FangSong_GB2312" w:cs="FangSong_GB2312"/>
                <w:spacing w:val="8"/>
                <w:sz w:val="23"/>
                <w:szCs w:val="23"/>
                <w:u w:val="single" w:color="auto"/>
              </w:rPr>
              <w:t>未配置进水压力、进水流量监测报</w:t>
            </w:r>
            <w:r>
              <w:rPr>
                <w:rFonts w:ascii="FangSong_GB2312" w:hAnsi="FangSong_GB2312" w:eastAsia="FangSong_GB2312" w:cs="FangSong_GB2312"/>
                <w:spacing w:val="12"/>
                <w:sz w:val="23"/>
                <w:szCs w:val="23"/>
              </w:rPr>
              <w:t>警装置；监测报警装置未与铝水紧急排放阀和紧急切断阀联锁，未与倾动熔炼炉控</w:t>
            </w:r>
          </w:p>
        </w:tc>
      </w:tr>
      <w:tr w14:paraId="0FD761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8962" w:type="dxa"/>
            <w:tcBorders>
              <w:top w:val="single" w:color="000000" w:sz="4" w:space="0"/>
              <w:bottom w:val="single" w:color="000000" w:sz="4" w:space="0"/>
            </w:tcBorders>
            <w:vAlign w:val="top"/>
          </w:tcPr>
          <w:p w14:paraId="766FC13B">
            <w:pPr>
              <w:spacing w:line="246" w:lineRule="auto"/>
              <w:rPr>
                <w:rFonts w:ascii="Arial"/>
                <w:sz w:val="21"/>
              </w:rPr>
            </w:pPr>
          </w:p>
          <w:p w14:paraId="3637099F">
            <w:pPr>
              <w:spacing w:before="74" w:line="173" w:lineRule="auto"/>
              <w:ind w:left="123"/>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制系统联锁。</w:t>
            </w:r>
          </w:p>
        </w:tc>
      </w:tr>
      <w:tr w14:paraId="011D26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19" w:hRule="atLeast"/>
        </w:trPr>
        <w:tc>
          <w:tcPr>
            <w:tcW w:w="8962" w:type="dxa"/>
            <w:tcBorders>
              <w:top w:val="single" w:color="000000" w:sz="4" w:space="0"/>
              <w:bottom w:val="single" w:color="000000" w:sz="14" w:space="0"/>
            </w:tcBorders>
            <w:vAlign w:val="top"/>
          </w:tcPr>
          <w:p w14:paraId="57721632">
            <w:pPr>
              <w:spacing w:line="248" w:lineRule="auto"/>
              <w:rPr>
                <w:rFonts w:ascii="Arial"/>
                <w:sz w:val="21"/>
              </w:rPr>
            </w:pPr>
          </w:p>
          <w:p w14:paraId="1AED8889">
            <w:pPr>
              <w:spacing w:before="75" w:line="223" w:lineRule="auto"/>
              <w:ind w:left="600"/>
              <w:rPr>
                <w:rFonts w:ascii="FangSong_GB2312" w:hAnsi="FangSong_GB2312" w:eastAsia="FangSong_GB2312" w:cs="FangSong_GB2312"/>
                <w:sz w:val="23"/>
                <w:szCs w:val="23"/>
              </w:rPr>
            </w:pPr>
            <w:r>
              <w:rPr>
                <w:rFonts w:ascii="宋体" w:hAnsi="宋体" w:eastAsia="宋体" w:cs="宋体"/>
                <w:spacing w:val="2"/>
                <w:sz w:val="23"/>
                <w:szCs w:val="23"/>
                <w:u w:val="single" w:color="auto"/>
              </w:rPr>
              <w:t xml:space="preserve">5. </w:t>
            </w:r>
            <w:r>
              <w:rPr>
                <w:rFonts w:ascii="FangSong_GB2312" w:hAnsi="FangSong_GB2312" w:eastAsia="FangSong_GB2312" w:cs="FangSong_GB2312"/>
                <w:spacing w:val="2"/>
                <w:sz w:val="23"/>
                <w:szCs w:val="23"/>
                <w:u w:val="single" w:color="auto"/>
              </w:rPr>
              <w:t>铸造车间现场未严格控制人数，未控制非生产人员进入</w:t>
            </w:r>
            <w:r>
              <w:rPr>
                <w:rFonts w:ascii="FangSong_GB2312" w:hAnsi="FangSong_GB2312" w:eastAsia="FangSong_GB2312" w:cs="FangSong_GB2312"/>
                <w:spacing w:val="1"/>
                <w:sz w:val="23"/>
                <w:szCs w:val="23"/>
                <w:u w:val="single" w:color="auto"/>
              </w:rPr>
              <w:t xml:space="preserve">。                  </w:t>
            </w:r>
          </w:p>
          <w:p w14:paraId="713C7901">
            <w:pPr>
              <w:pStyle w:val="6"/>
              <w:spacing w:before="274" w:line="207" w:lineRule="auto"/>
              <w:ind w:left="112"/>
              <w:rPr>
                <w:rFonts w:ascii="微软雅黑" w:hAnsi="微软雅黑" w:eastAsia="微软雅黑" w:cs="微软雅黑"/>
              </w:rPr>
            </w:pPr>
            <w:r>
              <w:rPr>
                <w:b/>
                <w:bCs/>
                <w:spacing w:val="9"/>
              </w:rPr>
              <w:t>检查结果：</w:t>
            </w:r>
            <w:r>
              <w:rPr>
                <w:spacing w:val="-77"/>
              </w:rPr>
              <w:t xml:space="preserve"> </w:t>
            </w:r>
            <w:r>
              <w:rPr>
                <w:rFonts w:ascii="微软雅黑" w:hAnsi="微软雅黑" w:eastAsia="微软雅黑" w:cs="微软雅黑"/>
                <w:b/>
                <w:bCs/>
                <w:spacing w:val="9"/>
              </w:rPr>
              <w:t>□通过检查</w:t>
            </w:r>
            <w:r>
              <w:rPr>
                <w:rFonts w:ascii="微软雅黑" w:hAnsi="微软雅黑" w:eastAsia="微软雅黑" w:cs="微软雅黑"/>
                <w:b/>
                <w:bCs/>
                <w:spacing w:val="2"/>
              </w:rPr>
              <w:t xml:space="preserve">              </w:t>
            </w:r>
            <w:r>
              <w:rPr>
                <w:rFonts w:ascii="MS Gothic" w:hAnsi="MS Gothic" w:eastAsia="MS Gothic" w:cs="MS Gothic"/>
                <w:b/>
                <w:bCs/>
                <w:spacing w:val="9"/>
              </w:rPr>
              <w:t>☑</w:t>
            </w:r>
            <w:r>
              <w:rPr>
                <w:rFonts w:ascii="微软雅黑" w:hAnsi="微软雅黑" w:eastAsia="微软雅黑" w:cs="微软雅黑"/>
                <w:b/>
                <w:bCs/>
                <w:spacing w:val="9"/>
              </w:rPr>
              <w:t>未通过检查</w:t>
            </w:r>
          </w:p>
          <w:p w14:paraId="1A52E266">
            <w:pPr>
              <w:spacing w:before="175" w:line="207" w:lineRule="auto"/>
              <w:ind w:left="1332"/>
              <w:rPr>
                <w:rFonts w:ascii="微软雅黑" w:hAnsi="微软雅黑" w:eastAsia="微软雅黑" w:cs="微软雅黑"/>
                <w:sz w:val="23"/>
                <w:szCs w:val="23"/>
              </w:rPr>
            </w:pPr>
            <w:r>
              <w:rPr>
                <w:rFonts w:ascii="微软雅黑" w:hAnsi="微软雅黑" w:eastAsia="微软雅黑" w:cs="微软雅黑"/>
                <w:b/>
                <w:bCs/>
                <w:spacing w:val="25"/>
                <w:sz w:val="23"/>
                <w:szCs w:val="23"/>
              </w:rPr>
              <w:t>□其他：</w:t>
            </w:r>
            <w:r>
              <w:rPr>
                <w:rFonts w:ascii="微软雅黑" w:hAnsi="微软雅黑" w:eastAsia="微软雅黑" w:cs="微软雅黑"/>
                <w:b/>
                <w:bCs/>
                <w:sz w:val="23"/>
                <w:szCs w:val="23"/>
                <w:u w:val="single" w:color="auto"/>
              </w:rPr>
              <w:t xml:space="preserve">                                                                                                </w:t>
            </w:r>
          </w:p>
          <w:p w14:paraId="6879D361">
            <w:pPr>
              <w:spacing w:line="247" w:lineRule="auto"/>
              <w:rPr>
                <w:rFonts w:ascii="Arial"/>
                <w:sz w:val="21"/>
              </w:rPr>
            </w:pPr>
          </w:p>
          <w:p w14:paraId="5F744E5B">
            <w:pPr>
              <w:spacing w:line="247" w:lineRule="auto"/>
              <w:rPr>
                <w:rFonts w:ascii="Arial"/>
                <w:sz w:val="21"/>
              </w:rPr>
            </w:pPr>
          </w:p>
          <w:p w14:paraId="3F1BA6FE">
            <w:pPr>
              <w:spacing w:line="247" w:lineRule="auto"/>
              <w:rPr>
                <w:rFonts w:ascii="Arial"/>
                <w:sz w:val="21"/>
              </w:rPr>
            </w:pPr>
          </w:p>
          <w:p w14:paraId="147553C1">
            <w:pPr>
              <w:spacing w:line="247" w:lineRule="auto"/>
              <w:rPr>
                <w:rFonts w:ascii="Arial"/>
                <w:sz w:val="21"/>
              </w:rPr>
            </w:pPr>
          </w:p>
          <w:p w14:paraId="5002188D">
            <w:pPr>
              <w:spacing w:line="247" w:lineRule="auto"/>
              <w:rPr>
                <w:rFonts w:ascii="Arial"/>
                <w:sz w:val="21"/>
              </w:rPr>
            </w:pPr>
          </w:p>
          <w:p w14:paraId="01E8DC44">
            <w:pPr>
              <w:spacing w:line="247" w:lineRule="auto"/>
              <w:rPr>
                <w:rFonts w:ascii="Arial"/>
                <w:sz w:val="21"/>
              </w:rPr>
            </w:pPr>
          </w:p>
          <w:p w14:paraId="5D3AE5B3">
            <w:pPr>
              <w:spacing w:line="247" w:lineRule="auto"/>
              <w:rPr>
                <w:rFonts w:ascii="Arial"/>
                <w:sz w:val="21"/>
              </w:rPr>
            </w:pPr>
          </w:p>
          <w:p w14:paraId="02323E80">
            <w:pPr>
              <w:spacing w:line="247" w:lineRule="auto"/>
              <w:rPr>
                <w:rFonts w:ascii="Arial"/>
                <w:sz w:val="21"/>
              </w:rPr>
            </w:pPr>
          </w:p>
          <w:p w14:paraId="43E7B268">
            <w:pPr>
              <w:spacing w:line="247" w:lineRule="auto"/>
              <w:rPr>
                <w:rFonts w:ascii="Arial"/>
                <w:sz w:val="21"/>
              </w:rPr>
            </w:pPr>
          </w:p>
          <w:p w14:paraId="25527913">
            <w:pPr>
              <w:spacing w:line="247" w:lineRule="auto"/>
              <w:rPr>
                <w:rFonts w:ascii="Arial"/>
                <w:sz w:val="21"/>
              </w:rPr>
            </w:pPr>
          </w:p>
          <w:p w14:paraId="529F823A">
            <w:pPr>
              <w:spacing w:line="247" w:lineRule="auto"/>
              <w:rPr>
                <w:rFonts w:ascii="Arial"/>
                <w:sz w:val="21"/>
              </w:rPr>
            </w:pPr>
          </w:p>
          <w:p w14:paraId="0C5F41B9">
            <w:pPr>
              <w:spacing w:line="247" w:lineRule="auto"/>
              <w:rPr>
                <w:rFonts w:ascii="Arial"/>
                <w:sz w:val="21"/>
              </w:rPr>
            </w:pPr>
          </w:p>
          <w:p w14:paraId="4BB5F313">
            <w:pPr>
              <w:spacing w:line="247" w:lineRule="auto"/>
              <w:rPr>
                <w:rFonts w:ascii="Arial"/>
                <w:sz w:val="21"/>
              </w:rPr>
            </w:pPr>
          </w:p>
          <w:p w14:paraId="35AF871F">
            <w:pPr>
              <w:spacing w:line="247" w:lineRule="auto"/>
              <w:rPr>
                <w:rFonts w:ascii="Arial"/>
                <w:sz w:val="21"/>
              </w:rPr>
            </w:pPr>
          </w:p>
          <w:p w14:paraId="4CD65C78">
            <w:pPr>
              <w:spacing w:line="247" w:lineRule="auto"/>
              <w:rPr>
                <w:rFonts w:ascii="Arial"/>
                <w:sz w:val="21"/>
              </w:rPr>
            </w:pPr>
          </w:p>
          <w:p w14:paraId="625F46B6">
            <w:pPr>
              <w:spacing w:line="247" w:lineRule="auto"/>
              <w:rPr>
                <w:rFonts w:ascii="Arial"/>
                <w:sz w:val="21"/>
              </w:rPr>
            </w:pPr>
          </w:p>
          <w:p w14:paraId="44ABCF61">
            <w:pPr>
              <w:spacing w:line="247" w:lineRule="auto"/>
              <w:rPr>
                <w:rFonts w:ascii="Arial"/>
                <w:sz w:val="21"/>
              </w:rPr>
            </w:pPr>
          </w:p>
          <w:p w14:paraId="1C4858E7">
            <w:pPr>
              <w:spacing w:line="247" w:lineRule="auto"/>
              <w:rPr>
                <w:rFonts w:ascii="Arial"/>
                <w:sz w:val="21"/>
              </w:rPr>
            </w:pPr>
          </w:p>
          <w:p w14:paraId="5860B8A8">
            <w:pPr>
              <w:spacing w:line="247" w:lineRule="auto"/>
              <w:rPr>
                <w:rFonts w:ascii="Arial"/>
                <w:sz w:val="21"/>
              </w:rPr>
            </w:pPr>
          </w:p>
          <w:p w14:paraId="27EB5B1C">
            <w:pPr>
              <w:spacing w:line="247" w:lineRule="auto"/>
              <w:rPr>
                <w:rFonts w:ascii="Arial"/>
                <w:sz w:val="21"/>
              </w:rPr>
            </w:pPr>
          </w:p>
          <w:p w14:paraId="42B6B894">
            <w:pPr>
              <w:spacing w:line="247" w:lineRule="auto"/>
              <w:rPr>
                <w:rFonts w:ascii="Arial"/>
                <w:sz w:val="21"/>
              </w:rPr>
            </w:pPr>
          </w:p>
          <w:p w14:paraId="71B2984B">
            <w:pPr>
              <w:spacing w:line="247" w:lineRule="auto"/>
              <w:rPr>
                <w:rFonts w:ascii="Arial"/>
                <w:sz w:val="21"/>
              </w:rPr>
            </w:pPr>
          </w:p>
          <w:p w14:paraId="0C19E99F">
            <w:pPr>
              <w:spacing w:line="248" w:lineRule="auto"/>
              <w:rPr>
                <w:rFonts w:ascii="Arial"/>
                <w:sz w:val="21"/>
              </w:rPr>
            </w:pPr>
          </w:p>
          <w:p w14:paraId="241FA78B">
            <w:pPr>
              <w:spacing w:line="248" w:lineRule="auto"/>
              <w:rPr>
                <w:rFonts w:ascii="Arial"/>
                <w:sz w:val="21"/>
              </w:rPr>
            </w:pPr>
          </w:p>
          <w:p w14:paraId="2C06D25B">
            <w:pPr>
              <w:spacing w:line="248" w:lineRule="auto"/>
              <w:rPr>
                <w:rFonts w:ascii="Arial"/>
                <w:sz w:val="21"/>
              </w:rPr>
            </w:pPr>
          </w:p>
          <w:p w14:paraId="19EE25DA">
            <w:pPr>
              <w:spacing w:before="98" w:line="206" w:lineRule="auto"/>
              <w:ind w:left="111"/>
              <w:rPr>
                <w:rFonts w:ascii="微软雅黑" w:hAnsi="微软雅黑" w:eastAsia="微软雅黑" w:cs="微软雅黑"/>
                <w:sz w:val="23"/>
                <w:szCs w:val="23"/>
              </w:rPr>
            </w:pPr>
            <w:r>
              <w:rPr>
                <w:rFonts w:ascii="微软雅黑" w:hAnsi="微软雅黑" w:eastAsia="微软雅黑" w:cs="微软雅黑"/>
                <w:b/>
                <w:bCs/>
                <w:spacing w:val="9"/>
                <w:sz w:val="23"/>
                <w:szCs w:val="23"/>
              </w:rPr>
              <w:t>被检查单位现场负责人意见及签名：</w:t>
            </w:r>
          </w:p>
          <w:p w14:paraId="47D392A7">
            <w:pPr>
              <w:tabs>
                <w:tab w:val="left" w:pos="241"/>
              </w:tabs>
              <w:spacing w:before="230" w:line="224" w:lineRule="auto"/>
              <w:ind w:left="106"/>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上述情况属实。王</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z w:val="23"/>
                <w:szCs w:val="23"/>
                <w:u w:val="single" w:color="auto"/>
              </w:rPr>
              <w:t xml:space="preserve">                         </w:t>
            </w:r>
          </w:p>
          <w:p w14:paraId="119EFFB2">
            <w:pPr>
              <w:spacing w:before="271" w:line="208" w:lineRule="auto"/>
              <w:ind w:left="7078"/>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33CF255E">
            <w:pPr>
              <w:spacing w:before="218" w:line="203" w:lineRule="auto"/>
              <w:ind w:left="110"/>
              <w:rPr>
                <w:rFonts w:ascii="微软雅黑" w:hAnsi="微软雅黑" w:eastAsia="微软雅黑" w:cs="微软雅黑"/>
                <w:sz w:val="23"/>
                <w:szCs w:val="23"/>
              </w:rPr>
            </w:pPr>
            <w:r>
              <w:rPr>
                <w:rFonts w:ascii="微软雅黑" w:hAnsi="微软雅黑" w:eastAsia="微软雅黑" w:cs="微软雅黑"/>
                <w:b/>
                <w:bCs/>
                <w:spacing w:val="7"/>
                <w:sz w:val="23"/>
                <w:szCs w:val="23"/>
              </w:rPr>
              <w:t>行政执法人员（签名</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1"/>
                <w:w w:val="84"/>
                <w:sz w:val="23"/>
                <w:szCs w:val="23"/>
              </w:rPr>
              <w:t>）：</w:t>
            </w:r>
            <w:r>
              <w:rPr>
                <w:rFonts w:ascii="FangSong_GB2312" w:hAnsi="FangSong_GB2312" w:eastAsia="FangSong_GB2312" w:cs="FangSong_GB2312"/>
                <w:b/>
                <w:bCs/>
                <w:spacing w:val="29"/>
                <w:sz w:val="23"/>
                <w:szCs w:val="23"/>
                <w:u w:val="single" w:color="auto"/>
              </w:rPr>
              <w:t xml:space="preserve"> </w:t>
            </w:r>
            <w:r>
              <w:rPr>
                <w:rFonts w:ascii="FangSong_GB2312" w:hAnsi="FangSong_GB2312" w:eastAsia="FangSong_GB2312" w:cs="FangSong_GB2312"/>
                <w:spacing w:val="7"/>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7"/>
                <w:sz w:val="23"/>
                <w:szCs w:val="23"/>
                <w:u w:val="single" w:color="auto"/>
              </w:rPr>
              <w:t xml:space="preserve">×× </w:t>
            </w:r>
            <w:r>
              <w:rPr>
                <w:rFonts w:ascii="FangSong_GB2312" w:hAnsi="FangSong_GB2312" w:eastAsia="FangSong_GB2312" w:cs="FangSong_GB2312"/>
                <w:spacing w:val="7"/>
                <w:sz w:val="23"/>
                <w:szCs w:val="23"/>
              </w:rPr>
              <w:t xml:space="preserve">                             </w:t>
            </w:r>
            <w:r>
              <w:rPr>
                <w:rFonts w:ascii="宋体" w:hAnsi="宋体" w:eastAsia="宋体" w:cs="宋体"/>
                <w:spacing w:val="6"/>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spacing w:val="6"/>
                <w:sz w:val="23"/>
                <w:szCs w:val="23"/>
              </w:rPr>
              <w:t>×</w:t>
            </w:r>
            <w:r>
              <w:rPr>
                <w:rFonts w:ascii="微软雅黑" w:hAnsi="微软雅黑" w:eastAsia="微软雅黑" w:cs="微软雅黑"/>
                <w:b/>
                <w:bCs/>
                <w:spacing w:val="6"/>
                <w:sz w:val="23"/>
                <w:szCs w:val="23"/>
              </w:rPr>
              <w:t>月</w:t>
            </w:r>
            <w:r>
              <w:rPr>
                <w:rFonts w:ascii="微软雅黑" w:hAnsi="微软雅黑" w:eastAsia="微软雅黑" w:cs="微软雅黑"/>
                <w:spacing w:val="6"/>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6"/>
                <w:sz w:val="23"/>
                <w:szCs w:val="23"/>
              </w:rPr>
              <w:t>日</w:t>
            </w:r>
          </w:p>
          <w:p w14:paraId="3B7160C3">
            <w:pPr>
              <w:tabs>
                <w:tab w:val="left" w:pos="2720"/>
              </w:tabs>
              <w:spacing w:before="225" w:line="208" w:lineRule="auto"/>
              <w:ind w:left="2587"/>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8"/>
                <w:sz w:val="23"/>
                <w:szCs w:val="23"/>
                <w:u w:val="single" w:color="auto"/>
              </w:rPr>
              <w:t>李</w:t>
            </w:r>
            <w:r>
              <w:rPr>
                <w:rFonts w:ascii="FangSong_GB2312" w:hAnsi="FangSong_GB2312" w:eastAsia="FangSong_GB2312" w:cs="FangSong_GB2312"/>
                <w:spacing w:val="-38"/>
                <w:sz w:val="23"/>
                <w:szCs w:val="23"/>
                <w:u w:val="single" w:color="auto"/>
              </w:rPr>
              <w:t xml:space="preserve"> </w:t>
            </w:r>
            <w:r>
              <w:rPr>
                <w:rFonts w:ascii="FangSong_GB2312" w:hAnsi="FangSong_GB2312" w:eastAsia="FangSong_GB2312" w:cs="FangSong_GB2312"/>
                <w:spacing w:val="8"/>
                <w:sz w:val="23"/>
                <w:szCs w:val="23"/>
                <w:u w:val="single" w:color="auto"/>
              </w:rPr>
              <w:t xml:space="preserve">×× </w:t>
            </w:r>
            <w:r>
              <w:rPr>
                <w:rFonts w:ascii="FangSong_GB2312" w:hAnsi="FangSong_GB2312" w:eastAsia="FangSong_GB2312" w:cs="FangSong_GB2312"/>
                <w:spacing w:val="1"/>
                <w:sz w:val="23"/>
                <w:szCs w:val="23"/>
              </w:rPr>
              <w:t xml:space="preserve">                              </w:t>
            </w:r>
            <w:r>
              <w:rPr>
                <w:rFonts w:ascii="宋体" w:hAnsi="宋体" w:eastAsia="宋体" w:cs="宋体"/>
                <w:spacing w:val="8"/>
                <w:sz w:val="23"/>
                <w:szCs w:val="23"/>
              </w:rPr>
              <w:t>2025</w:t>
            </w:r>
            <w:r>
              <w:rPr>
                <w:rFonts w:ascii="宋体" w:hAnsi="宋体" w:eastAsia="宋体" w:cs="宋体"/>
                <w:spacing w:val="-33"/>
                <w:sz w:val="23"/>
                <w:szCs w:val="23"/>
              </w:rPr>
              <w:t xml:space="preserve"> </w:t>
            </w:r>
            <w:r>
              <w:rPr>
                <w:rFonts w:ascii="微软雅黑" w:hAnsi="微软雅黑" w:eastAsia="微软雅黑" w:cs="微软雅黑"/>
                <w:b/>
                <w:bCs/>
                <w:spacing w:val="8"/>
                <w:sz w:val="23"/>
                <w:szCs w:val="23"/>
              </w:rPr>
              <w:t>年</w:t>
            </w:r>
            <w:r>
              <w:rPr>
                <w:rFonts w:ascii="微软雅黑" w:hAnsi="微软雅黑" w:eastAsia="微软雅黑" w:cs="微软雅黑"/>
                <w:spacing w:val="8"/>
                <w:sz w:val="23"/>
                <w:szCs w:val="23"/>
              </w:rPr>
              <w:t>×</w:t>
            </w:r>
            <w:r>
              <w:rPr>
                <w:rFonts w:ascii="微软雅黑" w:hAnsi="微软雅黑" w:eastAsia="微软雅黑" w:cs="微软雅黑"/>
                <w:b/>
                <w:bCs/>
                <w:spacing w:val="8"/>
                <w:sz w:val="23"/>
                <w:szCs w:val="23"/>
              </w:rPr>
              <w:t>月</w:t>
            </w:r>
            <w:r>
              <w:rPr>
                <w:rFonts w:ascii="微软雅黑" w:hAnsi="微软雅黑" w:eastAsia="微软雅黑" w:cs="微软雅黑"/>
                <w:spacing w:val="8"/>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8"/>
                <w:sz w:val="23"/>
                <w:szCs w:val="23"/>
              </w:rPr>
              <w:t>日</w:t>
            </w:r>
          </w:p>
        </w:tc>
      </w:tr>
    </w:tbl>
    <w:p w14:paraId="7F9724D7">
      <w:pPr>
        <w:spacing w:before="59" w:line="208" w:lineRule="auto"/>
        <w:ind w:left="7472"/>
        <w:rPr>
          <w:rFonts w:ascii="微软雅黑" w:hAnsi="微软雅黑" w:eastAsia="微软雅黑" w:cs="微软雅黑"/>
          <w:sz w:val="20"/>
          <w:szCs w:val="20"/>
        </w:rPr>
      </w:pPr>
      <w:r>
        <w:rPr>
          <w:rFonts w:ascii="微软雅黑" w:hAnsi="微软雅黑" w:eastAsia="微软雅黑" w:cs="微软雅黑"/>
          <w:b/>
          <w:bCs/>
          <w:spacing w:val="-5"/>
          <w:sz w:val="20"/>
          <w:szCs w:val="20"/>
        </w:rPr>
        <w:t>共 2</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5"/>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2</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5"/>
          <w:sz w:val="20"/>
          <w:szCs w:val="20"/>
        </w:rPr>
        <w:t>页</w:t>
      </w:r>
    </w:p>
    <w:p w14:paraId="63BD924B">
      <w:pPr>
        <w:spacing w:line="208" w:lineRule="auto"/>
        <w:rPr>
          <w:rFonts w:ascii="微软雅黑" w:hAnsi="微软雅黑" w:eastAsia="微软雅黑" w:cs="微软雅黑"/>
          <w:sz w:val="20"/>
          <w:szCs w:val="20"/>
        </w:rPr>
        <w:sectPr>
          <w:footerReference r:id="rId33" w:type="default"/>
          <w:pgSz w:w="11906" w:h="16838"/>
          <w:pgMar w:top="1431" w:right="1462" w:bottom="1093" w:left="1479" w:header="0" w:footer="784" w:gutter="0"/>
          <w:cols w:space="720" w:num="1"/>
        </w:sectPr>
      </w:pPr>
    </w:p>
    <w:p w14:paraId="12E2C743">
      <w:pPr>
        <w:spacing w:before="159" w:line="227" w:lineRule="auto"/>
        <w:ind w:left="146"/>
        <w:outlineLvl w:val="1"/>
        <w:rPr>
          <w:rFonts w:ascii="黑体" w:hAnsi="黑体" w:eastAsia="黑体" w:cs="黑体"/>
          <w:sz w:val="31"/>
          <w:szCs w:val="31"/>
        </w:rPr>
      </w:pPr>
      <w:bookmarkStart w:id="10" w:name="bookmark144"/>
      <w:bookmarkEnd w:id="10"/>
      <w:r>
        <w:rPr>
          <w:rFonts w:ascii="黑体" w:hAnsi="黑体" w:eastAsia="黑体" w:cs="黑体"/>
          <w:spacing w:val="8"/>
          <w:sz w:val="31"/>
          <w:szCs w:val="31"/>
        </w:rPr>
        <w:t>五、非现场检查情况记录表</w:t>
      </w:r>
    </w:p>
    <w:p w14:paraId="441D1BAD">
      <w:pPr>
        <w:spacing w:before="177" w:line="238" w:lineRule="auto"/>
        <w:ind w:left="16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21DCD262">
      <w:pPr>
        <w:spacing w:before="58" w:line="170"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93C0E67">
      <w:pPr>
        <w:spacing w:line="74" w:lineRule="exact"/>
        <w:ind w:firstLine="12"/>
      </w:pPr>
      <w:r>
        <w:rPr>
          <w:position w:val="-1"/>
        </w:rPr>
        <w:drawing>
          <wp:inline distT="0" distB="0" distL="0" distR="0">
            <wp:extent cx="5686425" cy="4699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89"/>
                    <a:stretch>
                      <a:fillRect/>
                    </a:stretch>
                  </pic:blipFill>
                  <pic:spPr>
                    <a:xfrm>
                      <a:off x="0" y="0"/>
                      <a:ext cx="5687026" cy="46990"/>
                    </a:xfrm>
                    <a:prstGeom prst="rect">
                      <a:avLst/>
                    </a:prstGeom>
                  </pic:spPr>
                </pic:pic>
              </a:graphicData>
            </a:graphic>
          </wp:inline>
        </w:drawing>
      </w:r>
    </w:p>
    <w:p w14:paraId="73363651">
      <w:pPr>
        <w:spacing w:before="13" w:line="206"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非现场检查情况记录表</w:t>
      </w:r>
    </w:p>
    <w:p w14:paraId="6967CB9C">
      <w:pPr>
        <w:spacing w:before="152" w:line="199" w:lineRule="auto"/>
        <w:ind w:left="279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)应急非现记〔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tbl>
      <w:tblPr>
        <w:tblStyle w:val="5"/>
        <w:tblW w:w="8717"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4"/>
        <w:gridCol w:w="1006"/>
        <w:gridCol w:w="1477"/>
        <w:gridCol w:w="1176"/>
        <w:gridCol w:w="3164"/>
      </w:tblGrid>
      <w:tr w14:paraId="6C714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894" w:type="dxa"/>
            <w:vAlign w:val="top"/>
          </w:tcPr>
          <w:p w14:paraId="7AC9AED3">
            <w:pPr>
              <w:pStyle w:val="6"/>
              <w:spacing w:before="23" w:line="194" w:lineRule="auto"/>
              <w:ind w:left="232"/>
            </w:pPr>
            <w:r>
              <w:rPr>
                <w:spacing w:val="8"/>
              </w:rPr>
              <w:t>被检查单位名</w:t>
            </w:r>
          </w:p>
          <w:p w14:paraId="60F9D7D0">
            <w:pPr>
              <w:pStyle w:val="6"/>
              <w:spacing w:line="192" w:lineRule="auto"/>
              <w:ind w:left="234"/>
            </w:pPr>
            <w:r>
              <w:rPr>
                <w:spacing w:val="8"/>
              </w:rPr>
              <w:t>称及统一社会</w:t>
            </w:r>
          </w:p>
          <w:p w14:paraId="7ECDA63F">
            <w:pPr>
              <w:pStyle w:val="6"/>
              <w:spacing w:line="223" w:lineRule="auto"/>
              <w:ind w:left="474"/>
            </w:pPr>
            <w:r>
              <w:rPr>
                <w:spacing w:val="7"/>
              </w:rPr>
              <w:t>信用代码</w:t>
            </w:r>
          </w:p>
        </w:tc>
        <w:tc>
          <w:tcPr>
            <w:tcW w:w="6823" w:type="dxa"/>
            <w:gridSpan w:val="4"/>
            <w:vAlign w:val="top"/>
          </w:tcPr>
          <w:p w14:paraId="578E3C7B">
            <w:pPr>
              <w:rPr>
                <w:rFonts w:ascii="Arial"/>
                <w:sz w:val="21"/>
              </w:rPr>
            </w:pPr>
          </w:p>
        </w:tc>
      </w:tr>
      <w:tr w14:paraId="18FF1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94" w:type="dxa"/>
            <w:vAlign w:val="top"/>
          </w:tcPr>
          <w:p w14:paraId="7F44FE28">
            <w:pPr>
              <w:pStyle w:val="6"/>
              <w:spacing w:before="141" w:line="230" w:lineRule="auto"/>
              <w:ind w:left="475"/>
            </w:pPr>
            <w:r>
              <w:rPr>
                <w:spacing w:val="-2"/>
              </w:rPr>
              <w:t>联</w:t>
            </w:r>
            <w:r>
              <w:rPr>
                <w:spacing w:val="19"/>
              </w:rPr>
              <w:t xml:space="preserve"> </w:t>
            </w:r>
            <w:r>
              <w:rPr>
                <w:spacing w:val="-2"/>
              </w:rPr>
              <w:t>系</w:t>
            </w:r>
            <w:r>
              <w:rPr>
                <w:spacing w:val="18"/>
              </w:rPr>
              <w:t xml:space="preserve"> </w:t>
            </w:r>
            <w:r>
              <w:rPr>
                <w:spacing w:val="-2"/>
              </w:rPr>
              <w:t>人</w:t>
            </w:r>
          </w:p>
        </w:tc>
        <w:tc>
          <w:tcPr>
            <w:tcW w:w="2483" w:type="dxa"/>
            <w:gridSpan w:val="2"/>
            <w:vAlign w:val="top"/>
          </w:tcPr>
          <w:p w14:paraId="7EA289F1">
            <w:pPr>
              <w:rPr>
                <w:rFonts w:ascii="Arial"/>
                <w:sz w:val="21"/>
              </w:rPr>
            </w:pPr>
          </w:p>
        </w:tc>
        <w:tc>
          <w:tcPr>
            <w:tcW w:w="1176" w:type="dxa"/>
            <w:vAlign w:val="top"/>
          </w:tcPr>
          <w:p w14:paraId="168F0ED5">
            <w:pPr>
              <w:pStyle w:val="6"/>
              <w:spacing w:before="141" w:line="230" w:lineRule="auto"/>
              <w:ind w:left="116"/>
            </w:pPr>
            <w:r>
              <w:rPr>
                <w:spacing w:val="7"/>
              </w:rPr>
              <w:t>联系电话</w:t>
            </w:r>
          </w:p>
        </w:tc>
        <w:tc>
          <w:tcPr>
            <w:tcW w:w="3164" w:type="dxa"/>
            <w:vAlign w:val="top"/>
          </w:tcPr>
          <w:p w14:paraId="416FBCFA">
            <w:pPr>
              <w:rPr>
                <w:rFonts w:ascii="Arial"/>
                <w:sz w:val="21"/>
              </w:rPr>
            </w:pPr>
          </w:p>
        </w:tc>
      </w:tr>
      <w:tr w14:paraId="717E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94" w:type="dxa"/>
            <w:vAlign w:val="top"/>
          </w:tcPr>
          <w:p w14:paraId="794BD5FE">
            <w:pPr>
              <w:pStyle w:val="6"/>
              <w:spacing w:before="155" w:line="231" w:lineRule="auto"/>
              <w:ind w:left="471"/>
            </w:pPr>
            <w:r>
              <w:rPr>
                <w:spacing w:val="8"/>
              </w:rPr>
              <w:t>检查时间</w:t>
            </w:r>
          </w:p>
        </w:tc>
        <w:tc>
          <w:tcPr>
            <w:tcW w:w="6823" w:type="dxa"/>
            <w:gridSpan w:val="4"/>
            <w:vAlign w:val="top"/>
          </w:tcPr>
          <w:p w14:paraId="0792DD0C">
            <w:pPr>
              <w:pStyle w:val="6"/>
              <w:tabs>
                <w:tab w:val="left" w:pos="925"/>
              </w:tabs>
              <w:spacing w:before="156" w:line="230" w:lineRule="auto"/>
              <w:ind w:left="169"/>
            </w:pPr>
            <w:r>
              <w:rPr>
                <w:u w:val="single" w:color="auto"/>
              </w:rPr>
              <w:tab/>
            </w:r>
            <w:r>
              <w:rPr>
                <w:spacing w:val="-96"/>
              </w:rPr>
              <w:t xml:space="preserve"> </w:t>
            </w:r>
            <w:r>
              <w:rPr>
                <w:spacing w:val="-25"/>
              </w:rPr>
              <w:t>年</w:t>
            </w:r>
            <w:r>
              <w:rPr>
                <w:spacing w:val="-25"/>
                <w:u w:val="single" w:color="auto"/>
              </w:rPr>
              <w:t xml:space="preserve">   </w:t>
            </w:r>
            <w:r>
              <w:rPr>
                <w:spacing w:val="-101"/>
              </w:rPr>
              <w:t xml:space="preserve"> </w:t>
            </w:r>
            <w:r>
              <w:rPr>
                <w:spacing w:val="-25"/>
              </w:rPr>
              <w:t>月</w:t>
            </w:r>
            <w:r>
              <w:rPr>
                <w:spacing w:val="46"/>
                <w:u w:val="single" w:color="auto"/>
              </w:rPr>
              <w:t xml:space="preserve">  </w:t>
            </w:r>
            <w:r>
              <w:rPr>
                <w:spacing w:val="-71"/>
              </w:rPr>
              <w:t xml:space="preserve"> </w:t>
            </w:r>
            <w:r>
              <w:rPr>
                <w:spacing w:val="-25"/>
              </w:rPr>
              <w:t>日</w:t>
            </w:r>
            <w:r>
              <w:rPr>
                <w:spacing w:val="47"/>
                <w:u w:val="single" w:color="auto"/>
              </w:rPr>
              <w:t xml:space="preserve">  </w:t>
            </w:r>
            <w:r>
              <w:rPr>
                <w:spacing w:val="-99"/>
              </w:rPr>
              <w:t xml:space="preserve"> </w:t>
            </w:r>
            <w:r>
              <w:rPr>
                <w:spacing w:val="-25"/>
              </w:rPr>
              <w:t>时</w:t>
            </w:r>
            <w:r>
              <w:rPr>
                <w:spacing w:val="47"/>
                <w:u w:val="single" w:color="auto"/>
              </w:rPr>
              <w:t xml:space="preserve">  </w:t>
            </w:r>
            <w:r>
              <w:rPr>
                <w:spacing w:val="-101"/>
              </w:rPr>
              <w:t xml:space="preserve"> </w:t>
            </w:r>
            <w:r>
              <w:rPr>
                <w:spacing w:val="-25"/>
              </w:rPr>
              <w:t>分至</w:t>
            </w:r>
            <w:r>
              <w:rPr>
                <w:spacing w:val="10"/>
                <w:u w:val="single" w:color="auto"/>
              </w:rPr>
              <w:t xml:space="preserve">      </w:t>
            </w:r>
            <w:r>
              <w:rPr>
                <w:spacing w:val="-102"/>
              </w:rPr>
              <w:t xml:space="preserve"> </w:t>
            </w:r>
            <w:r>
              <w:rPr>
                <w:spacing w:val="-25"/>
              </w:rPr>
              <w:t>年</w:t>
            </w:r>
            <w:r>
              <w:rPr>
                <w:spacing w:val="46"/>
                <w:u w:val="single" w:color="auto"/>
              </w:rPr>
              <w:t xml:space="preserve">  </w:t>
            </w:r>
            <w:r>
              <w:rPr>
                <w:spacing w:val="-100"/>
              </w:rPr>
              <w:t xml:space="preserve"> </w:t>
            </w:r>
            <w:r>
              <w:rPr>
                <w:spacing w:val="-25"/>
              </w:rPr>
              <w:t>月</w:t>
            </w:r>
            <w:r>
              <w:rPr>
                <w:spacing w:val="47"/>
                <w:u w:val="single" w:color="auto"/>
              </w:rPr>
              <w:t xml:space="preserve">  </w:t>
            </w:r>
            <w:r>
              <w:rPr>
                <w:spacing w:val="-73"/>
              </w:rPr>
              <w:t xml:space="preserve"> </w:t>
            </w:r>
            <w:r>
              <w:rPr>
                <w:spacing w:val="-25"/>
              </w:rPr>
              <w:t>日</w:t>
            </w:r>
            <w:r>
              <w:rPr>
                <w:spacing w:val="47"/>
                <w:u w:val="single" w:color="auto"/>
              </w:rPr>
              <w:t xml:space="preserve">  </w:t>
            </w:r>
            <w:r>
              <w:rPr>
                <w:spacing w:val="-99"/>
              </w:rPr>
              <w:t xml:space="preserve"> </w:t>
            </w:r>
            <w:r>
              <w:rPr>
                <w:spacing w:val="-25"/>
              </w:rPr>
              <w:t>时</w:t>
            </w:r>
            <w:r>
              <w:rPr>
                <w:spacing w:val="47"/>
                <w:u w:val="single" w:color="auto"/>
              </w:rPr>
              <w:t xml:space="preserve">  </w:t>
            </w:r>
            <w:r>
              <w:rPr>
                <w:spacing w:val="-101"/>
              </w:rPr>
              <w:t xml:space="preserve"> </w:t>
            </w:r>
            <w:r>
              <w:rPr>
                <w:spacing w:val="-25"/>
              </w:rPr>
              <w:t>分</w:t>
            </w:r>
          </w:p>
        </w:tc>
      </w:tr>
      <w:tr w14:paraId="27A5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894" w:type="dxa"/>
            <w:vAlign w:val="top"/>
          </w:tcPr>
          <w:p w14:paraId="2E50842C">
            <w:pPr>
              <w:pStyle w:val="6"/>
              <w:spacing w:before="312" w:line="231" w:lineRule="auto"/>
              <w:ind w:left="171"/>
            </w:pPr>
            <w:r>
              <w:rPr>
                <w:spacing w:val="8"/>
              </w:rPr>
              <w:t>检查地点</w:t>
            </w:r>
            <w:r>
              <w:rPr>
                <w:rFonts w:ascii="宋体" w:hAnsi="宋体" w:eastAsia="宋体" w:cs="宋体"/>
                <w:spacing w:val="8"/>
              </w:rPr>
              <w:t>/</w:t>
            </w:r>
            <w:r>
              <w:rPr>
                <w:spacing w:val="8"/>
              </w:rPr>
              <w:t>场所</w:t>
            </w:r>
          </w:p>
        </w:tc>
        <w:tc>
          <w:tcPr>
            <w:tcW w:w="6823" w:type="dxa"/>
            <w:gridSpan w:val="4"/>
            <w:vAlign w:val="top"/>
          </w:tcPr>
          <w:p w14:paraId="4A2ACB79">
            <w:pPr>
              <w:rPr>
                <w:rFonts w:ascii="Arial"/>
                <w:sz w:val="21"/>
              </w:rPr>
            </w:pPr>
          </w:p>
        </w:tc>
      </w:tr>
      <w:tr w14:paraId="153E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94" w:type="dxa"/>
            <w:vMerge w:val="restart"/>
            <w:tcBorders>
              <w:bottom w:val="nil"/>
            </w:tcBorders>
            <w:vAlign w:val="top"/>
          </w:tcPr>
          <w:p w14:paraId="665FE465">
            <w:pPr>
              <w:pStyle w:val="6"/>
              <w:spacing w:before="174" w:line="289" w:lineRule="auto"/>
              <w:ind w:left="477" w:right="463" w:hanging="3"/>
            </w:pPr>
            <w:r>
              <w:rPr>
                <w:spacing w:val="7"/>
              </w:rPr>
              <w:t>行政执法</w:t>
            </w:r>
            <w:r>
              <w:rPr>
                <w:spacing w:val="6"/>
              </w:rPr>
              <w:t>人员情况</w:t>
            </w:r>
          </w:p>
        </w:tc>
        <w:tc>
          <w:tcPr>
            <w:tcW w:w="1006" w:type="dxa"/>
            <w:vAlign w:val="top"/>
          </w:tcPr>
          <w:p w14:paraId="09D014F0">
            <w:pPr>
              <w:pStyle w:val="6"/>
              <w:spacing w:before="123" w:line="230" w:lineRule="auto"/>
              <w:ind w:left="267"/>
            </w:pPr>
            <w:r>
              <w:rPr>
                <w:spacing w:val="5"/>
              </w:rPr>
              <w:t>姓名</w:t>
            </w:r>
          </w:p>
        </w:tc>
        <w:tc>
          <w:tcPr>
            <w:tcW w:w="1477" w:type="dxa"/>
            <w:vAlign w:val="top"/>
          </w:tcPr>
          <w:p w14:paraId="608FEEF0">
            <w:pPr>
              <w:rPr>
                <w:rFonts w:ascii="Arial"/>
                <w:sz w:val="21"/>
              </w:rPr>
            </w:pPr>
          </w:p>
        </w:tc>
        <w:tc>
          <w:tcPr>
            <w:tcW w:w="1176" w:type="dxa"/>
            <w:vAlign w:val="top"/>
          </w:tcPr>
          <w:p w14:paraId="2BB15D59">
            <w:pPr>
              <w:pStyle w:val="6"/>
              <w:spacing w:before="122" w:line="228" w:lineRule="auto"/>
              <w:ind w:left="114"/>
            </w:pPr>
            <w:r>
              <w:rPr>
                <w:spacing w:val="7"/>
              </w:rPr>
              <w:t>执法证号</w:t>
            </w:r>
          </w:p>
        </w:tc>
        <w:tc>
          <w:tcPr>
            <w:tcW w:w="3164" w:type="dxa"/>
            <w:vAlign w:val="top"/>
          </w:tcPr>
          <w:p w14:paraId="13E833E0">
            <w:pPr>
              <w:rPr>
                <w:rFonts w:ascii="Arial"/>
                <w:sz w:val="21"/>
              </w:rPr>
            </w:pPr>
          </w:p>
        </w:tc>
      </w:tr>
      <w:tr w14:paraId="662A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94" w:type="dxa"/>
            <w:vMerge w:val="continue"/>
            <w:tcBorders>
              <w:top w:val="nil"/>
            </w:tcBorders>
            <w:vAlign w:val="top"/>
          </w:tcPr>
          <w:p w14:paraId="0E5B4F0B">
            <w:pPr>
              <w:rPr>
                <w:rFonts w:ascii="Arial"/>
                <w:sz w:val="21"/>
              </w:rPr>
            </w:pPr>
          </w:p>
        </w:tc>
        <w:tc>
          <w:tcPr>
            <w:tcW w:w="1006" w:type="dxa"/>
            <w:vAlign w:val="top"/>
          </w:tcPr>
          <w:p w14:paraId="44449A98">
            <w:pPr>
              <w:pStyle w:val="6"/>
              <w:spacing w:before="129" w:line="230" w:lineRule="auto"/>
              <w:ind w:left="267"/>
            </w:pPr>
            <w:r>
              <w:rPr>
                <w:spacing w:val="5"/>
              </w:rPr>
              <w:t>姓名</w:t>
            </w:r>
          </w:p>
        </w:tc>
        <w:tc>
          <w:tcPr>
            <w:tcW w:w="1477" w:type="dxa"/>
            <w:vAlign w:val="top"/>
          </w:tcPr>
          <w:p w14:paraId="7F187D3A">
            <w:pPr>
              <w:rPr>
                <w:rFonts w:ascii="Arial"/>
                <w:sz w:val="21"/>
              </w:rPr>
            </w:pPr>
          </w:p>
        </w:tc>
        <w:tc>
          <w:tcPr>
            <w:tcW w:w="1176" w:type="dxa"/>
            <w:vAlign w:val="top"/>
          </w:tcPr>
          <w:p w14:paraId="75A0BCAA">
            <w:pPr>
              <w:pStyle w:val="6"/>
              <w:spacing w:before="128" w:line="228" w:lineRule="auto"/>
              <w:ind w:left="114"/>
            </w:pPr>
            <w:r>
              <w:rPr>
                <w:spacing w:val="7"/>
              </w:rPr>
              <w:t>执法证号</w:t>
            </w:r>
          </w:p>
        </w:tc>
        <w:tc>
          <w:tcPr>
            <w:tcW w:w="3164" w:type="dxa"/>
            <w:vAlign w:val="top"/>
          </w:tcPr>
          <w:p w14:paraId="3B231E22">
            <w:pPr>
              <w:rPr>
                <w:rFonts w:ascii="Arial"/>
                <w:sz w:val="21"/>
              </w:rPr>
            </w:pPr>
          </w:p>
        </w:tc>
      </w:tr>
      <w:tr w14:paraId="2ECB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94" w:type="dxa"/>
            <w:vAlign w:val="top"/>
          </w:tcPr>
          <w:p w14:paraId="04D50541">
            <w:pPr>
              <w:pStyle w:val="6"/>
              <w:spacing w:before="128" w:line="229" w:lineRule="auto"/>
              <w:ind w:left="471"/>
            </w:pPr>
            <w:r>
              <w:rPr>
                <w:spacing w:val="8"/>
              </w:rPr>
              <w:t>检查方式</w:t>
            </w:r>
          </w:p>
        </w:tc>
        <w:tc>
          <w:tcPr>
            <w:tcW w:w="6823" w:type="dxa"/>
            <w:gridSpan w:val="4"/>
            <w:vAlign w:val="top"/>
          </w:tcPr>
          <w:p w14:paraId="3F31D83B">
            <w:pPr>
              <w:rPr>
                <w:rFonts w:ascii="Arial"/>
                <w:sz w:val="21"/>
              </w:rPr>
            </w:pPr>
          </w:p>
        </w:tc>
      </w:tr>
      <w:tr w14:paraId="1EEE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1894" w:type="dxa"/>
            <w:vAlign w:val="top"/>
          </w:tcPr>
          <w:p w14:paraId="66380E98">
            <w:pPr>
              <w:spacing w:line="251" w:lineRule="auto"/>
              <w:rPr>
                <w:rFonts w:ascii="Arial"/>
                <w:sz w:val="21"/>
              </w:rPr>
            </w:pPr>
          </w:p>
          <w:p w14:paraId="47F98CCB">
            <w:pPr>
              <w:spacing w:line="251" w:lineRule="auto"/>
              <w:rPr>
                <w:rFonts w:ascii="Arial"/>
                <w:sz w:val="21"/>
              </w:rPr>
            </w:pPr>
          </w:p>
          <w:p w14:paraId="16EA638B">
            <w:pPr>
              <w:spacing w:line="251" w:lineRule="auto"/>
              <w:rPr>
                <w:rFonts w:ascii="Arial"/>
                <w:sz w:val="21"/>
              </w:rPr>
            </w:pPr>
          </w:p>
          <w:p w14:paraId="78DF5767">
            <w:pPr>
              <w:spacing w:line="251" w:lineRule="auto"/>
              <w:rPr>
                <w:rFonts w:ascii="Arial"/>
                <w:sz w:val="21"/>
              </w:rPr>
            </w:pPr>
          </w:p>
          <w:p w14:paraId="23EE62A0">
            <w:pPr>
              <w:spacing w:line="251" w:lineRule="auto"/>
              <w:rPr>
                <w:rFonts w:ascii="Arial"/>
                <w:sz w:val="21"/>
              </w:rPr>
            </w:pPr>
          </w:p>
          <w:p w14:paraId="02F780D2">
            <w:pPr>
              <w:spacing w:line="251" w:lineRule="auto"/>
              <w:rPr>
                <w:rFonts w:ascii="Arial"/>
                <w:sz w:val="21"/>
              </w:rPr>
            </w:pPr>
          </w:p>
          <w:p w14:paraId="479A8F68">
            <w:pPr>
              <w:spacing w:line="251" w:lineRule="auto"/>
              <w:rPr>
                <w:rFonts w:ascii="Arial"/>
                <w:sz w:val="21"/>
              </w:rPr>
            </w:pPr>
          </w:p>
          <w:p w14:paraId="1A0214C8">
            <w:pPr>
              <w:spacing w:line="252" w:lineRule="auto"/>
              <w:rPr>
                <w:rFonts w:ascii="Arial"/>
                <w:sz w:val="21"/>
              </w:rPr>
            </w:pPr>
          </w:p>
          <w:p w14:paraId="5012D681">
            <w:pPr>
              <w:spacing w:line="252" w:lineRule="auto"/>
              <w:rPr>
                <w:rFonts w:ascii="Arial"/>
                <w:sz w:val="21"/>
              </w:rPr>
            </w:pPr>
          </w:p>
          <w:p w14:paraId="6AB440CD">
            <w:pPr>
              <w:spacing w:line="252" w:lineRule="auto"/>
              <w:rPr>
                <w:rFonts w:ascii="Arial"/>
                <w:sz w:val="21"/>
              </w:rPr>
            </w:pPr>
          </w:p>
          <w:p w14:paraId="56929123">
            <w:pPr>
              <w:pStyle w:val="6"/>
              <w:spacing w:before="75" w:line="231" w:lineRule="auto"/>
              <w:ind w:left="471"/>
            </w:pPr>
            <w:r>
              <w:rPr>
                <w:spacing w:val="8"/>
              </w:rPr>
              <w:t>检查情况</w:t>
            </w:r>
          </w:p>
        </w:tc>
        <w:tc>
          <w:tcPr>
            <w:tcW w:w="6823" w:type="dxa"/>
            <w:gridSpan w:val="4"/>
            <w:vAlign w:val="top"/>
          </w:tcPr>
          <w:p w14:paraId="33FD2D5D">
            <w:pPr>
              <w:rPr>
                <w:rFonts w:ascii="Arial"/>
                <w:sz w:val="21"/>
              </w:rPr>
            </w:pPr>
          </w:p>
          <w:p w14:paraId="54D8D3FB">
            <w:pPr>
              <w:rPr>
                <w:rFonts w:ascii="Arial"/>
                <w:sz w:val="21"/>
              </w:rPr>
            </w:pPr>
          </w:p>
          <w:p w14:paraId="4FD4AC8A">
            <w:pPr>
              <w:spacing w:line="241" w:lineRule="auto"/>
              <w:rPr>
                <w:rFonts w:ascii="Arial"/>
                <w:sz w:val="21"/>
              </w:rPr>
            </w:pPr>
          </w:p>
          <w:p w14:paraId="673AF40B">
            <w:pPr>
              <w:spacing w:line="241" w:lineRule="auto"/>
              <w:rPr>
                <w:rFonts w:ascii="Arial"/>
                <w:sz w:val="21"/>
              </w:rPr>
            </w:pPr>
          </w:p>
          <w:p w14:paraId="0D89B428">
            <w:pPr>
              <w:spacing w:line="241" w:lineRule="auto"/>
              <w:rPr>
                <w:rFonts w:ascii="Arial"/>
                <w:sz w:val="21"/>
              </w:rPr>
            </w:pPr>
          </w:p>
          <w:p w14:paraId="120BFF78">
            <w:pPr>
              <w:spacing w:line="241" w:lineRule="auto"/>
              <w:rPr>
                <w:rFonts w:ascii="Arial"/>
                <w:sz w:val="21"/>
              </w:rPr>
            </w:pPr>
          </w:p>
          <w:p w14:paraId="48AA020E">
            <w:pPr>
              <w:spacing w:line="241" w:lineRule="auto"/>
              <w:rPr>
                <w:rFonts w:ascii="Arial"/>
                <w:sz w:val="21"/>
              </w:rPr>
            </w:pPr>
          </w:p>
          <w:p w14:paraId="3E5191AD">
            <w:pPr>
              <w:spacing w:line="241" w:lineRule="auto"/>
              <w:rPr>
                <w:rFonts w:ascii="Arial"/>
                <w:sz w:val="21"/>
              </w:rPr>
            </w:pPr>
          </w:p>
          <w:p w14:paraId="161020AF">
            <w:pPr>
              <w:spacing w:line="241" w:lineRule="auto"/>
              <w:rPr>
                <w:rFonts w:ascii="Arial"/>
                <w:sz w:val="21"/>
              </w:rPr>
            </w:pPr>
          </w:p>
          <w:p w14:paraId="11490A27">
            <w:pPr>
              <w:spacing w:line="241" w:lineRule="auto"/>
              <w:rPr>
                <w:rFonts w:ascii="Arial"/>
                <w:sz w:val="21"/>
              </w:rPr>
            </w:pPr>
          </w:p>
          <w:p w14:paraId="2F814B80">
            <w:pPr>
              <w:spacing w:line="241" w:lineRule="auto"/>
              <w:rPr>
                <w:rFonts w:ascii="Arial"/>
                <w:sz w:val="21"/>
              </w:rPr>
            </w:pPr>
          </w:p>
          <w:p w14:paraId="3157ABC3">
            <w:pPr>
              <w:spacing w:line="241" w:lineRule="auto"/>
              <w:rPr>
                <w:rFonts w:ascii="Arial"/>
                <w:sz w:val="21"/>
              </w:rPr>
            </w:pPr>
          </w:p>
          <w:p w14:paraId="01C61943">
            <w:pPr>
              <w:spacing w:line="241" w:lineRule="auto"/>
              <w:rPr>
                <w:rFonts w:ascii="Arial"/>
                <w:sz w:val="21"/>
              </w:rPr>
            </w:pPr>
          </w:p>
          <w:p w14:paraId="65237C84">
            <w:pPr>
              <w:spacing w:line="241" w:lineRule="auto"/>
              <w:rPr>
                <w:rFonts w:ascii="Arial"/>
                <w:sz w:val="21"/>
              </w:rPr>
            </w:pPr>
          </w:p>
          <w:p w14:paraId="4A2C28BC">
            <w:pPr>
              <w:spacing w:line="241" w:lineRule="auto"/>
              <w:rPr>
                <w:rFonts w:ascii="Arial"/>
                <w:sz w:val="21"/>
              </w:rPr>
            </w:pPr>
          </w:p>
          <w:p w14:paraId="48BBD564">
            <w:pPr>
              <w:spacing w:line="241" w:lineRule="auto"/>
              <w:rPr>
                <w:rFonts w:ascii="Arial"/>
                <w:sz w:val="21"/>
              </w:rPr>
            </w:pPr>
          </w:p>
          <w:p w14:paraId="36A938DB">
            <w:pPr>
              <w:spacing w:line="241" w:lineRule="auto"/>
              <w:rPr>
                <w:rFonts w:ascii="Arial"/>
                <w:sz w:val="21"/>
              </w:rPr>
            </w:pPr>
          </w:p>
          <w:p w14:paraId="6C438CC5">
            <w:pPr>
              <w:pStyle w:val="6"/>
              <w:spacing w:before="75" w:line="230" w:lineRule="auto"/>
              <w:ind w:left="110"/>
            </w:pPr>
            <w:r>
              <w:rPr>
                <w:spacing w:val="-8"/>
              </w:rPr>
              <w:t>被检查单位：</w:t>
            </w:r>
            <w:r>
              <w:rPr>
                <w:spacing w:val="5"/>
                <w:u w:val="single" w:color="auto"/>
              </w:rPr>
              <w:t xml:space="preserve">            </w:t>
            </w:r>
            <w:r>
              <w:rPr>
                <w:spacing w:val="5"/>
              </w:rPr>
              <w:t xml:space="preserve">                    </w:t>
            </w:r>
            <w:r>
              <w:rPr>
                <w:spacing w:val="-8"/>
              </w:rPr>
              <w:t>年</w:t>
            </w:r>
            <w:r>
              <w:rPr>
                <w:spacing w:val="15"/>
              </w:rPr>
              <w:t xml:space="preserve">   </w:t>
            </w:r>
            <w:r>
              <w:rPr>
                <w:spacing w:val="-8"/>
              </w:rPr>
              <w:t>月</w:t>
            </w:r>
            <w:r>
              <w:rPr>
                <w:spacing w:val="20"/>
              </w:rPr>
              <w:t xml:space="preserve">   </w:t>
            </w:r>
            <w:r>
              <w:rPr>
                <w:spacing w:val="-8"/>
              </w:rPr>
              <w:t>日</w:t>
            </w:r>
          </w:p>
          <w:p w14:paraId="7C5836FA">
            <w:pPr>
              <w:pStyle w:val="6"/>
              <w:spacing w:before="113" w:line="228" w:lineRule="auto"/>
              <w:ind w:left="111"/>
            </w:pPr>
            <w:r>
              <w:rPr>
                <w:spacing w:val="5"/>
              </w:rPr>
              <w:t>行政执法人员（签名</w:t>
            </w:r>
            <w:r>
              <w:rPr>
                <w:spacing w:val="-66"/>
              </w:rPr>
              <w:t>）：</w:t>
            </w:r>
            <w:r>
              <w:rPr>
                <w:spacing w:val="-80"/>
              </w:rPr>
              <w:t xml:space="preserve"> </w:t>
            </w:r>
            <w:r>
              <w:rPr>
                <w:spacing w:val="5"/>
                <w:u w:val="single" w:color="auto"/>
              </w:rPr>
              <w:t xml:space="preserve">            </w:t>
            </w:r>
            <w:r>
              <w:rPr>
                <w:spacing w:val="-80"/>
              </w:rPr>
              <w:t xml:space="preserve"> </w:t>
            </w:r>
            <w:r>
              <w:rPr>
                <w:spacing w:val="5"/>
              </w:rPr>
              <w:t>、</w:t>
            </w:r>
            <w:r>
              <w:rPr>
                <w:u w:val="single" w:color="auto"/>
              </w:rPr>
              <w:t xml:space="preserve">              </w:t>
            </w:r>
          </w:p>
          <w:p w14:paraId="6562BAAC">
            <w:pPr>
              <w:pStyle w:val="6"/>
              <w:spacing w:before="43" w:line="231" w:lineRule="auto"/>
              <w:ind w:left="5280"/>
            </w:pPr>
            <w:r>
              <w:rPr>
                <w:spacing w:val="-2"/>
              </w:rPr>
              <w:t>年</w:t>
            </w:r>
            <w:r>
              <w:rPr>
                <w:spacing w:val="10"/>
              </w:rPr>
              <w:t xml:space="preserve">   </w:t>
            </w:r>
            <w:r>
              <w:rPr>
                <w:spacing w:val="-2"/>
              </w:rPr>
              <w:t>月</w:t>
            </w:r>
            <w:r>
              <w:rPr>
                <w:spacing w:val="20"/>
              </w:rPr>
              <w:t xml:space="preserve">   </w:t>
            </w:r>
            <w:r>
              <w:rPr>
                <w:spacing w:val="-2"/>
              </w:rPr>
              <w:t>日</w:t>
            </w:r>
          </w:p>
        </w:tc>
      </w:tr>
      <w:tr w14:paraId="285C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894" w:type="dxa"/>
            <w:vAlign w:val="top"/>
          </w:tcPr>
          <w:p w14:paraId="35CFFDF8">
            <w:pPr>
              <w:spacing w:line="413" w:lineRule="auto"/>
              <w:rPr>
                <w:rFonts w:ascii="Arial"/>
                <w:sz w:val="21"/>
              </w:rPr>
            </w:pPr>
          </w:p>
          <w:p w14:paraId="1BD11EB0">
            <w:pPr>
              <w:pStyle w:val="6"/>
              <w:spacing w:before="74" w:line="233" w:lineRule="auto"/>
              <w:ind w:left="473"/>
            </w:pPr>
            <w:r>
              <w:rPr>
                <w:spacing w:val="7"/>
              </w:rPr>
              <w:t>结果告知</w:t>
            </w:r>
          </w:p>
        </w:tc>
        <w:tc>
          <w:tcPr>
            <w:tcW w:w="6823" w:type="dxa"/>
            <w:gridSpan w:val="4"/>
            <w:vAlign w:val="top"/>
          </w:tcPr>
          <w:p w14:paraId="6FE32700">
            <w:pPr>
              <w:pStyle w:val="6"/>
              <w:spacing w:before="54" w:line="230" w:lineRule="auto"/>
              <w:ind w:left="123"/>
            </w:pPr>
            <w:r>
              <w:rPr>
                <w:spacing w:val="5"/>
              </w:rPr>
              <w:t>□通过检查</w:t>
            </w:r>
          </w:p>
          <w:p w14:paraId="6DF3C774">
            <w:pPr>
              <w:pStyle w:val="6"/>
              <w:spacing w:before="32" w:line="230" w:lineRule="auto"/>
              <w:ind w:left="123"/>
            </w:pPr>
            <w:r>
              <w:rPr>
                <w:spacing w:val="6"/>
              </w:rPr>
              <w:t>□未通过检查</w:t>
            </w:r>
          </w:p>
          <w:p w14:paraId="3EF5F55F">
            <w:pPr>
              <w:pStyle w:val="6"/>
              <w:spacing w:before="32" w:line="230" w:lineRule="auto"/>
              <w:ind w:left="123"/>
            </w:pPr>
            <w:r>
              <w:rPr>
                <w:spacing w:val="-3"/>
              </w:rPr>
              <w:t>□其他：</w:t>
            </w:r>
            <w:r>
              <w:rPr>
                <w:spacing w:val="-86"/>
              </w:rPr>
              <w:t xml:space="preserve"> </w:t>
            </w:r>
            <w:r>
              <w:rPr>
                <w:u w:val="single" w:color="auto"/>
              </w:rPr>
              <w:t xml:space="preserve">                                                  </w:t>
            </w:r>
          </w:p>
        </w:tc>
      </w:tr>
      <w:tr w14:paraId="01DA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894" w:type="dxa"/>
            <w:vAlign w:val="top"/>
          </w:tcPr>
          <w:p w14:paraId="35C2571B">
            <w:pPr>
              <w:pStyle w:val="6"/>
              <w:spacing w:before="230" w:line="230" w:lineRule="auto"/>
              <w:ind w:left="714"/>
            </w:pPr>
            <w:r>
              <w:rPr>
                <w:spacing w:val="5"/>
              </w:rPr>
              <w:t>备注</w:t>
            </w:r>
          </w:p>
        </w:tc>
        <w:tc>
          <w:tcPr>
            <w:tcW w:w="6823" w:type="dxa"/>
            <w:gridSpan w:val="4"/>
            <w:vAlign w:val="top"/>
          </w:tcPr>
          <w:p w14:paraId="52D0728F">
            <w:pPr>
              <w:rPr>
                <w:rFonts w:ascii="Arial"/>
                <w:sz w:val="21"/>
              </w:rPr>
            </w:pPr>
          </w:p>
        </w:tc>
      </w:tr>
    </w:tbl>
    <w:p w14:paraId="414CEEA8">
      <w:pPr>
        <w:spacing w:before="103" w:line="37" w:lineRule="exact"/>
      </w:pPr>
      <w:r>
        <w:drawing>
          <wp:inline distT="0" distB="0" distL="0" distR="0">
            <wp:extent cx="5690870" cy="2286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75"/>
                    <a:stretch>
                      <a:fillRect/>
                    </a:stretch>
                  </pic:blipFill>
                  <pic:spPr>
                    <a:xfrm>
                      <a:off x="0" y="0"/>
                      <a:ext cx="5691428" cy="23493"/>
                    </a:xfrm>
                    <a:prstGeom prst="rect">
                      <a:avLst/>
                    </a:prstGeom>
                  </pic:spPr>
                </pic:pic>
              </a:graphicData>
            </a:graphic>
          </wp:inline>
        </w:drawing>
      </w:r>
    </w:p>
    <w:p w14:paraId="203C88A5">
      <w:pPr>
        <w:spacing w:before="61" w:line="208" w:lineRule="auto"/>
        <w:ind w:left="7491"/>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3A860E3F">
      <w:pPr>
        <w:spacing w:line="208" w:lineRule="auto"/>
        <w:rPr>
          <w:rFonts w:ascii="微软雅黑" w:hAnsi="微软雅黑" w:eastAsia="微软雅黑" w:cs="微软雅黑"/>
          <w:sz w:val="20"/>
          <w:szCs w:val="20"/>
        </w:rPr>
        <w:sectPr>
          <w:footerReference r:id="rId34" w:type="default"/>
          <w:pgSz w:w="11906" w:h="16838"/>
          <w:pgMar w:top="1431" w:right="1475" w:bottom="983" w:left="1460" w:header="0" w:footer="673" w:gutter="0"/>
          <w:cols w:space="720" w:num="1"/>
        </w:sectPr>
      </w:pPr>
    </w:p>
    <w:p w14:paraId="0D7DAD6E">
      <w:pPr>
        <w:pStyle w:val="2"/>
        <w:spacing w:line="338" w:lineRule="auto"/>
      </w:pPr>
    </w:p>
    <w:p w14:paraId="311FE042">
      <w:pPr>
        <w:spacing w:before="101" w:line="409" w:lineRule="exact"/>
        <w:ind w:left="64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B0CEEE1">
      <w:pPr>
        <w:spacing w:before="153" w:line="333" w:lineRule="auto"/>
        <w:ind w:left="3" w:right="94"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《非现场检查情况记录表》是安全生产行政执法人员对生产经营单位采用视频连线、信息共享、智慧监管等非现场检查方式进行检查时，对检查的时间、地点、内容、发现</w:t>
      </w:r>
      <w:r>
        <w:rPr>
          <w:rFonts w:ascii="FangSong_GB2312" w:hAnsi="FangSong_GB2312" w:eastAsia="FangSong_GB2312" w:cs="FangSong_GB2312"/>
          <w:spacing w:val="12"/>
          <w:sz w:val="31"/>
          <w:szCs w:val="31"/>
        </w:rPr>
        <w:t>的问题等</w:t>
      </w:r>
      <w:r>
        <w:rPr>
          <w:rFonts w:ascii="FangSong_GB2312" w:hAnsi="FangSong_GB2312" w:eastAsia="FangSong_GB2312" w:cs="FangSong_GB2312"/>
          <w:spacing w:val="1"/>
          <w:sz w:val="31"/>
          <w:szCs w:val="31"/>
        </w:rPr>
        <w:t>作出的书面记录。</w:t>
      </w:r>
    </w:p>
    <w:p w14:paraId="15F57494">
      <w:pPr>
        <w:spacing w:line="238" w:lineRule="auto"/>
        <w:ind w:left="650"/>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5839BCAC">
      <w:pPr>
        <w:spacing w:before="162" w:line="333" w:lineRule="auto"/>
        <w:ind w:left="29" w:right="94" w:firstLine="607"/>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1</w:t>
      </w:r>
      <w:r>
        <w:rPr>
          <w:rFonts w:ascii="FangSong_GB2312" w:hAnsi="FangSong_GB2312" w:eastAsia="FangSong_GB2312" w:cs="FangSong_GB2312"/>
          <w:spacing w:val="9"/>
          <w:sz w:val="31"/>
          <w:szCs w:val="31"/>
        </w:rPr>
        <w:t>）检查地点</w:t>
      </w:r>
      <w:r>
        <w:rPr>
          <w:rFonts w:ascii="宋体" w:hAnsi="宋体" w:eastAsia="宋体" w:cs="宋体"/>
          <w:spacing w:val="9"/>
          <w:sz w:val="31"/>
          <w:szCs w:val="31"/>
        </w:rPr>
        <w:t>/</w:t>
      </w:r>
      <w:r>
        <w:rPr>
          <w:rFonts w:ascii="FangSong_GB2312" w:hAnsi="FangSong_GB2312" w:eastAsia="FangSong_GB2312" w:cs="FangSong_GB2312"/>
          <w:spacing w:val="9"/>
          <w:sz w:val="31"/>
          <w:szCs w:val="31"/>
        </w:rPr>
        <w:t>场所。应当注明地点或者场所名称，如</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×库房、</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××单位经营场所尽量详写，</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5"/>
          <w:sz w:val="31"/>
          <w:szCs w:val="31"/>
        </w:rPr>
        <w:t>以达到第三方角度能够</w:t>
      </w:r>
      <w:r>
        <w:rPr>
          <w:rFonts w:ascii="FangSong_GB2312" w:hAnsi="FangSong_GB2312" w:eastAsia="FangSong_GB2312" w:cs="FangSong_GB2312"/>
          <w:spacing w:val="2"/>
          <w:sz w:val="31"/>
          <w:szCs w:val="31"/>
        </w:rPr>
        <w:t>“锁定”某个场所的程度。</w:t>
      </w:r>
    </w:p>
    <w:p w14:paraId="0B17E18E">
      <w:pPr>
        <w:spacing w:before="3" w:line="220" w:lineRule="auto"/>
        <w:ind w:right="40"/>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2</w:t>
      </w:r>
      <w:r>
        <w:rPr>
          <w:rFonts w:ascii="FangSong_GB2312" w:hAnsi="FangSong_GB2312" w:eastAsia="FangSong_GB2312" w:cs="FangSong_GB2312"/>
          <w:spacing w:val="9"/>
          <w:sz w:val="31"/>
          <w:szCs w:val="31"/>
        </w:rPr>
        <w:t>）检查时间。应当具体到检查的年、月、日、时、分。</w:t>
      </w:r>
    </w:p>
    <w:p w14:paraId="1BF20246">
      <w:pPr>
        <w:spacing w:before="192" w:line="295" w:lineRule="auto"/>
        <w:ind w:left="8" w:firstLine="62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3</w:t>
      </w:r>
      <w:r>
        <w:rPr>
          <w:rFonts w:ascii="FangSong_GB2312" w:hAnsi="FangSong_GB2312" w:eastAsia="FangSong_GB2312" w:cs="FangSong_GB2312"/>
          <w:spacing w:val="-1"/>
          <w:sz w:val="31"/>
          <w:szCs w:val="31"/>
        </w:rPr>
        <w:t>）检查情况。应当按照检查过程记录检查的</w:t>
      </w:r>
      <w:r>
        <w:rPr>
          <w:rFonts w:ascii="FangSong_GB2312" w:hAnsi="FangSong_GB2312" w:eastAsia="FangSong_GB2312" w:cs="FangSong_GB2312"/>
          <w:spacing w:val="-2"/>
          <w:sz w:val="31"/>
          <w:szCs w:val="31"/>
        </w:rPr>
        <w:t>内容、方法、</w:t>
      </w:r>
      <w:r>
        <w:rPr>
          <w:rFonts w:ascii="FangSong_GB2312" w:hAnsi="FangSong_GB2312" w:eastAsia="FangSong_GB2312" w:cs="FangSong_GB2312"/>
          <w:spacing w:val="4"/>
          <w:sz w:val="31"/>
          <w:szCs w:val="31"/>
        </w:rPr>
        <w:t>结果及与违法活动有关的其他情况。主要填写检查事项、标准、</w:t>
      </w:r>
      <w:r>
        <w:rPr>
          <w:rFonts w:ascii="FangSong_GB2312" w:hAnsi="FangSong_GB2312" w:eastAsia="FangSong_GB2312" w:cs="FangSong_GB2312"/>
          <w:spacing w:val="5"/>
          <w:sz w:val="31"/>
          <w:szCs w:val="31"/>
        </w:rPr>
        <w:t>方式、内容和存在的问题等。</w:t>
      </w:r>
    </w:p>
    <w:p w14:paraId="1599B868">
      <w:pPr>
        <w:spacing w:before="197" w:line="333" w:lineRule="auto"/>
        <w:ind w:firstLine="64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检查情况记录应当客观、全面、准确。所谓客观，是指如实记载检查人员采用视频连线、信息共享、智慧监管等非现场检查方式了解到的实际情况，反映其客观的原始状态，检查人</w:t>
      </w:r>
      <w:r>
        <w:rPr>
          <w:rFonts w:ascii="FangSong_GB2312" w:hAnsi="FangSong_GB2312" w:eastAsia="FangSong_GB2312" w:cs="FangSong_GB2312"/>
          <w:spacing w:val="5"/>
          <w:sz w:val="31"/>
          <w:szCs w:val="31"/>
        </w:rPr>
        <w:t>员的分析、判断、推理等，不应记入笔录。涉及专业性检查</w:t>
      </w:r>
      <w:r>
        <w:rPr>
          <w:rFonts w:ascii="FangSong_GB2312" w:hAnsi="FangSong_GB2312" w:eastAsia="FangSong_GB2312" w:cs="FangSong_GB2312"/>
          <w:spacing w:val="4"/>
          <w:sz w:val="31"/>
          <w:szCs w:val="31"/>
        </w:rPr>
        <w:t>时，</w:t>
      </w:r>
      <w:r>
        <w:rPr>
          <w:rFonts w:ascii="FangSong_GB2312" w:hAnsi="FangSong_GB2312" w:eastAsia="FangSong_GB2312" w:cs="FangSong_GB2312"/>
          <w:spacing w:val="13"/>
          <w:sz w:val="31"/>
          <w:szCs w:val="31"/>
        </w:rPr>
        <w:t>应当使用专业性的规范用语。所谓全面，是指记录表应当力求全面反映检查情况，凡是对案件有意义的情况需全面收集并予以记录，对关键细节应当详细记录，其他情况可以简述。所谓准确，是指文字表达应当做到准确、客观，不用模棱两可的词</w:t>
      </w:r>
      <w:r>
        <w:rPr>
          <w:rFonts w:ascii="FangSong_GB2312" w:hAnsi="FangSong_GB2312" w:eastAsia="FangSong_GB2312" w:cs="FangSong_GB2312"/>
          <w:spacing w:val="5"/>
          <w:sz w:val="31"/>
          <w:szCs w:val="31"/>
        </w:rPr>
        <w:t>句，一般不用形容词。对于检查发现的问题，应有法律、法</w:t>
      </w:r>
      <w:r>
        <w:rPr>
          <w:rFonts w:ascii="FangSong_GB2312" w:hAnsi="FangSong_GB2312" w:eastAsia="FangSong_GB2312" w:cs="FangSong_GB2312"/>
          <w:spacing w:val="4"/>
          <w:sz w:val="31"/>
          <w:szCs w:val="31"/>
        </w:rPr>
        <w:t>规、</w:t>
      </w:r>
      <w:r>
        <w:rPr>
          <w:rFonts w:ascii="FangSong_GB2312" w:hAnsi="FangSong_GB2312" w:eastAsia="FangSong_GB2312" w:cs="FangSong_GB2312"/>
          <w:spacing w:val="8"/>
          <w:sz w:val="31"/>
          <w:szCs w:val="31"/>
        </w:rPr>
        <w:t>规章、国家标准、行业标准和规程等依据。</w:t>
      </w:r>
    </w:p>
    <w:p w14:paraId="28B3CB84">
      <w:pPr>
        <w:spacing w:before="4" w:line="220"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）检查结果告知。非现场检查结束后，应当将检</w:t>
      </w:r>
      <w:r>
        <w:rPr>
          <w:rFonts w:ascii="FangSong_GB2312" w:hAnsi="FangSong_GB2312" w:eastAsia="FangSong_GB2312" w:cs="FangSong_GB2312"/>
          <w:spacing w:val="6"/>
          <w:sz w:val="31"/>
          <w:szCs w:val="31"/>
        </w:rPr>
        <w:t>查结果</w:t>
      </w:r>
    </w:p>
    <w:p w14:paraId="4C41FE46">
      <w:pPr>
        <w:spacing w:line="220" w:lineRule="auto"/>
        <w:rPr>
          <w:rFonts w:ascii="FangSong_GB2312" w:hAnsi="FangSong_GB2312" w:eastAsia="FangSong_GB2312" w:cs="FangSong_GB2312"/>
          <w:sz w:val="31"/>
          <w:szCs w:val="31"/>
        </w:rPr>
        <w:sectPr>
          <w:footerReference r:id="rId35" w:type="default"/>
          <w:pgSz w:w="11906" w:h="16838"/>
          <w:pgMar w:top="1431" w:right="1490" w:bottom="983" w:left="1594" w:header="0" w:footer="673" w:gutter="0"/>
          <w:cols w:space="720" w:num="1"/>
        </w:sectPr>
      </w:pPr>
    </w:p>
    <w:p w14:paraId="7219F8EE">
      <w:pPr>
        <w:pStyle w:val="2"/>
        <w:spacing w:line="341" w:lineRule="auto"/>
      </w:pPr>
    </w:p>
    <w:p w14:paraId="0AFEE12B">
      <w:pPr>
        <w:spacing w:before="100" w:line="219" w:lineRule="auto"/>
        <w:ind w:left="3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当场告知被检查单位。不能当场告知的，应当及时告知。</w:t>
      </w:r>
    </w:p>
    <w:p w14:paraId="19BECFC7">
      <w:pPr>
        <w:spacing w:before="189" w:line="238" w:lineRule="auto"/>
        <w:ind w:left="638"/>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CCEA4DA">
      <w:pPr>
        <w:spacing w:before="165" w:line="333" w:lineRule="auto"/>
        <w:ind w:firstLine="631"/>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）《非现场检查情况记录表》制作完毕后，被检查</w:t>
      </w:r>
      <w:r>
        <w:rPr>
          <w:rFonts w:ascii="FangSong_GB2312" w:hAnsi="FangSong_GB2312" w:eastAsia="FangSong_GB2312" w:cs="FangSong_GB2312"/>
          <w:spacing w:val="6"/>
          <w:sz w:val="31"/>
          <w:szCs w:val="31"/>
        </w:rPr>
        <w:t>单位</w:t>
      </w:r>
      <w:r>
        <w:rPr>
          <w:rFonts w:ascii="FangSong_GB2312" w:hAnsi="FangSong_GB2312" w:eastAsia="FangSong_GB2312" w:cs="FangSong_GB2312"/>
          <w:spacing w:val="13"/>
          <w:sz w:val="31"/>
          <w:szCs w:val="31"/>
        </w:rPr>
        <w:t>应当对检查情况予以确认，应急管理部门应当对被检查单</w:t>
      </w:r>
      <w:r>
        <w:rPr>
          <w:rFonts w:ascii="FangSong_GB2312" w:hAnsi="FangSong_GB2312" w:eastAsia="FangSong_GB2312" w:cs="FangSong_GB2312"/>
          <w:spacing w:val="12"/>
          <w:sz w:val="31"/>
          <w:szCs w:val="31"/>
        </w:rPr>
        <w:t>位的</w:t>
      </w:r>
      <w:r>
        <w:rPr>
          <w:rFonts w:ascii="FangSong_GB2312" w:hAnsi="FangSong_GB2312" w:eastAsia="FangSong_GB2312" w:cs="FangSong_GB2312"/>
          <w:spacing w:val="13"/>
          <w:sz w:val="31"/>
          <w:szCs w:val="31"/>
        </w:rPr>
        <w:t>确认情况采取电子签名等适当方式进行记录。被检</w:t>
      </w:r>
      <w:r>
        <w:rPr>
          <w:rFonts w:ascii="FangSong_GB2312" w:hAnsi="FangSong_GB2312" w:eastAsia="FangSong_GB2312" w:cs="FangSong_GB2312"/>
          <w:spacing w:val="12"/>
          <w:sz w:val="31"/>
          <w:szCs w:val="31"/>
        </w:rPr>
        <w:t>查单位认为</w:t>
      </w:r>
      <w:r>
        <w:rPr>
          <w:rFonts w:ascii="FangSong_GB2312" w:hAnsi="FangSong_GB2312" w:eastAsia="FangSong_GB2312" w:cs="FangSong_GB2312"/>
          <w:spacing w:val="5"/>
          <w:sz w:val="31"/>
          <w:szCs w:val="31"/>
        </w:rPr>
        <w:t>不属实的，应当注明不属实的情况及理由。被检</w:t>
      </w:r>
      <w:r>
        <w:rPr>
          <w:rFonts w:ascii="FangSong_GB2312" w:hAnsi="FangSong_GB2312" w:eastAsia="FangSong_GB2312" w:cs="FangSong_GB2312"/>
          <w:spacing w:val="4"/>
          <w:sz w:val="31"/>
          <w:szCs w:val="31"/>
        </w:rPr>
        <w:t>查单位有陈述、</w:t>
      </w:r>
      <w:r>
        <w:rPr>
          <w:rFonts w:ascii="FangSong_GB2312" w:hAnsi="FangSong_GB2312" w:eastAsia="FangSong_GB2312" w:cs="FangSong_GB2312"/>
          <w:spacing w:val="5"/>
          <w:sz w:val="31"/>
          <w:szCs w:val="31"/>
        </w:rPr>
        <w:t>申辩意见的，应当一并填写。</w:t>
      </w:r>
    </w:p>
    <w:p w14:paraId="65731964">
      <w:pPr>
        <w:spacing w:before="2" w:line="331" w:lineRule="auto"/>
        <w:ind w:left="2" w:right="94" w:firstLine="630"/>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被检查单位的现场负责人拒绝确认的，行政执法人员应当</w:t>
      </w:r>
      <w:r>
        <w:rPr>
          <w:rFonts w:ascii="FangSong_GB2312" w:hAnsi="FangSong_GB2312" w:eastAsia="FangSong_GB2312" w:cs="FangSong_GB2312"/>
          <w:spacing w:val="9"/>
          <w:sz w:val="31"/>
          <w:szCs w:val="31"/>
        </w:rPr>
        <w:t>将情况记录在案，并向其所在应急管理部门有关负责</w:t>
      </w:r>
      <w:r>
        <w:rPr>
          <w:rFonts w:ascii="FangSong_GB2312" w:hAnsi="FangSong_GB2312" w:eastAsia="FangSong_GB2312" w:cs="FangSong_GB2312"/>
          <w:spacing w:val="8"/>
          <w:sz w:val="31"/>
          <w:szCs w:val="31"/>
        </w:rPr>
        <w:t>人报告。</w:t>
      </w:r>
    </w:p>
    <w:p w14:paraId="28A7AA4C">
      <w:pPr>
        <w:spacing w:before="7" w:line="220"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）实施检查时，应当加强指导服务。</w:t>
      </w:r>
    </w:p>
    <w:p w14:paraId="0C5CEC68">
      <w:pPr>
        <w:spacing w:before="191" w:line="277" w:lineRule="auto"/>
        <w:ind w:left="2" w:right="97"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）通过信息平台统一公示检查结果的，应当在检</w:t>
      </w:r>
      <w:r>
        <w:rPr>
          <w:rFonts w:ascii="FangSong_GB2312" w:hAnsi="FangSong_GB2312" w:eastAsia="FangSong_GB2312" w:cs="FangSong_GB2312"/>
          <w:spacing w:val="6"/>
          <w:sz w:val="31"/>
          <w:szCs w:val="31"/>
        </w:rPr>
        <w:t>查时告</w:t>
      </w:r>
      <w:r>
        <w:rPr>
          <w:rFonts w:ascii="FangSong_GB2312" w:hAnsi="FangSong_GB2312" w:eastAsia="FangSong_GB2312" w:cs="FangSong_GB2312"/>
          <w:spacing w:val="3"/>
          <w:sz w:val="31"/>
          <w:szCs w:val="31"/>
        </w:rPr>
        <w:t>知被检查人查询途径。</w:t>
      </w:r>
    </w:p>
    <w:p w14:paraId="137A160E">
      <w:pPr>
        <w:spacing w:line="277" w:lineRule="auto"/>
        <w:rPr>
          <w:rFonts w:ascii="FangSong_GB2312" w:hAnsi="FangSong_GB2312" w:eastAsia="FangSong_GB2312" w:cs="FangSong_GB2312"/>
          <w:sz w:val="31"/>
          <w:szCs w:val="31"/>
        </w:rPr>
        <w:sectPr>
          <w:footerReference r:id="rId36" w:type="default"/>
          <w:pgSz w:w="11906" w:h="16838"/>
          <w:pgMar w:top="1431" w:right="1490" w:bottom="983" w:left="1600" w:header="0" w:footer="673" w:gutter="0"/>
          <w:cols w:space="720" w:num="1"/>
        </w:sectPr>
      </w:pPr>
    </w:p>
    <w:p w14:paraId="62ACA2AC">
      <w:pPr>
        <w:spacing w:before="156" w:line="238" w:lineRule="auto"/>
        <w:ind w:left="144"/>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B87F488">
      <w:pPr>
        <w:spacing w:before="60" w:line="170"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CEADB8A">
      <w:pPr>
        <w:spacing w:line="74" w:lineRule="exact"/>
        <w:ind w:firstLine="12"/>
      </w:pPr>
      <w:r>
        <w:rPr>
          <w:position w:val="-1"/>
        </w:rPr>
        <w:drawing>
          <wp:inline distT="0" distB="0" distL="0" distR="0">
            <wp:extent cx="5686425" cy="4699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90"/>
                    <a:stretch>
                      <a:fillRect/>
                    </a:stretch>
                  </pic:blipFill>
                  <pic:spPr>
                    <a:xfrm>
                      <a:off x="0" y="0"/>
                      <a:ext cx="5687026" cy="46990"/>
                    </a:xfrm>
                    <a:prstGeom prst="rect">
                      <a:avLst/>
                    </a:prstGeom>
                  </pic:spPr>
                </pic:pic>
              </a:graphicData>
            </a:graphic>
          </wp:inline>
        </w:drawing>
      </w:r>
    </w:p>
    <w:p w14:paraId="295854CB">
      <w:pPr>
        <w:spacing w:before="13" w:line="206"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非现场检查情况记录表</w:t>
      </w:r>
    </w:p>
    <w:p w14:paraId="4ADA7463">
      <w:pPr>
        <w:spacing w:before="152" w:line="198" w:lineRule="auto"/>
        <w:ind w:left="276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)应急非现记〔</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tbl>
      <w:tblPr>
        <w:tblStyle w:val="5"/>
        <w:tblW w:w="8717"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4"/>
        <w:gridCol w:w="1006"/>
        <w:gridCol w:w="1477"/>
        <w:gridCol w:w="1176"/>
        <w:gridCol w:w="3164"/>
      </w:tblGrid>
      <w:tr w14:paraId="295F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894" w:type="dxa"/>
            <w:vAlign w:val="top"/>
          </w:tcPr>
          <w:p w14:paraId="7F2097E8">
            <w:pPr>
              <w:pStyle w:val="6"/>
              <w:spacing w:before="22" w:line="194" w:lineRule="auto"/>
              <w:ind w:left="232"/>
            </w:pPr>
            <w:r>
              <w:rPr>
                <w:spacing w:val="8"/>
              </w:rPr>
              <w:t>被检查单位名</w:t>
            </w:r>
          </w:p>
          <w:p w14:paraId="214C2C89">
            <w:pPr>
              <w:pStyle w:val="6"/>
              <w:spacing w:line="192" w:lineRule="auto"/>
              <w:ind w:left="234"/>
            </w:pPr>
            <w:r>
              <w:rPr>
                <w:spacing w:val="8"/>
              </w:rPr>
              <w:t>称及统一社会</w:t>
            </w:r>
          </w:p>
          <w:p w14:paraId="1B059171">
            <w:pPr>
              <w:pStyle w:val="6"/>
              <w:spacing w:line="224" w:lineRule="auto"/>
              <w:ind w:left="474"/>
            </w:pPr>
            <w:r>
              <w:rPr>
                <w:spacing w:val="7"/>
              </w:rPr>
              <w:t>信用代码</w:t>
            </w:r>
          </w:p>
        </w:tc>
        <w:tc>
          <w:tcPr>
            <w:tcW w:w="6823" w:type="dxa"/>
            <w:gridSpan w:val="4"/>
            <w:vAlign w:val="top"/>
          </w:tcPr>
          <w:p w14:paraId="7F988372">
            <w:pPr>
              <w:spacing w:before="76" w:line="210" w:lineRule="auto"/>
              <w:ind w:left="2512"/>
              <w:rPr>
                <w:rFonts w:ascii="FangSong_GB2312" w:hAnsi="FangSong_GB2312" w:eastAsia="FangSong_GB2312" w:cs="FangSong_GB2312"/>
                <w:sz w:val="23"/>
                <w:szCs w:val="23"/>
              </w:rPr>
            </w:pPr>
            <w:r>
              <w:rPr>
                <w:rFonts w:ascii="微软雅黑" w:hAnsi="微软雅黑" w:eastAsia="微软雅黑" w:cs="微软雅黑"/>
                <w:spacing w:val="16"/>
                <w:sz w:val="23"/>
                <w:szCs w:val="23"/>
              </w:rPr>
              <w:t>××</w:t>
            </w:r>
            <w:r>
              <w:rPr>
                <w:rFonts w:ascii="FangSong_GB2312" w:hAnsi="FangSong_GB2312" w:eastAsia="FangSong_GB2312" w:cs="FangSong_GB2312"/>
                <w:spacing w:val="16"/>
                <w:sz w:val="23"/>
                <w:szCs w:val="23"/>
              </w:rPr>
              <w:t>化工有限公司</w:t>
            </w:r>
          </w:p>
          <w:p w14:paraId="482AD7AB">
            <w:pPr>
              <w:spacing w:before="39" w:line="196" w:lineRule="auto"/>
              <w:ind w:left="1552"/>
              <w:rPr>
                <w:rFonts w:ascii="微软雅黑" w:hAnsi="微软雅黑" w:eastAsia="微软雅黑" w:cs="微软雅黑"/>
                <w:sz w:val="23"/>
                <w:szCs w:val="23"/>
              </w:rPr>
            </w:pPr>
            <w:r>
              <w:rPr>
                <w:rFonts w:ascii="微软雅黑" w:hAnsi="微软雅黑" w:eastAsia="微软雅黑" w:cs="微软雅黑"/>
                <w:spacing w:val="65"/>
                <w:sz w:val="23"/>
                <w:szCs w:val="23"/>
              </w:rPr>
              <w:t>××××××××××××××××</w:t>
            </w:r>
          </w:p>
        </w:tc>
      </w:tr>
      <w:tr w14:paraId="7A58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94" w:type="dxa"/>
            <w:vAlign w:val="top"/>
          </w:tcPr>
          <w:p w14:paraId="55B9A4E9">
            <w:pPr>
              <w:pStyle w:val="6"/>
              <w:spacing w:before="142" w:line="230" w:lineRule="auto"/>
              <w:ind w:left="475"/>
            </w:pPr>
            <w:r>
              <w:rPr>
                <w:spacing w:val="-2"/>
              </w:rPr>
              <w:t>联</w:t>
            </w:r>
            <w:r>
              <w:rPr>
                <w:spacing w:val="19"/>
              </w:rPr>
              <w:t xml:space="preserve"> </w:t>
            </w:r>
            <w:r>
              <w:rPr>
                <w:spacing w:val="-2"/>
              </w:rPr>
              <w:t>系</w:t>
            </w:r>
            <w:r>
              <w:rPr>
                <w:spacing w:val="18"/>
              </w:rPr>
              <w:t xml:space="preserve"> </w:t>
            </w:r>
            <w:r>
              <w:rPr>
                <w:spacing w:val="-2"/>
              </w:rPr>
              <w:t>人</w:t>
            </w:r>
          </w:p>
        </w:tc>
        <w:tc>
          <w:tcPr>
            <w:tcW w:w="2483" w:type="dxa"/>
            <w:gridSpan w:val="2"/>
            <w:vAlign w:val="top"/>
          </w:tcPr>
          <w:p w14:paraId="78088483">
            <w:pPr>
              <w:spacing w:before="134" w:line="207" w:lineRule="auto"/>
              <w:ind w:left="902"/>
              <w:rPr>
                <w:rFonts w:ascii="微软雅黑" w:hAnsi="微软雅黑" w:eastAsia="微软雅黑" w:cs="微软雅黑"/>
                <w:sz w:val="23"/>
                <w:szCs w:val="23"/>
              </w:rPr>
            </w:pPr>
            <w:r>
              <w:rPr>
                <w:rFonts w:ascii="FangSong_GB2312" w:hAnsi="FangSong_GB2312" w:eastAsia="FangSong_GB2312" w:cs="FangSong_GB2312"/>
                <w:spacing w:val="19"/>
                <w:sz w:val="23"/>
                <w:szCs w:val="23"/>
              </w:rPr>
              <w:t>张</w:t>
            </w:r>
            <w:r>
              <w:rPr>
                <w:rFonts w:ascii="FangSong_GB2312" w:hAnsi="FangSong_GB2312" w:eastAsia="FangSong_GB2312" w:cs="FangSong_GB2312"/>
                <w:spacing w:val="-49"/>
                <w:sz w:val="23"/>
                <w:szCs w:val="23"/>
              </w:rPr>
              <w:t xml:space="preserve"> </w:t>
            </w:r>
            <w:r>
              <w:rPr>
                <w:rFonts w:ascii="微软雅黑" w:hAnsi="微软雅黑" w:eastAsia="微软雅黑" w:cs="微软雅黑"/>
                <w:spacing w:val="19"/>
                <w:sz w:val="23"/>
                <w:szCs w:val="23"/>
              </w:rPr>
              <w:t>××</w:t>
            </w:r>
          </w:p>
        </w:tc>
        <w:tc>
          <w:tcPr>
            <w:tcW w:w="1176" w:type="dxa"/>
            <w:vAlign w:val="top"/>
          </w:tcPr>
          <w:p w14:paraId="4FBF21E4">
            <w:pPr>
              <w:pStyle w:val="6"/>
              <w:spacing w:before="142" w:line="230" w:lineRule="auto"/>
              <w:ind w:left="116"/>
            </w:pPr>
            <w:r>
              <w:rPr>
                <w:spacing w:val="7"/>
              </w:rPr>
              <w:t>联系电话</w:t>
            </w:r>
          </w:p>
        </w:tc>
        <w:tc>
          <w:tcPr>
            <w:tcW w:w="3164" w:type="dxa"/>
            <w:vAlign w:val="top"/>
          </w:tcPr>
          <w:p w14:paraId="48E7304F">
            <w:pPr>
              <w:spacing w:before="134" w:line="207" w:lineRule="auto"/>
              <w:ind w:left="444"/>
              <w:rPr>
                <w:rFonts w:ascii="微软雅黑" w:hAnsi="微软雅黑" w:eastAsia="微软雅黑" w:cs="微软雅黑"/>
                <w:sz w:val="23"/>
                <w:szCs w:val="23"/>
              </w:rPr>
            </w:pPr>
            <w:r>
              <w:rPr>
                <w:rFonts w:ascii="微软雅黑" w:hAnsi="微软雅黑" w:eastAsia="微软雅黑" w:cs="微软雅黑"/>
                <w:spacing w:val="62"/>
                <w:sz w:val="23"/>
                <w:szCs w:val="23"/>
              </w:rPr>
              <w:t>××××××××××</w:t>
            </w:r>
          </w:p>
        </w:tc>
      </w:tr>
      <w:tr w14:paraId="73AE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94" w:type="dxa"/>
            <w:vAlign w:val="top"/>
          </w:tcPr>
          <w:p w14:paraId="5E740304">
            <w:pPr>
              <w:pStyle w:val="6"/>
              <w:spacing w:before="154" w:line="231" w:lineRule="auto"/>
              <w:ind w:left="471"/>
            </w:pPr>
            <w:r>
              <w:rPr>
                <w:spacing w:val="8"/>
              </w:rPr>
              <w:t>检查时间</w:t>
            </w:r>
          </w:p>
        </w:tc>
        <w:tc>
          <w:tcPr>
            <w:tcW w:w="6823" w:type="dxa"/>
            <w:gridSpan w:val="4"/>
            <w:vAlign w:val="top"/>
          </w:tcPr>
          <w:p w14:paraId="040BAD2E">
            <w:pPr>
              <w:pStyle w:val="6"/>
              <w:spacing w:before="147" w:line="212" w:lineRule="auto"/>
              <w:ind w:left="568"/>
            </w:pPr>
            <w:r>
              <w:rPr>
                <w:rFonts w:ascii="宋体" w:hAnsi="宋体" w:eastAsia="宋体" w:cs="宋体"/>
                <w:spacing w:val="6"/>
              </w:rPr>
              <w:t>2025</w:t>
            </w:r>
            <w:r>
              <w:rPr>
                <w:rFonts w:ascii="宋体" w:hAnsi="宋体" w:eastAsia="宋体" w:cs="宋体"/>
                <w:spacing w:val="-33"/>
              </w:rPr>
              <w:t xml:space="preserve"> </w:t>
            </w:r>
            <w:r>
              <w:rPr>
                <w:spacing w:val="6"/>
              </w:rPr>
              <w:t>年</w:t>
            </w:r>
            <w:r>
              <w:rPr>
                <w:spacing w:val="-50"/>
              </w:rPr>
              <w:t xml:space="preserve"> </w:t>
            </w:r>
            <w:r>
              <w:rPr>
                <w:rFonts w:ascii="微软雅黑" w:hAnsi="微软雅黑" w:eastAsia="微软雅黑" w:cs="微软雅黑"/>
                <w:spacing w:val="6"/>
              </w:rPr>
              <w:t>×</w:t>
            </w:r>
            <w:r>
              <w:rPr>
                <w:spacing w:val="6"/>
              </w:rPr>
              <w:t>月</w:t>
            </w:r>
            <w:r>
              <w:rPr>
                <w:spacing w:val="-50"/>
              </w:rPr>
              <w:t xml:space="preserve"> </w:t>
            </w:r>
            <w:r>
              <w:rPr>
                <w:rFonts w:ascii="微软雅黑" w:hAnsi="微软雅黑" w:eastAsia="微软雅黑" w:cs="微软雅黑"/>
                <w:spacing w:val="6"/>
              </w:rPr>
              <w:t>×</w:t>
            </w:r>
            <w:r>
              <w:rPr>
                <w:rFonts w:ascii="微软雅黑" w:hAnsi="微软雅黑" w:eastAsia="微软雅黑" w:cs="微软雅黑"/>
                <w:spacing w:val="-22"/>
              </w:rPr>
              <w:t xml:space="preserve"> </w:t>
            </w:r>
            <w:r>
              <w:rPr>
                <w:spacing w:val="6"/>
              </w:rPr>
              <w:t>日</w:t>
            </w:r>
            <w:r>
              <w:rPr>
                <w:spacing w:val="-50"/>
              </w:rPr>
              <w:t xml:space="preserve"> </w:t>
            </w:r>
            <w:r>
              <w:rPr>
                <w:rFonts w:ascii="微软雅黑" w:hAnsi="微软雅黑" w:eastAsia="微软雅黑" w:cs="微软雅黑"/>
                <w:spacing w:val="6"/>
              </w:rPr>
              <w:t>×</w:t>
            </w:r>
            <w:r>
              <w:rPr>
                <w:spacing w:val="6"/>
              </w:rPr>
              <w:t>时</w:t>
            </w:r>
            <w:r>
              <w:rPr>
                <w:rFonts w:ascii="微软雅黑" w:hAnsi="微软雅黑" w:eastAsia="微软雅黑" w:cs="微软雅黑"/>
                <w:spacing w:val="6"/>
              </w:rPr>
              <w:t>×</w:t>
            </w:r>
            <w:r>
              <w:rPr>
                <w:spacing w:val="6"/>
              </w:rPr>
              <w:t>分至</w:t>
            </w:r>
            <w:r>
              <w:rPr>
                <w:spacing w:val="-43"/>
              </w:rPr>
              <w:t xml:space="preserve"> </w:t>
            </w:r>
            <w:r>
              <w:rPr>
                <w:rFonts w:ascii="宋体" w:hAnsi="宋体" w:eastAsia="宋体" w:cs="宋体"/>
                <w:spacing w:val="6"/>
              </w:rPr>
              <w:t>2025</w:t>
            </w:r>
            <w:r>
              <w:rPr>
                <w:rFonts w:ascii="宋体" w:hAnsi="宋体" w:eastAsia="宋体" w:cs="宋体"/>
                <w:spacing w:val="-42"/>
              </w:rPr>
              <w:t xml:space="preserve"> </w:t>
            </w:r>
            <w:r>
              <w:rPr>
                <w:spacing w:val="6"/>
              </w:rPr>
              <w:t>年</w:t>
            </w:r>
            <w:r>
              <w:rPr>
                <w:spacing w:val="-50"/>
              </w:rPr>
              <w:t xml:space="preserve"> </w:t>
            </w:r>
            <w:r>
              <w:rPr>
                <w:rFonts w:ascii="微软雅黑" w:hAnsi="微软雅黑" w:eastAsia="微软雅黑" w:cs="微软雅黑"/>
                <w:spacing w:val="6"/>
              </w:rPr>
              <w:t>×</w:t>
            </w:r>
            <w:r>
              <w:rPr>
                <w:spacing w:val="6"/>
              </w:rPr>
              <w:t>月</w:t>
            </w:r>
            <w:r>
              <w:rPr>
                <w:spacing w:val="-50"/>
              </w:rPr>
              <w:t xml:space="preserve"> </w:t>
            </w:r>
            <w:r>
              <w:rPr>
                <w:rFonts w:ascii="微软雅黑" w:hAnsi="微软雅黑" w:eastAsia="微软雅黑" w:cs="微软雅黑"/>
                <w:spacing w:val="6"/>
              </w:rPr>
              <w:t>×</w:t>
            </w:r>
            <w:r>
              <w:rPr>
                <w:rFonts w:ascii="微软雅黑" w:hAnsi="微软雅黑" w:eastAsia="微软雅黑" w:cs="微软雅黑"/>
                <w:spacing w:val="-21"/>
              </w:rPr>
              <w:t xml:space="preserve"> </w:t>
            </w:r>
            <w:r>
              <w:rPr>
                <w:spacing w:val="6"/>
              </w:rPr>
              <w:t>日</w:t>
            </w:r>
            <w:r>
              <w:rPr>
                <w:spacing w:val="-51"/>
              </w:rPr>
              <w:t xml:space="preserve"> </w:t>
            </w:r>
            <w:r>
              <w:rPr>
                <w:rFonts w:ascii="微软雅黑" w:hAnsi="微软雅黑" w:eastAsia="微软雅黑" w:cs="微软雅黑"/>
                <w:spacing w:val="6"/>
              </w:rPr>
              <w:t>×</w:t>
            </w:r>
            <w:r>
              <w:rPr>
                <w:spacing w:val="6"/>
              </w:rPr>
              <w:t>时</w:t>
            </w:r>
            <w:r>
              <w:rPr>
                <w:rFonts w:ascii="微软雅黑" w:hAnsi="微软雅黑" w:eastAsia="微软雅黑" w:cs="微软雅黑"/>
                <w:spacing w:val="6"/>
              </w:rPr>
              <w:t>×</w:t>
            </w:r>
            <w:r>
              <w:rPr>
                <w:spacing w:val="6"/>
              </w:rPr>
              <w:t>分</w:t>
            </w:r>
          </w:p>
        </w:tc>
      </w:tr>
      <w:tr w14:paraId="195C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894" w:type="dxa"/>
            <w:vAlign w:val="top"/>
          </w:tcPr>
          <w:p w14:paraId="27F800AD">
            <w:pPr>
              <w:pStyle w:val="6"/>
              <w:spacing w:before="299" w:line="231" w:lineRule="auto"/>
              <w:ind w:left="171"/>
            </w:pPr>
            <w:r>
              <w:rPr>
                <w:spacing w:val="8"/>
              </w:rPr>
              <w:t>检查地点</w:t>
            </w:r>
            <w:r>
              <w:rPr>
                <w:rFonts w:ascii="宋体" w:hAnsi="宋体" w:eastAsia="宋体" w:cs="宋体"/>
                <w:spacing w:val="8"/>
              </w:rPr>
              <w:t>/</w:t>
            </w:r>
            <w:r>
              <w:rPr>
                <w:spacing w:val="8"/>
              </w:rPr>
              <w:t>场所</w:t>
            </w:r>
          </w:p>
        </w:tc>
        <w:tc>
          <w:tcPr>
            <w:tcW w:w="6823" w:type="dxa"/>
            <w:gridSpan w:val="4"/>
            <w:vAlign w:val="top"/>
          </w:tcPr>
          <w:p w14:paraId="26D253C1">
            <w:pPr>
              <w:spacing w:before="299" w:line="222" w:lineRule="auto"/>
              <w:ind w:left="2342"/>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涂装调漆间和喷漆室</w:t>
            </w:r>
          </w:p>
        </w:tc>
      </w:tr>
      <w:tr w14:paraId="2458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94" w:type="dxa"/>
            <w:vMerge w:val="restart"/>
            <w:tcBorders>
              <w:bottom w:val="nil"/>
            </w:tcBorders>
            <w:vAlign w:val="top"/>
          </w:tcPr>
          <w:p w14:paraId="39D3C253">
            <w:pPr>
              <w:pStyle w:val="6"/>
              <w:spacing w:before="174" w:line="289" w:lineRule="auto"/>
              <w:ind w:left="477" w:right="463" w:hanging="3"/>
            </w:pPr>
            <w:r>
              <w:rPr>
                <w:spacing w:val="7"/>
              </w:rPr>
              <w:t>行政执法</w:t>
            </w:r>
            <w:r>
              <w:rPr>
                <w:spacing w:val="6"/>
              </w:rPr>
              <w:t>人员情况</w:t>
            </w:r>
          </w:p>
        </w:tc>
        <w:tc>
          <w:tcPr>
            <w:tcW w:w="1006" w:type="dxa"/>
            <w:vAlign w:val="top"/>
          </w:tcPr>
          <w:p w14:paraId="786E3D1B">
            <w:pPr>
              <w:pStyle w:val="6"/>
              <w:spacing w:before="123" w:line="230" w:lineRule="auto"/>
              <w:ind w:left="267"/>
            </w:pPr>
            <w:r>
              <w:rPr>
                <w:spacing w:val="5"/>
              </w:rPr>
              <w:t>姓名</w:t>
            </w:r>
          </w:p>
        </w:tc>
        <w:tc>
          <w:tcPr>
            <w:tcW w:w="1477" w:type="dxa"/>
            <w:vAlign w:val="top"/>
          </w:tcPr>
          <w:p w14:paraId="3750093B">
            <w:pPr>
              <w:spacing w:before="102" w:line="202" w:lineRule="auto"/>
              <w:ind w:left="390"/>
              <w:rPr>
                <w:rFonts w:ascii="微软雅黑" w:hAnsi="微软雅黑" w:eastAsia="微软雅黑" w:cs="微软雅黑"/>
                <w:sz w:val="23"/>
                <w:szCs w:val="23"/>
              </w:rPr>
            </w:pPr>
            <w:r>
              <w:rPr>
                <w:rFonts w:ascii="FangSong_GB2312" w:hAnsi="FangSong_GB2312" w:eastAsia="FangSong_GB2312" w:cs="FangSong_GB2312"/>
                <w:spacing w:val="22"/>
                <w:sz w:val="23"/>
                <w:szCs w:val="23"/>
              </w:rPr>
              <w:t>王</w:t>
            </w:r>
            <w:r>
              <w:rPr>
                <w:rFonts w:ascii="FangSong_GB2312" w:hAnsi="FangSong_GB2312" w:eastAsia="FangSong_GB2312" w:cs="FangSong_GB2312"/>
                <w:spacing w:val="-49"/>
                <w:sz w:val="23"/>
                <w:szCs w:val="23"/>
              </w:rPr>
              <w:t xml:space="preserve"> </w:t>
            </w:r>
            <w:r>
              <w:rPr>
                <w:rFonts w:ascii="微软雅黑" w:hAnsi="微软雅黑" w:eastAsia="微软雅黑" w:cs="微软雅黑"/>
                <w:spacing w:val="22"/>
                <w:sz w:val="23"/>
                <w:szCs w:val="23"/>
              </w:rPr>
              <w:t>××</w:t>
            </w:r>
          </w:p>
        </w:tc>
        <w:tc>
          <w:tcPr>
            <w:tcW w:w="1176" w:type="dxa"/>
            <w:vAlign w:val="top"/>
          </w:tcPr>
          <w:p w14:paraId="2E71DD30">
            <w:pPr>
              <w:pStyle w:val="6"/>
              <w:spacing w:before="122" w:line="228" w:lineRule="auto"/>
              <w:ind w:left="114"/>
            </w:pPr>
            <w:r>
              <w:rPr>
                <w:spacing w:val="7"/>
              </w:rPr>
              <w:t>执法证号</w:t>
            </w:r>
          </w:p>
        </w:tc>
        <w:tc>
          <w:tcPr>
            <w:tcW w:w="3164" w:type="dxa"/>
            <w:vAlign w:val="top"/>
          </w:tcPr>
          <w:p w14:paraId="609C1FF5">
            <w:pPr>
              <w:spacing w:before="102" w:line="202" w:lineRule="auto"/>
              <w:ind w:left="684"/>
              <w:rPr>
                <w:rFonts w:ascii="微软雅黑" w:hAnsi="微软雅黑" w:eastAsia="微软雅黑" w:cs="微软雅黑"/>
                <w:sz w:val="23"/>
                <w:szCs w:val="23"/>
              </w:rPr>
            </w:pPr>
            <w:r>
              <w:rPr>
                <w:rFonts w:ascii="微软雅黑" w:hAnsi="微软雅黑" w:eastAsia="微软雅黑" w:cs="微软雅黑"/>
                <w:spacing w:val="61"/>
                <w:sz w:val="23"/>
                <w:szCs w:val="23"/>
              </w:rPr>
              <w:t>××××××××</w:t>
            </w:r>
          </w:p>
        </w:tc>
      </w:tr>
      <w:tr w14:paraId="6DA9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94" w:type="dxa"/>
            <w:vMerge w:val="continue"/>
            <w:tcBorders>
              <w:top w:val="nil"/>
            </w:tcBorders>
            <w:vAlign w:val="top"/>
          </w:tcPr>
          <w:p w14:paraId="6A06A6F8">
            <w:pPr>
              <w:rPr>
                <w:rFonts w:ascii="Arial"/>
                <w:sz w:val="21"/>
              </w:rPr>
            </w:pPr>
          </w:p>
        </w:tc>
        <w:tc>
          <w:tcPr>
            <w:tcW w:w="1006" w:type="dxa"/>
            <w:vAlign w:val="top"/>
          </w:tcPr>
          <w:p w14:paraId="0BD4BC47">
            <w:pPr>
              <w:pStyle w:val="6"/>
              <w:spacing w:before="129" w:line="230" w:lineRule="auto"/>
              <w:ind w:left="267"/>
            </w:pPr>
            <w:r>
              <w:rPr>
                <w:spacing w:val="5"/>
              </w:rPr>
              <w:t>姓名</w:t>
            </w:r>
          </w:p>
        </w:tc>
        <w:tc>
          <w:tcPr>
            <w:tcW w:w="1477" w:type="dxa"/>
            <w:vAlign w:val="top"/>
          </w:tcPr>
          <w:p w14:paraId="14C42E34">
            <w:pPr>
              <w:spacing w:before="109" w:line="205" w:lineRule="auto"/>
              <w:ind w:left="408"/>
              <w:rPr>
                <w:rFonts w:ascii="微软雅黑" w:hAnsi="微软雅黑" w:eastAsia="微软雅黑" w:cs="微软雅黑"/>
                <w:sz w:val="23"/>
                <w:szCs w:val="23"/>
              </w:rPr>
            </w:pPr>
            <w:r>
              <w:rPr>
                <w:rFonts w:ascii="FangSong_GB2312" w:hAnsi="FangSong_GB2312" w:eastAsia="FangSong_GB2312" w:cs="FangSong_GB2312"/>
                <w:spacing w:val="17"/>
                <w:sz w:val="23"/>
                <w:szCs w:val="23"/>
              </w:rPr>
              <w:t>陈</w:t>
            </w:r>
            <w:r>
              <w:rPr>
                <w:rFonts w:ascii="FangSong_GB2312" w:hAnsi="FangSong_GB2312" w:eastAsia="FangSong_GB2312" w:cs="FangSong_GB2312"/>
                <w:spacing w:val="-51"/>
                <w:sz w:val="23"/>
                <w:szCs w:val="23"/>
              </w:rPr>
              <w:t xml:space="preserve"> </w:t>
            </w:r>
            <w:r>
              <w:rPr>
                <w:rFonts w:ascii="微软雅黑" w:hAnsi="微软雅黑" w:eastAsia="微软雅黑" w:cs="微软雅黑"/>
                <w:spacing w:val="17"/>
                <w:sz w:val="23"/>
                <w:szCs w:val="23"/>
              </w:rPr>
              <w:t>××</w:t>
            </w:r>
          </w:p>
        </w:tc>
        <w:tc>
          <w:tcPr>
            <w:tcW w:w="1176" w:type="dxa"/>
            <w:vAlign w:val="top"/>
          </w:tcPr>
          <w:p w14:paraId="26A11945">
            <w:pPr>
              <w:pStyle w:val="6"/>
              <w:spacing w:before="128" w:line="228" w:lineRule="auto"/>
              <w:ind w:left="114"/>
            </w:pPr>
            <w:r>
              <w:rPr>
                <w:spacing w:val="7"/>
              </w:rPr>
              <w:t>执法证号</w:t>
            </w:r>
          </w:p>
        </w:tc>
        <w:tc>
          <w:tcPr>
            <w:tcW w:w="3164" w:type="dxa"/>
            <w:vAlign w:val="top"/>
          </w:tcPr>
          <w:p w14:paraId="653FBC41">
            <w:pPr>
              <w:spacing w:before="109" w:line="205" w:lineRule="auto"/>
              <w:ind w:left="684"/>
              <w:rPr>
                <w:rFonts w:ascii="微软雅黑" w:hAnsi="微软雅黑" w:eastAsia="微软雅黑" w:cs="微软雅黑"/>
                <w:sz w:val="23"/>
                <w:szCs w:val="23"/>
              </w:rPr>
            </w:pPr>
            <w:r>
              <w:rPr>
                <w:rFonts w:ascii="微软雅黑" w:hAnsi="微软雅黑" w:eastAsia="微软雅黑" w:cs="微软雅黑"/>
                <w:spacing w:val="61"/>
                <w:sz w:val="23"/>
                <w:szCs w:val="23"/>
              </w:rPr>
              <w:t>××××××××</w:t>
            </w:r>
          </w:p>
        </w:tc>
      </w:tr>
      <w:tr w14:paraId="11A6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94" w:type="dxa"/>
            <w:vAlign w:val="top"/>
          </w:tcPr>
          <w:p w14:paraId="69693C6C">
            <w:pPr>
              <w:pStyle w:val="6"/>
              <w:spacing w:before="127" w:line="229" w:lineRule="auto"/>
              <w:ind w:left="471"/>
            </w:pPr>
            <w:r>
              <w:rPr>
                <w:spacing w:val="8"/>
              </w:rPr>
              <w:t>检查方式</w:t>
            </w:r>
          </w:p>
        </w:tc>
        <w:tc>
          <w:tcPr>
            <w:tcW w:w="6823" w:type="dxa"/>
            <w:gridSpan w:val="4"/>
            <w:vAlign w:val="top"/>
          </w:tcPr>
          <w:p w14:paraId="17FC6DBC">
            <w:pPr>
              <w:spacing w:before="128" w:line="224" w:lineRule="auto"/>
              <w:ind w:left="1976"/>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采用视频连线方式进行检查</w:t>
            </w:r>
          </w:p>
        </w:tc>
      </w:tr>
      <w:tr w14:paraId="452A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3" w:hRule="atLeast"/>
        </w:trPr>
        <w:tc>
          <w:tcPr>
            <w:tcW w:w="1894" w:type="dxa"/>
            <w:vAlign w:val="top"/>
          </w:tcPr>
          <w:p w14:paraId="44D9876A">
            <w:pPr>
              <w:spacing w:line="255" w:lineRule="auto"/>
              <w:rPr>
                <w:rFonts w:ascii="Arial"/>
                <w:sz w:val="21"/>
              </w:rPr>
            </w:pPr>
          </w:p>
          <w:p w14:paraId="1C59A713">
            <w:pPr>
              <w:spacing w:line="255" w:lineRule="auto"/>
              <w:rPr>
                <w:rFonts w:ascii="Arial"/>
                <w:sz w:val="21"/>
              </w:rPr>
            </w:pPr>
          </w:p>
          <w:p w14:paraId="352A470D">
            <w:pPr>
              <w:spacing w:line="255" w:lineRule="auto"/>
              <w:rPr>
                <w:rFonts w:ascii="Arial"/>
                <w:sz w:val="21"/>
              </w:rPr>
            </w:pPr>
          </w:p>
          <w:p w14:paraId="06D2A79B">
            <w:pPr>
              <w:spacing w:line="255" w:lineRule="auto"/>
              <w:rPr>
                <w:rFonts w:ascii="Arial"/>
                <w:sz w:val="21"/>
              </w:rPr>
            </w:pPr>
          </w:p>
          <w:p w14:paraId="2E76AD2D">
            <w:pPr>
              <w:spacing w:line="255" w:lineRule="auto"/>
              <w:rPr>
                <w:rFonts w:ascii="Arial"/>
                <w:sz w:val="21"/>
              </w:rPr>
            </w:pPr>
          </w:p>
          <w:p w14:paraId="02CC256D">
            <w:pPr>
              <w:spacing w:line="256" w:lineRule="auto"/>
              <w:rPr>
                <w:rFonts w:ascii="Arial"/>
                <w:sz w:val="21"/>
              </w:rPr>
            </w:pPr>
          </w:p>
          <w:p w14:paraId="2D32BADD">
            <w:pPr>
              <w:spacing w:line="256" w:lineRule="auto"/>
              <w:rPr>
                <w:rFonts w:ascii="Arial"/>
                <w:sz w:val="21"/>
              </w:rPr>
            </w:pPr>
          </w:p>
          <w:p w14:paraId="00AE0298">
            <w:pPr>
              <w:spacing w:line="256" w:lineRule="auto"/>
              <w:rPr>
                <w:rFonts w:ascii="Arial"/>
                <w:sz w:val="21"/>
              </w:rPr>
            </w:pPr>
          </w:p>
          <w:p w14:paraId="27C033AE">
            <w:pPr>
              <w:spacing w:line="256" w:lineRule="auto"/>
              <w:rPr>
                <w:rFonts w:ascii="Arial"/>
                <w:sz w:val="21"/>
              </w:rPr>
            </w:pPr>
          </w:p>
          <w:p w14:paraId="75DBE857">
            <w:pPr>
              <w:spacing w:line="256" w:lineRule="auto"/>
              <w:rPr>
                <w:rFonts w:ascii="Arial"/>
                <w:sz w:val="21"/>
              </w:rPr>
            </w:pPr>
          </w:p>
          <w:p w14:paraId="21BB6F9C">
            <w:pPr>
              <w:spacing w:line="256" w:lineRule="auto"/>
              <w:rPr>
                <w:rFonts w:ascii="Arial"/>
                <w:sz w:val="21"/>
              </w:rPr>
            </w:pPr>
          </w:p>
          <w:p w14:paraId="0A150715">
            <w:pPr>
              <w:pStyle w:val="6"/>
              <w:spacing w:before="74" w:line="231" w:lineRule="auto"/>
              <w:ind w:left="471"/>
            </w:pPr>
            <w:r>
              <w:rPr>
                <w:spacing w:val="8"/>
              </w:rPr>
              <w:t>检查情况</w:t>
            </w:r>
          </w:p>
        </w:tc>
        <w:tc>
          <w:tcPr>
            <w:tcW w:w="6823" w:type="dxa"/>
            <w:gridSpan w:val="4"/>
            <w:vAlign w:val="top"/>
          </w:tcPr>
          <w:p w14:paraId="53ABA3F0">
            <w:pPr>
              <w:spacing w:line="439" w:lineRule="auto"/>
              <w:rPr>
                <w:rFonts w:ascii="Arial"/>
                <w:sz w:val="21"/>
              </w:rPr>
            </w:pPr>
          </w:p>
          <w:p w14:paraId="54105123">
            <w:pPr>
              <w:spacing w:before="75" w:line="320" w:lineRule="auto"/>
              <w:ind w:left="119" w:right="105" w:firstLine="468"/>
              <w:jc w:val="both"/>
              <w:rPr>
                <w:rFonts w:ascii="FangSong_GB2312" w:hAnsi="FangSong_GB2312" w:eastAsia="FangSong_GB2312" w:cs="FangSong_GB2312"/>
                <w:sz w:val="23"/>
                <w:szCs w:val="23"/>
              </w:rPr>
            </w:pPr>
            <w:r>
              <w:rPr>
                <w:rFonts w:ascii="FangSong_GB2312" w:hAnsi="FangSong_GB2312" w:eastAsia="FangSong_GB2312" w:cs="FangSong_GB2312"/>
                <w:spacing w:val="15"/>
                <w:sz w:val="23"/>
                <w:szCs w:val="23"/>
              </w:rPr>
              <w:t>依法对你单位是否按规定制定生产安全事故应</w:t>
            </w:r>
            <w:r>
              <w:rPr>
                <w:rFonts w:ascii="FangSong_GB2312" w:hAnsi="FangSong_GB2312" w:eastAsia="FangSong_GB2312" w:cs="FangSong_GB2312"/>
                <w:spacing w:val="14"/>
                <w:sz w:val="23"/>
                <w:szCs w:val="23"/>
              </w:rPr>
              <w:t>急救援预案并定期组织演练、是否将事故隐患排查治理情况向从业人员通</w:t>
            </w:r>
            <w:r>
              <w:rPr>
                <w:rFonts w:ascii="FangSong_GB2312" w:hAnsi="FangSong_GB2312" w:eastAsia="FangSong_GB2312" w:cs="FangSong_GB2312"/>
                <w:spacing w:val="5"/>
                <w:sz w:val="23"/>
                <w:szCs w:val="23"/>
              </w:rPr>
              <w:t>报、涂装调漆间和喷漆室是否规范设置可燃气体报警装置和防爆</w:t>
            </w:r>
            <w:r>
              <w:rPr>
                <w:rFonts w:ascii="FangSong_GB2312" w:hAnsi="FangSong_GB2312" w:eastAsia="FangSong_GB2312" w:cs="FangSong_GB2312"/>
                <w:spacing w:val="3"/>
                <w:sz w:val="23"/>
                <w:szCs w:val="23"/>
              </w:rPr>
              <w:t>电气设备设施开展检查。</w:t>
            </w:r>
          </w:p>
          <w:p w14:paraId="2ECB0B2F">
            <w:pPr>
              <w:spacing w:before="4" w:line="320" w:lineRule="auto"/>
              <w:ind w:left="109" w:right="108" w:firstLine="485"/>
              <w:jc w:val="both"/>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在视频连线中，你单位提供了生产安全事故应急救援预案以</w:t>
            </w:r>
            <w:r>
              <w:rPr>
                <w:rFonts w:ascii="FangSong_GB2312" w:hAnsi="FangSong_GB2312" w:eastAsia="FangSong_GB2312" w:cs="FangSong_GB2312"/>
                <w:spacing w:val="6"/>
                <w:sz w:val="23"/>
                <w:szCs w:val="23"/>
              </w:rPr>
              <w:t>及组织演练的记录、照片等资料，演练频次</w:t>
            </w:r>
            <w:r>
              <w:rPr>
                <w:rFonts w:ascii="FangSong_GB2312" w:hAnsi="FangSong_GB2312" w:eastAsia="FangSong_GB2312" w:cs="FangSong_GB2312"/>
                <w:spacing w:val="5"/>
                <w:sz w:val="23"/>
                <w:szCs w:val="23"/>
              </w:rPr>
              <w:t>符合相关法律法规的</w:t>
            </w:r>
            <w:r>
              <w:rPr>
                <w:rFonts w:ascii="FangSong_GB2312" w:hAnsi="FangSong_GB2312" w:eastAsia="FangSong_GB2312" w:cs="FangSong_GB2312"/>
                <w:spacing w:val="6"/>
                <w:sz w:val="23"/>
                <w:szCs w:val="23"/>
              </w:rPr>
              <w:t>规定；提供了将事故隐患排查治理情况通过</w:t>
            </w:r>
            <w:r>
              <w:rPr>
                <w:rFonts w:ascii="FangSong_GB2312" w:hAnsi="FangSong_GB2312" w:eastAsia="FangSong_GB2312" w:cs="FangSong_GB2312"/>
                <w:spacing w:val="5"/>
                <w:sz w:val="23"/>
                <w:szCs w:val="23"/>
              </w:rPr>
              <w:t>公司员工大会向从业</w:t>
            </w:r>
            <w:r>
              <w:rPr>
                <w:rFonts w:ascii="FangSong_GB2312" w:hAnsi="FangSong_GB2312" w:eastAsia="FangSong_GB2312" w:cs="FangSong_GB2312"/>
                <w:spacing w:val="6"/>
                <w:sz w:val="23"/>
                <w:szCs w:val="23"/>
              </w:rPr>
              <w:t>人员通报的会议记录；你单位涂装调漆间和</w:t>
            </w:r>
            <w:r>
              <w:rPr>
                <w:rFonts w:ascii="FangSong_GB2312" w:hAnsi="FangSong_GB2312" w:eastAsia="FangSong_GB2312" w:cs="FangSong_GB2312"/>
                <w:spacing w:val="5"/>
                <w:sz w:val="23"/>
                <w:szCs w:val="23"/>
              </w:rPr>
              <w:t>喷漆室已按规定规范</w:t>
            </w:r>
            <w:r>
              <w:rPr>
                <w:rFonts w:ascii="FangSong_GB2312" w:hAnsi="FangSong_GB2312" w:eastAsia="FangSong_GB2312" w:cs="FangSong_GB2312"/>
                <w:spacing w:val="9"/>
                <w:sz w:val="23"/>
                <w:szCs w:val="23"/>
              </w:rPr>
              <w:t>设置可燃气体报警装置和防爆电气设备设施。</w:t>
            </w:r>
          </w:p>
          <w:p w14:paraId="43513E42">
            <w:pPr>
              <w:spacing w:line="296" w:lineRule="auto"/>
              <w:rPr>
                <w:rFonts w:ascii="Arial"/>
                <w:sz w:val="21"/>
              </w:rPr>
            </w:pPr>
          </w:p>
          <w:p w14:paraId="3E0B93C2">
            <w:pPr>
              <w:pStyle w:val="6"/>
              <w:spacing w:before="99" w:line="210" w:lineRule="auto"/>
              <w:ind w:left="110"/>
            </w:pPr>
            <w:r>
              <w:rPr>
                <w:spacing w:val="4"/>
              </w:rPr>
              <w:t>被检查单位</w:t>
            </w:r>
            <w:r>
              <w:rPr>
                <w:spacing w:val="23"/>
              </w:rPr>
              <w:t>：</w:t>
            </w:r>
            <w:r>
              <w:rPr>
                <w:rFonts w:ascii="FangSong_GB2312" w:hAnsi="FangSong_GB2312" w:eastAsia="FangSong_GB2312" w:cs="FangSong_GB2312"/>
                <w:spacing w:val="-6"/>
                <w:u w:val="single" w:color="auto"/>
              </w:rPr>
              <w:t xml:space="preserve"> </w:t>
            </w:r>
            <w:r>
              <w:rPr>
                <w:rFonts w:ascii="FangSong_GB2312" w:hAnsi="FangSong_GB2312" w:eastAsia="FangSong_GB2312" w:cs="FangSong_GB2312"/>
                <w:spacing w:val="23"/>
                <w:u w:val="single" w:color="auto"/>
              </w:rPr>
              <w:t>（</w:t>
            </w:r>
            <w:r>
              <w:rPr>
                <w:rFonts w:ascii="FangSong_GB2312" w:hAnsi="FangSong_GB2312" w:eastAsia="FangSong_GB2312" w:cs="FangSong_GB2312"/>
                <w:spacing w:val="4"/>
                <w:u w:val="single" w:color="auto"/>
              </w:rPr>
              <w:t xml:space="preserve">电子签章） </w:t>
            </w:r>
            <w:r>
              <w:rPr>
                <w:rFonts w:ascii="FangSong_GB2312" w:hAnsi="FangSong_GB2312" w:eastAsia="FangSong_GB2312" w:cs="FangSong_GB2312"/>
                <w:spacing w:val="4"/>
              </w:rPr>
              <w:t xml:space="preserve">               </w:t>
            </w:r>
            <w:r>
              <w:rPr>
                <w:rFonts w:ascii="宋体" w:hAnsi="宋体" w:eastAsia="宋体" w:cs="宋体"/>
                <w:spacing w:val="4"/>
              </w:rPr>
              <w:t>2025</w:t>
            </w:r>
            <w:r>
              <w:rPr>
                <w:rFonts w:ascii="宋体" w:hAnsi="宋体" w:eastAsia="宋体" w:cs="宋体"/>
                <w:spacing w:val="-43"/>
              </w:rPr>
              <w:t xml:space="preserve"> </w:t>
            </w:r>
            <w:r>
              <w:rPr>
                <w:spacing w:val="4"/>
              </w:rPr>
              <w:t>年</w:t>
            </w:r>
            <w:r>
              <w:rPr>
                <w:spacing w:val="-50"/>
              </w:rPr>
              <w:t xml:space="preserve"> </w:t>
            </w:r>
            <w:r>
              <w:rPr>
                <w:rFonts w:ascii="微软雅黑" w:hAnsi="微软雅黑" w:eastAsia="微软雅黑" w:cs="微软雅黑"/>
                <w:spacing w:val="4"/>
              </w:rPr>
              <w:t>×</w:t>
            </w:r>
            <w:r>
              <w:rPr>
                <w:spacing w:val="4"/>
              </w:rPr>
              <w:t>月</w:t>
            </w:r>
            <w:r>
              <w:rPr>
                <w:spacing w:val="-50"/>
              </w:rPr>
              <w:t xml:space="preserve"> </w:t>
            </w:r>
            <w:r>
              <w:rPr>
                <w:rFonts w:ascii="微软雅黑" w:hAnsi="微软雅黑" w:eastAsia="微软雅黑" w:cs="微软雅黑"/>
                <w:spacing w:val="4"/>
              </w:rPr>
              <w:t>×</w:t>
            </w:r>
            <w:r>
              <w:rPr>
                <w:rFonts w:ascii="微软雅黑" w:hAnsi="微软雅黑" w:eastAsia="微软雅黑" w:cs="微软雅黑"/>
                <w:spacing w:val="-21"/>
              </w:rPr>
              <w:t xml:space="preserve"> </w:t>
            </w:r>
            <w:r>
              <w:rPr>
                <w:spacing w:val="4"/>
              </w:rPr>
              <w:t>日</w:t>
            </w:r>
          </w:p>
          <w:p w14:paraId="7EA2A301">
            <w:pPr>
              <w:pStyle w:val="6"/>
              <w:spacing w:before="55" w:line="210" w:lineRule="auto"/>
              <w:ind w:left="111"/>
              <w:rPr>
                <w:rFonts w:ascii="微软雅黑" w:hAnsi="微软雅黑" w:eastAsia="微软雅黑" w:cs="微软雅黑"/>
              </w:rPr>
            </w:pPr>
            <w:r>
              <w:rPr>
                <w:spacing w:val="8"/>
              </w:rPr>
              <w:t>行政执法人员（签名</w:t>
            </w:r>
            <w:r>
              <w:rPr>
                <w:spacing w:val="-60"/>
              </w:rPr>
              <w:t>）：</w:t>
            </w:r>
            <w:r>
              <w:rPr>
                <w:spacing w:val="-81"/>
              </w:rPr>
              <w:t xml:space="preserve"> </w:t>
            </w:r>
            <w:r>
              <w:rPr>
                <w:rFonts w:ascii="FangSong_GB2312" w:hAnsi="FangSong_GB2312" w:eastAsia="FangSong_GB2312" w:cs="FangSong_GB2312"/>
                <w:spacing w:val="21"/>
                <w:u w:val="single" w:color="auto"/>
              </w:rPr>
              <w:t xml:space="preserve"> </w:t>
            </w:r>
            <w:r>
              <w:rPr>
                <w:rFonts w:ascii="FangSong_GB2312" w:hAnsi="FangSong_GB2312" w:eastAsia="FangSong_GB2312" w:cs="FangSong_GB2312"/>
                <w:spacing w:val="8"/>
                <w:u w:val="single" w:color="auto"/>
              </w:rPr>
              <w:t>王</w:t>
            </w:r>
            <w:r>
              <w:rPr>
                <w:rFonts w:ascii="FangSong_GB2312" w:hAnsi="FangSong_GB2312" w:eastAsia="FangSong_GB2312" w:cs="FangSong_GB2312"/>
                <w:spacing w:val="-50"/>
                <w:u w:val="single" w:color="auto"/>
              </w:rPr>
              <w:t xml:space="preserve"> </w:t>
            </w:r>
            <w:r>
              <w:rPr>
                <w:rFonts w:ascii="微软雅黑" w:hAnsi="微软雅黑" w:eastAsia="微软雅黑" w:cs="微软雅黑"/>
                <w:spacing w:val="8"/>
                <w:u w:val="single" w:color="auto"/>
              </w:rPr>
              <w:t xml:space="preserve">××  </w:t>
            </w:r>
            <w:r>
              <w:rPr>
                <w:rFonts w:ascii="FangSong_GB2312" w:hAnsi="FangSong_GB2312" w:eastAsia="FangSong_GB2312" w:cs="FangSong_GB2312"/>
                <w:spacing w:val="8"/>
              </w:rPr>
              <w:t>、</w:t>
            </w:r>
            <w:r>
              <w:rPr>
                <w:rFonts w:ascii="FangSong_GB2312" w:hAnsi="FangSong_GB2312" w:eastAsia="FangSong_GB2312" w:cs="FangSong_GB2312"/>
                <w:spacing w:val="39"/>
                <w:u w:val="single" w:color="auto"/>
              </w:rPr>
              <w:t xml:space="preserve"> </w:t>
            </w:r>
            <w:r>
              <w:rPr>
                <w:rFonts w:ascii="FangSong_GB2312" w:hAnsi="FangSong_GB2312" w:eastAsia="FangSong_GB2312" w:cs="FangSong_GB2312"/>
                <w:spacing w:val="8"/>
                <w:u w:val="single" w:color="auto"/>
              </w:rPr>
              <w:t>陈</w:t>
            </w:r>
            <w:r>
              <w:rPr>
                <w:rFonts w:ascii="FangSong_GB2312" w:hAnsi="FangSong_GB2312" w:eastAsia="FangSong_GB2312" w:cs="FangSong_GB2312"/>
                <w:spacing w:val="-50"/>
                <w:u w:val="single" w:color="auto"/>
              </w:rPr>
              <w:t xml:space="preserve"> </w:t>
            </w:r>
            <w:r>
              <w:rPr>
                <w:rFonts w:ascii="微软雅黑" w:hAnsi="微软雅黑" w:eastAsia="微软雅黑" w:cs="微软雅黑"/>
                <w:spacing w:val="8"/>
                <w:u w:val="single" w:color="auto"/>
              </w:rPr>
              <w:t xml:space="preserve">××  </w:t>
            </w:r>
          </w:p>
          <w:p w14:paraId="1A250645">
            <w:pPr>
              <w:pStyle w:val="6"/>
              <w:spacing w:before="136" w:line="213" w:lineRule="auto"/>
              <w:ind w:left="4981"/>
            </w:pPr>
            <w:r>
              <w:rPr>
                <w:rFonts w:ascii="宋体" w:hAnsi="宋体" w:eastAsia="宋体" w:cs="宋体"/>
                <w:spacing w:val="2"/>
              </w:rPr>
              <w:t>2025</w:t>
            </w:r>
            <w:r>
              <w:rPr>
                <w:rFonts w:ascii="宋体" w:hAnsi="宋体" w:eastAsia="宋体" w:cs="宋体"/>
                <w:spacing w:val="-38"/>
              </w:rPr>
              <w:t xml:space="preserve"> </w:t>
            </w:r>
            <w:r>
              <w:rPr>
                <w:spacing w:val="2"/>
              </w:rPr>
              <w:t>年</w:t>
            </w:r>
            <w:r>
              <w:rPr>
                <w:spacing w:val="-50"/>
              </w:rPr>
              <w:t xml:space="preserve"> </w:t>
            </w:r>
            <w:r>
              <w:rPr>
                <w:rFonts w:ascii="微软雅黑" w:hAnsi="微软雅黑" w:eastAsia="微软雅黑" w:cs="微软雅黑"/>
                <w:spacing w:val="2"/>
              </w:rPr>
              <w:t>×</w:t>
            </w:r>
            <w:r>
              <w:rPr>
                <w:spacing w:val="2"/>
              </w:rPr>
              <w:t>月</w:t>
            </w:r>
            <w:r>
              <w:rPr>
                <w:spacing w:val="-50"/>
              </w:rPr>
              <w:t xml:space="preserve"> </w:t>
            </w:r>
            <w:r>
              <w:rPr>
                <w:rFonts w:ascii="微软雅黑" w:hAnsi="微软雅黑" w:eastAsia="微软雅黑" w:cs="微软雅黑"/>
                <w:spacing w:val="2"/>
              </w:rPr>
              <w:t>×</w:t>
            </w:r>
            <w:r>
              <w:rPr>
                <w:rFonts w:ascii="微软雅黑" w:hAnsi="微软雅黑" w:eastAsia="微软雅黑" w:cs="微软雅黑"/>
                <w:spacing w:val="-21"/>
              </w:rPr>
              <w:t xml:space="preserve"> </w:t>
            </w:r>
            <w:r>
              <w:rPr>
                <w:spacing w:val="2"/>
              </w:rPr>
              <w:t>日</w:t>
            </w:r>
          </w:p>
        </w:tc>
      </w:tr>
      <w:tr w14:paraId="50AC6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894" w:type="dxa"/>
            <w:vAlign w:val="top"/>
          </w:tcPr>
          <w:p w14:paraId="3FEE54FB">
            <w:pPr>
              <w:spacing w:line="412" w:lineRule="auto"/>
              <w:rPr>
                <w:rFonts w:ascii="Arial"/>
                <w:sz w:val="21"/>
              </w:rPr>
            </w:pPr>
          </w:p>
          <w:p w14:paraId="11645FEB">
            <w:pPr>
              <w:pStyle w:val="6"/>
              <w:spacing w:before="75" w:line="233" w:lineRule="auto"/>
              <w:ind w:left="473"/>
            </w:pPr>
            <w:r>
              <w:rPr>
                <w:spacing w:val="7"/>
              </w:rPr>
              <w:t>结果告知</w:t>
            </w:r>
          </w:p>
        </w:tc>
        <w:tc>
          <w:tcPr>
            <w:tcW w:w="6823" w:type="dxa"/>
            <w:gridSpan w:val="4"/>
            <w:vAlign w:val="top"/>
          </w:tcPr>
          <w:p w14:paraId="0D4B3A8F">
            <w:pPr>
              <w:pStyle w:val="6"/>
              <w:spacing w:before="53" w:line="210" w:lineRule="auto"/>
              <w:ind w:left="123"/>
            </w:pPr>
            <w:r>
              <w:rPr>
                <w:rFonts w:ascii="Arial" w:hAnsi="Arial" w:eastAsia="Arial" w:cs="Arial"/>
              </w:rPr>
              <w:t>@</w:t>
            </w:r>
            <w:r>
              <w:t>通过检查</w:t>
            </w:r>
          </w:p>
          <w:p w14:paraId="4855D556">
            <w:pPr>
              <w:pStyle w:val="6"/>
              <w:spacing w:before="57" w:line="230" w:lineRule="auto"/>
              <w:ind w:left="123"/>
            </w:pPr>
            <w:r>
              <w:rPr>
                <w:spacing w:val="6"/>
              </w:rPr>
              <w:t>□未通过检查</w:t>
            </w:r>
          </w:p>
          <w:p w14:paraId="3897EDC2">
            <w:pPr>
              <w:pStyle w:val="6"/>
              <w:spacing w:before="35" w:line="230" w:lineRule="auto"/>
              <w:ind w:left="123"/>
            </w:pPr>
            <w:r>
              <w:rPr>
                <w:spacing w:val="-3"/>
              </w:rPr>
              <w:t>□其他：</w:t>
            </w:r>
            <w:r>
              <w:rPr>
                <w:spacing w:val="-86"/>
              </w:rPr>
              <w:t xml:space="preserve"> </w:t>
            </w:r>
            <w:r>
              <w:rPr>
                <w:u w:val="single" w:color="auto"/>
              </w:rPr>
              <w:t xml:space="preserve">                                                  </w:t>
            </w:r>
          </w:p>
        </w:tc>
      </w:tr>
      <w:tr w14:paraId="4B99B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894" w:type="dxa"/>
            <w:vAlign w:val="top"/>
          </w:tcPr>
          <w:p w14:paraId="6C781E6E">
            <w:pPr>
              <w:pStyle w:val="6"/>
              <w:spacing w:before="230" w:line="230" w:lineRule="auto"/>
              <w:ind w:left="714"/>
            </w:pPr>
            <w:r>
              <w:rPr>
                <w:spacing w:val="5"/>
              </w:rPr>
              <w:t>备注</w:t>
            </w:r>
          </w:p>
        </w:tc>
        <w:tc>
          <w:tcPr>
            <w:tcW w:w="6823" w:type="dxa"/>
            <w:gridSpan w:val="4"/>
            <w:vAlign w:val="top"/>
          </w:tcPr>
          <w:p w14:paraId="2D901895">
            <w:pPr>
              <w:rPr>
                <w:rFonts w:ascii="Arial"/>
                <w:sz w:val="21"/>
              </w:rPr>
            </w:pPr>
          </w:p>
        </w:tc>
      </w:tr>
    </w:tbl>
    <w:p w14:paraId="7902E3CE">
      <w:pPr>
        <w:spacing w:before="88" w:line="37" w:lineRule="exact"/>
      </w:pPr>
      <w:r>
        <w:drawing>
          <wp:inline distT="0" distB="0" distL="0" distR="0">
            <wp:extent cx="5690870" cy="2286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75"/>
                    <a:stretch>
                      <a:fillRect/>
                    </a:stretch>
                  </pic:blipFill>
                  <pic:spPr>
                    <a:xfrm>
                      <a:off x="0" y="0"/>
                      <a:ext cx="5691428" cy="23493"/>
                    </a:xfrm>
                    <a:prstGeom prst="rect">
                      <a:avLst/>
                    </a:prstGeom>
                  </pic:spPr>
                </pic:pic>
              </a:graphicData>
            </a:graphic>
          </wp:inline>
        </w:drawing>
      </w:r>
    </w:p>
    <w:p w14:paraId="3D301C37">
      <w:pPr>
        <w:spacing w:before="62" w:line="208" w:lineRule="auto"/>
        <w:ind w:left="7491"/>
        <w:rPr>
          <w:rFonts w:ascii="微软雅黑" w:hAnsi="微软雅黑" w:eastAsia="微软雅黑" w:cs="微软雅黑"/>
          <w:sz w:val="20"/>
          <w:szCs w:val="20"/>
        </w:rPr>
      </w:pPr>
      <w:r>
        <w:rPr>
          <w:rFonts w:ascii="微软雅黑" w:hAnsi="微软雅黑" w:eastAsia="微软雅黑" w:cs="微软雅黑"/>
          <w:b/>
          <w:bCs/>
          <w:spacing w:val="-7"/>
          <w:sz w:val="20"/>
          <w:szCs w:val="20"/>
        </w:rPr>
        <w:t>共</w:t>
      </w:r>
      <w:r>
        <w:rPr>
          <w:rFonts w:ascii="微软雅黑" w:hAnsi="微软雅黑" w:eastAsia="微软雅黑" w:cs="微软雅黑"/>
          <w:b/>
          <w:bCs/>
          <w:spacing w:val="8"/>
          <w:sz w:val="20"/>
          <w:szCs w:val="20"/>
        </w:rPr>
        <w:t xml:space="preserve"> </w:t>
      </w:r>
      <w:r>
        <w:rPr>
          <w:rFonts w:ascii="微软雅黑" w:hAnsi="微软雅黑" w:eastAsia="微软雅黑" w:cs="微软雅黑"/>
          <w:b/>
          <w:bCs/>
          <w:spacing w:val="-7"/>
          <w:sz w:val="20"/>
          <w:szCs w:val="20"/>
        </w:rPr>
        <w:t>1 页  第</w:t>
      </w:r>
      <w:r>
        <w:rPr>
          <w:rFonts w:ascii="微软雅黑" w:hAnsi="微软雅黑" w:eastAsia="微软雅黑" w:cs="微软雅黑"/>
          <w:b/>
          <w:bCs/>
          <w:spacing w:val="11"/>
          <w:sz w:val="20"/>
          <w:szCs w:val="20"/>
        </w:rPr>
        <w:t xml:space="preserve"> </w:t>
      </w:r>
      <w:r>
        <w:rPr>
          <w:rFonts w:ascii="微软雅黑" w:hAnsi="微软雅黑" w:eastAsia="微软雅黑" w:cs="微软雅黑"/>
          <w:b/>
          <w:bCs/>
          <w:spacing w:val="-7"/>
          <w:sz w:val="20"/>
          <w:szCs w:val="20"/>
        </w:rPr>
        <w:t>1</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7"/>
          <w:sz w:val="20"/>
          <w:szCs w:val="20"/>
        </w:rPr>
        <w:t>页</w:t>
      </w:r>
    </w:p>
    <w:p w14:paraId="6E6EC909">
      <w:pPr>
        <w:spacing w:line="208" w:lineRule="auto"/>
        <w:rPr>
          <w:rFonts w:ascii="微软雅黑" w:hAnsi="微软雅黑" w:eastAsia="微软雅黑" w:cs="微软雅黑"/>
          <w:sz w:val="20"/>
          <w:szCs w:val="20"/>
        </w:rPr>
        <w:sectPr>
          <w:footerReference r:id="rId37" w:type="default"/>
          <w:pgSz w:w="11906" w:h="16838"/>
          <w:pgMar w:top="1431" w:right="1475" w:bottom="983" w:left="1460" w:header="0" w:footer="673" w:gutter="0"/>
          <w:cols w:space="720" w:num="1"/>
        </w:sectPr>
      </w:pPr>
    </w:p>
    <w:p w14:paraId="73F77D09">
      <w:pPr>
        <w:spacing w:before="159" w:line="227" w:lineRule="auto"/>
        <w:ind w:left="135"/>
        <w:outlineLvl w:val="1"/>
        <w:rPr>
          <w:rFonts w:ascii="黑体" w:hAnsi="黑体" w:eastAsia="黑体" w:cs="黑体"/>
          <w:sz w:val="31"/>
          <w:szCs w:val="31"/>
        </w:rPr>
      </w:pPr>
      <w:bookmarkStart w:id="11" w:name="bookmark145"/>
      <w:bookmarkEnd w:id="11"/>
      <w:r>
        <w:rPr>
          <w:rFonts w:ascii="黑体" w:hAnsi="黑体" w:eastAsia="黑体" w:cs="黑体"/>
          <w:spacing w:val="8"/>
          <w:sz w:val="31"/>
          <w:szCs w:val="31"/>
        </w:rPr>
        <w:t>六、现场处理措施决定书</w:t>
      </w:r>
    </w:p>
    <w:p w14:paraId="272CA93A">
      <w:pPr>
        <w:spacing w:before="177" w:line="238" w:lineRule="auto"/>
        <w:ind w:left="149"/>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05EB2EB">
      <w:pPr>
        <w:spacing w:before="58" w:line="170" w:lineRule="auto"/>
        <w:ind w:left="2281"/>
        <w:rPr>
          <w:rFonts w:ascii="FZXiaoBiaoSong-B05S" w:hAnsi="FZXiaoBiaoSong-B05S" w:eastAsia="FZXiaoBiaoSong-B05S" w:cs="FZXiaoBiaoSong-B05S"/>
          <w:sz w:val="43"/>
          <w:szCs w:val="43"/>
        </w:rPr>
      </w:pPr>
      <w:bookmarkStart w:id="12" w:name="bookmark269"/>
      <w:bookmarkEnd w:id="12"/>
      <w:r>
        <w:rPr>
          <w:rFonts w:ascii="FZXiaoBiaoSong-B05S" w:hAnsi="FZXiaoBiaoSong-B05S" w:eastAsia="FZXiaoBiaoSong-B05S" w:cs="FZXiaoBiaoSong-B05S"/>
          <w:b/>
          <w:bCs/>
          <w:spacing w:val="5"/>
          <w:sz w:val="43"/>
          <w:szCs w:val="43"/>
        </w:rPr>
        <w:t>安全生产行政执法文书</w:t>
      </w:r>
    </w:p>
    <w:p w14:paraId="7C5456EF">
      <w:pPr>
        <w:spacing w:line="74" w:lineRule="exact"/>
      </w:pPr>
      <w:r>
        <w:rPr>
          <w:position w:val="-1"/>
        </w:rPr>
        <w:drawing>
          <wp:inline distT="0" distB="0" distL="0" distR="0">
            <wp:extent cx="5686425" cy="4699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289"/>
                    <a:stretch>
                      <a:fillRect/>
                    </a:stretch>
                  </pic:blipFill>
                  <pic:spPr>
                    <a:xfrm>
                      <a:off x="0" y="0"/>
                      <a:ext cx="5687026" cy="46990"/>
                    </a:xfrm>
                    <a:prstGeom prst="rect">
                      <a:avLst/>
                    </a:prstGeom>
                  </pic:spPr>
                </pic:pic>
              </a:graphicData>
            </a:graphic>
          </wp:inline>
        </w:drawing>
      </w:r>
    </w:p>
    <w:p w14:paraId="5BAA2566">
      <w:pPr>
        <w:spacing w:before="12" w:line="208" w:lineRule="auto"/>
        <w:ind w:left="249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现场处理措施决定书</w:t>
      </w:r>
    </w:p>
    <w:p w14:paraId="1A4D7105">
      <w:pPr>
        <w:spacing w:before="115" w:line="203" w:lineRule="auto"/>
        <w:ind w:left="290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)应急现决〔        〕   号</w:t>
      </w:r>
    </w:p>
    <w:p w14:paraId="77BBF3D6">
      <w:pPr>
        <w:pStyle w:val="2"/>
        <w:spacing w:line="244" w:lineRule="auto"/>
      </w:pPr>
    </w:p>
    <w:p w14:paraId="353DEBA4">
      <w:pPr>
        <w:pStyle w:val="2"/>
        <w:spacing w:line="245" w:lineRule="auto"/>
      </w:pPr>
    </w:p>
    <w:p w14:paraId="48679908">
      <w:pPr>
        <w:pStyle w:val="2"/>
        <w:spacing w:line="245" w:lineRule="auto"/>
      </w:pPr>
    </w:p>
    <w:p w14:paraId="0A117747">
      <w:pPr>
        <w:tabs>
          <w:tab w:val="left" w:pos="2521"/>
        </w:tabs>
        <w:spacing w:before="99" w:line="122" w:lineRule="auto"/>
        <w:ind w:left="11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715AEE4E">
      <w:pPr>
        <w:spacing w:before="190" w:line="318" w:lineRule="auto"/>
        <w:ind w:left="119" w:right="125" w:firstLine="551"/>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7"/>
          <w:sz w:val="23"/>
          <w:szCs w:val="23"/>
        </w:rPr>
        <w:t>日对你（单位）进行检查时</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7"/>
          <w:sz w:val="23"/>
          <w:szCs w:val="23"/>
        </w:rPr>
        <w:t>，发现你（单位）存</w:t>
      </w:r>
      <w:r>
        <w:rPr>
          <w:rFonts w:ascii="微软雅黑" w:hAnsi="微软雅黑" w:eastAsia="微软雅黑" w:cs="微软雅黑"/>
          <w:b/>
          <w:bCs/>
          <w:spacing w:val="8"/>
          <w:sz w:val="23"/>
          <w:szCs w:val="23"/>
        </w:rPr>
        <w:t>在下列安全问题：</w:t>
      </w:r>
    </w:p>
    <w:p w14:paraId="002119C5">
      <w:pPr>
        <w:spacing w:before="1" w:line="247" w:lineRule="auto"/>
        <w:ind w:left="620"/>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7F61323B">
      <w:pPr>
        <w:spacing w:before="204" w:line="203" w:lineRule="auto"/>
        <w:jc w:val="right"/>
        <w:rPr>
          <w:rFonts w:ascii="微软雅黑" w:hAnsi="微软雅黑" w:eastAsia="微软雅黑" w:cs="微软雅黑"/>
          <w:sz w:val="23"/>
          <w:szCs w:val="23"/>
        </w:rPr>
      </w:pPr>
      <w:r>
        <w:rPr>
          <w:rFonts w:ascii="宋体" w:hAnsi="宋体" w:eastAsia="宋体" w:cs="宋体"/>
          <w:b/>
          <w:bCs/>
          <w:spacing w:val="-4"/>
          <w:sz w:val="23"/>
          <w:szCs w:val="23"/>
        </w:rPr>
        <w:t>2.</w:t>
      </w:r>
      <w:r>
        <w:rPr>
          <w:rFonts w:ascii="宋体" w:hAnsi="宋体" w:eastAsia="宋体" w:cs="宋体"/>
          <w:spacing w:val="-113"/>
          <w:sz w:val="23"/>
          <w:szCs w:val="23"/>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p>
    <w:p w14:paraId="50A68A25">
      <w:pPr>
        <w:tabs>
          <w:tab w:val="left" w:pos="2038"/>
        </w:tabs>
        <w:spacing w:before="185" w:line="319" w:lineRule="auto"/>
        <w:ind w:left="113" w:right="122" w:firstLine="504"/>
        <w:rPr>
          <w:rFonts w:ascii="微软雅黑" w:hAnsi="微软雅黑" w:eastAsia="微软雅黑" w:cs="微软雅黑"/>
          <w:sz w:val="23"/>
          <w:szCs w:val="23"/>
        </w:rPr>
      </w:pPr>
      <w:r>
        <w:rPr>
          <w:rFonts w:ascii="微软雅黑" w:hAnsi="微软雅黑" w:eastAsia="微软雅黑" w:cs="微软雅黑"/>
          <w:b/>
          <w:bCs/>
          <w:spacing w:val="4"/>
          <w:sz w:val="23"/>
          <w:szCs w:val="23"/>
        </w:rPr>
        <w:t>以上问题无法保证安全生产，依据</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0"/>
          <w:sz w:val="23"/>
          <w:szCs w:val="23"/>
        </w:rPr>
        <w:t>等法律法规的规定，现作出如下现场处理决</w:t>
      </w:r>
      <w:r>
        <w:rPr>
          <w:rFonts w:ascii="微软雅黑" w:hAnsi="微软雅黑" w:eastAsia="微软雅黑" w:cs="微软雅黑"/>
          <w:b/>
          <w:bCs/>
          <w:spacing w:val="9"/>
          <w:sz w:val="23"/>
          <w:szCs w:val="23"/>
        </w:rPr>
        <w:t>定：</w:t>
      </w:r>
    </w:p>
    <w:p w14:paraId="607FB056">
      <w:pPr>
        <w:spacing w:before="1" w:line="247" w:lineRule="auto"/>
        <w:ind w:left="620"/>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23DDB77F">
      <w:pPr>
        <w:spacing w:before="202" w:line="203" w:lineRule="auto"/>
        <w:jc w:val="right"/>
        <w:rPr>
          <w:rFonts w:ascii="微软雅黑" w:hAnsi="微软雅黑" w:eastAsia="微软雅黑" w:cs="微软雅黑"/>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p>
    <w:p w14:paraId="034EE30C">
      <w:pPr>
        <w:spacing w:before="187" w:line="322" w:lineRule="auto"/>
        <w:ind w:left="116" w:right="125" w:firstLine="484"/>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w:t>
      </w:r>
      <w:r>
        <w:rPr>
          <w:rFonts w:ascii="微软雅黑" w:hAnsi="微软雅黑" w:eastAsia="微软雅黑" w:cs="微软雅黑"/>
          <w:b/>
          <w:bCs/>
          <w:spacing w:val="9"/>
          <w:sz w:val="23"/>
          <w:szCs w:val="23"/>
        </w:rPr>
        <w:t>院提起行政诉讼，但本决定不停止执行，法律另有规定的除外。</w:t>
      </w:r>
    </w:p>
    <w:p w14:paraId="67D9903C">
      <w:pPr>
        <w:pStyle w:val="2"/>
        <w:spacing w:line="262" w:lineRule="auto"/>
      </w:pPr>
    </w:p>
    <w:p w14:paraId="4DBBF682">
      <w:pPr>
        <w:pStyle w:val="2"/>
        <w:spacing w:line="262" w:lineRule="auto"/>
      </w:pPr>
    </w:p>
    <w:p w14:paraId="6633A6FB">
      <w:pPr>
        <w:pStyle w:val="2"/>
        <w:spacing w:line="262" w:lineRule="auto"/>
      </w:pPr>
    </w:p>
    <w:p w14:paraId="7BA2A1A3">
      <w:pPr>
        <w:pStyle w:val="2"/>
        <w:spacing w:line="262" w:lineRule="auto"/>
      </w:pPr>
    </w:p>
    <w:p w14:paraId="585050A5">
      <w:pPr>
        <w:pStyle w:val="2"/>
        <w:spacing w:line="263" w:lineRule="auto"/>
      </w:pPr>
    </w:p>
    <w:p w14:paraId="21DF5AC8">
      <w:pPr>
        <w:pStyle w:val="2"/>
        <w:spacing w:line="263" w:lineRule="auto"/>
      </w:pPr>
    </w:p>
    <w:p w14:paraId="4C9364C9">
      <w:pPr>
        <w:spacing w:before="99" w:line="203" w:lineRule="auto"/>
        <w:ind w:left="5598"/>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1AC73977">
      <w:pPr>
        <w:spacing w:before="194" w:line="208" w:lineRule="auto"/>
        <w:ind w:left="6041"/>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3F29B285">
      <w:pPr>
        <w:spacing w:before="179" w:line="203" w:lineRule="auto"/>
        <w:ind w:left="118"/>
        <w:rPr>
          <w:rFonts w:ascii="微软雅黑" w:hAnsi="微软雅黑" w:eastAsia="微软雅黑" w:cs="微软雅黑"/>
          <w:sz w:val="23"/>
          <w:szCs w:val="23"/>
        </w:rPr>
      </w:pPr>
      <w:r>
        <w:rPr>
          <w:rFonts w:ascii="微软雅黑" w:hAnsi="微软雅黑" w:eastAsia="微软雅黑" w:cs="微软雅黑"/>
          <w:b/>
          <w:bCs/>
          <w:spacing w:val="6"/>
          <w:sz w:val="23"/>
          <w:szCs w:val="23"/>
        </w:rPr>
        <w:t>被检查单位负责人（签名</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42"/>
          <w:w w:val="86"/>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6"/>
          <w:sz w:val="23"/>
          <w:szCs w:val="23"/>
        </w:rPr>
        <w:t>年     月      日</w:t>
      </w:r>
    </w:p>
    <w:p w14:paraId="5927E717">
      <w:pPr>
        <w:spacing w:before="187" w:line="203" w:lineRule="auto"/>
        <w:ind w:left="117"/>
        <w:rPr>
          <w:rFonts w:ascii="微软雅黑" w:hAnsi="微软雅黑" w:eastAsia="微软雅黑" w:cs="微软雅黑"/>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4"/>
          <w:w w:val="90"/>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执法证件号码：</w:t>
      </w:r>
      <w:r>
        <w:rPr>
          <w:rFonts w:ascii="微软雅黑" w:hAnsi="微软雅黑" w:eastAsia="微软雅黑" w:cs="微软雅黑"/>
          <w:b/>
          <w:bCs/>
          <w:spacing w:val="4"/>
          <w:sz w:val="23"/>
          <w:szCs w:val="23"/>
          <w:u w:val="single" w:color="auto"/>
        </w:rPr>
        <w:t xml:space="preserve">                               </w:t>
      </w:r>
    </w:p>
    <w:p w14:paraId="12813932">
      <w:pPr>
        <w:tabs>
          <w:tab w:val="left" w:pos="4192"/>
        </w:tabs>
        <w:spacing w:before="185" w:line="207" w:lineRule="auto"/>
        <w:ind w:left="263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z w:val="23"/>
          <w:szCs w:val="23"/>
          <w:u w:val="single" w:color="auto"/>
        </w:rPr>
        <w:t xml:space="preserve">                                </w:t>
      </w:r>
    </w:p>
    <w:p w14:paraId="1FE66A4E">
      <w:pPr>
        <w:spacing w:before="114" w:line="37" w:lineRule="exact"/>
      </w:pPr>
      <w:r>
        <w:drawing>
          <wp:inline distT="0" distB="0" distL="0" distR="0">
            <wp:extent cx="5690870" cy="2286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291"/>
                    <a:stretch>
                      <a:fillRect/>
                    </a:stretch>
                  </pic:blipFill>
                  <pic:spPr>
                    <a:xfrm>
                      <a:off x="0" y="0"/>
                      <a:ext cx="5691428" cy="23493"/>
                    </a:xfrm>
                    <a:prstGeom prst="rect">
                      <a:avLst/>
                    </a:prstGeom>
                  </pic:spPr>
                </pic:pic>
              </a:graphicData>
            </a:graphic>
          </wp:inline>
        </w:drawing>
      </w:r>
    </w:p>
    <w:p w14:paraId="21D0A9A7">
      <w:pPr>
        <w:spacing w:before="61" w:line="208" w:lineRule="auto"/>
        <w:ind w:left="11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0A29AC44">
      <w:pPr>
        <w:spacing w:line="208" w:lineRule="auto"/>
        <w:rPr>
          <w:rFonts w:ascii="微软雅黑" w:hAnsi="微软雅黑" w:eastAsia="微软雅黑" w:cs="微软雅黑"/>
          <w:sz w:val="20"/>
          <w:szCs w:val="20"/>
        </w:rPr>
        <w:sectPr>
          <w:footerReference r:id="rId38" w:type="default"/>
          <w:pgSz w:w="11906" w:h="16838"/>
          <w:pgMar w:top="1431" w:right="1462" w:bottom="983" w:left="1472" w:header="0" w:footer="673" w:gutter="0"/>
          <w:cols w:space="720" w:num="1"/>
        </w:sectPr>
      </w:pPr>
    </w:p>
    <w:p w14:paraId="2EF4562F">
      <w:pPr>
        <w:pStyle w:val="2"/>
        <w:spacing w:line="338" w:lineRule="auto"/>
      </w:pPr>
    </w:p>
    <w:p w14:paraId="300A7647">
      <w:pPr>
        <w:spacing w:before="101" w:line="409" w:lineRule="exact"/>
        <w:ind w:left="653"/>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09E26B96">
      <w:pPr>
        <w:spacing w:before="153" w:line="333" w:lineRule="auto"/>
        <w:ind w:left="12"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《现场处理措施决定书》是应急管理部门在监督检查</w:t>
      </w:r>
      <w:r>
        <w:rPr>
          <w:rFonts w:ascii="FangSong_GB2312" w:hAnsi="FangSong_GB2312" w:eastAsia="FangSong_GB2312" w:cs="FangSong_GB2312"/>
          <w:spacing w:val="12"/>
          <w:sz w:val="31"/>
          <w:szCs w:val="31"/>
        </w:rPr>
        <w:t>中，</w:t>
      </w:r>
      <w:r>
        <w:rPr>
          <w:rFonts w:ascii="FangSong_GB2312" w:hAnsi="FangSong_GB2312" w:eastAsia="FangSong_GB2312" w:cs="FangSong_GB2312"/>
          <w:spacing w:val="13"/>
          <w:sz w:val="31"/>
          <w:szCs w:val="31"/>
        </w:rPr>
        <w:t>对生产经营单位存在的安全生产违法行为或者事故隐</w:t>
      </w:r>
      <w:r>
        <w:rPr>
          <w:rFonts w:ascii="FangSong_GB2312" w:hAnsi="FangSong_GB2312" w:eastAsia="FangSong_GB2312" w:cs="FangSong_GB2312"/>
          <w:spacing w:val="12"/>
          <w:sz w:val="31"/>
          <w:szCs w:val="31"/>
        </w:rPr>
        <w:t>患，依法</w:t>
      </w:r>
      <w:r>
        <w:rPr>
          <w:rFonts w:ascii="FangSong_GB2312" w:hAnsi="FangSong_GB2312" w:eastAsia="FangSong_GB2312" w:cs="FangSong_GB2312"/>
          <w:spacing w:val="8"/>
          <w:sz w:val="31"/>
          <w:szCs w:val="31"/>
        </w:rPr>
        <w:t>作出现场处理决定而使用的文书。</w:t>
      </w:r>
    </w:p>
    <w:p w14:paraId="332E3DD8">
      <w:pPr>
        <w:spacing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AE1CC2D">
      <w:pPr>
        <w:spacing w:before="164" w:line="333" w:lineRule="auto"/>
        <w:ind w:firstLine="627"/>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）适用范围。适用于当场予以纠正；责令立即排除事故</w:t>
      </w:r>
      <w:r>
        <w:rPr>
          <w:rFonts w:ascii="FangSong_GB2312" w:hAnsi="FangSong_GB2312" w:eastAsia="FangSong_GB2312" w:cs="FangSong_GB2312"/>
          <w:spacing w:val="13"/>
          <w:sz w:val="31"/>
          <w:szCs w:val="31"/>
        </w:rPr>
        <w:t>隐患；重大事故隐患排除前或者排除过程中无</w:t>
      </w:r>
      <w:r>
        <w:rPr>
          <w:rFonts w:ascii="FangSong_GB2312" w:hAnsi="FangSong_GB2312" w:eastAsia="FangSong_GB2312" w:cs="FangSong_GB2312"/>
          <w:spacing w:val="12"/>
          <w:sz w:val="31"/>
          <w:szCs w:val="31"/>
        </w:rPr>
        <w:t>法保证安全的，</w:t>
      </w:r>
      <w:r>
        <w:rPr>
          <w:rFonts w:ascii="FangSong_GB2312" w:hAnsi="FangSong_GB2312" w:eastAsia="FangSong_GB2312" w:cs="FangSong_GB2312"/>
          <w:spacing w:val="13"/>
          <w:sz w:val="31"/>
          <w:szCs w:val="31"/>
        </w:rPr>
        <w:t>应当根据实际情况责令从危险区域内撤出作业人员，责令暂时停产停业、停止建设、停止施工或者停止使用相关设施、设备</w:t>
      </w:r>
      <w:r>
        <w:rPr>
          <w:rFonts w:ascii="FangSong_GB2312" w:hAnsi="FangSong_GB2312" w:eastAsia="FangSong_GB2312" w:cs="FangSong_GB2312"/>
          <w:spacing w:val="5"/>
          <w:sz w:val="31"/>
          <w:szCs w:val="31"/>
        </w:rPr>
        <w:t>并限期排除隐患等现场处理措施。</w:t>
      </w:r>
    </w:p>
    <w:p w14:paraId="43DA9544">
      <w:pPr>
        <w:spacing w:before="3" w:line="333" w:lineRule="auto"/>
        <w:ind w:left="18"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责令暂时停产停业、停止建设、停止施工或者停止使用相</w:t>
      </w:r>
      <w:r>
        <w:rPr>
          <w:rFonts w:ascii="FangSong_GB2312" w:hAnsi="FangSong_GB2312" w:eastAsia="FangSong_GB2312" w:cs="FangSong_GB2312"/>
          <w:spacing w:val="11"/>
          <w:sz w:val="31"/>
          <w:szCs w:val="31"/>
        </w:rPr>
        <w:t>关设施、设备的期限一般不超过</w:t>
      </w:r>
      <w:r>
        <w:rPr>
          <w:rFonts w:ascii="FangSong_GB2312" w:hAnsi="FangSong_GB2312" w:eastAsia="FangSong_GB2312" w:cs="FangSong_GB2312"/>
          <w:spacing w:val="-56"/>
          <w:sz w:val="31"/>
          <w:szCs w:val="31"/>
        </w:rPr>
        <w:t xml:space="preserve"> </w:t>
      </w:r>
      <w:r>
        <w:rPr>
          <w:rFonts w:ascii="宋体" w:hAnsi="宋体" w:eastAsia="宋体" w:cs="宋体"/>
          <w:spacing w:val="11"/>
          <w:sz w:val="31"/>
          <w:szCs w:val="31"/>
        </w:rPr>
        <w:t>6</w:t>
      </w:r>
      <w:r>
        <w:rPr>
          <w:rFonts w:ascii="宋体" w:hAnsi="宋体" w:eastAsia="宋体" w:cs="宋体"/>
          <w:spacing w:val="-58"/>
          <w:sz w:val="31"/>
          <w:szCs w:val="31"/>
        </w:rPr>
        <w:t xml:space="preserve"> </w:t>
      </w:r>
      <w:r>
        <w:rPr>
          <w:rFonts w:ascii="FangSong_GB2312" w:hAnsi="FangSong_GB2312" w:eastAsia="FangSong_GB2312" w:cs="FangSong_GB2312"/>
          <w:spacing w:val="11"/>
          <w:sz w:val="31"/>
          <w:szCs w:val="31"/>
        </w:rPr>
        <w:t>个月；法律、行政法规另有</w:t>
      </w:r>
      <w:r>
        <w:rPr>
          <w:rFonts w:ascii="FangSong_GB2312" w:hAnsi="FangSong_GB2312" w:eastAsia="FangSong_GB2312" w:cs="FangSong_GB2312"/>
          <w:spacing w:val="2"/>
          <w:sz w:val="31"/>
          <w:szCs w:val="31"/>
        </w:rPr>
        <w:t>规定的，从其规定。</w:t>
      </w:r>
    </w:p>
    <w:p w14:paraId="0CC4BAC0">
      <w:pPr>
        <w:spacing w:before="3" w:line="276" w:lineRule="auto"/>
        <w:ind w:left="12" w:right="3"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）依据。作出现场处理决定，应当有法律法规规</w:t>
      </w:r>
      <w:r>
        <w:rPr>
          <w:rFonts w:ascii="FangSong_GB2312" w:hAnsi="FangSong_GB2312" w:eastAsia="FangSong_GB2312" w:cs="FangSong_GB2312"/>
          <w:spacing w:val="6"/>
          <w:sz w:val="31"/>
          <w:szCs w:val="31"/>
        </w:rPr>
        <w:t>定，并</w:t>
      </w:r>
      <w:r>
        <w:rPr>
          <w:rFonts w:ascii="FangSong_GB2312" w:hAnsi="FangSong_GB2312" w:eastAsia="FangSong_GB2312" w:cs="FangSong_GB2312"/>
          <w:spacing w:val="5"/>
          <w:sz w:val="31"/>
          <w:szCs w:val="31"/>
        </w:rPr>
        <w:t>在文书中载明所引用的条款。</w:t>
      </w:r>
    </w:p>
    <w:p w14:paraId="46E52CE1">
      <w:pPr>
        <w:spacing w:before="189" w:line="223" w:lineRule="auto"/>
        <w:ind w:left="62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3</w:t>
      </w:r>
      <w:r>
        <w:rPr>
          <w:rFonts w:ascii="FangSong_GB2312" w:hAnsi="FangSong_GB2312" w:eastAsia="FangSong_GB2312" w:cs="FangSong_GB2312"/>
          <w:spacing w:val="5"/>
          <w:sz w:val="31"/>
          <w:szCs w:val="31"/>
        </w:rPr>
        <w:t>）与其他文书的区别。</w:t>
      </w:r>
    </w:p>
    <w:p w14:paraId="2FB293E8">
      <w:pPr>
        <w:spacing w:before="186" w:line="333" w:lineRule="auto"/>
        <w:ind w:left="7" w:right="3" w:firstLine="655"/>
        <w:jc w:val="both"/>
        <w:rPr>
          <w:rFonts w:ascii="FangSong_GB2312" w:hAnsi="FangSong_GB2312" w:eastAsia="FangSong_GB2312" w:cs="FangSong_GB2312"/>
          <w:sz w:val="31"/>
          <w:szCs w:val="31"/>
        </w:rPr>
      </w:pPr>
      <w:r>
        <w:rPr>
          <w:rFonts w:ascii="宋体" w:hAnsi="宋体" w:eastAsia="宋体" w:cs="宋体"/>
          <w:spacing w:val="-4"/>
          <w:sz w:val="31"/>
          <w:szCs w:val="31"/>
        </w:rPr>
        <w:t>○</w:t>
      </w:r>
      <w:r>
        <w:rPr>
          <w:rFonts w:ascii="宋体" w:hAnsi="宋体" w:eastAsia="宋体" w:cs="宋体"/>
          <w:spacing w:val="-4"/>
          <w:position w:val="4"/>
          <w:sz w:val="22"/>
          <w:szCs w:val="22"/>
        </w:rPr>
        <w:t>1</w:t>
      </w:r>
      <w:r>
        <w:rPr>
          <w:rFonts w:ascii="FangSong_GB2312" w:hAnsi="FangSong_GB2312" w:eastAsia="FangSong_GB2312" w:cs="FangSong_GB2312"/>
          <w:spacing w:val="-4"/>
          <w:sz w:val="31"/>
          <w:szCs w:val="31"/>
        </w:rPr>
        <w:t>与《责令限期整改指令书》的区别。《现场处理措施决定</w:t>
      </w:r>
      <w:r>
        <w:rPr>
          <w:rFonts w:ascii="FangSong_GB2312" w:hAnsi="FangSong_GB2312" w:eastAsia="FangSong_GB2312" w:cs="FangSong_GB2312"/>
          <w:spacing w:val="1"/>
          <w:sz w:val="31"/>
          <w:szCs w:val="31"/>
        </w:rPr>
        <w:t>书》《责令限期整改指令书》都是应急管理部门按照规定采取现</w:t>
      </w:r>
      <w:r>
        <w:rPr>
          <w:rFonts w:ascii="FangSong_GB2312" w:hAnsi="FangSong_GB2312" w:eastAsia="FangSong_GB2312" w:cs="FangSong_GB2312"/>
          <w:spacing w:val="6"/>
          <w:sz w:val="31"/>
          <w:szCs w:val="31"/>
        </w:rPr>
        <w:t>场处理措施时所使用的文书，</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6"/>
          <w:sz w:val="31"/>
          <w:szCs w:val="31"/>
        </w:rPr>
        <w:t>两者区别在于适用情形不同。</w:t>
      </w:r>
    </w:p>
    <w:p w14:paraId="080B262E">
      <w:pPr>
        <w:spacing w:before="5" w:line="333" w:lineRule="auto"/>
        <w:ind w:left="12"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《现场处理措施决定书》主要适用于责令立即改正；责令立即排除事故隐患；责令从危险区域内撤出</w:t>
      </w:r>
      <w:r>
        <w:rPr>
          <w:rFonts w:ascii="FangSong_GB2312" w:hAnsi="FangSong_GB2312" w:eastAsia="FangSong_GB2312" w:cs="FangSong_GB2312"/>
          <w:spacing w:val="12"/>
          <w:sz w:val="31"/>
          <w:szCs w:val="31"/>
        </w:rPr>
        <w:t>作业人员，责令暂</w:t>
      </w:r>
      <w:r>
        <w:rPr>
          <w:rFonts w:ascii="FangSong_GB2312" w:hAnsi="FangSong_GB2312" w:eastAsia="FangSong_GB2312" w:cs="FangSong_GB2312"/>
          <w:spacing w:val="13"/>
          <w:sz w:val="31"/>
          <w:szCs w:val="31"/>
        </w:rPr>
        <w:t>时停产停业、停止建设、停止施工或者停止使用相关</w:t>
      </w:r>
      <w:r>
        <w:rPr>
          <w:rFonts w:ascii="FangSong_GB2312" w:hAnsi="FangSong_GB2312" w:eastAsia="FangSong_GB2312" w:cs="FangSong_GB2312"/>
          <w:spacing w:val="12"/>
          <w:sz w:val="31"/>
          <w:szCs w:val="31"/>
        </w:rPr>
        <w:t>设施、设</w:t>
      </w:r>
      <w:r>
        <w:rPr>
          <w:rFonts w:ascii="FangSong_GB2312" w:hAnsi="FangSong_GB2312" w:eastAsia="FangSong_GB2312" w:cs="FangSong_GB2312"/>
          <w:spacing w:val="4"/>
          <w:sz w:val="31"/>
          <w:szCs w:val="31"/>
        </w:rPr>
        <w:t>备并限期排除隐患等情形。</w:t>
      </w:r>
    </w:p>
    <w:p w14:paraId="3D74EA08">
      <w:pPr>
        <w:spacing w:line="220" w:lineRule="auto"/>
        <w:ind w:right="1"/>
        <w:jc w:val="right"/>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《责令限期整改指令书》主要适用于对生产经营单位存在</w:t>
      </w:r>
    </w:p>
    <w:p w14:paraId="42944423">
      <w:pPr>
        <w:spacing w:line="220" w:lineRule="auto"/>
        <w:rPr>
          <w:rFonts w:ascii="FangSong_GB2312" w:hAnsi="FangSong_GB2312" w:eastAsia="FangSong_GB2312" w:cs="FangSong_GB2312"/>
          <w:sz w:val="31"/>
          <w:szCs w:val="31"/>
        </w:rPr>
        <w:sectPr>
          <w:footerReference r:id="rId39" w:type="default"/>
          <w:pgSz w:w="11906" w:h="16838"/>
          <w:pgMar w:top="1431" w:right="1584" w:bottom="1040" w:left="1590" w:header="0" w:footer="731" w:gutter="0"/>
          <w:cols w:space="720" w:num="1"/>
        </w:sectPr>
      </w:pPr>
    </w:p>
    <w:p w14:paraId="6E745A6F">
      <w:pPr>
        <w:pStyle w:val="2"/>
        <w:spacing w:line="342" w:lineRule="auto"/>
      </w:pPr>
    </w:p>
    <w:p w14:paraId="1E37C238">
      <w:pPr>
        <w:spacing w:before="101" w:line="333" w:lineRule="auto"/>
        <w:ind w:left="8" w:firstLine="27"/>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的安全生产违法行为或者事故隐患，依法责令其限期改正违法</w:t>
      </w:r>
      <w:r>
        <w:rPr>
          <w:rFonts w:ascii="FangSong_GB2312" w:hAnsi="FangSong_GB2312" w:eastAsia="FangSong_GB2312" w:cs="FangSong_GB2312"/>
          <w:spacing w:val="13"/>
          <w:sz w:val="31"/>
          <w:szCs w:val="31"/>
        </w:rPr>
        <w:t>行为、责令限期消除事故隐患、责令限期达到要求或者责令限</w:t>
      </w:r>
      <w:r>
        <w:rPr>
          <w:rFonts w:ascii="FangSong_GB2312" w:hAnsi="FangSong_GB2312" w:eastAsia="FangSong_GB2312" w:cs="FangSong_GB2312"/>
          <w:spacing w:val="1"/>
          <w:sz w:val="31"/>
          <w:szCs w:val="31"/>
        </w:rPr>
        <w:t>期治理等情形。</w:t>
      </w:r>
    </w:p>
    <w:p w14:paraId="1F9623F2">
      <w:pPr>
        <w:spacing w:before="2" w:line="332" w:lineRule="auto"/>
        <w:ind w:left="12" w:right="4" w:firstLine="664"/>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4"/>
          <w:sz w:val="22"/>
          <w:szCs w:val="22"/>
        </w:rPr>
        <w:t>2</w:t>
      </w:r>
      <w:r>
        <w:rPr>
          <w:rFonts w:ascii="FangSong_GB2312" w:hAnsi="FangSong_GB2312" w:eastAsia="FangSong_GB2312" w:cs="FangSong_GB2312"/>
          <w:spacing w:val="-5"/>
          <w:sz w:val="31"/>
          <w:szCs w:val="31"/>
        </w:rPr>
        <w:t>与《查封扣押决定书》的区别。《查封扣押决定书》主要</w:t>
      </w:r>
      <w:r>
        <w:rPr>
          <w:rFonts w:ascii="FangSong_GB2312" w:hAnsi="FangSong_GB2312" w:eastAsia="FangSong_GB2312" w:cs="FangSong_GB2312"/>
          <w:spacing w:val="6"/>
          <w:sz w:val="31"/>
          <w:szCs w:val="31"/>
        </w:rPr>
        <w:t>适用于查封、扣押等行政强制措施。</w:t>
      </w:r>
    </w:p>
    <w:p w14:paraId="30BC37C5">
      <w:pPr>
        <w:spacing w:line="238" w:lineRule="auto"/>
        <w:ind w:left="648"/>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10865F9">
      <w:pPr>
        <w:spacing w:before="161" w:line="277" w:lineRule="auto"/>
        <w:ind w:left="13" w:firstLine="627"/>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w:t>
      </w:r>
      <w:r>
        <w:rPr>
          <w:rFonts w:ascii="宋体" w:hAnsi="宋体" w:eastAsia="宋体" w:cs="宋体"/>
          <w:spacing w:val="19"/>
          <w:sz w:val="31"/>
          <w:szCs w:val="31"/>
        </w:rPr>
        <w:t>1</w:t>
      </w:r>
      <w:r>
        <w:rPr>
          <w:rFonts w:ascii="FangSong_GB2312" w:hAnsi="FangSong_GB2312" w:eastAsia="FangSong_GB2312" w:cs="FangSong_GB2312"/>
          <w:spacing w:val="19"/>
          <w:sz w:val="31"/>
          <w:szCs w:val="31"/>
        </w:rPr>
        <w:t>）对安全生产违法行为或者事故隐患应当分别填写清</w:t>
      </w:r>
      <w:r>
        <w:rPr>
          <w:rFonts w:ascii="FangSong_GB2312" w:hAnsi="FangSong_GB2312" w:eastAsia="FangSong_GB2312" w:cs="FangSong_GB2312"/>
          <w:spacing w:val="5"/>
          <w:sz w:val="31"/>
          <w:szCs w:val="31"/>
        </w:rPr>
        <w:t>楚，并与处理措施对应，不能漏项。</w:t>
      </w:r>
    </w:p>
    <w:p w14:paraId="7A81A9B9">
      <w:pPr>
        <w:spacing w:before="188" w:line="311" w:lineRule="auto"/>
        <w:ind w:firstLine="64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）对于责令从危险区域内撤出作业人员，责令暂时停产</w:t>
      </w:r>
      <w:r>
        <w:rPr>
          <w:rFonts w:ascii="FangSong_GB2312" w:hAnsi="FangSong_GB2312" w:eastAsia="FangSong_GB2312" w:cs="FangSong_GB2312"/>
          <w:spacing w:val="13"/>
          <w:sz w:val="31"/>
          <w:szCs w:val="31"/>
        </w:rPr>
        <w:t>停业或者停止使用相关设施、设备的，生产经营单位提出复查申请或者改正、治理期限届满的，应急管理部门应当自申请或</w:t>
      </w:r>
      <w:r>
        <w:rPr>
          <w:rFonts w:ascii="FangSong_GB2312" w:hAnsi="FangSong_GB2312" w:eastAsia="FangSong_GB2312" w:cs="FangSong_GB2312"/>
          <w:spacing w:val="3"/>
          <w:sz w:val="31"/>
          <w:szCs w:val="31"/>
        </w:rPr>
        <w:t>者期限届满之日起</w:t>
      </w:r>
      <w:r>
        <w:rPr>
          <w:rFonts w:ascii="FangSong_GB2312" w:hAnsi="FangSong_GB2312" w:eastAsia="FangSong_GB2312" w:cs="FangSong_GB2312"/>
          <w:spacing w:val="-37"/>
          <w:sz w:val="31"/>
          <w:szCs w:val="31"/>
        </w:rPr>
        <w:t xml:space="preserve"> </w:t>
      </w:r>
      <w:r>
        <w:rPr>
          <w:rFonts w:ascii="宋体" w:hAnsi="宋体" w:eastAsia="宋体" w:cs="宋体"/>
          <w:spacing w:val="3"/>
          <w:sz w:val="31"/>
          <w:szCs w:val="31"/>
        </w:rPr>
        <w:t xml:space="preserve">10 </w:t>
      </w:r>
      <w:r>
        <w:rPr>
          <w:rFonts w:ascii="FangSong_GB2312" w:hAnsi="FangSong_GB2312" w:eastAsia="FangSong_GB2312" w:cs="FangSong_GB2312"/>
          <w:spacing w:val="3"/>
          <w:sz w:val="31"/>
          <w:szCs w:val="31"/>
        </w:rPr>
        <w:t>日内进行复查，填写复查意见书，由</w:t>
      </w:r>
      <w:r>
        <w:rPr>
          <w:rFonts w:ascii="FangSong_GB2312" w:hAnsi="FangSong_GB2312" w:eastAsia="FangSong_GB2312" w:cs="FangSong_GB2312"/>
          <w:spacing w:val="2"/>
          <w:sz w:val="31"/>
          <w:szCs w:val="31"/>
        </w:rPr>
        <w:t>被复</w:t>
      </w:r>
      <w:r>
        <w:rPr>
          <w:rFonts w:ascii="FangSong_GB2312" w:hAnsi="FangSong_GB2312" w:eastAsia="FangSong_GB2312" w:cs="FangSong_GB2312"/>
          <w:spacing w:val="6"/>
          <w:sz w:val="31"/>
          <w:szCs w:val="31"/>
        </w:rPr>
        <w:t>查单位和应急管理部门复查人员签名后存档。</w:t>
      </w:r>
    </w:p>
    <w:p w14:paraId="0B2CE0FB">
      <w:pPr>
        <w:spacing w:before="194" w:line="276" w:lineRule="auto"/>
        <w:ind w:left="6" w:right="6"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）本文书一式两份，一份送达被检查单位</w:t>
      </w:r>
      <w:r>
        <w:rPr>
          <w:rFonts w:ascii="FangSong_GB2312" w:hAnsi="FangSong_GB2312" w:eastAsia="FangSong_GB2312" w:cs="FangSong_GB2312"/>
          <w:spacing w:val="6"/>
          <w:sz w:val="31"/>
          <w:szCs w:val="31"/>
        </w:rPr>
        <w:t>，一份附卷归</w:t>
      </w:r>
      <w:r>
        <w:rPr>
          <w:rFonts w:ascii="FangSong_GB2312" w:hAnsi="FangSong_GB2312" w:eastAsia="FangSong_GB2312" w:cs="FangSong_GB2312"/>
          <w:spacing w:val="8"/>
          <w:sz w:val="31"/>
          <w:szCs w:val="31"/>
        </w:rPr>
        <w:t>档，并与《文书送达回证》配套使用。</w:t>
      </w:r>
    </w:p>
    <w:p w14:paraId="102D58F4">
      <w:pPr>
        <w:spacing w:line="276" w:lineRule="auto"/>
        <w:rPr>
          <w:rFonts w:ascii="FangSong_GB2312" w:hAnsi="FangSong_GB2312" w:eastAsia="FangSong_GB2312" w:cs="FangSong_GB2312"/>
          <w:sz w:val="31"/>
          <w:szCs w:val="31"/>
        </w:rPr>
        <w:sectPr>
          <w:footerReference r:id="rId40" w:type="default"/>
          <w:pgSz w:w="11906" w:h="16838"/>
          <w:pgMar w:top="1431" w:right="1584" w:bottom="1040" w:left="1590" w:header="0" w:footer="731" w:gutter="0"/>
          <w:cols w:space="720" w:num="1"/>
        </w:sectPr>
      </w:pPr>
    </w:p>
    <w:p w14:paraId="11A0AB05">
      <w:pPr>
        <w:pStyle w:val="2"/>
        <w:spacing w:line="339" w:lineRule="auto"/>
      </w:pPr>
    </w:p>
    <w:p w14:paraId="573F3552">
      <w:pPr>
        <w:spacing w:before="101" w:line="238" w:lineRule="auto"/>
        <w:ind w:left="127"/>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87E33D5">
      <w:pPr>
        <w:spacing w:before="57" w:line="170" w:lineRule="auto"/>
        <w:ind w:left="227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136F126">
      <w:pPr>
        <w:spacing w:line="74" w:lineRule="exact"/>
      </w:pPr>
      <w:r>
        <w:rPr>
          <w:position w:val="-1"/>
        </w:rPr>
        <w:drawing>
          <wp:inline distT="0" distB="0" distL="0" distR="0">
            <wp:extent cx="5686425" cy="4699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292"/>
                    <a:stretch>
                      <a:fillRect/>
                    </a:stretch>
                  </pic:blipFill>
                  <pic:spPr>
                    <a:xfrm>
                      <a:off x="0" y="0"/>
                      <a:ext cx="5687026" cy="46990"/>
                    </a:xfrm>
                    <a:prstGeom prst="rect">
                      <a:avLst/>
                    </a:prstGeom>
                  </pic:spPr>
                </pic:pic>
              </a:graphicData>
            </a:graphic>
          </wp:inline>
        </w:drawing>
      </w:r>
    </w:p>
    <w:p w14:paraId="36F70C83">
      <w:pPr>
        <w:spacing w:before="13" w:line="208" w:lineRule="auto"/>
        <w:ind w:left="249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现场处理措施决定书</w:t>
      </w:r>
    </w:p>
    <w:p w14:paraId="58F876DE">
      <w:pPr>
        <w:spacing w:before="115" w:line="203" w:lineRule="auto"/>
        <w:ind w:left="2867"/>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)应急现决〔</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3CD824DB">
      <w:pPr>
        <w:pStyle w:val="2"/>
        <w:spacing w:line="306" w:lineRule="auto"/>
      </w:pPr>
    </w:p>
    <w:p w14:paraId="35AE1DB6">
      <w:pPr>
        <w:pStyle w:val="2"/>
        <w:spacing w:line="306" w:lineRule="auto"/>
      </w:pPr>
    </w:p>
    <w:p w14:paraId="59AEFE44">
      <w:pPr>
        <w:tabs>
          <w:tab w:val="left" w:pos="417"/>
        </w:tabs>
        <w:spacing w:before="98" w:line="192" w:lineRule="auto"/>
        <w:ind w:left="108"/>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××化工有限责任公司  </w:t>
      </w:r>
      <w:r>
        <w:rPr>
          <w:rFonts w:ascii="微软雅黑" w:hAnsi="微软雅黑" w:eastAsia="微软雅黑" w:cs="微软雅黑"/>
          <w:b/>
          <w:bCs/>
          <w:spacing w:val="3"/>
          <w:sz w:val="23"/>
          <w:szCs w:val="23"/>
        </w:rPr>
        <w:t>：</w:t>
      </w:r>
    </w:p>
    <w:p w14:paraId="6FEB003D">
      <w:pPr>
        <w:spacing w:before="198" w:line="318" w:lineRule="auto"/>
        <w:ind w:left="113" w:right="123" w:firstLine="552"/>
        <w:rPr>
          <w:rFonts w:ascii="微软雅黑" w:hAnsi="微软雅黑" w:eastAsia="微软雅黑" w:cs="微软雅黑"/>
          <w:sz w:val="23"/>
          <w:szCs w:val="23"/>
        </w:rPr>
      </w:pPr>
      <w:r>
        <w:rPr>
          <w:rFonts w:ascii="微软雅黑" w:hAnsi="微软雅黑" w:eastAsia="微软雅黑" w:cs="微软雅黑"/>
          <w:b/>
          <w:bCs/>
          <w:spacing w:val="6"/>
          <w:sz w:val="23"/>
          <w:szCs w:val="23"/>
        </w:rPr>
        <w:t>本机关于</w:t>
      </w:r>
      <w:r>
        <w:rPr>
          <w:rFonts w:ascii="宋体" w:hAnsi="宋体" w:eastAsia="宋体" w:cs="宋体"/>
          <w:b/>
          <w:bCs/>
          <w:spacing w:val="6"/>
          <w:sz w:val="23"/>
          <w:szCs w:val="23"/>
          <w:u w:val="single" w:color="auto"/>
        </w:rPr>
        <w:t xml:space="preserve"> </w:t>
      </w:r>
      <w:r>
        <w:rPr>
          <w:rFonts w:ascii="宋体" w:hAnsi="宋体" w:eastAsia="宋体" w:cs="宋体"/>
          <w:spacing w:val="6"/>
          <w:sz w:val="23"/>
          <w:szCs w:val="23"/>
          <w:u w:val="single" w:color="auto"/>
        </w:rPr>
        <w:t xml:space="preserve">2025 </w:t>
      </w:r>
      <w:r>
        <w:rPr>
          <w:rFonts w:ascii="微软雅黑" w:hAnsi="微软雅黑" w:eastAsia="微软雅黑" w:cs="微软雅黑"/>
          <w:b/>
          <w:bCs/>
          <w:spacing w:val="6"/>
          <w:sz w:val="23"/>
          <w:szCs w:val="23"/>
        </w:rPr>
        <w:t>年</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spacing w:val="6"/>
          <w:sz w:val="23"/>
          <w:szCs w:val="23"/>
          <w:u w:val="single" w:color="auto"/>
        </w:rPr>
        <w:t>×</w:t>
      </w:r>
      <w:r>
        <w:rPr>
          <w:rFonts w:ascii="微软雅黑" w:hAnsi="微软雅黑" w:eastAsia="微软雅黑" w:cs="微软雅黑"/>
          <w:spacing w:val="69"/>
          <w:sz w:val="23"/>
          <w:szCs w:val="23"/>
          <w:u w:val="single" w:color="auto"/>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24"/>
          <w:sz w:val="23"/>
          <w:szCs w:val="23"/>
          <w:u w:val="single" w:color="auto"/>
        </w:rPr>
        <w:t xml:space="preserve">  </w:t>
      </w:r>
      <w:r>
        <w:rPr>
          <w:rFonts w:ascii="微软雅黑" w:hAnsi="微软雅黑" w:eastAsia="微软雅黑" w:cs="微软雅黑"/>
          <w:spacing w:val="6"/>
          <w:sz w:val="23"/>
          <w:szCs w:val="23"/>
          <w:u w:val="single" w:color="auto"/>
        </w:rPr>
        <w:t>×</w:t>
      </w:r>
      <w:r>
        <w:rPr>
          <w:rFonts w:ascii="微软雅黑" w:hAnsi="微软雅黑" w:eastAsia="微软雅黑" w:cs="微软雅黑"/>
          <w:spacing w:val="53"/>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6"/>
          <w:sz w:val="23"/>
          <w:szCs w:val="23"/>
        </w:rPr>
        <w:t>日对你单位进行检查时，发现你单位存在下列安全问题：</w:t>
      </w:r>
    </w:p>
    <w:p w14:paraId="0562A0C2">
      <w:pPr>
        <w:spacing w:before="1" w:line="223" w:lineRule="auto"/>
        <w:ind w:left="615"/>
        <w:rPr>
          <w:rFonts w:ascii="FangSong_GB2312" w:hAnsi="FangSong_GB2312" w:eastAsia="FangSong_GB2312" w:cs="FangSong_GB2312"/>
          <w:sz w:val="23"/>
          <w:szCs w:val="23"/>
        </w:rPr>
      </w:pPr>
      <w:r>
        <w:rPr>
          <w:rFonts w:ascii="宋体" w:hAnsi="宋体" w:eastAsia="宋体" w:cs="宋体"/>
          <w:b/>
          <w:bCs/>
          <w:sz w:val="23"/>
          <w:szCs w:val="23"/>
        </w:rPr>
        <w:t>1.</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z w:val="23"/>
          <w:szCs w:val="23"/>
          <w:u w:val="single" w:color="auto"/>
        </w:rPr>
        <w:t xml:space="preserve">二车间一名工人在危险化学品储存区域违规动用明火；                     </w:t>
      </w:r>
    </w:p>
    <w:p w14:paraId="1B5FCE29">
      <w:pPr>
        <w:spacing w:before="243" w:line="294" w:lineRule="auto"/>
        <w:ind w:left="612" w:right="121" w:hanging="12"/>
        <w:rPr>
          <w:rFonts w:ascii="FangSong_GB2312" w:hAnsi="FangSong_GB2312" w:eastAsia="FangSong_GB2312" w:cs="FangSong_GB2312"/>
          <w:sz w:val="23"/>
          <w:szCs w:val="23"/>
        </w:rPr>
      </w:pPr>
      <w:r>
        <w:rPr>
          <w:rFonts w:ascii="宋体" w:hAnsi="宋体" w:eastAsia="宋体" w:cs="宋体"/>
          <w:b/>
          <w:bCs/>
          <w:spacing w:val="2"/>
          <w:sz w:val="23"/>
          <w:szCs w:val="23"/>
        </w:rPr>
        <w:t>2.</w:t>
      </w:r>
      <w:r>
        <w:rPr>
          <w:rFonts w:ascii="FangSong_GB2312" w:hAnsi="FangSong_GB2312" w:eastAsia="FangSong_GB2312" w:cs="FangSong_GB2312"/>
          <w:spacing w:val="2"/>
          <w:sz w:val="23"/>
          <w:szCs w:val="23"/>
          <w:u w:val="single" w:color="auto"/>
        </w:rPr>
        <w:t xml:space="preserve"> 全压力式液化烃储罐未按国家标准设置注</w:t>
      </w:r>
      <w:r>
        <w:rPr>
          <w:rFonts w:ascii="FangSong_GB2312" w:hAnsi="FangSong_GB2312" w:eastAsia="FangSong_GB2312" w:cs="FangSong_GB2312"/>
          <w:spacing w:val="1"/>
          <w:sz w:val="23"/>
          <w:szCs w:val="23"/>
          <w:u w:val="single" w:color="auto"/>
        </w:rPr>
        <w:t xml:space="preserve">水措施。                        </w:t>
      </w:r>
      <w:r>
        <w:rPr>
          <w:rFonts w:ascii="微软雅黑" w:hAnsi="微软雅黑" w:eastAsia="微软雅黑" w:cs="微软雅黑"/>
          <w:b/>
          <w:bCs/>
          <w:spacing w:val="8"/>
          <w:sz w:val="23"/>
          <w:szCs w:val="23"/>
        </w:rPr>
        <w:t>以上问题无法保证安全生产，依据</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《中华人民共和国安全生产法》第六十五条</w:t>
      </w:r>
    </w:p>
    <w:p w14:paraId="38F2DBB7">
      <w:pPr>
        <w:spacing w:before="181" w:line="207" w:lineRule="auto"/>
        <w:ind w:left="130"/>
        <w:rPr>
          <w:rFonts w:ascii="微软雅黑" w:hAnsi="微软雅黑" w:eastAsia="微软雅黑" w:cs="微软雅黑"/>
          <w:sz w:val="23"/>
          <w:szCs w:val="23"/>
        </w:rPr>
      </w:pPr>
      <w:r>
        <w:rPr>
          <w:rFonts w:ascii="FangSong_GB2312" w:hAnsi="FangSong_GB2312" w:eastAsia="FangSong_GB2312" w:cs="FangSong_GB2312"/>
          <w:spacing w:val="7"/>
          <w:sz w:val="23"/>
          <w:szCs w:val="23"/>
          <w:u w:val="single" w:color="auto"/>
        </w:rPr>
        <w:t xml:space="preserve">第一款第三项 </w:t>
      </w:r>
      <w:r>
        <w:rPr>
          <w:rFonts w:ascii="微软雅黑" w:hAnsi="微软雅黑" w:eastAsia="微软雅黑" w:cs="微软雅黑"/>
          <w:b/>
          <w:bCs/>
          <w:spacing w:val="7"/>
          <w:sz w:val="23"/>
          <w:szCs w:val="23"/>
        </w:rPr>
        <w:t>等法律法规的规定，</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7"/>
          <w:sz w:val="23"/>
          <w:szCs w:val="23"/>
        </w:rPr>
        <w:t>现作出如下现场处理决</w:t>
      </w:r>
      <w:r>
        <w:rPr>
          <w:rFonts w:ascii="微软雅黑" w:hAnsi="微软雅黑" w:eastAsia="微软雅黑" w:cs="微软雅黑"/>
          <w:b/>
          <w:bCs/>
          <w:spacing w:val="6"/>
          <w:sz w:val="23"/>
          <w:szCs w:val="23"/>
        </w:rPr>
        <w:t>定：</w:t>
      </w:r>
    </w:p>
    <w:p w14:paraId="436776DC">
      <w:pPr>
        <w:spacing w:before="188" w:line="223" w:lineRule="auto"/>
        <w:ind w:left="615"/>
        <w:rPr>
          <w:rFonts w:ascii="FangSong_GB2312" w:hAnsi="FangSong_GB2312" w:eastAsia="FangSong_GB2312" w:cs="FangSong_GB2312"/>
          <w:sz w:val="23"/>
          <w:szCs w:val="23"/>
        </w:rPr>
      </w:pPr>
      <w:r>
        <w:rPr>
          <w:rFonts w:ascii="宋体" w:hAnsi="宋体" w:eastAsia="宋体" w:cs="宋体"/>
          <w:b/>
          <w:bCs/>
          <w:spacing w:val="-1"/>
          <w:sz w:val="23"/>
          <w:szCs w:val="23"/>
        </w:rPr>
        <w:t>1.</w:t>
      </w:r>
      <w:r>
        <w:rPr>
          <w:rFonts w:ascii="FangSong_GB2312" w:hAnsi="FangSong_GB2312" w:eastAsia="FangSong_GB2312" w:cs="FangSong_GB2312"/>
          <w:spacing w:val="-1"/>
          <w:sz w:val="23"/>
          <w:szCs w:val="23"/>
          <w:u w:val="single" w:color="auto"/>
        </w:rPr>
        <w:t xml:space="preserve"> 立即停止在危险化学品储存区域违规动用明火；                  </w:t>
      </w:r>
      <w:r>
        <w:rPr>
          <w:rFonts w:ascii="FangSong_GB2312" w:hAnsi="FangSong_GB2312" w:eastAsia="FangSong_GB2312" w:cs="FangSong_GB2312"/>
          <w:spacing w:val="-2"/>
          <w:sz w:val="23"/>
          <w:szCs w:val="23"/>
          <w:u w:val="single" w:color="auto"/>
        </w:rPr>
        <w:t xml:space="preserve">         </w:t>
      </w:r>
    </w:p>
    <w:p w14:paraId="696D1DD5">
      <w:pPr>
        <w:spacing w:before="241" w:line="295" w:lineRule="auto"/>
        <w:ind w:left="595" w:right="121" w:firstLine="4"/>
        <w:rPr>
          <w:rFonts w:ascii="微软雅黑" w:hAnsi="微软雅黑" w:eastAsia="微软雅黑" w:cs="微软雅黑"/>
          <w:sz w:val="23"/>
          <w:szCs w:val="23"/>
        </w:rPr>
      </w:pPr>
      <w:r>
        <w:rPr>
          <w:rFonts w:ascii="宋体" w:hAnsi="宋体" w:eastAsia="宋体" w:cs="宋体"/>
          <w:b/>
          <w:bCs/>
          <w:spacing w:val="7"/>
          <w:sz w:val="23"/>
          <w:szCs w:val="23"/>
        </w:rPr>
        <w:t>2.</w:t>
      </w:r>
      <w:r>
        <w:rPr>
          <w:rFonts w:ascii="FangSong_GB2312" w:hAnsi="FangSong_GB2312" w:eastAsia="FangSong_GB2312" w:cs="FangSong_GB2312"/>
          <w:spacing w:val="7"/>
          <w:sz w:val="23"/>
          <w:szCs w:val="23"/>
          <w:u w:val="single" w:color="auto"/>
        </w:rPr>
        <w:t xml:space="preserve"> 暂时停止使用全压力式液化烃储罐并在</w:t>
      </w:r>
      <w:r>
        <w:rPr>
          <w:rFonts w:ascii="FangSong_GB2312" w:hAnsi="FangSong_GB2312" w:eastAsia="FangSong_GB2312" w:cs="FangSong_GB2312"/>
          <w:spacing w:val="-42"/>
          <w:sz w:val="23"/>
          <w:szCs w:val="23"/>
          <w:u w:val="single" w:color="auto"/>
        </w:rPr>
        <w:t xml:space="preserve"> </w:t>
      </w:r>
      <w:r>
        <w:rPr>
          <w:rFonts w:ascii="宋体" w:hAnsi="宋体" w:eastAsia="宋体" w:cs="宋体"/>
          <w:spacing w:val="7"/>
          <w:sz w:val="23"/>
          <w:szCs w:val="23"/>
          <w:u w:val="single" w:color="auto"/>
        </w:rPr>
        <w:t>2</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7"/>
          <w:sz w:val="23"/>
          <w:szCs w:val="23"/>
          <w:u w:val="single" w:color="auto"/>
        </w:rPr>
        <w:t>个月内排除该事故隐患</w:t>
      </w:r>
      <w:r>
        <w:rPr>
          <w:rFonts w:ascii="FangSong_GB2312" w:hAnsi="FangSong_GB2312" w:eastAsia="FangSong_GB2312" w:cs="FangSong_GB2312"/>
          <w:spacing w:val="6"/>
          <w:sz w:val="23"/>
          <w:szCs w:val="23"/>
          <w:u w:val="single" w:color="auto"/>
        </w:rPr>
        <w:t xml:space="preserve">。        </w:t>
      </w:r>
      <w:r>
        <w:rPr>
          <w:rFonts w:ascii="微软雅黑" w:hAnsi="微软雅黑" w:eastAsia="微软雅黑" w:cs="微软雅黑"/>
          <w:b/>
          <w:bCs/>
          <w:spacing w:val="3"/>
          <w:sz w:val="23"/>
          <w:szCs w:val="23"/>
        </w:rPr>
        <w:t>如果不服本决定，可以在收到本决定书之日起</w:t>
      </w:r>
      <w:r>
        <w:rPr>
          <w:rFonts w:ascii="宋体" w:hAnsi="宋体" w:eastAsia="宋体" w:cs="宋体"/>
          <w:b/>
          <w:bCs/>
          <w:spacing w:val="3"/>
          <w:sz w:val="23"/>
          <w:szCs w:val="23"/>
        </w:rPr>
        <w:t>60</w:t>
      </w:r>
      <w:r>
        <w:rPr>
          <w:rFonts w:ascii="宋体" w:hAnsi="宋体" w:eastAsia="宋体" w:cs="宋体"/>
          <w:spacing w:val="3"/>
          <w:sz w:val="23"/>
          <w:szCs w:val="23"/>
        </w:rPr>
        <w:t xml:space="preserve"> </w:t>
      </w:r>
      <w:r>
        <w:rPr>
          <w:rFonts w:ascii="微软雅黑" w:hAnsi="微软雅黑" w:eastAsia="微软雅黑" w:cs="微软雅黑"/>
          <w:b/>
          <w:bCs/>
          <w:spacing w:val="3"/>
          <w:sz w:val="23"/>
          <w:szCs w:val="23"/>
        </w:rPr>
        <w:t>日内依法向</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人</w:t>
      </w:r>
    </w:p>
    <w:p w14:paraId="504FD902">
      <w:pPr>
        <w:spacing w:before="181" w:line="324" w:lineRule="auto"/>
        <w:ind w:left="109" w:right="123" w:firstLine="25"/>
        <w:rPr>
          <w:rFonts w:ascii="微软雅黑" w:hAnsi="微软雅黑" w:eastAsia="微软雅黑" w:cs="微软雅黑"/>
          <w:sz w:val="23"/>
          <w:szCs w:val="23"/>
        </w:rPr>
      </w:pPr>
      <w:r>
        <w:rPr>
          <w:rFonts w:ascii="微软雅黑" w:hAnsi="微软雅黑" w:eastAsia="微软雅黑" w:cs="微软雅黑"/>
          <w:b/>
          <w:bCs/>
          <w:spacing w:val="5"/>
          <w:sz w:val="23"/>
          <w:szCs w:val="23"/>
        </w:rPr>
        <w:t>民政府申请行政复议，</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5"/>
          <w:sz w:val="23"/>
          <w:szCs w:val="23"/>
        </w:rPr>
        <w:t xml:space="preserve">或者在 </w:t>
      </w:r>
      <w:r>
        <w:rPr>
          <w:rFonts w:ascii="宋体" w:hAnsi="宋体" w:eastAsia="宋体" w:cs="宋体"/>
          <w:b/>
          <w:bCs/>
          <w:spacing w:val="5"/>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5"/>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8"/>
          <w:sz w:val="23"/>
          <w:szCs w:val="23"/>
        </w:rPr>
        <w:t>讼，</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8"/>
          <w:sz w:val="23"/>
          <w:szCs w:val="23"/>
        </w:rPr>
        <w:t>但本决定不停止执行，法律另有规定的除外。</w:t>
      </w:r>
    </w:p>
    <w:p w14:paraId="37E389BB">
      <w:pPr>
        <w:pStyle w:val="2"/>
        <w:spacing w:line="262" w:lineRule="auto"/>
      </w:pPr>
    </w:p>
    <w:p w14:paraId="3BDBC11D">
      <w:pPr>
        <w:pStyle w:val="2"/>
        <w:spacing w:line="262" w:lineRule="auto"/>
      </w:pPr>
    </w:p>
    <w:p w14:paraId="15C04541">
      <w:pPr>
        <w:pStyle w:val="2"/>
        <w:spacing w:line="262" w:lineRule="auto"/>
      </w:pPr>
    </w:p>
    <w:p w14:paraId="04650816">
      <w:pPr>
        <w:pStyle w:val="2"/>
        <w:spacing w:line="263" w:lineRule="auto"/>
      </w:pPr>
    </w:p>
    <w:p w14:paraId="064C2DD9">
      <w:pPr>
        <w:pStyle w:val="2"/>
        <w:spacing w:line="263" w:lineRule="auto"/>
      </w:pPr>
    </w:p>
    <w:p w14:paraId="1A17AD0F">
      <w:pPr>
        <w:pStyle w:val="2"/>
        <w:spacing w:line="263" w:lineRule="auto"/>
      </w:pPr>
    </w:p>
    <w:p w14:paraId="7E8947DE">
      <w:pPr>
        <w:spacing w:before="99" w:line="203" w:lineRule="auto"/>
        <w:ind w:left="4452"/>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7E1A3C32">
      <w:pPr>
        <w:spacing w:before="228" w:line="208" w:lineRule="auto"/>
        <w:ind w:left="5160"/>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0DB894BF">
      <w:pPr>
        <w:spacing w:before="217" w:line="203" w:lineRule="auto"/>
        <w:ind w:left="113"/>
        <w:rPr>
          <w:rFonts w:ascii="微软雅黑" w:hAnsi="微软雅黑" w:eastAsia="微软雅黑" w:cs="微软雅黑"/>
          <w:sz w:val="23"/>
          <w:szCs w:val="23"/>
        </w:rPr>
      </w:pPr>
      <w:r>
        <w:rPr>
          <w:rFonts w:ascii="微软雅黑" w:hAnsi="微软雅黑" w:eastAsia="微软雅黑" w:cs="微软雅黑"/>
          <w:b/>
          <w:bCs/>
          <w:spacing w:val="10"/>
          <w:sz w:val="23"/>
          <w:szCs w:val="23"/>
        </w:rPr>
        <w:t>被检查单位负责人（签名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5"/>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0"/>
          <w:sz w:val="23"/>
          <w:szCs w:val="23"/>
          <w:u w:val="single" w:color="auto"/>
        </w:rPr>
        <w:t xml:space="preserve">××× </w:t>
      </w:r>
      <w:r>
        <w:rPr>
          <w:rFonts w:ascii="FangSong_GB2312" w:hAnsi="FangSong_GB2312" w:eastAsia="FangSong_GB2312" w:cs="FangSong_GB2312"/>
          <w:sz w:val="23"/>
          <w:szCs w:val="23"/>
        </w:rPr>
        <w:t xml:space="preserve">                      </w:t>
      </w:r>
      <w:r>
        <w:rPr>
          <w:rFonts w:ascii="宋体" w:hAnsi="宋体" w:eastAsia="宋体" w:cs="宋体"/>
          <w:spacing w:val="10"/>
          <w:sz w:val="23"/>
          <w:szCs w:val="23"/>
        </w:rPr>
        <w:t>2025</w:t>
      </w:r>
      <w:r>
        <w:rPr>
          <w:rFonts w:ascii="宋体" w:hAnsi="宋体" w:eastAsia="宋体" w:cs="宋体"/>
          <w:spacing w:val="-42"/>
          <w:sz w:val="23"/>
          <w:szCs w:val="23"/>
        </w:rPr>
        <w:t xml:space="preserve"> </w:t>
      </w:r>
      <w:r>
        <w:rPr>
          <w:rFonts w:ascii="微软雅黑" w:hAnsi="微软雅黑" w:eastAsia="微软雅黑" w:cs="微软雅黑"/>
          <w:b/>
          <w:bCs/>
          <w:spacing w:val="10"/>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月</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1C0015A9">
      <w:pPr>
        <w:spacing w:before="226" w:line="203" w:lineRule="auto"/>
        <w:ind w:left="112"/>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2B3E5454">
      <w:pPr>
        <w:tabs>
          <w:tab w:val="left" w:pos="2817"/>
        </w:tabs>
        <w:spacing w:before="228" w:line="207" w:lineRule="auto"/>
        <w:ind w:left="2627"/>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5A5107FC">
      <w:pPr>
        <w:spacing w:before="192" w:line="37" w:lineRule="exact"/>
      </w:pPr>
      <w:r>
        <w:drawing>
          <wp:inline distT="0" distB="0" distL="0" distR="0">
            <wp:extent cx="5690870" cy="2286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293"/>
                    <a:stretch>
                      <a:fillRect/>
                    </a:stretch>
                  </pic:blipFill>
                  <pic:spPr>
                    <a:xfrm>
                      <a:off x="0" y="0"/>
                      <a:ext cx="5691428" cy="23493"/>
                    </a:xfrm>
                    <a:prstGeom prst="rect">
                      <a:avLst/>
                    </a:prstGeom>
                  </pic:spPr>
                </pic:pic>
              </a:graphicData>
            </a:graphic>
          </wp:inline>
        </w:drawing>
      </w:r>
    </w:p>
    <w:p w14:paraId="316B7B5C">
      <w:pPr>
        <w:spacing w:before="48" w:line="208" w:lineRule="auto"/>
        <w:ind w:left="111"/>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1 页  第 1 页</w:t>
      </w:r>
    </w:p>
    <w:p w14:paraId="076777F8">
      <w:pPr>
        <w:spacing w:line="208" w:lineRule="auto"/>
        <w:rPr>
          <w:rFonts w:ascii="微软雅黑" w:hAnsi="微软雅黑" w:eastAsia="微软雅黑" w:cs="微软雅黑"/>
          <w:sz w:val="20"/>
          <w:szCs w:val="20"/>
        </w:rPr>
        <w:sectPr>
          <w:footerReference r:id="rId41" w:type="default"/>
          <w:pgSz w:w="11906" w:h="16838"/>
          <w:pgMar w:top="1431" w:right="1464" w:bottom="1093" w:left="1477" w:header="0" w:footer="784" w:gutter="0"/>
          <w:cols w:space="720" w:num="1"/>
        </w:sectPr>
      </w:pPr>
    </w:p>
    <w:p w14:paraId="29674453">
      <w:pPr>
        <w:spacing w:before="160" w:line="224" w:lineRule="auto"/>
        <w:ind w:left="116"/>
        <w:outlineLvl w:val="1"/>
        <w:rPr>
          <w:rFonts w:ascii="黑体" w:hAnsi="黑体" w:eastAsia="黑体" w:cs="黑体"/>
          <w:sz w:val="31"/>
          <w:szCs w:val="31"/>
        </w:rPr>
      </w:pPr>
      <w:bookmarkStart w:id="13" w:name="bookmark146"/>
      <w:bookmarkEnd w:id="13"/>
      <w:r>
        <w:rPr>
          <w:rFonts w:ascii="黑体" w:hAnsi="黑体" w:eastAsia="黑体" w:cs="黑体"/>
          <w:spacing w:val="9"/>
          <w:sz w:val="31"/>
          <w:szCs w:val="31"/>
        </w:rPr>
        <w:t>七、责令限期整改指令书</w:t>
      </w:r>
    </w:p>
    <w:p w14:paraId="6FD46020">
      <w:pPr>
        <w:spacing w:before="181" w:line="238" w:lineRule="auto"/>
        <w:ind w:left="14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284EC1B">
      <w:pPr>
        <w:spacing w:before="57" w:line="171" w:lineRule="auto"/>
        <w:ind w:left="2273"/>
        <w:rPr>
          <w:rFonts w:ascii="FZXiaoBiaoSong-B05S" w:hAnsi="FZXiaoBiaoSong-B05S" w:eastAsia="FZXiaoBiaoSong-B05S" w:cs="FZXiaoBiaoSong-B05S"/>
          <w:sz w:val="43"/>
          <w:szCs w:val="43"/>
        </w:rPr>
      </w:pPr>
      <w:bookmarkStart w:id="14" w:name="bookmark270"/>
      <w:bookmarkEnd w:id="14"/>
      <w:r>
        <w:rPr>
          <w:rFonts w:ascii="FZXiaoBiaoSong-B05S" w:hAnsi="FZXiaoBiaoSong-B05S" w:eastAsia="FZXiaoBiaoSong-B05S" w:cs="FZXiaoBiaoSong-B05S"/>
          <w:b/>
          <w:bCs/>
          <w:spacing w:val="5"/>
          <w:sz w:val="43"/>
          <w:szCs w:val="43"/>
        </w:rPr>
        <w:t>安全生产行政执法文书</w:t>
      </w:r>
    </w:p>
    <w:p w14:paraId="205952A8">
      <w:pPr>
        <w:spacing w:line="74" w:lineRule="exact"/>
      </w:pPr>
      <w:r>
        <w:rPr>
          <w:position w:val="-1"/>
        </w:rPr>
        <w:drawing>
          <wp:inline distT="0" distB="0" distL="0" distR="0">
            <wp:extent cx="5686425" cy="4699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294"/>
                    <a:stretch>
                      <a:fillRect/>
                    </a:stretch>
                  </pic:blipFill>
                  <pic:spPr>
                    <a:xfrm>
                      <a:off x="0" y="0"/>
                      <a:ext cx="5687026" cy="46990"/>
                    </a:xfrm>
                    <a:prstGeom prst="rect">
                      <a:avLst/>
                    </a:prstGeom>
                  </pic:spPr>
                </pic:pic>
              </a:graphicData>
            </a:graphic>
          </wp:inline>
        </w:drawing>
      </w:r>
    </w:p>
    <w:p w14:paraId="1E6867E9">
      <w:pPr>
        <w:spacing w:before="12" w:line="208" w:lineRule="auto"/>
        <w:ind w:left="24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责令限期整改指令书</w:t>
      </w:r>
    </w:p>
    <w:p w14:paraId="4E007D22">
      <w:pPr>
        <w:spacing w:before="145" w:line="203" w:lineRule="auto"/>
        <w:ind w:left="289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)应急责改〔        〕   号</w:t>
      </w:r>
    </w:p>
    <w:p w14:paraId="65808341">
      <w:pPr>
        <w:pStyle w:val="2"/>
        <w:spacing w:line="271" w:lineRule="auto"/>
      </w:pPr>
    </w:p>
    <w:p w14:paraId="4ED8EB36">
      <w:pPr>
        <w:pStyle w:val="2"/>
        <w:spacing w:line="272" w:lineRule="auto"/>
      </w:pPr>
    </w:p>
    <w:p w14:paraId="45BEDCD1">
      <w:pPr>
        <w:pStyle w:val="2"/>
        <w:spacing w:line="272" w:lineRule="auto"/>
      </w:pPr>
    </w:p>
    <w:p w14:paraId="63691F11">
      <w:pPr>
        <w:tabs>
          <w:tab w:val="left" w:pos="2515"/>
        </w:tabs>
        <w:spacing w:before="99" w:line="122" w:lineRule="auto"/>
        <w:ind w:left="105"/>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5BB0C58F">
      <w:pPr>
        <w:spacing w:before="227" w:line="203" w:lineRule="auto"/>
        <w:ind w:left="592"/>
        <w:rPr>
          <w:rFonts w:ascii="微软雅黑" w:hAnsi="微软雅黑" w:eastAsia="微软雅黑" w:cs="微软雅黑"/>
          <w:sz w:val="23"/>
          <w:szCs w:val="23"/>
        </w:rPr>
      </w:pPr>
      <w:r>
        <w:rPr>
          <w:rFonts w:ascii="微软雅黑" w:hAnsi="微软雅黑" w:eastAsia="微软雅黑" w:cs="微软雅黑"/>
          <w:b/>
          <w:bCs/>
          <w:spacing w:val="9"/>
          <w:sz w:val="23"/>
          <w:szCs w:val="23"/>
        </w:rPr>
        <w:t>经查，你（单位）存在下列安全问题：</w:t>
      </w:r>
    </w:p>
    <w:p w14:paraId="2085810B">
      <w:pPr>
        <w:spacing w:before="235" w:line="248" w:lineRule="auto"/>
        <w:ind w:left="612"/>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3A08214C">
      <w:pPr>
        <w:spacing w:before="250" w:line="248" w:lineRule="auto"/>
        <w:ind w:left="597"/>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53AFB0B4">
      <w:pPr>
        <w:spacing w:before="250" w:line="248" w:lineRule="auto"/>
        <w:ind w:left="599"/>
        <w:rPr>
          <w:rFonts w:ascii="宋体" w:hAnsi="宋体" w:eastAsia="宋体" w:cs="宋体"/>
          <w:sz w:val="23"/>
          <w:szCs w:val="23"/>
        </w:rPr>
      </w:pPr>
      <w:r>
        <w:rPr>
          <w:rFonts w:ascii="宋体" w:hAnsi="宋体" w:eastAsia="宋体" w:cs="宋体"/>
          <w:b/>
          <w:bCs/>
          <w:spacing w:val="-2"/>
          <w:sz w:val="23"/>
          <w:szCs w:val="23"/>
        </w:rPr>
        <w:t>3.</w:t>
      </w:r>
      <w:r>
        <w:rPr>
          <w:rFonts w:ascii="宋体" w:hAnsi="宋体" w:eastAsia="宋体" w:cs="宋体"/>
          <w:spacing w:val="-2"/>
          <w:sz w:val="23"/>
          <w:szCs w:val="23"/>
          <w:u w:val="single" w:color="auto"/>
        </w:rPr>
        <w:t xml:space="preserve">                                                       </w:t>
      </w:r>
      <w:r>
        <w:rPr>
          <w:rFonts w:ascii="宋体" w:hAnsi="宋体" w:eastAsia="宋体" w:cs="宋体"/>
          <w:spacing w:val="-3"/>
          <w:sz w:val="23"/>
          <w:szCs w:val="23"/>
          <w:u w:val="single" w:color="auto"/>
        </w:rPr>
        <w:t xml:space="preserve">                </w:t>
      </w:r>
    </w:p>
    <w:p w14:paraId="43BFADBA">
      <w:pPr>
        <w:spacing w:before="243" w:line="203" w:lineRule="auto"/>
        <w:ind w:right="3"/>
        <w:jc w:val="right"/>
        <w:rPr>
          <w:rFonts w:ascii="微软雅黑" w:hAnsi="微软雅黑" w:eastAsia="微软雅黑" w:cs="微软雅黑"/>
          <w:sz w:val="23"/>
          <w:szCs w:val="23"/>
        </w:rPr>
      </w:pPr>
      <w:r>
        <w:rPr>
          <w:rFonts w:ascii="宋体" w:hAnsi="宋体" w:eastAsia="宋体" w:cs="宋体"/>
          <w:b/>
          <w:bCs/>
          <w:spacing w:val="-4"/>
          <w:sz w:val="23"/>
          <w:szCs w:val="23"/>
        </w:rPr>
        <w:t>4.</w:t>
      </w:r>
      <w:r>
        <w:rPr>
          <w:rFonts w:ascii="宋体" w:hAnsi="宋体" w:eastAsia="宋体" w:cs="宋体"/>
          <w:spacing w:val="-109"/>
          <w:sz w:val="23"/>
          <w:szCs w:val="23"/>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p>
    <w:p w14:paraId="44DBB051">
      <w:pPr>
        <w:spacing w:before="228" w:line="340" w:lineRule="auto"/>
        <w:ind w:left="110" w:right="128" w:firstLine="478"/>
        <w:rPr>
          <w:rFonts w:ascii="微软雅黑" w:hAnsi="微软雅黑" w:eastAsia="微软雅黑" w:cs="微软雅黑"/>
          <w:sz w:val="23"/>
          <w:szCs w:val="23"/>
        </w:rPr>
      </w:pPr>
      <w:r>
        <w:rPr>
          <w:rFonts w:ascii="微软雅黑" w:hAnsi="微软雅黑" w:eastAsia="微软雅黑" w:cs="微软雅黑"/>
          <w:b/>
          <w:bCs/>
          <w:spacing w:val="3"/>
          <w:sz w:val="23"/>
          <w:szCs w:val="23"/>
        </w:rPr>
        <w:t>依据</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2"/>
          <w:sz w:val="23"/>
          <w:szCs w:val="23"/>
        </w:rPr>
        <w:t>等</w:t>
      </w:r>
      <w:r>
        <w:rPr>
          <w:rFonts w:ascii="微软雅黑" w:hAnsi="微软雅黑" w:eastAsia="微软雅黑" w:cs="微软雅黑"/>
          <w:b/>
          <w:bCs/>
          <w:spacing w:val="7"/>
          <w:sz w:val="23"/>
          <w:szCs w:val="23"/>
        </w:rPr>
        <w:t>法律法规的规定</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7"/>
          <w:sz w:val="23"/>
          <w:szCs w:val="23"/>
        </w:rPr>
        <w:t>，现责令你（单位</w:t>
      </w:r>
      <w:r>
        <w:rPr>
          <w:rFonts w:ascii="微软雅黑" w:hAnsi="微软雅黑" w:eastAsia="微软雅黑" w:cs="微软雅黑"/>
          <w:b/>
          <w:bCs/>
          <w:spacing w:val="-46"/>
          <w:sz w:val="23"/>
          <w:szCs w:val="23"/>
        </w:rPr>
        <w:t>）：</w:t>
      </w:r>
    </w:p>
    <w:p w14:paraId="50634A1C">
      <w:pPr>
        <w:spacing w:before="2" w:line="206" w:lineRule="auto"/>
        <w:ind w:left="589"/>
        <w:rPr>
          <w:rFonts w:ascii="微软雅黑" w:hAnsi="微软雅黑" w:eastAsia="微软雅黑" w:cs="微软雅黑"/>
          <w:sz w:val="23"/>
          <w:szCs w:val="23"/>
        </w:rPr>
      </w:pPr>
      <w:r>
        <w:rPr>
          <w:rFonts w:ascii="微软雅黑" w:hAnsi="微软雅黑" w:eastAsia="微软雅黑" w:cs="微软雅黑"/>
          <w:b/>
          <w:bCs/>
          <w:spacing w:val="4"/>
          <w:sz w:val="23"/>
          <w:szCs w:val="23"/>
        </w:rPr>
        <w:t>对上述第</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项问题于</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
          <w:sz w:val="23"/>
          <w:szCs w:val="23"/>
        </w:rPr>
        <w:t>日前整改完毕；</w:t>
      </w:r>
    </w:p>
    <w:p w14:paraId="310A4A63">
      <w:pPr>
        <w:spacing w:before="221" w:line="207" w:lineRule="auto"/>
        <w:ind w:left="589"/>
        <w:rPr>
          <w:rFonts w:ascii="微软雅黑" w:hAnsi="微软雅黑" w:eastAsia="微软雅黑" w:cs="微软雅黑"/>
          <w:sz w:val="23"/>
          <w:szCs w:val="23"/>
        </w:rPr>
      </w:pPr>
      <w:r>
        <w:rPr>
          <w:rFonts w:ascii="微软雅黑" w:hAnsi="微软雅黑" w:eastAsia="微软雅黑" w:cs="微软雅黑"/>
          <w:b/>
          <w:bCs/>
          <w:spacing w:val="4"/>
          <w:sz w:val="23"/>
          <w:szCs w:val="23"/>
        </w:rPr>
        <w:t>对上述第</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项问题于</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
          <w:sz w:val="23"/>
          <w:szCs w:val="23"/>
        </w:rPr>
        <w:t>日前整改完毕；</w:t>
      </w:r>
    </w:p>
    <w:p w14:paraId="3A56FB1D">
      <w:pPr>
        <w:spacing w:before="219" w:line="207" w:lineRule="auto"/>
        <w:ind w:left="589"/>
        <w:rPr>
          <w:rFonts w:ascii="微软雅黑" w:hAnsi="微软雅黑" w:eastAsia="微软雅黑" w:cs="微软雅黑"/>
          <w:sz w:val="23"/>
          <w:szCs w:val="23"/>
        </w:rPr>
      </w:pPr>
      <w:r>
        <w:rPr>
          <w:rFonts w:ascii="微软雅黑" w:hAnsi="微软雅黑" w:eastAsia="微软雅黑" w:cs="微软雅黑"/>
          <w:b/>
          <w:bCs/>
          <w:spacing w:val="4"/>
          <w:sz w:val="23"/>
          <w:szCs w:val="23"/>
        </w:rPr>
        <w:t>对上述第</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项问题于</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
          <w:sz w:val="23"/>
          <w:szCs w:val="23"/>
        </w:rPr>
        <w:t>日前整改完毕；</w:t>
      </w:r>
    </w:p>
    <w:p w14:paraId="1B8D25C0">
      <w:pPr>
        <w:spacing w:before="219" w:line="203" w:lineRule="auto"/>
        <w:ind w:left="589"/>
        <w:rPr>
          <w:rFonts w:ascii="微软雅黑" w:hAnsi="微软雅黑" w:eastAsia="微软雅黑" w:cs="微软雅黑"/>
          <w:sz w:val="23"/>
          <w:szCs w:val="23"/>
        </w:rPr>
      </w:pPr>
      <w:r>
        <w:rPr>
          <w:rFonts w:ascii="微软雅黑" w:hAnsi="微软雅黑" w:eastAsia="微软雅黑" w:cs="微软雅黑"/>
          <w:b/>
          <w:bCs/>
          <w:spacing w:val="2"/>
          <w:sz w:val="23"/>
          <w:szCs w:val="23"/>
        </w:rPr>
        <w:t>对上述第</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rPr>
        <w:t>项问题于</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2"/>
          <w:sz w:val="23"/>
          <w:szCs w:val="23"/>
        </w:rPr>
        <w:t>日前整改完毕（不够可</w:t>
      </w:r>
      <w:r>
        <w:rPr>
          <w:rFonts w:ascii="微软雅黑" w:hAnsi="微软雅黑" w:eastAsia="微软雅黑" w:cs="微软雅黑"/>
          <w:b/>
          <w:bCs/>
          <w:spacing w:val="1"/>
          <w:sz w:val="23"/>
          <w:szCs w:val="23"/>
        </w:rPr>
        <w:t>续填）。</w:t>
      </w:r>
    </w:p>
    <w:p w14:paraId="14C6A50F">
      <w:pPr>
        <w:spacing w:before="228" w:line="340" w:lineRule="auto"/>
        <w:ind w:left="110" w:right="128" w:firstLine="480"/>
        <w:rPr>
          <w:rFonts w:ascii="微软雅黑" w:hAnsi="微软雅黑" w:eastAsia="微软雅黑" w:cs="微软雅黑"/>
          <w:sz w:val="23"/>
          <w:szCs w:val="23"/>
        </w:rPr>
      </w:pPr>
      <w:r>
        <w:rPr>
          <w:rFonts w:ascii="微软雅黑" w:hAnsi="微软雅黑" w:eastAsia="微软雅黑" w:cs="微软雅黑"/>
          <w:b/>
          <w:bCs/>
          <w:spacing w:val="12"/>
          <w:sz w:val="23"/>
          <w:szCs w:val="23"/>
        </w:rPr>
        <w:t>上述问题应当按期整改完毕，</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达到有关法律法规规章和标准规定的</w:t>
      </w:r>
      <w:r>
        <w:rPr>
          <w:rFonts w:ascii="微软雅黑" w:hAnsi="微软雅黑" w:eastAsia="微软雅黑" w:cs="微软雅黑"/>
          <w:b/>
          <w:bCs/>
          <w:spacing w:val="11"/>
          <w:sz w:val="23"/>
          <w:szCs w:val="23"/>
        </w:rPr>
        <w:t>要求。由此</w:t>
      </w:r>
      <w:r>
        <w:rPr>
          <w:rFonts w:ascii="微软雅黑" w:hAnsi="微软雅黑" w:eastAsia="微软雅黑" w:cs="微软雅黑"/>
          <w:b/>
          <w:bCs/>
          <w:spacing w:val="10"/>
          <w:sz w:val="23"/>
          <w:szCs w:val="23"/>
        </w:rPr>
        <w:t>造成事故的，依法追究有关单位和人员的责任。</w:t>
      </w:r>
    </w:p>
    <w:p w14:paraId="371C0681">
      <w:pPr>
        <w:spacing w:before="3" w:line="340" w:lineRule="auto"/>
        <w:ind w:left="108" w:right="128" w:firstLine="483"/>
        <w:jc w:val="both"/>
        <w:rPr>
          <w:rFonts w:ascii="微软雅黑" w:hAnsi="微软雅黑" w:eastAsia="微软雅黑" w:cs="微软雅黑"/>
          <w:sz w:val="23"/>
          <w:szCs w:val="23"/>
        </w:rPr>
      </w:pPr>
      <w:r>
        <w:rPr>
          <w:rFonts w:ascii="微软雅黑" w:hAnsi="微软雅黑" w:eastAsia="微软雅黑" w:cs="微软雅黑"/>
          <w:b/>
          <w:bCs/>
          <w:spacing w:val="11"/>
          <w:sz w:val="23"/>
          <w:szCs w:val="23"/>
        </w:rPr>
        <w:t>整改期间，</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1"/>
          <w:sz w:val="23"/>
          <w:szCs w:val="23"/>
        </w:rPr>
        <w:t>你（单位）应当采取措施，</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1"/>
          <w:sz w:val="23"/>
          <w:szCs w:val="23"/>
        </w:rPr>
        <w:t>确保安全生产。对安</w:t>
      </w:r>
      <w:r>
        <w:rPr>
          <w:rFonts w:ascii="微软雅黑" w:hAnsi="微软雅黑" w:eastAsia="微软雅黑" w:cs="微软雅黑"/>
          <w:b/>
          <w:bCs/>
          <w:spacing w:val="10"/>
          <w:sz w:val="23"/>
          <w:szCs w:val="23"/>
        </w:rPr>
        <w:t>全生产违法行为，</w:t>
      </w:r>
      <w:r>
        <w:rPr>
          <w:rFonts w:ascii="微软雅黑" w:hAnsi="微软雅黑" w:eastAsia="微软雅黑" w:cs="微软雅黑"/>
          <w:b/>
          <w:bCs/>
          <w:spacing w:val="12"/>
          <w:sz w:val="23"/>
          <w:szCs w:val="23"/>
        </w:rPr>
        <w:t>将依法予以行政处罚。因不可抗力无法在规定期限内完成的，你（单位）应当在进</w:t>
      </w:r>
      <w:r>
        <w:rPr>
          <w:rFonts w:ascii="微软雅黑" w:hAnsi="微软雅黑" w:eastAsia="微软雅黑" w:cs="微软雅黑"/>
          <w:b/>
          <w:bCs/>
          <w:spacing w:val="6"/>
          <w:sz w:val="23"/>
          <w:szCs w:val="23"/>
        </w:rPr>
        <w:t>行改正或者治理的同时，</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6"/>
          <w:sz w:val="23"/>
          <w:szCs w:val="23"/>
        </w:rPr>
        <w:t xml:space="preserve">于期限届满前 </w:t>
      </w:r>
      <w:r>
        <w:rPr>
          <w:rFonts w:ascii="宋体" w:hAnsi="宋体" w:eastAsia="宋体" w:cs="宋体"/>
          <w:b/>
          <w:bCs/>
          <w:spacing w:val="6"/>
          <w:sz w:val="23"/>
          <w:szCs w:val="23"/>
        </w:rPr>
        <w:t>10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日内提出书面延期申请。</w:t>
      </w:r>
    </w:p>
    <w:p w14:paraId="19F74A8F">
      <w:pPr>
        <w:spacing w:before="3" w:line="265" w:lineRule="auto"/>
        <w:ind w:left="110" w:right="128" w:firstLine="481"/>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如果不服本指令，可以在收到本指令书之日起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9"/>
          <w:sz w:val="23"/>
          <w:szCs w:val="23"/>
        </w:rPr>
        <w:t>人民法院提起行政诉讼，</w:t>
      </w:r>
    </w:p>
    <w:p w14:paraId="6494F4AA">
      <w:pPr>
        <w:spacing w:line="37" w:lineRule="exact"/>
        <w:ind w:firstLine="2"/>
      </w:pPr>
      <w:r>
        <w:drawing>
          <wp:inline distT="0" distB="0" distL="0" distR="0">
            <wp:extent cx="5690870" cy="2286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295"/>
                    <a:stretch>
                      <a:fillRect/>
                    </a:stretch>
                  </pic:blipFill>
                  <pic:spPr>
                    <a:xfrm>
                      <a:off x="0" y="0"/>
                      <a:ext cx="5691428" cy="23493"/>
                    </a:xfrm>
                    <a:prstGeom prst="rect">
                      <a:avLst/>
                    </a:prstGeom>
                  </pic:spPr>
                </pic:pic>
              </a:graphicData>
            </a:graphic>
          </wp:inline>
        </w:drawing>
      </w:r>
    </w:p>
    <w:p w14:paraId="6D1FA798">
      <w:pPr>
        <w:spacing w:before="49" w:line="208" w:lineRule="auto"/>
        <w:ind w:left="108"/>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6E57B194">
      <w:pPr>
        <w:spacing w:line="208" w:lineRule="auto"/>
        <w:rPr>
          <w:rFonts w:ascii="微软雅黑" w:hAnsi="微软雅黑" w:eastAsia="微软雅黑" w:cs="微软雅黑"/>
          <w:sz w:val="20"/>
          <w:szCs w:val="20"/>
        </w:rPr>
        <w:sectPr>
          <w:footerReference r:id="rId42" w:type="default"/>
          <w:pgSz w:w="11906" w:h="16838"/>
          <w:pgMar w:top="1431" w:right="1459" w:bottom="1035" w:left="1480" w:header="0" w:footer="726" w:gutter="0"/>
          <w:cols w:space="720" w:num="1"/>
        </w:sectPr>
      </w:pPr>
    </w:p>
    <w:p w14:paraId="1BB44719">
      <w:pPr>
        <w:spacing w:before="220" w:line="206" w:lineRule="auto"/>
        <w:ind w:left="106"/>
        <w:rPr>
          <w:rFonts w:ascii="微软雅黑" w:hAnsi="微软雅黑" w:eastAsia="微软雅黑" w:cs="微软雅黑"/>
          <w:sz w:val="23"/>
          <w:szCs w:val="23"/>
        </w:rPr>
      </w:pPr>
      <w:r>
        <w:rPr>
          <w:rFonts w:ascii="微软雅黑" w:hAnsi="微软雅黑" w:eastAsia="微软雅黑" w:cs="微软雅黑"/>
          <w:b/>
          <w:bCs/>
          <w:spacing w:val="8"/>
          <w:sz w:val="23"/>
          <w:szCs w:val="23"/>
        </w:rPr>
        <w:t>但本指令不停止执行，</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8"/>
          <w:sz w:val="23"/>
          <w:szCs w:val="23"/>
        </w:rPr>
        <w:t>法律另有规定的除外。</w:t>
      </w:r>
    </w:p>
    <w:p w14:paraId="30ABD1C8">
      <w:pPr>
        <w:pStyle w:val="2"/>
        <w:spacing w:line="255" w:lineRule="auto"/>
      </w:pPr>
    </w:p>
    <w:p w14:paraId="6858F66D">
      <w:pPr>
        <w:pStyle w:val="2"/>
        <w:spacing w:line="255" w:lineRule="auto"/>
      </w:pPr>
    </w:p>
    <w:p w14:paraId="158C6932">
      <w:pPr>
        <w:pStyle w:val="2"/>
        <w:spacing w:line="255" w:lineRule="auto"/>
      </w:pPr>
    </w:p>
    <w:p w14:paraId="43AD1C45">
      <w:pPr>
        <w:pStyle w:val="2"/>
        <w:spacing w:line="256" w:lineRule="auto"/>
      </w:pPr>
    </w:p>
    <w:p w14:paraId="6A1B15DE">
      <w:pPr>
        <w:pStyle w:val="2"/>
        <w:spacing w:line="256" w:lineRule="auto"/>
      </w:pPr>
    </w:p>
    <w:p w14:paraId="49610194">
      <w:pPr>
        <w:pStyle w:val="2"/>
        <w:spacing w:line="256" w:lineRule="auto"/>
      </w:pPr>
    </w:p>
    <w:p w14:paraId="091AA83D">
      <w:pPr>
        <w:pStyle w:val="2"/>
        <w:spacing w:line="256" w:lineRule="auto"/>
      </w:pPr>
    </w:p>
    <w:p w14:paraId="3B74727D">
      <w:pPr>
        <w:spacing w:before="99" w:line="203" w:lineRule="auto"/>
        <w:ind w:left="5591"/>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2027DB12">
      <w:pPr>
        <w:spacing w:before="225" w:line="208" w:lineRule="auto"/>
        <w:ind w:left="6103"/>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1"/>
          <w:sz w:val="23"/>
          <w:szCs w:val="23"/>
        </w:rPr>
        <w:t>月      日</w:t>
      </w:r>
    </w:p>
    <w:p w14:paraId="250871E8">
      <w:pPr>
        <w:pStyle w:val="2"/>
        <w:spacing w:line="243" w:lineRule="auto"/>
      </w:pPr>
    </w:p>
    <w:p w14:paraId="341E1180">
      <w:pPr>
        <w:pStyle w:val="2"/>
        <w:spacing w:line="243" w:lineRule="auto"/>
      </w:pPr>
    </w:p>
    <w:p w14:paraId="4B350179">
      <w:pPr>
        <w:pStyle w:val="2"/>
        <w:spacing w:line="243" w:lineRule="auto"/>
      </w:pPr>
    </w:p>
    <w:p w14:paraId="631E0EAC">
      <w:pPr>
        <w:pStyle w:val="2"/>
        <w:spacing w:line="243" w:lineRule="auto"/>
      </w:pPr>
    </w:p>
    <w:p w14:paraId="662887B6">
      <w:pPr>
        <w:pStyle w:val="2"/>
        <w:spacing w:line="243" w:lineRule="auto"/>
      </w:pPr>
    </w:p>
    <w:p w14:paraId="4091C164">
      <w:pPr>
        <w:pStyle w:val="2"/>
        <w:spacing w:line="243" w:lineRule="auto"/>
      </w:pPr>
    </w:p>
    <w:p w14:paraId="2FA05854">
      <w:pPr>
        <w:pStyle w:val="2"/>
        <w:spacing w:line="244" w:lineRule="auto"/>
      </w:pPr>
    </w:p>
    <w:p w14:paraId="03961D0A">
      <w:pPr>
        <w:pStyle w:val="2"/>
        <w:spacing w:line="244" w:lineRule="auto"/>
      </w:pPr>
    </w:p>
    <w:p w14:paraId="5BF7BEEA">
      <w:pPr>
        <w:pStyle w:val="2"/>
        <w:spacing w:line="244" w:lineRule="auto"/>
      </w:pPr>
    </w:p>
    <w:p w14:paraId="29ABC26E">
      <w:pPr>
        <w:pStyle w:val="2"/>
        <w:spacing w:line="244" w:lineRule="auto"/>
      </w:pPr>
    </w:p>
    <w:p w14:paraId="10AA7FAF">
      <w:pPr>
        <w:pStyle w:val="2"/>
        <w:spacing w:line="244" w:lineRule="auto"/>
      </w:pPr>
    </w:p>
    <w:p w14:paraId="564274E9">
      <w:pPr>
        <w:pStyle w:val="2"/>
        <w:spacing w:line="244" w:lineRule="auto"/>
      </w:pPr>
    </w:p>
    <w:p w14:paraId="64EA1D99">
      <w:pPr>
        <w:pStyle w:val="2"/>
        <w:spacing w:line="244" w:lineRule="auto"/>
      </w:pPr>
    </w:p>
    <w:p w14:paraId="31C4672D">
      <w:pPr>
        <w:pStyle w:val="2"/>
        <w:spacing w:line="244" w:lineRule="auto"/>
      </w:pPr>
    </w:p>
    <w:p w14:paraId="26470066">
      <w:pPr>
        <w:pStyle w:val="2"/>
        <w:spacing w:line="244" w:lineRule="auto"/>
      </w:pPr>
    </w:p>
    <w:p w14:paraId="075EE8D4">
      <w:pPr>
        <w:pStyle w:val="2"/>
        <w:spacing w:line="244" w:lineRule="auto"/>
      </w:pPr>
    </w:p>
    <w:p w14:paraId="4EC70880">
      <w:pPr>
        <w:pStyle w:val="2"/>
        <w:spacing w:line="244" w:lineRule="auto"/>
      </w:pPr>
    </w:p>
    <w:p w14:paraId="36BEF2F8">
      <w:pPr>
        <w:pStyle w:val="2"/>
        <w:spacing w:line="244" w:lineRule="auto"/>
      </w:pPr>
    </w:p>
    <w:p w14:paraId="1A7B1919">
      <w:pPr>
        <w:pStyle w:val="2"/>
        <w:spacing w:line="244" w:lineRule="auto"/>
      </w:pPr>
    </w:p>
    <w:p w14:paraId="3E31B662">
      <w:pPr>
        <w:pStyle w:val="2"/>
        <w:spacing w:line="244" w:lineRule="auto"/>
      </w:pPr>
    </w:p>
    <w:p w14:paraId="2D59256A">
      <w:pPr>
        <w:pStyle w:val="2"/>
        <w:spacing w:line="244" w:lineRule="auto"/>
      </w:pPr>
    </w:p>
    <w:p w14:paraId="293CFF08">
      <w:pPr>
        <w:pStyle w:val="2"/>
        <w:spacing w:line="244" w:lineRule="auto"/>
      </w:pPr>
    </w:p>
    <w:p w14:paraId="4B8E8AEF">
      <w:pPr>
        <w:pStyle w:val="2"/>
        <w:spacing w:line="244" w:lineRule="auto"/>
      </w:pPr>
    </w:p>
    <w:p w14:paraId="629D02F0">
      <w:pPr>
        <w:pStyle w:val="2"/>
        <w:spacing w:line="244" w:lineRule="auto"/>
      </w:pPr>
    </w:p>
    <w:p w14:paraId="08FC5A23">
      <w:pPr>
        <w:pStyle w:val="2"/>
        <w:spacing w:line="244" w:lineRule="auto"/>
      </w:pPr>
    </w:p>
    <w:p w14:paraId="01F72782">
      <w:pPr>
        <w:pStyle w:val="2"/>
        <w:spacing w:line="244" w:lineRule="auto"/>
      </w:pPr>
    </w:p>
    <w:p w14:paraId="7F00DA3E">
      <w:pPr>
        <w:pStyle w:val="2"/>
        <w:spacing w:line="244" w:lineRule="auto"/>
      </w:pPr>
    </w:p>
    <w:p w14:paraId="6A657A5E">
      <w:pPr>
        <w:pStyle w:val="2"/>
        <w:spacing w:line="244" w:lineRule="auto"/>
      </w:pPr>
    </w:p>
    <w:p w14:paraId="2AB141C0">
      <w:pPr>
        <w:pStyle w:val="2"/>
        <w:spacing w:line="244" w:lineRule="auto"/>
      </w:pPr>
    </w:p>
    <w:p w14:paraId="7D26E851">
      <w:pPr>
        <w:pStyle w:val="2"/>
        <w:spacing w:line="244" w:lineRule="auto"/>
      </w:pPr>
    </w:p>
    <w:p w14:paraId="28A241BE">
      <w:pPr>
        <w:pStyle w:val="2"/>
        <w:spacing w:line="244" w:lineRule="auto"/>
      </w:pPr>
    </w:p>
    <w:p w14:paraId="29B3C247">
      <w:pPr>
        <w:pStyle w:val="2"/>
        <w:spacing w:line="244" w:lineRule="auto"/>
      </w:pPr>
    </w:p>
    <w:p w14:paraId="3C7D1620">
      <w:pPr>
        <w:pStyle w:val="2"/>
        <w:spacing w:line="244" w:lineRule="auto"/>
      </w:pPr>
    </w:p>
    <w:p w14:paraId="119094A5">
      <w:pPr>
        <w:pStyle w:val="2"/>
        <w:spacing w:line="244" w:lineRule="auto"/>
      </w:pPr>
    </w:p>
    <w:p w14:paraId="59937134">
      <w:pPr>
        <w:pStyle w:val="2"/>
        <w:spacing w:line="244" w:lineRule="auto"/>
      </w:pPr>
    </w:p>
    <w:p w14:paraId="56FD2EDD">
      <w:pPr>
        <w:pStyle w:val="2"/>
        <w:spacing w:line="244" w:lineRule="auto"/>
      </w:pPr>
    </w:p>
    <w:p w14:paraId="39012009">
      <w:pPr>
        <w:pStyle w:val="2"/>
        <w:spacing w:line="244" w:lineRule="auto"/>
      </w:pPr>
    </w:p>
    <w:p w14:paraId="61B7CA0C">
      <w:pPr>
        <w:spacing w:before="98" w:line="203" w:lineRule="auto"/>
        <w:ind w:left="108"/>
        <w:rPr>
          <w:rFonts w:ascii="微软雅黑" w:hAnsi="微软雅黑" w:eastAsia="微软雅黑" w:cs="微软雅黑"/>
          <w:sz w:val="23"/>
          <w:szCs w:val="23"/>
        </w:rPr>
      </w:pPr>
      <w:r>
        <w:rPr>
          <w:rFonts w:ascii="微软雅黑" w:hAnsi="微软雅黑" w:eastAsia="微软雅黑" w:cs="微软雅黑"/>
          <w:b/>
          <w:bCs/>
          <w:spacing w:val="6"/>
          <w:sz w:val="23"/>
          <w:szCs w:val="23"/>
        </w:rPr>
        <w:t>被检查单位负责人（签名</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42"/>
          <w:w w:val="86"/>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6"/>
          <w:sz w:val="23"/>
          <w:szCs w:val="23"/>
        </w:rPr>
        <w:t>年     月      日</w:t>
      </w:r>
    </w:p>
    <w:p w14:paraId="61080474">
      <w:pPr>
        <w:spacing w:before="225" w:line="203" w:lineRule="auto"/>
        <w:ind w:left="107"/>
        <w:rPr>
          <w:rFonts w:ascii="微软雅黑" w:hAnsi="微软雅黑" w:eastAsia="微软雅黑" w:cs="微软雅黑"/>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4"/>
          <w:w w:val="90"/>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执法证件号码：</w:t>
      </w:r>
      <w:r>
        <w:rPr>
          <w:rFonts w:ascii="微软雅黑" w:hAnsi="微软雅黑" w:eastAsia="微软雅黑" w:cs="微软雅黑"/>
          <w:b/>
          <w:bCs/>
          <w:spacing w:val="4"/>
          <w:sz w:val="23"/>
          <w:szCs w:val="23"/>
          <w:u w:val="single" w:color="auto"/>
        </w:rPr>
        <w:t xml:space="preserve">                               </w:t>
      </w:r>
    </w:p>
    <w:p w14:paraId="199C53D9">
      <w:pPr>
        <w:tabs>
          <w:tab w:val="left" w:pos="4182"/>
        </w:tabs>
        <w:spacing w:before="228" w:line="192" w:lineRule="auto"/>
        <w:ind w:left="262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z w:val="23"/>
          <w:szCs w:val="23"/>
          <w:u w:val="single" w:color="auto"/>
        </w:rPr>
        <w:t xml:space="preserve">                                </w:t>
      </w:r>
    </w:p>
    <w:p w14:paraId="39B1FA87">
      <w:pPr>
        <w:spacing w:line="37" w:lineRule="exact"/>
      </w:pPr>
      <w:r>
        <w:drawing>
          <wp:inline distT="0" distB="0" distL="0" distR="0">
            <wp:extent cx="5690870" cy="2286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295"/>
                    <a:stretch>
                      <a:fillRect/>
                    </a:stretch>
                  </pic:blipFill>
                  <pic:spPr>
                    <a:xfrm>
                      <a:off x="0" y="0"/>
                      <a:ext cx="5691428" cy="23493"/>
                    </a:xfrm>
                    <a:prstGeom prst="rect">
                      <a:avLst/>
                    </a:prstGeom>
                  </pic:spPr>
                </pic:pic>
              </a:graphicData>
            </a:graphic>
          </wp:inline>
        </w:drawing>
      </w:r>
    </w:p>
    <w:p w14:paraId="37CC3C3B">
      <w:pPr>
        <w:spacing w:before="49" w:line="208" w:lineRule="auto"/>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，一份交被检查单位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1C2F0320">
      <w:pPr>
        <w:spacing w:line="208" w:lineRule="auto"/>
        <w:rPr>
          <w:rFonts w:ascii="微软雅黑" w:hAnsi="微软雅黑" w:eastAsia="微软雅黑" w:cs="微软雅黑"/>
          <w:sz w:val="20"/>
          <w:szCs w:val="20"/>
        </w:rPr>
        <w:sectPr>
          <w:footerReference r:id="rId43" w:type="default"/>
          <w:pgSz w:w="11906" w:h="16838"/>
          <w:pgMar w:top="1431" w:right="1459" w:bottom="1035" w:left="1482" w:header="0" w:footer="726" w:gutter="0"/>
          <w:cols w:space="720" w:num="1"/>
        </w:sectPr>
      </w:pPr>
    </w:p>
    <w:p w14:paraId="5B9DB8C8">
      <w:pPr>
        <w:pStyle w:val="2"/>
        <w:spacing w:line="338" w:lineRule="auto"/>
      </w:pPr>
    </w:p>
    <w:p w14:paraId="46568C87">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37234AF">
      <w:pPr>
        <w:spacing w:before="153" w:line="333" w:lineRule="auto"/>
        <w:ind w:right="86" w:firstLine="63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《责令限期整改指令书》是应急管理部门在日常监督检查中，对生产经营单位存在的安全生产违法行</w:t>
      </w:r>
      <w:r>
        <w:rPr>
          <w:rFonts w:ascii="FangSong_GB2312" w:hAnsi="FangSong_GB2312" w:eastAsia="FangSong_GB2312" w:cs="FangSong_GB2312"/>
          <w:spacing w:val="12"/>
          <w:sz w:val="31"/>
          <w:szCs w:val="31"/>
        </w:rPr>
        <w:t>为或者事故隐患，</w:t>
      </w:r>
      <w:r>
        <w:rPr>
          <w:rFonts w:ascii="FangSong_GB2312" w:hAnsi="FangSong_GB2312" w:eastAsia="FangSong_GB2312" w:cs="FangSong_GB2312"/>
          <w:spacing w:val="25"/>
          <w:sz w:val="31"/>
          <w:szCs w:val="31"/>
        </w:rPr>
        <w:t>依法责令其限期改正违法行为或者消除事故隐患而使用的文</w:t>
      </w:r>
      <w:r>
        <w:rPr>
          <w:rFonts w:ascii="FangSong_GB2312" w:hAnsi="FangSong_GB2312" w:eastAsia="FangSong_GB2312" w:cs="FangSong_GB2312"/>
          <w:spacing w:val="-15"/>
          <w:sz w:val="31"/>
          <w:szCs w:val="31"/>
        </w:rPr>
        <w:t>书。</w:t>
      </w:r>
    </w:p>
    <w:p w14:paraId="6A2621EC">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133C5661">
      <w:pPr>
        <w:spacing w:before="161" w:line="277" w:lineRule="auto"/>
        <w:ind w:left="32" w:right="89" w:firstLine="60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）应当逐一明确限期改正的事项，即生产经营单位存在</w:t>
      </w:r>
      <w:r>
        <w:rPr>
          <w:rFonts w:ascii="FangSong_GB2312" w:hAnsi="FangSong_GB2312" w:eastAsia="FangSong_GB2312" w:cs="FangSong_GB2312"/>
          <w:spacing w:val="2"/>
          <w:sz w:val="31"/>
          <w:szCs w:val="31"/>
        </w:rPr>
        <w:t>的安全问题及对应的法律依据。</w:t>
      </w:r>
    </w:p>
    <w:p w14:paraId="45F8DABC">
      <w:pPr>
        <w:spacing w:before="192" w:line="276" w:lineRule="auto"/>
        <w:ind w:left="14" w:right="7" w:firstLine="62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2</w:t>
      </w:r>
      <w:r>
        <w:rPr>
          <w:rFonts w:ascii="FangSong_GB2312" w:hAnsi="FangSong_GB2312" w:eastAsia="FangSong_GB2312" w:cs="FangSong_GB2312"/>
          <w:spacing w:val="-2"/>
          <w:sz w:val="31"/>
          <w:szCs w:val="31"/>
        </w:rPr>
        <w:t>）依据。作出责令限期整改指令，应当有法律法规规定，</w:t>
      </w:r>
      <w:r>
        <w:rPr>
          <w:rFonts w:ascii="FangSong_GB2312" w:hAnsi="FangSong_GB2312" w:eastAsia="FangSong_GB2312" w:cs="FangSong_GB2312"/>
          <w:spacing w:val="4"/>
          <w:sz w:val="31"/>
          <w:szCs w:val="31"/>
        </w:rPr>
        <w:t>并在文书中载明所引用的条款。</w:t>
      </w:r>
    </w:p>
    <w:p w14:paraId="3933A5C3">
      <w:pPr>
        <w:spacing w:before="189"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12015B83">
      <w:pPr>
        <w:spacing w:before="164" w:line="296" w:lineRule="auto"/>
        <w:ind w:left="2" w:right="88"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）存在问题。责令限期改正的违法行为和事故隐患应当</w:t>
      </w:r>
      <w:r>
        <w:rPr>
          <w:rFonts w:ascii="FangSong_GB2312" w:hAnsi="FangSong_GB2312" w:eastAsia="FangSong_GB2312" w:cs="FangSong_GB2312"/>
          <w:spacing w:val="13"/>
          <w:sz w:val="31"/>
          <w:szCs w:val="31"/>
        </w:rPr>
        <w:t>描述准确、具体，可以载明引用的法律、法规、规章或者国家</w:t>
      </w:r>
      <w:r>
        <w:rPr>
          <w:rFonts w:ascii="FangSong_GB2312" w:hAnsi="FangSong_GB2312" w:eastAsia="FangSong_GB2312" w:cs="FangSong_GB2312"/>
          <w:spacing w:val="6"/>
          <w:sz w:val="31"/>
          <w:szCs w:val="31"/>
        </w:rPr>
        <w:t>标准、行业标准及规程的具体条款。</w:t>
      </w:r>
    </w:p>
    <w:p w14:paraId="228AB5B5">
      <w:pPr>
        <w:spacing w:before="186" w:line="311" w:lineRule="auto"/>
        <w:ind w:left="5"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）时限。整改时限原则上由行政执法人员根据违法行为</w:t>
      </w:r>
      <w:r>
        <w:rPr>
          <w:rFonts w:ascii="FangSong_GB2312" w:hAnsi="FangSong_GB2312" w:eastAsia="FangSong_GB2312" w:cs="FangSong_GB2312"/>
          <w:spacing w:val="10"/>
          <w:sz w:val="31"/>
          <w:szCs w:val="31"/>
        </w:rPr>
        <w:t>或者事故隐患的整改难易程度等实际情形合理确定。</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因不可抗</w:t>
      </w:r>
      <w:r>
        <w:rPr>
          <w:rFonts w:ascii="FangSong_GB2312" w:hAnsi="FangSong_GB2312" w:eastAsia="FangSong_GB2312" w:cs="FangSong_GB2312"/>
          <w:spacing w:val="13"/>
          <w:sz w:val="31"/>
          <w:szCs w:val="31"/>
        </w:rPr>
        <w:t>力无法在规定期限内完成的，生产经营单位应当在进</w:t>
      </w:r>
      <w:r>
        <w:rPr>
          <w:rFonts w:ascii="FangSong_GB2312" w:hAnsi="FangSong_GB2312" w:eastAsia="FangSong_GB2312" w:cs="FangSong_GB2312"/>
          <w:spacing w:val="12"/>
          <w:sz w:val="31"/>
          <w:szCs w:val="31"/>
        </w:rPr>
        <w:t>行改正或</w:t>
      </w:r>
      <w:r>
        <w:rPr>
          <w:rFonts w:ascii="FangSong_GB2312" w:hAnsi="FangSong_GB2312" w:eastAsia="FangSong_GB2312" w:cs="FangSong_GB2312"/>
          <w:spacing w:val="2"/>
          <w:sz w:val="31"/>
          <w:szCs w:val="31"/>
        </w:rPr>
        <w:t>者治理的同时，于期限届满前</w:t>
      </w:r>
      <w:r>
        <w:rPr>
          <w:rFonts w:ascii="FangSong_GB2312" w:hAnsi="FangSong_GB2312" w:eastAsia="FangSong_GB2312" w:cs="FangSong_GB2312"/>
          <w:spacing w:val="-21"/>
          <w:sz w:val="31"/>
          <w:szCs w:val="31"/>
        </w:rPr>
        <w:t xml:space="preserve"> </w:t>
      </w:r>
      <w:r>
        <w:rPr>
          <w:rFonts w:ascii="宋体" w:hAnsi="宋体" w:eastAsia="宋体" w:cs="宋体"/>
          <w:spacing w:val="2"/>
          <w:sz w:val="31"/>
          <w:szCs w:val="31"/>
        </w:rPr>
        <w:t xml:space="preserve">10 </w:t>
      </w:r>
      <w:r>
        <w:rPr>
          <w:rFonts w:ascii="FangSong_GB2312" w:hAnsi="FangSong_GB2312" w:eastAsia="FangSong_GB2312" w:cs="FangSong_GB2312"/>
          <w:spacing w:val="2"/>
          <w:sz w:val="31"/>
          <w:szCs w:val="31"/>
        </w:rPr>
        <w:t>日内提出书面延期申请，应急</w:t>
      </w:r>
      <w:r>
        <w:rPr>
          <w:rFonts w:ascii="FangSong_GB2312" w:hAnsi="FangSong_GB2312" w:eastAsia="FangSong_GB2312" w:cs="FangSong_GB2312"/>
          <w:spacing w:val="3"/>
          <w:sz w:val="31"/>
          <w:szCs w:val="31"/>
        </w:rPr>
        <w:t>管理部门应当在收到申请之日起</w:t>
      </w:r>
      <w:r>
        <w:rPr>
          <w:rFonts w:ascii="FangSong_GB2312" w:hAnsi="FangSong_GB2312" w:eastAsia="FangSong_GB2312" w:cs="FangSong_GB2312"/>
          <w:spacing w:val="-75"/>
          <w:sz w:val="31"/>
          <w:szCs w:val="31"/>
        </w:rPr>
        <w:t xml:space="preserve"> </w:t>
      </w:r>
      <w:r>
        <w:rPr>
          <w:rFonts w:ascii="宋体" w:hAnsi="宋体" w:eastAsia="宋体" w:cs="宋体"/>
          <w:spacing w:val="3"/>
          <w:sz w:val="31"/>
          <w:szCs w:val="31"/>
        </w:rPr>
        <w:t>5</w:t>
      </w:r>
      <w:r>
        <w:rPr>
          <w:rFonts w:ascii="宋体" w:hAnsi="宋体" w:eastAsia="宋体" w:cs="宋体"/>
          <w:spacing w:val="-36"/>
          <w:sz w:val="31"/>
          <w:szCs w:val="31"/>
        </w:rPr>
        <w:t xml:space="preserve"> </w:t>
      </w:r>
      <w:r>
        <w:rPr>
          <w:rFonts w:ascii="FangSong_GB2312" w:hAnsi="FangSong_GB2312" w:eastAsia="FangSong_GB2312" w:cs="FangSong_GB2312"/>
          <w:spacing w:val="3"/>
          <w:sz w:val="31"/>
          <w:szCs w:val="31"/>
        </w:rPr>
        <w:t>日内书面答复是否准予延期。</w:t>
      </w:r>
    </w:p>
    <w:p w14:paraId="07F4C158">
      <w:pPr>
        <w:spacing w:before="188" w:line="311" w:lineRule="auto"/>
        <w:ind w:left="1" w:right="88"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）其他。所列问题应与责令限期改正性质匹配。</w:t>
      </w:r>
      <w:r>
        <w:rPr>
          <w:rFonts w:ascii="FangSong_GB2312" w:hAnsi="FangSong_GB2312" w:eastAsia="FangSong_GB2312" w:cs="FangSong_GB2312"/>
          <w:spacing w:val="6"/>
          <w:sz w:val="31"/>
          <w:szCs w:val="31"/>
        </w:rPr>
        <w:t>对于重</w:t>
      </w:r>
      <w:r>
        <w:rPr>
          <w:rFonts w:ascii="FangSong_GB2312" w:hAnsi="FangSong_GB2312" w:eastAsia="FangSong_GB2312" w:cs="FangSong_GB2312"/>
          <w:spacing w:val="13"/>
          <w:sz w:val="31"/>
          <w:szCs w:val="31"/>
        </w:rPr>
        <w:t>大生产安全事故隐患排除前或者排除过程中无法保证安全，采取责令从危险区域撤出作业人员，责令暂时停产停业或者停止使用相关设施、设备并限期排除隐患的，应当使用《现场处理</w:t>
      </w:r>
      <w:r>
        <w:rPr>
          <w:rFonts w:ascii="FangSong_GB2312" w:hAnsi="FangSong_GB2312" w:eastAsia="FangSong_GB2312" w:cs="FangSong_GB2312"/>
          <w:spacing w:val="-11"/>
          <w:sz w:val="31"/>
          <w:szCs w:val="31"/>
        </w:rPr>
        <w:t>措施决定书》。</w:t>
      </w:r>
    </w:p>
    <w:p w14:paraId="6B268B14">
      <w:pPr>
        <w:spacing w:line="311" w:lineRule="auto"/>
        <w:rPr>
          <w:rFonts w:ascii="FangSong_GB2312" w:hAnsi="FangSong_GB2312" w:eastAsia="FangSong_GB2312" w:cs="FangSong_GB2312"/>
          <w:sz w:val="31"/>
          <w:szCs w:val="31"/>
        </w:rPr>
        <w:sectPr>
          <w:footerReference r:id="rId44" w:type="default"/>
          <w:pgSz w:w="11906" w:h="16838"/>
          <w:pgMar w:top="1431" w:right="1496" w:bottom="1040" w:left="1593" w:header="0" w:footer="731" w:gutter="0"/>
          <w:cols w:space="720" w:num="1"/>
        </w:sectPr>
      </w:pPr>
    </w:p>
    <w:p w14:paraId="5AB6448C">
      <w:pPr>
        <w:pStyle w:val="2"/>
        <w:spacing w:line="340" w:lineRule="auto"/>
      </w:pPr>
    </w:p>
    <w:p w14:paraId="2055908B">
      <w:pPr>
        <w:spacing w:before="101" w:line="305" w:lineRule="auto"/>
        <w:ind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）文书应当加盖应急管理部门印章，不得使用部</w:t>
      </w:r>
      <w:r>
        <w:rPr>
          <w:rFonts w:ascii="FangSong_GB2312" w:hAnsi="FangSong_GB2312" w:eastAsia="FangSong_GB2312" w:cs="FangSong_GB2312"/>
          <w:spacing w:val="6"/>
          <w:sz w:val="31"/>
          <w:szCs w:val="31"/>
        </w:rPr>
        <w:t>门内设</w:t>
      </w:r>
      <w:r>
        <w:rPr>
          <w:rFonts w:ascii="FangSong_GB2312" w:hAnsi="FangSong_GB2312" w:eastAsia="FangSong_GB2312" w:cs="FangSong_GB2312"/>
          <w:spacing w:val="13"/>
          <w:sz w:val="31"/>
          <w:szCs w:val="31"/>
        </w:rPr>
        <w:t>机构印章。送达由被检查单位负责人在文书上签字并签署时间即可，其他人签收的，应当有相应的职务证明或者同时加盖生</w:t>
      </w:r>
      <w:r>
        <w:rPr>
          <w:rFonts w:ascii="FangSong_GB2312" w:hAnsi="FangSong_GB2312" w:eastAsia="FangSong_GB2312" w:cs="FangSong_GB2312"/>
          <w:spacing w:val="1"/>
          <w:sz w:val="31"/>
          <w:szCs w:val="31"/>
        </w:rPr>
        <w:t>产经营单位印章。</w:t>
      </w:r>
    </w:p>
    <w:p w14:paraId="08092A41">
      <w:pPr>
        <w:spacing w:before="193" w:line="276" w:lineRule="auto"/>
        <w:ind w:right="6"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）本文书一式两份，一份送达被检查单位</w:t>
      </w:r>
      <w:r>
        <w:rPr>
          <w:rFonts w:ascii="FangSong_GB2312" w:hAnsi="FangSong_GB2312" w:eastAsia="FangSong_GB2312" w:cs="FangSong_GB2312"/>
          <w:spacing w:val="6"/>
          <w:sz w:val="31"/>
          <w:szCs w:val="31"/>
        </w:rPr>
        <w:t>，一份附卷归</w:t>
      </w:r>
      <w:r>
        <w:rPr>
          <w:rFonts w:ascii="FangSong_GB2312" w:hAnsi="FangSong_GB2312" w:eastAsia="FangSong_GB2312" w:cs="FangSong_GB2312"/>
          <w:spacing w:val="8"/>
          <w:sz w:val="31"/>
          <w:szCs w:val="31"/>
        </w:rPr>
        <w:t>档，并与《文书送达回证》配套使用。</w:t>
      </w:r>
    </w:p>
    <w:p w14:paraId="20A48AD0">
      <w:pPr>
        <w:spacing w:line="276" w:lineRule="auto"/>
        <w:rPr>
          <w:rFonts w:ascii="FangSong_GB2312" w:hAnsi="FangSong_GB2312" w:eastAsia="FangSong_GB2312" w:cs="FangSong_GB2312"/>
          <w:sz w:val="31"/>
          <w:szCs w:val="31"/>
        </w:rPr>
        <w:sectPr>
          <w:footerReference r:id="rId45" w:type="default"/>
          <w:pgSz w:w="11906" w:h="16838"/>
          <w:pgMar w:top="1431" w:right="1584" w:bottom="1040" w:left="1596" w:header="0" w:footer="731" w:gutter="0"/>
          <w:cols w:space="720" w:num="1"/>
        </w:sectPr>
      </w:pPr>
    </w:p>
    <w:p w14:paraId="4D24C426">
      <w:pPr>
        <w:pStyle w:val="2"/>
        <w:spacing w:line="339" w:lineRule="auto"/>
      </w:pPr>
    </w:p>
    <w:p w14:paraId="22AD05BD">
      <w:pPr>
        <w:spacing w:before="101" w:line="238" w:lineRule="auto"/>
        <w:ind w:left="137"/>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C91DD80">
      <w:pPr>
        <w:spacing w:before="57" w:line="171" w:lineRule="auto"/>
        <w:ind w:left="2286"/>
        <w:rPr>
          <w:rFonts w:ascii="FZXiaoBiaoSong-B05S" w:hAnsi="FZXiaoBiaoSong-B05S" w:eastAsia="FZXiaoBiaoSong-B05S" w:cs="FZXiaoBiaoSong-B05S"/>
          <w:sz w:val="43"/>
          <w:szCs w:val="43"/>
        </w:rPr>
      </w:pPr>
      <w:bookmarkStart w:id="15" w:name="bookmark271"/>
      <w:bookmarkEnd w:id="15"/>
      <w:r>
        <w:rPr>
          <w:rFonts w:ascii="FZXiaoBiaoSong-B05S" w:hAnsi="FZXiaoBiaoSong-B05S" w:eastAsia="FZXiaoBiaoSong-B05S" w:cs="FZXiaoBiaoSong-B05S"/>
          <w:b/>
          <w:bCs/>
          <w:spacing w:val="5"/>
          <w:sz w:val="43"/>
          <w:szCs w:val="43"/>
        </w:rPr>
        <w:t>安全生产行政执法文书</w:t>
      </w:r>
    </w:p>
    <w:p w14:paraId="62A94A01">
      <w:pPr>
        <w:spacing w:line="74" w:lineRule="exact"/>
        <w:ind w:firstLine="10"/>
      </w:pPr>
      <w:r>
        <w:rPr>
          <w:position w:val="-1"/>
        </w:rPr>
        <w:drawing>
          <wp:inline distT="0" distB="0" distL="0" distR="0">
            <wp:extent cx="5686425" cy="4699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96"/>
                    <a:stretch>
                      <a:fillRect/>
                    </a:stretch>
                  </pic:blipFill>
                  <pic:spPr>
                    <a:xfrm>
                      <a:off x="0" y="0"/>
                      <a:ext cx="5687026" cy="46990"/>
                    </a:xfrm>
                    <a:prstGeom prst="rect">
                      <a:avLst/>
                    </a:prstGeom>
                  </pic:spPr>
                </pic:pic>
              </a:graphicData>
            </a:graphic>
          </wp:inline>
        </w:drawing>
      </w:r>
    </w:p>
    <w:p w14:paraId="31219678">
      <w:pPr>
        <w:spacing w:before="12" w:line="208" w:lineRule="auto"/>
        <w:ind w:left="250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责令限期整改指令书</w:t>
      </w:r>
    </w:p>
    <w:p w14:paraId="4951DBA4">
      <w:pPr>
        <w:spacing w:before="145" w:line="203" w:lineRule="auto"/>
        <w:ind w:left="2877"/>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)应急责改〔</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2E11B729">
      <w:pPr>
        <w:pStyle w:val="2"/>
        <w:spacing w:line="346" w:lineRule="auto"/>
      </w:pPr>
    </w:p>
    <w:p w14:paraId="5D876771">
      <w:pPr>
        <w:pStyle w:val="2"/>
        <w:spacing w:line="347" w:lineRule="auto"/>
      </w:pPr>
    </w:p>
    <w:p w14:paraId="3CC53364">
      <w:pPr>
        <w:tabs>
          <w:tab w:val="left" w:pos="427"/>
        </w:tabs>
        <w:spacing w:before="98" w:line="192" w:lineRule="auto"/>
        <w:ind w:left="118"/>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××化工有限责任公司  </w:t>
      </w:r>
      <w:r>
        <w:rPr>
          <w:rFonts w:ascii="微软雅黑" w:hAnsi="微软雅黑" w:eastAsia="微软雅黑" w:cs="微软雅黑"/>
          <w:b/>
          <w:bCs/>
          <w:spacing w:val="3"/>
          <w:sz w:val="23"/>
          <w:szCs w:val="23"/>
        </w:rPr>
        <w:t>：</w:t>
      </w:r>
    </w:p>
    <w:p w14:paraId="7C84C563">
      <w:pPr>
        <w:spacing w:before="234" w:line="207" w:lineRule="auto"/>
        <w:ind w:left="605"/>
        <w:rPr>
          <w:rFonts w:ascii="微软雅黑" w:hAnsi="微软雅黑" w:eastAsia="微软雅黑" w:cs="微软雅黑"/>
          <w:sz w:val="23"/>
          <w:szCs w:val="23"/>
        </w:rPr>
      </w:pPr>
      <w:r>
        <w:rPr>
          <w:rFonts w:ascii="微软雅黑" w:hAnsi="微软雅黑" w:eastAsia="微软雅黑" w:cs="微软雅黑"/>
          <w:b/>
          <w:bCs/>
          <w:spacing w:val="9"/>
          <w:sz w:val="23"/>
          <w:szCs w:val="23"/>
        </w:rPr>
        <w:t>经查，你单位存在下列安全问题：</w:t>
      </w:r>
    </w:p>
    <w:p w14:paraId="508CBFCB">
      <w:pPr>
        <w:spacing w:before="229" w:line="223" w:lineRule="auto"/>
        <w:ind w:left="625"/>
        <w:rPr>
          <w:rFonts w:ascii="FangSong_GB2312" w:hAnsi="FangSong_GB2312" w:eastAsia="FangSong_GB2312" w:cs="FangSong_GB2312"/>
          <w:sz w:val="23"/>
          <w:szCs w:val="23"/>
        </w:rPr>
      </w:pPr>
      <w:r>
        <w:rPr>
          <w:rFonts w:ascii="宋体" w:hAnsi="宋体" w:eastAsia="宋体" w:cs="宋体"/>
          <w:b/>
          <w:bCs/>
          <w:spacing w:val="-1"/>
          <w:sz w:val="23"/>
          <w:szCs w:val="23"/>
        </w:rPr>
        <w:t>1.</w:t>
      </w:r>
      <w:r>
        <w:rPr>
          <w:rFonts w:ascii="FangSong_GB2312" w:hAnsi="FangSong_GB2312" w:eastAsia="FangSong_GB2312" w:cs="FangSong_GB2312"/>
          <w:spacing w:val="-1"/>
          <w:sz w:val="23"/>
          <w:szCs w:val="23"/>
          <w:u w:val="single" w:color="auto"/>
        </w:rPr>
        <w:t xml:space="preserve"> 未将事故隐患排查治理情况向从业人员通报；                     </w:t>
      </w:r>
      <w:r>
        <w:rPr>
          <w:rFonts w:ascii="FangSong_GB2312" w:hAnsi="FangSong_GB2312" w:eastAsia="FangSong_GB2312" w:cs="FangSong_GB2312"/>
          <w:spacing w:val="-2"/>
          <w:sz w:val="23"/>
          <w:szCs w:val="23"/>
          <w:u w:val="single" w:color="auto"/>
        </w:rPr>
        <w:t xml:space="preserve">        </w:t>
      </w:r>
    </w:p>
    <w:p w14:paraId="17E93267">
      <w:pPr>
        <w:spacing w:before="283" w:line="334" w:lineRule="auto"/>
        <w:ind w:left="130" w:right="115" w:firstLine="479"/>
        <w:rPr>
          <w:rFonts w:ascii="FangSong_GB2312" w:hAnsi="FangSong_GB2312" w:eastAsia="FangSong_GB2312" w:cs="FangSong_GB2312"/>
          <w:sz w:val="23"/>
          <w:szCs w:val="23"/>
        </w:rPr>
      </w:pPr>
      <w:r>
        <w:rPr>
          <w:rFonts w:ascii="宋体" w:hAnsi="宋体" w:eastAsia="宋体" w:cs="宋体"/>
          <w:b/>
          <w:bCs/>
          <w:spacing w:val="6"/>
          <w:sz w:val="23"/>
          <w:szCs w:val="23"/>
        </w:rPr>
        <w:t>2.</w:t>
      </w:r>
      <w:r>
        <w:rPr>
          <w:rFonts w:ascii="FangSong_GB2312" w:hAnsi="FangSong_GB2312" w:eastAsia="FangSong_GB2312" w:cs="FangSong_GB2312"/>
          <w:spacing w:val="6"/>
          <w:sz w:val="23"/>
          <w:szCs w:val="23"/>
          <w:u w:val="single" w:color="auto"/>
        </w:rPr>
        <w:t xml:space="preserve"> 未对从业人员陈××</w:t>
      </w:r>
      <w:r>
        <w:rPr>
          <w:rFonts w:ascii="FangSong_GB2312" w:hAnsi="FangSong_GB2312" w:eastAsia="FangSong_GB2312" w:cs="FangSong_GB2312"/>
          <w:spacing w:val="-86"/>
          <w:sz w:val="23"/>
          <w:szCs w:val="23"/>
          <w:u w:val="single" w:color="auto"/>
        </w:rPr>
        <w:t xml:space="preserve"> </w:t>
      </w:r>
      <w:r>
        <w:rPr>
          <w:rFonts w:ascii="FangSong_GB2312" w:hAnsi="FangSong_GB2312" w:eastAsia="FangSong_GB2312" w:cs="FangSong_GB2312"/>
          <w:spacing w:val="6"/>
          <w:sz w:val="23"/>
          <w:szCs w:val="23"/>
          <w:u w:val="single" w:color="auto"/>
        </w:rPr>
        <w:t>、王</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××进行安全生</w:t>
      </w:r>
      <w:r>
        <w:rPr>
          <w:rFonts w:ascii="FangSong_GB2312" w:hAnsi="FangSong_GB2312" w:eastAsia="FangSong_GB2312" w:cs="FangSong_GB2312"/>
          <w:spacing w:val="5"/>
          <w:sz w:val="23"/>
          <w:szCs w:val="23"/>
          <w:u w:val="single" w:color="auto"/>
        </w:rPr>
        <w:t>产教育和培训，未建立安全生产教</w:t>
      </w:r>
      <w:r>
        <w:rPr>
          <w:rFonts w:ascii="FangSong_GB2312" w:hAnsi="FangSong_GB2312" w:eastAsia="FangSong_GB2312" w:cs="FangSong_GB2312"/>
          <w:spacing w:val="2"/>
          <w:sz w:val="23"/>
          <w:szCs w:val="23"/>
          <w:u w:val="single" w:color="auto"/>
        </w:rPr>
        <w:t>育和培训档案、如实记录安全生产教育和培</w:t>
      </w:r>
      <w:r>
        <w:rPr>
          <w:rFonts w:ascii="FangSong_GB2312" w:hAnsi="FangSong_GB2312" w:eastAsia="FangSong_GB2312" w:cs="FangSong_GB2312"/>
          <w:spacing w:val="1"/>
          <w:sz w:val="23"/>
          <w:szCs w:val="23"/>
          <w:u w:val="single" w:color="auto"/>
        </w:rPr>
        <w:t>训等情况；</w:t>
      </w:r>
      <w:r>
        <w:rPr>
          <w:rFonts w:ascii="FangSong_GB2312" w:hAnsi="FangSong_GB2312" w:eastAsia="FangSong_GB2312" w:cs="FangSong_GB2312"/>
          <w:sz w:val="23"/>
          <w:szCs w:val="23"/>
          <w:u w:val="single" w:color="auto"/>
        </w:rPr>
        <w:t xml:space="preserve">                            </w:t>
      </w:r>
    </w:p>
    <w:p w14:paraId="3AFBABF7">
      <w:pPr>
        <w:spacing w:before="287" w:line="223" w:lineRule="auto"/>
        <w:ind w:left="612"/>
        <w:rPr>
          <w:rFonts w:ascii="FangSong_GB2312" w:hAnsi="FangSong_GB2312" w:eastAsia="FangSong_GB2312" w:cs="FangSong_GB2312"/>
          <w:sz w:val="23"/>
          <w:szCs w:val="23"/>
        </w:rPr>
      </w:pPr>
      <w:r>
        <w:rPr>
          <w:rFonts w:ascii="宋体" w:hAnsi="宋体" w:eastAsia="宋体" w:cs="宋体"/>
          <w:b/>
          <w:bCs/>
          <w:spacing w:val="6"/>
          <w:sz w:val="23"/>
          <w:szCs w:val="23"/>
        </w:rPr>
        <w:t>3.</w:t>
      </w:r>
      <w:r>
        <w:rPr>
          <w:rFonts w:ascii="FangSong_GB2312" w:hAnsi="FangSong_GB2312" w:eastAsia="FangSong_GB2312" w:cs="FangSong_GB2312"/>
          <w:spacing w:val="6"/>
          <w:sz w:val="23"/>
          <w:szCs w:val="23"/>
          <w:u w:val="single" w:color="auto"/>
        </w:rPr>
        <w:t xml:space="preserve"> 未按规定为从业人员李××</w:t>
      </w:r>
      <w:r>
        <w:rPr>
          <w:rFonts w:ascii="FangSong_GB2312" w:hAnsi="FangSong_GB2312" w:eastAsia="FangSong_GB2312" w:cs="FangSong_GB2312"/>
          <w:spacing w:val="-86"/>
          <w:sz w:val="23"/>
          <w:szCs w:val="23"/>
          <w:u w:val="single" w:color="auto"/>
        </w:rPr>
        <w:t xml:space="preserve"> </w:t>
      </w:r>
      <w:r>
        <w:rPr>
          <w:rFonts w:ascii="FangSong_GB2312" w:hAnsi="FangSong_GB2312" w:eastAsia="FangSong_GB2312" w:cs="FangSong_GB2312"/>
          <w:spacing w:val="6"/>
          <w:sz w:val="23"/>
          <w:szCs w:val="23"/>
          <w:u w:val="single" w:color="auto"/>
        </w:rPr>
        <w:t>、张</w:t>
      </w:r>
      <w:r>
        <w:rPr>
          <w:rFonts w:ascii="FangSong_GB2312" w:hAnsi="FangSong_GB2312" w:eastAsia="FangSong_GB2312" w:cs="FangSong_GB2312"/>
          <w:spacing w:val="-32"/>
          <w:sz w:val="23"/>
          <w:szCs w:val="23"/>
          <w:u w:val="single" w:color="auto"/>
        </w:rPr>
        <w:t xml:space="preserve"> </w:t>
      </w:r>
      <w:r>
        <w:rPr>
          <w:rFonts w:ascii="FangSong_GB2312" w:hAnsi="FangSong_GB2312" w:eastAsia="FangSong_GB2312" w:cs="FangSong_GB2312"/>
          <w:spacing w:val="6"/>
          <w:sz w:val="23"/>
          <w:szCs w:val="23"/>
          <w:u w:val="single" w:color="auto"/>
        </w:rPr>
        <w:t>××配发符</w:t>
      </w:r>
      <w:r>
        <w:rPr>
          <w:rFonts w:ascii="FangSong_GB2312" w:hAnsi="FangSong_GB2312" w:eastAsia="FangSong_GB2312" w:cs="FangSong_GB2312"/>
          <w:spacing w:val="5"/>
          <w:sz w:val="23"/>
          <w:szCs w:val="23"/>
          <w:u w:val="single" w:color="auto"/>
        </w:rPr>
        <w:t>合国家标准的劳动防护用品；</w:t>
      </w:r>
      <w:r>
        <w:rPr>
          <w:rFonts w:ascii="FangSong_GB2312" w:hAnsi="FangSong_GB2312" w:eastAsia="FangSong_GB2312" w:cs="FangSong_GB2312"/>
          <w:sz w:val="23"/>
          <w:szCs w:val="23"/>
          <w:u w:val="single" w:color="auto"/>
        </w:rPr>
        <w:t xml:space="preserve">   </w:t>
      </w:r>
    </w:p>
    <w:p w14:paraId="13A902CD">
      <w:pPr>
        <w:spacing w:before="281" w:line="309" w:lineRule="auto"/>
        <w:ind w:left="602" w:right="115" w:firstLine="4"/>
        <w:rPr>
          <w:rFonts w:ascii="微软雅黑" w:hAnsi="微软雅黑" w:eastAsia="微软雅黑" w:cs="微软雅黑"/>
          <w:sz w:val="23"/>
          <w:szCs w:val="23"/>
        </w:rPr>
      </w:pPr>
      <w:r>
        <w:rPr>
          <w:rFonts w:ascii="宋体" w:hAnsi="宋体" w:eastAsia="宋体" w:cs="宋体"/>
          <w:b/>
          <w:bCs/>
          <w:spacing w:val="6"/>
          <w:sz w:val="23"/>
          <w:szCs w:val="23"/>
        </w:rPr>
        <w:t>4.</w:t>
      </w:r>
      <w:r>
        <w:rPr>
          <w:rFonts w:ascii="FangSong_GB2312" w:hAnsi="FangSong_GB2312" w:eastAsia="FangSong_GB2312" w:cs="FangSong_GB2312"/>
          <w:spacing w:val="6"/>
          <w:sz w:val="23"/>
          <w:szCs w:val="23"/>
          <w:u w:val="single" w:color="auto"/>
        </w:rPr>
        <w:t xml:space="preserve"> 未按照规定制定生产安全事故应急救援预案。                          </w:t>
      </w:r>
      <w:r>
        <w:rPr>
          <w:rFonts w:ascii="微软雅黑" w:hAnsi="微软雅黑" w:eastAsia="微软雅黑" w:cs="微软雅黑"/>
          <w:b/>
          <w:bCs/>
          <w:spacing w:val="12"/>
          <w:sz w:val="23"/>
          <w:szCs w:val="23"/>
        </w:rPr>
        <w:t>依据</w:t>
      </w:r>
      <w:r>
        <w:rPr>
          <w:rFonts w:ascii="微软雅黑" w:hAnsi="微软雅黑" w:eastAsia="微软雅黑" w:cs="微软雅黑"/>
          <w:b/>
          <w:bCs/>
          <w:spacing w:val="-63"/>
          <w:sz w:val="23"/>
          <w:szCs w:val="23"/>
        </w:rPr>
        <w:t xml:space="preserve"> </w:t>
      </w:r>
      <w:r>
        <w:rPr>
          <w:rFonts w:ascii="FangSong_GB2312" w:hAnsi="FangSong_GB2312" w:eastAsia="FangSong_GB2312" w:cs="FangSong_GB2312"/>
          <w:b/>
          <w:bCs/>
          <w:spacing w:val="12"/>
          <w:sz w:val="23"/>
          <w:szCs w:val="23"/>
          <w:u w:val="single" w:color="auto"/>
        </w:rPr>
        <w:t xml:space="preserve"> </w:t>
      </w:r>
      <w:r>
        <w:rPr>
          <w:rFonts w:ascii="FangSong_GB2312" w:hAnsi="FangSong_GB2312" w:eastAsia="FangSong_GB2312" w:cs="FangSong_GB2312"/>
          <w:spacing w:val="12"/>
          <w:sz w:val="23"/>
          <w:szCs w:val="23"/>
          <w:u w:val="single" w:color="auto"/>
        </w:rPr>
        <w:t xml:space="preserve">《中华人民共和国安全生产法》第六十五条第一款第二项 </w:t>
      </w:r>
      <w:r>
        <w:rPr>
          <w:rFonts w:ascii="微软雅黑" w:hAnsi="微软雅黑" w:eastAsia="微软雅黑" w:cs="微软雅黑"/>
          <w:b/>
          <w:bCs/>
          <w:spacing w:val="12"/>
          <w:sz w:val="23"/>
          <w:szCs w:val="23"/>
        </w:rPr>
        <w:t>等法律法规的</w:t>
      </w:r>
    </w:p>
    <w:p w14:paraId="6133BCED">
      <w:pPr>
        <w:spacing w:before="219" w:line="206" w:lineRule="auto"/>
        <w:ind w:left="123"/>
        <w:rPr>
          <w:rFonts w:ascii="微软雅黑" w:hAnsi="微软雅黑" w:eastAsia="微软雅黑" w:cs="微软雅黑"/>
          <w:sz w:val="23"/>
          <w:szCs w:val="23"/>
        </w:rPr>
      </w:pPr>
      <w:r>
        <w:rPr>
          <w:rFonts w:ascii="微软雅黑" w:hAnsi="微软雅黑" w:eastAsia="微软雅黑" w:cs="微软雅黑"/>
          <w:b/>
          <w:bCs/>
          <w:spacing w:val="4"/>
          <w:sz w:val="23"/>
          <w:szCs w:val="23"/>
        </w:rPr>
        <w:t>规定，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4"/>
          <w:sz w:val="23"/>
          <w:szCs w:val="23"/>
        </w:rPr>
        <w:t>现责令你单位：</w:t>
      </w:r>
    </w:p>
    <w:p w14:paraId="4B7CE59B">
      <w:pPr>
        <w:spacing w:before="222" w:line="207" w:lineRule="auto"/>
        <w:ind w:left="602"/>
        <w:rPr>
          <w:rFonts w:ascii="微软雅黑" w:hAnsi="微软雅黑" w:eastAsia="微软雅黑" w:cs="微软雅黑"/>
          <w:sz w:val="23"/>
          <w:szCs w:val="23"/>
        </w:rPr>
      </w:pPr>
      <w:r>
        <w:rPr>
          <w:rFonts w:ascii="微软雅黑" w:hAnsi="微软雅黑" w:eastAsia="微软雅黑" w:cs="微软雅黑"/>
          <w:b/>
          <w:bCs/>
          <w:spacing w:val="2"/>
          <w:sz w:val="23"/>
          <w:szCs w:val="23"/>
        </w:rPr>
        <w:t>对上述第</w:t>
      </w:r>
      <w:r>
        <w:rPr>
          <w:rFonts w:ascii="宋体" w:hAnsi="宋体" w:eastAsia="宋体" w:cs="宋体"/>
          <w:b/>
          <w:bCs/>
          <w:spacing w:val="67"/>
          <w:sz w:val="23"/>
          <w:szCs w:val="23"/>
          <w:u w:val="single" w:color="auto"/>
        </w:rPr>
        <w:t xml:space="preserve"> </w:t>
      </w:r>
      <w:r>
        <w:rPr>
          <w:rFonts w:ascii="宋体" w:hAnsi="宋体" w:eastAsia="宋体" w:cs="宋体"/>
          <w:spacing w:val="2"/>
          <w:sz w:val="23"/>
          <w:szCs w:val="23"/>
          <w:u w:val="single" w:color="auto"/>
        </w:rPr>
        <w:t>1</w:t>
      </w:r>
      <w:r>
        <w:rPr>
          <w:rFonts w:ascii="宋体" w:hAnsi="宋体" w:eastAsia="宋体" w:cs="宋体"/>
          <w:spacing w:val="39"/>
          <w:sz w:val="23"/>
          <w:szCs w:val="23"/>
          <w:u w:val="single" w:color="auto"/>
        </w:rPr>
        <w:t xml:space="preserve"> </w:t>
      </w:r>
      <w:r>
        <w:rPr>
          <w:rFonts w:ascii="微软雅黑" w:hAnsi="微软雅黑" w:eastAsia="微软雅黑" w:cs="微软雅黑"/>
          <w:b/>
          <w:bCs/>
          <w:spacing w:val="2"/>
          <w:sz w:val="23"/>
          <w:szCs w:val="23"/>
        </w:rPr>
        <w:t>项问题于</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spacing w:val="2"/>
          <w:sz w:val="23"/>
          <w:szCs w:val="23"/>
          <w:u w:val="single" w:color="auto"/>
        </w:rPr>
        <w:t>×</w:t>
      </w:r>
      <w:r>
        <w:rPr>
          <w:rFonts w:ascii="微软雅黑" w:hAnsi="微软雅黑" w:eastAsia="微软雅黑" w:cs="微软雅黑"/>
          <w:spacing w:val="60"/>
          <w:w w:val="101"/>
          <w:sz w:val="23"/>
          <w:szCs w:val="23"/>
          <w:u w:val="single" w:color="auto"/>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5"/>
          <w:sz w:val="23"/>
          <w:szCs w:val="23"/>
          <w:u w:val="single" w:color="auto"/>
        </w:rPr>
        <w:t xml:space="preserve">  </w:t>
      </w:r>
      <w:r>
        <w:rPr>
          <w:rFonts w:ascii="微软雅黑" w:hAnsi="微软雅黑" w:eastAsia="微软雅黑" w:cs="微软雅黑"/>
          <w:spacing w:val="2"/>
          <w:sz w:val="23"/>
          <w:szCs w:val="23"/>
          <w:u w:val="single" w:color="auto"/>
        </w:rPr>
        <w:t>×</w:t>
      </w:r>
      <w:r>
        <w:rPr>
          <w:rFonts w:ascii="微软雅黑" w:hAnsi="微软雅黑" w:eastAsia="微软雅黑" w:cs="微软雅黑"/>
          <w:spacing w:val="52"/>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2"/>
          <w:sz w:val="23"/>
          <w:szCs w:val="23"/>
        </w:rPr>
        <w:t>日前整改完毕；</w:t>
      </w:r>
    </w:p>
    <w:p w14:paraId="29704352">
      <w:pPr>
        <w:spacing w:before="219" w:line="207" w:lineRule="auto"/>
        <w:ind w:left="602"/>
        <w:rPr>
          <w:rFonts w:ascii="微软雅黑" w:hAnsi="微软雅黑" w:eastAsia="微软雅黑" w:cs="微软雅黑"/>
          <w:sz w:val="23"/>
          <w:szCs w:val="23"/>
        </w:rPr>
      </w:pPr>
      <w:r>
        <w:rPr>
          <w:rFonts w:ascii="微软雅黑" w:hAnsi="微软雅黑" w:eastAsia="微软雅黑" w:cs="微软雅黑"/>
          <w:b/>
          <w:bCs/>
          <w:spacing w:val="5"/>
          <w:sz w:val="23"/>
          <w:szCs w:val="23"/>
        </w:rPr>
        <w:t>对上述第</w:t>
      </w:r>
      <w:r>
        <w:rPr>
          <w:rFonts w:ascii="宋体" w:hAnsi="宋体" w:eastAsia="宋体" w:cs="宋体"/>
          <w:b/>
          <w:bCs/>
          <w:spacing w:val="41"/>
          <w:sz w:val="23"/>
          <w:szCs w:val="23"/>
          <w:u w:val="single" w:color="auto"/>
        </w:rPr>
        <w:t xml:space="preserve"> </w:t>
      </w:r>
      <w:r>
        <w:rPr>
          <w:rFonts w:ascii="宋体" w:hAnsi="宋体" w:eastAsia="宋体" w:cs="宋体"/>
          <w:spacing w:val="5"/>
          <w:sz w:val="23"/>
          <w:szCs w:val="23"/>
          <w:u w:val="single" w:color="auto"/>
        </w:rPr>
        <w:t>2</w:t>
      </w:r>
      <w:r>
        <w:rPr>
          <w:rFonts w:ascii="FangSong_GB2312" w:hAnsi="FangSong_GB2312" w:eastAsia="FangSong_GB2312" w:cs="FangSong_GB2312"/>
          <w:spacing w:val="5"/>
          <w:sz w:val="23"/>
          <w:szCs w:val="23"/>
          <w:u w:val="single" w:color="auto"/>
        </w:rPr>
        <w:t>、</w:t>
      </w:r>
      <w:r>
        <w:rPr>
          <w:rFonts w:ascii="宋体" w:hAnsi="宋体" w:eastAsia="宋体" w:cs="宋体"/>
          <w:spacing w:val="5"/>
          <w:sz w:val="23"/>
          <w:szCs w:val="23"/>
          <w:u w:val="single" w:color="auto"/>
        </w:rPr>
        <w:t>3</w:t>
      </w:r>
      <w:r>
        <w:rPr>
          <w:rFonts w:ascii="宋体" w:hAnsi="宋体" w:eastAsia="宋体" w:cs="宋体"/>
          <w:spacing w:val="41"/>
          <w:sz w:val="23"/>
          <w:szCs w:val="23"/>
          <w:u w:val="single" w:color="auto"/>
        </w:rPr>
        <w:t xml:space="preserve"> </w:t>
      </w:r>
      <w:r>
        <w:rPr>
          <w:rFonts w:ascii="微软雅黑" w:hAnsi="微软雅黑" w:eastAsia="微软雅黑" w:cs="微软雅黑"/>
          <w:b/>
          <w:bCs/>
          <w:spacing w:val="5"/>
          <w:sz w:val="23"/>
          <w:szCs w:val="23"/>
        </w:rPr>
        <w:t xml:space="preserve">项问题于 </w:t>
      </w:r>
      <w:r>
        <w:rPr>
          <w:rFonts w:ascii="宋体" w:hAnsi="宋体" w:eastAsia="宋体" w:cs="宋体"/>
          <w:spacing w:val="5"/>
          <w:sz w:val="23"/>
          <w:szCs w:val="23"/>
          <w:u w:val="single" w:color="auto"/>
        </w:rPr>
        <w:t xml:space="preserve">2025 </w:t>
      </w:r>
      <w:r>
        <w:rPr>
          <w:rFonts w:ascii="微软雅黑" w:hAnsi="微软雅黑" w:eastAsia="微软雅黑" w:cs="微软雅黑"/>
          <w:b/>
          <w:bCs/>
          <w:spacing w:val="5"/>
          <w:sz w:val="23"/>
          <w:szCs w:val="23"/>
        </w:rPr>
        <w:t>年</w:t>
      </w:r>
      <w:r>
        <w:rPr>
          <w:rFonts w:ascii="微软雅黑" w:hAnsi="微软雅黑" w:eastAsia="微软雅黑" w:cs="微软雅黑"/>
          <w:b/>
          <w:bCs/>
          <w:spacing w:val="25"/>
          <w:sz w:val="23"/>
          <w:szCs w:val="23"/>
          <w:u w:val="single" w:color="auto"/>
        </w:rPr>
        <w:t xml:space="preserve">  </w:t>
      </w:r>
      <w:r>
        <w:rPr>
          <w:rFonts w:ascii="微软雅黑" w:hAnsi="微软雅黑" w:eastAsia="微软雅黑" w:cs="微软雅黑"/>
          <w:spacing w:val="5"/>
          <w:sz w:val="23"/>
          <w:szCs w:val="23"/>
          <w:u w:val="single" w:color="auto"/>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24"/>
          <w:w w:val="101"/>
          <w:sz w:val="23"/>
          <w:szCs w:val="23"/>
          <w:u w:val="single" w:color="auto"/>
        </w:rPr>
        <w:t xml:space="preserve">  </w:t>
      </w:r>
      <w:r>
        <w:rPr>
          <w:rFonts w:ascii="微软雅黑" w:hAnsi="微软雅黑" w:eastAsia="微软雅黑" w:cs="微软雅黑"/>
          <w:spacing w:val="5"/>
          <w:sz w:val="23"/>
          <w:szCs w:val="23"/>
          <w:u w:val="single" w:color="auto"/>
        </w:rPr>
        <w:t>×</w:t>
      </w:r>
      <w:r>
        <w:rPr>
          <w:rFonts w:ascii="微软雅黑" w:hAnsi="微软雅黑" w:eastAsia="微软雅黑" w:cs="微软雅黑"/>
          <w:spacing w:val="52"/>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5"/>
          <w:sz w:val="23"/>
          <w:szCs w:val="23"/>
        </w:rPr>
        <w:t>日前整改完毕；</w:t>
      </w:r>
    </w:p>
    <w:p w14:paraId="1DB9E0AE">
      <w:pPr>
        <w:spacing w:before="219" w:line="207" w:lineRule="auto"/>
        <w:ind w:left="602"/>
        <w:rPr>
          <w:rFonts w:ascii="微软雅黑" w:hAnsi="微软雅黑" w:eastAsia="微软雅黑" w:cs="微软雅黑"/>
          <w:sz w:val="23"/>
          <w:szCs w:val="23"/>
        </w:rPr>
      </w:pPr>
      <w:r>
        <w:rPr>
          <w:rFonts w:ascii="微软雅黑" w:hAnsi="微软雅黑" w:eastAsia="微软雅黑" w:cs="微软雅黑"/>
          <w:b/>
          <w:bCs/>
          <w:spacing w:val="4"/>
          <w:sz w:val="23"/>
          <w:szCs w:val="23"/>
        </w:rPr>
        <w:t>对上述第</w:t>
      </w:r>
      <w:r>
        <w:rPr>
          <w:rFonts w:ascii="宋体" w:hAnsi="宋体" w:eastAsia="宋体" w:cs="宋体"/>
          <w:b/>
          <w:bCs/>
          <w:spacing w:val="35"/>
          <w:sz w:val="23"/>
          <w:szCs w:val="23"/>
          <w:u w:val="single" w:color="auto"/>
        </w:rPr>
        <w:t xml:space="preserve"> </w:t>
      </w:r>
      <w:r>
        <w:rPr>
          <w:rFonts w:ascii="宋体" w:hAnsi="宋体" w:eastAsia="宋体" w:cs="宋体"/>
          <w:spacing w:val="4"/>
          <w:sz w:val="23"/>
          <w:szCs w:val="23"/>
          <w:u w:val="single" w:color="auto"/>
        </w:rPr>
        <w:t>4</w:t>
      </w:r>
      <w:r>
        <w:rPr>
          <w:rFonts w:ascii="宋体" w:hAnsi="宋体" w:eastAsia="宋体" w:cs="宋体"/>
          <w:spacing w:val="38"/>
          <w:sz w:val="23"/>
          <w:szCs w:val="23"/>
          <w:u w:val="single" w:color="auto"/>
        </w:rPr>
        <w:t xml:space="preserve"> </w:t>
      </w:r>
      <w:r>
        <w:rPr>
          <w:rFonts w:ascii="微软雅黑" w:hAnsi="微软雅黑" w:eastAsia="微软雅黑" w:cs="微软雅黑"/>
          <w:b/>
          <w:bCs/>
          <w:spacing w:val="4"/>
          <w:sz w:val="23"/>
          <w:szCs w:val="23"/>
        </w:rPr>
        <w:t>项问题于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spacing w:val="4"/>
          <w:sz w:val="23"/>
          <w:szCs w:val="23"/>
          <w:u w:val="single" w:color="auto"/>
        </w:rPr>
        <w:t>×</w:t>
      </w:r>
      <w:r>
        <w:rPr>
          <w:rFonts w:ascii="微软雅黑" w:hAnsi="微软雅黑" w:eastAsia="微软雅黑" w:cs="微软雅黑"/>
          <w:spacing w:val="61"/>
          <w:sz w:val="23"/>
          <w:szCs w:val="23"/>
          <w:u w:val="single" w:color="auto"/>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25"/>
          <w:sz w:val="23"/>
          <w:szCs w:val="23"/>
          <w:u w:val="single" w:color="auto"/>
        </w:rPr>
        <w:t xml:space="preserve">  </w:t>
      </w:r>
      <w:r>
        <w:rPr>
          <w:rFonts w:ascii="微软雅黑" w:hAnsi="微软雅黑" w:eastAsia="微软雅黑" w:cs="微软雅黑"/>
          <w:spacing w:val="4"/>
          <w:sz w:val="23"/>
          <w:szCs w:val="23"/>
          <w:u w:val="single" w:color="auto"/>
        </w:rPr>
        <w:t>×</w:t>
      </w:r>
      <w:r>
        <w:rPr>
          <w:rFonts w:ascii="微软雅黑" w:hAnsi="微软雅黑" w:eastAsia="微软雅黑" w:cs="微软雅黑"/>
          <w:spacing w:val="52"/>
          <w:w w:val="101"/>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4"/>
          <w:sz w:val="23"/>
          <w:szCs w:val="23"/>
        </w:rPr>
        <w:t>日前整改完</w:t>
      </w:r>
      <w:r>
        <w:rPr>
          <w:rFonts w:ascii="微软雅黑" w:hAnsi="微软雅黑" w:eastAsia="微软雅黑" w:cs="微软雅黑"/>
          <w:b/>
          <w:bCs/>
          <w:spacing w:val="3"/>
          <w:sz w:val="23"/>
          <w:szCs w:val="23"/>
        </w:rPr>
        <w:t>毕。</w:t>
      </w:r>
    </w:p>
    <w:p w14:paraId="51696A3A">
      <w:pPr>
        <w:spacing w:before="222" w:line="340" w:lineRule="auto"/>
        <w:ind w:left="123" w:right="117" w:firstLine="480"/>
        <w:rPr>
          <w:rFonts w:ascii="微软雅黑" w:hAnsi="微软雅黑" w:eastAsia="微软雅黑" w:cs="微软雅黑"/>
          <w:sz w:val="23"/>
          <w:szCs w:val="23"/>
        </w:rPr>
      </w:pPr>
      <w:r>
        <w:rPr>
          <w:rFonts w:ascii="微软雅黑" w:hAnsi="微软雅黑" w:eastAsia="微软雅黑" w:cs="微软雅黑"/>
          <w:b/>
          <w:bCs/>
          <w:spacing w:val="10"/>
          <w:sz w:val="23"/>
          <w:szCs w:val="23"/>
        </w:rPr>
        <w:t>上述问题应当按期整改完毕，</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10"/>
          <w:sz w:val="23"/>
          <w:szCs w:val="23"/>
        </w:rPr>
        <w:t>达到有关法律法规规章和标准规定的要求。</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10"/>
          <w:sz w:val="23"/>
          <w:szCs w:val="23"/>
        </w:rPr>
        <w:t>由此</w:t>
      </w:r>
      <w:r>
        <w:rPr>
          <w:rFonts w:ascii="微软雅黑" w:hAnsi="微软雅黑" w:eastAsia="微软雅黑" w:cs="微软雅黑"/>
          <w:b/>
          <w:bCs/>
          <w:spacing w:val="9"/>
          <w:sz w:val="23"/>
          <w:szCs w:val="23"/>
        </w:rPr>
        <w:t>造成事故的，依法追究有关单位和人员的责任。</w:t>
      </w:r>
    </w:p>
    <w:p w14:paraId="45DB805F">
      <w:pPr>
        <w:spacing w:before="2" w:line="340" w:lineRule="auto"/>
        <w:ind w:left="123" w:right="117" w:firstLine="480"/>
        <w:jc w:val="both"/>
        <w:rPr>
          <w:rFonts w:ascii="微软雅黑" w:hAnsi="微软雅黑" w:eastAsia="微软雅黑" w:cs="微软雅黑"/>
          <w:sz w:val="23"/>
          <w:szCs w:val="23"/>
        </w:rPr>
      </w:pPr>
      <w:r>
        <w:rPr>
          <w:rFonts w:ascii="微软雅黑" w:hAnsi="微软雅黑" w:eastAsia="微软雅黑" w:cs="微软雅黑"/>
          <w:b/>
          <w:bCs/>
          <w:spacing w:val="11"/>
          <w:sz w:val="23"/>
          <w:szCs w:val="23"/>
        </w:rPr>
        <w:t>整改期间，</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1"/>
          <w:sz w:val="23"/>
          <w:szCs w:val="23"/>
        </w:rPr>
        <w:t>你单位应当采取措施，</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1"/>
          <w:sz w:val="23"/>
          <w:szCs w:val="23"/>
        </w:rPr>
        <w:t>确保安全生产</w:t>
      </w:r>
      <w:r>
        <w:rPr>
          <w:rFonts w:ascii="微软雅黑" w:hAnsi="微软雅黑" w:eastAsia="微软雅黑" w:cs="微软雅黑"/>
          <w:b/>
          <w:bCs/>
          <w:spacing w:val="10"/>
          <w:sz w:val="23"/>
          <w:szCs w:val="23"/>
        </w:rPr>
        <w:t>。对安全生产违法行为，</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0"/>
          <w:sz w:val="23"/>
          <w:szCs w:val="23"/>
        </w:rPr>
        <w:t>将依</w:t>
      </w:r>
      <w:r>
        <w:rPr>
          <w:rFonts w:ascii="微软雅黑" w:hAnsi="微软雅黑" w:eastAsia="微软雅黑" w:cs="微软雅黑"/>
          <w:b/>
          <w:bCs/>
          <w:spacing w:val="12"/>
          <w:sz w:val="23"/>
          <w:szCs w:val="23"/>
        </w:rPr>
        <w:t>法予以行政处罚。因不可抗力无法在规定期限内完成的，</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2"/>
          <w:sz w:val="23"/>
          <w:szCs w:val="23"/>
        </w:rPr>
        <w:t>你单</w:t>
      </w:r>
      <w:r>
        <w:rPr>
          <w:rFonts w:ascii="微软雅黑" w:hAnsi="微软雅黑" w:eastAsia="微软雅黑" w:cs="微软雅黑"/>
          <w:b/>
          <w:bCs/>
          <w:spacing w:val="11"/>
          <w:sz w:val="23"/>
          <w:szCs w:val="23"/>
        </w:rPr>
        <w:t>位应当在进行改正或</w:t>
      </w:r>
      <w:r>
        <w:rPr>
          <w:rFonts w:ascii="微软雅黑" w:hAnsi="微软雅黑" w:eastAsia="微软雅黑" w:cs="微软雅黑"/>
          <w:b/>
          <w:bCs/>
          <w:spacing w:val="4"/>
          <w:sz w:val="23"/>
          <w:szCs w:val="23"/>
        </w:rPr>
        <w:t>者治理的同时，</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 xml:space="preserve">于期限届满前 </w:t>
      </w:r>
      <w:r>
        <w:rPr>
          <w:rFonts w:ascii="宋体" w:hAnsi="宋体" w:eastAsia="宋体" w:cs="宋体"/>
          <w:b/>
          <w:bCs/>
          <w:spacing w:val="4"/>
          <w:sz w:val="23"/>
          <w:szCs w:val="23"/>
        </w:rPr>
        <w:t>10</w:t>
      </w:r>
      <w:r>
        <w:rPr>
          <w:rFonts w:ascii="宋体" w:hAnsi="宋体" w:eastAsia="宋体" w:cs="宋体"/>
          <w:spacing w:val="4"/>
          <w:sz w:val="23"/>
          <w:szCs w:val="23"/>
        </w:rPr>
        <w:t xml:space="preserve"> </w:t>
      </w:r>
      <w:r>
        <w:rPr>
          <w:rFonts w:ascii="微软雅黑" w:hAnsi="微软雅黑" w:eastAsia="微软雅黑" w:cs="微软雅黑"/>
          <w:b/>
          <w:bCs/>
          <w:spacing w:val="4"/>
          <w:sz w:val="23"/>
          <w:szCs w:val="23"/>
        </w:rPr>
        <w:t>日内提出书面延期申请。</w:t>
      </w:r>
    </w:p>
    <w:p w14:paraId="0CA81EBC">
      <w:pPr>
        <w:spacing w:before="3" w:line="332" w:lineRule="auto"/>
        <w:ind w:left="144" w:right="117" w:firstLine="461"/>
        <w:rPr>
          <w:rFonts w:ascii="微软雅黑" w:hAnsi="微软雅黑" w:eastAsia="微软雅黑" w:cs="微软雅黑"/>
          <w:sz w:val="23"/>
          <w:szCs w:val="23"/>
        </w:rPr>
      </w:pPr>
      <w:r>
        <w:rPr>
          <w:rFonts w:ascii="微软雅黑" w:hAnsi="微软雅黑" w:eastAsia="微软雅黑" w:cs="微软雅黑"/>
          <w:b/>
          <w:bCs/>
          <w:spacing w:val="1"/>
          <w:sz w:val="23"/>
          <w:szCs w:val="23"/>
        </w:rPr>
        <w:t xml:space="preserve">如果不服本指令，可以在收到本指令书之日起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 xml:space="preserve">区 </w:t>
      </w:r>
      <w:r>
        <w:rPr>
          <w:rFonts w:ascii="微软雅黑" w:hAnsi="微软雅黑" w:eastAsia="微软雅黑" w:cs="微软雅黑"/>
          <w:b/>
          <w:bCs/>
          <w:spacing w:val="1"/>
          <w:sz w:val="23"/>
          <w:szCs w:val="23"/>
        </w:rPr>
        <w:t>人</w:t>
      </w:r>
      <w:r>
        <w:rPr>
          <w:rFonts w:ascii="微软雅黑" w:hAnsi="微软雅黑" w:eastAsia="微软雅黑" w:cs="微软雅黑"/>
          <w:b/>
          <w:bCs/>
          <w:spacing w:val="3"/>
          <w:sz w:val="23"/>
          <w:szCs w:val="23"/>
        </w:rPr>
        <w:t>民政府申请行政复议，</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3"/>
          <w:sz w:val="23"/>
          <w:szCs w:val="23"/>
        </w:rPr>
        <w:t xml:space="preserve">或者在 </w:t>
      </w:r>
      <w:r>
        <w:rPr>
          <w:rFonts w:ascii="宋体" w:hAnsi="宋体" w:eastAsia="宋体" w:cs="宋体"/>
          <w:b/>
          <w:bCs/>
          <w:spacing w:val="3"/>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3"/>
          <w:sz w:val="23"/>
          <w:szCs w:val="23"/>
        </w:rPr>
        <w:t>个月内依法向</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人民法院提起行政诉</w:t>
      </w:r>
    </w:p>
    <w:p w14:paraId="6A9160F8">
      <w:pPr>
        <w:spacing w:line="37" w:lineRule="exact"/>
      </w:pPr>
      <w:r>
        <w:drawing>
          <wp:inline distT="0" distB="0" distL="0" distR="0">
            <wp:extent cx="5690870" cy="2286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97"/>
                    <a:stretch>
                      <a:fillRect/>
                    </a:stretch>
                  </pic:blipFill>
                  <pic:spPr>
                    <a:xfrm>
                      <a:off x="0" y="0"/>
                      <a:ext cx="5691428" cy="23493"/>
                    </a:xfrm>
                    <a:prstGeom prst="rect">
                      <a:avLst/>
                    </a:prstGeom>
                  </pic:spPr>
                </pic:pic>
              </a:graphicData>
            </a:graphic>
          </wp:inline>
        </w:drawing>
      </w:r>
    </w:p>
    <w:p w14:paraId="008E97D2">
      <w:pPr>
        <w:spacing w:before="48" w:line="208" w:lineRule="auto"/>
        <w:ind w:left="121"/>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5"/>
          <w:sz w:val="20"/>
          <w:szCs w:val="20"/>
        </w:rPr>
        <w:t>，一份</w:t>
      </w:r>
      <w:r>
        <w:rPr>
          <w:rFonts w:ascii="微软雅黑" w:hAnsi="微软雅黑" w:eastAsia="微软雅黑" w:cs="微软雅黑"/>
          <w:b/>
          <w:bCs/>
          <w:spacing w:val="4"/>
          <w:sz w:val="20"/>
          <w:szCs w:val="20"/>
        </w:rPr>
        <w:t>交被检查单位</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4"/>
          <w:sz w:val="20"/>
          <w:szCs w:val="20"/>
        </w:rPr>
        <w:t xml:space="preserve">。                    共 </w:t>
      </w:r>
      <w:r>
        <w:rPr>
          <w:rFonts w:ascii="宋体" w:hAnsi="宋体" w:eastAsia="宋体" w:cs="宋体"/>
          <w:b/>
          <w:bCs/>
          <w:spacing w:val="4"/>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4"/>
          <w:sz w:val="20"/>
          <w:szCs w:val="20"/>
        </w:rPr>
        <w:t>页</w:t>
      </w:r>
    </w:p>
    <w:p w14:paraId="7B939E05">
      <w:pPr>
        <w:spacing w:line="208" w:lineRule="auto"/>
        <w:rPr>
          <w:rFonts w:ascii="微软雅黑" w:hAnsi="微软雅黑" w:eastAsia="微软雅黑" w:cs="微软雅黑"/>
          <w:sz w:val="20"/>
          <w:szCs w:val="20"/>
        </w:rPr>
        <w:sectPr>
          <w:footerReference r:id="rId46" w:type="default"/>
          <w:pgSz w:w="11906" w:h="16838"/>
          <w:pgMar w:top="1431" w:right="1470" w:bottom="1093" w:left="1467" w:header="0" w:footer="784" w:gutter="0"/>
          <w:cols w:space="720" w:num="1"/>
        </w:sectPr>
      </w:pPr>
    </w:p>
    <w:p w14:paraId="164A8593">
      <w:pPr>
        <w:pStyle w:val="2"/>
        <w:spacing w:line="403" w:lineRule="auto"/>
      </w:pPr>
    </w:p>
    <w:p w14:paraId="32E6BB91">
      <w:pPr>
        <w:spacing w:before="98" w:line="206" w:lineRule="auto"/>
        <w:ind w:left="119"/>
        <w:rPr>
          <w:rFonts w:ascii="微软雅黑" w:hAnsi="微软雅黑" w:eastAsia="微软雅黑" w:cs="微软雅黑"/>
          <w:sz w:val="23"/>
          <w:szCs w:val="23"/>
        </w:rPr>
      </w:pPr>
      <w:r>
        <w:rPr>
          <w:rFonts w:ascii="微软雅黑" w:hAnsi="微软雅黑" w:eastAsia="微软雅黑" w:cs="微软雅黑"/>
          <w:b/>
          <w:bCs/>
          <w:spacing w:val="9"/>
          <w:sz w:val="23"/>
          <w:szCs w:val="23"/>
        </w:rPr>
        <w:t>讼，</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9"/>
          <w:sz w:val="23"/>
          <w:szCs w:val="23"/>
        </w:rPr>
        <w:t>但本指令不停止执行，法律另有规定的除外。</w:t>
      </w:r>
    </w:p>
    <w:p w14:paraId="19FF3E98">
      <w:pPr>
        <w:pStyle w:val="2"/>
        <w:spacing w:line="267" w:lineRule="auto"/>
      </w:pPr>
    </w:p>
    <w:p w14:paraId="353BD4BE">
      <w:pPr>
        <w:pStyle w:val="2"/>
        <w:spacing w:line="268" w:lineRule="auto"/>
      </w:pPr>
    </w:p>
    <w:p w14:paraId="22EB2B35">
      <w:pPr>
        <w:pStyle w:val="2"/>
        <w:spacing w:line="268" w:lineRule="auto"/>
      </w:pPr>
    </w:p>
    <w:p w14:paraId="310E92A7">
      <w:pPr>
        <w:pStyle w:val="2"/>
        <w:spacing w:line="268" w:lineRule="auto"/>
      </w:pPr>
    </w:p>
    <w:p w14:paraId="5D89DE5D">
      <w:pPr>
        <w:pStyle w:val="2"/>
        <w:spacing w:line="268" w:lineRule="auto"/>
      </w:pPr>
    </w:p>
    <w:p w14:paraId="44F3CFEC">
      <w:pPr>
        <w:pStyle w:val="2"/>
        <w:spacing w:line="268" w:lineRule="auto"/>
      </w:pPr>
    </w:p>
    <w:p w14:paraId="6BA87524">
      <w:pPr>
        <w:pStyle w:val="2"/>
        <w:spacing w:line="268" w:lineRule="auto"/>
      </w:pPr>
    </w:p>
    <w:p w14:paraId="33697037">
      <w:pPr>
        <w:spacing w:before="99" w:line="203" w:lineRule="auto"/>
        <w:ind w:left="4462"/>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43A449FB">
      <w:pPr>
        <w:spacing w:before="225" w:line="208" w:lineRule="auto"/>
        <w:ind w:left="5170"/>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5F1F2750">
      <w:pPr>
        <w:pStyle w:val="2"/>
        <w:spacing w:line="244" w:lineRule="auto"/>
      </w:pPr>
    </w:p>
    <w:p w14:paraId="08A7BA36">
      <w:pPr>
        <w:pStyle w:val="2"/>
        <w:spacing w:line="244" w:lineRule="auto"/>
      </w:pPr>
    </w:p>
    <w:p w14:paraId="2EF956AF">
      <w:pPr>
        <w:pStyle w:val="2"/>
        <w:spacing w:line="244" w:lineRule="auto"/>
      </w:pPr>
    </w:p>
    <w:p w14:paraId="471B9B45">
      <w:pPr>
        <w:pStyle w:val="2"/>
        <w:spacing w:line="244" w:lineRule="auto"/>
      </w:pPr>
    </w:p>
    <w:p w14:paraId="045A3052">
      <w:pPr>
        <w:pStyle w:val="2"/>
        <w:spacing w:line="244" w:lineRule="auto"/>
      </w:pPr>
    </w:p>
    <w:p w14:paraId="560C05BB">
      <w:pPr>
        <w:pStyle w:val="2"/>
        <w:spacing w:line="244" w:lineRule="auto"/>
      </w:pPr>
    </w:p>
    <w:p w14:paraId="77557CD5">
      <w:pPr>
        <w:pStyle w:val="2"/>
        <w:spacing w:line="244" w:lineRule="auto"/>
      </w:pPr>
    </w:p>
    <w:p w14:paraId="2905694B">
      <w:pPr>
        <w:pStyle w:val="2"/>
        <w:spacing w:line="244" w:lineRule="auto"/>
      </w:pPr>
    </w:p>
    <w:p w14:paraId="22F60EE4">
      <w:pPr>
        <w:pStyle w:val="2"/>
        <w:spacing w:line="244" w:lineRule="auto"/>
      </w:pPr>
    </w:p>
    <w:p w14:paraId="672AB41A">
      <w:pPr>
        <w:pStyle w:val="2"/>
        <w:spacing w:line="244" w:lineRule="auto"/>
      </w:pPr>
    </w:p>
    <w:p w14:paraId="00F22B2C">
      <w:pPr>
        <w:pStyle w:val="2"/>
        <w:spacing w:line="244" w:lineRule="auto"/>
      </w:pPr>
    </w:p>
    <w:p w14:paraId="266F118C">
      <w:pPr>
        <w:pStyle w:val="2"/>
        <w:spacing w:line="244" w:lineRule="auto"/>
      </w:pPr>
    </w:p>
    <w:p w14:paraId="148D7D3A">
      <w:pPr>
        <w:pStyle w:val="2"/>
        <w:spacing w:line="244" w:lineRule="auto"/>
      </w:pPr>
    </w:p>
    <w:p w14:paraId="46E5B4DA">
      <w:pPr>
        <w:pStyle w:val="2"/>
        <w:spacing w:line="244" w:lineRule="auto"/>
      </w:pPr>
    </w:p>
    <w:p w14:paraId="203D4266">
      <w:pPr>
        <w:pStyle w:val="2"/>
        <w:spacing w:line="244" w:lineRule="auto"/>
      </w:pPr>
    </w:p>
    <w:p w14:paraId="1E669346">
      <w:pPr>
        <w:pStyle w:val="2"/>
        <w:spacing w:line="244" w:lineRule="auto"/>
      </w:pPr>
    </w:p>
    <w:p w14:paraId="0761557E">
      <w:pPr>
        <w:pStyle w:val="2"/>
        <w:spacing w:line="244" w:lineRule="auto"/>
      </w:pPr>
    </w:p>
    <w:p w14:paraId="444306AB">
      <w:pPr>
        <w:pStyle w:val="2"/>
        <w:spacing w:line="244" w:lineRule="auto"/>
      </w:pPr>
    </w:p>
    <w:p w14:paraId="15A5FF97">
      <w:pPr>
        <w:pStyle w:val="2"/>
        <w:spacing w:line="244" w:lineRule="auto"/>
      </w:pPr>
    </w:p>
    <w:p w14:paraId="25AD8E90">
      <w:pPr>
        <w:pStyle w:val="2"/>
        <w:spacing w:line="244" w:lineRule="auto"/>
      </w:pPr>
    </w:p>
    <w:p w14:paraId="369B3BC5">
      <w:pPr>
        <w:pStyle w:val="2"/>
        <w:spacing w:line="244" w:lineRule="auto"/>
      </w:pPr>
    </w:p>
    <w:p w14:paraId="21386ADF">
      <w:pPr>
        <w:pStyle w:val="2"/>
        <w:spacing w:line="245" w:lineRule="auto"/>
      </w:pPr>
    </w:p>
    <w:p w14:paraId="67F60BE0">
      <w:pPr>
        <w:pStyle w:val="2"/>
        <w:spacing w:line="245" w:lineRule="auto"/>
      </w:pPr>
    </w:p>
    <w:p w14:paraId="38CEBBE1">
      <w:pPr>
        <w:pStyle w:val="2"/>
        <w:spacing w:line="245" w:lineRule="auto"/>
      </w:pPr>
    </w:p>
    <w:p w14:paraId="26FC96C1">
      <w:pPr>
        <w:pStyle w:val="2"/>
        <w:spacing w:line="245" w:lineRule="auto"/>
      </w:pPr>
    </w:p>
    <w:p w14:paraId="485AB4C5">
      <w:pPr>
        <w:pStyle w:val="2"/>
        <w:spacing w:line="245" w:lineRule="auto"/>
      </w:pPr>
    </w:p>
    <w:p w14:paraId="22E7ECBF">
      <w:pPr>
        <w:pStyle w:val="2"/>
        <w:spacing w:line="245" w:lineRule="auto"/>
      </w:pPr>
    </w:p>
    <w:p w14:paraId="37537C1F">
      <w:pPr>
        <w:pStyle w:val="2"/>
        <w:spacing w:line="245" w:lineRule="auto"/>
      </w:pPr>
    </w:p>
    <w:p w14:paraId="196CA5FF">
      <w:pPr>
        <w:pStyle w:val="2"/>
        <w:spacing w:line="245" w:lineRule="auto"/>
      </w:pPr>
    </w:p>
    <w:p w14:paraId="3B93CA69">
      <w:pPr>
        <w:pStyle w:val="2"/>
        <w:spacing w:line="245" w:lineRule="auto"/>
      </w:pPr>
    </w:p>
    <w:p w14:paraId="02E95AAF">
      <w:pPr>
        <w:pStyle w:val="2"/>
        <w:spacing w:line="245" w:lineRule="auto"/>
      </w:pPr>
    </w:p>
    <w:p w14:paraId="0F2CA09B">
      <w:pPr>
        <w:pStyle w:val="2"/>
        <w:spacing w:line="245" w:lineRule="auto"/>
      </w:pPr>
    </w:p>
    <w:p w14:paraId="5B0A4324">
      <w:pPr>
        <w:pStyle w:val="2"/>
        <w:spacing w:line="245" w:lineRule="auto"/>
      </w:pPr>
    </w:p>
    <w:p w14:paraId="13DC329C">
      <w:pPr>
        <w:pStyle w:val="2"/>
        <w:spacing w:line="245" w:lineRule="auto"/>
      </w:pPr>
    </w:p>
    <w:p w14:paraId="5765A0F2">
      <w:pPr>
        <w:pStyle w:val="2"/>
        <w:spacing w:line="245" w:lineRule="auto"/>
      </w:pPr>
    </w:p>
    <w:p w14:paraId="4BA893CF">
      <w:pPr>
        <w:spacing w:before="99" w:line="203" w:lineRule="auto"/>
        <w:ind w:left="123"/>
        <w:rPr>
          <w:rFonts w:ascii="微软雅黑" w:hAnsi="微软雅黑" w:eastAsia="微软雅黑" w:cs="微软雅黑"/>
          <w:sz w:val="23"/>
          <w:szCs w:val="23"/>
        </w:rPr>
      </w:pPr>
      <w:r>
        <w:rPr>
          <w:rFonts w:ascii="微软雅黑" w:hAnsi="微软雅黑" w:eastAsia="微软雅黑" w:cs="微软雅黑"/>
          <w:b/>
          <w:bCs/>
          <w:spacing w:val="10"/>
          <w:sz w:val="23"/>
          <w:szCs w:val="23"/>
        </w:rPr>
        <w:t>被检查单位负责人（签名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5"/>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0"/>
          <w:sz w:val="23"/>
          <w:szCs w:val="23"/>
          <w:u w:val="single" w:color="auto"/>
        </w:rPr>
        <w:t xml:space="preserve">××× </w:t>
      </w:r>
      <w:r>
        <w:rPr>
          <w:rFonts w:ascii="FangSong_GB2312" w:hAnsi="FangSong_GB2312" w:eastAsia="FangSong_GB2312" w:cs="FangSong_GB2312"/>
          <w:sz w:val="23"/>
          <w:szCs w:val="23"/>
        </w:rPr>
        <w:t xml:space="preserve">                        </w:t>
      </w:r>
      <w:r>
        <w:rPr>
          <w:rFonts w:ascii="宋体" w:hAnsi="宋体" w:eastAsia="宋体" w:cs="宋体"/>
          <w:spacing w:val="10"/>
          <w:sz w:val="23"/>
          <w:szCs w:val="23"/>
        </w:rPr>
        <w:t>2025</w:t>
      </w:r>
      <w:r>
        <w:rPr>
          <w:rFonts w:ascii="宋体" w:hAnsi="宋体" w:eastAsia="宋体" w:cs="宋体"/>
          <w:spacing w:val="-32"/>
          <w:sz w:val="23"/>
          <w:szCs w:val="23"/>
        </w:rPr>
        <w:t xml:space="preserve"> </w:t>
      </w:r>
      <w:r>
        <w:rPr>
          <w:rFonts w:ascii="微软雅黑" w:hAnsi="微软雅黑" w:eastAsia="微软雅黑" w:cs="微软雅黑"/>
          <w:b/>
          <w:bCs/>
          <w:spacing w:val="10"/>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月</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181A691D">
      <w:pPr>
        <w:spacing w:before="225" w:line="203" w:lineRule="auto"/>
        <w:ind w:left="122"/>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执</w:t>
      </w:r>
      <w:r>
        <w:rPr>
          <w:rFonts w:ascii="微软雅黑" w:hAnsi="微软雅黑" w:eastAsia="微软雅黑" w:cs="微软雅黑"/>
          <w:b/>
          <w:bCs/>
          <w:spacing w:val="3"/>
          <w:sz w:val="23"/>
          <w:szCs w:val="23"/>
        </w:rPr>
        <w:t>法证件号码</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37849645">
      <w:pPr>
        <w:tabs>
          <w:tab w:val="left" w:pos="2827"/>
        </w:tabs>
        <w:spacing w:before="225" w:line="207" w:lineRule="auto"/>
        <w:ind w:left="2637"/>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781A0108">
      <w:pPr>
        <w:spacing w:before="22" w:line="37" w:lineRule="exact"/>
      </w:pPr>
      <w:r>
        <w:drawing>
          <wp:inline distT="0" distB="0" distL="0" distR="0">
            <wp:extent cx="5690870" cy="2286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97"/>
                    <a:stretch>
                      <a:fillRect/>
                    </a:stretch>
                  </pic:blipFill>
                  <pic:spPr>
                    <a:xfrm>
                      <a:off x="0" y="0"/>
                      <a:ext cx="5691428" cy="23493"/>
                    </a:xfrm>
                    <a:prstGeom prst="rect">
                      <a:avLst/>
                    </a:prstGeom>
                  </pic:spPr>
                </pic:pic>
              </a:graphicData>
            </a:graphic>
          </wp:inline>
        </w:drawing>
      </w:r>
    </w:p>
    <w:p w14:paraId="00DE0E7D">
      <w:pPr>
        <w:spacing w:before="48" w:line="208" w:lineRule="auto"/>
        <w:ind w:left="121"/>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5"/>
          <w:sz w:val="20"/>
          <w:szCs w:val="20"/>
        </w:rPr>
        <w:t>，一份</w:t>
      </w:r>
      <w:r>
        <w:rPr>
          <w:rFonts w:ascii="微软雅黑" w:hAnsi="微软雅黑" w:eastAsia="微软雅黑" w:cs="微软雅黑"/>
          <w:b/>
          <w:bCs/>
          <w:spacing w:val="4"/>
          <w:sz w:val="20"/>
          <w:szCs w:val="20"/>
        </w:rPr>
        <w:t>交被检查单位</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4"/>
          <w:sz w:val="20"/>
          <w:szCs w:val="20"/>
        </w:rPr>
        <w:t xml:space="preserve">。                    共 </w:t>
      </w:r>
      <w:r>
        <w:rPr>
          <w:rFonts w:ascii="宋体" w:hAnsi="宋体" w:eastAsia="宋体" w:cs="宋体"/>
          <w:b/>
          <w:bCs/>
          <w:spacing w:val="4"/>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4"/>
          <w:sz w:val="20"/>
          <w:szCs w:val="20"/>
        </w:rPr>
        <w:t>页</w:t>
      </w:r>
    </w:p>
    <w:p w14:paraId="4DB20706">
      <w:pPr>
        <w:spacing w:line="208" w:lineRule="auto"/>
        <w:rPr>
          <w:rFonts w:ascii="微软雅黑" w:hAnsi="微软雅黑" w:eastAsia="微软雅黑" w:cs="微软雅黑"/>
          <w:sz w:val="20"/>
          <w:szCs w:val="20"/>
        </w:rPr>
        <w:sectPr>
          <w:footerReference r:id="rId47" w:type="default"/>
          <w:pgSz w:w="11906" w:h="16838"/>
          <w:pgMar w:top="1431" w:right="1474" w:bottom="1093" w:left="1467" w:header="0" w:footer="784" w:gutter="0"/>
          <w:cols w:space="720" w:num="1"/>
        </w:sectPr>
      </w:pPr>
    </w:p>
    <w:p w14:paraId="1BE58A8D">
      <w:pPr>
        <w:spacing w:before="160" w:line="226" w:lineRule="auto"/>
        <w:ind w:left="129"/>
        <w:outlineLvl w:val="1"/>
        <w:rPr>
          <w:rFonts w:ascii="黑体" w:hAnsi="黑体" w:eastAsia="黑体" w:cs="黑体"/>
          <w:sz w:val="31"/>
          <w:szCs w:val="31"/>
        </w:rPr>
      </w:pPr>
      <w:bookmarkStart w:id="16" w:name="bookmark147"/>
      <w:bookmarkEnd w:id="16"/>
      <w:r>
        <w:rPr>
          <w:rFonts w:ascii="黑体" w:hAnsi="黑体" w:eastAsia="黑体" w:cs="黑体"/>
          <w:spacing w:val="8"/>
          <w:sz w:val="31"/>
          <w:szCs w:val="31"/>
        </w:rPr>
        <w:t>八、整改复查意见书</w:t>
      </w:r>
    </w:p>
    <w:p w14:paraId="5A8B0136">
      <w:pPr>
        <w:spacing w:before="178" w:line="238" w:lineRule="auto"/>
        <w:ind w:left="153"/>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2EA9376">
      <w:pPr>
        <w:spacing w:before="57" w:line="171" w:lineRule="auto"/>
        <w:ind w:left="228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0775675">
      <w:pPr>
        <w:spacing w:line="74" w:lineRule="exact"/>
        <w:ind w:firstLine="8"/>
      </w:pPr>
      <w:r>
        <w:rPr>
          <w:position w:val="-1"/>
        </w:rPr>
        <w:drawing>
          <wp:inline distT="0" distB="0" distL="0" distR="0">
            <wp:extent cx="5686425" cy="4699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98"/>
                    <a:stretch>
                      <a:fillRect/>
                    </a:stretch>
                  </pic:blipFill>
                  <pic:spPr>
                    <a:xfrm>
                      <a:off x="0" y="0"/>
                      <a:ext cx="5687026" cy="46990"/>
                    </a:xfrm>
                    <a:prstGeom prst="rect">
                      <a:avLst/>
                    </a:prstGeom>
                  </pic:spPr>
                </pic:pic>
              </a:graphicData>
            </a:graphic>
          </wp:inline>
        </w:drawing>
      </w:r>
    </w:p>
    <w:p w14:paraId="54239288">
      <w:pPr>
        <w:spacing w:before="10" w:line="205" w:lineRule="auto"/>
        <w:ind w:left="294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整改复查意见书</w:t>
      </w:r>
    </w:p>
    <w:p w14:paraId="255F4C20">
      <w:pPr>
        <w:spacing w:before="155" w:line="203" w:lineRule="auto"/>
        <w:ind w:left="2905"/>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)应急复查〔        〕   号</w:t>
      </w:r>
    </w:p>
    <w:p w14:paraId="3EAF7589">
      <w:pPr>
        <w:pStyle w:val="2"/>
        <w:spacing w:line="271" w:lineRule="auto"/>
      </w:pPr>
    </w:p>
    <w:p w14:paraId="345E9FCC">
      <w:pPr>
        <w:pStyle w:val="2"/>
        <w:spacing w:line="272" w:lineRule="auto"/>
      </w:pPr>
    </w:p>
    <w:p w14:paraId="24291ACD">
      <w:pPr>
        <w:pStyle w:val="2"/>
        <w:spacing w:line="272" w:lineRule="auto"/>
      </w:pPr>
    </w:p>
    <w:p w14:paraId="2B90E1F0">
      <w:pPr>
        <w:tabs>
          <w:tab w:val="left" w:pos="2526"/>
        </w:tabs>
        <w:spacing w:before="99" w:line="122" w:lineRule="auto"/>
        <w:ind w:left="117"/>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3AA6E28E">
      <w:pPr>
        <w:tabs>
          <w:tab w:val="left" w:pos="958"/>
          <w:tab w:val="left" w:pos="8850"/>
        </w:tabs>
        <w:spacing w:before="227" w:line="342" w:lineRule="auto"/>
        <w:ind w:left="117" w:right="122" w:firstLine="484"/>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本机关于</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3"/>
          <w:sz w:val="23"/>
          <w:szCs w:val="23"/>
        </w:rPr>
        <w:t>日对你（单位）</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2"/>
          <w:sz w:val="23"/>
          <w:szCs w:val="23"/>
        </w:rPr>
        <w:t>作出了</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40"/>
          <w:sz w:val="23"/>
          <w:szCs w:val="23"/>
        </w:rPr>
        <w:t xml:space="preserve"> </w:t>
      </w:r>
      <w:r>
        <w:rPr>
          <w:rFonts w:ascii="微软雅黑" w:hAnsi="微软雅黑" w:eastAsia="微软雅黑" w:cs="微软雅黑"/>
          <w:b/>
          <w:bCs/>
          <w:sz w:val="23"/>
          <w:szCs w:val="23"/>
        </w:rPr>
        <w:t>的决定［文书文号</w:t>
      </w:r>
      <w:r>
        <w:rPr>
          <w:rFonts w:ascii="微软雅黑" w:hAnsi="微软雅黑" w:eastAsia="微软雅黑" w:cs="微软雅黑"/>
          <w:b/>
          <w:bCs/>
          <w:spacing w:val="-55"/>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55"/>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z w:val="23"/>
          <w:szCs w:val="23"/>
        </w:rPr>
        <w:t>日经</w:t>
      </w:r>
      <w:r>
        <w:rPr>
          <w:rFonts w:ascii="微软雅黑" w:hAnsi="微软雅黑" w:eastAsia="微软雅黑" w:cs="微软雅黑"/>
          <w:b/>
          <w:bCs/>
          <w:spacing w:val="9"/>
          <w:sz w:val="23"/>
          <w:szCs w:val="23"/>
        </w:rPr>
        <w:t>对你（单位）整改情况依法进行复查，提出如下意见：</w:t>
      </w:r>
    </w:p>
    <w:p w14:paraId="51692870">
      <w:pPr>
        <w:spacing w:before="1" w:line="247" w:lineRule="auto"/>
        <w:ind w:left="564"/>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3CF31DC7">
      <w:pPr>
        <w:spacing w:before="253" w:line="248" w:lineRule="auto"/>
        <w:ind w:left="549"/>
        <w:rPr>
          <w:rFonts w:ascii="宋体" w:hAnsi="宋体" w:eastAsia="宋体" w:cs="宋体"/>
          <w:sz w:val="23"/>
          <w:szCs w:val="23"/>
        </w:rPr>
      </w:pPr>
      <w:r>
        <w:rPr>
          <w:rFonts w:ascii="宋体" w:hAnsi="宋体" w:eastAsia="宋体" w:cs="宋体"/>
          <w:b/>
          <w:bCs/>
          <w:spacing w:val="-1"/>
          <w:sz w:val="23"/>
          <w:szCs w:val="23"/>
        </w:rPr>
        <w:t>2.</w:t>
      </w:r>
      <w:r>
        <w:rPr>
          <w:rFonts w:ascii="宋体" w:hAnsi="宋体" w:eastAsia="宋体" w:cs="宋体"/>
          <w:spacing w:val="-1"/>
          <w:sz w:val="23"/>
          <w:szCs w:val="23"/>
          <w:u w:val="single" w:color="auto"/>
        </w:rPr>
        <w:t xml:space="preserve">                                            </w:t>
      </w:r>
      <w:r>
        <w:rPr>
          <w:rFonts w:ascii="宋体" w:hAnsi="宋体" w:eastAsia="宋体" w:cs="宋体"/>
          <w:spacing w:val="-2"/>
          <w:sz w:val="23"/>
          <w:szCs w:val="23"/>
          <w:u w:val="single" w:color="auto"/>
        </w:rPr>
        <w:t xml:space="preserve">                           </w:t>
      </w:r>
    </w:p>
    <w:p w14:paraId="0E82DDB6">
      <w:pPr>
        <w:spacing w:before="243" w:line="203" w:lineRule="auto"/>
        <w:jc w:val="right"/>
        <w:rPr>
          <w:rFonts w:ascii="微软雅黑" w:hAnsi="微软雅黑" w:eastAsia="微软雅黑" w:cs="微软雅黑"/>
          <w:sz w:val="23"/>
          <w:szCs w:val="23"/>
        </w:rPr>
      </w:pPr>
      <w:r>
        <w:rPr>
          <w:rFonts w:ascii="宋体" w:hAnsi="宋体" w:eastAsia="宋体" w:cs="宋体"/>
          <w:b/>
          <w:bCs/>
          <w:spacing w:val="1"/>
          <w:sz w:val="23"/>
          <w:szCs w:val="23"/>
        </w:rPr>
        <w:t>3.</w:t>
      </w:r>
      <w:r>
        <w:rPr>
          <w:rFonts w:ascii="宋体" w:hAnsi="宋体" w:eastAsia="宋体" w:cs="宋体"/>
          <w:spacing w:val="-113"/>
          <w:sz w:val="23"/>
          <w:szCs w:val="23"/>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z w:val="23"/>
          <w:szCs w:val="23"/>
        </w:rPr>
        <w:t>（此栏不够，可加栏续填）</w:t>
      </w:r>
    </w:p>
    <w:p w14:paraId="5CFD70CE">
      <w:pPr>
        <w:pStyle w:val="2"/>
        <w:spacing w:line="256" w:lineRule="auto"/>
      </w:pPr>
    </w:p>
    <w:p w14:paraId="1A2A4147">
      <w:pPr>
        <w:pStyle w:val="2"/>
        <w:spacing w:line="256" w:lineRule="auto"/>
      </w:pPr>
    </w:p>
    <w:p w14:paraId="36A50ADD">
      <w:pPr>
        <w:pStyle w:val="2"/>
        <w:spacing w:line="256" w:lineRule="auto"/>
      </w:pPr>
    </w:p>
    <w:p w14:paraId="6B69AD40">
      <w:pPr>
        <w:pStyle w:val="2"/>
        <w:spacing w:line="256" w:lineRule="auto"/>
      </w:pPr>
    </w:p>
    <w:p w14:paraId="372B979D">
      <w:pPr>
        <w:pStyle w:val="2"/>
        <w:spacing w:line="257" w:lineRule="auto"/>
      </w:pPr>
    </w:p>
    <w:p w14:paraId="42EAB32E">
      <w:pPr>
        <w:pStyle w:val="2"/>
        <w:spacing w:line="257" w:lineRule="auto"/>
      </w:pPr>
    </w:p>
    <w:p w14:paraId="370A9C5B">
      <w:pPr>
        <w:pStyle w:val="2"/>
        <w:spacing w:line="257" w:lineRule="auto"/>
      </w:pPr>
    </w:p>
    <w:p w14:paraId="3742137B">
      <w:pPr>
        <w:spacing w:before="99" w:line="203" w:lineRule="auto"/>
        <w:ind w:left="5605"/>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08E8467A">
      <w:pPr>
        <w:spacing w:before="182" w:line="208" w:lineRule="auto"/>
        <w:ind w:left="6124"/>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50C7D097">
      <w:pPr>
        <w:pStyle w:val="2"/>
        <w:spacing w:line="244" w:lineRule="auto"/>
      </w:pPr>
    </w:p>
    <w:p w14:paraId="5698D5C4">
      <w:pPr>
        <w:pStyle w:val="2"/>
        <w:spacing w:line="245" w:lineRule="auto"/>
      </w:pPr>
    </w:p>
    <w:p w14:paraId="458F32AF">
      <w:pPr>
        <w:pStyle w:val="2"/>
        <w:spacing w:line="245" w:lineRule="auto"/>
      </w:pPr>
    </w:p>
    <w:p w14:paraId="6B85B581">
      <w:pPr>
        <w:pStyle w:val="2"/>
        <w:spacing w:line="245" w:lineRule="auto"/>
      </w:pPr>
    </w:p>
    <w:p w14:paraId="423A84B8">
      <w:pPr>
        <w:pStyle w:val="2"/>
        <w:spacing w:line="245" w:lineRule="auto"/>
      </w:pPr>
    </w:p>
    <w:p w14:paraId="716D629B">
      <w:pPr>
        <w:pStyle w:val="2"/>
        <w:spacing w:line="245" w:lineRule="auto"/>
      </w:pPr>
    </w:p>
    <w:p w14:paraId="1E885277">
      <w:pPr>
        <w:pStyle w:val="2"/>
        <w:spacing w:line="245" w:lineRule="auto"/>
      </w:pPr>
    </w:p>
    <w:p w14:paraId="7176B771">
      <w:pPr>
        <w:pStyle w:val="2"/>
        <w:spacing w:line="245" w:lineRule="auto"/>
      </w:pPr>
    </w:p>
    <w:p w14:paraId="2CF88131">
      <w:pPr>
        <w:spacing w:before="99" w:line="203" w:lineRule="auto"/>
        <w:ind w:left="122"/>
        <w:rPr>
          <w:rFonts w:ascii="微软雅黑" w:hAnsi="微软雅黑" w:eastAsia="微软雅黑" w:cs="微软雅黑"/>
          <w:sz w:val="23"/>
          <w:szCs w:val="23"/>
        </w:rPr>
      </w:pPr>
      <w:r>
        <w:rPr>
          <w:rFonts w:ascii="微软雅黑" w:hAnsi="微软雅黑" w:eastAsia="微软雅黑" w:cs="微软雅黑"/>
          <w:b/>
          <w:bCs/>
          <w:spacing w:val="6"/>
          <w:sz w:val="23"/>
          <w:szCs w:val="23"/>
        </w:rPr>
        <w:t>被检查单位负责人（签名</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42"/>
          <w:w w:val="86"/>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6"/>
          <w:sz w:val="23"/>
          <w:szCs w:val="23"/>
        </w:rPr>
        <w:t>年     月      日</w:t>
      </w:r>
    </w:p>
    <w:p w14:paraId="367043BF">
      <w:pPr>
        <w:pStyle w:val="2"/>
        <w:spacing w:line="254" w:lineRule="auto"/>
      </w:pPr>
    </w:p>
    <w:p w14:paraId="64126D1C">
      <w:pPr>
        <w:spacing w:before="100" w:line="203" w:lineRule="auto"/>
        <w:ind w:left="121"/>
        <w:rPr>
          <w:rFonts w:ascii="微软雅黑" w:hAnsi="微软雅黑" w:eastAsia="微软雅黑" w:cs="微软雅黑"/>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4"/>
          <w:w w:val="90"/>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执法证件号码：</w:t>
      </w:r>
      <w:r>
        <w:rPr>
          <w:rFonts w:ascii="微软雅黑" w:hAnsi="微软雅黑" w:eastAsia="微软雅黑" w:cs="微软雅黑"/>
          <w:b/>
          <w:bCs/>
          <w:spacing w:val="4"/>
          <w:sz w:val="23"/>
          <w:szCs w:val="23"/>
          <w:u w:val="single" w:color="auto"/>
        </w:rPr>
        <w:t xml:space="preserve">                               </w:t>
      </w:r>
    </w:p>
    <w:p w14:paraId="2D2EA76B">
      <w:pPr>
        <w:tabs>
          <w:tab w:val="left" w:pos="4196"/>
        </w:tabs>
        <w:spacing w:before="228" w:line="207" w:lineRule="auto"/>
        <w:ind w:left="2636"/>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z w:val="23"/>
          <w:szCs w:val="23"/>
          <w:u w:val="single" w:color="auto"/>
        </w:rPr>
        <w:t xml:space="preserve">                                </w:t>
      </w:r>
    </w:p>
    <w:p w14:paraId="0E698FC8">
      <w:pPr>
        <w:pStyle w:val="2"/>
        <w:tabs>
          <w:tab w:val="left" w:pos="8962"/>
        </w:tabs>
        <w:spacing w:before="87"/>
      </w:pPr>
      <w:r>
        <w:rPr>
          <w:u w:val="single" w:color="auto"/>
        </w:rPr>
        <w:tab/>
      </w:r>
    </w:p>
    <w:p w14:paraId="31084F9A">
      <w:pPr>
        <w:spacing w:before="32" w:line="208" w:lineRule="auto"/>
        <w:ind w:left="120"/>
        <w:rPr>
          <w:rFonts w:ascii="微软雅黑" w:hAnsi="微软雅黑" w:eastAsia="微软雅黑" w:cs="微软雅黑"/>
          <w:sz w:val="20"/>
          <w:szCs w:val="20"/>
        </w:rPr>
      </w:pPr>
      <w:r>
        <w:rPr>
          <w:rFonts w:ascii="微软雅黑" w:hAnsi="微软雅黑" w:eastAsia="微软雅黑" w:cs="微软雅黑"/>
          <w:b/>
          <w:bCs/>
          <w:spacing w:val="6"/>
          <w:sz w:val="20"/>
          <w:szCs w:val="20"/>
        </w:rPr>
        <w:t>本文书一式两份：一份由应急管理部门备案，</w:t>
      </w:r>
      <w:r>
        <w:rPr>
          <w:rFonts w:ascii="微软雅黑" w:hAnsi="微软雅黑" w:eastAsia="微软雅黑" w:cs="微软雅黑"/>
          <w:b/>
          <w:bCs/>
          <w:spacing w:val="5"/>
          <w:sz w:val="20"/>
          <w:szCs w:val="20"/>
        </w:rPr>
        <w:t>一份交被复查单位</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5"/>
          <w:sz w:val="20"/>
          <w:szCs w:val="20"/>
        </w:rPr>
        <w:t>第   页</w:t>
      </w:r>
    </w:p>
    <w:p w14:paraId="5BCE3A02">
      <w:pPr>
        <w:spacing w:line="208" w:lineRule="auto"/>
        <w:rPr>
          <w:rFonts w:ascii="微软雅黑" w:hAnsi="微软雅黑" w:eastAsia="微软雅黑" w:cs="微软雅黑"/>
          <w:sz w:val="20"/>
          <w:szCs w:val="20"/>
        </w:rPr>
        <w:sectPr>
          <w:footerReference r:id="rId48" w:type="default"/>
          <w:pgSz w:w="11906" w:h="16838"/>
          <w:pgMar w:top="1431" w:right="1462" w:bottom="1035" w:left="1468" w:header="0" w:footer="726" w:gutter="0"/>
          <w:cols w:space="720" w:num="1"/>
        </w:sectPr>
      </w:pPr>
    </w:p>
    <w:p w14:paraId="02E9B225">
      <w:pPr>
        <w:pStyle w:val="2"/>
        <w:spacing w:line="338" w:lineRule="auto"/>
      </w:pPr>
    </w:p>
    <w:p w14:paraId="6C923E84">
      <w:pPr>
        <w:spacing w:before="101" w:line="409" w:lineRule="exact"/>
        <w:ind w:left="645"/>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0A2BB5F6">
      <w:pPr>
        <w:spacing w:before="158" w:line="332" w:lineRule="auto"/>
        <w:ind w:left="1"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《整改复查意见书》是应急管理部门下达《责令限期整改</w:t>
      </w:r>
      <w:r>
        <w:rPr>
          <w:rFonts w:ascii="FangSong_GB2312" w:hAnsi="FangSong_GB2312" w:eastAsia="FangSong_GB2312" w:cs="FangSong_GB2312"/>
          <w:spacing w:val="-7"/>
          <w:sz w:val="31"/>
          <w:szCs w:val="31"/>
        </w:rPr>
        <w:t>指令书》《现场处理措施决定书》《行政处罚决定书》等文书后，</w:t>
      </w:r>
      <w:r>
        <w:rPr>
          <w:rFonts w:ascii="FangSong_GB2312" w:hAnsi="FangSong_GB2312" w:eastAsia="FangSong_GB2312" w:cs="FangSong_GB2312"/>
          <w:spacing w:val="25"/>
          <w:sz w:val="31"/>
          <w:szCs w:val="31"/>
        </w:rPr>
        <w:t>对生产经营单位改正违法行为或者隐患排除治理情况进行复</w:t>
      </w:r>
      <w:r>
        <w:rPr>
          <w:rFonts w:ascii="FangSong_GB2312" w:hAnsi="FangSong_GB2312" w:eastAsia="FangSong_GB2312" w:cs="FangSong_GB2312"/>
          <w:spacing w:val="8"/>
          <w:sz w:val="31"/>
          <w:szCs w:val="31"/>
        </w:rPr>
        <w:t>查，对复查情况进行记录的文书。</w:t>
      </w:r>
    </w:p>
    <w:p w14:paraId="5263127B">
      <w:pPr>
        <w:spacing w:before="1" w:line="238" w:lineRule="auto"/>
        <w:ind w:left="648"/>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3C183DD">
      <w:pPr>
        <w:spacing w:before="161" w:line="296" w:lineRule="auto"/>
        <w:ind w:left="1" w:right="81"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）适用范围。可以针对《责令限期整改指令书》</w:t>
      </w:r>
      <w:r>
        <w:rPr>
          <w:rFonts w:ascii="FangSong_GB2312" w:hAnsi="FangSong_GB2312" w:eastAsia="FangSong_GB2312" w:cs="FangSong_GB2312"/>
          <w:spacing w:val="6"/>
          <w:sz w:val="31"/>
          <w:szCs w:val="31"/>
        </w:rPr>
        <w:t>《现场</w:t>
      </w:r>
      <w:r>
        <w:rPr>
          <w:rFonts w:ascii="FangSong_GB2312" w:hAnsi="FangSong_GB2312" w:eastAsia="FangSong_GB2312" w:cs="FangSong_GB2312"/>
          <w:spacing w:val="1"/>
          <w:sz w:val="31"/>
          <w:szCs w:val="31"/>
        </w:rPr>
        <w:t>处理措施决定书》《行政处罚决定书》等文书下达后需要进行复查等情况使用。</w:t>
      </w:r>
    </w:p>
    <w:p w14:paraId="13FBBAAE">
      <w:pPr>
        <w:spacing w:before="190" w:line="296" w:lineRule="auto"/>
        <w:ind w:left="6" w:right="80"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）复查事项。要注明复查事项，并规范填写《责</w:t>
      </w:r>
      <w:r>
        <w:rPr>
          <w:rFonts w:ascii="FangSong_GB2312" w:hAnsi="FangSong_GB2312" w:eastAsia="FangSong_GB2312" w:cs="FangSong_GB2312"/>
          <w:spacing w:val="6"/>
          <w:sz w:val="31"/>
          <w:szCs w:val="31"/>
        </w:rPr>
        <w:t>令限期</w:t>
      </w:r>
      <w:r>
        <w:rPr>
          <w:rFonts w:ascii="FangSong_GB2312" w:hAnsi="FangSong_GB2312" w:eastAsia="FangSong_GB2312" w:cs="FangSong_GB2312"/>
          <w:spacing w:val="1"/>
          <w:sz w:val="31"/>
          <w:szCs w:val="31"/>
        </w:rPr>
        <w:t>整改指令书》《现场处理措施决定书》《行政处罚决定书》等相</w:t>
      </w:r>
      <w:r>
        <w:rPr>
          <w:rFonts w:ascii="FangSong_GB2312" w:hAnsi="FangSong_GB2312" w:eastAsia="FangSong_GB2312" w:cs="FangSong_GB2312"/>
          <w:sz w:val="31"/>
          <w:szCs w:val="31"/>
        </w:rPr>
        <w:t>关文书的编号。</w:t>
      </w:r>
    </w:p>
    <w:p w14:paraId="139EF723">
      <w:pPr>
        <w:spacing w:before="190" w:line="305" w:lineRule="auto"/>
        <w:ind w:left="12" w:right="77" w:firstLine="62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3</w:t>
      </w:r>
      <w:r>
        <w:rPr>
          <w:rFonts w:ascii="FangSong_GB2312" w:hAnsi="FangSong_GB2312" w:eastAsia="FangSong_GB2312" w:cs="FangSong_GB2312"/>
          <w:spacing w:val="-5"/>
          <w:sz w:val="31"/>
          <w:szCs w:val="31"/>
        </w:rPr>
        <w:t>）复查意见。对于已经完成整改的，应当填写复查时（当</w:t>
      </w:r>
      <w:r>
        <w:rPr>
          <w:rFonts w:ascii="FangSong_GB2312" w:hAnsi="FangSong_GB2312" w:eastAsia="FangSong_GB2312" w:cs="FangSong_GB2312"/>
          <w:spacing w:val="9"/>
          <w:sz w:val="31"/>
          <w:szCs w:val="31"/>
        </w:rPr>
        <w:t>时）</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9"/>
          <w:sz w:val="31"/>
          <w:szCs w:val="31"/>
        </w:rPr>
        <w:t>已完成整改的客观情况。未完成整改的，复查情况表述应</w:t>
      </w:r>
      <w:r>
        <w:rPr>
          <w:rFonts w:ascii="FangSong_GB2312" w:hAnsi="FangSong_GB2312" w:eastAsia="FangSong_GB2312" w:cs="FangSong_GB2312"/>
          <w:spacing w:val="12"/>
          <w:sz w:val="31"/>
          <w:szCs w:val="31"/>
        </w:rPr>
        <w:t>当有法律法规或者标准规范依据，表述文字应当紧扣相关法律</w:t>
      </w:r>
      <w:r>
        <w:rPr>
          <w:rFonts w:ascii="FangSong_GB2312" w:hAnsi="FangSong_GB2312" w:eastAsia="FangSong_GB2312" w:cs="FangSong_GB2312"/>
          <w:spacing w:val="-1"/>
          <w:sz w:val="31"/>
          <w:szCs w:val="31"/>
        </w:rPr>
        <w:t>法规和法律责任（罚则） 条文具体描述。</w:t>
      </w:r>
    </w:p>
    <w:p w14:paraId="6941A074">
      <w:pPr>
        <w:spacing w:before="189"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4</w:t>
      </w:r>
      <w:r>
        <w:rPr>
          <w:rFonts w:ascii="FangSong_GB2312" w:hAnsi="FangSong_GB2312" w:eastAsia="FangSong_GB2312" w:cs="FangSong_GB2312"/>
          <w:spacing w:val="9"/>
          <w:sz w:val="31"/>
          <w:szCs w:val="31"/>
        </w:rPr>
        <w:t>）复查结果应当与复查事项所涉及的问题相对应。</w:t>
      </w:r>
    </w:p>
    <w:p w14:paraId="576393F5">
      <w:pPr>
        <w:spacing w:before="187" w:line="238" w:lineRule="auto"/>
        <w:ind w:left="640"/>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7FA5E84">
      <w:pPr>
        <w:spacing w:before="163" w:line="305" w:lineRule="auto"/>
        <w:ind w:right="79" w:firstLine="634"/>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w:t>
      </w:r>
      <w:r>
        <w:rPr>
          <w:rFonts w:ascii="宋体" w:hAnsi="宋体" w:eastAsia="宋体" w:cs="宋体"/>
          <w:spacing w:val="-16"/>
          <w:sz w:val="31"/>
          <w:szCs w:val="31"/>
        </w:rPr>
        <w:t>1</w:t>
      </w:r>
      <w:r>
        <w:rPr>
          <w:rFonts w:ascii="FangSong_GB2312" w:hAnsi="FangSong_GB2312" w:eastAsia="FangSong_GB2312" w:cs="FangSong_GB2312"/>
          <w:spacing w:val="-16"/>
          <w:sz w:val="31"/>
          <w:szCs w:val="31"/>
        </w:rPr>
        <w:t>）《整改复查意见书》应当与《责令限期整改指令书》《现</w:t>
      </w:r>
      <w:r>
        <w:rPr>
          <w:rFonts w:ascii="FangSong_GB2312" w:hAnsi="FangSong_GB2312" w:eastAsia="FangSong_GB2312" w:cs="FangSong_GB2312"/>
          <w:spacing w:val="1"/>
          <w:sz w:val="31"/>
          <w:szCs w:val="31"/>
        </w:rPr>
        <w:t>场处理措施决定书》《行政处罚决定书》等文书相衔接，涉及的整改复查事项应当与《责令限期整改指令书》《现场处理措施决定书》《行政处罚决定书》等文书的事项一致。</w:t>
      </w:r>
    </w:p>
    <w:p w14:paraId="06151713">
      <w:pPr>
        <w:spacing w:before="190" w:line="277" w:lineRule="auto"/>
        <w:ind w:left="8" w:right="79"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）《整改复查意见书》应当描述准确、具体。对于已完</w:t>
      </w:r>
      <w:r>
        <w:rPr>
          <w:rFonts w:ascii="FangSong_GB2312" w:hAnsi="FangSong_GB2312" w:eastAsia="FangSong_GB2312" w:cs="FangSong_GB2312"/>
          <w:spacing w:val="12"/>
          <w:sz w:val="31"/>
          <w:szCs w:val="31"/>
        </w:rPr>
        <w:t>成整改的，应当注明已完成整改；对于没有完成整改的，应当</w:t>
      </w:r>
    </w:p>
    <w:p w14:paraId="783AAD36">
      <w:pPr>
        <w:spacing w:line="277" w:lineRule="auto"/>
        <w:rPr>
          <w:rFonts w:ascii="FangSong_GB2312" w:hAnsi="FangSong_GB2312" w:eastAsia="FangSong_GB2312" w:cs="FangSong_GB2312"/>
          <w:sz w:val="31"/>
          <w:szCs w:val="31"/>
        </w:rPr>
        <w:sectPr>
          <w:footerReference r:id="rId49" w:type="default"/>
          <w:pgSz w:w="11906" w:h="16838"/>
          <w:pgMar w:top="1431" w:right="1506" w:bottom="1040" w:left="1597" w:header="0" w:footer="731" w:gutter="0"/>
          <w:cols w:space="720" w:num="1"/>
        </w:sectPr>
      </w:pPr>
    </w:p>
    <w:p w14:paraId="52BAF32A">
      <w:pPr>
        <w:pStyle w:val="2"/>
        <w:spacing w:line="342" w:lineRule="auto"/>
      </w:pPr>
    </w:p>
    <w:p w14:paraId="6B46FF6E">
      <w:pPr>
        <w:spacing w:before="101" w:line="333" w:lineRule="auto"/>
        <w:ind w:left="15" w:hanging="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注明情况，对复查发现的新存在的问题，应</w:t>
      </w:r>
      <w:r>
        <w:rPr>
          <w:rFonts w:ascii="FangSong_GB2312" w:hAnsi="FangSong_GB2312" w:eastAsia="FangSong_GB2312" w:cs="FangSong_GB2312"/>
          <w:spacing w:val="12"/>
          <w:sz w:val="31"/>
          <w:szCs w:val="31"/>
        </w:rPr>
        <w:t>当详细列明，并依</w:t>
      </w:r>
      <w:r>
        <w:rPr>
          <w:rFonts w:ascii="FangSong_GB2312" w:hAnsi="FangSong_GB2312" w:eastAsia="FangSong_GB2312" w:cs="FangSong_GB2312"/>
          <w:spacing w:val="6"/>
          <w:sz w:val="31"/>
          <w:szCs w:val="31"/>
        </w:rPr>
        <w:t>法及时采取相关处置措施。</w:t>
      </w:r>
    </w:p>
    <w:p w14:paraId="06930132">
      <w:pPr>
        <w:spacing w:before="1" w:line="277" w:lineRule="auto"/>
        <w:ind w:left="65" w:right="1" w:firstLine="57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）《整改复查意见书》应当明确复查意见仅限于复查当</w:t>
      </w:r>
      <w:r>
        <w:rPr>
          <w:rFonts w:ascii="FangSong_GB2312" w:hAnsi="FangSong_GB2312" w:eastAsia="FangSong_GB2312" w:cs="FangSong_GB2312"/>
          <w:spacing w:val="-7"/>
          <w:sz w:val="31"/>
          <w:szCs w:val="31"/>
        </w:rPr>
        <w:t>日的现场状况。</w:t>
      </w:r>
    </w:p>
    <w:p w14:paraId="77A3A301">
      <w:pPr>
        <w:spacing w:before="190" w:line="276" w:lineRule="auto"/>
        <w:ind w:left="3" w:right="3" w:firstLine="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）整改复查意见表述应当准确、客观，不得表述</w:t>
      </w:r>
      <w:r>
        <w:rPr>
          <w:rFonts w:ascii="FangSong_GB2312" w:hAnsi="FangSong_GB2312" w:eastAsia="FangSong_GB2312" w:cs="FangSong_GB2312"/>
          <w:spacing w:val="6"/>
          <w:sz w:val="31"/>
          <w:szCs w:val="31"/>
        </w:rPr>
        <w:t>为“完</w:t>
      </w:r>
      <w:r>
        <w:rPr>
          <w:rFonts w:ascii="FangSong_GB2312" w:hAnsi="FangSong_GB2312" w:eastAsia="FangSong_GB2312" w:cs="FangSong_GB2312"/>
          <w:spacing w:val="-3"/>
          <w:sz w:val="31"/>
          <w:szCs w:val="31"/>
        </w:rPr>
        <w:t>全整改完毕”“基本整改完毕”等字样。</w:t>
      </w:r>
    </w:p>
    <w:p w14:paraId="45D81287">
      <w:pPr>
        <w:spacing w:before="191"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5</w:t>
      </w:r>
      <w:r>
        <w:rPr>
          <w:rFonts w:ascii="FangSong_GB2312" w:hAnsi="FangSong_GB2312" w:eastAsia="FangSong_GB2312" w:cs="FangSong_GB2312"/>
          <w:spacing w:val="1"/>
          <w:sz w:val="31"/>
          <w:szCs w:val="31"/>
        </w:rPr>
        <w:t>）《整改复查意见书》应当加盖应急管</w:t>
      </w:r>
      <w:r>
        <w:rPr>
          <w:rFonts w:ascii="FangSong_GB2312" w:hAnsi="FangSong_GB2312" w:eastAsia="FangSong_GB2312" w:cs="FangSong_GB2312"/>
          <w:sz w:val="31"/>
          <w:szCs w:val="31"/>
        </w:rPr>
        <w:t>理部门印章。</w:t>
      </w:r>
    </w:p>
    <w:p w14:paraId="3073C875">
      <w:pPr>
        <w:spacing w:before="192" w:line="276" w:lineRule="auto"/>
        <w:ind w:right="3"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）送达一般应当由被复查单位负责人在文书上签</w:t>
      </w:r>
      <w:r>
        <w:rPr>
          <w:rFonts w:ascii="FangSong_GB2312" w:hAnsi="FangSong_GB2312" w:eastAsia="FangSong_GB2312" w:cs="FangSong_GB2312"/>
          <w:spacing w:val="6"/>
          <w:sz w:val="31"/>
          <w:szCs w:val="31"/>
        </w:rPr>
        <w:t>名，其</w:t>
      </w:r>
      <w:r>
        <w:rPr>
          <w:rFonts w:ascii="FangSong_GB2312" w:hAnsi="FangSong_GB2312" w:eastAsia="FangSong_GB2312" w:cs="FangSong_GB2312"/>
          <w:spacing w:val="9"/>
          <w:sz w:val="31"/>
          <w:szCs w:val="31"/>
        </w:rPr>
        <w:t>他人代收的，参照本《手册》行政处罚送达要求执行。</w:t>
      </w:r>
    </w:p>
    <w:p w14:paraId="41DA6534">
      <w:pPr>
        <w:spacing w:before="190" w:line="277" w:lineRule="auto"/>
        <w:ind w:left="2" w:right="6"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）本文书一式两份，一份送达被复查单位</w:t>
      </w:r>
      <w:r>
        <w:rPr>
          <w:rFonts w:ascii="FangSong_GB2312" w:hAnsi="FangSong_GB2312" w:eastAsia="FangSong_GB2312" w:cs="FangSong_GB2312"/>
          <w:spacing w:val="6"/>
          <w:sz w:val="31"/>
          <w:szCs w:val="31"/>
        </w:rPr>
        <w:t>，一份附卷归</w:t>
      </w:r>
      <w:r>
        <w:rPr>
          <w:rFonts w:ascii="FangSong_GB2312" w:hAnsi="FangSong_GB2312" w:eastAsia="FangSong_GB2312" w:cs="FangSong_GB2312"/>
          <w:spacing w:val="8"/>
          <w:sz w:val="31"/>
          <w:szCs w:val="31"/>
        </w:rPr>
        <w:t>档，并与《文书送达回证》配套使用。</w:t>
      </w:r>
    </w:p>
    <w:p w14:paraId="5ADD1F5C">
      <w:pPr>
        <w:spacing w:line="277" w:lineRule="auto"/>
        <w:rPr>
          <w:rFonts w:ascii="FangSong_GB2312" w:hAnsi="FangSong_GB2312" w:eastAsia="FangSong_GB2312" w:cs="FangSong_GB2312"/>
          <w:sz w:val="31"/>
          <w:szCs w:val="31"/>
        </w:rPr>
        <w:sectPr>
          <w:footerReference r:id="rId50" w:type="default"/>
          <w:pgSz w:w="11906" w:h="16838"/>
          <w:pgMar w:top="1431" w:right="1584" w:bottom="1040" w:left="1593" w:header="0" w:footer="731" w:gutter="0"/>
          <w:cols w:space="720" w:num="1"/>
        </w:sectPr>
      </w:pPr>
    </w:p>
    <w:p w14:paraId="3CAD5160">
      <w:pPr>
        <w:pStyle w:val="2"/>
        <w:spacing w:line="339" w:lineRule="auto"/>
      </w:pPr>
    </w:p>
    <w:p w14:paraId="2B9A2BA9">
      <w:pPr>
        <w:spacing w:before="101"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54DAF977">
      <w:pPr>
        <w:spacing w:before="57" w:line="171"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9221BAF">
      <w:pPr>
        <w:spacing w:line="74" w:lineRule="exact"/>
        <w:ind w:firstLine="7"/>
      </w:pPr>
      <w:r>
        <w:rPr>
          <w:position w:val="-1"/>
        </w:rPr>
        <w:drawing>
          <wp:inline distT="0" distB="0" distL="0" distR="0">
            <wp:extent cx="5686425" cy="4699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99"/>
                    <a:stretch>
                      <a:fillRect/>
                    </a:stretch>
                  </pic:blipFill>
                  <pic:spPr>
                    <a:xfrm>
                      <a:off x="0" y="0"/>
                      <a:ext cx="5687026" cy="46990"/>
                    </a:xfrm>
                    <a:prstGeom prst="rect">
                      <a:avLst/>
                    </a:prstGeom>
                  </pic:spPr>
                </pic:pic>
              </a:graphicData>
            </a:graphic>
          </wp:inline>
        </w:drawing>
      </w:r>
    </w:p>
    <w:p w14:paraId="3941E35C">
      <w:pPr>
        <w:spacing w:before="10" w:line="205" w:lineRule="auto"/>
        <w:ind w:left="294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整改复查意见书</w:t>
      </w:r>
    </w:p>
    <w:p w14:paraId="06B3830C">
      <w:pPr>
        <w:spacing w:before="155" w:line="203" w:lineRule="auto"/>
        <w:ind w:left="287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)应急复查〔</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61A89FC3">
      <w:pPr>
        <w:pStyle w:val="2"/>
        <w:spacing w:line="346" w:lineRule="auto"/>
      </w:pPr>
    </w:p>
    <w:p w14:paraId="3FAF95CD">
      <w:pPr>
        <w:pStyle w:val="2"/>
        <w:spacing w:line="347" w:lineRule="auto"/>
      </w:pPr>
    </w:p>
    <w:p w14:paraId="52A8914F">
      <w:pPr>
        <w:tabs>
          <w:tab w:val="left" w:pos="422"/>
        </w:tabs>
        <w:spacing w:before="98" w:line="192" w:lineRule="auto"/>
        <w:ind w:left="112"/>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××工贸有限责任公司  </w:t>
      </w:r>
      <w:r>
        <w:rPr>
          <w:rFonts w:ascii="微软雅黑" w:hAnsi="微软雅黑" w:eastAsia="微软雅黑" w:cs="微软雅黑"/>
          <w:b/>
          <w:bCs/>
          <w:spacing w:val="3"/>
          <w:sz w:val="23"/>
          <w:szCs w:val="23"/>
        </w:rPr>
        <w:t>：</w:t>
      </w:r>
    </w:p>
    <w:p w14:paraId="6F779F00">
      <w:pPr>
        <w:spacing w:before="234" w:line="341" w:lineRule="auto"/>
        <w:ind w:left="119" w:right="120" w:firstLine="476"/>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30"/>
          <w:sz w:val="23"/>
          <w:szCs w:val="23"/>
          <w:u w:val="single" w:color="auto"/>
        </w:rPr>
        <w:t xml:space="preserve">  </w:t>
      </w:r>
      <w:r>
        <w:rPr>
          <w:rFonts w:ascii="微软雅黑" w:hAnsi="微软雅黑" w:eastAsia="微软雅黑" w:cs="微软雅黑"/>
          <w:spacing w:val="7"/>
          <w:sz w:val="23"/>
          <w:szCs w:val="23"/>
          <w:u w:val="single" w:color="auto"/>
        </w:rPr>
        <w:t>×</w:t>
      </w:r>
      <w:r>
        <w:rPr>
          <w:rFonts w:ascii="微软雅黑" w:hAnsi="微软雅黑" w:eastAsia="微软雅黑" w:cs="微软雅黑"/>
          <w:spacing w:val="57"/>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7"/>
          <w:sz w:val="23"/>
          <w:szCs w:val="23"/>
        </w:rPr>
        <w:t>日对你单位作出了</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 xml:space="preserve">责令限期整改 </w:t>
      </w:r>
      <w:r>
        <w:rPr>
          <w:rFonts w:ascii="微软雅黑" w:hAnsi="微软雅黑" w:eastAsia="微软雅黑" w:cs="微软雅黑"/>
          <w:b/>
          <w:bCs/>
          <w:spacing w:val="7"/>
          <w:sz w:val="23"/>
          <w:szCs w:val="23"/>
        </w:rPr>
        <w:t>的决定［文书</w:t>
      </w:r>
      <w:r>
        <w:rPr>
          <w:rFonts w:ascii="微软雅黑" w:hAnsi="微软雅黑" w:eastAsia="微软雅黑" w:cs="微软雅黑"/>
          <w:b/>
          <w:bCs/>
          <w:spacing w:val="2"/>
          <w:sz w:val="23"/>
          <w:szCs w:val="23"/>
        </w:rPr>
        <w:t>文号</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spacing w:val="2"/>
          <w:sz w:val="23"/>
          <w:szCs w:val="23"/>
          <w:u w:val="single" w:color="auto"/>
        </w:rPr>
        <w:t>( ××</w:t>
      </w:r>
      <w:r>
        <w:rPr>
          <w:rFonts w:ascii="FangSong_GB2312" w:hAnsi="FangSong_GB2312" w:eastAsia="FangSong_GB2312" w:cs="FangSong_GB2312"/>
          <w:spacing w:val="-50"/>
          <w:sz w:val="23"/>
          <w:szCs w:val="23"/>
          <w:u w:val="single" w:color="auto"/>
        </w:rPr>
        <w:t xml:space="preserve"> </w:t>
      </w:r>
      <w:r>
        <w:rPr>
          <w:rFonts w:ascii="FangSong_GB2312" w:hAnsi="FangSong_GB2312" w:eastAsia="FangSong_GB2312" w:cs="FangSong_GB2312"/>
          <w:spacing w:val="2"/>
          <w:sz w:val="23"/>
          <w:szCs w:val="23"/>
          <w:u w:val="single" w:color="auto"/>
        </w:rPr>
        <w:t>)应急责改〔</w:t>
      </w:r>
      <w:r>
        <w:rPr>
          <w:rFonts w:ascii="宋体" w:hAnsi="宋体" w:eastAsia="宋体" w:cs="宋体"/>
          <w:spacing w:val="2"/>
          <w:sz w:val="23"/>
          <w:szCs w:val="23"/>
          <w:u w:val="single" w:color="auto"/>
        </w:rPr>
        <w:t>2025</w:t>
      </w:r>
      <w:r>
        <w:rPr>
          <w:rFonts w:ascii="FangSong_GB2312" w:hAnsi="FangSong_GB2312" w:eastAsia="FangSong_GB2312" w:cs="FangSong_GB2312"/>
          <w:spacing w:val="2"/>
          <w:sz w:val="23"/>
          <w:szCs w:val="23"/>
          <w:u w:val="single" w:color="auto"/>
        </w:rPr>
        <w:t>〕</w:t>
      </w:r>
      <w:r>
        <w:rPr>
          <w:rFonts w:ascii="宋体" w:hAnsi="宋体" w:eastAsia="宋体" w:cs="宋体"/>
          <w:spacing w:val="2"/>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2"/>
          <w:sz w:val="23"/>
          <w:szCs w:val="23"/>
          <w:u w:val="single" w:color="auto"/>
        </w:rPr>
        <w:t>号</w:t>
      </w:r>
      <w:r>
        <w:rPr>
          <w:rFonts w:ascii="FangSong_GB2312" w:hAnsi="FangSong_GB2312" w:eastAsia="FangSong_GB2312" w:cs="FangSong_GB2312"/>
          <w:spacing w:val="-65"/>
          <w:sz w:val="23"/>
          <w:szCs w:val="23"/>
        </w:rPr>
        <w:t xml:space="preserve"> </w:t>
      </w:r>
      <w:r>
        <w:rPr>
          <w:rFonts w:ascii="微软雅黑" w:hAnsi="微软雅黑" w:eastAsia="微软雅黑" w:cs="微软雅黑"/>
          <w:b/>
          <w:bCs/>
          <w:spacing w:val="-43"/>
          <w:w w:val="86"/>
          <w:sz w:val="23"/>
          <w:szCs w:val="23"/>
        </w:rPr>
        <w:t>］，</w:t>
      </w:r>
      <w:r>
        <w:rPr>
          <w:rFonts w:ascii="宋体" w:hAnsi="宋体" w:eastAsia="宋体" w:cs="宋体"/>
          <w:b/>
          <w:bCs/>
          <w:spacing w:val="20"/>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spacing w:val="2"/>
          <w:sz w:val="23"/>
          <w:szCs w:val="23"/>
          <w:u w:val="single" w:color="auto"/>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5"/>
          <w:w w:val="101"/>
          <w:sz w:val="23"/>
          <w:szCs w:val="23"/>
          <w:u w:val="single" w:color="auto"/>
        </w:rPr>
        <w:t xml:space="preserve">  </w:t>
      </w:r>
      <w:r>
        <w:rPr>
          <w:rFonts w:ascii="微软雅黑" w:hAnsi="微软雅黑" w:eastAsia="微软雅黑" w:cs="微软雅黑"/>
          <w:spacing w:val="2"/>
          <w:sz w:val="23"/>
          <w:szCs w:val="23"/>
          <w:u w:val="single" w:color="auto"/>
        </w:rPr>
        <w:t>×</w:t>
      </w:r>
      <w:r>
        <w:rPr>
          <w:rFonts w:ascii="微软雅黑" w:hAnsi="微软雅黑" w:eastAsia="微软雅黑" w:cs="微软雅黑"/>
          <w:spacing w:val="51"/>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2"/>
          <w:sz w:val="23"/>
          <w:szCs w:val="23"/>
        </w:rPr>
        <w:t>日经对你单位整</w:t>
      </w:r>
      <w:r>
        <w:rPr>
          <w:rFonts w:ascii="微软雅黑" w:hAnsi="微软雅黑" w:eastAsia="微软雅黑" w:cs="微软雅黑"/>
          <w:b/>
          <w:bCs/>
          <w:spacing w:val="1"/>
          <w:sz w:val="23"/>
          <w:szCs w:val="23"/>
        </w:rPr>
        <w:t>改情</w:t>
      </w:r>
    </w:p>
    <w:p w14:paraId="0A7C9665">
      <w:pPr>
        <w:spacing w:line="207" w:lineRule="auto"/>
        <w:ind w:left="117"/>
        <w:rPr>
          <w:rFonts w:ascii="微软雅黑" w:hAnsi="微软雅黑" w:eastAsia="微软雅黑" w:cs="微软雅黑"/>
          <w:sz w:val="23"/>
          <w:szCs w:val="23"/>
        </w:rPr>
      </w:pPr>
      <w:r>
        <w:rPr>
          <w:rFonts w:ascii="微软雅黑" w:hAnsi="微软雅黑" w:eastAsia="微软雅黑" w:cs="微软雅黑"/>
          <w:b/>
          <w:bCs/>
          <w:spacing w:val="6"/>
          <w:sz w:val="23"/>
          <w:szCs w:val="23"/>
        </w:rPr>
        <w:t>况依法进行复查，</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6"/>
          <w:sz w:val="23"/>
          <w:szCs w:val="23"/>
        </w:rPr>
        <w:t>提出如下意见：</w:t>
      </w:r>
    </w:p>
    <w:p w14:paraId="4FD7744F">
      <w:pPr>
        <w:spacing w:before="227" w:line="223" w:lineRule="auto"/>
        <w:ind w:left="619"/>
        <w:rPr>
          <w:rFonts w:ascii="FangSong_GB2312" w:hAnsi="FangSong_GB2312" w:eastAsia="FangSong_GB2312" w:cs="FangSong_GB2312"/>
          <w:sz w:val="23"/>
          <w:szCs w:val="23"/>
        </w:rPr>
      </w:pPr>
      <w:r>
        <w:rPr>
          <w:rFonts w:ascii="宋体" w:hAnsi="宋体" w:eastAsia="宋体" w:cs="宋体"/>
          <w:b/>
          <w:bCs/>
          <w:spacing w:val="4"/>
          <w:sz w:val="23"/>
          <w:szCs w:val="23"/>
        </w:rPr>
        <w:t>1.</w:t>
      </w:r>
      <w:r>
        <w:rPr>
          <w:rFonts w:ascii="FangSong_GB2312" w:hAnsi="FangSong_GB2312" w:eastAsia="FangSong_GB2312" w:cs="FangSong_GB2312"/>
          <w:spacing w:val="4"/>
          <w:sz w:val="23"/>
          <w:szCs w:val="23"/>
          <w:u w:val="single" w:color="auto"/>
        </w:rPr>
        <w:t xml:space="preserve"> 你单位已将事故隐患排查治理情况通过信息公示栏向从业人员通报；       </w:t>
      </w:r>
    </w:p>
    <w:p w14:paraId="759B8D76">
      <w:pPr>
        <w:spacing w:before="284" w:line="222" w:lineRule="auto"/>
        <w:ind w:left="604"/>
        <w:rPr>
          <w:rFonts w:ascii="FangSong_GB2312" w:hAnsi="FangSong_GB2312" w:eastAsia="FangSong_GB2312" w:cs="FangSong_GB2312"/>
          <w:sz w:val="23"/>
          <w:szCs w:val="23"/>
        </w:rPr>
      </w:pPr>
      <w:r>
        <w:rPr>
          <w:rFonts w:ascii="宋体" w:hAnsi="宋体" w:eastAsia="宋体" w:cs="宋体"/>
          <w:b/>
          <w:bCs/>
          <w:spacing w:val="4"/>
          <w:sz w:val="23"/>
          <w:szCs w:val="23"/>
        </w:rPr>
        <w:t>2.</w:t>
      </w:r>
      <w:r>
        <w:rPr>
          <w:rFonts w:ascii="FangSong_GB2312" w:hAnsi="FangSong_GB2312" w:eastAsia="FangSong_GB2312" w:cs="FangSong_GB2312"/>
          <w:spacing w:val="4"/>
          <w:sz w:val="23"/>
          <w:szCs w:val="23"/>
          <w:u w:val="single" w:color="auto"/>
        </w:rPr>
        <w:t xml:space="preserve"> 你单位已按照规定对从业人员陈××进行安全生产教育和培训；           </w:t>
      </w:r>
    </w:p>
    <w:p w14:paraId="58EC4694">
      <w:pPr>
        <w:spacing w:before="282" w:line="223" w:lineRule="auto"/>
        <w:ind w:left="606"/>
        <w:rPr>
          <w:rFonts w:ascii="FangSong_GB2312" w:hAnsi="FangSong_GB2312" w:eastAsia="FangSong_GB2312" w:cs="FangSong_GB2312"/>
          <w:sz w:val="23"/>
          <w:szCs w:val="23"/>
        </w:rPr>
      </w:pPr>
      <w:r>
        <w:rPr>
          <w:rFonts w:ascii="宋体" w:hAnsi="宋体" w:eastAsia="宋体" w:cs="宋体"/>
          <w:b/>
          <w:bCs/>
          <w:spacing w:val="8"/>
          <w:sz w:val="23"/>
          <w:szCs w:val="23"/>
        </w:rPr>
        <w:t>3.</w:t>
      </w:r>
      <w:r>
        <w:rPr>
          <w:rFonts w:ascii="FangSong_GB2312" w:hAnsi="FangSong_GB2312" w:eastAsia="FangSong_GB2312" w:cs="FangSong_GB2312"/>
          <w:spacing w:val="8"/>
          <w:sz w:val="23"/>
          <w:szCs w:val="23"/>
          <w:u w:val="single" w:color="auto"/>
        </w:rPr>
        <w:t xml:space="preserve"> 你单位已经按规定为从业人员配发了符合国家标准的劳动防护用品。      </w:t>
      </w:r>
    </w:p>
    <w:p w14:paraId="3792AF60">
      <w:pPr>
        <w:pStyle w:val="2"/>
        <w:spacing w:line="263" w:lineRule="auto"/>
      </w:pPr>
    </w:p>
    <w:p w14:paraId="6DA90DCE">
      <w:pPr>
        <w:pStyle w:val="2"/>
        <w:spacing w:line="263" w:lineRule="auto"/>
      </w:pPr>
    </w:p>
    <w:p w14:paraId="1CB66ECA">
      <w:pPr>
        <w:pStyle w:val="2"/>
        <w:spacing w:line="263" w:lineRule="auto"/>
      </w:pPr>
    </w:p>
    <w:p w14:paraId="24FBBD32">
      <w:pPr>
        <w:pStyle w:val="2"/>
        <w:spacing w:line="263" w:lineRule="auto"/>
      </w:pPr>
    </w:p>
    <w:p w14:paraId="5BE5ED3C">
      <w:pPr>
        <w:pStyle w:val="2"/>
        <w:spacing w:line="263" w:lineRule="auto"/>
      </w:pPr>
    </w:p>
    <w:p w14:paraId="59386B52">
      <w:pPr>
        <w:pStyle w:val="2"/>
        <w:spacing w:line="264" w:lineRule="auto"/>
      </w:pPr>
    </w:p>
    <w:p w14:paraId="6ED9B4FA">
      <w:pPr>
        <w:pStyle w:val="2"/>
        <w:spacing w:line="264" w:lineRule="auto"/>
      </w:pPr>
    </w:p>
    <w:p w14:paraId="736D4D90">
      <w:pPr>
        <w:spacing w:before="99" w:line="203" w:lineRule="auto"/>
        <w:ind w:left="4453"/>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10A0F2AA">
      <w:pPr>
        <w:spacing w:before="225" w:line="208" w:lineRule="auto"/>
        <w:ind w:left="5164"/>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60BCAF9A">
      <w:pPr>
        <w:pStyle w:val="2"/>
        <w:spacing w:line="260" w:lineRule="auto"/>
      </w:pPr>
    </w:p>
    <w:p w14:paraId="4DADBF0D">
      <w:pPr>
        <w:pStyle w:val="2"/>
        <w:spacing w:line="260" w:lineRule="auto"/>
      </w:pPr>
    </w:p>
    <w:p w14:paraId="3B277219">
      <w:pPr>
        <w:pStyle w:val="2"/>
        <w:spacing w:line="260" w:lineRule="auto"/>
      </w:pPr>
    </w:p>
    <w:p w14:paraId="1335DF2F">
      <w:pPr>
        <w:pStyle w:val="2"/>
        <w:spacing w:line="260" w:lineRule="auto"/>
      </w:pPr>
    </w:p>
    <w:p w14:paraId="720E59A8">
      <w:pPr>
        <w:pStyle w:val="2"/>
        <w:spacing w:line="261" w:lineRule="auto"/>
      </w:pPr>
    </w:p>
    <w:p w14:paraId="371AC876">
      <w:pPr>
        <w:pStyle w:val="2"/>
        <w:spacing w:line="261" w:lineRule="auto"/>
      </w:pPr>
    </w:p>
    <w:p w14:paraId="5D42EF3A">
      <w:pPr>
        <w:pStyle w:val="2"/>
        <w:spacing w:line="261" w:lineRule="auto"/>
      </w:pPr>
    </w:p>
    <w:p w14:paraId="41CAFF95">
      <w:pPr>
        <w:pStyle w:val="2"/>
        <w:spacing w:line="261" w:lineRule="auto"/>
      </w:pPr>
    </w:p>
    <w:p w14:paraId="641A579A">
      <w:pPr>
        <w:pStyle w:val="2"/>
        <w:spacing w:line="261" w:lineRule="auto"/>
      </w:pPr>
    </w:p>
    <w:p w14:paraId="0377DC8F">
      <w:pPr>
        <w:spacing w:before="100" w:line="203" w:lineRule="auto"/>
        <w:ind w:left="117"/>
        <w:rPr>
          <w:rFonts w:ascii="微软雅黑" w:hAnsi="微软雅黑" w:eastAsia="微软雅黑" w:cs="微软雅黑"/>
          <w:sz w:val="23"/>
          <w:szCs w:val="23"/>
        </w:rPr>
      </w:pPr>
      <w:r>
        <w:rPr>
          <w:rFonts w:ascii="微软雅黑" w:hAnsi="微软雅黑" w:eastAsia="微软雅黑" w:cs="微软雅黑"/>
          <w:b/>
          <w:bCs/>
          <w:spacing w:val="10"/>
          <w:sz w:val="23"/>
          <w:szCs w:val="23"/>
        </w:rPr>
        <w:t>被检查单位负责人（签名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5"/>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0"/>
          <w:sz w:val="23"/>
          <w:szCs w:val="23"/>
          <w:u w:val="single" w:color="auto"/>
        </w:rPr>
        <w:t xml:space="preserve">××× </w:t>
      </w:r>
      <w:r>
        <w:rPr>
          <w:rFonts w:ascii="FangSong_GB2312" w:hAnsi="FangSong_GB2312" w:eastAsia="FangSong_GB2312" w:cs="FangSong_GB2312"/>
          <w:spacing w:val="5"/>
          <w:sz w:val="23"/>
          <w:szCs w:val="23"/>
        </w:rPr>
        <w:t xml:space="preserve">                    </w:t>
      </w:r>
      <w:r>
        <w:rPr>
          <w:rFonts w:ascii="宋体" w:hAnsi="宋体" w:eastAsia="宋体" w:cs="宋体"/>
          <w:spacing w:val="10"/>
          <w:sz w:val="23"/>
          <w:szCs w:val="23"/>
        </w:rPr>
        <w:t>2025</w:t>
      </w:r>
      <w:r>
        <w:rPr>
          <w:rFonts w:ascii="宋体" w:hAnsi="宋体" w:eastAsia="宋体" w:cs="宋体"/>
          <w:spacing w:val="-32"/>
          <w:sz w:val="23"/>
          <w:szCs w:val="23"/>
        </w:rPr>
        <w:t xml:space="preserve"> </w:t>
      </w:r>
      <w:r>
        <w:rPr>
          <w:rFonts w:ascii="微软雅黑" w:hAnsi="微软雅黑" w:eastAsia="微软雅黑" w:cs="微软雅黑"/>
          <w:b/>
          <w:bCs/>
          <w:spacing w:val="10"/>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月</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1A37594B">
      <w:pPr>
        <w:spacing w:before="225" w:line="203" w:lineRule="auto"/>
        <w:ind w:left="116"/>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4"/>
          <w:w w:val="89"/>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0861121F">
      <w:pPr>
        <w:tabs>
          <w:tab w:val="left" w:pos="2822"/>
        </w:tabs>
        <w:spacing w:before="228" w:line="207" w:lineRule="auto"/>
        <w:ind w:left="2631"/>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7"/>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2BD6FDFC">
      <w:pPr>
        <w:spacing w:before="193" w:line="37" w:lineRule="exact"/>
      </w:pPr>
      <w:r>
        <w:drawing>
          <wp:inline distT="0" distB="0" distL="0" distR="0">
            <wp:extent cx="5690870" cy="2286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300"/>
                    <a:stretch>
                      <a:fillRect/>
                    </a:stretch>
                  </pic:blipFill>
                  <pic:spPr>
                    <a:xfrm>
                      <a:off x="0" y="0"/>
                      <a:ext cx="5691428" cy="23493"/>
                    </a:xfrm>
                    <a:prstGeom prst="rect">
                      <a:avLst/>
                    </a:prstGeom>
                  </pic:spPr>
                </pic:pic>
              </a:graphicData>
            </a:graphic>
          </wp:inline>
        </w:drawing>
      </w:r>
    </w:p>
    <w:p w14:paraId="52BEC738">
      <w:pPr>
        <w:spacing w:before="48"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4"/>
          <w:sz w:val="20"/>
          <w:szCs w:val="20"/>
        </w:rPr>
        <w:t>，一份交被复查单位</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4"/>
          <w:sz w:val="20"/>
          <w:szCs w:val="20"/>
        </w:rPr>
        <w:t>。                    共</w:t>
      </w:r>
      <w:r>
        <w:rPr>
          <w:rFonts w:ascii="微软雅黑" w:hAnsi="微软雅黑" w:eastAsia="微软雅黑" w:cs="微软雅黑"/>
          <w:b/>
          <w:bCs/>
          <w:spacing w:val="19"/>
          <w:w w:val="101"/>
          <w:sz w:val="20"/>
          <w:szCs w:val="20"/>
        </w:rPr>
        <w:t xml:space="preserve"> </w:t>
      </w:r>
      <w:r>
        <w:rPr>
          <w:rFonts w:ascii="宋体" w:hAnsi="宋体" w:eastAsia="宋体" w:cs="宋体"/>
          <w:b/>
          <w:bCs/>
          <w:spacing w:val="4"/>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1</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页</w:t>
      </w:r>
    </w:p>
    <w:p w14:paraId="236F1221">
      <w:pPr>
        <w:spacing w:line="208" w:lineRule="auto"/>
        <w:rPr>
          <w:rFonts w:ascii="微软雅黑" w:hAnsi="微软雅黑" w:eastAsia="微软雅黑" w:cs="微软雅黑"/>
          <w:sz w:val="20"/>
          <w:szCs w:val="20"/>
        </w:rPr>
        <w:sectPr>
          <w:footerReference r:id="rId51" w:type="default"/>
          <w:pgSz w:w="11906" w:h="16838"/>
          <w:pgMar w:top="1431" w:right="1467" w:bottom="1093" w:left="1473" w:header="0" w:footer="784" w:gutter="0"/>
          <w:cols w:space="720" w:num="1"/>
        </w:sectPr>
      </w:pPr>
    </w:p>
    <w:p w14:paraId="3ABA0BFC">
      <w:pPr>
        <w:spacing w:before="159" w:line="225" w:lineRule="auto"/>
        <w:ind w:left="132"/>
        <w:outlineLvl w:val="1"/>
        <w:rPr>
          <w:rFonts w:ascii="黑体" w:hAnsi="黑体" w:eastAsia="黑体" w:cs="黑体"/>
          <w:sz w:val="31"/>
          <w:szCs w:val="31"/>
        </w:rPr>
      </w:pPr>
      <w:bookmarkStart w:id="17" w:name="bookmark148"/>
      <w:bookmarkEnd w:id="17"/>
      <w:r>
        <w:rPr>
          <w:rFonts w:ascii="黑体" w:hAnsi="黑体" w:eastAsia="黑体" w:cs="黑体"/>
          <w:spacing w:val="8"/>
          <w:sz w:val="31"/>
          <w:szCs w:val="31"/>
        </w:rPr>
        <w:t>九、案件（线索）移送函</w:t>
      </w:r>
    </w:p>
    <w:p w14:paraId="276C0C1D">
      <w:pPr>
        <w:spacing w:before="180"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472C506">
      <w:pPr>
        <w:spacing w:before="58" w:line="170"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3125113">
      <w:pPr>
        <w:spacing w:line="74" w:lineRule="exact"/>
      </w:pPr>
      <w:r>
        <w:rPr>
          <w:position w:val="-1"/>
        </w:rPr>
        <w:drawing>
          <wp:inline distT="0" distB="0" distL="0" distR="0">
            <wp:extent cx="5686425" cy="4699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89"/>
                    <a:stretch>
                      <a:fillRect/>
                    </a:stretch>
                  </pic:blipFill>
                  <pic:spPr>
                    <a:xfrm>
                      <a:off x="0" y="0"/>
                      <a:ext cx="5687026" cy="46990"/>
                    </a:xfrm>
                    <a:prstGeom prst="rect">
                      <a:avLst/>
                    </a:prstGeom>
                  </pic:spPr>
                </pic:pic>
              </a:graphicData>
            </a:graphic>
          </wp:inline>
        </w:drawing>
      </w:r>
    </w:p>
    <w:p w14:paraId="4BBA57C7">
      <w:pPr>
        <w:spacing w:before="11" w:line="210" w:lineRule="auto"/>
        <w:ind w:left="249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案件（线索）移送函</w:t>
      </w:r>
    </w:p>
    <w:p w14:paraId="7AC3CEBA">
      <w:pPr>
        <w:spacing w:before="142" w:line="203" w:lineRule="auto"/>
        <w:ind w:left="3022"/>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)应急移〔</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45AA054D">
      <w:pPr>
        <w:pStyle w:val="2"/>
        <w:spacing w:line="271" w:lineRule="auto"/>
      </w:pPr>
    </w:p>
    <w:p w14:paraId="65ABD460">
      <w:pPr>
        <w:pStyle w:val="2"/>
        <w:spacing w:line="272" w:lineRule="auto"/>
      </w:pPr>
    </w:p>
    <w:p w14:paraId="5F5FBF19">
      <w:pPr>
        <w:pStyle w:val="2"/>
        <w:spacing w:line="272" w:lineRule="auto"/>
      </w:pPr>
    </w:p>
    <w:p w14:paraId="40769387">
      <w:pPr>
        <w:tabs>
          <w:tab w:val="left" w:pos="2521"/>
        </w:tabs>
        <w:spacing w:before="99"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7F06FBB9">
      <w:pPr>
        <w:spacing w:before="229" w:line="349" w:lineRule="auto"/>
        <w:ind w:left="120" w:right="122" w:firstLine="475"/>
        <w:rPr>
          <w:rFonts w:ascii="微软雅黑" w:hAnsi="微软雅黑" w:eastAsia="微软雅黑" w:cs="微软雅黑"/>
          <w:sz w:val="23"/>
          <w:szCs w:val="23"/>
        </w:rPr>
      </w:pPr>
      <w:r>
        <w:rPr>
          <w:rFonts w:ascii="微软雅黑" w:hAnsi="微软雅黑" w:eastAsia="微软雅黑" w:cs="微软雅黑"/>
          <w:b/>
          <w:bCs/>
          <w:spacing w:val="4"/>
          <w:sz w:val="23"/>
          <w:szCs w:val="23"/>
        </w:rPr>
        <w:t>本机关于</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4"/>
          <w:sz w:val="23"/>
          <w:szCs w:val="23"/>
        </w:rPr>
        <w:t>日对</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4"/>
          <w:sz w:val="23"/>
          <w:szCs w:val="23"/>
        </w:rPr>
        <w:t>调查时发</w:t>
      </w:r>
      <w:r>
        <w:rPr>
          <w:rFonts w:ascii="微软雅黑" w:hAnsi="微软雅黑" w:eastAsia="微软雅黑" w:cs="微软雅黑"/>
          <w:b/>
          <w:bCs/>
          <w:spacing w:val="-16"/>
          <w:sz w:val="23"/>
          <w:szCs w:val="23"/>
        </w:rPr>
        <w:t>现</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16"/>
          <w:sz w:val="23"/>
          <w:szCs w:val="23"/>
        </w:rPr>
        <w:t>：</w:t>
      </w:r>
      <w:r>
        <w:rPr>
          <w:rFonts w:ascii="微软雅黑" w:hAnsi="微软雅黑" w:eastAsia="微软雅黑" w:cs="微软雅黑"/>
          <w:b/>
          <w:bCs/>
          <w:sz w:val="23"/>
          <w:szCs w:val="23"/>
          <w:u w:val="single" w:color="auto"/>
        </w:rPr>
        <w:t xml:space="preserve">                                                                                                                         </w:t>
      </w:r>
    </w:p>
    <w:p w14:paraId="29A9CF25">
      <w:pPr>
        <w:pStyle w:val="2"/>
        <w:spacing w:line="427" w:lineRule="auto"/>
      </w:pPr>
      <w:r>
        <w:pict>
          <v:shape id="_x0000_s1052" o:spid="_x0000_s1052" style="position:absolute;left:0pt;margin-left:5.9pt;margin-top:10.7pt;height:0.65pt;width:436.7pt;z-index:251683840;mso-width-relative:page;mso-height-relative:page;" filled="f" stroked="t" coordsize="8734,12" path="m0,6l8733,6e">
            <v:fill on="f" focussize="0,0"/>
            <v:stroke weight="0.6pt" color="#000000" miterlimit="10" joinstyle="bevel"/>
            <v:imagedata o:title=""/>
            <o:lock v:ext="edit"/>
          </v:shape>
        </w:pict>
      </w:r>
    </w:p>
    <w:p w14:paraId="1F9754A8">
      <w:pPr>
        <w:tabs>
          <w:tab w:val="left" w:pos="7822"/>
        </w:tabs>
        <w:spacing w:before="99" w:line="341" w:lineRule="auto"/>
        <w:ind w:left="116" w:right="125" w:hanging="4"/>
        <w:jc w:val="both"/>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8"/>
          <w:sz w:val="23"/>
          <w:szCs w:val="23"/>
        </w:rPr>
        <w:t>不属于</w:t>
      </w:r>
      <w:r>
        <w:rPr>
          <w:rFonts w:ascii="微软雅黑" w:hAnsi="微软雅黑" w:eastAsia="微软雅黑" w:cs="微软雅黑"/>
          <w:b/>
          <w:bCs/>
          <w:spacing w:val="2"/>
          <w:sz w:val="23"/>
          <w:szCs w:val="23"/>
        </w:rPr>
        <w:t>本机关管辖范围。依据</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2"/>
          <w:sz w:val="23"/>
          <w:szCs w:val="23"/>
        </w:rPr>
        <w:t>的规定，现将</w:t>
      </w:r>
      <w:r>
        <w:rPr>
          <w:rFonts w:ascii="微软雅黑" w:hAnsi="微软雅黑" w:eastAsia="微软雅黑" w:cs="微软雅黑"/>
          <w:b/>
          <w:bCs/>
          <w:spacing w:val="19"/>
          <w:sz w:val="23"/>
          <w:szCs w:val="23"/>
        </w:rPr>
        <w:t>□本案□案件线索移送你单位处理。</w:t>
      </w:r>
    </w:p>
    <w:p w14:paraId="566B4ECB">
      <w:pPr>
        <w:spacing w:before="1" w:line="207" w:lineRule="auto"/>
        <w:ind w:left="612"/>
        <w:rPr>
          <w:rFonts w:ascii="微软雅黑" w:hAnsi="微软雅黑" w:eastAsia="微软雅黑" w:cs="微软雅黑"/>
          <w:sz w:val="23"/>
          <w:szCs w:val="23"/>
        </w:rPr>
      </w:pPr>
      <w:r>
        <w:rPr>
          <w:rFonts w:ascii="微软雅黑" w:hAnsi="微软雅黑" w:eastAsia="微软雅黑" w:cs="微软雅黑"/>
          <w:b/>
          <w:bCs/>
          <w:spacing w:val="5"/>
          <w:sz w:val="23"/>
          <w:szCs w:val="23"/>
        </w:rPr>
        <w:t>附：</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5"/>
          <w:sz w:val="23"/>
          <w:szCs w:val="23"/>
        </w:rPr>
        <w:t>移送材料清单</w:t>
      </w:r>
    </w:p>
    <w:p w14:paraId="4426A39A">
      <w:pPr>
        <w:spacing w:before="227" w:line="248" w:lineRule="auto"/>
        <w:ind w:left="619"/>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117E40A4">
      <w:pPr>
        <w:spacing w:before="244" w:line="349" w:lineRule="auto"/>
        <w:ind w:left="6475" w:hanging="5871"/>
        <w:rPr>
          <w:rFonts w:ascii="微软雅黑" w:hAnsi="微软雅黑" w:eastAsia="微软雅黑" w:cs="微软雅黑"/>
          <w:sz w:val="23"/>
          <w:szCs w:val="23"/>
        </w:rPr>
      </w:pPr>
      <w:r>
        <w:rPr>
          <w:rFonts w:ascii="宋体" w:hAnsi="宋体" w:eastAsia="宋体" w:cs="宋体"/>
          <w:b/>
          <w:bCs/>
          <w:spacing w:val="-4"/>
          <w:sz w:val="23"/>
          <w:szCs w:val="23"/>
        </w:rPr>
        <w:t>2.</w:t>
      </w:r>
      <w:r>
        <w:rPr>
          <w:rFonts w:ascii="宋体" w:hAnsi="宋体" w:eastAsia="宋体" w:cs="宋体"/>
          <w:spacing w:val="-113"/>
          <w:sz w:val="23"/>
          <w:szCs w:val="23"/>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r>
        <w:rPr>
          <w:rFonts w:ascii="微软雅黑" w:hAnsi="微软雅黑" w:eastAsia="微软雅黑" w:cs="微软雅黑"/>
          <w:b/>
          <w:bCs/>
          <w:spacing w:val="3"/>
          <w:sz w:val="23"/>
          <w:szCs w:val="23"/>
        </w:rPr>
        <w:t>共</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3"/>
          <w:sz w:val="23"/>
          <w:szCs w:val="23"/>
        </w:rPr>
        <w:t>份</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3"/>
          <w:sz w:val="23"/>
          <w:szCs w:val="23"/>
        </w:rPr>
        <w:t>页</w:t>
      </w:r>
    </w:p>
    <w:p w14:paraId="78F39C4E">
      <w:pPr>
        <w:pStyle w:val="2"/>
        <w:spacing w:line="256" w:lineRule="auto"/>
      </w:pPr>
    </w:p>
    <w:p w14:paraId="63C22749">
      <w:pPr>
        <w:pStyle w:val="2"/>
        <w:spacing w:line="257" w:lineRule="auto"/>
      </w:pPr>
    </w:p>
    <w:p w14:paraId="2332E8B7">
      <w:pPr>
        <w:pStyle w:val="2"/>
        <w:spacing w:line="257" w:lineRule="auto"/>
      </w:pPr>
    </w:p>
    <w:p w14:paraId="6485F1E5">
      <w:pPr>
        <w:pStyle w:val="2"/>
        <w:spacing w:line="257" w:lineRule="auto"/>
      </w:pPr>
    </w:p>
    <w:p w14:paraId="53843388">
      <w:pPr>
        <w:pStyle w:val="2"/>
        <w:spacing w:line="257" w:lineRule="auto"/>
      </w:pPr>
    </w:p>
    <w:p w14:paraId="4211200E">
      <w:pPr>
        <w:pStyle w:val="2"/>
        <w:spacing w:line="257" w:lineRule="auto"/>
      </w:pPr>
    </w:p>
    <w:p w14:paraId="2FB736E6">
      <w:pPr>
        <w:spacing w:before="99" w:line="203" w:lineRule="auto"/>
        <w:ind w:left="5597"/>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61BF4ABA">
      <w:pPr>
        <w:spacing w:before="228"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1F2C8213">
      <w:pPr>
        <w:pStyle w:val="2"/>
        <w:spacing w:line="439" w:lineRule="auto"/>
      </w:pPr>
    </w:p>
    <w:p w14:paraId="620F091A">
      <w:pPr>
        <w:spacing w:before="99" w:line="208" w:lineRule="auto"/>
        <w:ind w:left="117"/>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46BF938B">
      <w:pPr>
        <w:spacing w:before="217" w:line="208" w:lineRule="auto"/>
        <w:ind w:left="117"/>
        <w:rPr>
          <w:rFonts w:ascii="微软雅黑" w:hAnsi="微软雅黑" w:eastAsia="微软雅黑" w:cs="微软雅黑"/>
          <w:sz w:val="23"/>
          <w:szCs w:val="23"/>
        </w:rPr>
      </w:pPr>
      <w:r>
        <w:rPr>
          <w:rFonts w:ascii="微软雅黑" w:hAnsi="微软雅黑" w:eastAsia="微软雅黑" w:cs="微软雅黑"/>
          <w:b/>
          <w:bCs/>
          <w:sz w:val="23"/>
          <w:szCs w:val="23"/>
        </w:rPr>
        <w:t>联系地址</w:t>
      </w:r>
      <w:r>
        <w:rPr>
          <w:rFonts w:ascii="微软雅黑" w:hAnsi="微软雅黑" w:eastAsia="微软雅黑" w:cs="微软雅黑"/>
          <w:b/>
          <w:bCs/>
          <w:spacing w:val="-18"/>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0E7F396F">
      <w:pPr>
        <w:pStyle w:val="2"/>
        <w:tabs>
          <w:tab w:val="left" w:pos="8962"/>
        </w:tabs>
        <w:spacing w:before="24"/>
        <w:ind w:left="1"/>
      </w:pPr>
      <w:r>
        <w:rPr>
          <w:u w:val="single" w:color="auto"/>
        </w:rPr>
        <w:tab/>
      </w:r>
    </w:p>
    <w:p w14:paraId="68BBE67F">
      <w:pPr>
        <w:spacing w:before="30" w:line="208" w:lineRule="auto"/>
        <w:ind w:left="115"/>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，一份交被移送单位</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05C81B77">
      <w:pPr>
        <w:spacing w:line="208" w:lineRule="auto"/>
        <w:rPr>
          <w:rFonts w:ascii="微软雅黑" w:hAnsi="微软雅黑" w:eastAsia="微软雅黑" w:cs="微软雅黑"/>
          <w:sz w:val="20"/>
          <w:szCs w:val="20"/>
        </w:rPr>
        <w:sectPr>
          <w:footerReference r:id="rId52" w:type="default"/>
          <w:pgSz w:w="11906" w:h="16838"/>
          <w:pgMar w:top="1431" w:right="1462" w:bottom="1035" w:left="1473" w:header="0" w:footer="726" w:gutter="0"/>
          <w:cols w:space="720" w:num="1"/>
        </w:sectPr>
      </w:pPr>
    </w:p>
    <w:p w14:paraId="5008D0AB">
      <w:pPr>
        <w:pStyle w:val="2"/>
        <w:spacing w:line="338" w:lineRule="auto"/>
      </w:pPr>
    </w:p>
    <w:p w14:paraId="69F62587">
      <w:pPr>
        <w:spacing w:before="101" w:line="409" w:lineRule="exact"/>
        <w:ind w:left="649"/>
        <w:rPr>
          <w:rFonts w:ascii="楷体" w:hAnsi="楷体" w:eastAsia="楷体" w:cs="楷体"/>
          <w:sz w:val="31"/>
          <w:szCs w:val="31"/>
        </w:rPr>
      </w:pPr>
      <w:bookmarkStart w:id="18" w:name="bookmark272"/>
      <w:bookmarkEnd w:id="18"/>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108F0F30">
      <w:pPr>
        <w:spacing w:before="153" w:line="333" w:lineRule="auto"/>
        <w:ind w:left="7" w:right="88" w:firstLine="63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《案件（线索）移送函》是经应急管理部门负责人审批同意，将案件或者违法线索移送有管辖权的其他应急管理</w:t>
      </w:r>
      <w:r>
        <w:rPr>
          <w:rFonts w:ascii="FangSong_GB2312" w:hAnsi="FangSong_GB2312" w:eastAsia="FangSong_GB2312" w:cs="FangSong_GB2312"/>
          <w:spacing w:val="12"/>
          <w:sz w:val="31"/>
          <w:szCs w:val="31"/>
        </w:rPr>
        <w:t>部门或</w:t>
      </w:r>
      <w:r>
        <w:rPr>
          <w:rFonts w:ascii="FangSong_GB2312" w:hAnsi="FangSong_GB2312" w:eastAsia="FangSong_GB2312" w:cs="FangSong_GB2312"/>
          <w:spacing w:val="8"/>
          <w:sz w:val="31"/>
          <w:szCs w:val="31"/>
        </w:rPr>
        <w:t>者行政机关所使用的文书。主要适用于以下两种情况：</w:t>
      </w:r>
    </w:p>
    <w:p w14:paraId="03988E83">
      <w:pPr>
        <w:spacing w:line="277" w:lineRule="auto"/>
        <w:ind w:left="1" w:right="89" w:firstLine="672"/>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应急管理部门立案后，经审查将不属于本部门管辖的案</w:t>
      </w:r>
      <w:r>
        <w:rPr>
          <w:rFonts w:ascii="FangSong_GB2312" w:hAnsi="FangSong_GB2312" w:eastAsia="FangSong_GB2312" w:cs="FangSong_GB2312"/>
          <w:spacing w:val="9"/>
          <w:sz w:val="31"/>
          <w:szCs w:val="31"/>
        </w:rPr>
        <w:t>件，移送有管辖权的其他应急管理部门或者行政机关；</w:t>
      </w:r>
    </w:p>
    <w:p w14:paraId="436855F2">
      <w:pPr>
        <w:spacing w:before="190" w:line="277" w:lineRule="auto"/>
        <w:ind w:left="8" w:right="89" w:firstLine="664"/>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应急管理部门发现违法线索后，将不属于本部门管辖的</w:t>
      </w:r>
      <w:r>
        <w:rPr>
          <w:rFonts w:ascii="FangSong_GB2312" w:hAnsi="FangSong_GB2312" w:eastAsia="FangSong_GB2312" w:cs="FangSong_GB2312"/>
          <w:spacing w:val="9"/>
          <w:sz w:val="31"/>
          <w:szCs w:val="31"/>
        </w:rPr>
        <w:t>违法线索，移送有管辖权的其他应急管理部门或者行</w:t>
      </w:r>
      <w:r>
        <w:rPr>
          <w:rFonts w:ascii="FangSong_GB2312" w:hAnsi="FangSong_GB2312" w:eastAsia="FangSong_GB2312" w:cs="FangSong_GB2312"/>
          <w:spacing w:val="8"/>
          <w:sz w:val="31"/>
          <w:szCs w:val="31"/>
        </w:rPr>
        <w:t>政机关。</w:t>
      </w:r>
    </w:p>
    <w:p w14:paraId="66D2AB37">
      <w:pPr>
        <w:spacing w:before="187"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648132D8">
      <w:pPr>
        <w:spacing w:before="164" w:line="333" w:lineRule="auto"/>
        <w:ind w:left="5" w:right="7" w:firstLine="63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1</w:t>
      </w:r>
      <w:r>
        <w:rPr>
          <w:rFonts w:ascii="FangSong_GB2312" w:hAnsi="FangSong_GB2312" w:eastAsia="FangSong_GB2312" w:cs="FangSong_GB2312"/>
          <w:spacing w:val="-2"/>
          <w:sz w:val="31"/>
          <w:szCs w:val="31"/>
        </w:rPr>
        <w:t>）受移送单位。受移送单位指其他有管辖权的行政机关，</w:t>
      </w:r>
      <w:r>
        <w:rPr>
          <w:rFonts w:ascii="FangSong_GB2312" w:hAnsi="FangSong_GB2312" w:eastAsia="FangSong_GB2312" w:cs="FangSong_GB2312"/>
          <w:spacing w:val="8"/>
          <w:sz w:val="31"/>
          <w:szCs w:val="31"/>
        </w:rPr>
        <w:t>或者有管辖权的应急管理部门。</w:t>
      </w:r>
    </w:p>
    <w:p w14:paraId="6241B2A1">
      <w:pPr>
        <w:spacing w:before="5" w:line="333" w:lineRule="auto"/>
        <w:ind w:firstLine="654"/>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移送主要有以下</w:t>
      </w:r>
      <w:r>
        <w:rPr>
          <w:rFonts w:ascii="FangSong_GB2312" w:hAnsi="FangSong_GB2312" w:eastAsia="FangSong_GB2312" w:cs="FangSong_GB2312"/>
          <w:spacing w:val="-51"/>
          <w:sz w:val="31"/>
          <w:szCs w:val="31"/>
        </w:rPr>
        <w:t xml:space="preserve"> </w:t>
      </w:r>
      <w:r>
        <w:rPr>
          <w:rFonts w:ascii="宋体" w:hAnsi="宋体" w:eastAsia="宋体" w:cs="宋体"/>
          <w:spacing w:val="12"/>
          <w:sz w:val="31"/>
          <w:szCs w:val="31"/>
        </w:rPr>
        <w:t>3</w:t>
      </w:r>
      <w:r>
        <w:rPr>
          <w:rFonts w:ascii="宋体" w:hAnsi="宋体" w:eastAsia="宋体" w:cs="宋体"/>
          <w:spacing w:val="-52"/>
          <w:sz w:val="31"/>
          <w:szCs w:val="31"/>
        </w:rPr>
        <w:t xml:space="preserve"> </w:t>
      </w:r>
      <w:r>
        <w:rPr>
          <w:rFonts w:ascii="FangSong_GB2312" w:hAnsi="FangSong_GB2312" w:eastAsia="FangSong_GB2312" w:cs="FangSong_GB2312"/>
          <w:spacing w:val="12"/>
          <w:sz w:val="31"/>
          <w:szCs w:val="31"/>
        </w:rPr>
        <w:t>种情况：一是因地域管辖发生的移送，</w:t>
      </w:r>
      <w:r>
        <w:rPr>
          <w:rFonts w:ascii="FangSong_GB2312" w:hAnsi="FangSong_GB2312" w:eastAsia="FangSong_GB2312" w:cs="FangSong_GB2312"/>
          <w:spacing w:val="13"/>
          <w:sz w:val="31"/>
          <w:szCs w:val="31"/>
        </w:rPr>
        <w:t>例如某应急管理部门受理案件后，发现违法行为的行为地、结</w:t>
      </w:r>
      <w:r>
        <w:rPr>
          <w:rFonts w:ascii="FangSong_GB2312" w:hAnsi="FangSong_GB2312" w:eastAsia="FangSong_GB2312" w:cs="FangSong_GB2312"/>
          <w:spacing w:val="5"/>
          <w:sz w:val="31"/>
          <w:szCs w:val="31"/>
        </w:rPr>
        <w:t>果地均不属本机关管辖，应当移送给有管辖权的应</w:t>
      </w:r>
      <w:r>
        <w:rPr>
          <w:rFonts w:ascii="FangSong_GB2312" w:hAnsi="FangSong_GB2312" w:eastAsia="FangSong_GB2312" w:cs="FangSong_GB2312"/>
          <w:spacing w:val="4"/>
          <w:sz w:val="31"/>
          <w:szCs w:val="31"/>
        </w:rPr>
        <w:t>急管理部门。</w:t>
      </w:r>
      <w:r>
        <w:rPr>
          <w:rFonts w:ascii="FangSong_GB2312" w:hAnsi="FangSong_GB2312" w:eastAsia="FangSong_GB2312" w:cs="FangSong_GB2312"/>
          <w:spacing w:val="13"/>
          <w:sz w:val="31"/>
          <w:szCs w:val="31"/>
        </w:rPr>
        <w:t>二是因级别管辖发生的移送，例如某应急管理部门核查案件线索后，发现该案超出了本级机关权限时，应当移送给具有相应管辖权的上级机关。三是因职权发生的移送，例如某应急管理部门受理案件后，发现该案不属本机关职权范围，应当移送给</w:t>
      </w:r>
      <w:r>
        <w:rPr>
          <w:rFonts w:ascii="FangSong_GB2312" w:hAnsi="FangSong_GB2312" w:eastAsia="FangSong_GB2312" w:cs="FangSong_GB2312"/>
          <w:spacing w:val="8"/>
          <w:sz w:val="31"/>
          <w:szCs w:val="31"/>
        </w:rPr>
        <w:t>具有相应职权的其他行政机关。</w:t>
      </w:r>
    </w:p>
    <w:p w14:paraId="6F2CD66F">
      <w:pPr>
        <w:spacing w:before="4" w:line="275" w:lineRule="auto"/>
        <w:ind w:left="18" w:right="92"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）移送的原因，需填写法律、法规、规章及相关</w:t>
      </w:r>
      <w:r>
        <w:rPr>
          <w:rFonts w:ascii="FangSong_GB2312" w:hAnsi="FangSong_GB2312" w:eastAsia="FangSong_GB2312" w:cs="FangSong_GB2312"/>
          <w:spacing w:val="6"/>
          <w:sz w:val="31"/>
          <w:szCs w:val="31"/>
        </w:rPr>
        <w:t>文件中</w:t>
      </w:r>
      <w:r>
        <w:rPr>
          <w:rFonts w:ascii="FangSong_GB2312" w:hAnsi="FangSong_GB2312" w:eastAsia="FangSong_GB2312" w:cs="FangSong_GB2312"/>
          <w:spacing w:val="8"/>
          <w:sz w:val="31"/>
          <w:szCs w:val="31"/>
        </w:rPr>
        <w:t>关于监管职责、地域管辖、级别管辖、特殊管辖等具体规定。</w:t>
      </w:r>
    </w:p>
    <w:p w14:paraId="2A86DA6F">
      <w:pPr>
        <w:spacing w:before="191" w:line="278" w:lineRule="auto"/>
        <w:ind w:left="8"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）移送材料。在案件或者线索移送中，办案机关</w:t>
      </w:r>
      <w:r>
        <w:rPr>
          <w:rFonts w:ascii="FangSong_GB2312" w:hAnsi="FangSong_GB2312" w:eastAsia="FangSong_GB2312" w:cs="FangSong_GB2312"/>
          <w:spacing w:val="6"/>
          <w:sz w:val="31"/>
          <w:szCs w:val="31"/>
        </w:rPr>
        <w:t>已经掌</w:t>
      </w:r>
      <w:r>
        <w:rPr>
          <w:rFonts w:ascii="FangSong_GB2312" w:hAnsi="FangSong_GB2312" w:eastAsia="FangSong_GB2312" w:cs="FangSong_GB2312"/>
          <w:spacing w:val="4"/>
          <w:sz w:val="31"/>
          <w:szCs w:val="31"/>
        </w:rPr>
        <w:t>握的相关材料应当随案移送，并在文书中注明材料名称及数量</w:t>
      </w:r>
      <w:r>
        <w:rPr>
          <w:rFonts w:ascii="FangSong_GB2312" w:hAnsi="FangSong_GB2312" w:eastAsia="FangSong_GB2312" w:cs="FangSong_GB2312"/>
          <w:color w:val="121212"/>
          <w:spacing w:val="4"/>
          <w:sz w:val="31"/>
          <w:szCs w:val="31"/>
        </w:rPr>
        <w:t>。</w:t>
      </w:r>
    </w:p>
    <w:p w14:paraId="58D53317">
      <w:pPr>
        <w:spacing w:before="187"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1E8E26CF">
      <w:pPr>
        <w:spacing w:line="238" w:lineRule="auto"/>
        <w:rPr>
          <w:rFonts w:ascii="楷体" w:hAnsi="楷体" w:eastAsia="楷体" w:cs="楷体"/>
          <w:sz w:val="31"/>
          <w:szCs w:val="31"/>
        </w:rPr>
        <w:sectPr>
          <w:footerReference r:id="rId53" w:type="default"/>
          <w:pgSz w:w="11906" w:h="16838"/>
          <w:pgMar w:top="1431" w:right="1496" w:bottom="1040" w:left="1593" w:header="0" w:footer="731" w:gutter="0"/>
          <w:cols w:space="720" w:num="1"/>
        </w:sectPr>
      </w:pPr>
    </w:p>
    <w:p w14:paraId="4B1EE58E">
      <w:pPr>
        <w:pStyle w:val="2"/>
        <w:spacing w:line="334" w:lineRule="auto"/>
      </w:pPr>
    </w:p>
    <w:p w14:paraId="5D2B28DB">
      <w:pPr>
        <w:spacing w:before="101" w:line="306" w:lineRule="auto"/>
        <w:ind w:right="80" w:firstLine="637"/>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w:t>
      </w:r>
      <w:r>
        <w:rPr>
          <w:rFonts w:ascii="宋体" w:hAnsi="宋体" w:eastAsia="宋体" w:cs="宋体"/>
          <w:spacing w:val="19"/>
          <w:sz w:val="31"/>
          <w:szCs w:val="31"/>
        </w:rPr>
        <w:t>1</w:t>
      </w:r>
      <w:r>
        <w:rPr>
          <w:rFonts w:ascii="FangSong_GB2312" w:hAnsi="FangSong_GB2312" w:eastAsia="FangSong_GB2312" w:cs="FangSong_GB2312"/>
          <w:spacing w:val="19"/>
          <w:sz w:val="31"/>
          <w:szCs w:val="31"/>
        </w:rPr>
        <w:t>）应急管理部门发现已经立案的案件不属于自己管辖</w:t>
      </w:r>
      <w:r>
        <w:rPr>
          <w:rFonts w:ascii="FangSong_GB2312" w:hAnsi="FangSong_GB2312" w:eastAsia="FangSong_GB2312" w:cs="FangSong_GB2312"/>
          <w:spacing w:val="13"/>
          <w:sz w:val="31"/>
          <w:szCs w:val="31"/>
        </w:rPr>
        <w:t>的，应当依法移送案件。应急管理部门发现正在核查的违法线索不属于自己管辖，或者发现当事人存在不属于自己管辖的其</w:t>
      </w:r>
      <w:r>
        <w:rPr>
          <w:rFonts w:ascii="FangSong_GB2312" w:hAnsi="FangSong_GB2312" w:eastAsia="FangSong_GB2312" w:cs="FangSong_GB2312"/>
          <w:spacing w:val="6"/>
          <w:sz w:val="31"/>
          <w:szCs w:val="31"/>
        </w:rPr>
        <w:t>他违法线索的，应当移送违法线索。</w:t>
      </w:r>
    </w:p>
    <w:p w14:paraId="6A72866E">
      <w:pPr>
        <w:spacing w:before="192" w:line="276" w:lineRule="auto"/>
        <w:ind w:left="5" w:right="84"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）违法行为超出本机关的管辖范围，需依法追究</w:t>
      </w:r>
      <w:r>
        <w:rPr>
          <w:rFonts w:ascii="FangSong_GB2312" w:hAnsi="FangSong_GB2312" w:eastAsia="FangSong_GB2312" w:cs="FangSong_GB2312"/>
          <w:spacing w:val="6"/>
          <w:sz w:val="31"/>
          <w:szCs w:val="31"/>
        </w:rPr>
        <w:t>当事人</w:t>
      </w:r>
      <w:r>
        <w:rPr>
          <w:rFonts w:ascii="FangSong_GB2312" w:hAnsi="FangSong_GB2312" w:eastAsia="FangSong_GB2312" w:cs="FangSong_GB2312"/>
          <w:spacing w:val="7"/>
          <w:sz w:val="31"/>
          <w:szCs w:val="31"/>
        </w:rPr>
        <w:t>行政责任的，应当移送有管辖权的其他行政机关。</w:t>
      </w:r>
    </w:p>
    <w:p w14:paraId="4758E3BD">
      <w:pPr>
        <w:spacing w:before="190" w:line="305" w:lineRule="auto"/>
        <w:ind w:left="10" w:right="82"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）应急管理部门将案件或者线索移送给有关机关</w:t>
      </w:r>
      <w:r>
        <w:rPr>
          <w:rFonts w:ascii="FangSong_GB2312" w:hAnsi="FangSong_GB2312" w:eastAsia="FangSong_GB2312" w:cs="FangSong_GB2312"/>
          <w:spacing w:val="6"/>
          <w:sz w:val="31"/>
          <w:szCs w:val="31"/>
        </w:rPr>
        <w:t>后，应</w:t>
      </w:r>
      <w:r>
        <w:rPr>
          <w:rFonts w:ascii="FangSong_GB2312" w:hAnsi="FangSong_GB2312" w:eastAsia="FangSong_GB2312" w:cs="FangSong_GB2312"/>
          <w:spacing w:val="13"/>
          <w:sz w:val="31"/>
          <w:szCs w:val="31"/>
        </w:rPr>
        <w:t>了解受移送机关是否收到《案件（线索）移</w:t>
      </w:r>
      <w:r>
        <w:rPr>
          <w:rFonts w:ascii="FangSong_GB2312" w:hAnsi="FangSong_GB2312" w:eastAsia="FangSong_GB2312" w:cs="FangSong_GB2312"/>
          <w:spacing w:val="12"/>
          <w:sz w:val="31"/>
          <w:szCs w:val="31"/>
        </w:rPr>
        <w:t>送函》及附送的材</w:t>
      </w:r>
      <w:r>
        <w:rPr>
          <w:rFonts w:ascii="FangSong_GB2312" w:hAnsi="FangSong_GB2312" w:eastAsia="FangSong_GB2312" w:cs="FangSong_GB2312"/>
          <w:spacing w:val="13"/>
          <w:sz w:val="31"/>
          <w:szCs w:val="31"/>
        </w:rPr>
        <w:t>料，必要时应当当面交接。受移送机关收到移</w:t>
      </w:r>
      <w:r>
        <w:rPr>
          <w:rFonts w:ascii="FangSong_GB2312" w:hAnsi="FangSong_GB2312" w:eastAsia="FangSong_GB2312" w:cs="FangSong_GB2312"/>
          <w:spacing w:val="12"/>
          <w:sz w:val="31"/>
          <w:szCs w:val="31"/>
        </w:rPr>
        <w:t>送机关交来的材</w:t>
      </w:r>
      <w:r>
        <w:rPr>
          <w:rFonts w:ascii="FangSong_GB2312" w:hAnsi="FangSong_GB2312" w:eastAsia="FangSong_GB2312" w:cs="FangSong_GB2312"/>
          <w:spacing w:val="8"/>
          <w:sz w:val="31"/>
          <w:szCs w:val="31"/>
        </w:rPr>
        <w:t>料，应当出具收据或者在送达回证上记明签收情况。</w:t>
      </w:r>
    </w:p>
    <w:p w14:paraId="3541F8D3">
      <w:pPr>
        <w:spacing w:before="192" w:line="305" w:lineRule="auto"/>
        <w:ind w:left="12" w:right="80"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）违法行为已经构成犯罪，法律明确应当追究刑事责任</w:t>
      </w:r>
      <w:r>
        <w:rPr>
          <w:rFonts w:ascii="FangSong_GB2312" w:hAnsi="FangSong_GB2312" w:eastAsia="FangSong_GB2312" w:cs="FangSong_GB2312"/>
          <w:spacing w:val="13"/>
          <w:sz w:val="31"/>
          <w:szCs w:val="31"/>
        </w:rPr>
        <w:t>的，应急管理部门应当予以移送，而不得用</w:t>
      </w:r>
      <w:r>
        <w:rPr>
          <w:rFonts w:ascii="FangSong_GB2312" w:hAnsi="FangSong_GB2312" w:eastAsia="FangSong_GB2312" w:cs="FangSong_GB2312"/>
          <w:spacing w:val="12"/>
          <w:sz w:val="31"/>
          <w:szCs w:val="31"/>
        </w:rPr>
        <w:t>行政处罚的方式来处理。涉及行政执法与刑事司法衔接的案件移送，适用《涉嫌</w:t>
      </w:r>
      <w:r>
        <w:rPr>
          <w:rFonts w:ascii="FangSong_GB2312" w:hAnsi="FangSong_GB2312" w:eastAsia="FangSong_GB2312" w:cs="FangSong_GB2312"/>
          <w:spacing w:val="-5"/>
          <w:sz w:val="31"/>
          <w:szCs w:val="31"/>
        </w:rPr>
        <w:t>刑事犯罪案件移送书》。</w:t>
      </w:r>
    </w:p>
    <w:p w14:paraId="1BB3E662">
      <w:pPr>
        <w:spacing w:before="192" w:line="277" w:lineRule="auto"/>
        <w:ind w:left="14" w:firstLine="62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5</w:t>
      </w:r>
      <w:r>
        <w:rPr>
          <w:rFonts w:ascii="FangSong_GB2312" w:hAnsi="FangSong_GB2312" w:eastAsia="FangSong_GB2312" w:cs="FangSong_GB2312"/>
          <w:spacing w:val="-2"/>
          <w:sz w:val="31"/>
          <w:szCs w:val="31"/>
        </w:rPr>
        <w:t>）本文书一式两份，一份交被移送单位，一份附卷归档，</w:t>
      </w:r>
      <w:r>
        <w:rPr>
          <w:rFonts w:ascii="FangSong_GB2312" w:hAnsi="FangSong_GB2312" w:eastAsia="FangSong_GB2312" w:cs="FangSong_GB2312"/>
          <w:spacing w:val="7"/>
          <w:sz w:val="31"/>
          <w:szCs w:val="31"/>
        </w:rPr>
        <w:t>并与《文书送达回证》配套使用。</w:t>
      </w:r>
    </w:p>
    <w:p w14:paraId="4B6426DF">
      <w:pPr>
        <w:spacing w:line="277" w:lineRule="auto"/>
        <w:rPr>
          <w:rFonts w:ascii="FangSong_GB2312" w:hAnsi="FangSong_GB2312" w:eastAsia="FangSong_GB2312" w:cs="FangSong_GB2312"/>
          <w:sz w:val="31"/>
          <w:szCs w:val="31"/>
        </w:rPr>
        <w:sectPr>
          <w:footerReference r:id="rId54" w:type="default"/>
          <w:pgSz w:w="11906" w:h="16838"/>
          <w:pgMar w:top="1431" w:right="1504" w:bottom="1040" w:left="1593" w:header="0" w:footer="731" w:gutter="0"/>
          <w:cols w:space="720" w:num="1"/>
        </w:sectPr>
      </w:pPr>
    </w:p>
    <w:p w14:paraId="69B9D862">
      <w:pPr>
        <w:pStyle w:val="2"/>
        <w:spacing w:line="339" w:lineRule="auto"/>
      </w:pPr>
    </w:p>
    <w:p w14:paraId="4F860C91">
      <w:pPr>
        <w:spacing w:before="101"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413DDEB">
      <w:pPr>
        <w:spacing w:before="58" w:line="169"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DFD7A90">
      <w:pPr>
        <w:spacing w:line="74" w:lineRule="exact"/>
      </w:pPr>
      <w:r>
        <w:rPr>
          <w:position w:val="-1"/>
        </w:rPr>
        <w:drawing>
          <wp:inline distT="0" distB="0" distL="0" distR="0">
            <wp:extent cx="5686425" cy="4699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301"/>
                    <a:stretch>
                      <a:fillRect/>
                    </a:stretch>
                  </pic:blipFill>
                  <pic:spPr>
                    <a:xfrm>
                      <a:off x="0" y="0"/>
                      <a:ext cx="5687026" cy="46990"/>
                    </a:xfrm>
                    <a:prstGeom prst="rect">
                      <a:avLst/>
                    </a:prstGeom>
                  </pic:spPr>
                </pic:pic>
              </a:graphicData>
            </a:graphic>
          </wp:inline>
        </w:drawing>
      </w:r>
    </w:p>
    <w:p w14:paraId="42D9BA8A">
      <w:pPr>
        <w:spacing w:before="14" w:line="210" w:lineRule="auto"/>
        <w:ind w:left="249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案件（线索）移送函</w:t>
      </w:r>
    </w:p>
    <w:p w14:paraId="1B7B1800">
      <w:pPr>
        <w:spacing w:before="141" w:line="203" w:lineRule="auto"/>
        <w:ind w:left="299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)应急移〔</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0412F827">
      <w:pPr>
        <w:pStyle w:val="2"/>
        <w:spacing w:line="346" w:lineRule="auto"/>
      </w:pPr>
    </w:p>
    <w:p w14:paraId="0ABDB749">
      <w:pPr>
        <w:pStyle w:val="2"/>
        <w:spacing w:line="347" w:lineRule="auto"/>
      </w:pPr>
    </w:p>
    <w:p w14:paraId="27AD3F19">
      <w:pPr>
        <w:tabs>
          <w:tab w:val="left" w:pos="422"/>
        </w:tabs>
        <w:spacing w:before="99" w:line="193" w:lineRule="auto"/>
        <w:ind w:left="112"/>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37"/>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区交通运输局  </w:t>
      </w:r>
      <w:r>
        <w:rPr>
          <w:rFonts w:ascii="微软雅黑" w:hAnsi="微软雅黑" w:eastAsia="微软雅黑" w:cs="微软雅黑"/>
          <w:b/>
          <w:bCs/>
          <w:spacing w:val="-5"/>
          <w:sz w:val="23"/>
          <w:szCs w:val="23"/>
        </w:rPr>
        <w:t>：</w:t>
      </w:r>
    </w:p>
    <w:p w14:paraId="4EB60B09">
      <w:pPr>
        <w:spacing w:before="233" w:line="358" w:lineRule="auto"/>
        <w:ind w:left="127" w:right="2" w:firstLine="468"/>
        <w:jc w:val="both"/>
        <w:rPr>
          <w:rFonts w:ascii="微软雅黑" w:hAnsi="微软雅黑" w:eastAsia="微软雅黑" w:cs="微软雅黑"/>
          <w:sz w:val="23"/>
          <w:szCs w:val="23"/>
        </w:rPr>
      </w:pPr>
      <w:r>
        <w:rPr>
          <w:rFonts w:ascii="微软雅黑" w:hAnsi="微软雅黑" w:eastAsia="微软雅黑" w:cs="微软雅黑"/>
          <w:b/>
          <w:bCs/>
          <w:spacing w:val="4"/>
          <w:sz w:val="23"/>
          <w:szCs w:val="23"/>
        </w:rPr>
        <w:t>本机关于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4"/>
          <w:sz w:val="23"/>
          <w:szCs w:val="23"/>
        </w:rPr>
        <w:t>月</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微软雅黑" w:hAnsi="微软雅黑" w:eastAsia="微软雅黑" w:cs="微软雅黑"/>
          <w:b/>
          <w:bCs/>
          <w:spacing w:val="4"/>
          <w:sz w:val="23"/>
          <w:szCs w:val="23"/>
        </w:rPr>
        <w:t>日对</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pacing w:val="4"/>
          <w:sz w:val="23"/>
          <w:szCs w:val="23"/>
          <w:u w:val="single" w:color="auto"/>
        </w:rPr>
        <w:t>××公司未依法取得危</w:t>
      </w:r>
      <w:r>
        <w:rPr>
          <w:rFonts w:ascii="FangSong_GB2312" w:hAnsi="FangSong_GB2312" w:eastAsia="FangSong_GB2312" w:cs="FangSong_GB2312"/>
          <w:spacing w:val="3"/>
          <w:sz w:val="23"/>
          <w:szCs w:val="23"/>
          <w:u w:val="single" w:color="auto"/>
        </w:rPr>
        <w:t>险化学品安全生产</w:t>
      </w:r>
      <w:r>
        <w:rPr>
          <w:rFonts w:ascii="FangSong_GB2312" w:hAnsi="FangSong_GB2312" w:eastAsia="FangSong_GB2312" w:cs="FangSong_GB2312"/>
          <w:spacing w:val="10"/>
          <w:sz w:val="23"/>
          <w:szCs w:val="23"/>
          <w:u w:val="single" w:color="auto"/>
        </w:rPr>
        <w:t xml:space="preserve">许可证从事危险化学品生产一案 </w:t>
      </w:r>
      <w:r>
        <w:rPr>
          <w:rFonts w:ascii="微软雅黑" w:hAnsi="微软雅黑" w:eastAsia="微软雅黑" w:cs="微软雅黑"/>
          <w:b/>
          <w:bCs/>
          <w:spacing w:val="10"/>
          <w:sz w:val="23"/>
          <w:szCs w:val="23"/>
        </w:rPr>
        <w:t>调查时发现</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10"/>
          <w:sz w:val="23"/>
          <w:szCs w:val="23"/>
        </w:rPr>
        <w:t>：</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该企业委托未依法取得危险货物道</w:t>
      </w:r>
      <w:r>
        <w:rPr>
          <w:rFonts w:ascii="FangSong_GB2312" w:hAnsi="FangSong_GB2312" w:eastAsia="FangSong_GB2312" w:cs="FangSong_GB2312"/>
          <w:spacing w:val="12"/>
          <w:sz w:val="23"/>
          <w:szCs w:val="23"/>
          <w:u w:val="single" w:color="auto"/>
        </w:rPr>
        <w:t>路运输许可的企业承运危险化学品，依据《危险化学品安全管理条例》第八十七条</w:t>
      </w:r>
      <w:r>
        <w:rPr>
          <w:rFonts w:ascii="FangSong_GB2312" w:hAnsi="FangSong_GB2312" w:eastAsia="FangSong_GB2312" w:cs="FangSong_GB2312"/>
          <w:spacing w:val="8"/>
          <w:sz w:val="23"/>
          <w:szCs w:val="23"/>
          <w:u w:val="single" w:color="auto"/>
        </w:rPr>
        <w:t>第一款第一项的规定</w:t>
      </w:r>
      <w:r>
        <w:rPr>
          <w:rFonts w:ascii="微软雅黑" w:hAnsi="微软雅黑" w:eastAsia="微软雅黑" w:cs="微软雅黑"/>
          <w:b/>
          <w:bCs/>
          <w:spacing w:val="8"/>
          <w:sz w:val="23"/>
          <w:szCs w:val="23"/>
        </w:rPr>
        <w:t>，不属于本机关管辖范围</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8"/>
          <w:sz w:val="23"/>
          <w:szCs w:val="23"/>
        </w:rPr>
        <w:t>。依据</w:t>
      </w:r>
      <w:r>
        <w:rPr>
          <w:rFonts w:ascii="FangSong_GB2312" w:hAnsi="FangSong_GB2312" w:eastAsia="FangSong_GB2312" w:cs="FangSong_GB2312"/>
          <w:spacing w:val="8"/>
          <w:sz w:val="23"/>
          <w:szCs w:val="23"/>
          <w:u w:val="single" w:color="auto"/>
        </w:rPr>
        <w:t>《中华人民共和国安</w:t>
      </w:r>
      <w:r>
        <w:rPr>
          <w:rFonts w:ascii="FangSong_GB2312" w:hAnsi="FangSong_GB2312" w:eastAsia="FangSong_GB2312" w:cs="FangSong_GB2312"/>
          <w:spacing w:val="7"/>
          <w:sz w:val="23"/>
          <w:szCs w:val="23"/>
          <w:u w:val="single" w:color="auto"/>
        </w:rPr>
        <w:t>全生产法》</w:t>
      </w:r>
      <w:r>
        <w:rPr>
          <w:rFonts w:ascii="FangSong_GB2312" w:hAnsi="FangSong_GB2312" w:eastAsia="FangSong_GB2312" w:cs="FangSong_GB2312"/>
          <w:spacing w:val="10"/>
          <w:sz w:val="23"/>
          <w:szCs w:val="23"/>
          <w:u w:val="single" w:color="auto"/>
        </w:rPr>
        <w:t xml:space="preserve">第六十九条 </w:t>
      </w:r>
      <w:r>
        <w:rPr>
          <w:rFonts w:ascii="微软雅黑" w:hAnsi="微软雅黑" w:eastAsia="微软雅黑" w:cs="微软雅黑"/>
          <w:b/>
          <w:bCs/>
          <w:spacing w:val="10"/>
          <w:sz w:val="23"/>
          <w:szCs w:val="23"/>
        </w:rPr>
        <w:t>的规定，</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10"/>
          <w:sz w:val="23"/>
          <w:szCs w:val="23"/>
        </w:rPr>
        <w:t>现将□本案</w:t>
      </w:r>
      <w:r>
        <w:rPr>
          <w:rFonts w:ascii="MS Gothic" w:hAnsi="MS Gothic" w:eastAsia="MS Gothic" w:cs="MS Gothic"/>
          <w:b/>
          <w:bCs/>
          <w:spacing w:val="10"/>
          <w:sz w:val="23"/>
          <w:szCs w:val="23"/>
        </w:rPr>
        <w:t>☑</w:t>
      </w:r>
      <w:r>
        <w:rPr>
          <w:rFonts w:ascii="微软雅黑" w:hAnsi="微软雅黑" w:eastAsia="微软雅黑" w:cs="微软雅黑"/>
          <w:b/>
          <w:bCs/>
          <w:spacing w:val="10"/>
          <w:sz w:val="23"/>
          <w:szCs w:val="23"/>
        </w:rPr>
        <w:t>案件线索移送你单位处理。</w:t>
      </w:r>
    </w:p>
    <w:p w14:paraId="4A28E28E">
      <w:pPr>
        <w:spacing w:before="1" w:line="207" w:lineRule="auto"/>
        <w:ind w:left="612"/>
        <w:rPr>
          <w:rFonts w:ascii="微软雅黑" w:hAnsi="微软雅黑" w:eastAsia="微软雅黑" w:cs="微软雅黑"/>
          <w:sz w:val="23"/>
          <w:szCs w:val="23"/>
        </w:rPr>
      </w:pPr>
      <w:r>
        <w:rPr>
          <w:rFonts w:ascii="微软雅黑" w:hAnsi="微软雅黑" w:eastAsia="微软雅黑" w:cs="微软雅黑"/>
          <w:b/>
          <w:bCs/>
          <w:spacing w:val="5"/>
          <w:sz w:val="23"/>
          <w:szCs w:val="23"/>
        </w:rPr>
        <w:t>附：</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5"/>
          <w:sz w:val="23"/>
          <w:szCs w:val="23"/>
        </w:rPr>
        <w:t>移送材料清单</w:t>
      </w:r>
    </w:p>
    <w:p w14:paraId="71631F93">
      <w:pPr>
        <w:spacing w:before="225" w:line="224" w:lineRule="auto"/>
        <w:ind w:left="619"/>
        <w:rPr>
          <w:rFonts w:ascii="FangSong_GB2312" w:hAnsi="FangSong_GB2312" w:eastAsia="FangSong_GB2312" w:cs="FangSong_GB2312"/>
          <w:sz w:val="23"/>
          <w:szCs w:val="23"/>
        </w:rPr>
      </w:pPr>
      <w:r>
        <w:rPr>
          <w:rFonts w:ascii="宋体" w:hAnsi="宋体" w:eastAsia="宋体" w:cs="宋体"/>
          <w:b/>
          <w:bCs/>
          <w:spacing w:val="-5"/>
          <w:sz w:val="23"/>
          <w:szCs w:val="23"/>
        </w:rPr>
        <w:t>1.</w:t>
      </w:r>
      <w:r>
        <w:rPr>
          <w:rFonts w:ascii="FangSong_GB2312" w:hAnsi="FangSong_GB2312" w:eastAsia="FangSong_GB2312" w:cs="FangSong_GB2312"/>
          <w:spacing w:val="78"/>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 xml:space="preserve">×公司营业执照；                                              </w:t>
      </w:r>
      <w:r>
        <w:rPr>
          <w:rFonts w:ascii="FangSong_GB2312" w:hAnsi="FangSong_GB2312" w:eastAsia="FangSong_GB2312" w:cs="FangSong_GB2312"/>
          <w:spacing w:val="-6"/>
          <w:sz w:val="23"/>
          <w:szCs w:val="23"/>
          <w:u w:val="single" w:color="auto"/>
        </w:rPr>
        <w:t xml:space="preserve">      </w:t>
      </w:r>
    </w:p>
    <w:p w14:paraId="6C2FF854">
      <w:pPr>
        <w:spacing w:before="283" w:line="223" w:lineRule="auto"/>
        <w:ind w:left="604"/>
        <w:rPr>
          <w:rFonts w:ascii="FangSong_GB2312" w:hAnsi="FangSong_GB2312" w:eastAsia="FangSong_GB2312" w:cs="FangSong_GB2312"/>
          <w:sz w:val="23"/>
          <w:szCs w:val="23"/>
        </w:rPr>
      </w:pPr>
      <w:r>
        <w:rPr>
          <w:rFonts w:ascii="宋体" w:hAnsi="宋体" w:eastAsia="宋体" w:cs="宋体"/>
          <w:b/>
          <w:bCs/>
          <w:spacing w:val="-1"/>
          <w:sz w:val="23"/>
          <w:szCs w:val="23"/>
        </w:rPr>
        <w:t>2.</w:t>
      </w:r>
      <w:r>
        <w:rPr>
          <w:rFonts w:ascii="FangSong_GB2312" w:hAnsi="FangSong_GB2312" w:eastAsia="FangSong_GB2312" w:cs="FangSong_GB2312"/>
          <w:spacing w:val="9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×公司主要负责人调查询问笔录</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1"/>
          <w:sz w:val="23"/>
          <w:szCs w:val="23"/>
          <w:u w:val="single" w:color="auto"/>
        </w:rPr>
        <w:t>2</w:t>
      </w:r>
      <w:r>
        <w:rPr>
          <w:rFonts w:ascii="宋体" w:hAnsi="宋体" w:eastAsia="宋体" w:cs="宋体"/>
          <w:spacing w:val="-48"/>
          <w:sz w:val="23"/>
          <w:szCs w:val="23"/>
          <w:u w:val="single" w:color="auto"/>
        </w:rPr>
        <w:t xml:space="preserve"> </w:t>
      </w:r>
      <w:r>
        <w:rPr>
          <w:rFonts w:ascii="FangSong_GB2312" w:hAnsi="FangSong_GB2312" w:eastAsia="FangSong_GB2312" w:cs="FangSong_GB2312"/>
          <w:spacing w:val="-1"/>
          <w:sz w:val="23"/>
          <w:szCs w:val="23"/>
          <w:u w:val="single" w:color="auto"/>
        </w:rPr>
        <w:t>份；</w:t>
      </w:r>
      <w:r>
        <w:rPr>
          <w:rFonts w:ascii="FangSong_GB2312" w:hAnsi="FangSong_GB2312" w:eastAsia="FangSong_GB2312" w:cs="FangSong_GB2312"/>
          <w:sz w:val="23"/>
          <w:szCs w:val="23"/>
          <w:u w:val="single" w:color="auto"/>
        </w:rPr>
        <w:t xml:space="preserve">                                </w:t>
      </w:r>
    </w:p>
    <w:p w14:paraId="7C4CCA30">
      <w:pPr>
        <w:spacing w:before="281" w:line="224" w:lineRule="auto"/>
        <w:ind w:left="606"/>
        <w:rPr>
          <w:rFonts w:ascii="FangSong_GB2312" w:hAnsi="FangSong_GB2312" w:eastAsia="FangSong_GB2312" w:cs="FangSong_GB2312"/>
          <w:sz w:val="23"/>
          <w:szCs w:val="23"/>
        </w:rPr>
      </w:pPr>
      <w:r>
        <w:rPr>
          <w:rFonts w:ascii="宋体" w:hAnsi="宋体" w:eastAsia="宋体" w:cs="宋体"/>
          <w:b/>
          <w:bCs/>
          <w:spacing w:val="-5"/>
          <w:sz w:val="23"/>
          <w:szCs w:val="23"/>
        </w:rPr>
        <w:t>3.</w:t>
      </w:r>
      <w:r>
        <w:rPr>
          <w:rFonts w:ascii="FangSong_GB2312" w:hAnsi="FangSong_GB2312" w:eastAsia="FangSong_GB2312" w:cs="FangSong_GB2312"/>
          <w:spacing w:val="91"/>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×公司运输物品清单</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5"/>
          <w:sz w:val="23"/>
          <w:szCs w:val="23"/>
          <w:u w:val="single" w:color="auto"/>
        </w:rPr>
        <w:t>12</w:t>
      </w:r>
      <w:r>
        <w:rPr>
          <w:rFonts w:ascii="宋体" w:hAnsi="宋体" w:eastAsia="宋体" w:cs="宋体"/>
          <w:spacing w:val="-46"/>
          <w:sz w:val="23"/>
          <w:szCs w:val="23"/>
          <w:u w:val="single" w:color="auto"/>
        </w:rPr>
        <w:t xml:space="preserve"> </w:t>
      </w:r>
      <w:r>
        <w:rPr>
          <w:rFonts w:ascii="FangSong_GB2312" w:hAnsi="FangSong_GB2312" w:eastAsia="FangSong_GB2312" w:cs="FangSong_GB2312"/>
          <w:spacing w:val="-5"/>
          <w:sz w:val="23"/>
          <w:szCs w:val="23"/>
          <w:u w:val="single" w:color="auto"/>
        </w:rPr>
        <w:t>份；</w:t>
      </w:r>
      <w:r>
        <w:rPr>
          <w:rFonts w:ascii="FangSong_GB2312" w:hAnsi="FangSong_GB2312" w:eastAsia="FangSong_GB2312" w:cs="FangSong_GB2312"/>
          <w:sz w:val="23"/>
          <w:szCs w:val="23"/>
          <w:u w:val="single" w:color="auto"/>
        </w:rPr>
        <w:t xml:space="preserve">                                         </w:t>
      </w:r>
    </w:p>
    <w:p w14:paraId="28B59FD7">
      <w:pPr>
        <w:spacing w:before="280" w:line="309" w:lineRule="auto"/>
        <w:ind w:left="6475" w:right="117" w:hanging="5875"/>
        <w:rPr>
          <w:rFonts w:ascii="微软雅黑" w:hAnsi="微软雅黑" w:eastAsia="微软雅黑" w:cs="微软雅黑"/>
          <w:sz w:val="23"/>
          <w:szCs w:val="23"/>
        </w:rPr>
      </w:pPr>
      <w:r>
        <w:rPr>
          <w:rFonts w:ascii="宋体" w:hAnsi="宋体" w:eastAsia="宋体" w:cs="宋体"/>
          <w:b/>
          <w:bCs/>
          <w:spacing w:val="4"/>
          <w:sz w:val="23"/>
          <w:szCs w:val="23"/>
        </w:rPr>
        <w:t>4.</w:t>
      </w:r>
      <w:r>
        <w:rPr>
          <w:rFonts w:ascii="FangSong_GB2312" w:hAnsi="FangSong_GB2312" w:eastAsia="FangSong_GB2312" w:cs="FangSong_GB2312"/>
          <w:spacing w:val="8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×公司院内运输危险化学品车辆的现场照片</w:t>
      </w:r>
      <w:r>
        <w:rPr>
          <w:rFonts w:ascii="宋体" w:hAnsi="宋体" w:eastAsia="宋体" w:cs="宋体"/>
          <w:spacing w:val="4"/>
          <w:sz w:val="23"/>
          <w:szCs w:val="23"/>
          <w:u w:val="single" w:color="auto"/>
        </w:rPr>
        <w:t>4</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4"/>
          <w:sz w:val="23"/>
          <w:szCs w:val="23"/>
          <w:u w:val="single" w:color="auto"/>
        </w:rPr>
        <w:t xml:space="preserve">张。                    </w:t>
      </w:r>
      <w:r>
        <w:rPr>
          <w:rFonts w:ascii="微软雅黑" w:hAnsi="微软雅黑" w:eastAsia="微软雅黑" w:cs="微软雅黑"/>
          <w:b/>
          <w:bCs/>
          <w:spacing w:val="-2"/>
          <w:sz w:val="23"/>
          <w:szCs w:val="23"/>
        </w:rPr>
        <w:t>共</w:t>
      </w:r>
      <w:r>
        <w:rPr>
          <w:rFonts w:ascii="宋体" w:hAnsi="宋体" w:eastAsia="宋体" w:cs="宋体"/>
          <w:b/>
          <w:bCs/>
          <w:spacing w:val="37"/>
          <w:sz w:val="23"/>
          <w:szCs w:val="23"/>
          <w:u w:val="single" w:color="auto"/>
        </w:rPr>
        <w:t xml:space="preserve"> </w:t>
      </w:r>
      <w:r>
        <w:rPr>
          <w:rFonts w:ascii="宋体" w:hAnsi="宋体" w:eastAsia="宋体" w:cs="宋体"/>
          <w:spacing w:val="-2"/>
          <w:sz w:val="23"/>
          <w:szCs w:val="23"/>
          <w:u w:val="single" w:color="auto"/>
        </w:rPr>
        <w:t>16</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2"/>
          <w:sz w:val="23"/>
          <w:szCs w:val="23"/>
        </w:rPr>
        <w:t>份</w:t>
      </w:r>
      <w:r>
        <w:rPr>
          <w:rFonts w:ascii="宋体" w:hAnsi="宋体" w:eastAsia="宋体" w:cs="宋体"/>
          <w:b/>
          <w:bCs/>
          <w:spacing w:val="14"/>
          <w:sz w:val="23"/>
          <w:szCs w:val="23"/>
          <w:u w:val="single" w:color="auto"/>
        </w:rPr>
        <w:t xml:space="preserve"> </w:t>
      </w:r>
      <w:r>
        <w:rPr>
          <w:rFonts w:ascii="宋体" w:hAnsi="宋体" w:eastAsia="宋体" w:cs="宋体"/>
          <w:spacing w:val="-2"/>
          <w:sz w:val="23"/>
          <w:szCs w:val="23"/>
          <w:u w:val="single" w:color="auto"/>
        </w:rPr>
        <w:t>42</w:t>
      </w:r>
      <w:r>
        <w:rPr>
          <w:rFonts w:ascii="宋体" w:hAnsi="宋体" w:eastAsia="宋体" w:cs="宋体"/>
          <w:spacing w:val="20"/>
          <w:sz w:val="23"/>
          <w:szCs w:val="23"/>
          <w:u w:val="single" w:color="auto"/>
        </w:rPr>
        <w:t xml:space="preserve"> </w:t>
      </w:r>
      <w:r>
        <w:rPr>
          <w:rFonts w:ascii="微软雅黑" w:hAnsi="微软雅黑" w:eastAsia="微软雅黑" w:cs="微软雅黑"/>
          <w:b/>
          <w:bCs/>
          <w:spacing w:val="-2"/>
          <w:sz w:val="23"/>
          <w:szCs w:val="23"/>
        </w:rPr>
        <w:t>页</w:t>
      </w:r>
    </w:p>
    <w:p w14:paraId="356E1CA9">
      <w:pPr>
        <w:pStyle w:val="2"/>
        <w:spacing w:line="246" w:lineRule="auto"/>
      </w:pPr>
    </w:p>
    <w:p w14:paraId="4251818E">
      <w:pPr>
        <w:pStyle w:val="2"/>
        <w:spacing w:line="246" w:lineRule="auto"/>
      </w:pPr>
    </w:p>
    <w:p w14:paraId="38737271">
      <w:pPr>
        <w:pStyle w:val="2"/>
        <w:spacing w:line="246" w:lineRule="auto"/>
      </w:pPr>
    </w:p>
    <w:p w14:paraId="05E26D98">
      <w:pPr>
        <w:pStyle w:val="2"/>
        <w:spacing w:line="247" w:lineRule="auto"/>
      </w:pPr>
    </w:p>
    <w:p w14:paraId="70E62C07">
      <w:pPr>
        <w:pStyle w:val="2"/>
        <w:spacing w:line="247" w:lineRule="auto"/>
      </w:pPr>
    </w:p>
    <w:p w14:paraId="517AD838">
      <w:pPr>
        <w:spacing w:before="99" w:line="203" w:lineRule="auto"/>
        <w:ind w:left="4456"/>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4DFC7541">
      <w:pPr>
        <w:spacing w:before="228" w:line="208" w:lineRule="auto"/>
        <w:ind w:left="5224"/>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6473C0FE">
      <w:pPr>
        <w:pStyle w:val="2"/>
        <w:spacing w:line="336" w:lineRule="auto"/>
      </w:pPr>
    </w:p>
    <w:p w14:paraId="0ACC5616">
      <w:pPr>
        <w:pStyle w:val="2"/>
        <w:spacing w:line="337" w:lineRule="auto"/>
      </w:pPr>
    </w:p>
    <w:p w14:paraId="3FFE230F">
      <w:pPr>
        <w:spacing w:before="99" w:line="208" w:lineRule="auto"/>
        <w:ind w:left="117"/>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联  系</w:t>
      </w:r>
      <w:r>
        <w:rPr>
          <w:rFonts w:ascii="微软雅黑" w:hAnsi="微软雅黑" w:eastAsia="微软雅黑" w:cs="微软雅黑"/>
          <w:b/>
          <w:bCs/>
          <w:spacing w:val="71"/>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联系电话</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p>
    <w:p w14:paraId="5DB0ED15">
      <w:pPr>
        <w:spacing w:before="219" w:line="208" w:lineRule="auto"/>
        <w:ind w:left="117"/>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联系地址</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7"/>
          <w:sz w:val="23"/>
          <w:szCs w:val="23"/>
          <w:u w:val="single" w:color="auto"/>
        </w:rPr>
        <w:t xml:space="preserve">区应急管理局          </w:t>
      </w:r>
    </w:p>
    <w:p w14:paraId="64DBEBED">
      <w:pPr>
        <w:spacing w:before="192" w:line="37" w:lineRule="exact"/>
      </w:pPr>
      <w:r>
        <w:drawing>
          <wp:inline distT="0" distB="0" distL="0" distR="0">
            <wp:extent cx="5690870" cy="2286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300"/>
                    <a:stretch>
                      <a:fillRect/>
                    </a:stretch>
                  </pic:blipFill>
                  <pic:spPr>
                    <a:xfrm>
                      <a:off x="0" y="0"/>
                      <a:ext cx="5691428" cy="23493"/>
                    </a:xfrm>
                    <a:prstGeom prst="rect">
                      <a:avLst/>
                    </a:prstGeom>
                  </pic:spPr>
                </pic:pic>
              </a:graphicData>
            </a:graphic>
          </wp:inline>
        </w:drawing>
      </w:r>
    </w:p>
    <w:p w14:paraId="68D57BBA">
      <w:pPr>
        <w:spacing w:before="48"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4"/>
          <w:sz w:val="20"/>
          <w:szCs w:val="20"/>
        </w:rPr>
        <w:t>，一份交被移送单位</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4"/>
          <w:sz w:val="20"/>
          <w:szCs w:val="20"/>
        </w:rPr>
        <w:t>。                    共</w:t>
      </w:r>
      <w:r>
        <w:rPr>
          <w:rFonts w:ascii="微软雅黑" w:hAnsi="微软雅黑" w:eastAsia="微软雅黑" w:cs="微软雅黑"/>
          <w:b/>
          <w:bCs/>
          <w:spacing w:val="19"/>
          <w:w w:val="101"/>
          <w:sz w:val="20"/>
          <w:szCs w:val="20"/>
        </w:rPr>
        <w:t xml:space="preserve"> </w:t>
      </w:r>
      <w:r>
        <w:rPr>
          <w:rFonts w:ascii="宋体" w:hAnsi="宋体" w:eastAsia="宋体" w:cs="宋体"/>
          <w:b/>
          <w:bCs/>
          <w:spacing w:val="4"/>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1</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页</w:t>
      </w:r>
    </w:p>
    <w:p w14:paraId="1FB3EF11">
      <w:pPr>
        <w:spacing w:line="208" w:lineRule="auto"/>
        <w:rPr>
          <w:rFonts w:ascii="微软雅黑" w:hAnsi="微软雅黑" w:eastAsia="微软雅黑" w:cs="微软雅黑"/>
          <w:sz w:val="20"/>
          <w:szCs w:val="20"/>
        </w:rPr>
        <w:sectPr>
          <w:footerReference r:id="rId55" w:type="default"/>
          <w:pgSz w:w="11906" w:h="16838"/>
          <w:pgMar w:top="1431" w:right="1468" w:bottom="1093" w:left="1473" w:header="0" w:footer="784" w:gutter="0"/>
          <w:cols w:space="720" w:num="1"/>
        </w:sectPr>
      </w:pPr>
    </w:p>
    <w:p w14:paraId="133F7CDB">
      <w:pPr>
        <w:spacing w:before="159" w:line="228" w:lineRule="auto"/>
        <w:ind w:left="128"/>
        <w:outlineLvl w:val="1"/>
        <w:rPr>
          <w:rFonts w:ascii="黑体" w:hAnsi="黑体" w:eastAsia="黑体" w:cs="黑体"/>
          <w:sz w:val="31"/>
          <w:szCs w:val="31"/>
        </w:rPr>
      </w:pPr>
      <w:bookmarkStart w:id="19" w:name="bookmark149"/>
      <w:bookmarkEnd w:id="19"/>
      <w:r>
        <w:rPr>
          <w:rFonts w:ascii="黑体" w:hAnsi="黑体" w:eastAsia="黑体" w:cs="黑体"/>
          <w:spacing w:val="8"/>
          <w:sz w:val="31"/>
          <w:szCs w:val="31"/>
        </w:rPr>
        <w:t>十、查封扣押决定书</w:t>
      </w:r>
    </w:p>
    <w:p w14:paraId="52EB1D7A">
      <w:pPr>
        <w:spacing w:before="175"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763C6416">
      <w:pPr>
        <w:spacing w:before="58" w:line="168"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5D23DF9">
      <w:pPr>
        <w:spacing w:line="74" w:lineRule="exact"/>
      </w:pPr>
      <w:r>
        <w:rPr>
          <w:position w:val="-1"/>
        </w:rPr>
        <w:drawing>
          <wp:inline distT="0" distB="0" distL="0" distR="0">
            <wp:extent cx="5686425" cy="4699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302"/>
                    <a:stretch>
                      <a:fillRect/>
                    </a:stretch>
                  </pic:blipFill>
                  <pic:spPr>
                    <a:xfrm>
                      <a:off x="0" y="0"/>
                      <a:ext cx="5687026" cy="46990"/>
                    </a:xfrm>
                    <a:prstGeom prst="rect">
                      <a:avLst/>
                    </a:prstGeom>
                  </pic:spPr>
                </pic:pic>
              </a:graphicData>
            </a:graphic>
          </wp:inline>
        </w:drawing>
      </w:r>
    </w:p>
    <w:p w14:paraId="40F341A2">
      <w:pPr>
        <w:spacing w:before="18" w:line="208" w:lineRule="auto"/>
        <w:ind w:left="294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查封扣押决定书</w:t>
      </w:r>
    </w:p>
    <w:p w14:paraId="5D0A9266">
      <w:pPr>
        <w:spacing w:before="147" w:line="203" w:lineRule="auto"/>
        <w:ind w:left="290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)应急查扣〔        〕   号</w:t>
      </w:r>
    </w:p>
    <w:p w14:paraId="061871C7">
      <w:pPr>
        <w:pStyle w:val="2"/>
        <w:spacing w:line="271" w:lineRule="auto"/>
      </w:pPr>
    </w:p>
    <w:p w14:paraId="635FD80F">
      <w:pPr>
        <w:pStyle w:val="2"/>
        <w:spacing w:line="272" w:lineRule="auto"/>
      </w:pPr>
    </w:p>
    <w:p w14:paraId="3E2F18FE">
      <w:pPr>
        <w:pStyle w:val="2"/>
        <w:spacing w:line="272" w:lineRule="auto"/>
      </w:pPr>
    </w:p>
    <w:p w14:paraId="542408A1">
      <w:pPr>
        <w:tabs>
          <w:tab w:val="left" w:pos="2521"/>
        </w:tabs>
        <w:spacing w:before="98"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04CBE77F">
      <w:pPr>
        <w:spacing w:before="227" w:line="349" w:lineRule="auto"/>
        <w:ind w:left="118" w:right="117" w:firstLine="477"/>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7"/>
          <w:sz w:val="23"/>
          <w:szCs w:val="23"/>
        </w:rPr>
        <w:t>日对你（单位）进行检查时</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7"/>
          <w:sz w:val="23"/>
          <w:szCs w:val="23"/>
        </w:rPr>
        <w:t>，发现你（单位）存</w:t>
      </w:r>
      <w:r>
        <w:rPr>
          <w:rFonts w:ascii="微软雅黑" w:hAnsi="微软雅黑" w:eastAsia="微软雅黑" w:cs="微软雅黑"/>
          <w:b/>
          <w:bCs/>
          <w:spacing w:val="5"/>
          <w:sz w:val="23"/>
          <w:szCs w:val="23"/>
        </w:rPr>
        <w:t>在下列问题：</w:t>
      </w:r>
      <w:r>
        <w:rPr>
          <w:rFonts w:ascii="微软雅黑" w:hAnsi="微软雅黑" w:eastAsia="微软雅黑" w:cs="微软雅黑"/>
          <w:b/>
          <w:bCs/>
          <w:spacing w:val="-42"/>
          <w:sz w:val="23"/>
          <w:szCs w:val="23"/>
        </w:rPr>
        <w:t xml:space="preserve"> </w:t>
      </w:r>
      <w:r>
        <w:rPr>
          <w:rFonts w:ascii="微软雅黑" w:hAnsi="微软雅黑" w:eastAsia="微软雅黑" w:cs="微软雅黑"/>
          <w:b/>
          <w:bCs/>
          <w:sz w:val="23"/>
          <w:szCs w:val="23"/>
          <w:u w:val="single" w:color="auto"/>
        </w:rPr>
        <w:t xml:space="preserve">                                                                                                           </w:t>
      </w:r>
    </w:p>
    <w:p w14:paraId="6679CE20">
      <w:pPr>
        <w:tabs>
          <w:tab w:val="left" w:pos="8425"/>
        </w:tabs>
        <w:spacing w:before="152" w:line="160" w:lineRule="auto"/>
        <w:ind w:left="112"/>
        <w:rPr>
          <w:rFonts w:ascii="FangSong_GB2312" w:hAnsi="FangSong_GB2312" w:eastAsia="FangSong_GB2312" w:cs="FangSong_GB2312"/>
          <w:sz w:val="7"/>
          <w:szCs w:val="7"/>
        </w:rPr>
      </w:pPr>
      <w:r>
        <w:rPr>
          <w:rFonts w:ascii="FangSong_GB2312" w:hAnsi="FangSong_GB2312" w:eastAsia="FangSong_GB2312" w:cs="FangSong_GB2312"/>
          <w:sz w:val="7"/>
          <w:szCs w:val="7"/>
          <w:u w:val="single" w:color="auto"/>
        </w:rPr>
        <w:tab/>
      </w:r>
      <w:r>
        <w:rPr>
          <w:rFonts w:ascii="FangSong_GB2312" w:hAnsi="FangSong_GB2312" w:eastAsia="FangSong_GB2312" w:cs="FangSong_GB2312"/>
          <w:spacing w:val="-8"/>
          <w:sz w:val="7"/>
          <w:szCs w:val="7"/>
        </w:rPr>
        <w:t xml:space="preserve"> </w:t>
      </w:r>
      <w:r>
        <w:rPr>
          <w:rFonts w:ascii="FangSong_GB2312" w:hAnsi="FangSong_GB2312" w:eastAsia="FangSong_GB2312" w:cs="FangSong_GB2312"/>
          <w:b/>
          <w:bCs/>
          <w:spacing w:val="9"/>
          <w:sz w:val="7"/>
          <w:szCs w:val="7"/>
        </w:rPr>
        <w:t>。</w:t>
      </w:r>
    </w:p>
    <w:p w14:paraId="24524000">
      <w:pPr>
        <w:spacing w:before="320" w:line="341" w:lineRule="auto"/>
        <w:ind w:left="116" w:right="106" w:firstLine="479"/>
        <w:rPr>
          <w:rFonts w:ascii="微软雅黑" w:hAnsi="微软雅黑" w:eastAsia="微软雅黑" w:cs="微软雅黑"/>
          <w:sz w:val="23"/>
          <w:szCs w:val="23"/>
        </w:rPr>
      </w:pPr>
      <w:r>
        <w:rPr>
          <w:rFonts w:ascii="微软雅黑" w:hAnsi="微软雅黑" w:eastAsia="微软雅黑" w:cs="微软雅黑"/>
          <w:b/>
          <w:bCs/>
          <w:spacing w:val="-7"/>
          <w:sz w:val="23"/>
          <w:szCs w:val="23"/>
        </w:rPr>
        <w:t>依据</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w:t>
      </w:r>
      <w:r>
        <w:rPr>
          <w:rFonts w:ascii="微软雅黑" w:hAnsi="微软雅黑" w:eastAsia="微软雅黑" w:cs="微软雅黑"/>
          <w:b/>
          <w:bCs/>
          <w:spacing w:val="9"/>
          <w:sz w:val="23"/>
          <w:szCs w:val="23"/>
        </w:rPr>
        <w:t>本机关决定采取以下行政强制措施：</w:t>
      </w:r>
    </w:p>
    <w:p w14:paraId="4B0D0811">
      <w:pPr>
        <w:spacing w:before="2" w:line="273" w:lineRule="auto"/>
        <w:ind w:left="122" w:right="119" w:firstLine="496"/>
        <w:rPr>
          <w:rFonts w:ascii="FangSong_GB2312" w:hAnsi="FangSong_GB2312" w:eastAsia="FangSong_GB2312" w:cs="FangSong_GB2312"/>
          <w:sz w:val="23"/>
          <w:szCs w:val="23"/>
        </w:rPr>
      </w:pPr>
      <w:r>
        <w:rPr>
          <w:rFonts w:ascii="宋体" w:hAnsi="宋体" w:eastAsia="宋体" w:cs="宋体"/>
          <w:b/>
          <w:bCs/>
          <w:spacing w:val="-7"/>
          <w:sz w:val="23"/>
          <w:szCs w:val="23"/>
        </w:rPr>
        <w:t>1.</w:t>
      </w:r>
      <w:r>
        <w:rPr>
          <w:rFonts w:ascii="宋体" w:hAnsi="宋体" w:eastAsia="宋体" w:cs="宋体"/>
          <w:spacing w:val="-109"/>
          <w:sz w:val="23"/>
          <w:szCs w:val="23"/>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pacing w:val="-80"/>
          <w:sz w:val="23"/>
          <w:szCs w:val="23"/>
        </w:rPr>
        <w:t xml:space="preserve"> </w:t>
      </w:r>
      <w:r>
        <w:rPr>
          <w:rFonts w:ascii="FangSong_GB2312" w:hAnsi="FangSong_GB2312" w:eastAsia="FangSong_GB2312" w:cs="FangSong_GB2312"/>
          <w:b/>
          <w:bCs/>
          <w:spacing w:val="-7"/>
          <w:sz w:val="23"/>
          <w:szCs w:val="23"/>
        </w:rPr>
        <w:t>，</w:t>
      </w:r>
      <w:r>
        <w:rPr>
          <w:rFonts w:ascii="微软雅黑" w:hAnsi="微软雅黑" w:eastAsia="微软雅黑" w:cs="微软雅黑"/>
          <w:b/>
          <w:bCs/>
          <w:spacing w:val="-7"/>
          <w:sz w:val="23"/>
          <w:szCs w:val="23"/>
        </w:rPr>
        <w:t>期限自</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7"/>
          <w:sz w:val="23"/>
          <w:szCs w:val="23"/>
        </w:rPr>
        <w:t xml:space="preserve"> 日</w:t>
      </w:r>
      <w:r>
        <w:rPr>
          <w:rFonts w:ascii="微软雅黑" w:hAnsi="微软雅黑" w:eastAsia="微软雅黑" w:cs="微软雅黑"/>
          <w:b/>
          <w:bCs/>
          <w:spacing w:val="-5"/>
          <w:sz w:val="23"/>
          <w:szCs w:val="23"/>
        </w:rPr>
        <w:t>至</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
          <w:sz w:val="23"/>
          <w:szCs w:val="23"/>
        </w:rPr>
        <w:t xml:space="preserve"> 日</w:t>
      </w:r>
      <w:r>
        <w:rPr>
          <w:rFonts w:ascii="FangSong_GB2312" w:hAnsi="FangSong_GB2312" w:eastAsia="FangSong_GB2312" w:cs="FangSong_GB2312"/>
          <w:b/>
          <w:bCs/>
          <w:spacing w:val="-5"/>
          <w:sz w:val="23"/>
          <w:szCs w:val="23"/>
        </w:rPr>
        <w:t>；</w:t>
      </w:r>
    </w:p>
    <w:p w14:paraId="1464CD9A">
      <w:pPr>
        <w:spacing w:before="219" w:line="272" w:lineRule="auto"/>
        <w:ind w:left="122" w:right="119" w:firstLine="484"/>
        <w:rPr>
          <w:rFonts w:ascii="微软雅黑" w:hAnsi="微软雅黑" w:eastAsia="微软雅黑" w:cs="微软雅黑"/>
          <w:sz w:val="23"/>
          <w:szCs w:val="23"/>
        </w:rPr>
      </w:pPr>
      <w:r>
        <w:rPr>
          <w:rFonts w:ascii="宋体" w:hAnsi="宋体" w:eastAsia="宋体" w:cs="宋体"/>
          <w:b/>
          <w:bCs/>
          <w:spacing w:val="-2"/>
          <w:sz w:val="23"/>
          <w:szCs w:val="23"/>
        </w:rPr>
        <w:t>2.</w:t>
      </w:r>
      <w:r>
        <w:rPr>
          <w:rFonts w:ascii="宋体" w:hAnsi="宋体" w:eastAsia="宋体" w:cs="宋体"/>
          <w:spacing w:val="-2"/>
          <w:sz w:val="23"/>
          <w:szCs w:val="23"/>
          <w:u w:val="single" w:color="auto"/>
        </w:rPr>
        <w:t xml:space="preserve">                                            </w:t>
      </w:r>
      <w:r>
        <w:rPr>
          <w:rFonts w:ascii="宋体" w:hAnsi="宋体" w:eastAsia="宋体" w:cs="宋体"/>
          <w:spacing w:val="-72"/>
          <w:sz w:val="23"/>
          <w:szCs w:val="23"/>
        </w:rPr>
        <w:t xml:space="preserve"> </w:t>
      </w:r>
      <w:r>
        <w:rPr>
          <w:rFonts w:ascii="FangSong_GB2312" w:hAnsi="FangSong_GB2312" w:eastAsia="FangSong_GB2312" w:cs="FangSong_GB2312"/>
          <w:b/>
          <w:bCs/>
          <w:spacing w:val="-2"/>
          <w:sz w:val="23"/>
          <w:szCs w:val="23"/>
        </w:rPr>
        <w:t>，</w:t>
      </w:r>
      <w:r>
        <w:rPr>
          <w:rFonts w:ascii="微软雅黑" w:hAnsi="微软雅黑" w:eastAsia="微软雅黑" w:cs="微软雅黑"/>
          <w:b/>
          <w:bCs/>
          <w:spacing w:val="-2"/>
          <w:sz w:val="23"/>
          <w:szCs w:val="23"/>
        </w:rPr>
        <w:t>期限自</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日</w:t>
      </w:r>
      <w:r>
        <w:rPr>
          <w:rFonts w:ascii="微软雅黑" w:hAnsi="微软雅黑" w:eastAsia="微软雅黑" w:cs="微软雅黑"/>
          <w:b/>
          <w:bCs/>
          <w:spacing w:val="-3"/>
          <w:sz w:val="23"/>
          <w:szCs w:val="23"/>
        </w:rPr>
        <w:t>至</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3"/>
          <w:sz w:val="23"/>
          <w:szCs w:val="23"/>
        </w:rPr>
        <w:t>日</w:t>
      </w:r>
      <w:r>
        <w:rPr>
          <w:rFonts w:ascii="微软雅黑" w:hAnsi="微软雅黑" w:eastAsia="微软雅黑" w:cs="微软雅黑"/>
          <w:b/>
          <w:bCs/>
          <w:spacing w:val="-41"/>
          <w:sz w:val="23"/>
          <w:szCs w:val="23"/>
        </w:rPr>
        <w:t xml:space="preserve"> </w:t>
      </w:r>
      <w:r>
        <w:rPr>
          <w:rFonts w:ascii="微软雅黑" w:hAnsi="微软雅黑" w:eastAsia="微软雅黑" w:cs="微软雅黑"/>
          <w:b/>
          <w:bCs/>
          <w:spacing w:val="-3"/>
          <w:sz w:val="23"/>
          <w:szCs w:val="23"/>
        </w:rPr>
        <w:t>。（此栏不够，可加栏续填）</w:t>
      </w:r>
    </w:p>
    <w:p w14:paraId="592B7ED4">
      <w:pPr>
        <w:tabs>
          <w:tab w:val="left" w:pos="1196"/>
          <w:tab w:val="left" w:pos="8785"/>
        </w:tabs>
        <w:spacing w:before="223" w:line="341" w:lineRule="auto"/>
        <w:ind w:left="112" w:right="119" w:firstLine="484"/>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你（单位）有权进行陈述和申辩。如果不服本决定，</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2"/>
          <w:sz w:val="23"/>
          <w:szCs w:val="23"/>
        </w:rPr>
        <w:t>可以在收到</w:t>
      </w:r>
      <w:r>
        <w:rPr>
          <w:rFonts w:ascii="微软雅黑" w:hAnsi="微软雅黑" w:eastAsia="微软雅黑" w:cs="微软雅黑"/>
          <w:b/>
          <w:bCs/>
          <w:spacing w:val="11"/>
          <w:sz w:val="23"/>
          <w:szCs w:val="23"/>
        </w:rPr>
        <w:t>本决定书之日</w:t>
      </w:r>
      <w:r>
        <w:rPr>
          <w:rFonts w:ascii="微软雅黑" w:hAnsi="微软雅黑" w:eastAsia="微软雅黑" w:cs="微软雅黑"/>
          <w:b/>
          <w:bCs/>
          <w:spacing w:val="6"/>
          <w:sz w:val="23"/>
          <w:szCs w:val="23"/>
        </w:rPr>
        <w:t xml:space="preserve">起 </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5"/>
          <w:sz w:val="23"/>
          <w:szCs w:val="23"/>
        </w:rPr>
        <w:t xml:space="preserve">人民政府申请行政复议，或者在 </w:t>
      </w:r>
      <w:r>
        <w:rPr>
          <w:rFonts w:ascii="宋体" w:hAnsi="宋体" w:eastAsia="宋体" w:cs="宋体"/>
          <w:b/>
          <w:bCs/>
          <w:spacing w:val="5"/>
          <w:sz w:val="23"/>
          <w:szCs w:val="23"/>
        </w:rPr>
        <w:t>6</w:t>
      </w:r>
      <w:r>
        <w:rPr>
          <w:rFonts w:ascii="宋体" w:hAnsi="宋体" w:eastAsia="宋体" w:cs="宋体"/>
          <w:spacing w:val="-52"/>
          <w:sz w:val="23"/>
          <w:szCs w:val="23"/>
        </w:rPr>
        <w:t xml:space="preserve"> </w:t>
      </w:r>
      <w:r>
        <w:rPr>
          <w:rFonts w:ascii="微软雅黑" w:hAnsi="微软雅黑" w:eastAsia="微软雅黑" w:cs="微软雅黑"/>
          <w:b/>
          <w:bCs/>
          <w:spacing w:val="5"/>
          <w:sz w:val="23"/>
          <w:szCs w:val="23"/>
        </w:rPr>
        <w:t>个月内依法向</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0"/>
          <w:sz w:val="23"/>
          <w:szCs w:val="23"/>
        </w:rPr>
        <w:t>人民法院提起行政诉讼，但本决定不停止执行，法律另有规定的除外。</w:t>
      </w:r>
    </w:p>
    <w:p w14:paraId="74DAADBB">
      <w:pPr>
        <w:spacing w:before="2" w:line="202" w:lineRule="auto"/>
        <w:jc w:val="right"/>
        <w:rPr>
          <w:rFonts w:ascii="微软雅黑" w:hAnsi="微软雅黑" w:eastAsia="微软雅黑" w:cs="微软雅黑"/>
          <w:sz w:val="23"/>
          <w:szCs w:val="23"/>
        </w:rPr>
      </w:pPr>
      <w:r>
        <w:rPr>
          <w:rFonts w:ascii="微软雅黑" w:hAnsi="微软雅黑" w:eastAsia="微软雅黑" w:cs="微软雅黑"/>
          <w:b/>
          <w:bCs/>
          <w:spacing w:val="1"/>
          <w:sz w:val="23"/>
          <w:szCs w:val="23"/>
        </w:rPr>
        <w:t>附件：查封扣押（场所</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1"/>
          <w:sz w:val="23"/>
          <w:szCs w:val="23"/>
        </w:rPr>
        <w:t>、设施</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rPr>
        <w:t>、财物）清单</w:t>
      </w:r>
      <w:r>
        <w:rPr>
          <w:rFonts w:ascii="微软雅黑" w:hAnsi="微软雅黑" w:eastAsia="微软雅黑" w:cs="微软雅黑"/>
          <w:b/>
          <w:bCs/>
          <w:spacing w:val="-23"/>
          <w:w w:val="78"/>
          <w:sz w:val="23"/>
          <w:szCs w:val="23"/>
        </w:rPr>
        <w:t>［（</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3"/>
          <w:w w:val="78"/>
          <w:sz w:val="23"/>
          <w:szCs w:val="23"/>
        </w:rPr>
        <w:t>）</w:t>
      </w:r>
      <w:r>
        <w:rPr>
          <w:rFonts w:ascii="微软雅黑" w:hAnsi="微软雅黑" w:eastAsia="微软雅黑" w:cs="微软雅黑"/>
          <w:b/>
          <w:bCs/>
          <w:spacing w:val="1"/>
          <w:sz w:val="23"/>
          <w:szCs w:val="23"/>
        </w:rPr>
        <w:t>应急查扣单〔        〕   号］</w:t>
      </w:r>
    </w:p>
    <w:p w14:paraId="2C3F1A5B">
      <w:pPr>
        <w:pStyle w:val="2"/>
        <w:spacing w:line="247" w:lineRule="auto"/>
      </w:pPr>
    </w:p>
    <w:p w14:paraId="31ECC1D3">
      <w:pPr>
        <w:pStyle w:val="2"/>
        <w:spacing w:line="248" w:lineRule="auto"/>
      </w:pPr>
    </w:p>
    <w:p w14:paraId="52870B95">
      <w:pPr>
        <w:pStyle w:val="2"/>
        <w:spacing w:line="248" w:lineRule="auto"/>
      </w:pPr>
    </w:p>
    <w:p w14:paraId="54737C62">
      <w:pPr>
        <w:pStyle w:val="2"/>
        <w:spacing w:line="248" w:lineRule="auto"/>
      </w:pPr>
    </w:p>
    <w:p w14:paraId="49BE01BD">
      <w:pPr>
        <w:pStyle w:val="2"/>
        <w:spacing w:line="248" w:lineRule="auto"/>
      </w:pPr>
    </w:p>
    <w:p w14:paraId="557D6D6E">
      <w:pPr>
        <w:spacing w:before="99" w:line="203" w:lineRule="auto"/>
        <w:ind w:left="5600"/>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2BE3EBA3">
      <w:pPr>
        <w:spacing w:before="225"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4A317F7">
      <w:pPr>
        <w:pStyle w:val="2"/>
        <w:spacing w:line="260" w:lineRule="auto"/>
      </w:pPr>
    </w:p>
    <w:p w14:paraId="69A20A8E">
      <w:pPr>
        <w:pStyle w:val="2"/>
        <w:spacing w:line="261" w:lineRule="auto"/>
      </w:pPr>
    </w:p>
    <w:p w14:paraId="712D2520">
      <w:pPr>
        <w:spacing w:before="1" w:line="37" w:lineRule="exact"/>
      </w:pPr>
      <w:r>
        <w:drawing>
          <wp:inline distT="0" distB="0" distL="0" distR="0">
            <wp:extent cx="5690870" cy="2286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03"/>
                    <a:stretch>
                      <a:fillRect/>
                    </a:stretch>
                  </pic:blipFill>
                  <pic:spPr>
                    <a:xfrm>
                      <a:off x="0" y="0"/>
                      <a:ext cx="5691428" cy="23493"/>
                    </a:xfrm>
                    <a:prstGeom prst="rect">
                      <a:avLst/>
                    </a:prstGeom>
                  </pic:spPr>
                </pic:pic>
              </a:graphicData>
            </a:graphic>
          </wp:inline>
        </w:drawing>
      </w:r>
    </w:p>
    <w:p w14:paraId="3A5B03D4">
      <w:pPr>
        <w:spacing w:before="58"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4E2676BE">
      <w:pPr>
        <w:spacing w:line="208" w:lineRule="auto"/>
        <w:rPr>
          <w:rFonts w:ascii="微软雅黑" w:hAnsi="微软雅黑" w:eastAsia="微软雅黑" w:cs="微软雅黑"/>
          <w:sz w:val="20"/>
          <w:szCs w:val="20"/>
        </w:rPr>
        <w:sectPr>
          <w:footerReference r:id="rId56" w:type="default"/>
          <w:pgSz w:w="11906" w:h="16838"/>
          <w:pgMar w:top="1431" w:right="1468" w:bottom="1035" w:left="1473" w:header="0" w:footer="726" w:gutter="0"/>
          <w:cols w:space="720" w:num="1"/>
        </w:sectPr>
      </w:pPr>
    </w:p>
    <w:p w14:paraId="70289EED">
      <w:pPr>
        <w:spacing w:before="315" w:line="231" w:lineRule="auto"/>
        <w:ind w:left="140"/>
        <w:rPr>
          <w:rFonts w:ascii="黑体" w:hAnsi="黑体" w:eastAsia="黑体" w:cs="黑体"/>
          <w:sz w:val="29"/>
          <w:szCs w:val="29"/>
        </w:rPr>
      </w:pPr>
      <w:r>
        <w:rPr>
          <w:rFonts w:ascii="黑体" w:hAnsi="黑体" w:eastAsia="黑体" w:cs="黑体"/>
          <w:spacing w:val="-3"/>
          <w:sz w:val="29"/>
          <w:szCs w:val="29"/>
        </w:rPr>
        <w:t>附件</w:t>
      </w:r>
    </w:p>
    <w:p w14:paraId="664F1BC1">
      <w:pPr>
        <w:spacing w:before="57" w:line="237" w:lineRule="auto"/>
        <w:ind w:left="95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查封扣押（场所、设施、财物）清单</w:t>
      </w:r>
    </w:p>
    <w:p w14:paraId="218E0CCA">
      <w:pPr>
        <w:pStyle w:val="2"/>
        <w:spacing w:line="467" w:lineRule="auto"/>
      </w:pPr>
    </w:p>
    <w:p w14:paraId="0D72D368">
      <w:pPr>
        <w:spacing w:before="99" w:line="199" w:lineRule="auto"/>
        <w:ind w:left="534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)应急查扣单〔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tbl>
      <w:tblPr>
        <w:tblStyle w:val="5"/>
        <w:tblW w:w="873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1776"/>
        <w:gridCol w:w="3141"/>
        <w:gridCol w:w="1656"/>
        <w:gridCol w:w="1201"/>
      </w:tblGrid>
      <w:tr w14:paraId="60C0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65" w:type="dxa"/>
            <w:vAlign w:val="top"/>
          </w:tcPr>
          <w:p w14:paraId="06F245A4">
            <w:pPr>
              <w:pStyle w:val="6"/>
              <w:spacing w:before="247" w:line="229" w:lineRule="auto"/>
              <w:ind w:left="246"/>
            </w:pPr>
            <w:r>
              <w:rPr>
                <w:spacing w:val="6"/>
              </w:rPr>
              <w:t>编号</w:t>
            </w:r>
          </w:p>
        </w:tc>
        <w:tc>
          <w:tcPr>
            <w:tcW w:w="1776" w:type="dxa"/>
            <w:vAlign w:val="top"/>
          </w:tcPr>
          <w:p w14:paraId="67D330B4">
            <w:pPr>
              <w:pStyle w:val="6"/>
              <w:spacing w:before="246" w:line="230" w:lineRule="auto"/>
              <w:ind w:left="655"/>
            </w:pPr>
            <w:r>
              <w:rPr>
                <w:spacing w:val="4"/>
              </w:rPr>
              <w:t>名称</w:t>
            </w:r>
          </w:p>
        </w:tc>
        <w:tc>
          <w:tcPr>
            <w:tcW w:w="3141" w:type="dxa"/>
            <w:vAlign w:val="top"/>
          </w:tcPr>
          <w:p w14:paraId="2A0EC17C">
            <w:pPr>
              <w:pStyle w:val="6"/>
              <w:spacing w:before="246" w:line="230" w:lineRule="auto"/>
              <w:ind w:left="375"/>
            </w:pPr>
            <w:r>
              <w:rPr>
                <w:spacing w:val="9"/>
              </w:rPr>
              <w:t>规格（型号）或者地址</w:t>
            </w:r>
          </w:p>
        </w:tc>
        <w:tc>
          <w:tcPr>
            <w:tcW w:w="1656" w:type="dxa"/>
            <w:vAlign w:val="top"/>
          </w:tcPr>
          <w:p w14:paraId="3722E387">
            <w:pPr>
              <w:pStyle w:val="6"/>
              <w:spacing w:before="246" w:line="230" w:lineRule="auto"/>
              <w:ind w:left="297"/>
            </w:pPr>
            <w:r>
              <w:rPr>
                <w:spacing w:val="6"/>
              </w:rPr>
              <w:t>数量</w:t>
            </w:r>
            <w:r>
              <w:rPr>
                <w:rFonts w:ascii="宋体" w:hAnsi="宋体" w:eastAsia="宋体" w:cs="宋体"/>
                <w:spacing w:val="6"/>
              </w:rPr>
              <w:t>/</w:t>
            </w:r>
            <w:r>
              <w:rPr>
                <w:spacing w:val="6"/>
              </w:rPr>
              <w:t>面积</w:t>
            </w:r>
          </w:p>
        </w:tc>
        <w:tc>
          <w:tcPr>
            <w:tcW w:w="1201" w:type="dxa"/>
            <w:vAlign w:val="top"/>
          </w:tcPr>
          <w:p w14:paraId="6824E74B">
            <w:pPr>
              <w:pStyle w:val="6"/>
              <w:spacing w:before="247" w:line="229" w:lineRule="auto"/>
              <w:ind w:left="124"/>
            </w:pPr>
            <w:r>
              <w:rPr>
                <w:spacing w:val="8"/>
              </w:rPr>
              <w:t>措施类型</w:t>
            </w:r>
          </w:p>
        </w:tc>
      </w:tr>
      <w:tr w14:paraId="304E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35E8029E">
            <w:pPr>
              <w:rPr>
                <w:rFonts w:ascii="Arial"/>
                <w:sz w:val="21"/>
              </w:rPr>
            </w:pPr>
          </w:p>
        </w:tc>
        <w:tc>
          <w:tcPr>
            <w:tcW w:w="1776" w:type="dxa"/>
            <w:vAlign w:val="top"/>
          </w:tcPr>
          <w:p w14:paraId="09CD331E">
            <w:pPr>
              <w:rPr>
                <w:rFonts w:ascii="Arial"/>
                <w:sz w:val="21"/>
              </w:rPr>
            </w:pPr>
          </w:p>
        </w:tc>
        <w:tc>
          <w:tcPr>
            <w:tcW w:w="3141" w:type="dxa"/>
            <w:vAlign w:val="top"/>
          </w:tcPr>
          <w:p w14:paraId="7104FA8B">
            <w:pPr>
              <w:rPr>
                <w:rFonts w:ascii="Arial"/>
                <w:sz w:val="21"/>
              </w:rPr>
            </w:pPr>
          </w:p>
        </w:tc>
        <w:tc>
          <w:tcPr>
            <w:tcW w:w="1656" w:type="dxa"/>
            <w:vAlign w:val="top"/>
          </w:tcPr>
          <w:p w14:paraId="19091343">
            <w:pPr>
              <w:rPr>
                <w:rFonts w:ascii="Arial"/>
                <w:sz w:val="21"/>
              </w:rPr>
            </w:pPr>
          </w:p>
        </w:tc>
        <w:tc>
          <w:tcPr>
            <w:tcW w:w="1201" w:type="dxa"/>
            <w:vAlign w:val="top"/>
          </w:tcPr>
          <w:p w14:paraId="018A40FF">
            <w:pPr>
              <w:rPr>
                <w:rFonts w:ascii="Arial"/>
                <w:sz w:val="21"/>
              </w:rPr>
            </w:pPr>
          </w:p>
        </w:tc>
      </w:tr>
      <w:tr w14:paraId="2F413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0AB5F725">
            <w:pPr>
              <w:rPr>
                <w:rFonts w:ascii="Arial"/>
                <w:sz w:val="21"/>
              </w:rPr>
            </w:pPr>
          </w:p>
        </w:tc>
        <w:tc>
          <w:tcPr>
            <w:tcW w:w="1776" w:type="dxa"/>
            <w:vAlign w:val="top"/>
          </w:tcPr>
          <w:p w14:paraId="790DEF1F">
            <w:pPr>
              <w:rPr>
                <w:rFonts w:ascii="Arial"/>
                <w:sz w:val="21"/>
              </w:rPr>
            </w:pPr>
          </w:p>
        </w:tc>
        <w:tc>
          <w:tcPr>
            <w:tcW w:w="3141" w:type="dxa"/>
            <w:vAlign w:val="top"/>
          </w:tcPr>
          <w:p w14:paraId="38B909DB">
            <w:pPr>
              <w:rPr>
                <w:rFonts w:ascii="Arial"/>
                <w:sz w:val="21"/>
              </w:rPr>
            </w:pPr>
          </w:p>
        </w:tc>
        <w:tc>
          <w:tcPr>
            <w:tcW w:w="1656" w:type="dxa"/>
            <w:vAlign w:val="top"/>
          </w:tcPr>
          <w:p w14:paraId="326B3A15">
            <w:pPr>
              <w:rPr>
                <w:rFonts w:ascii="Arial"/>
                <w:sz w:val="21"/>
              </w:rPr>
            </w:pPr>
          </w:p>
        </w:tc>
        <w:tc>
          <w:tcPr>
            <w:tcW w:w="1201" w:type="dxa"/>
            <w:vAlign w:val="top"/>
          </w:tcPr>
          <w:p w14:paraId="402FA9B7">
            <w:pPr>
              <w:rPr>
                <w:rFonts w:ascii="Arial"/>
                <w:sz w:val="21"/>
              </w:rPr>
            </w:pPr>
          </w:p>
        </w:tc>
      </w:tr>
      <w:tr w14:paraId="22F0B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65B3A140">
            <w:pPr>
              <w:rPr>
                <w:rFonts w:ascii="Arial"/>
                <w:sz w:val="21"/>
              </w:rPr>
            </w:pPr>
          </w:p>
        </w:tc>
        <w:tc>
          <w:tcPr>
            <w:tcW w:w="1776" w:type="dxa"/>
            <w:vAlign w:val="top"/>
          </w:tcPr>
          <w:p w14:paraId="28E8E066">
            <w:pPr>
              <w:rPr>
                <w:rFonts w:ascii="Arial"/>
                <w:sz w:val="21"/>
              </w:rPr>
            </w:pPr>
          </w:p>
        </w:tc>
        <w:tc>
          <w:tcPr>
            <w:tcW w:w="3141" w:type="dxa"/>
            <w:vAlign w:val="top"/>
          </w:tcPr>
          <w:p w14:paraId="45BDA28A">
            <w:pPr>
              <w:rPr>
                <w:rFonts w:ascii="Arial"/>
                <w:sz w:val="21"/>
              </w:rPr>
            </w:pPr>
          </w:p>
        </w:tc>
        <w:tc>
          <w:tcPr>
            <w:tcW w:w="1656" w:type="dxa"/>
            <w:vAlign w:val="top"/>
          </w:tcPr>
          <w:p w14:paraId="46A80D14">
            <w:pPr>
              <w:rPr>
                <w:rFonts w:ascii="Arial"/>
                <w:sz w:val="21"/>
              </w:rPr>
            </w:pPr>
          </w:p>
        </w:tc>
        <w:tc>
          <w:tcPr>
            <w:tcW w:w="1201" w:type="dxa"/>
            <w:vAlign w:val="top"/>
          </w:tcPr>
          <w:p w14:paraId="4617C0A0">
            <w:pPr>
              <w:rPr>
                <w:rFonts w:ascii="Arial"/>
                <w:sz w:val="21"/>
              </w:rPr>
            </w:pPr>
          </w:p>
        </w:tc>
      </w:tr>
      <w:tr w14:paraId="2A65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46049BC0">
            <w:pPr>
              <w:rPr>
                <w:rFonts w:ascii="Arial"/>
                <w:sz w:val="21"/>
              </w:rPr>
            </w:pPr>
          </w:p>
        </w:tc>
        <w:tc>
          <w:tcPr>
            <w:tcW w:w="1776" w:type="dxa"/>
            <w:vAlign w:val="top"/>
          </w:tcPr>
          <w:p w14:paraId="350DB35F">
            <w:pPr>
              <w:rPr>
                <w:rFonts w:ascii="Arial"/>
                <w:sz w:val="21"/>
              </w:rPr>
            </w:pPr>
          </w:p>
        </w:tc>
        <w:tc>
          <w:tcPr>
            <w:tcW w:w="3141" w:type="dxa"/>
            <w:vAlign w:val="top"/>
          </w:tcPr>
          <w:p w14:paraId="03FF607F">
            <w:pPr>
              <w:rPr>
                <w:rFonts w:ascii="Arial"/>
                <w:sz w:val="21"/>
              </w:rPr>
            </w:pPr>
          </w:p>
        </w:tc>
        <w:tc>
          <w:tcPr>
            <w:tcW w:w="1656" w:type="dxa"/>
            <w:vAlign w:val="top"/>
          </w:tcPr>
          <w:p w14:paraId="73C7EF3E">
            <w:pPr>
              <w:rPr>
                <w:rFonts w:ascii="Arial"/>
                <w:sz w:val="21"/>
              </w:rPr>
            </w:pPr>
          </w:p>
        </w:tc>
        <w:tc>
          <w:tcPr>
            <w:tcW w:w="1201" w:type="dxa"/>
            <w:vAlign w:val="top"/>
          </w:tcPr>
          <w:p w14:paraId="083F4D6B">
            <w:pPr>
              <w:rPr>
                <w:rFonts w:ascii="Arial"/>
                <w:sz w:val="21"/>
              </w:rPr>
            </w:pPr>
          </w:p>
        </w:tc>
      </w:tr>
      <w:tr w14:paraId="4D6D5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4D7C2518">
            <w:pPr>
              <w:rPr>
                <w:rFonts w:ascii="Arial"/>
                <w:sz w:val="21"/>
              </w:rPr>
            </w:pPr>
          </w:p>
        </w:tc>
        <w:tc>
          <w:tcPr>
            <w:tcW w:w="1776" w:type="dxa"/>
            <w:vAlign w:val="top"/>
          </w:tcPr>
          <w:p w14:paraId="33E560E5">
            <w:pPr>
              <w:rPr>
                <w:rFonts w:ascii="Arial"/>
                <w:sz w:val="21"/>
              </w:rPr>
            </w:pPr>
          </w:p>
        </w:tc>
        <w:tc>
          <w:tcPr>
            <w:tcW w:w="3141" w:type="dxa"/>
            <w:vAlign w:val="top"/>
          </w:tcPr>
          <w:p w14:paraId="1BB4CD5E">
            <w:pPr>
              <w:rPr>
                <w:rFonts w:ascii="Arial"/>
                <w:sz w:val="21"/>
              </w:rPr>
            </w:pPr>
          </w:p>
        </w:tc>
        <w:tc>
          <w:tcPr>
            <w:tcW w:w="1656" w:type="dxa"/>
            <w:vAlign w:val="top"/>
          </w:tcPr>
          <w:p w14:paraId="46E731E7">
            <w:pPr>
              <w:rPr>
                <w:rFonts w:ascii="Arial"/>
                <w:sz w:val="21"/>
              </w:rPr>
            </w:pPr>
          </w:p>
        </w:tc>
        <w:tc>
          <w:tcPr>
            <w:tcW w:w="1201" w:type="dxa"/>
            <w:vAlign w:val="top"/>
          </w:tcPr>
          <w:p w14:paraId="3494C9F1">
            <w:pPr>
              <w:rPr>
                <w:rFonts w:ascii="Arial"/>
                <w:sz w:val="21"/>
              </w:rPr>
            </w:pPr>
          </w:p>
        </w:tc>
      </w:tr>
      <w:tr w14:paraId="5ED2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1D77E680">
            <w:pPr>
              <w:rPr>
                <w:rFonts w:ascii="Arial"/>
                <w:sz w:val="21"/>
              </w:rPr>
            </w:pPr>
          </w:p>
        </w:tc>
        <w:tc>
          <w:tcPr>
            <w:tcW w:w="1776" w:type="dxa"/>
            <w:vAlign w:val="top"/>
          </w:tcPr>
          <w:p w14:paraId="364C2EE0">
            <w:pPr>
              <w:rPr>
                <w:rFonts w:ascii="Arial"/>
                <w:sz w:val="21"/>
              </w:rPr>
            </w:pPr>
          </w:p>
        </w:tc>
        <w:tc>
          <w:tcPr>
            <w:tcW w:w="3141" w:type="dxa"/>
            <w:vAlign w:val="top"/>
          </w:tcPr>
          <w:p w14:paraId="18623D7D">
            <w:pPr>
              <w:rPr>
                <w:rFonts w:ascii="Arial"/>
                <w:sz w:val="21"/>
              </w:rPr>
            </w:pPr>
          </w:p>
        </w:tc>
        <w:tc>
          <w:tcPr>
            <w:tcW w:w="1656" w:type="dxa"/>
            <w:vAlign w:val="top"/>
          </w:tcPr>
          <w:p w14:paraId="773C16E2">
            <w:pPr>
              <w:rPr>
                <w:rFonts w:ascii="Arial"/>
                <w:sz w:val="21"/>
              </w:rPr>
            </w:pPr>
          </w:p>
        </w:tc>
        <w:tc>
          <w:tcPr>
            <w:tcW w:w="1201" w:type="dxa"/>
            <w:vAlign w:val="top"/>
          </w:tcPr>
          <w:p w14:paraId="1B23C403">
            <w:pPr>
              <w:rPr>
                <w:rFonts w:ascii="Arial"/>
                <w:sz w:val="21"/>
              </w:rPr>
            </w:pPr>
          </w:p>
        </w:tc>
      </w:tr>
      <w:tr w14:paraId="36E0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61DE45D5">
            <w:pPr>
              <w:rPr>
                <w:rFonts w:ascii="Arial"/>
                <w:sz w:val="21"/>
              </w:rPr>
            </w:pPr>
          </w:p>
        </w:tc>
        <w:tc>
          <w:tcPr>
            <w:tcW w:w="1776" w:type="dxa"/>
            <w:vAlign w:val="top"/>
          </w:tcPr>
          <w:p w14:paraId="69518D35">
            <w:pPr>
              <w:rPr>
                <w:rFonts w:ascii="Arial"/>
                <w:sz w:val="21"/>
              </w:rPr>
            </w:pPr>
          </w:p>
        </w:tc>
        <w:tc>
          <w:tcPr>
            <w:tcW w:w="3141" w:type="dxa"/>
            <w:vAlign w:val="top"/>
          </w:tcPr>
          <w:p w14:paraId="33E062F2">
            <w:pPr>
              <w:rPr>
                <w:rFonts w:ascii="Arial"/>
                <w:sz w:val="21"/>
              </w:rPr>
            </w:pPr>
          </w:p>
        </w:tc>
        <w:tc>
          <w:tcPr>
            <w:tcW w:w="1656" w:type="dxa"/>
            <w:vAlign w:val="top"/>
          </w:tcPr>
          <w:p w14:paraId="78816C09">
            <w:pPr>
              <w:rPr>
                <w:rFonts w:ascii="Arial"/>
                <w:sz w:val="21"/>
              </w:rPr>
            </w:pPr>
          </w:p>
        </w:tc>
        <w:tc>
          <w:tcPr>
            <w:tcW w:w="1201" w:type="dxa"/>
            <w:vAlign w:val="top"/>
          </w:tcPr>
          <w:p w14:paraId="0D13BE67">
            <w:pPr>
              <w:rPr>
                <w:rFonts w:ascii="Arial"/>
                <w:sz w:val="21"/>
              </w:rPr>
            </w:pPr>
          </w:p>
        </w:tc>
      </w:tr>
      <w:tr w14:paraId="2C26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68CC08E2">
            <w:pPr>
              <w:rPr>
                <w:rFonts w:ascii="Arial"/>
                <w:sz w:val="21"/>
              </w:rPr>
            </w:pPr>
          </w:p>
        </w:tc>
        <w:tc>
          <w:tcPr>
            <w:tcW w:w="1776" w:type="dxa"/>
            <w:vAlign w:val="top"/>
          </w:tcPr>
          <w:p w14:paraId="0C414209">
            <w:pPr>
              <w:rPr>
                <w:rFonts w:ascii="Arial"/>
                <w:sz w:val="21"/>
              </w:rPr>
            </w:pPr>
          </w:p>
        </w:tc>
        <w:tc>
          <w:tcPr>
            <w:tcW w:w="3141" w:type="dxa"/>
            <w:vAlign w:val="top"/>
          </w:tcPr>
          <w:p w14:paraId="0A86EB4E">
            <w:pPr>
              <w:rPr>
                <w:rFonts w:ascii="Arial"/>
                <w:sz w:val="21"/>
              </w:rPr>
            </w:pPr>
          </w:p>
        </w:tc>
        <w:tc>
          <w:tcPr>
            <w:tcW w:w="1656" w:type="dxa"/>
            <w:vAlign w:val="top"/>
          </w:tcPr>
          <w:p w14:paraId="427436D3">
            <w:pPr>
              <w:rPr>
                <w:rFonts w:ascii="Arial"/>
                <w:sz w:val="21"/>
              </w:rPr>
            </w:pPr>
          </w:p>
        </w:tc>
        <w:tc>
          <w:tcPr>
            <w:tcW w:w="1201" w:type="dxa"/>
            <w:vAlign w:val="top"/>
          </w:tcPr>
          <w:p w14:paraId="60DB372D">
            <w:pPr>
              <w:rPr>
                <w:rFonts w:ascii="Arial"/>
                <w:sz w:val="21"/>
              </w:rPr>
            </w:pPr>
          </w:p>
        </w:tc>
      </w:tr>
      <w:tr w14:paraId="17C4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2F6BD5B4">
            <w:pPr>
              <w:rPr>
                <w:rFonts w:ascii="Arial"/>
                <w:sz w:val="21"/>
              </w:rPr>
            </w:pPr>
          </w:p>
        </w:tc>
        <w:tc>
          <w:tcPr>
            <w:tcW w:w="1776" w:type="dxa"/>
            <w:vAlign w:val="top"/>
          </w:tcPr>
          <w:p w14:paraId="0179AA96">
            <w:pPr>
              <w:rPr>
                <w:rFonts w:ascii="Arial"/>
                <w:sz w:val="21"/>
              </w:rPr>
            </w:pPr>
          </w:p>
        </w:tc>
        <w:tc>
          <w:tcPr>
            <w:tcW w:w="3141" w:type="dxa"/>
            <w:vAlign w:val="top"/>
          </w:tcPr>
          <w:p w14:paraId="2EE1E41E">
            <w:pPr>
              <w:rPr>
                <w:rFonts w:ascii="Arial"/>
                <w:sz w:val="21"/>
              </w:rPr>
            </w:pPr>
          </w:p>
        </w:tc>
        <w:tc>
          <w:tcPr>
            <w:tcW w:w="1656" w:type="dxa"/>
            <w:vAlign w:val="top"/>
          </w:tcPr>
          <w:p w14:paraId="3ACBAFC6">
            <w:pPr>
              <w:rPr>
                <w:rFonts w:ascii="Arial"/>
                <w:sz w:val="21"/>
              </w:rPr>
            </w:pPr>
          </w:p>
        </w:tc>
        <w:tc>
          <w:tcPr>
            <w:tcW w:w="1201" w:type="dxa"/>
            <w:vAlign w:val="top"/>
          </w:tcPr>
          <w:p w14:paraId="276BBADB">
            <w:pPr>
              <w:rPr>
                <w:rFonts w:ascii="Arial"/>
                <w:sz w:val="21"/>
              </w:rPr>
            </w:pPr>
          </w:p>
        </w:tc>
      </w:tr>
      <w:tr w14:paraId="3354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5" w:type="dxa"/>
            <w:vAlign w:val="top"/>
          </w:tcPr>
          <w:p w14:paraId="2C00E7F7">
            <w:pPr>
              <w:rPr>
                <w:rFonts w:ascii="Arial"/>
                <w:sz w:val="21"/>
              </w:rPr>
            </w:pPr>
          </w:p>
        </w:tc>
        <w:tc>
          <w:tcPr>
            <w:tcW w:w="1776" w:type="dxa"/>
            <w:vAlign w:val="top"/>
          </w:tcPr>
          <w:p w14:paraId="651C95A3">
            <w:pPr>
              <w:rPr>
                <w:rFonts w:ascii="Arial"/>
                <w:sz w:val="21"/>
              </w:rPr>
            </w:pPr>
          </w:p>
        </w:tc>
        <w:tc>
          <w:tcPr>
            <w:tcW w:w="3141" w:type="dxa"/>
            <w:vAlign w:val="top"/>
          </w:tcPr>
          <w:p w14:paraId="5AF11CE8">
            <w:pPr>
              <w:rPr>
                <w:rFonts w:ascii="Arial"/>
                <w:sz w:val="21"/>
              </w:rPr>
            </w:pPr>
          </w:p>
        </w:tc>
        <w:tc>
          <w:tcPr>
            <w:tcW w:w="1656" w:type="dxa"/>
            <w:vAlign w:val="top"/>
          </w:tcPr>
          <w:p w14:paraId="13B9A718">
            <w:pPr>
              <w:rPr>
                <w:rFonts w:ascii="Arial"/>
                <w:sz w:val="21"/>
              </w:rPr>
            </w:pPr>
          </w:p>
        </w:tc>
        <w:tc>
          <w:tcPr>
            <w:tcW w:w="1201" w:type="dxa"/>
            <w:vAlign w:val="top"/>
          </w:tcPr>
          <w:p w14:paraId="2FFC4FB4">
            <w:pPr>
              <w:rPr>
                <w:rFonts w:ascii="Arial"/>
                <w:sz w:val="21"/>
              </w:rPr>
            </w:pPr>
          </w:p>
        </w:tc>
      </w:tr>
    </w:tbl>
    <w:p w14:paraId="6C7F19AD">
      <w:pPr>
        <w:spacing w:before="234" w:line="208" w:lineRule="auto"/>
        <w:ind w:left="117"/>
        <w:rPr>
          <w:rFonts w:ascii="微软雅黑" w:hAnsi="微软雅黑" w:eastAsia="微软雅黑" w:cs="微软雅黑"/>
          <w:sz w:val="23"/>
          <w:szCs w:val="23"/>
        </w:rPr>
      </w:pPr>
      <w:r>
        <w:rPr>
          <w:rFonts w:ascii="微软雅黑" w:hAnsi="微软雅黑" w:eastAsia="微软雅黑" w:cs="微软雅黑"/>
          <w:b/>
          <w:bCs/>
          <w:spacing w:val="5"/>
          <w:sz w:val="23"/>
          <w:szCs w:val="23"/>
        </w:rPr>
        <w:t>备注：查封扣押的设施、财物存放于</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w:t>
      </w:r>
    </w:p>
    <w:p w14:paraId="67003B96">
      <w:pPr>
        <w:spacing w:before="217" w:line="203" w:lineRule="auto"/>
        <w:ind w:left="117"/>
        <w:rPr>
          <w:rFonts w:ascii="微软雅黑" w:hAnsi="微软雅黑" w:eastAsia="微软雅黑" w:cs="微软雅黑"/>
          <w:sz w:val="23"/>
          <w:szCs w:val="23"/>
        </w:rPr>
      </w:pPr>
      <w:r>
        <w:rPr>
          <w:rFonts w:ascii="微软雅黑" w:hAnsi="微软雅黑" w:eastAsia="微软雅黑" w:cs="微软雅黑"/>
          <w:b/>
          <w:bCs/>
          <w:spacing w:val="9"/>
          <w:sz w:val="23"/>
          <w:szCs w:val="23"/>
        </w:rPr>
        <w:t>上述物品经核无误。</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9"/>
          <w:sz w:val="23"/>
          <w:szCs w:val="23"/>
        </w:rPr>
        <w:t>（此栏不够，可加栏续填）</w:t>
      </w:r>
    </w:p>
    <w:p w14:paraId="03A56A6D">
      <w:pPr>
        <w:pStyle w:val="2"/>
        <w:spacing w:line="261" w:lineRule="auto"/>
      </w:pPr>
    </w:p>
    <w:p w14:paraId="07316131">
      <w:pPr>
        <w:pStyle w:val="2"/>
        <w:spacing w:line="261" w:lineRule="auto"/>
      </w:pPr>
    </w:p>
    <w:p w14:paraId="135B8C81">
      <w:pPr>
        <w:pStyle w:val="2"/>
        <w:spacing w:line="261" w:lineRule="auto"/>
      </w:pPr>
    </w:p>
    <w:p w14:paraId="4C6A86D8">
      <w:pPr>
        <w:pStyle w:val="2"/>
        <w:spacing w:line="261" w:lineRule="auto"/>
      </w:pPr>
    </w:p>
    <w:p w14:paraId="2A7C36A4">
      <w:pPr>
        <w:pStyle w:val="2"/>
        <w:spacing w:line="261" w:lineRule="auto"/>
      </w:pPr>
    </w:p>
    <w:p w14:paraId="0EC3A1A8">
      <w:pPr>
        <w:pStyle w:val="2"/>
        <w:spacing w:line="262" w:lineRule="auto"/>
      </w:pPr>
    </w:p>
    <w:p w14:paraId="08561334">
      <w:pPr>
        <w:pStyle w:val="2"/>
        <w:spacing w:line="262" w:lineRule="auto"/>
      </w:pPr>
    </w:p>
    <w:p w14:paraId="1E425E22">
      <w:pPr>
        <w:pStyle w:val="2"/>
        <w:spacing w:line="262" w:lineRule="auto"/>
      </w:pPr>
    </w:p>
    <w:p w14:paraId="480DADF0">
      <w:pPr>
        <w:pStyle w:val="2"/>
        <w:spacing w:line="262" w:lineRule="auto"/>
      </w:pPr>
    </w:p>
    <w:p w14:paraId="50D00B08">
      <w:pPr>
        <w:spacing w:before="99" w:line="203" w:lineRule="auto"/>
        <w:ind w:left="134"/>
        <w:rPr>
          <w:rFonts w:ascii="微软雅黑" w:hAnsi="微软雅黑" w:eastAsia="微软雅黑" w:cs="微软雅黑"/>
          <w:sz w:val="23"/>
          <w:szCs w:val="23"/>
        </w:rPr>
      </w:pPr>
      <w:r>
        <w:rPr>
          <w:rFonts w:ascii="微软雅黑" w:hAnsi="微软雅黑" w:eastAsia="微软雅黑" w:cs="微软雅黑"/>
          <w:b/>
          <w:bCs/>
          <w:spacing w:val="5"/>
          <w:sz w:val="23"/>
          <w:szCs w:val="23"/>
        </w:rPr>
        <w:t>当事人（签名或者盖章</w:t>
      </w:r>
      <w:r>
        <w:rPr>
          <w:rFonts w:ascii="微软雅黑" w:hAnsi="微软雅黑" w:eastAsia="微软雅黑" w:cs="微软雅黑"/>
          <w:b/>
          <w:bCs/>
          <w:spacing w:val="-4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5"/>
          <w:sz w:val="23"/>
          <w:szCs w:val="23"/>
        </w:rPr>
        <w:t>年     月      日</w:t>
      </w:r>
    </w:p>
    <w:p w14:paraId="16F021F5">
      <w:pPr>
        <w:spacing w:before="225" w:line="203" w:lineRule="auto"/>
        <w:ind w:left="116"/>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2039E101">
      <w:pPr>
        <w:tabs>
          <w:tab w:val="left" w:pos="4557"/>
        </w:tabs>
        <w:spacing w:before="227" w:line="311" w:lineRule="auto"/>
        <w:ind w:left="115" w:hanging="115"/>
        <w:rPr>
          <w:rFonts w:ascii="微软雅黑" w:hAnsi="微软雅黑" w:eastAsia="微软雅黑" w:cs="微软雅黑"/>
          <w:sz w:val="20"/>
          <w:szCs w:val="20"/>
        </w:rPr>
      </w:pP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8"/>
          <w:sz w:val="23"/>
          <w:szCs w:val="23"/>
          <w:u w:val="single" w:color="auto"/>
        </w:rPr>
        <w:t>执法证件号码：</w:t>
      </w:r>
      <w:r>
        <w:rPr>
          <w:rFonts w:ascii="微软雅黑" w:hAnsi="微软雅黑" w:eastAsia="微软雅黑" w:cs="微软雅黑"/>
          <w:b/>
          <w:bCs/>
          <w:spacing w:val="2"/>
          <w:sz w:val="23"/>
          <w:szCs w:val="23"/>
          <w:u w:val="double" w:color="auto"/>
        </w:rPr>
        <w:t xml:space="preserve">                           </w:t>
      </w:r>
      <w:r>
        <w:rPr>
          <w:rFonts w:ascii="微软雅黑" w:hAnsi="微软雅黑" w:eastAsia="微软雅黑" w:cs="微软雅黑"/>
          <w:b/>
          <w:bCs/>
          <w:spacing w:val="1"/>
          <w:sz w:val="23"/>
          <w:szCs w:val="23"/>
          <w:u w:val="double" w:color="auto"/>
        </w:rPr>
        <w:t xml:space="preserve">            </w:t>
      </w: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761CD7AC">
      <w:pPr>
        <w:spacing w:line="311" w:lineRule="auto"/>
        <w:rPr>
          <w:rFonts w:ascii="微软雅黑" w:hAnsi="微软雅黑" w:eastAsia="微软雅黑" w:cs="微软雅黑"/>
          <w:sz w:val="20"/>
          <w:szCs w:val="20"/>
        </w:rPr>
        <w:sectPr>
          <w:footerReference r:id="rId57" w:type="default"/>
          <w:pgSz w:w="11906" w:h="16838"/>
          <w:pgMar w:top="1431" w:right="1468" w:bottom="1093" w:left="1473" w:header="0" w:footer="784" w:gutter="0"/>
          <w:cols w:space="720" w:num="1"/>
        </w:sectPr>
      </w:pPr>
    </w:p>
    <w:p w14:paraId="3CFE5C1F">
      <w:pPr>
        <w:pStyle w:val="2"/>
        <w:spacing w:line="338" w:lineRule="auto"/>
      </w:pPr>
    </w:p>
    <w:p w14:paraId="62B87763">
      <w:pPr>
        <w:spacing w:before="101" w:line="409" w:lineRule="exact"/>
        <w:ind w:left="653"/>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28076B9">
      <w:pPr>
        <w:spacing w:before="153" w:line="333" w:lineRule="auto"/>
        <w:ind w:left="9" w:right="97" w:firstLine="631"/>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《查封扣押决定书》适用于作出查封、扣押的行政强制措</w:t>
      </w:r>
      <w:r>
        <w:rPr>
          <w:rFonts w:ascii="FangSong_GB2312" w:hAnsi="FangSong_GB2312" w:eastAsia="FangSong_GB2312" w:cs="FangSong_GB2312"/>
          <w:spacing w:val="1"/>
          <w:sz w:val="31"/>
          <w:szCs w:val="31"/>
        </w:rPr>
        <w:t>施决定时使用的文书，应当经应急管理部门负责人批准。《查封</w:t>
      </w:r>
      <w:r>
        <w:rPr>
          <w:rFonts w:ascii="FangSong_GB2312" w:hAnsi="FangSong_GB2312" w:eastAsia="FangSong_GB2312" w:cs="FangSong_GB2312"/>
          <w:spacing w:val="13"/>
          <w:sz w:val="31"/>
          <w:szCs w:val="31"/>
        </w:rPr>
        <w:t>扣押（场所、设施、财物）清单》作为《查封扣押</w:t>
      </w:r>
      <w:r>
        <w:rPr>
          <w:rFonts w:ascii="FangSong_GB2312" w:hAnsi="FangSong_GB2312" w:eastAsia="FangSong_GB2312" w:cs="FangSong_GB2312"/>
          <w:spacing w:val="12"/>
          <w:sz w:val="31"/>
          <w:szCs w:val="31"/>
        </w:rPr>
        <w:t>决定书》的</w:t>
      </w:r>
      <w:r>
        <w:rPr>
          <w:rFonts w:ascii="FangSong_GB2312" w:hAnsi="FangSong_GB2312" w:eastAsia="FangSong_GB2312" w:cs="FangSong_GB2312"/>
          <w:spacing w:val="1"/>
          <w:sz w:val="31"/>
          <w:szCs w:val="31"/>
        </w:rPr>
        <w:t>附件同时使用。</w:t>
      </w:r>
    </w:p>
    <w:p w14:paraId="117A32DE">
      <w:pPr>
        <w:spacing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50D1C67D">
      <w:pPr>
        <w:spacing w:before="163" w:line="277" w:lineRule="auto"/>
        <w:ind w:left="48" w:right="97" w:firstLine="59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）存在的问题。该部分应当具体载明违反法律、</w:t>
      </w:r>
      <w:r>
        <w:rPr>
          <w:rFonts w:ascii="FangSong_GB2312" w:hAnsi="FangSong_GB2312" w:eastAsia="FangSong_GB2312" w:cs="FangSong_GB2312"/>
          <w:spacing w:val="6"/>
          <w:sz w:val="31"/>
          <w:szCs w:val="31"/>
        </w:rPr>
        <w:t>法规应</w:t>
      </w:r>
      <w:r>
        <w:rPr>
          <w:rFonts w:ascii="FangSong_GB2312" w:hAnsi="FangSong_GB2312" w:eastAsia="FangSong_GB2312" w:cs="FangSong_GB2312"/>
          <w:spacing w:val="2"/>
          <w:sz w:val="31"/>
          <w:szCs w:val="31"/>
        </w:rPr>
        <w:t>当采取行政强制措施的情形。</w:t>
      </w:r>
    </w:p>
    <w:p w14:paraId="62E661E8">
      <w:pPr>
        <w:spacing w:before="191" w:line="276" w:lineRule="auto"/>
        <w:ind w:left="18" w:right="13" w:firstLine="62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2</w:t>
      </w:r>
      <w:r>
        <w:rPr>
          <w:rFonts w:ascii="FangSong_GB2312" w:hAnsi="FangSong_GB2312" w:eastAsia="FangSong_GB2312" w:cs="FangSong_GB2312"/>
          <w:spacing w:val="-2"/>
          <w:sz w:val="31"/>
          <w:szCs w:val="31"/>
        </w:rPr>
        <w:t>）依据。应当载明采取行政强制措施的法律、法规依据，</w:t>
      </w:r>
      <w:r>
        <w:rPr>
          <w:rFonts w:ascii="FangSong_GB2312" w:hAnsi="FangSong_GB2312" w:eastAsia="FangSong_GB2312" w:cs="FangSong_GB2312"/>
          <w:spacing w:val="8"/>
          <w:sz w:val="31"/>
          <w:szCs w:val="31"/>
        </w:rPr>
        <w:t>要求具体到相关法律、法规的条、款、项、目。</w:t>
      </w:r>
    </w:p>
    <w:p w14:paraId="1B96354C">
      <w:pPr>
        <w:spacing w:before="192" w:line="305" w:lineRule="auto"/>
        <w:ind w:firstLine="64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）强制措施。该部分应当根据存在的问题</w:t>
      </w:r>
      <w:r>
        <w:rPr>
          <w:rFonts w:ascii="FangSong_GB2312" w:hAnsi="FangSong_GB2312" w:eastAsia="FangSong_GB2312" w:cs="FangSong_GB2312"/>
          <w:spacing w:val="6"/>
          <w:sz w:val="31"/>
          <w:szCs w:val="31"/>
        </w:rPr>
        <w:t>，即违法的情</w:t>
      </w:r>
      <w:r>
        <w:rPr>
          <w:rFonts w:ascii="FangSong_GB2312" w:hAnsi="FangSong_GB2312" w:eastAsia="FangSong_GB2312" w:cs="FangSong_GB2312"/>
          <w:spacing w:val="5"/>
          <w:sz w:val="31"/>
          <w:szCs w:val="31"/>
        </w:rPr>
        <w:t>形、情节以及严重程度，明确强制措施的种类。强制措施种类、</w:t>
      </w:r>
      <w:r>
        <w:rPr>
          <w:rFonts w:ascii="FangSong_GB2312" w:hAnsi="FangSong_GB2312" w:eastAsia="FangSong_GB2312" w:cs="FangSong_GB2312"/>
          <w:spacing w:val="13"/>
          <w:sz w:val="31"/>
          <w:szCs w:val="31"/>
        </w:rPr>
        <w:t>期限不同的，应当分别进行填写。同时还应当填写查封、扣押</w:t>
      </w:r>
      <w:r>
        <w:rPr>
          <w:rFonts w:ascii="FangSong_GB2312" w:hAnsi="FangSong_GB2312" w:eastAsia="FangSong_GB2312" w:cs="FangSong_GB2312"/>
          <w:spacing w:val="6"/>
          <w:sz w:val="31"/>
          <w:szCs w:val="31"/>
        </w:rPr>
        <w:t>场所、设施或者财物的名称、数量等。</w:t>
      </w:r>
    </w:p>
    <w:p w14:paraId="7EB1552D">
      <w:pPr>
        <w:spacing w:before="191" w:line="276" w:lineRule="auto"/>
        <w:ind w:left="12" w:right="97"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）期限。依据《中华人民共和国行政强制法》第</w:t>
      </w:r>
      <w:r>
        <w:rPr>
          <w:rFonts w:ascii="FangSong_GB2312" w:hAnsi="FangSong_GB2312" w:eastAsia="FangSong_GB2312" w:cs="FangSong_GB2312"/>
          <w:spacing w:val="6"/>
          <w:sz w:val="31"/>
          <w:szCs w:val="31"/>
        </w:rPr>
        <w:t>二十五</w:t>
      </w:r>
      <w:r>
        <w:rPr>
          <w:rFonts w:ascii="FangSong_GB2312" w:hAnsi="FangSong_GB2312" w:eastAsia="FangSong_GB2312" w:cs="FangSong_GB2312"/>
          <w:spacing w:val="8"/>
          <w:sz w:val="31"/>
          <w:szCs w:val="31"/>
        </w:rPr>
        <w:t>条的规定，查封、扣押的期限不得超过三十日。</w:t>
      </w:r>
    </w:p>
    <w:p w14:paraId="2DEF4697">
      <w:pPr>
        <w:spacing w:before="195" w:line="333" w:lineRule="auto"/>
        <w:ind w:left="8" w:right="94" w:firstLine="64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对物品需要进行检测、检验或者技术鉴定的，查封、</w:t>
      </w:r>
      <w:r>
        <w:rPr>
          <w:rFonts w:ascii="FangSong_GB2312" w:hAnsi="FangSong_GB2312" w:eastAsia="FangSong_GB2312" w:cs="FangSong_GB2312"/>
          <w:spacing w:val="12"/>
          <w:sz w:val="31"/>
          <w:szCs w:val="31"/>
        </w:rPr>
        <w:t>扣押</w:t>
      </w:r>
      <w:r>
        <w:rPr>
          <w:rFonts w:ascii="FangSong_GB2312" w:hAnsi="FangSong_GB2312" w:eastAsia="FangSong_GB2312" w:cs="FangSong_GB2312"/>
          <w:spacing w:val="13"/>
          <w:sz w:val="31"/>
          <w:szCs w:val="31"/>
        </w:rPr>
        <w:t>的期间不包括检测、检验或者技术鉴定的期间。检测、检验或者技术鉴定的期间应当明确，并书面告知当事人。检测、检验</w:t>
      </w:r>
      <w:r>
        <w:rPr>
          <w:rFonts w:ascii="FangSong_GB2312" w:hAnsi="FangSong_GB2312" w:eastAsia="FangSong_GB2312" w:cs="FangSong_GB2312"/>
          <w:spacing w:val="6"/>
          <w:sz w:val="31"/>
          <w:szCs w:val="31"/>
        </w:rPr>
        <w:t>或者技术鉴定的费用由应急管理部门承担。</w:t>
      </w:r>
    </w:p>
    <w:p w14:paraId="44474B68">
      <w:pPr>
        <w:spacing w:before="2" w:line="333" w:lineRule="auto"/>
        <w:ind w:left="12"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5</w:t>
      </w:r>
      <w:r>
        <w:rPr>
          <w:rFonts w:ascii="FangSong_GB2312" w:hAnsi="FangSong_GB2312" w:eastAsia="FangSong_GB2312" w:cs="FangSong_GB2312"/>
          <w:spacing w:val="-1"/>
          <w:sz w:val="31"/>
          <w:szCs w:val="31"/>
        </w:rPr>
        <w:t>）告知和听取陈述、申辩。应急管理部门决</w:t>
      </w:r>
      <w:r>
        <w:rPr>
          <w:rFonts w:ascii="FangSong_GB2312" w:hAnsi="FangSong_GB2312" w:eastAsia="FangSong_GB2312" w:cs="FangSong_GB2312"/>
          <w:spacing w:val="-2"/>
          <w:sz w:val="31"/>
          <w:szCs w:val="31"/>
        </w:rPr>
        <w:t>定实施查封、</w:t>
      </w:r>
      <w:r>
        <w:rPr>
          <w:rFonts w:ascii="FangSong_GB2312" w:hAnsi="FangSong_GB2312" w:eastAsia="FangSong_GB2312" w:cs="FangSong_GB2312"/>
          <w:spacing w:val="13"/>
          <w:sz w:val="31"/>
          <w:szCs w:val="31"/>
        </w:rPr>
        <w:t>扣押的，应当履行《中华人民共和国行政强制法》第</w:t>
      </w:r>
      <w:r>
        <w:rPr>
          <w:rFonts w:ascii="FangSong_GB2312" w:hAnsi="FangSong_GB2312" w:eastAsia="FangSong_GB2312" w:cs="FangSong_GB2312"/>
          <w:spacing w:val="12"/>
          <w:sz w:val="31"/>
          <w:szCs w:val="31"/>
        </w:rPr>
        <w:t>十八条规</w:t>
      </w:r>
      <w:r>
        <w:rPr>
          <w:rFonts w:ascii="FangSong_GB2312" w:hAnsi="FangSong_GB2312" w:eastAsia="FangSong_GB2312" w:cs="FangSong_GB2312"/>
          <w:spacing w:val="9"/>
          <w:sz w:val="31"/>
          <w:szCs w:val="31"/>
        </w:rPr>
        <w:t>定的程序，</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9"/>
          <w:sz w:val="31"/>
          <w:szCs w:val="31"/>
        </w:rPr>
        <w:t>当场告知当事人采取行政强制措施的理由、依据，</w:t>
      </w:r>
      <w:r>
        <w:rPr>
          <w:rFonts w:ascii="FangSong_GB2312" w:hAnsi="FangSong_GB2312" w:eastAsia="FangSong_GB2312" w:cs="FangSong_GB2312"/>
          <w:spacing w:val="13"/>
          <w:sz w:val="31"/>
          <w:szCs w:val="31"/>
        </w:rPr>
        <w:t>以及当事人依法享有的权利、救济途径，听取当事人</w:t>
      </w:r>
      <w:r>
        <w:rPr>
          <w:rFonts w:ascii="FangSong_GB2312" w:hAnsi="FangSong_GB2312" w:eastAsia="FangSong_GB2312" w:cs="FangSong_GB2312"/>
          <w:spacing w:val="12"/>
          <w:sz w:val="31"/>
          <w:szCs w:val="31"/>
        </w:rPr>
        <w:t>的陈述和</w:t>
      </w:r>
    </w:p>
    <w:p w14:paraId="76495EDD">
      <w:pPr>
        <w:spacing w:line="333" w:lineRule="auto"/>
        <w:rPr>
          <w:rFonts w:ascii="FangSong_GB2312" w:hAnsi="FangSong_GB2312" w:eastAsia="FangSong_GB2312" w:cs="FangSong_GB2312"/>
          <w:sz w:val="31"/>
          <w:szCs w:val="31"/>
        </w:rPr>
        <w:sectPr>
          <w:footerReference r:id="rId58" w:type="default"/>
          <w:pgSz w:w="11906" w:h="16838"/>
          <w:pgMar w:top="1431" w:right="1490" w:bottom="1040" w:left="1590" w:header="0" w:footer="729" w:gutter="0"/>
          <w:cols w:space="720" w:num="1"/>
        </w:sectPr>
      </w:pPr>
    </w:p>
    <w:p w14:paraId="36196FF7">
      <w:pPr>
        <w:pStyle w:val="2"/>
        <w:spacing w:line="337" w:lineRule="auto"/>
      </w:pPr>
    </w:p>
    <w:p w14:paraId="7096EEEA">
      <w:pPr>
        <w:spacing w:before="101" w:line="334" w:lineRule="auto"/>
        <w:ind w:left="1" w:right="88" w:firstLine="47"/>
        <w:jc w:val="both"/>
        <w:rPr>
          <w:rFonts w:ascii="FangSong_GB2312" w:hAnsi="FangSong_GB2312" w:eastAsia="FangSong_GB2312" w:cs="FangSong_GB2312"/>
          <w:sz w:val="31"/>
          <w:szCs w:val="31"/>
        </w:rPr>
      </w:pPr>
      <w:bookmarkStart w:id="20" w:name="bookmark273"/>
      <w:bookmarkEnd w:id="20"/>
      <w:r>
        <w:rPr>
          <w:rFonts w:ascii="FangSong_GB2312" w:hAnsi="FangSong_GB2312" w:eastAsia="FangSong_GB2312" w:cs="FangSong_GB2312"/>
          <w:spacing w:val="8"/>
          <w:sz w:val="31"/>
          <w:szCs w:val="31"/>
        </w:rPr>
        <w:t>申辩。</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8"/>
          <w:sz w:val="31"/>
          <w:szCs w:val="31"/>
        </w:rPr>
        <w:t>当事人对查封、扣押的决定进行陈述、申辩的，行政执</w:t>
      </w:r>
      <w:r>
        <w:rPr>
          <w:rFonts w:ascii="FangSong_GB2312" w:hAnsi="FangSong_GB2312" w:eastAsia="FangSong_GB2312" w:cs="FangSong_GB2312"/>
          <w:spacing w:val="13"/>
          <w:sz w:val="31"/>
          <w:szCs w:val="31"/>
        </w:rPr>
        <w:t>法人员应当制作《陈述申辩笔录》对当事人的陈述、申辩内容</w:t>
      </w:r>
      <w:r>
        <w:rPr>
          <w:rFonts w:ascii="FangSong_GB2312" w:hAnsi="FangSong_GB2312" w:eastAsia="FangSong_GB2312" w:cs="FangSong_GB2312"/>
          <w:spacing w:val="-5"/>
          <w:sz w:val="31"/>
          <w:szCs w:val="31"/>
        </w:rPr>
        <w:t>进行记录。</w:t>
      </w:r>
    </w:p>
    <w:p w14:paraId="6C56A1B3">
      <w:pPr>
        <w:spacing w:line="220"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6</w:t>
      </w:r>
      <w:r>
        <w:rPr>
          <w:rFonts w:ascii="FangSong_GB2312" w:hAnsi="FangSong_GB2312" w:eastAsia="FangSong_GB2312" w:cs="FangSong_GB2312"/>
          <w:spacing w:val="-1"/>
          <w:sz w:val="31"/>
          <w:szCs w:val="31"/>
        </w:rPr>
        <w:t>）查封扣押（场所、设施、财物） 清单。</w:t>
      </w:r>
    </w:p>
    <w:p w14:paraId="1F9AA140">
      <w:pPr>
        <w:spacing w:before="192" w:line="306" w:lineRule="auto"/>
        <w:ind w:left="2" w:right="27" w:firstLine="666"/>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与《查封扣押决定书》文号相同，例如《查封扣押决定</w:t>
      </w:r>
      <w:r>
        <w:rPr>
          <w:rFonts w:ascii="FangSong_GB2312" w:hAnsi="FangSong_GB2312" w:eastAsia="FangSong_GB2312" w:cs="FangSong_GB2312"/>
          <w:spacing w:val="-14"/>
          <w:sz w:val="31"/>
          <w:szCs w:val="31"/>
        </w:rPr>
        <w:t>书》文号为“( ××</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4"/>
          <w:sz w:val="31"/>
          <w:szCs w:val="31"/>
        </w:rPr>
        <w:t>) 应急查扣〔</w:t>
      </w:r>
      <w:r>
        <w:rPr>
          <w:rFonts w:ascii="宋体" w:hAnsi="宋体" w:eastAsia="宋体" w:cs="宋体"/>
          <w:spacing w:val="-14"/>
          <w:sz w:val="31"/>
          <w:szCs w:val="31"/>
        </w:rPr>
        <w:t>2025</w:t>
      </w:r>
      <w:r>
        <w:rPr>
          <w:rFonts w:ascii="FangSong_GB2312" w:hAnsi="FangSong_GB2312" w:eastAsia="FangSong_GB2312" w:cs="FangSong_GB2312"/>
          <w:spacing w:val="-14"/>
          <w:sz w:val="31"/>
          <w:szCs w:val="31"/>
        </w:rPr>
        <w:t>〕</w:t>
      </w:r>
      <w:r>
        <w:rPr>
          <w:rFonts w:ascii="宋体" w:hAnsi="宋体" w:eastAsia="宋体" w:cs="宋体"/>
          <w:spacing w:val="-14"/>
          <w:sz w:val="31"/>
          <w:szCs w:val="31"/>
        </w:rPr>
        <w:t>12</w:t>
      </w:r>
      <w:r>
        <w:rPr>
          <w:rFonts w:ascii="宋体" w:hAnsi="宋体" w:eastAsia="宋体" w:cs="宋体"/>
          <w:spacing w:val="-46"/>
          <w:sz w:val="31"/>
          <w:szCs w:val="31"/>
        </w:rPr>
        <w:t xml:space="preserve"> </w:t>
      </w:r>
      <w:r>
        <w:rPr>
          <w:rFonts w:ascii="FangSong_GB2312" w:hAnsi="FangSong_GB2312" w:eastAsia="FangSong_GB2312" w:cs="FangSong_GB2312"/>
          <w:spacing w:val="-14"/>
          <w:sz w:val="31"/>
          <w:szCs w:val="31"/>
        </w:rPr>
        <w:t>号”，《查封扣押（场</w:t>
      </w:r>
      <w:r>
        <w:rPr>
          <w:rFonts w:ascii="FangSong_GB2312" w:hAnsi="FangSong_GB2312" w:eastAsia="FangSong_GB2312" w:cs="FangSong_GB2312"/>
          <w:sz w:val="31"/>
          <w:szCs w:val="31"/>
        </w:rPr>
        <w:t>所、设施、财物） 清单》对应为“( ××</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z w:val="31"/>
          <w:szCs w:val="31"/>
        </w:rPr>
        <w:t>)应急查扣单〔</w:t>
      </w:r>
      <w:r>
        <w:rPr>
          <w:rFonts w:ascii="宋体" w:hAnsi="宋体" w:eastAsia="宋体" w:cs="宋体"/>
          <w:sz w:val="31"/>
          <w:szCs w:val="31"/>
        </w:rPr>
        <w:t>2025</w:t>
      </w:r>
      <w:r>
        <w:rPr>
          <w:rFonts w:ascii="FangSong_GB2312" w:hAnsi="FangSong_GB2312" w:eastAsia="FangSong_GB2312" w:cs="FangSong_GB2312"/>
          <w:sz w:val="31"/>
          <w:szCs w:val="31"/>
        </w:rPr>
        <w:t xml:space="preserve">〕 </w:t>
      </w:r>
      <w:r>
        <w:rPr>
          <w:rFonts w:ascii="宋体" w:hAnsi="宋体" w:eastAsia="宋体" w:cs="宋体"/>
          <w:spacing w:val="-3"/>
          <w:sz w:val="31"/>
          <w:szCs w:val="31"/>
        </w:rPr>
        <w:t>12</w:t>
      </w:r>
      <w:r>
        <w:rPr>
          <w:rFonts w:ascii="宋体" w:hAnsi="宋体" w:eastAsia="宋体" w:cs="宋体"/>
          <w:spacing w:val="-46"/>
          <w:sz w:val="31"/>
          <w:szCs w:val="31"/>
        </w:rPr>
        <w:t xml:space="preserve"> </w:t>
      </w:r>
      <w:r>
        <w:rPr>
          <w:rFonts w:ascii="FangSong_GB2312" w:hAnsi="FangSong_GB2312" w:eastAsia="FangSong_GB2312" w:cs="FangSong_GB2312"/>
          <w:spacing w:val="-3"/>
          <w:sz w:val="31"/>
          <w:szCs w:val="31"/>
        </w:rPr>
        <w:t>号”。</w:t>
      </w:r>
    </w:p>
    <w:p w14:paraId="24740172">
      <w:pPr>
        <w:spacing w:before="180" w:line="297" w:lineRule="auto"/>
        <w:ind w:left="2" w:right="90" w:firstLine="666"/>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表格内容对照《查封扣押决定书》中采取强制措施的场</w:t>
      </w:r>
      <w:r>
        <w:rPr>
          <w:rFonts w:ascii="FangSong_GB2312" w:hAnsi="FangSong_GB2312" w:eastAsia="FangSong_GB2312" w:cs="FangSong_GB2312"/>
          <w:spacing w:val="13"/>
          <w:sz w:val="31"/>
          <w:szCs w:val="31"/>
        </w:rPr>
        <w:t>所、设施、财物等逐项进行填写，填写完毕后，应在</w:t>
      </w:r>
      <w:r>
        <w:rPr>
          <w:rFonts w:ascii="FangSong_GB2312" w:hAnsi="FangSong_GB2312" w:eastAsia="FangSong_GB2312" w:cs="FangSong_GB2312"/>
          <w:spacing w:val="12"/>
          <w:sz w:val="31"/>
          <w:szCs w:val="31"/>
        </w:rPr>
        <w:t>填写的最</w:t>
      </w:r>
      <w:r>
        <w:rPr>
          <w:rFonts w:ascii="FangSong_GB2312" w:hAnsi="FangSong_GB2312" w:eastAsia="FangSong_GB2312" w:cs="FangSong_GB2312"/>
          <w:spacing w:val="4"/>
          <w:sz w:val="31"/>
          <w:szCs w:val="31"/>
        </w:rPr>
        <w:t>后一栏的下一栏注明“</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4"/>
          <w:sz w:val="31"/>
          <w:szCs w:val="31"/>
        </w:rPr>
        <w:t>以下空白”。</w:t>
      </w:r>
    </w:p>
    <w:p w14:paraId="030FDADD">
      <w:pPr>
        <w:spacing w:before="187" w:line="220" w:lineRule="auto"/>
        <w:ind w:left="669"/>
        <w:rPr>
          <w:rFonts w:ascii="FangSong_GB2312" w:hAnsi="FangSong_GB2312" w:eastAsia="FangSong_GB2312" w:cs="FangSong_GB2312"/>
          <w:sz w:val="31"/>
          <w:szCs w:val="31"/>
        </w:rPr>
      </w:pPr>
      <w:r>
        <w:rPr>
          <w:rFonts w:ascii="宋体" w:hAnsi="宋体" w:eastAsia="宋体" w:cs="宋体"/>
          <w:spacing w:val="-1"/>
          <w:sz w:val="31"/>
          <w:szCs w:val="31"/>
        </w:rPr>
        <w:t>○</w:t>
      </w:r>
      <w:r>
        <w:rPr>
          <w:rFonts w:ascii="宋体" w:hAnsi="宋体" w:eastAsia="宋体" w:cs="宋体"/>
          <w:spacing w:val="-1"/>
          <w:position w:val="3"/>
          <w:sz w:val="22"/>
          <w:szCs w:val="22"/>
        </w:rPr>
        <w:t>3</w:t>
      </w:r>
      <w:r>
        <w:rPr>
          <w:rFonts w:ascii="FangSong_GB2312" w:hAnsi="FangSong_GB2312" w:eastAsia="FangSong_GB2312" w:cs="FangSong_GB2312"/>
          <w:spacing w:val="-1"/>
          <w:sz w:val="31"/>
          <w:szCs w:val="31"/>
        </w:rPr>
        <w:t>备注栏注明查封扣押设施、财物的存放地。</w:t>
      </w:r>
    </w:p>
    <w:p w14:paraId="21F59328">
      <w:pPr>
        <w:spacing w:before="188" w:line="238" w:lineRule="auto"/>
        <w:ind w:left="640"/>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3"/>
          <w:sz w:val="31"/>
          <w:szCs w:val="31"/>
        </w:rPr>
        <w:t xml:space="preserve"> </w:t>
      </w:r>
      <w:r>
        <w:rPr>
          <w:rFonts w:ascii="楷体" w:hAnsi="楷体" w:eastAsia="楷体" w:cs="楷体"/>
          <w:b/>
          <w:bCs/>
          <w:spacing w:val="3"/>
          <w:sz w:val="31"/>
          <w:szCs w:val="31"/>
        </w:rPr>
        <w:t>文书制作注意事项</w:t>
      </w:r>
    </w:p>
    <w:p w14:paraId="70BA58D1">
      <w:pPr>
        <w:spacing w:before="160" w:line="277" w:lineRule="auto"/>
        <w:ind w:left="8"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）实施行政强制措施的种类应当符合《中华人民</w:t>
      </w:r>
      <w:r>
        <w:rPr>
          <w:rFonts w:ascii="FangSong_GB2312" w:hAnsi="FangSong_GB2312" w:eastAsia="FangSong_GB2312" w:cs="FangSong_GB2312"/>
          <w:spacing w:val="6"/>
          <w:sz w:val="31"/>
          <w:szCs w:val="31"/>
        </w:rPr>
        <w:t>共和国</w:t>
      </w:r>
      <w:r>
        <w:rPr>
          <w:rFonts w:ascii="FangSong_GB2312" w:hAnsi="FangSong_GB2312" w:eastAsia="FangSong_GB2312" w:cs="FangSong_GB2312"/>
          <w:spacing w:val="-7"/>
          <w:sz w:val="31"/>
          <w:szCs w:val="31"/>
        </w:rPr>
        <w:t>安全生产法》《危险化学品安全管理条例》等法律、法规的规定。</w:t>
      </w:r>
    </w:p>
    <w:p w14:paraId="1463043F">
      <w:pPr>
        <w:spacing w:before="191" w:line="278" w:lineRule="auto"/>
        <w:ind w:right="94" w:firstLine="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）应急管理部门实施查封、扣押应当制作</w:t>
      </w:r>
      <w:r>
        <w:rPr>
          <w:rFonts w:ascii="FangSong_GB2312" w:hAnsi="FangSong_GB2312" w:eastAsia="FangSong_GB2312" w:cs="FangSong_GB2312"/>
          <w:spacing w:val="6"/>
          <w:sz w:val="31"/>
          <w:szCs w:val="31"/>
        </w:rPr>
        <w:t>《查封扣押现</w:t>
      </w:r>
      <w:r>
        <w:rPr>
          <w:rFonts w:ascii="FangSong_GB2312" w:hAnsi="FangSong_GB2312" w:eastAsia="FangSong_GB2312" w:cs="FangSong_GB2312"/>
          <w:spacing w:val="-20"/>
          <w:sz w:val="31"/>
          <w:szCs w:val="31"/>
        </w:rPr>
        <w:t>场笔录》。</w:t>
      </w:r>
    </w:p>
    <w:p w14:paraId="287B7091">
      <w:pPr>
        <w:spacing w:before="188" w:line="277" w:lineRule="auto"/>
        <w:ind w:left="14" w:right="91"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）其他事项参照《行政执法有关事项审批表》的</w:t>
      </w:r>
      <w:r>
        <w:rPr>
          <w:rFonts w:ascii="FangSong_GB2312" w:hAnsi="FangSong_GB2312" w:eastAsia="FangSong_GB2312" w:cs="FangSong_GB2312"/>
          <w:spacing w:val="6"/>
          <w:sz w:val="31"/>
          <w:szCs w:val="31"/>
        </w:rPr>
        <w:t>有关要</w:t>
      </w:r>
      <w:r>
        <w:rPr>
          <w:rFonts w:ascii="FangSong_GB2312" w:hAnsi="FangSong_GB2312" w:eastAsia="FangSong_GB2312" w:cs="FangSong_GB2312"/>
          <w:spacing w:val="-20"/>
          <w:sz w:val="31"/>
          <w:szCs w:val="31"/>
        </w:rPr>
        <w:t>求。</w:t>
      </w:r>
    </w:p>
    <w:p w14:paraId="7525CA40">
      <w:pPr>
        <w:spacing w:before="190" w:line="295" w:lineRule="auto"/>
        <w:ind w:left="8" w:right="88"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）查封、扣押的期限不得超过三十日；情况复杂</w:t>
      </w:r>
      <w:r>
        <w:rPr>
          <w:rFonts w:ascii="FangSong_GB2312" w:hAnsi="FangSong_GB2312" w:eastAsia="FangSong_GB2312" w:cs="FangSong_GB2312"/>
          <w:spacing w:val="6"/>
          <w:sz w:val="31"/>
          <w:szCs w:val="31"/>
        </w:rPr>
        <w:t>的，经</w:t>
      </w:r>
      <w:r>
        <w:rPr>
          <w:rFonts w:ascii="FangSong_GB2312" w:hAnsi="FangSong_GB2312" w:eastAsia="FangSong_GB2312" w:cs="FangSong_GB2312"/>
          <w:spacing w:val="13"/>
          <w:sz w:val="31"/>
          <w:szCs w:val="31"/>
        </w:rPr>
        <w:t>应急管理部门负责人批准，可以延长，但是</w:t>
      </w:r>
      <w:r>
        <w:rPr>
          <w:rFonts w:ascii="FangSong_GB2312" w:hAnsi="FangSong_GB2312" w:eastAsia="FangSong_GB2312" w:cs="FangSong_GB2312"/>
          <w:spacing w:val="12"/>
          <w:sz w:val="31"/>
          <w:szCs w:val="31"/>
        </w:rPr>
        <w:t>延长期限不得超过</w:t>
      </w:r>
      <w:r>
        <w:rPr>
          <w:rFonts w:ascii="FangSong_GB2312" w:hAnsi="FangSong_GB2312" w:eastAsia="FangSong_GB2312" w:cs="FangSong_GB2312"/>
          <w:spacing w:val="6"/>
          <w:sz w:val="31"/>
          <w:szCs w:val="31"/>
        </w:rPr>
        <w:t>三十日。法律、行政法规另有规定的除外。</w:t>
      </w:r>
    </w:p>
    <w:p w14:paraId="303497DA">
      <w:pPr>
        <w:spacing w:before="195" w:line="333" w:lineRule="auto"/>
        <w:ind w:left="5" w:right="88" w:firstLine="64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延长查封、扣押的决定应当及时书面告知当事人</w:t>
      </w:r>
      <w:r>
        <w:rPr>
          <w:rFonts w:ascii="FangSong_GB2312" w:hAnsi="FangSong_GB2312" w:eastAsia="FangSong_GB2312" w:cs="FangSong_GB2312"/>
          <w:spacing w:val="12"/>
          <w:sz w:val="31"/>
          <w:szCs w:val="31"/>
        </w:rPr>
        <w:t>，并说明</w:t>
      </w:r>
      <w:r>
        <w:rPr>
          <w:rFonts w:ascii="FangSong_GB2312" w:hAnsi="FangSong_GB2312" w:eastAsia="FangSong_GB2312" w:cs="FangSong_GB2312"/>
          <w:sz w:val="31"/>
          <w:szCs w:val="31"/>
        </w:rPr>
        <w:t>理由。</w:t>
      </w:r>
    </w:p>
    <w:p w14:paraId="5B3B7DED">
      <w:pPr>
        <w:spacing w:line="333" w:lineRule="auto"/>
        <w:rPr>
          <w:rFonts w:ascii="FangSong_GB2312" w:hAnsi="FangSong_GB2312" w:eastAsia="FangSong_GB2312" w:cs="FangSong_GB2312"/>
          <w:sz w:val="31"/>
          <w:szCs w:val="31"/>
        </w:rPr>
        <w:sectPr>
          <w:footerReference r:id="rId59" w:type="default"/>
          <w:pgSz w:w="11906" w:h="16838"/>
          <w:pgMar w:top="1431" w:right="1496" w:bottom="1040" w:left="1597" w:header="0" w:footer="729" w:gutter="0"/>
          <w:cols w:space="720" w:num="1"/>
        </w:sectPr>
      </w:pPr>
    </w:p>
    <w:p w14:paraId="343F3E50">
      <w:pPr>
        <w:pStyle w:val="2"/>
        <w:spacing w:line="340" w:lineRule="auto"/>
      </w:pPr>
    </w:p>
    <w:p w14:paraId="6C0DF025">
      <w:pPr>
        <w:spacing w:before="101" w:line="277" w:lineRule="auto"/>
        <w:ind w:firstLine="63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5</w:t>
      </w:r>
      <w:r>
        <w:rPr>
          <w:rFonts w:ascii="FangSong_GB2312" w:hAnsi="FangSong_GB2312" w:eastAsia="FangSong_GB2312" w:cs="FangSong_GB2312"/>
          <w:spacing w:val="-1"/>
          <w:sz w:val="31"/>
          <w:szCs w:val="31"/>
        </w:rPr>
        <w:t>）应当将《查封扣押决定书》及附件《查封</w:t>
      </w:r>
      <w:r>
        <w:rPr>
          <w:rFonts w:ascii="FangSong_GB2312" w:hAnsi="FangSong_GB2312" w:eastAsia="FangSong_GB2312" w:cs="FangSong_GB2312"/>
          <w:spacing w:val="-2"/>
          <w:sz w:val="31"/>
          <w:szCs w:val="31"/>
        </w:rPr>
        <w:t>扣押（场所、</w:t>
      </w:r>
      <w:r>
        <w:rPr>
          <w:rFonts w:ascii="FangSong_GB2312" w:hAnsi="FangSong_GB2312" w:eastAsia="FangSong_GB2312" w:cs="FangSong_GB2312"/>
          <w:spacing w:val="4"/>
          <w:sz w:val="31"/>
          <w:szCs w:val="31"/>
        </w:rPr>
        <w:t>设施、财物）清单》</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4"/>
          <w:sz w:val="31"/>
          <w:szCs w:val="31"/>
        </w:rPr>
        <w:t>一并送达当事人。</w:t>
      </w:r>
    </w:p>
    <w:p w14:paraId="4A4A4828">
      <w:pPr>
        <w:spacing w:before="191" w:line="277" w:lineRule="auto"/>
        <w:ind w:left="9" w:right="104" w:firstLine="62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6</w:t>
      </w:r>
      <w:r>
        <w:rPr>
          <w:rFonts w:ascii="FangSong_GB2312" w:hAnsi="FangSong_GB2312" w:eastAsia="FangSong_GB2312" w:cs="FangSong_GB2312"/>
          <w:spacing w:val="1"/>
          <w:sz w:val="31"/>
          <w:szCs w:val="31"/>
        </w:rPr>
        <w:t>）本文书一式两份，</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1"/>
          <w:sz w:val="31"/>
          <w:szCs w:val="31"/>
        </w:rPr>
        <w:t>一份送达当事人，</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1"/>
          <w:sz w:val="31"/>
          <w:szCs w:val="31"/>
        </w:rPr>
        <w:t>一份附卷归档，</w:t>
      </w:r>
      <w:r>
        <w:rPr>
          <w:rFonts w:ascii="FangSong_GB2312" w:hAnsi="FangSong_GB2312" w:eastAsia="FangSong_GB2312" w:cs="FangSong_GB2312"/>
          <w:spacing w:val="7"/>
          <w:sz w:val="31"/>
          <w:szCs w:val="31"/>
        </w:rPr>
        <w:t>并与《文书送达回证》配套使用。</w:t>
      </w:r>
    </w:p>
    <w:p w14:paraId="39E2E13F">
      <w:pPr>
        <w:spacing w:line="277" w:lineRule="auto"/>
        <w:rPr>
          <w:rFonts w:ascii="FangSong_GB2312" w:hAnsi="FangSong_GB2312" w:eastAsia="FangSong_GB2312" w:cs="FangSong_GB2312"/>
          <w:sz w:val="31"/>
          <w:szCs w:val="31"/>
        </w:rPr>
        <w:sectPr>
          <w:footerReference r:id="rId60" w:type="default"/>
          <w:pgSz w:w="11906" w:h="16838"/>
          <w:pgMar w:top="1431" w:right="1490" w:bottom="1040" w:left="1598" w:header="0" w:footer="731" w:gutter="0"/>
          <w:cols w:space="720" w:num="1"/>
        </w:sectPr>
      </w:pPr>
    </w:p>
    <w:p w14:paraId="298770E0">
      <w:pPr>
        <w:pStyle w:val="2"/>
        <w:spacing w:line="339" w:lineRule="auto"/>
      </w:pPr>
    </w:p>
    <w:p w14:paraId="52870D7A">
      <w:pPr>
        <w:spacing w:before="101" w:line="238" w:lineRule="auto"/>
        <w:ind w:left="127"/>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8CFD5C0">
      <w:pPr>
        <w:spacing w:before="58" w:line="169" w:lineRule="auto"/>
        <w:ind w:left="227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95374CD">
      <w:pPr>
        <w:spacing w:line="74" w:lineRule="exact"/>
      </w:pPr>
      <w:r>
        <w:rPr>
          <w:position w:val="-1"/>
        </w:rPr>
        <w:drawing>
          <wp:inline distT="0" distB="0" distL="0" distR="0">
            <wp:extent cx="5686425" cy="4699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04"/>
                    <a:stretch>
                      <a:fillRect/>
                    </a:stretch>
                  </pic:blipFill>
                  <pic:spPr>
                    <a:xfrm>
                      <a:off x="0" y="0"/>
                      <a:ext cx="5687026" cy="46990"/>
                    </a:xfrm>
                    <a:prstGeom prst="rect">
                      <a:avLst/>
                    </a:prstGeom>
                  </pic:spPr>
                </pic:pic>
              </a:graphicData>
            </a:graphic>
          </wp:inline>
        </w:drawing>
      </w:r>
    </w:p>
    <w:p w14:paraId="46DE6BA0">
      <w:pPr>
        <w:spacing w:before="15" w:line="208" w:lineRule="auto"/>
        <w:ind w:left="293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查封扣押决定书</w:t>
      </w:r>
    </w:p>
    <w:p w14:paraId="20866B63">
      <w:pPr>
        <w:spacing w:before="147" w:line="203" w:lineRule="auto"/>
        <w:ind w:left="2867"/>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)应急查扣〔</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4EE1159F">
      <w:pPr>
        <w:pStyle w:val="2"/>
        <w:spacing w:line="346" w:lineRule="auto"/>
      </w:pPr>
    </w:p>
    <w:p w14:paraId="2702391C">
      <w:pPr>
        <w:pStyle w:val="2"/>
        <w:spacing w:line="346" w:lineRule="auto"/>
      </w:pPr>
    </w:p>
    <w:p w14:paraId="0AE1794B">
      <w:pPr>
        <w:tabs>
          <w:tab w:val="left" w:pos="417"/>
        </w:tabs>
        <w:spacing w:before="99" w:line="193" w:lineRule="auto"/>
        <w:ind w:left="108"/>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 xml:space="preserve">××花炮制造厂  </w:t>
      </w:r>
      <w:r>
        <w:rPr>
          <w:rFonts w:ascii="微软雅黑" w:hAnsi="微软雅黑" w:eastAsia="微软雅黑" w:cs="微软雅黑"/>
          <w:b/>
          <w:bCs/>
          <w:spacing w:val="1"/>
          <w:sz w:val="23"/>
          <w:szCs w:val="23"/>
        </w:rPr>
        <w:t>：</w:t>
      </w:r>
    </w:p>
    <w:p w14:paraId="3F630EB5">
      <w:pPr>
        <w:spacing w:before="203" w:line="344" w:lineRule="auto"/>
        <w:ind w:left="118" w:right="54" w:firstLine="473"/>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本机关于</w:t>
      </w:r>
      <w:r>
        <w:rPr>
          <w:rFonts w:ascii="宋体" w:hAnsi="宋体" w:eastAsia="宋体" w:cs="宋体"/>
          <w:b/>
          <w:bCs/>
          <w:spacing w:val="5"/>
          <w:sz w:val="23"/>
          <w:szCs w:val="23"/>
          <w:u w:val="single" w:color="auto"/>
        </w:rPr>
        <w:t xml:space="preserve"> 2025</w:t>
      </w:r>
      <w:r>
        <w:rPr>
          <w:rFonts w:ascii="宋体" w:hAnsi="宋体" w:eastAsia="宋体" w:cs="宋体"/>
          <w:spacing w:val="5"/>
          <w:sz w:val="23"/>
          <w:szCs w:val="23"/>
          <w:u w:val="single" w:color="auto"/>
        </w:rPr>
        <w:t xml:space="preserve"> </w:t>
      </w:r>
      <w:r>
        <w:rPr>
          <w:rFonts w:ascii="微软雅黑" w:hAnsi="微软雅黑" w:eastAsia="微软雅黑" w:cs="微软雅黑"/>
          <w:b/>
          <w:bCs/>
          <w:spacing w:val="5"/>
          <w:sz w:val="23"/>
          <w:szCs w:val="23"/>
        </w:rPr>
        <w:t>年</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3 </w:t>
      </w:r>
      <w:r>
        <w:rPr>
          <w:rFonts w:ascii="微软雅黑" w:hAnsi="微软雅黑" w:eastAsia="微软雅黑" w:cs="微软雅黑"/>
          <w:b/>
          <w:bCs/>
          <w:spacing w:val="5"/>
          <w:sz w:val="23"/>
          <w:szCs w:val="23"/>
        </w:rPr>
        <w:t>月</w:t>
      </w:r>
      <w:r>
        <w:rPr>
          <w:rFonts w:ascii="宋体" w:hAnsi="宋体" w:eastAsia="宋体" w:cs="宋体"/>
          <w:b/>
          <w:bCs/>
          <w:spacing w:val="19"/>
          <w:sz w:val="23"/>
          <w:szCs w:val="23"/>
          <w:u w:val="single" w:color="auto"/>
        </w:rPr>
        <w:t xml:space="preserve"> </w:t>
      </w:r>
      <w:r>
        <w:rPr>
          <w:rFonts w:ascii="宋体" w:hAnsi="宋体" w:eastAsia="宋体" w:cs="宋体"/>
          <w:spacing w:val="5"/>
          <w:sz w:val="23"/>
          <w:szCs w:val="23"/>
          <w:u w:val="single" w:color="auto"/>
        </w:rPr>
        <w:t xml:space="preserve">3 </w:t>
      </w:r>
      <w:r>
        <w:rPr>
          <w:rFonts w:ascii="宋体" w:hAnsi="宋体" w:eastAsia="宋体" w:cs="宋体"/>
          <w:spacing w:val="-59"/>
          <w:sz w:val="23"/>
          <w:szCs w:val="23"/>
        </w:rPr>
        <w:t xml:space="preserve"> </w:t>
      </w:r>
      <w:r>
        <w:rPr>
          <w:rFonts w:ascii="微软雅黑" w:hAnsi="微软雅黑" w:eastAsia="微软雅黑" w:cs="微软雅黑"/>
          <w:b/>
          <w:bCs/>
          <w:spacing w:val="5"/>
          <w:sz w:val="23"/>
          <w:szCs w:val="23"/>
        </w:rPr>
        <w:t>日对你单位</w:t>
      </w:r>
      <w:r>
        <w:rPr>
          <w:rFonts w:ascii="微软雅黑" w:hAnsi="微软雅黑" w:eastAsia="微软雅黑" w:cs="微软雅黑"/>
          <w:b/>
          <w:bCs/>
          <w:spacing w:val="4"/>
          <w:sz w:val="23"/>
          <w:szCs w:val="23"/>
        </w:rPr>
        <w:t>进行检查时，发现你单位存在下列问题：</w:t>
      </w:r>
      <w:r>
        <w:rPr>
          <w:rFonts w:ascii="FangSong_GB2312" w:hAnsi="FangSong_GB2312" w:eastAsia="FangSong_GB2312" w:cs="FangSong_GB2312"/>
          <w:spacing w:val="12"/>
          <w:sz w:val="23"/>
          <w:szCs w:val="23"/>
          <w:u w:val="single" w:color="auto"/>
        </w:rPr>
        <w:t>你厂未经许可擅自组织人员生产烟花爆竹制品，厂区第一、第二生产车间非法储存</w:t>
      </w:r>
      <w:r>
        <w:rPr>
          <w:rFonts w:ascii="FangSong_GB2312" w:hAnsi="FangSong_GB2312" w:eastAsia="FangSong_GB2312" w:cs="FangSong_GB2312"/>
          <w:spacing w:val="5"/>
          <w:sz w:val="23"/>
          <w:szCs w:val="23"/>
          <w:u w:val="single" w:color="auto"/>
        </w:rPr>
        <w:t>烟花爆竹产品共计</w:t>
      </w:r>
      <w:r>
        <w:rPr>
          <w:rFonts w:ascii="FangSong_GB2312" w:hAnsi="FangSong_GB2312" w:eastAsia="FangSong_GB2312" w:cs="FangSong_GB2312"/>
          <w:spacing w:val="-36"/>
          <w:sz w:val="23"/>
          <w:szCs w:val="23"/>
          <w:u w:val="single" w:color="auto"/>
        </w:rPr>
        <w:t xml:space="preserve"> </w:t>
      </w:r>
      <w:r>
        <w:rPr>
          <w:rFonts w:ascii="宋体" w:hAnsi="宋体" w:eastAsia="宋体" w:cs="宋体"/>
          <w:spacing w:val="5"/>
          <w:sz w:val="23"/>
          <w:szCs w:val="23"/>
          <w:u w:val="single" w:color="auto"/>
        </w:rPr>
        <w:t>200</w:t>
      </w:r>
      <w:r>
        <w:rPr>
          <w:rFonts w:ascii="宋体" w:hAnsi="宋体" w:eastAsia="宋体" w:cs="宋体"/>
          <w:spacing w:val="-46"/>
          <w:sz w:val="23"/>
          <w:szCs w:val="23"/>
          <w:u w:val="single" w:color="auto"/>
        </w:rPr>
        <w:t xml:space="preserve"> </w:t>
      </w:r>
      <w:r>
        <w:rPr>
          <w:rFonts w:ascii="FangSong_GB2312" w:hAnsi="FangSong_GB2312" w:eastAsia="FangSong_GB2312" w:cs="FangSong_GB2312"/>
          <w:spacing w:val="5"/>
          <w:sz w:val="23"/>
          <w:szCs w:val="23"/>
          <w:u w:val="single" w:color="auto"/>
        </w:rPr>
        <w:t>件</w:t>
      </w:r>
      <w:r>
        <w:rPr>
          <w:rFonts w:ascii="微软雅黑" w:hAnsi="微软雅黑" w:eastAsia="微软雅黑" w:cs="微软雅黑"/>
          <w:b/>
          <w:bCs/>
          <w:spacing w:val="5"/>
          <w:sz w:val="23"/>
          <w:szCs w:val="23"/>
        </w:rPr>
        <w:t>。</w:t>
      </w:r>
    </w:p>
    <w:p w14:paraId="0E1DB418">
      <w:pPr>
        <w:spacing w:line="318" w:lineRule="auto"/>
        <w:ind w:left="111" w:right="127" w:firstLine="480"/>
        <w:rPr>
          <w:rFonts w:ascii="微软雅黑" w:hAnsi="微软雅黑" w:eastAsia="微软雅黑" w:cs="微软雅黑"/>
          <w:sz w:val="23"/>
          <w:szCs w:val="23"/>
        </w:rPr>
      </w:pPr>
      <w:r>
        <w:rPr>
          <w:rFonts w:ascii="微软雅黑" w:hAnsi="微软雅黑" w:eastAsia="微软雅黑" w:cs="微软雅黑"/>
          <w:b/>
          <w:bCs/>
          <w:spacing w:val="11"/>
          <w:sz w:val="23"/>
          <w:szCs w:val="23"/>
        </w:rPr>
        <w:t>依据</w:t>
      </w:r>
      <w:r>
        <w:rPr>
          <w:rFonts w:ascii="微软雅黑" w:hAnsi="微软雅黑" w:eastAsia="微软雅黑" w:cs="微软雅黑"/>
          <w:b/>
          <w:bCs/>
          <w:spacing w:val="-64"/>
          <w:sz w:val="23"/>
          <w:szCs w:val="23"/>
        </w:rPr>
        <w:t xml:space="preserve"> </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《中华人民共和国安全生产法》第六十五条第一款第四</w:t>
      </w:r>
      <w:r>
        <w:rPr>
          <w:rFonts w:ascii="FangSong_GB2312" w:hAnsi="FangSong_GB2312" w:eastAsia="FangSong_GB2312" w:cs="FangSong_GB2312"/>
          <w:spacing w:val="10"/>
          <w:sz w:val="23"/>
          <w:szCs w:val="23"/>
          <w:u w:val="single" w:color="auto"/>
        </w:rPr>
        <w:t>项的规定</w:t>
      </w:r>
      <w:r>
        <w:rPr>
          <w:rFonts w:ascii="FangSong_GB2312" w:hAnsi="FangSong_GB2312" w:eastAsia="FangSong_GB2312" w:cs="FangSong_GB2312"/>
          <w:spacing w:val="52"/>
          <w:sz w:val="23"/>
          <w:szCs w:val="23"/>
          <w:u w:val="single" w:color="auto"/>
        </w:rPr>
        <w:t xml:space="preserve"> </w:t>
      </w:r>
      <w:r>
        <w:rPr>
          <w:rFonts w:ascii="微软雅黑" w:hAnsi="微软雅黑" w:eastAsia="微软雅黑" w:cs="微软雅黑"/>
          <w:b/>
          <w:bCs/>
          <w:spacing w:val="10"/>
          <w:sz w:val="23"/>
          <w:szCs w:val="23"/>
        </w:rPr>
        <w:t>，本机</w:t>
      </w:r>
      <w:r>
        <w:rPr>
          <w:rFonts w:ascii="微软雅黑" w:hAnsi="微软雅黑" w:eastAsia="微软雅黑" w:cs="微软雅黑"/>
          <w:b/>
          <w:bCs/>
          <w:spacing w:val="9"/>
          <w:sz w:val="23"/>
          <w:szCs w:val="23"/>
        </w:rPr>
        <w:t>关决定采取以下行政强制措施：</w:t>
      </w:r>
    </w:p>
    <w:p w14:paraId="082B32D4">
      <w:pPr>
        <w:spacing w:before="1" w:line="295" w:lineRule="auto"/>
        <w:ind w:left="117" w:right="154" w:firstLine="497"/>
        <w:rPr>
          <w:rFonts w:ascii="微软雅黑" w:hAnsi="微软雅黑" w:eastAsia="微软雅黑" w:cs="微软雅黑"/>
          <w:sz w:val="20"/>
          <w:szCs w:val="20"/>
        </w:rPr>
      </w:pPr>
      <w:r>
        <w:rPr>
          <w:rFonts w:ascii="宋体" w:hAnsi="宋体" w:eastAsia="宋体" w:cs="宋体"/>
          <w:b/>
          <w:bCs/>
          <w:spacing w:val="8"/>
          <w:sz w:val="23"/>
          <w:szCs w:val="23"/>
        </w:rPr>
        <w:t>1.</w:t>
      </w:r>
      <w:r>
        <w:rPr>
          <w:rFonts w:ascii="FangSong_GB2312" w:hAnsi="FangSong_GB2312" w:eastAsia="FangSong_GB2312" w:cs="FangSong_GB2312"/>
          <w:spacing w:val="8"/>
          <w:sz w:val="23"/>
          <w:szCs w:val="23"/>
          <w:u w:val="single" w:color="auto"/>
        </w:rPr>
        <w:t xml:space="preserve"> 对你厂非法经营的烟花爆竹产品盛世辉煌</w:t>
      </w:r>
      <w:r>
        <w:rPr>
          <w:rFonts w:ascii="FangSong_GB2312" w:hAnsi="FangSong_GB2312" w:eastAsia="FangSong_GB2312" w:cs="FangSong_GB2312"/>
          <w:spacing w:val="-45"/>
          <w:sz w:val="23"/>
          <w:szCs w:val="23"/>
          <w:u w:val="single" w:color="auto"/>
        </w:rPr>
        <w:t xml:space="preserve"> </w:t>
      </w:r>
      <w:r>
        <w:rPr>
          <w:rFonts w:ascii="宋体" w:hAnsi="宋体" w:eastAsia="宋体" w:cs="宋体"/>
          <w:spacing w:val="8"/>
          <w:sz w:val="23"/>
          <w:szCs w:val="23"/>
          <w:u w:val="single" w:color="auto"/>
        </w:rPr>
        <w:t>80</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8"/>
          <w:sz w:val="23"/>
          <w:szCs w:val="23"/>
          <w:u w:val="single" w:color="auto"/>
        </w:rPr>
        <w:t>发</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8"/>
          <w:sz w:val="23"/>
          <w:szCs w:val="23"/>
          <w:u w:val="single" w:color="auto"/>
        </w:rPr>
        <w:t>100</w:t>
      </w:r>
      <w:r>
        <w:rPr>
          <w:rFonts w:ascii="宋体" w:hAnsi="宋体" w:eastAsia="宋体" w:cs="宋体"/>
          <w:spacing w:val="-46"/>
          <w:sz w:val="23"/>
          <w:szCs w:val="23"/>
          <w:u w:val="single" w:color="auto"/>
        </w:rPr>
        <w:t xml:space="preserve"> </w:t>
      </w:r>
      <w:r>
        <w:rPr>
          <w:rFonts w:ascii="FangSong_GB2312" w:hAnsi="FangSong_GB2312" w:eastAsia="FangSong_GB2312" w:cs="FangSong_GB2312"/>
          <w:spacing w:val="8"/>
          <w:sz w:val="23"/>
          <w:szCs w:val="23"/>
          <w:u w:val="single" w:color="auto"/>
        </w:rPr>
        <w:t>件、财富旺旺年年</w:t>
      </w:r>
      <w:r>
        <w:rPr>
          <w:rFonts w:ascii="FangSong_GB2312" w:hAnsi="FangSong_GB2312" w:eastAsia="FangSong_GB2312" w:cs="FangSong_GB2312"/>
          <w:spacing w:val="7"/>
          <w:sz w:val="23"/>
          <w:szCs w:val="23"/>
          <w:u w:val="single" w:color="auto"/>
        </w:rPr>
        <w:t>高</w:t>
      </w:r>
      <w:r>
        <w:rPr>
          <w:rFonts w:ascii="宋体" w:hAnsi="宋体" w:eastAsia="宋体" w:cs="宋体"/>
          <w:spacing w:val="7"/>
          <w:sz w:val="23"/>
          <w:szCs w:val="23"/>
          <w:u w:val="single" w:color="auto"/>
        </w:rPr>
        <w:t>65</w:t>
      </w:r>
      <w:r>
        <w:rPr>
          <w:rFonts w:ascii="FangSong_GB2312" w:hAnsi="FangSong_GB2312" w:eastAsia="FangSong_GB2312" w:cs="FangSong_GB2312"/>
          <w:sz w:val="23"/>
          <w:szCs w:val="23"/>
          <w:u w:val="single" w:color="auto"/>
        </w:rPr>
        <w:t>发</w:t>
      </w:r>
      <w:r>
        <w:rPr>
          <w:rFonts w:ascii="FangSong_GB2312" w:hAnsi="FangSong_GB2312" w:eastAsia="FangSong_GB2312" w:cs="FangSong_GB2312"/>
          <w:spacing w:val="-28"/>
          <w:sz w:val="23"/>
          <w:szCs w:val="23"/>
          <w:u w:val="single" w:color="auto"/>
        </w:rPr>
        <w:t xml:space="preserve"> </w:t>
      </w:r>
      <w:r>
        <w:rPr>
          <w:rFonts w:ascii="宋体" w:hAnsi="宋体" w:eastAsia="宋体" w:cs="宋体"/>
          <w:sz w:val="23"/>
          <w:szCs w:val="23"/>
          <w:u w:val="single" w:color="auto"/>
        </w:rPr>
        <w:t>100</w:t>
      </w:r>
      <w:r>
        <w:rPr>
          <w:rFonts w:ascii="宋体" w:hAnsi="宋体" w:eastAsia="宋体" w:cs="宋体"/>
          <w:spacing w:val="-46"/>
          <w:sz w:val="23"/>
          <w:szCs w:val="23"/>
          <w:u w:val="single" w:color="auto"/>
        </w:rPr>
        <w:t xml:space="preserve"> </w:t>
      </w:r>
      <w:r>
        <w:rPr>
          <w:rFonts w:ascii="FangSong_GB2312" w:hAnsi="FangSong_GB2312" w:eastAsia="FangSong_GB2312" w:cs="FangSong_GB2312"/>
          <w:sz w:val="23"/>
          <w:szCs w:val="23"/>
          <w:u w:val="single" w:color="auto"/>
        </w:rPr>
        <w:t>件予以扣押</w:t>
      </w:r>
      <w:r>
        <w:rPr>
          <w:rFonts w:ascii="FangSong_GB2312" w:hAnsi="FangSong_GB2312" w:eastAsia="FangSong_GB2312" w:cs="FangSong_GB2312"/>
          <w:spacing w:val="47"/>
          <w:sz w:val="23"/>
          <w:szCs w:val="23"/>
          <w:u w:val="single" w:color="auto"/>
        </w:rPr>
        <w:t xml:space="preserve"> </w:t>
      </w:r>
      <w:r>
        <w:rPr>
          <w:rFonts w:ascii="微软雅黑" w:hAnsi="微软雅黑" w:eastAsia="微软雅黑" w:cs="微软雅黑"/>
          <w:b/>
          <w:bCs/>
          <w:sz w:val="23"/>
          <w:szCs w:val="23"/>
        </w:rPr>
        <w:t>，期限自</w:t>
      </w:r>
      <w:r>
        <w:rPr>
          <w:rFonts w:ascii="宋体" w:hAnsi="宋体" w:eastAsia="宋体" w:cs="宋体"/>
          <w:b/>
          <w:bCs/>
          <w:sz w:val="23"/>
          <w:szCs w:val="23"/>
          <w:u w:val="single" w:color="auto"/>
        </w:rPr>
        <w:t xml:space="preserve"> </w:t>
      </w:r>
      <w:r>
        <w:rPr>
          <w:rFonts w:ascii="宋体" w:hAnsi="宋体" w:eastAsia="宋体" w:cs="宋体"/>
          <w:sz w:val="23"/>
          <w:szCs w:val="23"/>
          <w:u w:val="single" w:color="auto"/>
        </w:rPr>
        <w:t xml:space="preserve">2025 </w:t>
      </w:r>
      <w:r>
        <w:rPr>
          <w:rFonts w:ascii="微软雅黑" w:hAnsi="微软雅黑" w:eastAsia="微软雅黑" w:cs="微软雅黑"/>
          <w:b/>
          <w:bCs/>
          <w:sz w:val="23"/>
          <w:szCs w:val="23"/>
        </w:rPr>
        <w:t>年</w:t>
      </w:r>
      <w:r>
        <w:rPr>
          <w:rFonts w:ascii="宋体" w:hAnsi="宋体" w:eastAsia="宋体" w:cs="宋体"/>
          <w:b/>
          <w:bCs/>
          <w:spacing w:val="22"/>
          <w:sz w:val="23"/>
          <w:szCs w:val="23"/>
          <w:u w:val="single" w:color="auto"/>
        </w:rPr>
        <w:t xml:space="preserve"> </w:t>
      </w:r>
      <w:r>
        <w:rPr>
          <w:rFonts w:ascii="宋体" w:hAnsi="宋体" w:eastAsia="宋体" w:cs="宋体"/>
          <w:sz w:val="23"/>
          <w:szCs w:val="23"/>
          <w:u w:val="single" w:color="auto"/>
        </w:rPr>
        <w:t xml:space="preserve">3 </w:t>
      </w:r>
      <w:r>
        <w:rPr>
          <w:rFonts w:ascii="微软雅黑" w:hAnsi="微软雅黑" w:eastAsia="微软雅黑" w:cs="微软雅黑"/>
          <w:b/>
          <w:bCs/>
          <w:sz w:val="23"/>
          <w:szCs w:val="23"/>
        </w:rPr>
        <w:t>月</w:t>
      </w:r>
      <w:r>
        <w:rPr>
          <w:rFonts w:ascii="宋体" w:hAnsi="宋体" w:eastAsia="宋体" w:cs="宋体"/>
          <w:b/>
          <w:bCs/>
          <w:spacing w:val="13"/>
          <w:sz w:val="23"/>
          <w:szCs w:val="23"/>
          <w:u w:val="single" w:color="auto"/>
        </w:rPr>
        <w:t xml:space="preserve"> </w:t>
      </w:r>
      <w:r>
        <w:rPr>
          <w:rFonts w:ascii="宋体" w:hAnsi="宋体" w:eastAsia="宋体" w:cs="宋体"/>
          <w:sz w:val="23"/>
          <w:szCs w:val="23"/>
          <w:u w:val="single" w:color="auto"/>
        </w:rPr>
        <w:t xml:space="preserve">4 </w:t>
      </w:r>
      <w:r>
        <w:rPr>
          <w:rFonts w:ascii="宋体" w:hAnsi="宋体" w:eastAsia="宋体" w:cs="宋体"/>
          <w:spacing w:val="-59"/>
          <w:sz w:val="23"/>
          <w:szCs w:val="23"/>
        </w:rPr>
        <w:t xml:space="preserve"> </w:t>
      </w:r>
      <w:r>
        <w:rPr>
          <w:rFonts w:ascii="微软雅黑" w:hAnsi="微软雅黑" w:eastAsia="微软雅黑" w:cs="微软雅黑"/>
          <w:b/>
          <w:bCs/>
          <w:spacing w:val="-1"/>
          <w:sz w:val="23"/>
          <w:szCs w:val="23"/>
        </w:rPr>
        <w:t>日至</w:t>
      </w:r>
      <w:r>
        <w:rPr>
          <w:rFonts w:ascii="宋体" w:hAnsi="宋体" w:eastAsia="宋体" w:cs="宋体"/>
          <w:b/>
          <w:bCs/>
          <w:spacing w:val="20"/>
          <w:sz w:val="23"/>
          <w:szCs w:val="23"/>
          <w:u w:val="single" w:color="auto"/>
        </w:rPr>
        <w:t xml:space="preserve"> </w:t>
      </w:r>
      <w:r>
        <w:rPr>
          <w:rFonts w:ascii="宋体" w:hAnsi="宋体" w:eastAsia="宋体" w:cs="宋体"/>
          <w:spacing w:val="-1"/>
          <w:sz w:val="23"/>
          <w:szCs w:val="23"/>
          <w:u w:val="single" w:color="auto"/>
        </w:rPr>
        <w:t>2025</w:t>
      </w:r>
      <w:r>
        <w:rPr>
          <w:rFonts w:ascii="宋体" w:hAnsi="宋体" w:eastAsia="宋体" w:cs="宋体"/>
          <w:spacing w:val="15"/>
          <w:sz w:val="23"/>
          <w:szCs w:val="23"/>
          <w:u w:val="single" w:color="auto"/>
        </w:rPr>
        <w:t xml:space="preserve"> </w:t>
      </w:r>
      <w:r>
        <w:rPr>
          <w:rFonts w:ascii="微软雅黑" w:hAnsi="微软雅黑" w:eastAsia="微软雅黑" w:cs="微软雅黑"/>
          <w:b/>
          <w:bCs/>
          <w:spacing w:val="-1"/>
          <w:sz w:val="23"/>
          <w:szCs w:val="23"/>
        </w:rPr>
        <w:t>年</w:t>
      </w:r>
      <w:r>
        <w:rPr>
          <w:rFonts w:ascii="宋体" w:hAnsi="宋体" w:eastAsia="宋体" w:cs="宋体"/>
          <w:b/>
          <w:bCs/>
          <w:spacing w:val="22"/>
          <w:sz w:val="23"/>
          <w:szCs w:val="23"/>
          <w:u w:val="single" w:color="auto"/>
        </w:rPr>
        <w:t xml:space="preserve"> </w:t>
      </w:r>
      <w:r>
        <w:rPr>
          <w:rFonts w:ascii="宋体" w:hAnsi="宋体" w:eastAsia="宋体" w:cs="宋体"/>
          <w:spacing w:val="-1"/>
          <w:sz w:val="23"/>
          <w:szCs w:val="23"/>
          <w:u w:val="single" w:color="auto"/>
        </w:rPr>
        <w:t>3</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1"/>
          <w:sz w:val="23"/>
          <w:szCs w:val="23"/>
        </w:rPr>
        <w:t>月</w:t>
      </w:r>
      <w:r>
        <w:rPr>
          <w:rFonts w:ascii="宋体" w:hAnsi="宋体" w:eastAsia="宋体" w:cs="宋体"/>
          <w:b/>
          <w:bCs/>
          <w:spacing w:val="19"/>
          <w:sz w:val="23"/>
          <w:szCs w:val="23"/>
          <w:u w:val="single" w:color="auto"/>
        </w:rPr>
        <w:t xml:space="preserve"> </w:t>
      </w:r>
      <w:r>
        <w:rPr>
          <w:rFonts w:ascii="宋体" w:hAnsi="宋体" w:eastAsia="宋体" w:cs="宋体"/>
          <w:spacing w:val="-1"/>
          <w:sz w:val="23"/>
          <w:szCs w:val="23"/>
          <w:u w:val="single" w:color="auto"/>
        </w:rPr>
        <w:t>31</w:t>
      </w:r>
      <w:r>
        <w:rPr>
          <w:rFonts w:ascii="宋体" w:hAnsi="宋体" w:eastAsia="宋体" w:cs="宋体"/>
          <w:spacing w:val="7"/>
          <w:sz w:val="23"/>
          <w:szCs w:val="23"/>
          <w:u w:val="single" w:color="auto"/>
        </w:rPr>
        <w:t xml:space="preserve"> </w:t>
      </w:r>
      <w:r>
        <w:rPr>
          <w:rFonts w:ascii="宋体" w:hAnsi="宋体" w:eastAsia="宋体" w:cs="宋体"/>
          <w:spacing w:val="-58"/>
          <w:sz w:val="23"/>
          <w:szCs w:val="23"/>
        </w:rPr>
        <w:t xml:space="preserve"> </w:t>
      </w:r>
      <w:r>
        <w:rPr>
          <w:rFonts w:ascii="微软雅黑" w:hAnsi="微软雅黑" w:eastAsia="微软雅黑" w:cs="微软雅黑"/>
          <w:b/>
          <w:bCs/>
          <w:spacing w:val="-1"/>
          <w:sz w:val="23"/>
          <w:szCs w:val="23"/>
        </w:rPr>
        <w:t>日</w:t>
      </w:r>
      <w:r>
        <w:rPr>
          <w:rFonts w:ascii="微软雅黑" w:hAnsi="微软雅黑" w:eastAsia="微软雅黑" w:cs="微软雅黑"/>
          <w:b/>
          <w:bCs/>
          <w:spacing w:val="-1"/>
          <w:sz w:val="20"/>
          <w:szCs w:val="20"/>
        </w:rPr>
        <w:t>；</w:t>
      </w:r>
    </w:p>
    <w:p w14:paraId="44AB4D6F">
      <w:pPr>
        <w:spacing w:before="178" w:line="262" w:lineRule="auto"/>
        <w:ind w:left="118" w:right="125" w:firstLine="421"/>
        <w:rPr>
          <w:rFonts w:ascii="微软雅黑" w:hAnsi="微软雅黑" w:eastAsia="微软雅黑" w:cs="微软雅黑"/>
          <w:sz w:val="20"/>
          <w:szCs w:val="20"/>
        </w:rPr>
      </w:pPr>
      <w:r>
        <w:rPr>
          <w:rFonts w:ascii="宋体" w:hAnsi="宋体" w:eastAsia="宋体" w:cs="宋体"/>
          <w:b/>
          <w:bCs/>
          <w:spacing w:val="3"/>
          <w:sz w:val="23"/>
          <w:szCs w:val="23"/>
        </w:rPr>
        <w:t>2.</w:t>
      </w:r>
      <w:r>
        <w:rPr>
          <w:rFonts w:ascii="FangSong_GB2312" w:hAnsi="FangSong_GB2312" w:eastAsia="FangSong_GB2312" w:cs="FangSong_GB2312"/>
          <w:spacing w:val="3"/>
          <w:sz w:val="23"/>
          <w:szCs w:val="23"/>
          <w:u w:val="single" w:color="auto"/>
        </w:rPr>
        <w:t xml:space="preserve"> 对你厂第一生产车间、第二生产车间予以查封 </w:t>
      </w:r>
      <w:r>
        <w:rPr>
          <w:rFonts w:ascii="微软雅黑" w:hAnsi="微软雅黑" w:eastAsia="微软雅黑" w:cs="微软雅黑"/>
          <w:b/>
          <w:bCs/>
          <w:spacing w:val="3"/>
          <w:sz w:val="23"/>
          <w:szCs w:val="23"/>
        </w:rPr>
        <w:t>，期限自</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宋体" w:hAnsi="宋体" w:eastAsia="宋体" w:cs="宋体"/>
          <w:b/>
          <w:bCs/>
          <w:spacing w:val="38"/>
          <w:sz w:val="23"/>
          <w:szCs w:val="23"/>
          <w:u w:val="single" w:color="auto"/>
        </w:rPr>
        <w:t xml:space="preserve"> </w:t>
      </w:r>
      <w:r>
        <w:rPr>
          <w:rFonts w:ascii="宋体" w:hAnsi="宋体" w:eastAsia="宋体" w:cs="宋体"/>
          <w:spacing w:val="3"/>
          <w:sz w:val="23"/>
          <w:szCs w:val="23"/>
          <w:u w:val="single" w:color="auto"/>
        </w:rPr>
        <w:t>3</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3"/>
          <w:sz w:val="23"/>
          <w:szCs w:val="23"/>
        </w:rPr>
        <w:t>月</w:t>
      </w:r>
      <w:r>
        <w:rPr>
          <w:rFonts w:ascii="宋体" w:hAnsi="宋体" w:eastAsia="宋体" w:cs="宋体"/>
          <w:b/>
          <w:bCs/>
          <w:spacing w:val="13"/>
          <w:sz w:val="23"/>
          <w:szCs w:val="23"/>
          <w:u w:val="single" w:color="auto"/>
        </w:rPr>
        <w:t xml:space="preserve"> </w:t>
      </w:r>
      <w:r>
        <w:rPr>
          <w:rFonts w:ascii="宋体" w:hAnsi="宋体" w:eastAsia="宋体" w:cs="宋体"/>
          <w:spacing w:val="3"/>
          <w:sz w:val="23"/>
          <w:szCs w:val="23"/>
          <w:u w:val="single" w:color="auto"/>
        </w:rPr>
        <w:t>4</w:t>
      </w:r>
      <w:r>
        <w:rPr>
          <w:rFonts w:ascii="宋体" w:hAnsi="宋体" w:eastAsia="宋体" w:cs="宋体"/>
          <w:spacing w:val="5"/>
          <w:sz w:val="23"/>
          <w:szCs w:val="23"/>
          <w:u w:val="single" w:color="auto"/>
        </w:rPr>
        <w:t xml:space="preserve"> </w:t>
      </w:r>
      <w:r>
        <w:rPr>
          <w:rFonts w:ascii="宋体" w:hAnsi="宋体" w:eastAsia="宋体" w:cs="宋体"/>
          <w:spacing w:val="-59"/>
          <w:sz w:val="23"/>
          <w:szCs w:val="23"/>
        </w:rPr>
        <w:t xml:space="preserve"> </w:t>
      </w:r>
      <w:r>
        <w:rPr>
          <w:rFonts w:ascii="微软雅黑" w:hAnsi="微软雅黑" w:eastAsia="微软雅黑" w:cs="微软雅黑"/>
          <w:b/>
          <w:bCs/>
          <w:spacing w:val="3"/>
          <w:sz w:val="23"/>
          <w:szCs w:val="23"/>
        </w:rPr>
        <w:t>日</w:t>
      </w:r>
      <w:r>
        <w:rPr>
          <w:rFonts w:ascii="微软雅黑" w:hAnsi="微软雅黑" w:eastAsia="微软雅黑" w:cs="微软雅黑"/>
          <w:b/>
          <w:bCs/>
          <w:spacing w:val="-3"/>
          <w:sz w:val="23"/>
          <w:szCs w:val="23"/>
        </w:rPr>
        <w:t>至</w:t>
      </w:r>
      <w:r>
        <w:rPr>
          <w:rFonts w:ascii="宋体" w:hAnsi="宋体" w:eastAsia="宋体" w:cs="宋体"/>
          <w:b/>
          <w:bCs/>
          <w:spacing w:val="17"/>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宋体" w:hAnsi="宋体" w:eastAsia="宋体" w:cs="宋体"/>
          <w:b/>
          <w:bCs/>
          <w:spacing w:val="21"/>
          <w:sz w:val="23"/>
          <w:szCs w:val="23"/>
          <w:u w:val="single" w:color="auto"/>
        </w:rPr>
        <w:t xml:space="preserve"> </w:t>
      </w:r>
      <w:r>
        <w:rPr>
          <w:rFonts w:ascii="宋体" w:hAnsi="宋体" w:eastAsia="宋体" w:cs="宋体"/>
          <w:spacing w:val="-3"/>
          <w:sz w:val="23"/>
          <w:szCs w:val="23"/>
          <w:u w:val="single" w:color="auto"/>
        </w:rPr>
        <w:t>3</w:t>
      </w:r>
      <w:r>
        <w:rPr>
          <w:rFonts w:ascii="宋体" w:hAnsi="宋体" w:eastAsia="宋体" w:cs="宋体"/>
          <w:spacing w:val="14"/>
          <w:sz w:val="23"/>
          <w:szCs w:val="23"/>
          <w:u w:val="single" w:color="auto"/>
        </w:rPr>
        <w:t xml:space="preserve"> </w:t>
      </w:r>
      <w:r>
        <w:rPr>
          <w:rFonts w:ascii="微软雅黑" w:hAnsi="微软雅黑" w:eastAsia="微软雅黑" w:cs="微软雅黑"/>
          <w:b/>
          <w:bCs/>
          <w:spacing w:val="-3"/>
          <w:sz w:val="23"/>
          <w:szCs w:val="23"/>
        </w:rPr>
        <w:t>月</w:t>
      </w:r>
      <w:r>
        <w:rPr>
          <w:rFonts w:ascii="宋体" w:hAnsi="宋体" w:eastAsia="宋体" w:cs="宋体"/>
          <w:b/>
          <w:bCs/>
          <w:spacing w:val="19"/>
          <w:sz w:val="23"/>
          <w:szCs w:val="23"/>
          <w:u w:val="single" w:color="auto"/>
        </w:rPr>
        <w:t xml:space="preserve"> </w:t>
      </w:r>
      <w:r>
        <w:rPr>
          <w:rFonts w:ascii="宋体" w:hAnsi="宋体" w:eastAsia="宋体" w:cs="宋体"/>
          <w:spacing w:val="-3"/>
          <w:sz w:val="23"/>
          <w:szCs w:val="23"/>
          <w:u w:val="single" w:color="auto"/>
        </w:rPr>
        <w:t>31</w:t>
      </w:r>
      <w:r>
        <w:rPr>
          <w:rFonts w:ascii="宋体" w:hAnsi="宋体" w:eastAsia="宋体" w:cs="宋体"/>
          <w:spacing w:val="7"/>
          <w:sz w:val="23"/>
          <w:szCs w:val="23"/>
          <w:u w:val="single" w:color="auto"/>
        </w:rPr>
        <w:t xml:space="preserve"> </w:t>
      </w:r>
      <w:r>
        <w:rPr>
          <w:rFonts w:ascii="宋体" w:hAnsi="宋体" w:eastAsia="宋体" w:cs="宋体"/>
          <w:spacing w:val="-58"/>
          <w:sz w:val="23"/>
          <w:szCs w:val="23"/>
        </w:rPr>
        <w:t xml:space="preserve"> </w:t>
      </w:r>
      <w:r>
        <w:rPr>
          <w:rFonts w:ascii="微软雅黑" w:hAnsi="微软雅黑" w:eastAsia="微软雅黑" w:cs="微软雅黑"/>
          <w:b/>
          <w:bCs/>
          <w:spacing w:val="-3"/>
          <w:sz w:val="23"/>
          <w:szCs w:val="23"/>
        </w:rPr>
        <w:t>日</w:t>
      </w:r>
      <w:r>
        <w:rPr>
          <w:rFonts w:ascii="微软雅黑" w:hAnsi="微软雅黑" w:eastAsia="微软雅黑" w:cs="微软雅黑"/>
          <w:b/>
          <w:bCs/>
          <w:spacing w:val="-3"/>
          <w:sz w:val="20"/>
          <w:szCs w:val="20"/>
        </w:rPr>
        <w:t>。</w:t>
      </w:r>
    </w:p>
    <w:p w14:paraId="604B0290">
      <w:pPr>
        <w:spacing w:before="181" w:line="316" w:lineRule="auto"/>
        <w:ind w:left="164" w:right="123" w:firstLine="427"/>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你单位有权进行陈述和申辩</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8"/>
          <w:sz w:val="23"/>
          <w:szCs w:val="23"/>
        </w:rPr>
        <w:t>。如果不服本决定</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8"/>
          <w:sz w:val="23"/>
          <w:szCs w:val="23"/>
        </w:rPr>
        <w:t>，可以在收</w:t>
      </w:r>
      <w:r>
        <w:rPr>
          <w:rFonts w:ascii="微软雅黑" w:hAnsi="微软雅黑" w:eastAsia="微软雅黑" w:cs="微软雅黑"/>
          <w:b/>
          <w:bCs/>
          <w:spacing w:val="7"/>
          <w:sz w:val="23"/>
          <w:szCs w:val="23"/>
        </w:rPr>
        <w:t xml:space="preserve">到本决定书之日起 </w:t>
      </w:r>
      <w:r>
        <w:rPr>
          <w:rFonts w:ascii="宋体" w:hAnsi="宋体" w:eastAsia="宋体" w:cs="宋体"/>
          <w:b/>
          <w:bCs/>
          <w:spacing w:val="7"/>
          <w:sz w:val="23"/>
          <w:szCs w:val="23"/>
        </w:rPr>
        <w:t>60</w:t>
      </w:r>
      <w:r>
        <w:rPr>
          <w:rFonts w:ascii="微软雅黑" w:hAnsi="微软雅黑" w:eastAsia="微软雅黑" w:cs="微软雅黑"/>
          <w:b/>
          <w:bCs/>
          <w:sz w:val="23"/>
          <w:szCs w:val="23"/>
        </w:rPr>
        <w:t>日内依法向</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z w:val="23"/>
          <w:szCs w:val="23"/>
          <w:u w:val="single" w:color="auto"/>
        </w:rPr>
        <w:t xml:space="preserve">区 </w:t>
      </w:r>
      <w:r>
        <w:rPr>
          <w:rFonts w:ascii="微软雅黑" w:hAnsi="微软雅黑" w:eastAsia="微软雅黑" w:cs="微软雅黑"/>
          <w:b/>
          <w:bCs/>
          <w:sz w:val="23"/>
          <w:szCs w:val="23"/>
        </w:rPr>
        <w:t xml:space="preserve">人民政府申请行政复议，或者在 </w:t>
      </w:r>
      <w:r>
        <w:rPr>
          <w:rFonts w:ascii="宋体" w:hAnsi="宋体" w:eastAsia="宋体" w:cs="宋体"/>
          <w:b/>
          <w:bCs/>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z w:val="23"/>
          <w:szCs w:val="23"/>
        </w:rPr>
        <w:t>个月内</w:t>
      </w:r>
      <w:r>
        <w:rPr>
          <w:rFonts w:ascii="微软雅黑" w:hAnsi="微软雅黑" w:eastAsia="微软雅黑" w:cs="微软雅黑"/>
          <w:b/>
          <w:bCs/>
          <w:spacing w:val="-1"/>
          <w:sz w:val="23"/>
          <w:szCs w:val="23"/>
        </w:rPr>
        <w:t>依法向</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56"/>
          <w:sz w:val="23"/>
          <w:szCs w:val="23"/>
          <w:u w:val="single" w:color="auto"/>
        </w:rPr>
        <w:t xml:space="preserve"> </w:t>
      </w:r>
      <w:r>
        <w:rPr>
          <w:rFonts w:ascii="FangSong_GB2312" w:hAnsi="FangSong_GB2312" w:eastAsia="FangSong_GB2312" w:cs="FangSong_GB2312"/>
          <w:spacing w:val="7"/>
          <w:sz w:val="23"/>
          <w:szCs w:val="23"/>
          <w:u w:val="single" w:color="auto"/>
        </w:rPr>
        <w:t xml:space="preserve">区 </w:t>
      </w:r>
      <w:r>
        <w:rPr>
          <w:rFonts w:ascii="微软雅黑" w:hAnsi="微软雅黑" w:eastAsia="微软雅黑" w:cs="微软雅黑"/>
          <w:b/>
          <w:bCs/>
          <w:spacing w:val="7"/>
          <w:sz w:val="23"/>
          <w:szCs w:val="23"/>
        </w:rPr>
        <w:t>人民法院提起行政诉讼，但本决定不停止执行，法律另有规定的除外。</w:t>
      </w:r>
    </w:p>
    <w:p w14:paraId="6B2B0308">
      <w:pPr>
        <w:spacing w:line="322" w:lineRule="auto"/>
        <w:ind w:left="114" w:right="125" w:firstLine="493"/>
        <w:rPr>
          <w:rFonts w:ascii="微软雅黑" w:hAnsi="微软雅黑" w:eastAsia="微软雅黑" w:cs="微软雅黑"/>
          <w:sz w:val="23"/>
          <w:szCs w:val="23"/>
        </w:rPr>
      </w:pPr>
      <w:r>
        <w:rPr>
          <w:rFonts w:ascii="微软雅黑" w:hAnsi="微软雅黑" w:eastAsia="微软雅黑" w:cs="微软雅黑"/>
          <w:b/>
          <w:bCs/>
          <w:spacing w:val="10"/>
          <w:sz w:val="23"/>
          <w:szCs w:val="23"/>
        </w:rPr>
        <w:t>附件：</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0"/>
          <w:sz w:val="23"/>
          <w:szCs w:val="23"/>
        </w:rPr>
        <w:t>查封扣押（场所、设施、财物）</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10"/>
          <w:sz w:val="23"/>
          <w:szCs w:val="23"/>
        </w:rPr>
        <w:t>清单</w:t>
      </w:r>
      <w:r>
        <w:rPr>
          <w:rFonts w:ascii="微软雅黑" w:hAnsi="微软雅黑" w:eastAsia="微软雅黑" w:cs="微软雅黑"/>
          <w:b/>
          <w:bCs/>
          <w:spacing w:val="53"/>
          <w:sz w:val="23"/>
          <w:szCs w:val="23"/>
        </w:rPr>
        <w:t xml:space="preserve"> </w:t>
      </w:r>
      <w:r>
        <w:rPr>
          <w:rFonts w:ascii="微软雅黑" w:hAnsi="微软雅黑" w:eastAsia="微软雅黑" w:cs="微软雅黑"/>
          <w:b/>
          <w:bCs/>
          <w:spacing w:val="10"/>
          <w:sz w:val="23"/>
          <w:szCs w:val="23"/>
        </w:rPr>
        <w:t>[(</w:t>
      </w:r>
      <w:r>
        <w:rPr>
          <w:rFonts w:ascii="微软雅黑" w:hAnsi="微软雅黑" w:eastAsia="微软雅黑" w:cs="微软雅黑"/>
          <w:b/>
          <w:bCs/>
          <w:sz w:val="23"/>
          <w:szCs w:val="23"/>
        </w:rPr>
        <w:t xml:space="preserve">  </w:t>
      </w:r>
      <w:r>
        <w:rPr>
          <w:rFonts w:ascii="微软雅黑" w:hAnsi="微软雅黑" w:eastAsia="微软雅黑" w:cs="微软雅黑"/>
          <w:b/>
          <w:bCs/>
          <w:spacing w:val="10"/>
          <w:sz w:val="23"/>
          <w:szCs w:val="23"/>
        </w:rPr>
        <w:t>×× )</w:t>
      </w:r>
      <w:r>
        <w:rPr>
          <w:rFonts w:ascii="微软雅黑" w:hAnsi="微软雅黑" w:eastAsia="微软雅黑" w:cs="微软雅黑"/>
          <w:b/>
          <w:bCs/>
          <w:spacing w:val="52"/>
          <w:w w:val="101"/>
          <w:sz w:val="23"/>
          <w:szCs w:val="23"/>
        </w:rPr>
        <w:t xml:space="preserve"> </w:t>
      </w:r>
      <w:r>
        <w:rPr>
          <w:rFonts w:ascii="微软雅黑" w:hAnsi="微软雅黑" w:eastAsia="微软雅黑" w:cs="微软雅黑"/>
          <w:b/>
          <w:bCs/>
          <w:spacing w:val="10"/>
          <w:sz w:val="23"/>
          <w:szCs w:val="23"/>
        </w:rPr>
        <w:t>应急查扣</w:t>
      </w:r>
      <w:r>
        <w:rPr>
          <w:rFonts w:ascii="微软雅黑" w:hAnsi="微软雅黑" w:eastAsia="微软雅黑" w:cs="微软雅黑"/>
          <w:b/>
          <w:bCs/>
          <w:spacing w:val="9"/>
          <w:sz w:val="23"/>
          <w:szCs w:val="23"/>
        </w:rPr>
        <w:t>单〔</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17"/>
          <w:sz w:val="23"/>
          <w:szCs w:val="23"/>
        </w:rPr>
        <w:t xml:space="preserve"> </w:t>
      </w:r>
      <w:r>
        <w:rPr>
          <w:rFonts w:ascii="宋体" w:hAnsi="宋体" w:eastAsia="宋体" w:cs="宋体"/>
          <w:b/>
          <w:bCs/>
          <w:spacing w:val="9"/>
          <w:sz w:val="23"/>
          <w:szCs w:val="23"/>
        </w:rPr>
        <w:t>12</w:t>
      </w:r>
      <w:r>
        <w:rPr>
          <w:rFonts w:ascii="微软雅黑" w:hAnsi="微软雅黑" w:eastAsia="微软雅黑" w:cs="微软雅黑"/>
          <w:b/>
          <w:bCs/>
          <w:spacing w:val="6"/>
          <w:sz w:val="23"/>
          <w:szCs w:val="23"/>
        </w:rPr>
        <w:t>号］</w:t>
      </w:r>
    </w:p>
    <w:p w14:paraId="4A788568">
      <w:pPr>
        <w:pStyle w:val="2"/>
        <w:spacing w:line="286" w:lineRule="auto"/>
      </w:pPr>
    </w:p>
    <w:p w14:paraId="7F842D38">
      <w:pPr>
        <w:pStyle w:val="2"/>
        <w:spacing w:line="286" w:lineRule="auto"/>
      </w:pPr>
    </w:p>
    <w:p w14:paraId="657A8E19">
      <w:pPr>
        <w:pStyle w:val="2"/>
        <w:spacing w:line="286" w:lineRule="auto"/>
      </w:pPr>
    </w:p>
    <w:p w14:paraId="23468D53">
      <w:pPr>
        <w:pStyle w:val="2"/>
        <w:spacing w:line="287" w:lineRule="auto"/>
      </w:pPr>
    </w:p>
    <w:p w14:paraId="40D1A6D3">
      <w:pPr>
        <w:pStyle w:val="2"/>
        <w:spacing w:line="287" w:lineRule="auto"/>
      </w:pPr>
    </w:p>
    <w:p w14:paraId="25D50DF1">
      <w:pPr>
        <w:spacing w:before="99" w:line="203" w:lineRule="auto"/>
        <w:ind w:left="4452"/>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305FFFB1">
      <w:pPr>
        <w:spacing w:before="187" w:line="208" w:lineRule="auto"/>
        <w:ind w:left="5098"/>
        <w:rPr>
          <w:rFonts w:ascii="微软雅黑" w:hAnsi="微软雅黑" w:eastAsia="微软雅黑" w:cs="微软雅黑"/>
          <w:sz w:val="23"/>
          <w:szCs w:val="23"/>
        </w:rPr>
      </w:pPr>
      <w:r>
        <w:rPr>
          <w:rFonts w:ascii="宋体" w:hAnsi="宋体" w:eastAsia="宋体" w:cs="宋体"/>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z w:val="23"/>
          <w:szCs w:val="23"/>
        </w:rPr>
        <w:t xml:space="preserve">年 </w:t>
      </w:r>
      <w:r>
        <w:rPr>
          <w:rFonts w:ascii="宋体" w:hAnsi="宋体" w:eastAsia="宋体" w:cs="宋体"/>
          <w:sz w:val="23"/>
          <w:szCs w:val="23"/>
        </w:rPr>
        <w:t>3</w:t>
      </w:r>
      <w:r>
        <w:rPr>
          <w:rFonts w:ascii="宋体" w:hAnsi="宋体" w:eastAsia="宋体" w:cs="宋体"/>
          <w:spacing w:val="-47"/>
          <w:sz w:val="23"/>
          <w:szCs w:val="23"/>
        </w:rPr>
        <w:t xml:space="preserve"> </w:t>
      </w:r>
      <w:r>
        <w:rPr>
          <w:rFonts w:ascii="微软雅黑" w:hAnsi="微软雅黑" w:eastAsia="微软雅黑" w:cs="微软雅黑"/>
          <w:b/>
          <w:bCs/>
          <w:sz w:val="23"/>
          <w:szCs w:val="23"/>
        </w:rPr>
        <w:t xml:space="preserve">月 </w:t>
      </w:r>
      <w:r>
        <w:rPr>
          <w:rFonts w:ascii="宋体" w:hAnsi="宋体" w:eastAsia="宋体" w:cs="宋体"/>
          <w:sz w:val="23"/>
          <w:szCs w:val="23"/>
        </w:rPr>
        <w:t xml:space="preserve">4 </w:t>
      </w:r>
      <w:r>
        <w:rPr>
          <w:rFonts w:ascii="微软雅黑" w:hAnsi="微软雅黑" w:eastAsia="微软雅黑" w:cs="微软雅黑"/>
          <w:b/>
          <w:bCs/>
          <w:sz w:val="23"/>
          <w:szCs w:val="23"/>
        </w:rPr>
        <w:t>日</w:t>
      </w:r>
    </w:p>
    <w:p w14:paraId="26066094">
      <w:pPr>
        <w:pStyle w:val="2"/>
        <w:spacing w:line="374" w:lineRule="auto"/>
      </w:pPr>
    </w:p>
    <w:p w14:paraId="31F14B42">
      <w:pPr>
        <w:spacing w:before="1" w:line="37" w:lineRule="exact"/>
        <w:ind w:firstLine="2"/>
      </w:pPr>
      <w:r>
        <w:drawing>
          <wp:inline distT="0" distB="0" distL="0" distR="0">
            <wp:extent cx="5690870" cy="2286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305"/>
                    <a:stretch>
                      <a:fillRect/>
                    </a:stretch>
                  </pic:blipFill>
                  <pic:spPr>
                    <a:xfrm>
                      <a:off x="0" y="0"/>
                      <a:ext cx="5691428" cy="23493"/>
                    </a:xfrm>
                    <a:prstGeom prst="rect">
                      <a:avLst/>
                    </a:prstGeom>
                  </pic:spPr>
                </pic:pic>
              </a:graphicData>
            </a:graphic>
          </wp:inline>
        </w:drawing>
      </w:r>
    </w:p>
    <w:p w14:paraId="7E398833">
      <w:pPr>
        <w:spacing w:before="53" w:line="208" w:lineRule="auto"/>
        <w:ind w:left="111"/>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72078242">
      <w:pPr>
        <w:spacing w:line="208" w:lineRule="auto"/>
        <w:rPr>
          <w:rFonts w:ascii="微软雅黑" w:hAnsi="微软雅黑" w:eastAsia="微软雅黑" w:cs="微软雅黑"/>
          <w:sz w:val="20"/>
          <w:szCs w:val="20"/>
        </w:rPr>
        <w:sectPr>
          <w:footerReference r:id="rId61" w:type="default"/>
          <w:pgSz w:w="11906" w:h="16838"/>
          <w:pgMar w:top="1431" w:right="1462" w:bottom="1093" w:left="1477" w:header="0" w:footer="782" w:gutter="0"/>
          <w:cols w:space="720" w:num="1"/>
        </w:sectPr>
      </w:pPr>
    </w:p>
    <w:p w14:paraId="22BB657E">
      <w:pPr>
        <w:spacing w:before="315" w:line="231" w:lineRule="auto"/>
        <w:ind w:left="134"/>
        <w:rPr>
          <w:rFonts w:ascii="黑体" w:hAnsi="黑体" w:eastAsia="黑体" w:cs="黑体"/>
          <w:sz w:val="29"/>
          <w:szCs w:val="29"/>
        </w:rPr>
      </w:pPr>
      <w:r>
        <w:rPr>
          <w:rFonts w:ascii="黑体" w:hAnsi="黑体" w:eastAsia="黑体" w:cs="黑体"/>
          <w:spacing w:val="-3"/>
          <w:sz w:val="29"/>
          <w:szCs w:val="29"/>
        </w:rPr>
        <w:t>附件</w:t>
      </w:r>
    </w:p>
    <w:p w14:paraId="03AB799C">
      <w:pPr>
        <w:spacing w:before="57" w:line="237" w:lineRule="auto"/>
        <w:ind w:left="94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查封扣押（场所、设施、财物）清单</w:t>
      </w:r>
    </w:p>
    <w:p w14:paraId="29F2003D">
      <w:pPr>
        <w:pStyle w:val="2"/>
        <w:spacing w:line="429" w:lineRule="auto"/>
      </w:pPr>
    </w:p>
    <w:p w14:paraId="317BA3E2">
      <w:pPr>
        <w:spacing w:before="99" w:line="200" w:lineRule="auto"/>
        <w:ind w:left="5270"/>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)应急查扣单〔</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7"/>
          <w:sz w:val="23"/>
          <w:szCs w:val="23"/>
        </w:rPr>
        <w:t xml:space="preserve"> </w:t>
      </w:r>
      <w:r>
        <w:rPr>
          <w:rFonts w:ascii="微软雅黑" w:hAnsi="微软雅黑" w:eastAsia="微软雅黑" w:cs="微软雅黑"/>
          <w:b/>
          <w:bCs/>
          <w:spacing w:val="9"/>
          <w:sz w:val="23"/>
          <w:szCs w:val="23"/>
        </w:rPr>
        <w:t>号</w:t>
      </w:r>
    </w:p>
    <w:tbl>
      <w:tblPr>
        <w:tblStyle w:val="5"/>
        <w:tblW w:w="8712"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929"/>
        <w:gridCol w:w="3137"/>
        <w:gridCol w:w="1330"/>
        <w:gridCol w:w="1387"/>
      </w:tblGrid>
      <w:tr w14:paraId="3BA6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29" w:type="dxa"/>
            <w:vAlign w:val="top"/>
          </w:tcPr>
          <w:p w14:paraId="3B37EEAD">
            <w:pPr>
              <w:pStyle w:val="6"/>
              <w:spacing w:before="244" w:line="229" w:lineRule="auto"/>
              <w:ind w:left="229"/>
            </w:pPr>
            <w:r>
              <w:rPr>
                <w:spacing w:val="6"/>
              </w:rPr>
              <w:t>编号</w:t>
            </w:r>
          </w:p>
        </w:tc>
        <w:tc>
          <w:tcPr>
            <w:tcW w:w="1929" w:type="dxa"/>
            <w:vAlign w:val="top"/>
          </w:tcPr>
          <w:p w14:paraId="78CCBDC8">
            <w:pPr>
              <w:pStyle w:val="6"/>
              <w:spacing w:before="244" w:line="230" w:lineRule="auto"/>
              <w:ind w:left="732"/>
            </w:pPr>
            <w:r>
              <w:rPr>
                <w:spacing w:val="4"/>
              </w:rPr>
              <w:t>名称</w:t>
            </w:r>
          </w:p>
        </w:tc>
        <w:tc>
          <w:tcPr>
            <w:tcW w:w="3137" w:type="dxa"/>
            <w:vAlign w:val="top"/>
          </w:tcPr>
          <w:p w14:paraId="18BB7DA1">
            <w:pPr>
              <w:pStyle w:val="6"/>
              <w:spacing w:before="244" w:line="230" w:lineRule="auto"/>
              <w:ind w:left="374"/>
            </w:pPr>
            <w:r>
              <w:rPr>
                <w:spacing w:val="9"/>
              </w:rPr>
              <w:t>规格（型号）或者地址</w:t>
            </w:r>
          </w:p>
        </w:tc>
        <w:tc>
          <w:tcPr>
            <w:tcW w:w="1330" w:type="dxa"/>
            <w:vAlign w:val="top"/>
          </w:tcPr>
          <w:p w14:paraId="5768D1C0">
            <w:pPr>
              <w:pStyle w:val="6"/>
              <w:spacing w:before="244" w:line="230" w:lineRule="auto"/>
              <w:ind w:left="134"/>
            </w:pPr>
            <w:r>
              <w:rPr>
                <w:spacing w:val="6"/>
              </w:rPr>
              <w:t>数量</w:t>
            </w:r>
            <w:r>
              <w:rPr>
                <w:rFonts w:ascii="宋体" w:hAnsi="宋体" w:eastAsia="宋体" w:cs="宋体"/>
                <w:spacing w:val="6"/>
              </w:rPr>
              <w:t>/</w:t>
            </w:r>
            <w:r>
              <w:rPr>
                <w:spacing w:val="6"/>
              </w:rPr>
              <w:t>面积</w:t>
            </w:r>
          </w:p>
        </w:tc>
        <w:tc>
          <w:tcPr>
            <w:tcW w:w="1387" w:type="dxa"/>
            <w:vAlign w:val="top"/>
          </w:tcPr>
          <w:p w14:paraId="3155E01D">
            <w:pPr>
              <w:pStyle w:val="6"/>
              <w:spacing w:before="244" w:line="229" w:lineRule="auto"/>
              <w:ind w:left="217"/>
            </w:pPr>
            <w:r>
              <w:rPr>
                <w:spacing w:val="8"/>
              </w:rPr>
              <w:t>措施类型</w:t>
            </w:r>
          </w:p>
        </w:tc>
      </w:tr>
      <w:tr w14:paraId="5C34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3252B06F">
            <w:pPr>
              <w:spacing w:before="241" w:line="311" w:lineRule="exact"/>
              <w:ind w:left="429"/>
              <w:rPr>
                <w:rFonts w:ascii="宋体" w:hAnsi="宋体" w:eastAsia="宋体" w:cs="宋体"/>
                <w:sz w:val="23"/>
                <w:szCs w:val="23"/>
              </w:rPr>
            </w:pPr>
            <w:r>
              <w:rPr>
                <w:rFonts w:ascii="宋体" w:hAnsi="宋体" w:eastAsia="宋体" w:cs="宋体"/>
                <w:position w:val="1"/>
                <w:sz w:val="23"/>
                <w:szCs w:val="23"/>
              </w:rPr>
              <w:t>1</w:t>
            </w:r>
          </w:p>
        </w:tc>
        <w:tc>
          <w:tcPr>
            <w:tcW w:w="1929" w:type="dxa"/>
            <w:vAlign w:val="top"/>
          </w:tcPr>
          <w:p w14:paraId="2BBBE158">
            <w:pPr>
              <w:spacing w:before="242" w:line="224" w:lineRule="auto"/>
              <w:ind w:left="500"/>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盛世辉煌</w:t>
            </w:r>
          </w:p>
        </w:tc>
        <w:tc>
          <w:tcPr>
            <w:tcW w:w="3137" w:type="dxa"/>
            <w:vAlign w:val="top"/>
          </w:tcPr>
          <w:p w14:paraId="22F430B4">
            <w:pPr>
              <w:spacing w:before="241" w:line="225" w:lineRule="auto"/>
              <w:ind w:left="1305"/>
              <w:rPr>
                <w:rFonts w:ascii="FangSong_GB2312" w:hAnsi="FangSong_GB2312" w:eastAsia="FangSong_GB2312" w:cs="FangSong_GB2312"/>
                <w:sz w:val="23"/>
                <w:szCs w:val="23"/>
              </w:rPr>
            </w:pPr>
            <w:r>
              <w:rPr>
                <w:rFonts w:ascii="宋体" w:hAnsi="宋体" w:eastAsia="宋体" w:cs="宋体"/>
                <w:spacing w:val="-1"/>
                <w:sz w:val="23"/>
                <w:szCs w:val="23"/>
              </w:rPr>
              <w:t>80</w:t>
            </w:r>
            <w:r>
              <w:rPr>
                <w:rFonts w:ascii="宋体" w:hAnsi="宋体" w:eastAsia="宋体" w:cs="宋体"/>
                <w:spacing w:val="-44"/>
                <w:sz w:val="23"/>
                <w:szCs w:val="23"/>
              </w:rPr>
              <w:t xml:space="preserve"> </w:t>
            </w:r>
            <w:r>
              <w:rPr>
                <w:rFonts w:ascii="FangSong_GB2312" w:hAnsi="FangSong_GB2312" w:eastAsia="FangSong_GB2312" w:cs="FangSong_GB2312"/>
                <w:spacing w:val="-1"/>
                <w:sz w:val="23"/>
                <w:szCs w:val="23"/>
              </w:rPr>
              <w:t>发</w:t>
            </w:r>
          </w:p>
        </w:tc>
        <w:tc>
          <w:tcPr>
            <w:tcW w:w="1330" w:type="dxa"/>
            <w:vAlign w:val="top"/>
          </w:tcPr>
          <w:p w14:paraId="23EB2301">
            <w:pPr>
              <w:spacing w:before="241" w:line="223" w:lineRule="auto"/>
              <w:ind w:left="360"/>
              <w:rPr>
                <w:rFonts w:ascii="FangSong_GB2312" w:hAnsi="FangSong_GB2312" w:eastAsia="FangSong_GB2312" w:cs="FangSong_GB2312"/>
                <w:sz w:val="23"/>
                <w:szCs w:val="23"/>
              </w:rPr>
            </w:pPr>
            <w:r>
              <w:rPr>
                <w:rFonts w:ascii="宋体" w:hAnsi="宋体" w:eastAsia="宋体" w:cs="宋体"/>
                <w:spacing w:val="-3"/>
                <w:sz w:val="23"/>
                <w:szCs w:val="23"/>
              </w:rPr>
              <w:t>100</w:t>
            </w:r>
            <w:r>
              <w:rPr>
                <w:rFonts w:ascii="宋体" w:hAnsi="宋体" w:eastAsia="宋体" w:cs="宋体"/>
                <w:spacing w:val="-47"/>
                <w:sz w:val="23"/>
                <w:szCs w:val="23"/>
              </w:rPr>
              <w:t xml:space="preserve"> </w:t>
            </w:r>
            <w:r>
              <w:rPr>
                <w:rFonts w:ascii="FangSong_GB2312" w:hAnsi="FangSong_GB2312" w:eastAsia="FangSong_GB2312" w:cs="FangSong_GB2312"/>
                <w:spacing w:val="-3"/>
                <w:sz w:val="23"/>
                <w:szCs w:val="23"/>
              </w:rPr>
              <w:t>件</w:t>
            </w:r>
          </w:p>
        </w:tc>
        <w:tc>
          <w:tcPr>
            <w:tcW w:w="1387" w:type="dxa"/>
            <w:vAlign w:val="top"/>
          </w:tcPr>
          <w:p w14:paraId="6F451E48">
            <w:pPr>
              <w:spacing w:before="241" w:line="222" w:lineRule="auto"/>
              <w:ind w:left="466"/>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扣押</w:t>
            </w:r>
          </w:p>
        </w:tc>
      </w:tr>
      <w:tr w14:paraId="6AFD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47D90624">
            <w:pPr>
              <w:spacing w:before="242" w:line="311" w:lineRule="exact"/>
              <w:ind w:left="414"/>
              <w:rPr>
                <w:rFonts w:ascii="宋体" w:hAnsi="宋体" w:eastAsia="宋体" w:cs="宋体"/>
                <w:sz w:val="23"/>
                <w:szCs w:val="23"/>
              </w:rPr>
            </w:pPr>
            <w:r>
              <w:rPr>
                <w:rFonts w:ascii="宋体" w:hAnsi="宋体" w:eastAsia="宋体" w:cs="宋体"/>
                <w:position w:val="1"/>
                <w:sz w:val="23"/>
                <w:szCs w:val="23"/>
              </w:rPr>
              <w:t>2</w:t>
            </w:r>
          </w:p>
        </w:tc>
        <w:tc>
          <w:tcPr>
            <w:tcW w:w="1929" w:type="dxa"/>
            <w:vAlign w:val="top"/>
          </w:tcPr>
          <w:p w14:paraId="6B16AFDB">
            <w:pPr>
              <w:spacing w:before="243" w:line="222" w:lineRule="auto"/>
              <w:ind w:left="133"/>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财富旺旺年年高</w:t>
            </w:r>
          </w:p>
        </w:tc>
        <w:tc>
          <w:tcPr>
            <w:tcW w:w="3137" w:type="dxa"/>
            <w:vAlign w:val="top"/>
          </w:tcPr>
          <w:p w14:paraId="4E558C2C">
            <w:pPr>
              <w:spacing w:before="243" w:line="225" w:lineRule="auto"/>
              <w:ind w:left="1306"/>
              <w:rPr>
                <w:rFonts w:ascii="FangSong_GB2312" w:hAnsi="FangSong_GB2312" w:eastAsia="FangSong_GB2312" w:cs="FangSong_GB2312"/>
                <w:sz w:val="23"/>
                <w:szCs w:val="23"/>
              </w:rPr>
            </w:pPr>
            <w:r>
              <w:rPr>
                <w:rFonts w:ascii="宋体" w:hAnsi="宋体" w:eastAsia="宋体" w:cs="宋体"/>
                <w:spacing w:val="-2"/>
                <w:sz w:val="23"/>
                <w:szCs w:val="23"/>
              </w:rPr>
              <w:t>65</w:t>
            </w:r>
            <w:r>
              <w:rPr>
                <w:rFonts w:ascii="宋体" w:hAnsi="宋体" w:eastAsia="宋体" w:cs="宋体"/>
                <w:spacing w:val="-42"/>
                <w:sz w:val="23"/>
                <w:szCs w:val="23"/>
              </w:rPr>
              <w:t xml:space="preserve"> </w:t>
            </w:r>
            <w:r>
              <w:rPr>
                <w:rFonts w:ascii="FangSong_GB2312" w:hAnsi="FangSong_GB2312" w:eastAsia="FangSong_GB2312" w:cs="FangSong_GB2312"/>
                <w:spacing w:val="-2"/>
                <w:sz w:val="23"/>
                <w:szCs w:val="23"/>
              </w:rPr>
              <w:t>发</w:t>
            </w:r>
          </w:p>
        </w:tc>
        <w:tc>
          <w:tcPr>
            <w:tcW w:w="1330" w:type="dxa"/>
            <w:vAlign w:val="top"/>
          </w:tcPr>
          <w:p w14:paraId="26F5B26E">
            <w:pPr>
              <w:spacing w:before="242" w:line="223" w:lineRule="auto"/>
              <w:ind w:left="360"/>
              <w:rPr>
                <w:rFonts w:ascii="FangSong_GB2312" w:hAnsi="FangSong_GB2312" w:eastAsia="FangSong_GB2312" w:cs="FangSong_GB2312"/>
                <w:sz w:val="23"/>
                <w:szCs w:val="23"/>
              </w:rPr>
            </w:pPr>
            <w:r>
              <w:rPr>
                <w:rFonts w:ascii="宋体" w:hAnsi="宋体" w:eastAsia="宋体" w:cs="宋体"/>
                <w:spacing w:val="-3"/>
                <w:sz w:val="23"/>
                <w:szCs w:val="23"/>
              </w:rPr>
              <w:t>100</w:t>
            </w:r>
            <w:r>
              <w:rPr>
                <w:rFonts w:ascii="宋体" w:hAnsi="宋体" w:eastAsia="宋体" w:cs="宋体"/>
                <w:spacing w:val="-47"/>
                <w:sz w:val="23"/>
                <w:szCs w:val="23"/>
              </w:rPr>
              <w:t xml:space="preserve"> </w:t>
            </w:r>
            <w:r>
              <w:rPr>
                <w:rFonts w:ascii="FangSong_GB2312" w:hAnsi="FangSong_GB2312" w:eastAsia="FangSong_GB2312" w:cs="FangSong_GB2312"/>
                <w:spacing w:val="-3"/>
                <w:sz w:val="23"/>
                <w:szCs w:val="23"/>
              </w:rPr>
              <w:t>件</w:t>
            </w:r>
          </w:p>
        </w:tc>
        <w:tc>
          <w:tcPr>
            <w:tcW w:w="1387" w:type="dxa"/>
            <w:vAlign w:val="top"/>
          </w:tcPr>
          <w:p w14:paraId="7012DCF9">
            <w:pPr>
              <w:spacing w:before="243" w:line="222" w:lineRule="auto"/>
              <w:ind w:left="466"/>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扣押</w:t>
            </w:r>
          </w:p>
        </w:tc>
      </w:tr>
      <w:tr w14:paraId="0267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29" w:type="dxa"/>
            <w:vAlign w:val="top"/>
          </w:tcPr>
          <w:p w14:paraId="76D5A874">
            <w:pPr>
              <w:spacing w:before="241" w:line="309" w:lineRule="exact"/>
              <w:ind w:left="416"/>
              <w:rPr>
                <w:rFonts w:ascii="宋体" w:hAnsi="宋体" w:eastAsia="宋体" w:cs="宋体"/>
                <w:sz w:val="23"/>
                <w:szCs w:val="23"/>
              </w:rPr>
            </w:pPr>
            <w:r>
              <w:rPr>
                <w:rFonts w:ascii="宋体" w:hAnsi="宋体" w:eastAsia="宋体" w:cs="宋体"/>
                <w:position w:val="1"/>
                <w:sz w:val="23"/>
                <w:szCs w:val="23"/>
              </w:rPr>
              <w:t>3</w:t>
            </w:r>
          </w:p>
        </w:tc>
        <w:tc>
          <w:tcPr>
            <w:tcW w:w="1929" w:type="dxa"/>
            <w:vAlign w:val="top"/>
          </w:tcPr>
          <w:p w14:paraId="6043A2A8">
            <w:pPr>
              <w:spacing w:before="242" w:line="223" w:lineRule="auto"/>
              <w:ind w:left="262"/>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第一生产车间</w:t>
            </w:r>
          </w:p>
        </w:tc>
        <w:tc>
          <w:tcPr>
            <w:tcW w:w="3137" w:type="dxa"/>
            <w:vAlign w:val="top"/>
          </w:tcPr>
          <w:p w14:paraId="7CC1D637">
            <w:pPr>
              <w:spacing w:before="182" w:line="224" w:lineRule="auto"/>
              <w:ind w:left="197"/>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c>
          <w:tcPr>
            <w:tcW w:w="1330" w:type="dxa"/>
            <w:vAlign w:val="top"/>
          </w:tcPr>
          <w:p w14:paraId="719DDCA9">
            <w:pPr>
              <w:spacing w:before="240" w:line="314" w:lineRule="exact"/>
              <w:ind w:left="344"/>
              <w:rPr>
                <w:rFonts w:ascii="仿宋" w:hAnsi="仿宋" w:eastAsia="仿宋" w:cs="仿宋"/>
                <w:sz w:val="23"/>
                <w:szCs w:val="23"/>
              </w:rPr>
            </w:pPr>
            <w:r>
              <w:rPr>
                <w:rFonts w:ascii="宋体" w:hAnsi="宋体" w:eastAsia="宋体" w:cs="宋体"/>
                <w:position w:val="1"/>
                <w:sz w:val="23"/>
                <w:szCs w:val="23"/>
              </w:rPr>
              <w:t>600</w:t>
            </w:r>
            <w:r>
              <w:rPr>
                <w:rFonts w:ascii="宋体" w:hAnsi="宋体" w:eastAsia="宋体" w:cs="宋体"/>
                <w:spacing w:val="-23"/>
                <w:position w:val="1"/>
                <w:sz w:val="23"/>
                <w:szCs w:val="23"/>
              </w:rPr>
              <w:t xml:space="preserve"> </w:t>
            </w:r>
            <w:r>
              <w:rPr>
                <w:rFonts w:ascii="仿宋" w:hAnsi="仿宋" w:eastAsia="仿宋" w:cs="仿宋"/>
                <w:position w:val="1"/>
                <w:sz w:val="23"/>
                <w:szCs w:val="23"/>
              </w:rPr>
              <w:t>㎡</w:t>
            </w:r>
          </w:p>
        </w:tc>
        <w:tc>
          <w:tcPr>
            <w:tcW w:w="1387" w:type="dxa"/>
            <w:vAlign w:val="top"/>
          </w:tcPr>
          <w:p w14:paraId="1A4CC257">
            <w:pPr>
              <w:spacing w:before="242" w:line="225" w:lineRule="auto"/>
              <w:ind w:left="459"/>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查封</w:t>
            </w:r>
          </w:p>
        </w:tc>
      </w:tr>
      <w:tr w14:paraId="033A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1EC88120">
            <w:pPr>
              <w:spacing w:before="243" w:line="311" w:lineRule="exact"/>
              <w:ind w:left="410"/>
              <w:rPr>
                <w:rFonts w:ascii="宋体" w:hAnsi="宋体" w:eastAsia="宋体" w:cs="宋体"/>
                <w:sz w:val="23"/>
                <w:szCs w:val="23"/>
              </w:rPr>
            </w:pPr>
            <w:r>
              <w:rPr>
                <w:rFonts w:ascii="宋体" w:hAnsi="宋体" w:eastAsia="宋体" w:cs="宋体"/>
                <w:position w:val="1"/>
                <w:sz w:val="23"/>
                <w:szCs w:val="23"/>
              </w:rPr>
              <w:t>4</w:t>
            </w:r>
          </w:p>
        </w:tc>
        <w:tc>
          <w:tcPr>
            <w:tcW w:w="1929" w:type="dxa"/>
            <w:vAlign w:val="top"/>
          </w:tcPr>
          <w:p w14:paraId="625C600E">
            <w:pPr>
              <w:spacing w:before="244" w:line="223" w:lineRule="auto"/>
              <w:ind w:left="262"/>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第二生产车间</w:t>
            </w:r>
          </w:p>
        </w:tc>
        <w:tc>
          <w:tcPr>
            <w:tcW w:w="3137" w:type="dxa"/>
            <w:vAlign w:val="top"/>
          </w:tcPr>
          <w:p w14:paraId="392A83DF">
            <w:pPr>
              <w:spacing w:before="184" w:line="224" w:lineRule="auto"/>
              <w:ind w:left="197"/>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c>
          <w:tcPr>
            <w:tcW w:w="1330" w:type="dxa"/>
            <w:vAlign w:val="top"/>
          </w:tcPr>
          <w:p w14:paraId="48A7B359">
            <w:pPr>
              <w:spacing w:before="242" w:line="312" w:lineRule="exact"/>
              <w:ind w:left="344"/>
              <w:rPr>
                <w:rFonts w:ascii="仿宋" w:hAnsi="仿宋" w:eastAsia="仿宋" w:cs="仿宋"/>
                <w:sz w:val="23"/>
                <w:szCs w:val="23"/>
              </w:rPr>
            </w:pPr>
            <w:r>
              <w:rPr>
                <w:rFonts w:ascii="宋体" w:hAnsi="宋体" w:eastAsia="宋体" w:cs="宋体"/>
                <w:position w:val="1"/>
                <w:sz w:val="23"/>
                <w:szCs w:val="23"/>
              </w:rPr>
              <w:t>600</w:t>
            </w:r>
            <w:r>
              <w:rPr>
                <w:rFonts w:ascii="宋体" w:hAnsi="宋体" w:eastAsia="宋体" w:cs="宋体"/>
                <w:spacing w:val="-23"/>
                <w:position w:val="1"/>
                <w:sz w:val="23"/>
                <w:szCs w:val="23"/>
              </w:rPr>
              <w:t xml:space="preserve"> </w:t>
            </w:r>
            <w:r>
              <w:rPr>
                <w:rFonts w:ascii="仿宋" w:hAnsi="仿宋" w:eastAsia="仿宋" w:cs="仿宋"/>
                <w:position w:val="1"/>
                <w:sz w:val="23"/>
                <w:szCs w:val="23"/>
              </w:rPr>
              <w:t>㎡</w:t>
            </w:r>
          </w:p>
        </w:tc>
        <w:tc>
          <w:tcPr>
            <w:tcW w:w="1387" w:type="dxa"/>
            <w:vAlign w:val="top"/>
          </w:tcPr>
          <w:p w14:paraId="1EABB365">
            <w:pPr>
              <w:spacing w:before="244" w:line="225" w:lineRule="auto"/>
              <w:ind w:left="459"/>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查封</w:t>
            </w:r>
          </w:p>
        </w:tc>
      </w:tr>
      <w:tr w14:paraId="7C27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29" w:type="dxa"/>
            <w:vAlign w:val="top"/>
          </w:tcPr>
          <w:p w14:paraId="05D919B6">
            <w:pPr>
              <w:rPr>
                <w:rFonts w:ascii="Arial"/>
                <w:sz w:val="21"/>
              </w:rPr>
            </w:pPr>
          </w:p>
        </w:tc>
        <w:tc>
          <w:tcPr>
            <w:tcW w:w="1929" w:type="dxa"/>
            <w:vAlign w:val="top"/>
          </w:tcPr>
          <w:p w14:paraId="135EF4D1">
            <w:pPr>
              <w:spacing w:before="243" w:line="224" w:lineRule="auto"/>
              <w:ind w:left="246"/>
              <w:rPr>
                <w:rFonts w:ascii="FangSong_GB2312" w:hAnsi="FangSong_GB2312" w:eastAsia="FangSong_GB2312" w:cs="FangSong_GB2312"/>
                <w:sz w:val="23"/>
                <w:szCs w:val="23"/>
              </w:rPr>
            </w:pPr>
            <w:r>
              <w:rPr>
                <w:rFonts w:ascii="FangSong_GB2312" w:hAnsi="FangSong_GB2312" w:eastAsia="FangSong_GB2312" w:cs="FangSong_GB2312"/>
                <w:sz w:val="23"/>
                <w:szCs w:val="23"/>
              </w:rPr>
              <w:t>（</w:t>
            </w:r>
            <w:r>
              <w:rPr>
                <w:rFonts w:ascii="FangSong_GB2312" w:hAnsi="FangSong_GB2312" w:eastAsia="FangSong_GB2312" w:cs="FangSong_GB2312"/>
                <w:spacing w:val="-67"/>
                <w:sz w:val="23"/>
                <w:szCs w:val="23"/>
              </w:rPr>
              <w:t xml:space="preserve"> </w:t>
            </w:r>
            <w:r>
              <w:rPr>
                <w:rFonts w:ascii="FangSong_GB2312" w:hAnsi="FangSong_GB2312" w:eastAsia="FangSong_GB2312" w:cs="FangSong_GB2312"/>
                <w:sz w:val="23"/>
                <w:szCs w:val="23"/>
              </w:rPr>
              <w:t>以下空白）</w:t>
            </w:r>
          </w:p>
        </w:tc>
        <w:tc>
          <w:tcPr>
            <w:tcW w:w="3137" w:type="dxa"/>
            <w:vAlign w:val="top"/>
          </w:tcPr>
          <w:p w14:paraId="3A5E049F">
            <w:pPr>
              <w:rPr>
                <w:rFonts w:ascii="Arial"/>
                <w:sz w:val="21"/>
              </w:rPr>
            </w:pPr>
          </w:p>
        </w:tc>
        <w:tc>
          <w:tcPr>
            <w:tcW w:w="1330" w:type="dxa"/>
            <w:vAlign w:val="top"/>
          </w:tcPr>
          <w:p w14:paraId="7AFCC75A">
            <w:pPr>
              <w:rPr>
                <w:rFonts w:ascii="Arial"/>
                <w:sz w:val="21"/>
              </w:rPr>
            </w:pPr>
          </w:p>
        </w:tc>
        <w:tc>
          <w:tcPr>
            <w:tcW w:w="1387" w:type="dxa"/>
            <w:vAlign w:val="top"/>
          </w:tcPr>
          <w:p w14:paraId="77CBC54F">
            <w:pPr>
              <w:rPr>
                <w:rFonts w:ascii="Arial"/>
                <w:sz w:val="21"/>
              </w:rPr>
            </w:pPr>
          </w:p>
        </w:tc>
      </w:tr>
      <w:tr w14:paraId="7B6C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29" w:type="dxa"/>
            <w:vAlign w:val="top"/>
          </w:tcPr>
          <w:p w14:paraId="181C8F4C">
            <w:pPr>
              <w:rPr>
                <w:rFonts w:ascii="Arial"/>
                <w:sz w:val="21"/>
              </w:rPr>
            </w:pPr>
          </w:p>
        </w:tc>
        <w:tc>
          <w:tcPr>
            <w:tcW w:w="1929" w:type="dxa"/>
            <w:vAlign w:val="top"/>
          </w:tcPr>
          <w:p w14:paraId="7696C27C">
            <w:pPr>
              <w:rPr>
                <w:rFonts w:ascii="Arial"/>
                <w:sz w:val="21"/>
              </w:rPr>
            </w:pPr>
          </w:p>
        </w:tc>
        <w:tc>
          <w:tcPr>
            <w:tcW w:w="3137" w:type="dxa"/>
            <w:vAlign w:val="top"/>
          </w:tcPr>
          <w:p w14:paraId="61B33047">
            <w:pPr>
              <w:rPr>
                <w:rFonts w:ascii="Arial"/>
                <w:sz w:val="21"/>
              </w:rPr>
            </w:pPr>
          </w:p>
        </w:tc>
        <w:tc>
          <w:tcPr>
            <w:tcW w:w="1330" w:type="dxa"/>
            <w:vAlign w:val="top"/>
          </w:tcPr>
          <w:p w14:paraId="18B25ACA">
            <w:pPr>
              <w:rPr>
                <w:rFonts w:ascii="Arial"/>
                <w:sz w:val="21"/>
              </w:rPr>
            </w:pPr>
          </w:p>
        </w:tc>
        <w:tc>
          <w:tcPr>
            <w:tcW w:w="1387" w:type="dxa"/>
            <w:vAlign w:val="top"/>
          </w:tcPr>
          <w:p w14:paraId="24A4B4F5">
            <w:pPr>
              <w:rPr>
                <w:rFonts w:ascii="Arial"/>
                <w:sz w:val="21"/>
              </w:rPr>
            </w:pPr>
          </w:p>
        </w:tc>
      </w:tr>
      <w:tr w14:paraId="0CE2B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3BC4909C">
            <w:pPr>
              <w:rPr>
                <w:rFonts w:ascii="Arial"/>
                <w:sz w:val="21"/>
              </w:rPr>
            </w:pPr>
          </w:p>
        </w:tc>
        <w:tc>
          <w:tcPr>
            <w:tcW w:w="1929" w:type="dxa"/>
            <w:vAlign w:val="top"/>
          </w:tcPr>
          <w:p w14:paraId="637FBDA8">
            <w:pPr>
              <w:rPr>
                <w:rFonts w:ascii="Arial"/>
                <w:sz w:val="21"/>
              </w:rPr>
            </w:pPr>
          </w:p>
        </w:tc>
        <w:tc>
          <w:tcPr>
            <w:tcW w:w="3137" w:type="dxa"/>
            <w:vAlign w:val="top"/>
          </w:tcPr>
          <w:p w14:paraId="08C66FF4">
            <w:pPr>
              <w:rPr>
                <w:rFonts w:ascii="Arial"/>
                <w:sz w:val="21"/>
              </w:rPr>
            </w:pPr>
          </w:p>
        </w:tc>
        <w:tc>
          <w:tcPr>
            <w:tcW w:w="1330" w:type="dxa"/>
            <w:vAlign w:val="top"/>
          </w:tcPr>
          <w:p w14:paraId="4623689A">
            <w:pPr>
              <w:rPr>
                <w:rFonts w:ascii="Arial"/>
                <w:sz w:val="21"/>
              </w:rPr>
            </w:pPr>
          </w:p>
        </w:tc>
        <w:tc>
          <w:tcPr>
            <w:tcW w:w="1387" w:type="dxa"/>
            <w:vAlign w:val="top"/>
          </w:tcPr>
          <w:p w14:paraId="5F52517B">
            <w:pPr>
              <w:rPr>
                <w:rFonts w:ascii="Arial"/>
                <w:sz w:val="21"/>
              </w:rPr>
            </w:pPr>
          </w:p>
        </w:tc>
      </w:tr>
      <w:tr w14:paraId="28765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9" w:type="dxa"/>
            <w:vAlign w:val="top"/>
          </w:tcPr>
          <w:p w14:paraId="4F8018A5">
            <w:pPr>
              <w:rPr>
                <w:rFonts w:ascii="Arial"/>
                <w:sz w:val="21"/>
              </w:rPr>
            </w:pPr>
          </w:p>
        </w:tc>
        <w:tc>
          <w:tcPr>
            <w:tcW w:w="1929" w:type="dxa"/>
            <w:vAlign w:val="top"/>
          </w:tcPr>
          <w:p w14:paraId="5110FC56">
            <w:pPr>
              <w:rPr>
                <w:rFonts w:ascii="Arial"/>
                <w:sz w:val="21"/>
              </w:rPr>
            </w:pPr>
          </w:p>
        </w:tc>
        <w:tc>
          <w:tcPr>
            <w:tcW w:w="3137" w:type="dxa"/>
            <w:vAlign w:val="top"/>
          </w:tcPr>
          <w:p w14:paraId="1A5E551C">
            <w:pPr>
              <w:rPr>
                <w:rFonts w:ascii="Arial"/>
                <w:sz w:val="21"/>
              </w:rPr>
            </w:pPr>
          </w:p>
        </w:tc>
        <w:tc>
          <w:tcPr>
            <w:tcW w:w="1330" w:type="dxa"/>
            <w:vAlign w:val="top"/>
          </w:tcPr>
          <w:p w14:paraId="497E96C2">
            <w:pPr>
              <w:rPr>
                <w:rFonts w:ascii="Arial"/>
                <w:sz w:val="21"/>
              </w:rPr>
            </w:pPr>
          </w:p>
        </w:tc>
        <w:tc>
          <w:tcPr>
            <w:tcW w:w="1387" w:type="dxa"/>
            <w:vAlign w:val="top"/>
          </w:tcPr>
          <w:p w14:paraId="254A2C33">
            <w:pPr>
              <w:rPr>
                <w:rFonts w:ascii="Arial"/>
                <w:sz w:val="21"/>
              </w:rPr>
            </w:pPr>
          </w:p>
        </w:tc>
      </w:tr>
      <w:tr w14:paraId="6FA19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29" w:type="dxa"/>
            <w:vAlign w:val="top"/>
          </w:tcPr>
          <w:p w14:paraId="5BF95818">
            <w:pPr>
              <w:rPr>
                <w:rFonts w:ascii="Arial"/>
                <w:sz w:val="21"/>
              </w:rPr>
            </w:pPr>
          </w:p>
        </w:tc>
        <w:tc>
          <w:tcPr>
            <w:tcW w:w="1929" w:type="dxa"/>
            <w:vAlign w:val="top"/>
          </w:tcPr>
          <w:p w14:paraId="6DECE372">
            <w:pPr>
              <w:rPr>
                <w:rFonts w:ascii="Arial"/>
                <w:sz w:val="21"/>
              </w:rPr>
            </w:pPr>
          </w:p>
        </w:tc>
        <w:tc>
          <w:tcPr>
            <w:tcW w:w="3137" w:type="dxa"/>
            <w:vAlign w:val="top"/>
          </w:tcPr>
          <w:p w14:paraId="53E872CB">
            <w:pPr>
              <w:rPr>
                <w:rFonts w:ascii="Arial"/>
                <w:sz w:val="21"/>
              </w:rPr>
            </w:pPr>
          </w:p>
        </w:tc>
        <w:tc>
          <w:tcPr>
            <w:tcW w:w="1330" w:type="dxa"/>
            <w:vAlign w:val="top"/>
          </w:tcPr>
          <w:p w14:paraId="4AFCFAA7">
            <w:pPr>
              <w:rPr>
                <w:rFonts w:ascii="Arial"/>
                <w:sz w:val="21"/>
              </w:rPr>
            </w:pPr>
          </w:p>
        </w:tc>
        <w:tc>
          <w:tcPr>
            <w:tcW w:w="1387" w:type="dxa"/>
            <w:vAlign w:val="top"/>
          </w:tcPr>
          <w:p w14:paraId="1260E922">
            <w:pPr>
              <w:rPr>
                <w:rFonts w:ascii="Arial"/>
                <w:sz w:val="21"/>
              </w:rPr>
            </w:pPr>
          </w:p>
        </w:tc>
      </w:tr>
      <w:tr w14:paraId="0A31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29" w:type="dxa"/>
            <w:vAlign w:val="top"/>
          </w:tcPr>
          <w:p w14:paraId="42AF9738">
            <w:pPr>
              <w:rPr>
                <w:rFonts w:ascii="Arial"/>
                <w:sz w:val="21"/>
              </w:rPr>
            </w:pPr>
          </w:p>
        </w:tc>
        <w:tc>
          <w:tcPr>
            <w:tcW w:w="1929" w:type="dxa"/>
            <w:vAlign w:val="top"/>
          </w:tcPr>
          <w:p w14:paraId="3A20703C">
            <w:pPr>
              <w:rPr>
                <w:rFonts w:ascii="Arial"/>
                <w:sz w:val="21"/>
              </w:rPr>
            </w:pPr>
          </w:p>
        </w:tc>
        <w:tc>
          <w:tcPr>
            <w:tcW w:w="3137" w:type="dxa"/>
            <w:vAlign w:val="top"/>
          </w:tcPr>
          <w:p w14:paraId="561DCEEC">
            <w:pPr>
              <w:rPr>
                <w:rFonts w:ascii="Arial"/>
                <w:sz w:val="21"/>
              </w:rPr>
            </w:pPr>
          </w:p>
        </w:tc>
        <w:tc>
          <w:tcPr>
            <w:tcW w:w="1330" w:type="dxa"/>
            <w:vAlign w:val="top"/>
          </w:tcPr>
          <w:p w14:paraId="46B932F9">
            <w:pPr>
              <w:rPr>
                <w:rFonts w:ascii="Arial"/>
                <w:sz w:val="21"/>
              </w:rPr>
            </w:pPr>
          </w:p>
        </w:tc>
        <w:tc>
          <w:tcPr>
            <w:tcW w:w="1387" w:type="dxa"/>
            <w:vAlign w:val="top"/>
          </w:tcPr>
          <w:p w14:paraId="21A2B4AC">
            <w:pPr>
              <w:rPr>
                <w:rFonts w:ascii="Arial"/>
                <w:sz w:val="21"/>
              </w:rPr>
            </w:pPr>
          </w:p>
        </w:tc>
      </w:tr>
    </w:tbl>
    <w:p w14:paraId="46564895">
      <w:pPr>
        <w:spacing w:before="233" w:line="208" w:lineRule="auto"/>
        <w:ind w:left="111"/>
        <w:rPr>
          <w:rFonts w:ascii="微软雅黑" w:hAnsi="微软雅黑" w:eastAsia="微软雅黑" w:cs="微软雅黑"/>
          <w:sz w:val="23"/>
          <w:szCs w:val="23"/>
        </w:rPr>
      </w:pPr>
      <w:r>
        <w:rPr>
          <w:rFonts w:ascii="微软雅黑" w:hAnsi="微软雅黑" w:eastAsia="微软雅黑" w:cs="微软雅黑"/>
          <w:b/>
          <w:bCs/>
          <w:spacing w:val="9"/>
          <w:sz w:val="23"/>
          <w:szCs w:val="23"/>
        </w:rPr>
        <w:t>备注：查封扣押的设施、财物存放于</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 xml:space="preserve">厂区原地  </w:t>
      </w:r>
      <w:r>
        <w:rPr>
          <w:rFonts w:ascii="微软雅黑" w:hAnsi="微软雅黑" w:eastAsia="微软雅黑" w:cs="微软雅黑"/>
          <w:b/>
          <w:bCs/>
          <w:spacing w:val="9"/>
          <w:sz w:val="23"/>
          <w:szCs w:val="23"/>
        </w:rPr>
        <w:t>。</w:t>
      </w:r>
    </w:p>
    <w:p w14:paraId="2B21EADE">
      <w:pPr>
        <w:spacing w:before="218" w:line="207" w:lineRule="auto"/>
        <w:ind w:left="111"/>
        <w:rPr>
          <w:rFonts w:ascii="微软雅黑" w:hAnsi="微软雅黑" w:eastAsia="微软雅黑" w:cs="微软雅黑"/>
          <w:sz w:val="23"/>
          <w:szCs w:val="23"/>
        </w:rPr>
      </w:pPr>
      <w:r>
        <w:rPr>
          <w:rFonts w:ascii="微软雅黑" w:hAnsi="微软雅黑" w:eastAsia="微软雅黑" w:cs="微软雅黑"/>
          <w:b/>
          <w:bCs/>
          <w:spacing w:val="7"/>
          <w:sz w:val="23"/>
          <w:szCs w:val="23"/>
        </w:rPr>
        <w:t>上述物品经核无误。</w:t>
      </w:r>
    </w:p>
    <w:p w14:paraId="4CFA1414">
      <w:pPr>
        <w:pStyle w:val="2"/>
        <w:spacing w:line="263" w:lineRule="auto"/>
      </w:pPr>
    </w:p>
    <w:p w14:paraId="40C2F246">
      <w:pPr>
        <w:pStyle w:val="2"/>
        <w:spacing w:line="263" w:lineRule="auto"/>
      </w:pPr>
    </w:p>
    <w:p w14:paraId="5429811B">
      <w:pPr>
        <w:pStyle w:val="2"/>
        <w:spacing w:line="264" w:lineRule="auto"/>
      </w:pPr>
    </w:p>
    <w:p w14:paraId="50F69479">
      <w:pPr>
        <w:pStyle w:val="2"/>
        <w:spacing w:line="264" w:lineRule="auto"/>
      </w:pPr>
    </w:p>
    <w:p w14:paraId="1AE95082">
      <w:pPr>
        <w:pStyle w:val="2"/>
        <w:spacing w:line="264" w:lineRule="auto"/>
      </w:pPr>
    </w:p>
    <w:p w14:paraId="1CBCEE1D">
      <w:pPr>
        <w:pStyle w:val="2"/>
        <w:spacing w:line="264" w:lineRule="auto"/>
      </w:pPr>
    </w:p>
    <w:p w14:paraId="24D6F3C6">
      <w:pPr>
        <w:pStyle w:val="2"/>
        <w:spacing w:line="264" w:lineRule="auto"/>
      </w:pPr>
    </w:p>
    <w:p w14:paraId="70843C24">
      <w:pPr>
        <w:pStyle w:val="2"/>
        <w:spacing w:line="264" w:lineRule="auto"/>
      </w:pPr>
    </w:p>
    <w:p w14:paraId="4DE9BA9E">
      <w:pPr>
        <w:spacing w:before="98" w:line="203" w:lineRule="auto"/>
        <w:ind w:left="128"/>
        <w:rPr>
          <w:rFonts w:ascii="微软雅黑" w:hAnsi="微软雅黑" w:eastAsia="微软雅黑" w:cs="微软雅黑"/>
          <w:sz w:val="23"/>
          <w:szCs w:val="23"/>
        </w:rPr>
      </w:pPr>
      <w:r>
        <w:rPr>
          <w:rFonts w:ascii="微软雅黑" w:hAnsi="微软雅黑" w:eastAsia="微软雅黑" w:cs="微软雅黑"/>
          <w:b/>
          <w:bCs/>
          <w:spacing w:val="5"/>
          <w:sz w:val="23"/>
          <w:szCs w:val="23"/>
        </w:rPr>
        <w:t>当事人（签名或者盖章</w:t>
      </w:r>
      <w:r>
        <w:rPr>
          <w:rFonts w:ascii="微软雅黑" w:hAnsi="微软雅黑" w:eastAsia="微软雅黑" w:cs="微软雅黑"/>
          <w:b/>
          <w:bCs/>
          <w:spacing w:val="-46"/>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5"/>
          <w:sz w:val="23"/>
          <w:szCs w:val="23"/>
        </w:rPr>
        <w:t xml:space="preserve">                         </w:t>
      </w:r>
      <w:r>
        <w:rPr>
          <w:rFonts w:ascii="宋体" w:hAnsi="宋体" w:eastAsia="宋体" w:cs="宋体"/>
          <w:spacing w:val="5"/>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8"/>
          <w:sz w:val="23"/>
          <w:szCs w:val="23"/>
        </w:rPr>
        <w:t xml:space="preserve"> </w:t>
      </w:r>
      <w:r>
        <w:rPr>
          <w:rFonts w:ascii="宋体" w:hAnsi="宋体" w:eastAsia="宋体" w:cs="宋体"/>
          <w:spacing w:val="5"/>
          <w:sz w:val="23"/>
          <w:szCs w:val="23"/>
        </w:rPr>
        <w:t>3</w:t>
      </w:r>
      <w:r>
        <w:rPr>
          <w:rFonts w:ascii="宋体" w:hAnsi="宋体" w:eastAsia="宋体" w:cs="宋体"/>
          <w:spacing w:val="-47"/>
          <w:sz w:val="23"/>
          <w:szCs w:val="23"/>
        </w:rPr>
        <w:t xml:space="preserve"> </w:t>
      </w:r>
      <w:r>
        <w:rPr>
          <w:rFonts w:ascii="微软雅黑" w:hAnsi="微软雅黑" w:eastAsia="微软雅黑" w:cs="微软雅黑"/>
          <w:b/>
          <w:bCs/>
          <w:spacing w:val="5"/>
          <w:sz w:val="23"/>
          <w:szCs w:val="23"/>
        </w:rPr>
        <w:t>月</w:t>
      </w:r>
      <w:r>
        <w:rPr>
          <w:rFonts w:ascii="宋体" w:hAnsi="宋体" w:eastAsia="宋体" w:cs="宋体"/>
          <w:spacing w:val="5"/>
          <w:sz w:val="23"/>
          <w:szCs w:val="23"/>
        </w:rPr>
        <w:t xml:space="preserve">4 </w:t>
      </w:r>
      <w:r>
        <w:rPr>
          <w:rFonts w:ascii="微软雅黑" w:hAnsi="微软雅黑" w:eastAsia="微软雅黑" w:cs="微软雅黑"/>
          <w:b/>
          <w:bCs/>
          <w:spacing w:val="5"/>
          <w:sz w:val="23"/>
          <w:szCs w:val="23"/>
        </w:rPr>
        <w:t>日</w:t>
      </w:r>
    </w:p>
    <w:p w14:paraId="057D9A06">
      <w:pPr>
        <w:spacing w:before="225" w:line="203" w:lineRule="auto"/>
        <w:ind w:left="110"/>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行政执法人员（签名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7"/>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21B77484">
      <w:pPr>
        <w:tabs>
          <w:tab w:val="left" w:pos="2816"/>
        </w:tabs>
        <w:spacing w:before="228" w:line="207" w:lineRule="auto"/>
        <w:ind w:left="2625"/>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rPr>
        <w:t>执法证件号码</w:t>
      </w:r>
      <w:r>
        <w:rPr>
          <w:rFonts w:ascii="微软雅黑" w:hAnsi="微软雅黑" w:eastAsia="微软雅黑" w:cs="微软雅黑"/>
          <w:b/>
          <w:bCs/>
          <w:spacing w:val="-15"/>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z w:val="23"/>
          <w:szCs w:val="23"/>
          <w:u w:val="single" w:color="auto"/>
        </w:rPr>
        <w:t xml:space="preserve">××××××  </w:t>
      </w:r>
    </w:p>
    <w:p w14:paraId="7D4B6E05">
      <w:pPr>
        <w:pStyle w:val="2"/>
        <w:spacing w:line="241" w:lineRule="auto"/>
      </w:pPr>
    </w:p>
    <w:p w14:paraId="4ACAA3D2">
      <w:pPr>
        <w:pStyle w:val="2"/>
        <w:spacing w:line="241" w:lineRule="auto"/>
      </w:pPr>
    </w:p>
    <w:p w14:paraId="36F26A4D">
      <w:pPr>
        <w:spacing w:line="37" w:lineRule="exact"/>
      </w:pPr>
      <w:r>
        <w:drawing>
          <wp:inline distT="0" distB="0" distL="0" distR="0">
            <wp:extent cx="5690870" cy="2286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88"/>
                    <a:stretch>
                      <a:fillRect/>
                    </a:stretch>
                  </pic:blipFill>
                  <pic:spPr>
                    <a:xfrm>
                      <a:off x="0" y="0"/>
                      <a:ext cx="5691428" cy="23493"/>
                    </a:xfrm>
                    <a:prstGeom prst="rect">
                      <a:avLst/>
                    </a:prstGeom>
                  </pic:spPr>
                </pic:pic>
              </a:graphicData>
            </a:graphic>
          </wp:inline>
        </w:drawing>
      </w:r>
    </w:p>
    <w:p w14:paraId="7511021E">
      <w:pPr>
        <w:spacing w:before="48" w:line="208" w:lineRule="auto"/>
        <w:ind w:left="109"/>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4F7E81BE">
      <w:pPr>
        <w:spacing w:line="208" w:lineRule="auto"/>
        <w:rPr>
          <w:rFonts w:ascii="微软雅黑" w:hAnsi="微软雅黑" w:eastAsia="微软雅黑" w:cs="微软雅黑"/>
          <w:sz w:val="20"/>
          <w:szCs w:val="20"/>
        </w:rPr>
        <w:sectPr>
          <w:footerReference r:id="rId62" w:type="default"/>
          <w:pgSz w:w="11906" w:h="16838"/>
          <w:pgMar w:top="1431" w:right="1462" w:bottom="1093" w:left="1479" w:header="0" w:footer="784" w:gutter="0"/>
          <w:cols w:space="720" w:num="1"/>
        </w:sectPr>
      </w:pPr>
    </w:p>
    <w:p w14:paraId="4BBD9B01">
      <w:pPr>
        <w:pStyle w:val="2"/>
        <w:spacing w:line="340" w:lineRule="auto"/>
      </w:pPr>
    </w:p>
    <w:p w14:paraId="610EA353">
      <w:pPr>
        <w:spacing w:before="100" w:line="227" w:lineRule="auto"/>
        <w:ind w:left="147"/>
        <w:outlineLvl w:val="1"/>
        <w:rPr>
          <w:rFonts w:ascii="黑体" w:hAnsi="黑体" w:eastAsia="黑体" w:cs="黑体"/>
          <w:sz w:val="31"/>
          <w:szCs w:val="31"/>
        </w:rPr>
      </w:pPr>
      <w:bookmarkStart w:id="21" w:name="bookmark150"/>
      <w:bookmarkEnd w:id="21"/>
      <w:r>
        <w:rPr>
          <w:rFonts w:ascii="黑体" w:hAnsi="黑体" w:eastAsia="黑体" w:cs="黑体"/>
          <w:spacing w:val="8"/>
          <w:sz w:val="31"/>
          <w:szCs w:val="31"/>
        </w:rPr>
        <w:t>十一、查封扣押现场笔录</w:t>
      </w:r>
    </w:p>
    <w:p w14:paraId="46300915">
      <w:pPr>
        <w:spacing w:before="177" w:line="238" w:lineRule="auto"/>
        <w:ind w:left="167"/>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7F4324C2">
      <w:pPr>
        <w:spacing w:before="58" w:line="170"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89D7503">
      <w:pPr>
        <w:spacing w:line="74" w:lineRule="exact"/>
        <w:ind w:firstLine="18"/>
      </w:pPr>
      <w:r>
        <w:rPr>
          <w:position w:val="-1"/>
        </w:rPr>
        <w:drawing>
          <wp:inline distT="0" distB="0" distL="0" distR="0">
            <wp:extent cx="5686425" cy="4699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06"/>
                    <a:stretch>
                      <a:fillRect/>
                    </a:stretch>
                  </pic:blipFill>
                  <pic:spPr>
                    <a:xfrm>
                      <a:off x="0" y="0"/>
                      <a:ext cx="5687026" cy="46990"/>
                    </a:xfrm>
                    <a:prstGeom prst="rect">
                      <a:avLst/>
                    </a:prstGeom>
                  </pic:spPr>
                </pic:pic>
              </a:graphicData>
            </a:graphic>
          </wp:inline>
        </w:drawing>
      </w:r>
    </w:p>
    <w:p w14:paraId="20359CB1">
      <w:pPr>
        <w:spacing w:before="15" w:line="212" w:lineRule="auto"/>
        <w:ind w:left="273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查封扣押现场笔录</w:t>
      </w:r>
    </w:p>
    <w:p w14:paraId="4E364259">
      <w:pPr>
        <w:spacing w:before="132" w:line="203" w:lineRule="auto"/>
        <w:ind w:left="2799"/>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)应急查扣录〔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1AD14F26">
      <w:pPr>
        <w:pStyle w:val="2"/>
        <w:spacing w:line="342" w:lineRule="auto"/>
      </w:pPr>
    </w:p>
    <w:p w14:paraId="7AE7DB73">
      <w:pPr>
        <w:pStyle w:val="2"/>
        <w:spacing w:line="342" w:lineRule="auto"/>
      </w:pPr>
    </w:p>
    <w:p w14:paraId="3F57061E">
      <w:pPr>
        <w:spacing w:before="99" w:line="208" w:lineRule="auto"/>
        <w:ind w:left="134"/>
        <w:rPr>
          <w:rFonts w:ascii="微软雅黑" w:hAnsi="微软雅黑" w:eastAsia="微软雅黑" w:cs="微软雅黑"/>
          <w:sz w:val="23"/>
          <w:szCs w:val="23"/>
        </w:rPr>
      </w:pPr>
      <w:r>
        <w:rPr>
          <w:rFonts w:ascii="微软雅黑" w:hAnsi="微软雅黑" w:eastAsia="微软雅黑" w:cs="微软雅黑"/>
          <w:b/>
          <w:bCs/>
          <w:spacing w:val="-2"/>
          <w:sz w:val="23"/>
          <w:szCs w:val="23"/>
        </w:rPr>
        <w:t>查封扣押时间</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日</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2"/>
          <w:sz w:val="23"/>
          <w:szCs w:val="23"/>
        </w:rPr>
        <w:t>时</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2"/>
          <w:sz w:val="23"/>
          <w:szCs w:val="23"/>
        </w:rPr>
        <w:t>分至</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2"/>
          <w:sz w:val="23"/>
          <w:szCs w:val="23"/>
        </w:rPr>
        <w:t>日</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3"/>
          <w:sz w:val="23"/>
          <w:szCs w:val="23"/>
        </w:rPr>
        <w:t>时</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3"/>
          <w:sz w:val="23"/>
          <w:szCs w:val="23"/>
        </w:rPr>
        <w:t>分</w:t>
      </w:r>
    </w:p>
    <w:p w14:paraId="7A9085F4">
      <w:pPr>
        <w:tabs>
          <w:tab w:val="left" w:pos="8864"/>
        </w:tabs>
        <w:spacing w:before="217" w:line="341" w:lineRule="auto"/>
        <w:ind w:left="134" w:right="110"/>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查封扣押地点：</w:t>
      </w:r>
      <w:r>
        <w:rPr>
          <w:rFonts w:ascii="微软雅黑" w:hAnsi="微软雅黑" w:eastAsia="微软雅黑" w:cs="微软雅黑"/>
          <w:b/>
          <w:bCs/>
          <w:spacing w:val="-31"/>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4"/>
          <w:sz w:val="23"/>
          <w:szCs w:val="23"/>
        </w:rPr>
        <w:t>当</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4"/>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7"/>
          <w:sz w:val="23"/>
          <w:szCs w:val="23"/>
        </w:rPr>
        <w:t>法定代表人：</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7"/>
          <w:sz w:val="23"/>
          <w:szCs w:val="23"/>
        </w:rPr>
        <w:t>性别：</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w w:val="101"/>
          <w:sz w:val="23"/>
          <w:szCs w:val="23"/>
        </w:rPr>
        <w:t xml:space="preserve"> </w:t>
      </w:r>
      <w:r>
        <w:rPr>
          <w:rFonts w:ascii="微软雅黑" w:hAnsi="微软雅黑" w:eastAsia="微软雅黑" w:cs="微软雅黑"/>
          <w:b/>
          <w:bCs/>
          <w:spacing w:val="7"/>
          <w:sz w:val="23"/>
          <w:szCs w:val="23"/>
        </w:rPr>
        <w:t>年龄：</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7"/>
          <w:sz w:val="23"/>
          <w:szCs w:val="23"/>
        </w:rPr>
        <w:t>职务：</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5"/>
          <w:sz w:val="23"/>
          <w:szCs w:val="23"/>
        </w:rPr>
        <w:t>行政执法人员：</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34"/>
          <w:sz w:val="23"/>
          <w:szCs w:val="23"/>
        </w:rPr>
        <w:t xml:space="preserve"> </w:t>
      </w:r>
      <w:r>
        <w:rPr>
          <w:rFonts w:ascii="微软雅黑" w:hAnsi="微软雅黑" w:eastAsia="微软雅黑" w:cs="微软雅黑"/>
          <w:b/>
          <w:bCs/>
          <w:sz w:val="23"/>
          <w:szCs w:val="23"/>
          <w:u w:val="single" w:color="auto"/>
        </w:rPr>
        <w:t xml:space="preserve">                                                    </w:t>
      </w:r>
    </w:p>
    <w:p w14:paraId="73D6783B">
      <w:pPr>
        <w:spacing w:line="340" w:lineRule="auto"/>
        <w:ind w:left="135" w:right="110"/>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3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
          <w:sz w:val="23"/>
          <w:szCs w:val="23"/>
        </w:rPr>
        <w:t>记</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2"/>
          <w:sz w:val="23"/>
          <w:szCs w:val="23"/>
        </w:rPr>
        <w:t>录     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执法证件号码：</w:t>
      </w:r>
      <w:r>
        <w:rPr>
          <w:rFonts w:ascii="微软雅黑" w:hAnsi="微软雅黑" w:eastAsia="微软雅黑" w:cs="微软雅黑"/>
          <w:b/>
          <w:bCs/>
          <w:spacing w:val="-31"/>
          <w:sz w:val="23"/>
          <w:szCs w:val="23"/>
        </w:rPr>
        <w:t xml:space="preserve"> </w:t>
      </w:r>
      <w:r>
        <w:rPr>
          <w:rFonts w:ascii="微软雅黑" w:hAnsi="微软雅黑" w:eastAsia="微软雅黑" w:cs="微软雅黑"/>
          <w:b/>
          <w:bCs/>
          <w:sz w:val="23"/>
          <w:szCs w:val="23"/>
          <w:u w:val="single" w:color="auto"/>
        </w:rPr>
        <w:t xml:space="preserve">                                                    </w:t>
      </w:r>
    </w:p>
    <w:p w14:paraId="69549198">
      <w:pPr>
        <w:spacing w:before="1" w:line="207" w:lineRule="auto"/>
        <w:ind w:left="139"/>
        <w:rPr>
          <w:rFonts w:ascii="微软雅黑" w:hAnsi="微软雅黑" w:eastAsia="微软雅黑" w:cs="微软雅黑"/>
          <w:sz w:val="23"/>
          <w:szCs w:val="23"/>
        </w:rPr>
      </w:pPr>
      <w:r>
        <w:rPr>
          <w:rFonts w:ascii="微软雅黑" w:hAnsi="微软雅黑" w:eastAsia="微软雅黑" w:cs="微软雅黑"/>
          <w:b/>
          <w:bCs/>
          <w:spacing w:val="5"/>
          <w:sz w:val="23"/>
          <w:szCs w:val="23"/>
        </w:rPr>
        <w:t>现场见证人：</w:t>
      </w:r>
      <w:r>
        <w:rPr>
          <w:rFonts w:ascii="微软雅黑" w:hAnsi="微软雅黑" w:eastAsia="微软雅黑" w:cs="微软雅黑"/>
          <w:b/>
          <w:bCs/>
          <w:spacing w:val="-44"/>
          <w:sz w:val="23"/>
          <w:szCs w:val="23"/>
        </w:rPr>
        <w:t xml:space="preserve"> </w:t>
      </w:r>
      <w:r>
        <w:rPr>
          <w:rFonts w:ascii="微软雅黑" w:hAnsi="微软雅黑" w:eastAsia="微软雅黑" w:cs="微软雅黑"/>
          <w:b/>
          <w:bCs/>
          <w:sz w:val="23"/>
          <w:szCs w:val="23"/>
          <w:u w:val="single" w:color="auto"/>
        </w:rPr>
        <w:t xml:space="preserve">                                                                                                          </w:t>
      </w:r>
    </w:p>
    <w:p w14:paraId="6ACA5926">
      <w:pPr>
        <w:pStyle w:val="2"/>
        <w:spacing w:line="338" w:lineRule="auto"/>
      </w:pPr>
    </w:p>
    <w:p w14:paraId="7887C3B8">
      <w:pPr>
        <w:pStyle w:val="2"/>
        <w:spacing w:line="338" w:lineRule="auto"/>
      </w:pPr>
    </w:p>
    <w:p w14:paraId="408A7EC5">
      <w:pPr>
        <w:spacing w:before="99" w:line="207" w:lineRule="auto"/>
        <w:ind w:left="619"/>
        <w:rPr>
          <w:rFonts w:ascii="微软雅黑" w:hAnsi="微软雅黑" w:eastAsia="微软雅黑" w:cs="微软雅黑"/>
          <w:sz w:val="23"/>
          <w:szCs w:val="23"/>
        </w:rPr>
      </w:pPr>
      <w:r>
        <w:pict>
          <v:shape id="_x0000_s1053" o:spid="_x0000_s1053" style="position:absolute;left:0pt;margin-left:6.85pt;margin-top:45pt;height:0.65pt;width:436.7pt;z-index:251684864;mso-width-relative:page;mso-height-relative:page;" filled="f" stroked="t" coordsize="8734,12" path="m0,6l8733,6e">
            <v:fill on="f" focussize="0,0"/>
            <v:stroke weight="0.6pt" color="#000000" miterlimit="10" joinstyle="bevel"/>
            <v:imagedata o:title=""/>
            <o:lock v:ext="edit"/>
          </v:shape>
        </w:pict>
      </w:r>
      <w:r>
        <w:rPr>
          <w:rFonts w:ascii="微软雅黑" w:hAnsi="微软雅黑" w:eastAsia="微软雅黑" w:cs="微软雅黑"/>
          <w:b/>
          <w:bCs/>
          <w:spacing w:val="3"/>
          <w:sz w:val="23"/>
          <w:szCs w:val="23"/>
        </w:rPr>
        <w:t>实施查封扣押情况：</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28D7B711">
      <w:pPr>
        <w:spacing w:before="14"/>
      </w:pPr>
    </w:p>
    <w:p w14:paraId="45438156">
      <w:pPr>
        <w:spacing w:before="14"/>
      </w:pPr>
    </w:p>
    <w:p w14:paraId="2DC6E867">
      <w:pPr>
        <w:spacing w:before="13"/>
      </w:pPr>
    </w:p>
    <w:p w14:paraId="66F35793">
      <w:pPr>
        <w:spacing w:before="13"/>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5BF49B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8733" w:type="dxa"/>
            <w:tcBorders>
              <w:top w:val="single" w:color="000000" w:sz="4" w:space="0"/>
              <w:bottom w:val="single" w:color="000000" w:sz="4" w:space="0"/>
            </w:tcBorders>
            <w:vAlign w:val="top"/>
          </w:tcPr>
          <w:p w14:paraId="451EAAA7">
            <w:pPr>
              <w:rPr>
                <w:rFonts w:ascii="Arial"/>
                <w:sz w:val="21"/>
              </w:rPr>
            </w:pPr>
          </w:p>
        </w:tc>
      </w:tr>
      <w:tr w14:paraId="22F930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7" w:hRule="atLeast"/>
        </w:trPr>
        <w:tc>
          <w:tcPr>
            <w:tcW w:w="8733" w:type="dxa"/>
            <w:tcBorders>
              <w:top w:val="single" w:color="000000" w:sz="4" w:space="0"/>
              <w:bottom w:val="single" w:color="000000" w:sz="4" w:space="0"/>
            </w:tcBorders>
            <w:vAlign w:val="top"/>
          </w:tcPr>
          <w:p w14:paraId="12AE18CB">
            <w:pPr>
              <w:rPr>
                <w:rFonts w:ascii="Arial"/>
                <w:sz w:val="21"/>
              </w:rPr>
            </w:pPr>
          </w:p>
        </w:tc>
      </w:tr>
      <w:tr w14:paraId="2DB0BC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8733" w:type="dxa"/>
            <w:tcBorders>
              <w:top w:val="single" w:color="000000" w:sz="4" w:space="0"/>
              <w:bottom w:val="single" w:color="000000" w:sz="4" w:space="0"/>
            </w:tcBorders>
            <w:vAlign w:val="top"/>
          </w:tcPr>
          <w:p w14:paraId="6C736645">
            <w:pPr>
              <w:rPr>
                <w:rFonts w:ascii="Arial"/>
                <w:sz w:val="21"/>
              </w:rPr>
            </w:pPr>
          </w:p>
        </w:tc>
      </w:tr>
    </w:tbl>
    <w:p w14:paraId="1AE087A0">
      <w:pPr>
        <w:spacing w:before="31"/>
      </w:pPr>
    </w:p>
    <w:p w14:paraId="47C1BDC5">
      <w:pPr>
        <w:spacing w:before="30"/>
      </w:pP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61D622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2" w:hRule="atLeast"/>
        </w:trPr>
        <w:tc>
          <w:tcPr>
            <w:tcW w:w="8962" w:type="dxa"/>
            <w:tcBorders>
              <w:top w:val="single" w:color="000000" w:sz="4" w:space="0"/>
              <w:bottom w:val="single" w:color="000000" w:sz="4" w:space="0"/>
            </w:tcBorders>
            <w:vAlign w:val="top"/>
          </w:tcPr>
          <w:p w14:paraId="7AAA23B0">
            <w:pPr>
              <w:rPr>
                <w:rFonts w:ascii="Arial"/>
                <w:sz w:val="21"/>
              </w:rPr>
            </w:pPr>
          </w:p>
        </w:tc>
      </w:tr>
      <w:tr w14:paraId="758033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962" w:type="dxa"/>
            <w:tcBorders>
              <w:top w:val="single" w:color="000000" w:sz="4" w:space="0"/>
              <w:bottom w:val="single" w:color="000000" w:sz="4" w:space="0"/>
            </w:tcBorders>
            <w:vAlign w:val="top"/>
          </w:tcPr>
          <w:p w14:paraId="673F579C">
            <w:pPr>
              <w:rPr>
                <w:rFonts w:ascii="Arial"/>
                <w:sz w:val="21"/>
              </w:rPr>
            </w:pPr>
          </w:p>
        </w:tc>
      </w:tr>
      <w:tr w14:paraId="551D11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2" w:hRule="atLeast"/>
        </w:trPr>
        <w:tc>
          <w:tcPr>
            <w:tcW w:w="8962" w:type="dxa"/>
            <w:tcBorders>
              <w:top w:val="single" w:color="000000" w:sz="4" w:space="0"/>
              <w:bottom w:val="single" w:color="000000" w:sz="14" w:space="0"/>
            </w:tcBorders>
            <w:vAlign w:val="top"/>
          </w:tcPr>
          <w:p w14:paraId="5607B0B9">
            <w:pPr>
              <w:rPr>
                <w:rFonts w:ascii="Arial"/>
                <w:sz w:val="21"/>
              </w:rPr>
            </w:pPr>
          </w:p>
        </w:tc>
      </w:tr>
    </w:tbl>
    <w:p w14:paraId="3EBF93E1">
      <w:pPr>
        <w:spacing w:before="53" w:line="203" w:lineRule="auto"/>
        <w:ind w:left="151"/>
        <w:rPr>
          <w:rFonts w:ascii="微软雅黑" w:hAnsi="微软雅黑" w:eastAsia="微软雅黑" w:cs="微软雅黑"/>
          <w:sz w:val="20"/>
          <w:szCs w:val="20"/>
        </w:rPr>
      </w:pPr>
      <w:r>
        <w:rPr>
          <w:rFonts w:ascii="微软雅黑" w:hAnsi="微软雅黑" w:eastAsia="微软雅黑" w:cs="微软雅黑"/>
          <w:b/>
          <w:bCs/>
          <w:spacing w:val="6"/>
          <w:sz w:val="20"/>
          <w:szCs w:val="20"/>
        </w:rPr>
        <w:t>当事人（签名或者盖章</w:t>
      </w:r>
      <w:r>
        <w:rPr>
          <w:rFonts w:ascii="微软雅黑" w:hAnsi="微软雅黑" w:eastAsia="微软雅黑" w:cs="微软雅黑"/>
          <w:b/>
          <w:bCs/>
          <w:spacing w:val="-42"/>
          <w:w w:val="98"/>
          <w:sz w:val="20"/>
          <w:szCs w:val="20"/>
        </w:rPr>
        <w:t>）：</w:t>
      </w:r>
      <w:r>
        <w:rPr>
          <w:rFonts w:ascii="微软雅黑" w:hAnsi="微软雅黑" w:eastAsia="微软雅黑" w:cs="微软雅黑"/>
          <w:b/>
          <w:bCs/>
          <w:sz w:val="20"/>
          <w:szCs w:val="20"/>
        </w:rPr>
        <w:t xml:space="preserve">                                                                                   </w:t>
      </w:r>
      <w:r>
        <w:rPr>
          <w:rFonts w:ascii="微软雅黑" w:hAnsi="微软雅黑" w:eastAsia="微软雅黑" w:cs="微软雅黑"/>
          <w:b/>
          <w:bCs/>
          <w:spacing w:val="6"/>
          <w:sz w:val="20"/>
          <w:szCs w:val="20"/>
        </w:rPr>
        <w:t>共</w:t>
      </w:r>
      <w:r>
        <w:rPr>
          <w:rFonts w:ascii="微软雅黑" w:hAnsi="微软雅黑" w:eastAsia="微软雅黑" w:cs="微软雅黑"/>
          <w:b/>
          <w:bCs/>
          <w:spacing w:val="20"/>
          <w:w w:val="101"/>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w w:val="10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6"/>
          <w:sz w:val="20"/>
          <w:szCs w:val="20"/>
        </w:rPr>
        <w:t>页</w:t>
      </w:r>
    </w:p>
    <w:p w14:paraId="66C74F52">
      <w:pPr>
        <w:spacing w:line="203" w:lineRule="auto"/>
        <w:rPr>
          <w:rFonts w:ascii="微软雅黑" w:hAnsi="微软雅黑" w:eastAsia="微软雅黑" w:cs="微软雅黑"/>
          <w:sz w:val="20"/>
          <w:szCs w:val="20"/>
        </w:rPr>
        <w:sectPr>
          <w:footerReference r:id="rId63" w:type="default"/>
          <w:pgSz w:w="11906" w:h="16838"/>
          <w:pgMar w:top="1431" w:right="1475" w:bottom="1093" w:left="1454" w:header="0" w:footer="784" w:gutter="0"/>
          <w:cols w:space="720" w:num="1"/>
        </w:sectPr>
      </w:pPr>
    </w:p>
    <w:p w14:paraId="165C4E6B">
      <w:pPr>
        <w:pStyle w:val="2"/>
        <w:spacing w:line="242" w:lineRule="auto"/>
      </w:pPr>
    </w:p>
    <w:p w14:paraId="37FCBF54">
      <w:pPr>
        <w:spacing w:line="37" w:lineRule="exact"/>
        <w:ind w:firstLine="21"/>
      </w:pPr>
      <w:r>
        <w:drawing>
          <wp:inline distT="0" distB="0" distL="0" distR="0">
            <wp:extent cx="5690870" cy="2286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07"/>
                    <a:stretch>
                      <a:fillRect/>
                    </a:stretch>
                  </pic:blipFill>
                  <pic:spPr>
                    <a:xfrm>
                      <a:off x="0" y="0"/>
                      <a:ext cx="5691428" cy="23491"/>
                    </a:xfrm>
                    <a:prstGeom prst="rect">
                      <a:avLst/>
                    </a:prstGeom>
                  </pic:spPr>
                </pic:pic>
              </a:graphicData>
            </a:graphic>
          </wp:inline>
        </w:drawing>
      </w:r>
    </w:p>
    <w:p w14:paraId="6D98964A">
      <w:pPr>
        <w:pStyle w:val="2"/>
        <w:spacing w:line="244" w:lineRule="auto"/>
      </w:pPr>
    </w:p>
    <w:p w14:paraId="4DCBC20A">
      <w:pPr>
        <w:pStyle w:val="2"/>
        <w:spacing w:line="244" w:lineRule="auto"/>
      </w:pPr>
      <w:r>
        <w:pict>
          <v:shape id="_x0000_s1054" o:spid="_x0000_s1054" style="position:absolute;left:0pt;margin-left:6.85pt;margin-top:10.9pt;height:0.6pt;width:436.7pt;z-index:251699200;mso-width-relative:page;mso-height-relative:page;" filled="f" stroked="t" coordsize="8734,12" path="m0,5l8733,5e">
            <v:fill on="f" focussize="0,0"/>
            <v:stroke weight="0.6pt" color="#000000" miterlimit="10" joinstyle="bevel"/>
            <v:imagedata o:title=""/>
            <o:lock v:ext="edit"/>
          </v:shape>
        </w:pict>
      </w:r>
    </w:p>
    <w:p w14:paraId="0C10CC33">
      <w:pPr>
        <w:pStyle w:val="2"/>
        <w:spacing w:line="244" w:lineRule="auto"/>
      </w:pPr>
    </w:p>
    <w:p w14:paraId="646586A6">
      <w:pPr>
        <w:pStyle w:val="2"/>
        <w:spacing w:line="244" w:lineRule="auto"/>
      </w:pPr>
    </w:p>
    <w:p w14:paraId="57F6F50D">
      <w:pPr>
        <w:pStyle w:val="2"/>
        <w:spacing w:line="244" w:lineRule="auto"/>
      </w:pPr>
      <w:r>
        <w:pict>
          <v:shape id="_x0000_s1055" o:spid="_x0000_s1055" style="position:absolute;left:0pt;margin-left:6.85pt;margin-top:2.05pt;height:0.65pt;width:436.7pt;z-index:251692032;mso-width-relative:page;mso-height-relative:page;" filled="f" stroked="t" coordsize="8734,12" path="m0,6l8733,6e">
            <v:fill on="f" focussize="0,0"/>
            <v:stroke weight="0.6pt" color="#000000" miterlimit="10" joinstyle="bevel"/>
            <v:imagedata o:title=""/>
            <o:lock v:ext="edit"/>
          </v:shape>
        </w:pict>
      </w:r>
    </w:p>
    <w:p w14:paraId="5F5E2537">
      <w:pPr>
        <w:pStyle w:val="2"/>
        <w:spacing w:line="244" w:lineRule="auto"/>
      </w:pPr>
    </w:p>
    <w:p w14:paraId="113E23FA">
      <w:pPr>
        <w:pStyle w:val="2"/>
        <w:spacing w:line="244" w:lineRule="auto"/>
      </w:pPr>
      <w:r>
        <w:pict>
          <v:shape id="_x0000_s1056" o:spid="_x0000_s1056" style="position:absolute;left:0pt;margin-left:6.85pt;margin-top:5.7pt;height:0.65pt;width:436.7pt;z-index:251695104;mso-width-relative:page;mso-height-relative:page;" filled="f" stroked="t" coordsize="8734,12" path="m0,6l8733,6e">
            <v:fill on="f" focussize="0,0"/>
            <v:stroke weight="0.6pt" color="#000000" miterlimit="10" joinstyle="bevel"/>
            <v:imagedata o:title=""/>
            <o:lock v:ext="edit"/>
          </v:shape>
        </w:pict>
      </w:r>
    </w:p>
    <w:p w14:paraId="668954F2">
      <w:pPr>
        <w:pStyle w:val="2"/>
        <w:spacing w:line="244" w:lineRule="auto"/>
      </w:pPr>
    </w:p>
    <w:p w14:paraId="143E6957">
      <w:pPr>
        <w:pStyle w:val="2"/>
        <w:spacing w:line="244" w:lineRule="auto"/>
      </w:pPr>
      <w:r>
        <w:pict>
          <v:shape id="_x0000_s1057" o:spid="_x0000_s1057" style="position:absolute;left:0pt;margin-left:6.85pt;margin-top:8.95pt;height:0.65pt;width:436.7pt;z-index:251693056;mso-width-relative:page;mso-height-relative:page;" filled="f" stroked="t" coordsize="8734,12" path="m0,6l8733,6e">
            <v:fill on="f" focussize="0,0"/>
            <v:stroke weight="0.6pt" color="#000000" miterlimit="10" joinstyle="bevel"/>
            <v:imagedata o:title=""/>
            <o:lock v:ext="edit"/>
          </v:shape>
        </w:pict>
      </w:r>
    </w:p>
    <w:p w14:paraId="6452D237">
      <w:pPr>
        <w:pStyle w:val="2"/>
        <w:spacing w:line="244" w:lineRule="auto"/>
      </w:pPr>
    </w:p>
    <w:p w14:paraId="19006A1E">
      <w:pPr>
        <w:pStyle w:val="2"/>
        <w:spacing w:line="244" w:lineRule="auto"/>
      </w:pPr>
      <w:r>
        <w:pict>
          <v:shape id="_x0000_s1058" o:spid="_x0000_s1058" style="position:absolute;left:0pt;margin-left:6.85pt;margin-top:12.4pt;height:0.65pt;width:436.7pt;z-index:251698176;mso-width-relative:page;mso-height-relative:page;" filled="f" stroked="t" coordsize="8734,12" path="m0,6l8733,6e">
            <v:fill on="f" focussize="0,0"/>
            <v:stroke weight="0.6pt" color="#000000" miterlimit="10" joinstyle="bevel"/>
            <v:imagedata o:title=""/>
            <o:lock v:ext="edit"/>
          </v:shape>
        </w:pict>
      </w:r>
    </w:p>
    <w:p w14:paraId="6DE07F42">
      <w:pPr>
        <w:pStyle w:val="2"/>
        <w:spacing w:line="244" w:lineRule="auto"/>
      </w:pPr>
    </w:p>
    <w:p w14:paraId="6DBE867C">
      <w:pPr>
        <w:pStyle w:val="2"/>
        <w:spacing w:line="244" w:lineRule="auto"/>
      </w:pPr>
    </w:p>
    <w:p w14:paraId="0662D9A4">
      <w:pPr>
        <w:pStyle w:val="2"/>
        <w:spacing w:line="244" w:lineRule="auto"/>
      </w:pPr>
      <w:r>
        <w:pict>
          <v:shape id="_x0000_s1059" o:spid="_x0000_s1059" style="position:absolute;left:0pt;margin-left:6.85pt;margin-top:3.8pt;height:0.65pt;width:436.7pt;z-index:251697152;mso-width-relative:page;mso-height-relative:page;" filled="f" stroked="t" coordsize="8734,12" path="m0,6l8733,6e">
            <v:fill on="f" focussize="0,0"/>
            <v:stroke weight="0.6pt" color="#000000" miterlimit="10" joinstyle="bevel"/>
            <v:imagedata o:title=""/>
            <o:lock v:ext="edit"/>
          </v:shape>
        </w:pict>
      </w:r>
    </w:p>
    <w:p w14:paraId="234A82B2">
      <w:pPr>
        <w:pStyle w:val="2"/>
        <w:spacing w:line="244" w:lineRule="auto"/>
      </w:pPr>
    </w:p>
    <w:p w14:paraId="62E61816">
      <w:pPr>
        <w:pStyle w:val="2"/>
        <w:spacing w:line="244" w:lineRule="auto"/>
      </w:pPr>
      <w:r>
        <w:pict>
          <v:shape id="_x0000_s1060" o:spid="_x0000_s1060" style="position:absolute;left:0pt;margin-left:6.85pt;margin-top:7.05pt;height:0.65pt;width:436.7pt;z-index:251694080;mso-width-relative:page;mso-height-relative:page;" filled="f" stroked="t" coordsize="8734,12" path="m0,6l8733,6e">
            <v:fill on="f" focussize="0,0"/>
            <v:stroke weight="0.6pt" color="#000000" miterlimit="10" joinstyle="bevel"/>
            <v:imagedata o:title=""/>
            <o:lock v:ext="edit"/>
          </v:shape>
        </w:pict>
      </w:r>
    </w:p>
    <w:p w14:paraId="58891CD6">
      <w:pPr>
        <w:pStyle w:val="2"/>
        <w:spacing w:line="245" w:lineRule="auto"/>
      </w:pPr>
    </w:p>
    <w:p w14:paraId="3535FC9B">
      <w:pPr>
        <w:pStyle w:val="2"/>
        <w:spacing w:line="245" w:lineRule="auto"/>
      </w:pPr>
      <w:r>
        <w:pict>
          <v:shape id="_x0000_s1061" o:spid="_x0000_s1061" style="position:absolute;left:0pt;margin-left:6.85pt;margin-top:10.45pt;height:0.65pt;width:436.7pt;z-index:251687936;mso-width-relative:page;mso-height-relative:page;" filled="f" stroked="t" coordsize="8734,12" path="m0,6l8733,6e">
            <v:fill on="f" focussize="0,0"/>
            <v:stroke weight="0.6pt" color="#000000" miterlimit="10" joinstyle="bevel"/>
            <v:imagedata o:title=""/>
            <o:lock v:ext="edit"/>
          </v:shape>
        </w:pict>
      </w:r>
    </w:p>
    <w:p w14:paraId="29C7CF27">
      <w:pPr>
        <w:pStyle w:val="2"/>
        <w:spacing w:line="245" w:lineRule="auto"/>
      </w:pPr>
    </w:p>
    <w:p w14:paraId="1D35E48F">
      <w:pPr>
        <w:pStyle w:val="2"/>
        <w:spacing w:line="245" w:lineRule="auto"/>
      </w:pPr>
    </w:p>
    <w:p w14:paraId="4E28F82C">
      <w:pPr>
        <w:pStyle w:val="2"/>
        <w:spacing w:line="245" w:lineRule="auto"/>
      </w:pPr>
      <w:r>
        <w:pict>
          <v:shape id="_x0000_s1062" o:spid="_x0000_s1062" style="position:absolute;left:0pt;margin-left:6.85pt;margin-top:1.65pt;height:0.65pt;width:436.7pt;z-index:251688960;mso-width-relative:page;mso-height-relative:page;" filled="f" stroked="t" coordsize="8734,12" path="m0,6l8733,6e">
            <v:fill on="f" focussize="0,0"/>
            <v:stroke weight="0.6pt" color="#000000" miterlimit="10" joinstyle="bevel"/>
            <v:imagedata o:title=""/>
            <o:lock v:ext="edit"/>
          </v:shape>
        </w:pict>
      </w:r>
    </w:p>
    <w:p w14:paraId="53F64BF8">
      <w:pPr>
        <w:pStyle w:val="2"/>
        <w:spacing w:line="245" w:lineRule="auto"/>
      </w:pPr>
    </w:p>
    <w:p w14:paraId="3BF8A48B">
      <w:pPr>
        <w:pStyle w:val="2"/>
        <w:spacing w:line="245" w:lineRule="auto"/>
      </w:pPr>
      <w:r>
        <w:pict>
          <v:shape id="_x0000_s1063" o:spid="_x0000_s1063" style="position:absolute;left:0pt;margin-left:6.85pt;margin-top:4.8pt;height:0.65pt;width:436.7pt;z-index:251689984;mso-width-relative:page;mso-height-relative:page;" filled="f" stroked="t" coordsize="8734,12" path="m0,6l8733,6e">
            <v:fill on="f" focussize="0,0"/>
            <v:stroke weight="0.6pt" color="#000000" miterlimit="10" joinstyle="bevel"/>
            <v:imagedata o:title=""/>
            <o:lock v:ext="edit"/>
          </v:shape>
        </w:pict>
      </w:r>
    </w:p>
    <w:p w14:paraId="47DD3C72">
      <w:pPr>
        <w:pStyle w:val="2"/>
        <w:spacing w:line="245" w:lineRule="auto"/>
      </w:pPr>
    </w:p>
    <w:p w14:paraId="38DEEDEC">
      <w:pPr>
        <w:pStyle w:val="2"/>
        <w:spacing w:line="245" w:lineRule="auto"/>
      </w:pPr>
      <w:r>
        <w:pict>
          <v:shape id="_x0000_s1064" o:spid="_x0000_s1064" style="position:absolute;left:0pt;margin-left:6.85pt;margin-top:8.15pt;height:0.65pt;width:436.7pt;z-index:251686912;mso-width-relative:page;mso-height-relative:page;" filled="f" stroked="t" coordsize="8734,12" path="m0,6l8733,6e">
            <v:fill on="f" focussize="0,0"/>
            <v:stroke weight="0.6pt" color="#000000" miterlimit="10" joinstyle="bevel"/>
            <v:imagedata o:title=""/>
            <o:lock v:ext="edit"/>
          </v:shape>
        </w:pict>
      </w:r>
    </w:p>
    <w:p w14:paraId="7A087EDE">
      <w:pPr>
        <w:pStyle w:val="2"/>
        <w:spacing w:line="245" w:lineRule="auto"/>
      </w:pPr>
    </w:p>
    <w:p w14:paraId="6B2ED96F">
      <w:pPr>
        <w:pStyle w:val="2"/>
        <w:spacing w:line="245" w:lineRule="auto"/>
      </w:pPr>
      <w:r>
        <w:pict>
          <v:shape id="_x0000_s1065" o:spid="_x0000_s1065" style="position:absolute;left:0pt;margin-left:6.85pt;margin-top:11.7pt;height:0.65pt;width:436.7pt;z-index:251696128;mso-width-relative:page;mso-height-relative:page;" filled="f" stroked="t" coordsize="8734,12" path="m0,6l8733,6e">
            <v:fill on="f" focussize="0,0"/>
            <v:stroke weight="0.6pt" color="#000000" miterlimit="10" joinstyle="bevel"/>
            <v:imagedata o:title=""/>
            <o:lock v:ext="edit"/>
          </v:shape>
        </w:pict>
      </w:r>
    </w:p>
    <w:p w14:paraId="4CEFDB4C">
      <w:pPr>
        <w:pStyle w:val="2"/>
        <w:spacing w:line="245" w:lineRule="auto"/>
      </w:pPr>
    </w:p>
    <w:p w14:paraId="387B1C03">
      <w:pPr>
        <w:pStyle w:val="2"/>
        <w:spacing w:line="245" w:lineRule="auto"/>
      </w:pPr>
    </w:p>
    <w:p w14:paraId="65630DD7">
      <w:pPr>
        <w:pStyle w:val="2"/>
        <w:spacing w:line="245" w:lineRule="auto"/>
      </w:pPr>
      <w:r>
        <w:pict>
          <v:shape id="_x0000_s1066" o:spid="_x0000_s1066" style="position:absolute;left:0pt;margin-left:6.85pt;margin-top:2.5pt;height:0.65pt;width:436.7pt;z-index:251691008;mso-width-relative:page;mso-height-relative:page;" filled="f" stroked="t" coordsize="8734,12" path="m0,6l8733,6e">
            <v:fill on="f" focussize="0,0"/>
            <v:stroke weight="0.6pt" color="#000000" miterlimit="10" joinstyle="bevel"/>
            <v:imagedata o:title=""/>
            <o:lock v:ext="edit"/>
          </v:shape>
        </w:pict>
      </w:r>
    </w:p>
    <w:p w14:paraId="1D2C7390">
      <w:pPr>
        <w:pStyle w:val="2"/>
        <w:spacing w:line="245" w:lineRule="auto"/>
      </w:pPr>
    </w:p>
    <w:p w14:paraId="5405BE55">
      <w:pPr>
        <w:pStyle w:val="2"/>
        <w:spacing w:line="245" w:lineRule="auto"/>
      </w:pPr>
      <w:r>
        <w:pict>
          <v:shape id="_x0000_s1067" o:spid="_x0000_s1067" style="position:absolute;left:0pt;margin-left:6.85pt;margin-top:5.85pt;height:0.65pt;width:436.7pt;z-index:251685888;mso-width-relative:page;mso-height-relative:page;" filled="f" stroked="t" coordsize="8734,12" path="m0,6l8733,6e">
            <v:fill on="f" focussize="0,0"/>
            <v:stroke weight="0.6pt" color="#000000" miterlimit="10" joinstyle="bevel"/>
            <v:imagedata o:title=""/>
            <o:lock v:ext="edit"/>
          </v:shape>
        </w:pict>
      </w:r>
    </w:p>
    <w:p w14:paraId="02A74185">
      <w:pPr>
        <w:pStyle w:val="2"/>
        <w:spacing w:line="245" w:lineRule="auto"/>
      </w:pPr>
    </w:p>
    <w:p w14:paraId="4C780390">
      <w:pPr>
        <w:pStyle w:val="2"/>
        <w:spacing w:line="245" w:lineRule="auto"/>
      </w:pPr>
    </w:p>
    <w:p w14:paraId="161DC99B">
      <w:pPr>
        <w:pStyle w:val="2"/>
        <w:spacing w:line="245" w:lineRule="auto"/>
      </w:pPr>
    </w:p>
    <w:p w14:paraId="144D4746">
      <w:pPr>
        <w:pStyle w:val="2"/>
        <w:spacing w:line="245" w:lineRule="auto"/>
      </w:pPr>
    </w:p>
    <w:p w14:paraId="08ACE22C">
      <w:pPr>
        <w:pStyle w:val="2"/>
        <w:spacing w:line="245" w:lineRule="auto"/>
      </w:pPr>
    </w:p>
    <w:p w14:paraId="121FA330">
      <w:pPr>
        <w:pStyle w:val="2"/>
        <w:spacing w:line="245" w:lineRule="auto"/>
      </w:pPr>
    </w:p>
    <w:p w14:paraId="3CB1EA8A">
      <w:pPr>
        <w:pStyle w:val="2"/>
        <w:spacing w:line="245" w:lineRule="auto"/>
      </w:pPr>
    </w:p>
    <w:p w14:paraId="7083B64D">
      <w:pPr>
        <w:pStyle w:val="2"/>
        <w:spacing w:line="245" w:lineRule="auto"/>
      </w:pPr>
    </w:p>
    <w:p w14:paraId="456FF1AA">
      <w:pPr>
        <w:pStyle w:val="2"/>
        <w:spacing w:line="245" w:lineRule="auto"/>
      </w:pPr>
    </w:p>
    <w:p w14:paraId="5AAD3DDB">
      <w:pPr>
        <w:pStyle w:val="2"/>
        <w:spacing w:line="245" w:lineRule="auto"/>
      </w:pPr>
    </w:p>
    <w:p w14:paraId="7E3234D4">
      <w:pPr>
        <w:pStyle w:val="2"/>
        <w:spacing w:line="245" w:lineRule="auto"/>
      </w:pPr>
    </w:p>
    <w:p w14:paraId="242991E8">
      <w:pPr>
        <w:pStyle w:val="2"/>
        <w:spacing w:line="245" w:lineRule="auto"/>
      </w:pPr>
    </w:p>
    <w:p w14:paraId="5217E07A">
      <w:pPr>
        <w:pStyle w:val="2"/>
        <w:spacing w:line="245" w:lineRule="auto"/>
      </w:pPr>
    </w:p>
    <w:p w14:paraId="167C882D">
      <w:pPr>
        <w:pStyle w:val="2"/>
        <w:spacing w:line="245" w:lineRule="auto"/>
      </w:pPr>
    </w:p>
    <w:p w14:paraId="459151B5">
      <w:pPr>
        <w:spacing w:before="99" w:line="203" w:lineRule="auto"/>
        <w:ind w:left="153"/>
        <w:rPr>
          <w:rFonts w:ascii="微软雅黑" w:hAnsi="微软雅黑" w:eastAsia="微软雅黑" w:cs="微软雅黑"/>
          <w:sz w:val="23"/>
          <w:szCs w:val="23"/>
        </w:rPr>
      </w:pPr>
      <w:r>
        <w:rPr>
          <w:rFonts w:ascii="微软雅黑" w:hAnsi="微软雅黑" w:eastAsia="微软雅黑" w:cs="微软雅黑"/>
          <w:b/>
          <w:bCs/>
          <w:spacing w:val="5"/>
          <w:sz w:val="23"/>
          <w:szCs w:val="23"/>
        </w:rPr>
        <w:t>当事人（签名或者盖章</w:t>
      </w:r>
      <w:r>
        <w:rPr>
          <w:rFonts w:ascii="微软雅黑" w:hAnsi="微软雅黑" w:eastAsia="微软雅黑" w:cs="微软雅黑"/>
          <w:b/>
          <w:bCs/>
          <w:spacing w:val="-4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5"/>
          <w:sz w:val="23"/>
          <w:szCs w:val="23"/>
        </w:rPr>
        <w:t>年     月      日</w:t>
      </w:r>
    </w:p>
    <w:p w14:paraId="3DBDA336">
      <w:pPr>
        <w:spacing w:before="225" w:line="203" w:lineRule="auto"/>
        <w:ind w:left="135"/>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54D2AB33">
      <w:pPr>
        <w:tabs>
          <w:tab w:val="left" w:pos="4210"/>
        </w:tabs>
        <w:spacing w:before="225" w:line="207" w:lineRule="auto"/>
        <w:ind w:left="2650"/>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10"/>
          <w:sz w:val="23"/>
          <w:szCs w:val="23"/>
        </w:rPr>
        <w:t>执法证件号码：</w:t>
      </w:r>
      <w:r>
        <w:rPr>
          <w:rFonts w:ascii="微软雅黑" w:hAnsi="微软雅黑" w:eastAsia="微软雅黑" w:cs="微软雅黑"/>
          <w:b/>
          <w:bCs/>
          <w:sz w:val="23"/>
          <w:szCs w:val="23"/>
          <w:u w:val="single" w:color="auto"/>
        </w:rPr>
        <w:t xml:space="preserve">                              </w:t>
      </w:r>
    </w:p>
    <w:p w14:paraId="25238785">
      <w:pPr>
        <w:spacing w:before="220" w:line="203" w:lineRule="auto"/>
        <w:ind w:left="139"/>
        <w:rPr>
          <w:rFonts w:ascii="微软雅黑" w:hAnsi="微软雅黑" w:eastAsia="微软雅黑" w:cs="微软雅黑"/>
          <w:sz w:val="23"/>
          <w:szCs w:val="23"/>
        </w:rPr>
      </w:pPr>
      <w:r>
        <w:rPr>
          <w:rFonts w:ascii="微软雅黑" w:hAnsi="微软雅黑" w:eastAsia="微软雅黑" w:cs="微软雅黑"/>
          <w:b/>
          <w:bCs/>
          <w:spacing w:val="5"/>
          <w:sz w:val="23"/>
          <w:szCs w:val="23"/>
        </w:rPr>
        <w:t>现场见证人（签名</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3"/>
          <w:w w:val="87"/>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5"/>
          <w:sz w:val="23"/>
          <w:szCs w:val="23"/>
        </w:rPr>
        <w:t>年     月      日</w:t>
      </w:r>
    </w:p>
    <w:p w14:paraId="6AC15149">
      <w:pPr>
        <w:spacing w:before="207" w:line="37" w:lineRule="exact"/>
      </w:pPr>
      <w:r>
        <w:drawing>
          <wp:inline distT="0" distB="0" distL="0" distR="0">
            <wp:extent cx="5690870" cy="2286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08"/>
                    <a:stretch>
                      <a:fillRect/>
                    </a:stretch>
                  </pic:blipFill>
                  <pic:spPr>
                    <a:xfrm>
                      <a:off x="0" y="0"/>
                      <a:ext cx="5691429" cy="23493"/>
                    </a:xfrm>
                    <a:prstGeom prst="rect">
                      <a:avLst/>
                    </a:prstGeom>
                  </pic:spPr>
                </pic:pic>
              </a:graphicData>
            </a:graphic>
          </wp:inline>
        </w:drawing>
      </w:r>
    </w:p>
    <w:p w14:paraId="3F35160C">
      <w:pPr>
        <w:spacing w:before="41" w:line="208" w:lineRule="auto"/>
        <w:ind w:left="7495"/>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5"/>
          <w:w w:val="101"/>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200A5535">
      <w:pPr>
        <w:spacing w:line="208" w:lineRule="auto"/>
        <w:rPr>
          <w:rFonts w:ascii="微软雅黑" w:hAnsi="微软雅黑" w:eastAsia="微软雅黑" w:cs="微软雅黑"/>
          <w:sz w:val="20"/>
          <w:szCs w:val="20"/>
        </w:rPr>
        <w:sectPr>
          <w:footerReference r:id="rId64" w:type="default"/>
          <w:pgSz w:w="11906" w:h="16838"/>
          <w:pgMar w:top="1431" w:right="1465" w:bottom="1093" w:left="1454" w:header="0" w:footer="784" w:gutter="0"/>
          <w:cols w:space="720" w:num="1"/>
        </w:sectPr>
      </w:pPr>
    </w:p>
    <w:p w14:paraId="41E0CA44">
      <w:pPr>
        <w:pStyle w:val="2"/>
        <w:spacing w:line="338" w:lineRule="auto"/>
      </w:pPr>
    </w:p>
    <w:p w14:paraId="2535AC32">
      <w:pPr>
        <w:spacing w:before="101" w:line="409" w:lineRule="exact"/>
        <w:ind w:left="644"/>
        <w:rPr>
          <w:rFonts w:ascii="楷体" w:hAnsi="楷体" w:eastAsia="楷体" w:cs="楷体"/>
          <w:sz w:val="31"/>
          <w:szCs w:val="31"/>
        </w:rPr>
      </w:pPr>
      <w:bookmarkStart w:id="22" w:name="bookmark274"/>
      <w:bookmarkEnd w:id="22"/>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521E18E2">
      <w:pPr>
        <w:spacing w:before="153" w:line="333" w:lineRule="auto"/>
        <w:ind w:left="1" w:right="94" w:firstLine="631"/>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《查封扣押现场笔录》是依据《中华人民共和国行政强制法》第十八条，应急管理部门对实施查封、扣押等行政强</w:t>
      </w:r>
      <w:r>
        <w:rPr>
          <w:rFonts w:ascii="FangSong_GB2312" w:hAnsi="FangSong_GB2312" w:eastAsia="FangSong_GB2312" w:cs="FangSong_GB2312"/>
          <w:spacing w:val="12"/>
          <w:sz w:val="31"/>
          <w:szCs w:val="31"/>
        </w:rPr>
        <w:t>制措</w:t>
      </w:r>
      <w:r>
        <w:rPr>
          <w:rFonts w:ascii="FangSong_GB2312" w:hAnsi="FangSong_GB2312" w:eastAsia="FangSong_GB2312" w:cs="FangSong_GB2312"/>
          <w:spacing w:val="8"/>
          <w:sz w:val="31"/>
          <w:szCs w:val="31"/>
        </w:rPr>
        <w:t>施的现场情况予以书面记录的文书。</w:t>
      </w:r>
    </w:p>
    <w:p w14:paraId="6023D5C0">
      <w:pPr>
        <w:spacing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0B640F12">
      <w:pPr>
        <w:spacing w:before="164" w:line="277" w:lineRule="auto"/>
        <w:ind w:left="29" w:right="71"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）查封扣押时间。应当具体到查封扣押的年、月、日、</w:t>
      </w:r>
      <w:r>
        <w:rPr>
          <w:rFonts w:ascii="FangSong_GB2312" w:hAnsi="FangSong_GB2312" w:eastAsia="FangSong_GB2312" w:cs="FangSong_GB2312"/>
          <w:spacing w:val="2"/>
          <w:sz w:val="31"/>
          <w:szCs w:val="31"/>
        </w:rPr>
        <w:t>时、分，采用</w:t>
      </w:r>
      <w:r>
        <w:rPr>
          <w:rFonts w:ascii="FangSong_GB2312" w:hAnsi="FangSong_GB2312" w:eastAsia="FangSong_GB2312" w:cs="FangSong_GB2312"/>
          <w:spacing w:val="-57"/>
          <w:sz w:val="31"/>
          <w:szCs w:val="31"/>
        </w:rPr>
        <w:t xml:space="preserve"> </w:t>
      </w:r>
      <w:r>
        <w:rPr>
          <w:rFonts w:ascii="宋体" w:hAnsi="宋体" w:eastAsia="宋体" w:cs="宋体"/>
          <w:spacing w:val="2"/>
          <w:sz w:val="31"/>
          <w:szCs w:val="31"/>
        </w:rPr>
        <w:t>24</w:t>
      </w:r>
      <w:r>
        <w:rPr>
          <w:rFonts w:ascii="宋体" w:hAnsi="宋体" w:eastAsia="宋体" w:cs="宋体"/>
          <w:spacing w:val="-60"/>
          <w:sz w:val="31"/>
          <w:szCs w:val="31"/>
        </w:rPr>
        <w:t xml:space="preserve"> </w:t>
      </w:r>
      <w:r>
        <w:rPr>
          <w:rFonts w:ascii="FangSong_GB2312" w:hAnsi="FangSong_GB2312" w:eastAsia="FangSong_GB2312" w:cs="FangSong_GB2312"/>
          <w:spacing w:val="2"/>
          <w:sz w:val="31"/>
          <w:szCs w:val="31"/>
        </w:rPr>
        <w:t>小时制。</w:t>
      </w:r>
    </w:p>
    <w:p w14:paraId="1A1E3795">
      <w:pPr>
        <w:spacing w:before="189" w:line="277" w:lineRule="auto"/>
        <w:ind w:left="18" w:right="85" w:firstLine="63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2</w:t>
      </w:r>
      <w:r>
        <w:rPr>
          <w:rFonts w:ascii="FangSong_GB2312" w:hAnsi="FangSong_GB2312" w:eastAsia="FangSong_GB2312" w:cs="FangSong_GB2312"/>
          <w:spacing w:val="6"/>
          <w:sz w:val="31"/>
          <w:szCs w:val="31"/>
        </w:rPr>
        <w:t>）查封扣押地点。应当写清实施查封扣押的具体地点，</w:t>
      </w:r>
      <w:r>
        <w:rPr>
          <w:rFonts w:ascii="FangSong_GB2312" w:hAnsi="FangSong_GB2312" w:eastAsia="FangSong_GB2312" w:cs="FangSong_GB2312"/>
          <w:spacing w:val="2"/>
          <w:sz w:val="31"/>
          <w:szCs w:val="31"/>
        </w:rPr>
        <w:t>必要时可以绘图说明。</w:t>
      </w:r>
    </w:p>
    <w:p w14:paraId="2D553E1A">
      <w:pPr>
        <w:spacing w:before="188" w:line="277" w:lineRule="auto"/>
        <w:ind w:left="23" w:right="95" w:firstLine="62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3</w:t>
      </w:r>
      <w:r>
        <w:rPr>
          <w:rFonts w:ascii="FangSong_GB2312" w:hAnsi="FangSong_GB2312" w:eastAsia="FangSong_GB2312" w:cs="FangSong_GB2312"/>
          <w:spacing w:val="6"/>
          <w:sz w:val="31"/>
          <w:szCs w:val="31"/>
        </w:rPr>
        <w:t>）行政执法人员。查封扣押必须由两名以上行政执法人</w:t>
      </w:r>
      <w:r>
        <w:rPr>
          <w:rFonts w:ascii="FangSong_GB2312" w:hAnsi="FangSong_GB2312" w:eastAsia="FangSong_GB2312" w:cs="FangSong_GB2312"/>
          <w:spacing w:val="7"/>
          <w:sz w:val="31"/>
          <w:szCs w:val="31"/>
        </w:rPr>
        <w:t>员共同进行，并在查封扣押现场笔录上签字。</w:t>
      </w:r>
    </w:p>
    <w:p w14:paraId="166E0292">
      <w:pPr>
        <w:spacing w:before="191" w:line="279" w:lineRule="auto"/>
        <w:ind w:left="13" w:right="98" w:firstLine="63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4</w:t>
      </w:r>
      <w:r>
        <w:rPr>
          <w:rFonts w:ascii="FangSong_GB2312" w:hAnsi="FangSong_GB2312" w:eastAsia="FangSong_GB2312" w:cs="FangSong_GB2312"/>
          <w:spacing w:val="6"/>
          <w:sz w:val="31"/>
          <w:szCs w:val="31"/>
        </w:rPr>
        <w:t>）当事人。制作时应当核实当事人的基本情况并进行填</w:t>
      </w:r>
      <w:r>
        <w:rPr>
          <w:rFonts w:ascii="FangSong_GB2312" w:hAnsi="FangSong_GB2312" w:eastAsia="FangSong_GB2312" w:cs="FangSong_GB2312"/>
          <w:spacing w:val="-9"/>
          <w:sz w:val="31"/>
          <w:szCs w:val="31"/>
        </w:rPr>
        <w:t>写。</w:t>
      </w:r>
    </w:p>
    <w:p w14:paraId="7C77E568">
      <w:pPr>
        <w:spacing w:before="162" w:line="219"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查封扣押时，查封扣押人、</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3"/>
          <w:sz w:val="31"/>
          <w:szCs w:val="31"/>
        </w:rPr>
        <w:t>当事人应当同时在场。</w:t>
      </w:r>
    </w:p>
    <w:p w14:paraId="13A825FA">
      <w:pPr>
        <w:spacing w:before="277" w:line="276" w:lineRule="auto"/>
        <w:ind w:left="13" w:right="95" w:firstLine="63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5</w:t>
      </w:r>
      <w:r>
        <w:rPr>
          <w:rFonts w:ascii="FangSong_GB2312" w:hAnsi="FangSong_GB2312" w:eastAsia="FangSong_GB2312" w:cs="FangSong_GB2312"/>
          <w:spacing w:val="6"/>
          <w:sz w:val="31"/>
          <w:szCs w:val="31"/>
        </w:rPr>
        <w:t>）现场见证人。填写现场见证人的姓名、年龄、身份证</w:t>
      </w:r>
      <w:r>
        <w:rPr>
          <w:rFonts w:ascii="FangSong_GB2312" w:hAnsi="FangSong_GB2312" w:eastAsia="FangSong_GB2312" w:cs="FangSong_GB2312"/>
          <w:spacing w:val="2"/>
          <w:sz w:val="31"/>
          <w:szCs w:val="31"/>
        </w:rPr>
        <w:t>号码、联系电话等信息。</w:t>
      </w:r>
    </w:p>
    <w:p w14:paraId="7AC67909">
      <w:pPr>
        <w:spacing w:before="191" w:line="220" w:lineRule="auto"/>
        <w:ind w:left="65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6</w:t>
      </w:r>
      <w:r>
        <w:rPr>
          <w:rFonts w:ascii="FangSong_GB2312" w:hAnsi="FangSong_GB2312" w:eastAsia="FangSong_GB2312" w:cs="FangSong_GB2312"/>
          <w:spacing w:val="1"/>
          <w:sz w:val="31"/>
          <w:szCs w:val="31"/>
        </w:rPr>
        <w:t>）《查封扣押现场笔录》一般包括以下内容：</w:t>
      </w:r>
    </w:p>
    <w:p w14:paraId="5450AD62">
      <w:pPr>
        <w:spacing w:before="190" w:line="277" w:lineRule="auto"/>
        <w:ind w:firstLine="687"/>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4"/>
          <w:sz w:val="22"/>
          <w:szCs w:val="22"/>
        </w:rPr>
        <w:t>1</w:t>
      </w:r>
      <w:r>
        <w:rPr>
          <w:rFonts w:ascii="FangSong_GB2312" w:hAnsi="FangSong_GB2312" w:eastAsia="FangSong_GB2312" w:cs="FangSong_GB2312"/>
          <w:spacing w:val="-2"/>
          <w:sz w:val="31"/>
          <w:szCs w:val="31"/>
        </w:rPr>
        <w:t>实施查封扣押的事由、时间、地点、当事人、实施人员、</w:t>
      </w:r>
      <w:r>
        <w:rPr>
          <w:rFonts w:ascii="FangSong_GB2312" w:hAnsi="FangSong_GB2312" w:eastAsia="FangSong_GB2312" w:cs="FangSong_GB2312"/>
          <w:spacing w:val="7"/>
          <w:sz w:val="31"/>
          <w:szCs w:val="31"/>
        </w:rPr>
        <w:t>其他参加人员的到场情况；</w:t>
      </w:r>
    </w:p>
    <w:p w14:paraId="319F8ECB">
      <w:pPr>
        <w:spacing w:before="191" w:line="220" w:lineRule="auto"/>
        <w:ind w:left="687"/>
        <w:rPr>
          <w:rFonts w:ascii="FangSong_GB2312" w:hAnsi="FangSong_GB2312" w:eastAsia="FangSong_GB2312" w:cs="FangSong_GB2312"/>
          <w:sz w:val="31"/>
          <w:szCs w:val="31"/>
        </w:rPr>
      </w:pPr>
      <w:r>
        <w:rPr>
          <w:rFonts w:ascii="宋体" w:hAnsi="宋体" w:eastAsia="宋体" w:cs="宋体"/>
          <w:spacing w:val="-6"/>
          <w:sz w:val="31"/>
          <w:szCs w:val="31"/>
        </w:rPr>
        <w:t>○</w:t>
      </w:r>
      <w:r>
        <w:rPr>
          <w:rFonts w:ascii="宋体" w:hAnsi="宋体" w:eastAsia="宋体" w:cs="宋体"/>
          <w:spacing w:val="-6"/>
          <w:position w:val="3"/>
          <w:sz w:val="22"/>
          <w:szCs w:val="22"/>
        </w:rPr>
        <w:t>2</w:t>
      </w:r>
      <w:r>
        <w:rPr>
          <w:rFonts w:ascii="FangSong_GB2312" w:hAnsi="FangSong_GB2312" w:eastAsia="FangSong_GB2312" w:cs="FangSong_GB2312"/>
          <w:spacing w:val="-6"/>
          <w:sz w:val="31"/>
          <w:szCs w:val="31"/>
        </w:rPr>
        <w:t>实施查封扣押的过程和结果；</w:t>
      </w:r>
    </w:p>
    <w:p w14:paraId="3E29904B">
      <w:pPr>
        <w:spacing w:before="189" w:line="277" w:lineRule="auto"/>
        <w:ind w:left="32" w:right="13" w:firstLine="654"/>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4"/>
          <w:sz w:val="22"/>
          <w:szCs w:val="22"/>
        </w:rPr>
        <w:t>3</w:t>
      </w:r>
      <w:r>
        <w:rPr>
          <w:rFonts w:ascii="FangSong_GB2312" w:hAnsi="FangSong_GB2312" w:eastAsia="FangSong_GB2312" w:cs="FangSong_GB2312"/>
          <w:spacing w:val="-2"/>
          <w:sz w:val="31"/>
          <w:szCs w:val="31"/>
        </w:rPr>
        <w:t>告知当事人依法享有的陈述、申辩等权利以及救济</w:t>
      </w:r>
      <w:r>
        <w:rPr>
          <w:rFonts w:ascii="FangSong_GB2312" w:hAnsi="FangSong_GB2312" w:eastAsia="FangSong_GB2312" w:cs="FangSong_GB2312"/>
          <w:spacing w:val="-3"/>
          <w:sz w:val="31"/>
          <w:szCs w:val="31"/>
        </w:rPr>
        <w:t>途径，</w:t>
      </w:r>
      <w:r>
        <w:rPr>
          <w:rFonts w:ascii="FangSong_GB2312" w:hAnsi="FangSong_GB2312" w:eastAsia="FangSong_GB2312" w:cs="FangSong_GB2312"/>
          <w:spacing w:val="6"/>
          <w:sz w:val="31"/>
          <w:szCs w:val="31"/>
        </w:rPr>
        <w:t>同时还应当告知当事人在查封扣押期间应当遵守的</w:t>
      </w:r>
      <w:r>
        <w:rPr>
          <w:rFonts w:ascii="FangSong_GB2312" w:hAnsi="FangSong_GB2312" w:eastAsia="FangSong_GB2312" w:cs="FangSong_GB2312"/>
          <w:spacing w:val="5"/>
          <w:sz w:val="31"/>
          <w:szCs w:val="31"/>
        </w:rPr>
        <w:t>义务；</w:t>
      </w:r>
    </w:p>
    <w:p w14:paraId="2BA38528">
      <w:pPr>
        <w:spacing w:before="187" w:line="278" w:lineRule="auto"/>
        <w:ind w:left="27" w:right="95" w:firstLine="659"/>
        <w:rPr>
          <w:rFonts w:ascii="FangSong_GB2312" w:hAnsi="FangSong_GB2312" w:eastAsia="FangSong_GB2312" w:cs="FangSong_GB2312"/>
          <w:sz w:val="31"/>
          <w:szCs w:val="31"/>
        </w:rPr>
      </w:pPr>
      <w:r>
        <w:rPr>
          <w:rFonts w:ascii="宋体" w:hAnsi="宋体" w:eastAsia="宋体" w:cs="宋体"/>
          <w:spacing w:val="4"/>
          <w:sz w:val="31"/>
          <w:szCs w:val="31"/>
        </w:rPr>
        <w:t>○</w:t>
      </w:r>
      <w:r>
        <w:rPr>
          <w:rFonts w:ascii="宋体" w:hAnsi="宋体" w:eastAsia="宋体" w:cs="宋体"/>
          <w:spacing w:val="4"/>
          <w:position w:val="4"/>
          <w:sz w:val="22"/>
          <w:szCs w:val="22"/>
        </w:rPr>
        <w:t>4</w:t>
      </w:r>
      <w:r>
        <w:rPr>
          <w:rFonts w:ascii="宋体" w:hAnsi="宋体" w:eastAsia="宋体" w:cs="宋体"/>
          <w:spacing w:val="-42"/>
          <w:position w:val="4"/>
          <w:sz w:val="22"/>
          <w:szCs w:val="22"/>
        </w:rPr>
        <w:t xml:space="preserve"> </w:t>
      </w:r>
      <w:r>
        <w:rPr>
          <w:rFonts w:ascii="FangSong_GB2312" w:hAnsi="FangSong_GB2312" w:eastAsia="FangSong_GB2312" w:cs="FangSong_GB2312"/>
          <w:spacing w:val="4"/>
          <w:sz w:val="31"/>
          <w:szCs w:val="31"/>
        </w:rPr>
        <w:t>当事人的陈述和申辩，或者见证人对实施查封扣押提出的意见或者看法等；</w:t>
      </w:r>
    </w:p>
    <w:p w14:paraId="69F60A61">
      <w:pPr>
        <w:spacing w:line="278" w:lineRule="auto"/>
        <w:rPr>
          <w:rFonts w:ascii="FangSong_GB2312" w:hAnsi="FangSong_GB2312" w:eastAsia="FangSong_GB2312" w:cs="FangSong_GB2312"/>
          <w:sz w:val="31"/>
          <w:szCs w:val="31"/>
        </w:rPr>
        <w:sectPr>
          <w:footerReference r:id="rId65" w:type="default"/>
          <w:pgSz w:w="11906" w:h="16838"/>
          <w:pgMar w:top="1431" w:right="1490" w:bottom="1040" w:left="1598" w:header="0" w:footer="731" w:gutter="0"/>
          <w:cols w:space="720" w:num="1"/>
        </w:sectPr>
      </w:pPr>
    </w:p>
    <w:p w14:paraId="230B72DD">
      <w:pPr>
        <w:pStyle w:val="2"/>
        <w:spacing w:line="339" w:lineRule="auto"/>
      </w:pPr>
    </w:p>
    <w:p w14:paraId="11B7E4B7">
      <w:pPr>
        <w:spacing w:before="101" w:line="222" w:lineRule="auto"/>
        <w:ind w:left="686"/>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3"/>
          <w:sz w:val="22"/>
          <w:szCs w:val="22"/>
        </w:rPr>
        <w:t>5</w:t>
      </w:r>
      <w:r>
        <w:rPr>
          <w:rFonts w:ascii="FangSong_GB2312" w:hAnsi="FangSong_GB2312" w:eastAsia="FangSong_GB2312" w:cs="FangSong_GB2312"/>
          <w:spacing w:val="-3"/>
          <w:sz w:val="31"/>
          <w:szCs w:val="31"/>
        </w:rPr>
        <w:t>其他需要记录的有关情况。</w:t>
      </w:r>
    </w:p>
    <w:p w14:paraId="1167E481">
      <w:pPr>
        <w:spacing w:before="186" w:line="334" w:lineRule="auto"/>
        <w:ind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7</w:t>
      </w:r>
      <w:r>
        <w:rPr>
          <w:rFonts w:ascii="FangSong_GB2312" w:hAnsi="FangSong_GB2312" w:eastAsia="FangSong_GB2312" w:cs="FangSong_GB2312"/>
          <w:spacing w:val="-3"/>
          <w:sz w:val="31"/>
          <w:szCs w:val="31"/>
        </w:rPr>
        <w:t>）《查封扣押现场笔录》的确认。《查封扣押现场笔录》</w:t>
      </w:r>
      <w:r>
        <w:rPr>
          <w:rFonts w:ascii="FangSong_GB2312" w:hAnsi="FangSong_GB2312" w:eastAsia="FangSong_GB2312" w:cs="FangSong_GB2312"/>
          <w:spacing w:val="13"/>
          <w:sz w:val="31"/>
          <w:szCs w:val="31"/>
        </w:rPr>
        <w:t>制作完毕后，应当交由当事人核实后签名或者盖章</w:t>
      </w:r>
      <w:r>
        <w:rPr>
          <w:rFonts w:ascii="FangSong_GB2312" w:hAnsi="FangSong_GB2312" w:eastAsia="FangSong_GB2312" w:cs="FangSong_GB2312"/>
          <w:spacing w:val="12"/>
          <w:sz w:val="31"/>
          <w:szCs w:val="31"/>
        </w:rPr>
        <w:t>确认并逐页</w:t>
      </w:r>
      <w:r>
        <w:rPr>
          <w:rFonts w:ascii="FangSong_GB2312" w:hAnsi="FangSong_GB2312" w:eastAsia="FangSong_GB2312" w:cs="FangSong_GB2312"/>
          <w:spacing w:val="10"/>
          <w:sz w:val="31"/>
          <w:szCs w:val="31"/>
        </w:rPr>
        <w:t>签名或者盖章；</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当事人代表单位对《查封扣押现场笔录》进行</w:t>
      </w:r>
      <w:r>
        <w:rPr>
          <w:rFonts w:ascii="FangSong_GB2312" w:hAnsi="FangSong_GB2312" w:eastAsia="FangSong_GB2312" w:cs="FangSong_GB2312"/>
          <w:spacing w:val="8"/>
          <w:sz w:val="31"/>
          <w:szCs w:val="31"/>
        </w:rPr>
        <w:t>确认时，应当有相应的授权手续。</w:t>
      </w:r>
    </w:p>
    <w:p w14:paraId="7A71718F">
      <w:pPr>
        <w:spacing w:line="333" w:lineRule="auto"/>
        <w:ind w:left="6" w:right="84" w:firstLine="66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无法找到当事人，或者当事人在场确有困难、拒绝到场、</w:t>
      </w:r>
      <w:r>
        <w:rPr>
          <w:rFonts w:ascii="FangSong_GB2312" w:hAnsi="FangSong_GB2312" w:eastAsia="FangSong_GB2312" w:cs="FangSong_GB2312"/>
          <w:spacing w:val="12"/>
          <w:sz w:val="31"/>
          <w:szCs w:val="31"/>
        </w:rPr>
        <w:t>拒绝签名盖章的，执法人员可以邀请有关基层组织的代表到场见证或者在场的其他人员作证，在《查封扣押现场笔录》中注</w:t>
      </w:r>
      <w:r>
        <w:rPr>
          <w:rFonts w:ascii="FangSong_GB2312" w:hAnsi="FangSong_GB2312" w:eastAsia="FangSong_GB2312" w:cs="FangSong_GB2312"/>
          <w:sz w:val="31"/>
          <w:szCs w:val="31"/>
        </w:rPr>
        <w:t>明原因并签名。</w:t>
      </w:r>
    </w:p>
    <w:p w14:paraId="18C85269">
      <w:pPr>
        <w:spacing w:before="2" w:line="332" w:lineRule="auto"/>
        <w:ind w:left="12" w:right="84" w:firstLine="63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8</w:t>
      </w:r>
      <w:r>
        <w:rPr>
          <w:rFonts w:ascii="FangSong_GB2312" w:hAnsi="FangSong_GB2312" w:eastAsia="FangSong_GB2312" w:cs="FangSong_GB2312"/>
          <w:spacing w:val="-7"/>
          <w:sz w:val="31"/>
          <w:szCs w:val="31"/>
        </w:rPr>
        <w:t>）填写完毕后，应当在填写的最后一栏的下一栏注明“</w:t>
      </w:r>
      <w:r>
        <w:rPr>
          <w:rFonts w:ascii="FangSong_GB2312" w:hAnsi="FangSong_GB2312" w:eastAsia="FangSong_GB2312" w:cs="FangSong_GB2312"/>
          <w:spacing w:val="-116"/>
          <w:sz w:val="31"/>
          <w:szCs w:val="31"/>
        </w:rPr>
        <w:t xml:space="preserve"> </w:t>
      </w:r>
      <w:r>
        <w:rPr>
          <w:rFonts w:ascii="FangSong_GB2312" w:hAnsi="FangSong_GB2312" w:eastAsia="FangSong_GB2312" w:cs="FangSong_GB2312"/>
          <w:spacing w:val="-7"/>
          <w:sz w:val="31"/>
          <w:szCs w:val="31"/>
        </w:rPr>
        <w:t>以</w:t>
      </w:r>
      <w:r>
        <w:rPr>
          <w:rFonts w:ascii="FangSong_GB2312" w:hAnsi="FangSong_GB2312" w:eastAsia="FangSong_GB2312" w:cs="FangSong_GB2312"/>
          <w:spacing w:val="2"/>
          <w:sz w:val="31"/>
          <w:szCs w:val="31"/>
        </w:rPr>
        <w:t>下空白”。</w:t>
      </w:r>
    </w:p>
    <w:p w14:paraId="490F202E">
      <w:pPr>
        <w:spacing w:line="238" w:lineRule="auto"/>
        <w:ind w:left="638"/>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5F56580E">
      <w:pPr>
        <w:spacing w:before="164" w:line="220" w:lineRule="auto"/>
        <w:ind w:left="65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）需要拍摄照片的，应当将拍摄的照片一并附后。</w:t>
      </w:r>
    </w:p>
    <w:p w14:paraId="00C6C6E2">
      <w:pPr>
        <w:spacing w:before="191" w:line="222" w:lineRule="auto"/>
        <w:ind w:left="65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2</w:t>
      </w:r>
      <w:r>
        <w:rPr>
          <w:rFonts w:ascii="FangSong_GB2312" w:hAnsi="FangSong_GB2312" w:eastAsia="FangSong_GB2312" w:cs="FangSong_GB2312"/>
          <w:spacing w:val="9"/>
          <w:sz w:val="31"/>
          <w:szCs w:val="31"/>
        </w:rPr>
        <w:t>）没有现场见证人的，在此栏填“无”。</w:t>
      </w:r>
    </w:p>
    <w:p w14:paraId="0C711425">
      <w:pPr>
        <w:spacing w:line="222" w:lineRule="auto"/>
        <w:rPr>
          <w:rFonts w:ascii="FangSong_GB2312" w:hAnsi="FangSong_GB2312" w:eastAsia="FangSong_GB2312" w:cs="FangSong_GB2312"/>
          <w:sz w:val="31"/>
          <w:szCs w:val="31"/>
        </w:rPr>
        <w:sectPr>
          <w:footerReference r:id="rId66" w:type="default"/>
          <w:pgSz w:w="11906" w:h="16838"/>
          <w:pgMar w:top="1431" w:right="1503" w:bottom="1040" w:left="1600" w:header="0" w:footer="731" w:gutter="0"/>
          <w:cols w:space="720" w:num="1"/>
        </w:sectPr>
      </w:pPr>
    </w:p>
    <w:p w14:paraId="0444D355">
      <w:pPr>
        <w:spacing w:before="156"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4E1E45DE">
      <w:pPr>
        <w:spacing w:before="60" w:line="170"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B1990B1">
      <w:pPr>
        <w:spacing w:line="74" w:lineRule="exact"/>
        <w:ind w:firstLine="15"/>
      </w:pPr>
      <w:r>
        <w:rPr>
          <w:position w:val="-1"/>
        </w:rPr>
        <w:drawing>
          <wp:inline distT="0" distB="0" distL="0" distR="0">
            <wp:extent cx="5686425" cy="4699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09"/>
                    <a:stretch>
                      <a:fillRect/>
                    </a:stretch>
                  </pic:blipFill>
                  <pic:spPr>
                    <a:xfrm>
                      <a:off x="0" y="0"/>
                      <a:ext cx="5687026" cy="46990"/>
                    </a:xfrm>
                    <a:prstGeom prst="rect">
                      <a:avLst/>
                    </a:prstGeom>
                  </pic:spPr>
                </pic:pic>
              </a:graphicData>
            </a:graphic>
          </wp:inline>
        </w:drawing>
      </w:r>
    </w:p>
    <w:p w14:paraId="0D0D80E5">
      <w:pPr>
        <w:spacing w:before="13" w:line="212" w:lineRule="auto"/>
        <w:ind w:left="273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查封扣押现场笔录</w:t>
      </w:r>
    </w:p>
    <w:p w14:paraId="71021DAA">
      <w:pPr>
        <w:spacing w:before="135" w:line="203" w:lineRule="auto"/>
        <w:ind w:left="2768"/>
        <w:rPr>
          <w:rFonts w:ascii="微软雅黑" w:hAnsi="微软雅黑" w:eastAsia="微软雅黑" w:cs="微软雅黑"/>
          <w:sz w:val="23"/>
          <w:szCs w:val="23"/>
        </w:rPr>
      </w:pPr>
      <w:r>
        <w:rPr>
          <w:rFonts w:ascii="微软雅黑" w:hAnsi="微软雅黑" w:eastAsia="微软雅黑" w:cs="微软雅黑"/>
          <w:b/>
          <w:bCs/>
          <w:spacing w:val="3"/>
          <w:sz w:val="23"/>
          <w:szCs w:val="23"/>
        </w:rPr>
        <w:t>(</w:t>
      </w:r>
      <w:r>
        <w:rPr>
          <w:rFonts w:ascii="微软雅黑" w:hAnsi="微软雅黑" w:eastAsia="微软雅黑" w:cs="微软雅黑"/>
          <w:b/>
          <w:bCs/>
          <w:spacing w:val="76"/>
          <w:sz w:val="23"/>
          <w:szCs w:val="23"/>
        </w:rPr>
        <w:t xml:space="preserve"> </w:t>
      </w:r>
      <w:r>
        <w:rPr>
          <w:rFonts w:ascii="微软雅黑" w:hAnsi="微软雅黑" w:eastAsia="微软雅黑" w:cs="微软雅黑"/>
          <w:b/>
          <w:bCs/>
          <w:spacing w:val="3"/>
          <w:sz w:val="23"/>
          <w:szCs w:val="23"/>
        </w:rPr>
        <w:t>×× )</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3"/>
          <w:sz w:val="23"/>
          <w:szCs w:val="23"/>
        </w:rPr>
        <w:t>应急查扣录〔</w:t>
      </w:r>
      <w:r>
        <w:rPr>
          <w:rFonts w:ascii="宋体" w:hAnsi="宋体" w:eastAsia="宋体" w:cs="宋体"/>
          <w:b/>
          <w:bCs/>
          <w:spacing w:val="3"/>
          <w:sz w:val="23"/>
          <w:szCs w:val="23"/>
        </w:rPr>
        <w:t>2025</w:t>
      </w:r>
      <w:r>
        <w:rPr>
          <w:rFonts w:ascii="微软雅黑" w:hAnsi="微软雅黑" w:eastAsia="微软雅黑" w:cs="微软雅黑"/>
          <w:b/>
          <w:bCs/>
          <w:spacing w:val="3"/>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3"/>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3"/>
          <w:sz w:val="23"/>
          <w:szCs w:val="23"/>
        </w:rPr>
        <w:t>号</w:t>
      </w:r>
    </w:p>
    <w:p w14:paraId="07253559">
      <w:pPr>
        <w:pStyle w:val="2"/>
        <w:spacing w:line="340" w:lineRule="auto"/>
      </w:pPr>
    </w:p>
    <w:p w14:paraId="2B908AAD">
      <w:pPr>
        <w:pStyle w:val="2"/>
        <w:spacing w:line="341" w:lineRule="auto"/>
      </w:pPr>
    </w:p>
    <w:p w14:paraId="3568110D">
      <w:pPr>
        <w:spacing w:before="99" w:line="208" w:lineRule="auto"/>
        <w:ind w:left="134"/>
        <w:rPr>
          <w:rFonts w:ascii="微软雅黑" w:hAnsi="微软雅黑" w:eastAsia="微软雅黑" w:cs="微软雅黑"/>
          <w:sz w:val="23"/>
          <w:szCs w:val="23"/>
        </w:rPr>
      </w:pPr>
      <w:r>
        <w:rPr>
          <w:rFonts w:ascii="微软雅黑" w:hAnsi="微软雅黑" w:eastAsia="微软雅黑" w:cs="微软雅黑"/>
          <w:b/>
          <w:bCs/>
          <w:spacing w:val="-3"/>
          <w:sz w:val="23"/>
          <w:szCs w:val="23"/>
        </w:rPr>
        <w:t>查封扣押时间：</w:t>
      </w:r>
      <w:r>
        <w:rPr>
          <w:rFonts w:ascii="宋体" w:hAnsi="宋体" w:eastAsia="宋体" w:cs="宋体"/>
          <w:b/>
          <w:bCs/>
          <w:spacing w:val="-91"/>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3 </w:t>
      </w:r>
      <w:r>
        <w:rPr>
          <w:rFonts w:ascii="微软雅黑" w:hAnsi="微软雅黑" w:eastAsia="微软雅黑" w:cs="微软雅黑"/>
          <w:b/>
          <w:bCs/>
          <w:spacing w:val="-3"/>
          <w:sz w:val="23"/>
          <w:szCs w:val="23"/>
        </w:rPr>
        <w:t>月</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4</w:t>
      </w:r>
      <w:r>
        <w:rPr>
          <w:rFonts w:ascii="宋体" w:hAnsi="宋体" w:eastAsia="宋体" w:cs="宋体"/>
          <w:sz w:val="23"/>
          <w:szCs w:val="23"/>
          <w:u w:val="single" w:color="auto"/>
        </w:rPr>
        <w:t xml:space="preserve"> </w:t>
      </w:r>
      <w:r>
        <w:rPr>
          <w:rFonts w:ascii="宋体" w:hAnsi="宋体" w:eastAsia="宋体" w:cs="宋体"/>
          <w:spacing w:val="-60"/>
          <w:sz w:val="23"/>
          <w:szCs w:val="23"/>
        </w:rPr>
        <w:t xml:space="preserve"> </w:t>
      </w:r>
      <w:r>
        <w:rPr>
          <w:rFonts w:ascii="微软雅黑" w:hAnsi="微软雅黑" w:eastAsia="微软雅黑" w:cs="微软雅黑"/>
          <w:b/>
          <w:bCs/>
          <w:spacing w:val="-3"/>
          <w:sz w:val="23"/>
          <w:szCs w:val="23"/>
        </w:rPr>
        <w:t>日</w:t>
      </w:r>
      <w:r>
        <w:rPr>
          <w:rFonts w:ascii="宋体" w:hAnsi="宋体" w:eastAsia="宋体" w:cs="宋体"/>
          <w:b/>
          <w:bCs/>
          <w:spacing w:val="13"/>
          <w:sz w:val="23"/>
          <w:szCs w:val="23"/>
          <w:u w:val="single" w:color="auto"/>
        </w:rPr>
        <w:t xml:space="preserve"> </w:t>
      </w:r>
      <w:r>
        <w:rPr>
          <w:rFonts w:ascii="宋体" w:hAnsi="宋体" w:eastAsia="宋体" w:cs="宋体"/>
          <w:spacing w:val="-3"/>
          <w:sz w:val="23"/>
          <w:szCs w:val="23"/>
          <w:u w:val="single" w:color="auto"/>
        </w:rPr>
        <w:t>9</w:t>
      </w:r>
      <w:r>
        <w:rPr>
          <w:rFonts w:ascii="宋体" w:hAnsi="宋体" w:eastAsia="宋体" w:cs="宋体"/>
          <w:spacing w:val="19"/>
          <w:sz w:val="23"/>
          <w:szCs w:val="23"/>
          <w:u w:val="single" w:color="auto"/>
        </w:rPr>
        <w:t xml:space="preserve"> </w:t>
      </w:r>
      <w:r>
        <w:rPr>
          <w:rFonts w:ascii="微软雅黑" w:hAnsi="微软雅黑" w:eastAsia="微软雅黑" w:cs="微软雅黑"/>
          <w:b/>
          <w:bCs/>
          <w:spacing w:val="-3"/>
          <w:sz w:val="23"/>
          <w:szCs w:val="23"/>
        </w:rPr>
        <w:t>时</w:t>
      </w:r>
      <w:r>
        <w:rPr>
          <w:rFonts w:ascii="宋体" w:hAnsi="宋体" w:eastAsia="宋体" w:cs="宋体"/>
          <w:b/>
          <w:bCs/>
          <w:spacing w:val="29"/>
          <w:sz w:val="23"/>
          <w:szCs w:val="23"/>
          <w:u w:val="single" w:color="auto"/>
        </w:rPr>
        <w:t xml:space="preserve"> </w:t>
      </w:r>
      <w:r>
        <w:rPr>
          <w:rFonts w:ascii="宋体" w:hAnsi="宋体" w:eastAsia="宋体" w:cs="宋体"/>
          <w:spacing w:val="-3"/>
          <w:sz w:val="23"/>
          <w:szCs w:val="23"/>
          <w:u w:val="single" w:color="auto"/>
        </w:rPr>
        <w:t>10</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3"/>
          <w:sz w:val="23"/>
          <w:szCs w:val="23"/>
        </w:rPr>
        <w:t>分至</w:t>
      </w:r>
      <w:r>
        <w:rPr>
          <w:rFonts w:ascii="宋体" w:hAnsi="宋体" w:eastAsia="宋体" w:cs="宋体"/>
          <w:b/>
          <w:bCs/>
          <w:spacing w:val="13"/>
          <w:sz w:val="23"/>
          <w:szCs w:val="23"/>
          <w:u w:val="single" w:color="auto"/>
        </w:rPr>
        <w:t xml:space="preserve"> </w:t>
      </w:r>
      <w:r>
        <w:rPr>
          <w:rFonts w:ascii="宋体" w:hAnsi="宋体" w:eastAsia="宋体" w:cs="宋体"/>
          <w:spacing w:val="-3"/>
          <w:sz w:val="23"/>
          <w:szCs w:val="23"/>
          <w:u w:val="single" w:color="auto"/>
        </w:rPr>
        <w:t>2025</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3"/>
          <w:sz w:val="23"/>
          <w:szCs w:val="23"/>
        </w:rPr>
        <w:t>年</w:t>
      </w:r>
      <w:r>
        <w:rPr>
          <w:rFonts w:ascii="宋体" w:hAnsi="宋体" w:eastAsia="宋体" w:cs="宋体"/>
          <w:b/>
          <w:bCs/>
          <w:spacing w:val="16"/>
          <w:sz w:val="23"/>
          <w:szCs w:val="23"/>
          <w:u w:val="single" w:color="auto"/>
        </w:rPr>
        <w:t xml:space="preserve"> </w:t>
      </w:r>
      <w:r>
        <w:rPr>
          <w:rFonts w:ascii="宋体" w:hAnsi="宋体" w:eastAsia="宋体" w:cs="宋体"/>
          <w:spacing w:val="-3"/>
          <w:sz w:val="23"/>
          <w:szCs w:val="23"/>
          <w:u w:val="single" w:color="auto"/>
        </w:rPr>
        <w:t>3</w:t>
      </w:r>
      <w:r>
        <w:rPr>
          <w:rFonts w:ascii="宋体" w:hAnsi="宋体" w:eastAsia="宋体" w:cs="宋体"/>
          <w:spacing w:val="11"/>
          <w:sz w:val="23"/>
          <w:szCs w:val="23"/>
          <w:u w:val="single" w:color="auto"/>
        </w:rPr>
        <w:t xml:space="preserve"> </w:t>
      </w:r>
      <w:r>
        <w:rPr>
          <w:rFonts w:ascii="微软雅黑" w:hAnsi="微软雅黑" w:eastAsia="微软雅黑" w:cs="微软雅黑"/>
          <w:b/>
          <w:bCs/>
          <w:spacing w:val="-3"/>
          <w:sz w:val="23"/>
          <w:szCs w:val="23"/>
        </w:rPr>
        <w:t>月</w:t>
      </w:r>
      <w:r>
        <w:rPr>
          <w:rFonts w:ascii="宋体" w:hAnsi="宋体" w:eastAsia="宋体" w:cs="宋体"/>
          <w:b/>
          <w:bCs/>
          <w:spacing w:val="8"/>
          <w:sz w:val="23"/>
          <w:szCs w:val="23"/>
          <w:u w:val="single" w:color="auto"/>
        </w:rPr>
        <w:t xml:space="preserve"> </w:t>
      </w:r>
      <w:r>
        <w:rPr>
          <w:rFonts w:ascii="宋体" w:hAnsi="宋体" w:eastAsia="宋体" w:cs="宋体"/>
          <w:spacing w:val="-3"/>
          <w:sz w:val="23"/>
          <w:szCs w:val="23"/>
          <w:u w:val="single" w:color="auto"/>
        </w:rPr>
        <w:t>4</w:t>
      </w:r>
      <w:r>
        <w:rPr>
          <w:rFonts w:ascii="宋体" w:hAnsi="宋体" w:eastAsia="宋体" w:cs="宋体"/>
          <w:spacing w:val="5"/>
          <w:sz w:val="23"/>
          <w:szCs w:val="23"/>
          <w:u w:val="single" w:color="auto"/>
        </w:rPr>
        <w:t xml:space="preserve"> </w:t>
      </w:r>
      <w:r>
        <w:rPr>
          <w:rFonts w:ascii="宋体" w:hAnsi="宋体" w:eastAsia="宋体" w:cs="宋体"/>
          <w:spacing w:val="-60"/>
          <w:sz w:val="23"/>
          <w:szCs w:val="23"/>
        </w:rPr>
        <w:t xml:space="preserve"> </w:t>
      </w:r>
      <w:r>
        <w:rPr>
          <w:rFonts w:ascii="微软雅黑" w:hAnsi="微软雅黑" w:eastAsia="微软雅黑" w:cs="微软雅黑"/>
          <w:b/>
          <w:bCs/>
          <w:spacing w:val="-4"/>
          <w:sz w:val="23"/>
          <w:szCs w:val="23"/>
        </w:rPr>
        <w:t>日</w:t>
      </w:r>
      <w:r>
        <w:rPr>
          <w:rFonts w:ascii="宋体" w:hAnsi="宋体" w:eastAsia="宋体" w:cs="宋体"/>
          <w:b/>
          <w:bCs/>
          <w:spacing w:val="27"/>
          <w:sz w:val="23"/>
          <w:szCs w:val="23"/>
          <w:u w:val="single" w:color="auto"/>
        </w:rPr>
        <w:t xml:space="preserve"> </w:t>
      </w:r>
      <w:r>
        <w:rPr>
          <w:rFonts w:ascii="宋体" w:hAnsi="宋体" w:eastAsia="宋体" w:cs="宋体"/>
          <w:spacing w:val="-4"/>
          <w:sz w:val="23"/>
          <w:szCs w:val="23"/>
          <w:u w:val="single" w:color="auto"/>
        </w:rPr>
        <w:t>10</w:t>
      </w:r>
      <w:r>
        <w:rPr>
          <w:rFonts w:ascii="宋体" w:hAnsi="宋体" w:eastAsia="宋体" w:cs="宋体"/>
          <w:spacing w:val="19"/>
          <w:sz w:val="23"/>
          <w:szCs w:val="23"/>
          <w:u w:val="single" w:color="auto"/>
        </w:rPr>
        <w:t xml:space="preserve"> </w:t>
      </w:r>
      <w:r>
        <w:rPr>
          <w:rFonts w:ascii="微软雅黑" w:hAnsi="微软雅黑" w:eastAsia="微软雅黑" w:cs="微软雅黑"/>
          <w:b/>
          <w:bCs/>
          <w:spacing w:val="-4"/>
          <w:sz w:val="23"/>
          <w:szCs w:val="23"/>
        </w:rPr>
        <w:t>时</w:t>
      </w:r>
      <w:r>
        <w:rPr>
          <w:rFonts w:ascii="宋体" w:hAnsi="宋体" w:eastAsia="宋体" w:cs="宋体"/>
          <w:b/>
          <w:bCs/>
          <w:spacing w:val="29"/>
          <w:sz w:val="23"/>
          <w:szCs w:val="23"/>
          <w:u w:val="single" w:color="auto"/>
        </w:rPr>
        <w:t xml:space="preserve"> </w:t>
      </w:r>
      <w:r>
        <w:rPr>
          <w:rFonts w:ascii="宋体" w:hAnsi="宋体" w:eastAsia="宋体" w:cs="宋体"/>
          <w:spacing w:val="-4"/>
          <w:sz w:val="23"/>
          <w:szCs w:val="23"/>
          <w:u w:val="single" w:color="auto"/>
        </w:rPr>
        <w:t>18</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4"/>
          <w:sz w:val="23"/>
          <w:szCs w:val="23"/>
        </w:rPr>
        <w:t>分</w:t>
      </w:r>
    </w:p>
    <w:p w14:paraId="40B39FC3">
      <w:pPr>
        <w:spacing w:before="223" w:line="340" w:lineRule="auto"/>
        <w:ind w:left="134" w:right="107"/>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查封扣押地点：</w:t>
      </w:r>
      <w:r>
        <w:rPr>
          <w:rFonts w:ascii="微软雅黑" w:hAnsi="微软雅黑" w:eastAsia="微软雅黑" w:cs="微软雅黑"/>
          <w:b/>
          <w:bCs/>
          <w:spacing w:val="-18"/>
          <w:sz w:val="23"/>
          <w:szCs w:val="23"/>
        </w:rPr>
        <w:t xml:space="preserve"> </w:t>
      </w:r>
      <w:r>
        <w:rPr>
          <w:rFonts w:ascii="FangSong_GB2312" w:hAnsi="FangSong_GB2312" w:eastAsia="FangSong_GB2312" w:cs="FangSong_GB2312"/>
          <w:b/>
          <w:bCs/>
          <w:spacing w:val="40"/>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××大街</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××花炮厂第一车间、第二车间</w:t>
      </w:r>
      <w:r>
        <w:rPr>
          <w:rFonts w:ascii="FangSong_GB2312" w:hAnsi="FangSong_GB2312" w:eastAsia="FangSong_GB2312" w:cs="FangSong_GB2312"/>
          <w:spacing w:val="48"/>
          <w:sz w:val="23"/>
          <w:szCs w:val="23"/>
          <w:u w:val="single" w:color="auto"/>
        </w:rPr>
        <w:t xml:space="preserve">  </w:t>
      </w:r>
      <w:r>
        <w:rPr>
          <w:rFonts w:ascii="微软雅黑" w:hAnsi="微软雅黑" w:eastAsia="微软雅黑" w:cs="微软雅黑"/>
          <w:b/>
          <w:bCs/>
          <w:spacing w:val="-4"/>
          <w:sz w:val="23"/>
          <w:szCs w:val="23"/>
        </w:rPr>
        <w:t>当</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4"/>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4"/>
          <w:sz w:val="23"/>
          <w:szCs w:val="23"/>
          <w:u w:val="single" w:color="auto"/>
        </w:rPr>
        <w:t>××花炮厂</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微软雅黑" w:hAnsi="微软雅黑" w:eastAsia="微软雅黑" w:cs="微软雅黑"/>
          <w:b/>
          <w:bCs/>
          <w:spacing w:val="2"/>
          <w:sz w:val="23"/>
          <w:szCs w:val="23"/>
        </w:rPr>
        <w:t>法定代表人：</w:t>
      </w:r>
      <w:r>
        <w:rPr>
          <w:rFonts w:ascii="微软雅黑" w:hAnsi="微软雅黑" w:eastAsia="微软雅黑" w:cs="微软雅黑"/>
          <w:b/>
          <w:bCs/>
          <w:spacing w:val="-30"/>
          <w:sz w:val="23"/>
          <w:szCs w:val="23"/>
        </w:rPr>
        <w:t xml:space="preserve"> </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刘</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2"/>
          <w:sz w:val="23"/>
          <w:szCs w:val="23"/>
        </w:rPr>
        <w:t xml:space="preserve"> </w:t>
      </w:r>
      <w:r>
        <w:rPr>
          <w:rFonts w:ascii="微软雅黑" w:hAnsi="微软雅黑" w:eastAsia="微软雅黑" w:cs="微软雅黑"/>
          <w:b/>
          <w:bCs/>
          <w:spacing w:val="2"/>
          <w:sz w:val="23"/>
          <w:szCs w:val="23"/>
        </w:rPr>
        <w:t>性别：</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男 </w:t>
      </w:r>
      <w:r>
        <w:rPr>
          <w:rFonts w:ascii="FangSong_GB2312" w:hAnsi="FangSong_GB2312" w:eastAsia="FangSong_GB2312" w:cs="FangSong_GB2312"/>
          <w:spacing w:val="2"/>
          <w:sz w:val="23"/>
          <w:szCs w:val="23"/>
        </w:rPr>
        <w:t xml:space="preserve"> </w:t>
      </w:r>
      <w:r>
        <w:rPr>
          <w:rFonts w:ascii="微软雅黑" w:hAnsi="微软雅黑" w:eastAsia="微软雅黑" w:cs="微软雅黑"/>
          <w:b/>
          <w:bCs/>
          <w:spacing w:val="2"/>
          <w:sz w:val="23"/>
          <w:szCs w:val="23"/>
        </w:rPr>
        <w:t>年龄：</w:t>
      </w:r>
      <w:r>
        <w:rPr>
          <w:rFonts w:ascii="宋体" w:hAnsi="宋体" w:eastAsia="宋体" w:cs="宋体"/>
          <w:b/>
          <w:bCs/>
          <w:spacing w:val="14"/>
          <w:sz w:val="23"/>
          <w:szCs w:val="23"/>
          <w:u w:val="single" w:color="auto"/>
        </w:rPr>
        <w:t xml:space="preserve"> </w:t>
      </w:r>
      <w:r>
        <w:rPr>
          <w:rFonts w:ascii="宋体" w:hAnsi="宋体" w:eastAsia="宋体" w:cs="宋体"/>
          <w:spacing w:val="2"/>
          <w:sz w:val="23"/>
          <w:szCs w:val="23"/>
          <w:u w:val="single" w:color="auto"/>
        </w:rPr>
        <w:t>42</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2"/>
          <w:sz w:val="23"/>
          <w:szCs w:val="23"/>
          <w:u w:val="single" w:color="auto"/>
        </w:rPr>
        <w:t xml:space="preserve">岁 </w:t>
      </w:r>
      <w:r>
        <w:rPr>
          <w:rFonts w:ascii="FangSong_GB2312" w:hAnsi="FangSong_GB2312" w:eastAsia="FangSong_GB2312" w:cs="FangSong_GB2312"/>
          <w:spacing w:val="15"/>
          <w:sz w:val="23"/>
          <w:szCs w:val="23"/>
        </w:rPr>
        <w:t xml:space="preserve"> </w:t>
      </w:r>
      <w:r>
        <w:rPr>
          <w:rFonts w:ascii="微软雅黑" w:hAnsi="微软雅黑" w:eastAsia="微软雅黑" w:cs="微软雅黑"/>
          <w:b/>
          <w:bCs/>
          <w:spacing w:val="2"/>
          <w:sz w:val="23"/>
          <w:szCs w:val="23"/>
        </w:rPr>
        <w:t>职务：</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××花炮厂厂长   </w:t>
      </w:r>
      <w:r>
        <w:rPr>
          <w:rFonts w:ascii="微软雅黑" w:hAnsi="微软雅黑" w:eastAsia="微软雅黑" w:cs="微软雅黑"/>
          <w:b/>
          <w:bCs/>
          <w:spacing w:val="-4"/>
          <w:sz w:val="23"/>
          <w:szCs w:val="23"/>
        </w:rPr>
        <w:t>行政执法人员：</w:t>
      </w:r>
      <w:r>
        <w:rPr>
          <w:rFonts w:ascii="微软雅黑" w:hAnsi="微软雅黑" w:eastAsia="微软雅黑" w:cs="微软雅黑"/>
          <w:b/>
          <w:bCs/>
          <w:spacing w:val="-27"/>
          <w:sz w:val="23"/>
          <w:szCs w:val="23"/>
        </w:rPr>
        <w:t xml:space="preserve"> </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赵</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4"/>
          <w:sz w:val="23"/>
          <w:szCs w:val="23"/>
        </w:rPr>
        <w:t>执法证件号码：</w:t>
      </w:r>
      <w:r>
        <w:rPr>
          <w:rFonts w:ascii="微软雅黑" w:hAnsi="微软雅黑" w:eastAsia="微软雅黑" w:cs="微软雅黑"/>
          <w:b/>
          <w:bCs/>
          <w:spacing w:val="-35"/>
          <w:sz w:val="23"/>
          <w:szCs w:val="23"/>
        </w:rPr>
        <w:t xml:space="preserve"> </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z w:val="23"/>
          <w:szCs w:val="23"/>
          <w:u w:val="single" w:color="auto"/>
        </w:rPr>
        <w:t xml:space="preserve">        </w:t>
      </w:r>
    </w:p>
    <w:p w14:paraId="4D5E22BE">
      <w:pPr>
        <w:spacing w:line="207" w:lineRule="auto"/>
        <w:ind w:left="135"/>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行政执法人员：</w:t>
      </w:r>
      <w:r>
        <w:rPr>
          <w:rFonts w:ascii="微软雅黑" w:hAnsi="微软雅黑" w:eastAsia="微软雅黑" w:cs="微软雅黑"/>
          <w:b/>
          <w:bCs/>
          <w:spacing w:val="-29"/>
          <w:sz w:val="23"/>
          <w:szCs w:val="23"/>
        </w:rPr>
        <w:t xml:space="preserve"> </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5"/>
          <w:sz w:val="23"/>
          <w:szCs w:val="23"/>
          <w:u w:val="single" w:color="auto"/>
        </w:rPr>
        <w:t>陈</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35"/>
          <w:sz w:val="23"/>
          <w:szCs w:val="23"/>
        </w:rPr>
        <w:t xml:space="preserve"> </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z w:val="23"/>
          <w:szCs w:val="23"/>
          <w:u w:val="single" w:color="auto"/>
        </w:rPr>
        <w:t xml:space="preserve">        </w:t>
      </w:r>
    </w:p>
    <w:p w14:paraId="098A4D9E">
      <w:pPr>
        <w:spacing w:before="219" w:line="207" w:lineRule="auto"/>
        <w:ind w:left="136"/>
        <w:rPr>
          <w:rFonts w:ascii="FangSong_GB2312" w:hAnsi="FangSong_GB2312" w:eastAsia="FangSong_GB2312" w:cs="FangSong_GB2312"/>
          <w:sz w:val="23"/>
          <w:szCs w:val="23"/>
        </w:rPr>
      </w:pPr>
      <w:r>
        <w:rPr>
          <w:rFonts w:ascii="微软雅黑" w:hAnsi="微软雅黑" w:eastAsia="微软雅黑" w:cs="微软雅黑"/>
          <w:b/>
          <w:bCs/>
          <w:spacing w:val="-8"/>
          <w:sz w:val="23"/>
          <w:szCs w:val="23"/>
        </w:rPr>
        <w:t>记</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8"/>
          <w:sz w:val="23"/>
          <w:szCs w:val="23"/>
        </w:rPr>
        <w:t>录     人</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8"/>
          <w:sz w:val="23"/>
          <w:szCs w:val="23"/>
        </w:rPr>
        <w:t>：</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8"/>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8"/>
          <w:sz w:val="23"/>
          <w:szCs w:val="23"/>
        </w:rPr>
        <w:t>执法证件号码：</w:t>
      </w:r>
      <w:r>
        <w:rPr>
          <w:rFonts w:ascii="微软雅黑" w:hAnsi="微软雅黑" w:eastAsia="微软雅黑" w:cs="微软雅黑"/>
          <w:b/>
          <w:bCs/>
          <w:spacing w:val="-35"/>
          <w:sz w:val="23"/>
          <w:szCs w:val="23"/>
        </w:rPr>
        <w:t xml:space="preserve"> </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8"/>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8"/>
          <w:sz w:val="23"/>
          <w:szCs w:val="23"/>
          <w:u w:val="single" w:color="auto"/>
        </w:rPr>
        <w:t>××</w:t>
      </w:r>
      <w:r>
        <w:rPr>
          <w:rFonts w:ascii="FangSong_GB2312" w:hAnsi="FangSong_GB2312" w:eastAsia="FangSong_GB2312" w:cs="FangSong_GB2312"/>
          <w:sz w:val="23"/>
          <w:szCs w:val="23"/>
          <w:u w:val="single" w:color="auto"/>
        </w:rPr>
        <w:t xml:space="preserve">        </w:t>
      </w:r>
    </w:p>
    <w:p w14:paraId="3261CF63">
      <w:pPr>
        <w:spacing w:before="220" w:line="377" w:lineRule="auto"/>
        <w:ind w:left="168" w:right="107" w:hanging="29"/>
        <w:rPr>
          <w:rFonts w:ascii="FangSong_GB2312" w:hAnsi="FangSong_GB2312" w:eastAsia="FangSong_GB2312" w:cs="FangSong_GB2312"/>
          <w:sz w:val="23"/>
          <w:szCs w:val="23"/>
        </w:rPr>
      </w:pPr>
      <w:r>
        <w:pict>
          <v:shape id="_x0000_s1068" o:spid="_x0000_s1068" style="position:absolute;left:0pt;margin-left:6.55pt;margin-top:50.75pt;height:0.65pt;width:162pt;z-index:251700224;mso-width-relative:page;mso-height-relative:page;" filled="f" stroked="t" coordsize="3240,12" path="m0,6l3239,6e">
            <v:fill on="f" focussize="0,0"/>
            <v:stroke weight="0.6pt" color="#000000" miterlimit="10" joinstyle="bevel"/>
            <v:imagedata o:title=""/>
            <o:lock v:ext="edit"/>
          </v:shape>
        </w:pict>
      </w:r>
      <w:r>
        <w:rPr>
          <w:rFonts w:ascii="微软雅黑" w:hAnsi="微软雅黑" w:eastAsia="微软雅黑" w:cs="微软雅黑"/>
          <w:b/>
          <w:bCs/>
          <w:spacing w:val="-2"/>
          <w:sz w:val="23"/>
          <w:szCs w:val="23"/>
        </w:rPr>
        <w:t>现场见证人：</w:t>
      </w:r>
      <w:r>
        <w:rPr>
          <w:rFonts w:ascii="FangSong_GB2312" w:hAnsi="FangSong_GB2312" w:eastAsia="FangSong_GB2312" w:cs="FangSong_GB2312"/>
          <w:b/>
          <w:bCs/>
          <w:spacing w:val="29"/>
          <w:sz w:val="23"/>
          <w:szCs w:val="23"/>
          <w:u w:val="single" w:color="auto"/>
        </w:rPr>
        <w:t xml:space="preserve"> </w:t>
      </w:r>
      <w:r>
        <w:rPr>
          <w:rFonts w:ascii="FangSong_GB2312" w:hAnsi="FangSong_GB2312" w:eastAsia="FangSong_GB2312" w:cs="FangSong_GB2312"/>
          <w:spacing w:val="-2"/>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37"/>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63"/>
          <w:sz w:val="23"/>
          <w:szCs w:val="23"/>
          <w:u w:val="single" w:color="auto"/>
        </w:rPr>
        <w:t xml:space="preserve"> </w:t>
      </w:r>
      <w:r>
        <w:rPr>
          <w:rFonts w:ascii="FangSong_GB2312" w:hAnsi="FangSong_GB2312" w:eastAsia="FangSong_GB2312" w:cs="FangSong_GB2312"/>
          <w:spacing w:val="-2"/>
          <w:sz w:val="23"/>
          <w:szCs w:val="23"/>
          <w:u w:val="single" w:color="auto"/>
        </w:rPr>
        <w:t>年龄</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38</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2"/>
          <w:sz w:val="23"/>
          <w:szCs w:val="23"/>
          <w:u w:val="single" w:color="auto"/>
        </w:rPr>
        <w:t>岁，身份证号码</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82"/>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62"/>
          <w:sz w:val="23"/>
          <w:szCs w:val="23"/>
          <w:u w:val="single" w:color="auto"/>
        </w:rPr>
        <w:t xml:space="preserve"> </w:t>
      </w:r>
      <w:r>
        <w:rPr>
          <w:rFonts w:ascii="FangSong_GB2312" w:hAnsi="FangSong_GB2312" w:eastAsia="FangSong_GB2312" w:cs="FangSong_GB2312"/>
          <w:spacing w:val="-3"/>
          <w:sz w:val="23"/>
          <w:szCs w:val="23"/>
          <w:u w:val="single" w:color="auto"/>
        </w:rPr>
        <w:t>联系</w:t>
      </w:r>
      <w:r>
        <w:rPr>
          <w:rFonts w:ascii="FangSong_GB2312" w:hAnsi="FangSong_GB2312" w:eastAsia="FangSong_GB2312" w:cs="FangSong_GB2312"/>
          <w:sz w:val="23"/>
          <w:szCs w:val="23"/>
        </w:rPr>
        <w:t>电话</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z w:val="23"/>
          <w:szCs w:val="23"/>
        </w:rPr>
        <w:t>×××××××××</w:t>
      </w:r>
    </w:p>
    <w:p w14:paraId="2BE519E4">
      <w:pPr>
        <w:pStyle w:val="2"/>
        <w:spacing w:line="245" w:lineRule="auto"/>
      </w:pPr>
    </w:p>
    <w:p w14:paraId="66B4BD86">
      <w:pPr>
        <w:pStyle w:val="2"/>
        <w:spacing w:line="246" w:lineRule="auto"/>
      </w:pPr>
    </w:p>
    <w:p w14:paraId="1CD1C460">
      <w:pPr>
        <w:tabs>
          <w:tab w:val="left" w:pos="8864"/>
        </w:tabs>
        <w:spacing w:before="99" w:line="430" w:lineRule="auto"/>
        <w:ind w:left="140" w:right="107" w:firstLine="479"/>
        <w:jc w:val="both"/>
        <w:rPr>
          <w:rFonts w:ascii="FangSong_GB2312" w:hAnsi="FangSong_GB2312" w:eastAsia="FangSong_GB2312" w:cs="FangSong_GB2312"/>
          <w:sz w:val="23"/>
          <w:szCs w:val="23"/>
        </w:rPr>
      </w:pPr>
      <w:r>
        <w:rPr>
          <w:rFonts w:ascii="微软雅黑" w:hAnsi="微软雅黑" w:eastAsia="微软雅黑" w:cs="微软雅黑"/>
          <w:b/>
          <w:bCs/>
          <w:sz w:val="23"/>
          <w:szCs w:val="23"/>
        </w:rPr>
        <w:t>实施查封扣押情况：</w:t>
      </w:r>
      <w:r>
        <w:rPr>
          <w:rFonts w:ascii="微软雅黑" w:hAnsi="微软雅黑" w:eastAsia="微软雅黑" w:cs="微软雅黑"/>
          <w:b/>
          <w:bCs/>
          <w:spacing w:val="-45"/>
          <w:sz w:val="23"/>
          <w:szCs w:val="23"/>
        </w:rPr>
        <w:t xml:space="preserve"> </w:t>
      </w:r>
      <w:r>
        <w:rPr>
          <w:rFonts w:ascii="FangSong_GB2312" w:hAnsi="FangSong_GB2312" w:eastAsia="FangSong_GB2312" w:cs="FangSong_GB2312"/>
          <w:sz w:val="23"/>
          <w:szCs w:val="23"/>
          <w:u w:val="single" w:color="auto"/>
        </w:rPr>
        <w:t>本机关在</w:t>
      </w:r>
      <w:r>
        <w:rPr>
          <w:rFonts w:ascii="FangSong_GB2312" w:hAnsi="FangSong_GB2312" w:eastAsia="FangSong_GB2312" w:cs="FangSong_GB2312"/>
          <w:spacing w:val="-43"/>
          <w:sz w:val="23"/>
          <w:szCs w:val="23"/>
          <w:u w:val="single" w:color="auto"/>
        </w:rPr>
        <w:t xml:space="preserve"> </w:t>
      </w:r>
      <w:r>
        <w:rPr>
          <w:rFonts w:ascii="宋体" w:hAnsi="宋体" w:eastAsia="宋体" w:cs="宋体"/>
          <w:sz w:val="23"/>
          <w:szCs w:val="23"/>
          <w:u w:val="single" w:color="auto"/>
        </w:rPr>
        <w:t>2025</w:t>
      </w:r>
      <w:r>
        <w:rPr>
          <w:rFonts w:ascii="宋体" w:hAnsi="宋体" w:eastAsia="宋体" w:cs="宋体"/>
          <w:spacing w:val="-40"/>
          <w:sz w:val="23"/>
          <w:szCs w:val="23"/>
          <w:u w:val="single" w:color="auto"/>
        </w:rPr>
        <w:t xml:space="preserve"> </w:t>
      </w:r>
      <w:r>
        <w:rPr>
          <w:rFonts w:ascii="FangSong_GB2312" w:hAnsi="FangSong_GB2312" w:eastAsia="FangSong_GB2312" w:cs="FangSong_GB2312"/>
          <w:sz w:val="23"/>
          <w:szCs w:val="23"/>
          <w:u w:val="single" w:color="auto"/>
        </w:rPr>
        <w:t>年×月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60"/>
          <w:sz w:val="23"/>
          <w:szCs w:val="23"/>
          <w:u w:val="single" w:color="auto"/>
        </w:rPr>
        <w:t xml:space="preserve"> </w:t>
      </w:r>
      <w:r>
        <w:rPr>
          <w:rFonts w:ascii="FangSong_GB2312" w:hAnsi="FangSong_GB2312" w:eastAsia="FangSong_GB2312" w:cs="FangSong_GB2312"/>
          <w:sz w:val="23"/>
          <w:szCs w:val="23"/>
          <w:u w:val="single" w:color="auto"/>
        </w:rPr>
        <w:t>日对××花</w:t>
      </w:r>
      <w:r>
        <w:rPr>
          <w:rFonts w:ascii="FangSong_GB2312" w:hAnsi="FangSong_GB2312" w:eastAsia="FangSong_GB2312" w:cs="FangSong_GB2312"/>
          <w:spacing w:val="-1"/>
          <w:sz w:val="23"/>
          <w:szCs w:val="23"/>
          <w:u w:val="single" w:color="auto"/>
        </w:rPr>
        <w:t>炮厂进行现场检查时，</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12"/>
          <w:sz w:val="23"/>
          <w:szCs w:val="23"/>
          <w:u w:val="single" w:color="auto"/>
        </w:rPr>
        <w:t>发现该单位存在未经许可擅自组织人员生产烟花爆竹制品，厂区第一、第二生产车</w:t>
      </w:r>
      <w:r>
        <w:rPr>
          <w:rFonts w:ascii="FangSong_GB2312" w:hAnsi="FangSong_GB2312" w:eastAsia="FangSong_GB2312" w:cs="FangSong_GB2312"/>
          <w:spacing w:val="8"/>
          <w:sz w:val="23"/>
          <w:szCs w:val="23"/>
          <w:u w:val="single" w:color="auto"/>
        </w:rPr>
        <w:t>间非法储存烟花爆竹产品共计</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8"/>
          <w:sz w:val="23"/>
          <w:szCs w:val="23"/>
          <w:u w:val="single" w:color="auto"/>
        </w:rPr>
        <w:t>200</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8"/>
          <w:sz w:val="23"/>
          <w:szCs w:val="23"/>
          <w:u w:val="single" w:color="auto"/>
        </w:rPr>
        <w:t>件等问题。依据《中华人民共和国安全</w:t>
      </w:r>
      <w:r>
        <w:rPr>
          <w:rFonts w:ascii="FangSong_GB2312" w:hAnsi="FangSong_GB2312" w:eastAsia="FangSong_GB2312" w:cs="FangSong_GB2312"/>
          <w:spacing w:val="7"/>
          <w:sz w:val="23"/>
          <w:szCs w:val="23"/>
          <w:u w:val="single" w:color="auto"/>
        </w:rPr>
        <w:t>生产法》</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5"/>
          <w:sz w:val="23"/>
          <w:szCs w:val="23"/>
          <w:u w:val="single" w:color="auto"/>
        </w:rPr>
        <w:t>第六十五条第一款第四项的规定，本机关于</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5"/>
          <w:sz w:val="23"/>
          <w:szCs w:val="23"/>
          <w:u w:val="single" w:color="auto"/>
        </w:rPr>
        <w:t>2025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5"/>
          <w:sz w:val="23"/>
          <w:szCs w:val="23"/>
          <w:u w:val="single" w:color="auto"/>
        </w:rPr>
        <w:t>年</w:t>
      </w:r>
      <w:r>
        <w:rPr>
          <w:rFonts w:ascii="FangSong_GB2312" w:hAnsi="FangSong_GB2312" w:eastAsia="FangSong_GB2312" w:cs="FangSong_GB2312"/>
          <w:spacing w:val="-40"/>
          <w:sz w:val="23"/>
          <w:szCs w:val="23"/>
          <w:u w:val="single" w:color="auto"/>
        </w:rPr>
        <w:t xml:space="preserve"> </w:t>
      </w:r>
      <w:r>
        <w:rPr>
          <w:rFonts w:ascii="宋体" w:hAnsi="宋体" w:eastAsia="宋体" w:cs="宋体"/>
          <w:spacing w:val="5"/>
          <w:sz w:val="23"/>
          <w:szCs w:val="23"/>
          <w:u w:val="single" w:color="auto"/>
        </w:rPr>
        <w:t>3</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5"/>
          <w:sz w:val="23"/>
          <w:szCs w:val="23"/>
          <w:u w:val="single" w:color="auto"/>
        </w:rPr>
        <w:t>月</w:t>
      </w:r>
      <w:r>
        <w:rPr>
          <w:rFonts w:ascii="FangSong_GB2312" w:hAnsi="FangSong_GB2312" w:eastAsia="FangSong_GB2312" w:cs="FangSong_GB2312"/>
          <w:spacing w:val="-46"/>
          <w:sz w:val="23"/>
          <w:szCs w:val="23"/>
          <w:u w:val="single" w:color="auto"/>
        </w:rPr>
        <w:t xml:space="preserve"> </w:t>
      </w:r>
      <w:r>
        <w:rPr>
          <w:rFonts w:ascii="宋体" w:hAnsi="宋体" w:eastAsia="宋体" w:cs="宋体"/>
          <w:spacing w:val="5"/>
          <w:sz w:val="23"/>
          <w:szCs w:val="23"/>
          <w:u w:val="single" w:color="auto"/>
        </w:rPr>
        <w:t xml:space="preserve">4 </w:t>
      </w:r>
      <w:r>
        <w:rPr>
          <w:rFonts w:ascii="FangSong_GB2312" w:hAnsi="FangSong_GB2312" w:eastAsia="FangSong_GB2312" w:cs="FangSong_GB2312"/>
          <w:spacing w:val="5"/>
          <w:sz w:val="23"/>
          <w:szCs w:val="23"/>
          <w:u w:val="single" w:color="auto"/>
        </w:rPr>
        <w:t>日决定</w:t>
      </w:r>
      <w:r>
        <w:rPr>
          <w:rFonts w:ascii="FangSong_GB2312" w:hAnsi="FangSong_GB2312" w:eastAsia="FangSong_GB2312" w:cs="FangSong_GB2312"/>
          <w:spacing w:val="4"/>
          <w:sz w:val="23"/>
          <w:szCs w:val="23"/>
          <w:u w:val="single" w:color="auto"/>
        </w:rPr>
        <w:t>对该厂非法经营的</w:t>
      </w:r>
      <w:r>
        <w:rPr>
          <w:rFonts w:ascii="FangSong_GB2312" w:hAnsi="FangSong_GB2312" w:eastAsia="FangSong_GB2312" w:cs="FangSong_GB2312"/>
          <w:spacing w:val="7"/>
          <w:sz w:val="23"/>
          <w:szCs w:val="23"/>
          <w:u w:val="single" w:color="auto"/>
        </w:rPr>
        <w:t>烟花爆竹产品盛世辉煌</w:t>
      </w:r>
      <w:r>
        <w:rPr>
          <w:rFonts w:ascii="FangSong_GB2312" w:hAnsi="FangSong_GB2312" w:eastAsia="FangSong_GB2312" w:cs="FangSong_GB2312"/>
          <w:spacing w:val="-36"/>
          <w:sz w:val="23"/>
          <w:szCs w:val="23"/>
          <w:u w:val="single" w:color="auto"/>
        </w:rPr>
        <w:t xml:space="preserve"> </w:t>
      </w:r>
      <w:r>
        <w:rPr>
          <w:rFonts w:ascii="宋体" w:hAnsi="宋体" w:eastAsia="宋体" w:cs="宋体"/>
          <w:spacing w:val="7"/>
          <w:sz w:val="23"/>
          <w:szCs w:val="23"/>
          <w:u w:val="single" w:color="auto"/>
        </w:rPr>
        <w:t>80</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7"/>
          <w:sz w:val="23"/>
          <w:szCs w:val="23"/>
          <w:u w:val="single" w:color="auto"/>
        </w:rPr>
        <w:t>发</w:t>
      </w:r>
      <w:r>
        <w:rPr>
          <w:rFonts w:ascii="FangSong_GB2312" w:hAnsi="FangSong_GB2312" w:eastAsia="FangSong_GB2312" w:cs="FangSong_GB2312"/>
          <w:spacing w:val="-26"/>
          <w:sz w:val="23"/>
          <w:szCs w:val="23"/>
          <w:u w:val="single" w:color="auto"/>
        </w:rPr>
        <w:t xml:space="preserve"> </w:t>
      </w:r>
      <w:r>
        <w:rPr>
          <w:rFonts w:ascii="宋体" w:hAnsi="宋体" w:eastAsia="宋体" w:cs="宋体"/>
          <w:spacing w:val="7"/>
          <w:sz w:val="23"/>
          <w:szCs w:val="23"/>
          <w:u w:val="single" w:color="auto"/>
        </w:rPr>
        <w:t>100</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7"/>
          <w:sz w:val="23"/>
          <w:szCs w:val="23"/>
          <w:u w:val="single" w:color="auto"/>
        </w:rPr>
        <w:t>件、财富旺旺年年高</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7"/>
          <w:sz w:val="23"/>
          <w:szCs w:val="23"/>
          <w:u w:val="single" w:color="auto"/>
        </w:rPr>
        <w:t>65</w:t>
      </w:r>
      <w:r>
        <w:rPr>
          <w:rFonts w:ascii="宋体" w:hAnsi="宋体" w:eastAsia="宋体" w:cs="宋体"/>
          <w:spacing w:val="-39"/>
          <w:sz w:val="23"/>
          <w:szCs w:val="23"/>
          <w:u w:val="single" w:color="auto"/>
        </w:rPr>
        <w:t xml:space="preserve"> </w:t>
      </w:r>
      <w:r>
        <w:rPr>
          <w:rFonts w:ascii="FangSong_GB2312" w:hAnsi="FangSong_GB2312" w:eastAsia="FangSong_GB2312" w:cs="FangSong_GB2312"/>
          <w:spacing w:val="7"/>
          <w:sz w:val="23"/>
          <w:szCs w:val="23"/>
          <w:u w:val="single" w:color="auto"/>
        </w:rPr>
        <w:t>发</w:t>
      </w:r>
      <w:r>
        <w:rPr>
          <w:rFonts w:ascii="FangSong_GB2312" w:hAnsi="FangSong_GB2312" w:eastAsia="FangSong_GB2312" w:cs="FangSong_GB2312"/>
          <w:spacing w:val="-25"/>
          <w:sz w:val="23"/>
          <w:szCs w:val="23"/>
          <w:u w:val="single" w:color="auto"/>
        </w:rPr>
        <w:t xml:space="preserve"> </w:t>
      </w:r>
      <w:r>
        <w:rPr>
          <w:rFonts w:ascii="宋体" w:hAnsi="宋体" w:eastAsia="宋体" w:cs="宋体"/>
          <w:spacing w:val="7"/>
          <w:sz w:val="23"/>
          <w:szCs w:val="23"/>
          <w:u w:val="single" w:color="auto"/>
        </w:rPr>
        <w:t>100</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7"/>
          <w:sz w:val="23"/>
          <w:szCs w:val="23"/>
          <w:u w:val="single" w:color="auto"/>
        </w:rPr>
        <w:t>件予以扣押，期限</w:t>
      </w:r>
      <w:r>
        <w:rPr>
          <w:rFonts w:ascii="FangSong_GB2312" w:hAnsi="FangSong_GB2312" w:eastAsia="FangSong_GB2312" w:cs="FangSong_GB2312"/>
          <w:spacing w:val="1"/>
          <w:sz w:val="23"/>
          <w:szCs w:val="23"/>
          <w:u w:val="single" w:color="auto"/>
        </w:rPr>
        <w:t>自</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1"/>
          <w:sz w:val="23"/>
          <w:szCs w:val="23"/>
          <w:u w:val="single" w:color="auto"/>
        </w:rPr>
        <w:t>2025</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1"/>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1"/>
          <w:sz w:val="23"/>
          <w:szCs w:val="23"/>
          <w:u w:val="single" w:color="auto"/>
        </w:rPr>
        <w:t>3</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1"/>
          <w:sz w:val="23"/>
          <w:szCs w:val="23"/>
          <w:u w:val="single" w:color="auto"/>
        </w:rPr>
        <w:t>月</w:t>
      </w:r>
      <w:r>
        <w:rPr>
          <w:rFonts w:ascii="FangSong_GB2312" w:hAnsi="FangSong_GB2312" w:eastAsia="FangSong_GB2312" w:cs="FangSong_GB2312"/>
          <w:spacing w:val="-46"/>
          <w:sz w:val="23"/>
          <w:szCs w:val="23"/>
          <w:u w:val="single" w:color="auto"/>
        </w:rPr>
        <w:t xml:space="preserve"> </w:t>
      </w:r>
      <w:r>
        <w:rPr>
          <w:rFonts w:ascii="宋体" w:hAnsi="宋体" w:eastAsia="宋体" w:cs="宋体"/>
          <w:spacing w:val="1"/>
          <w:sz w:val="23"/>
          <w:szCs w:val="23"/>
          <w:u w:val="single" w:color="auto"/>
        </w:rPr>
        <w:t xml:space="preserve">4 </w:t>
      </w:r>
      <w:r>
        <w:rPr>
          <w:rFonts w:ascii="FangSong_GB2312" w:hAnsi="FangSong_GB2312" w:eastAsia="FangSong_GB2312" w:cs="FangSong_GB2312"/>
          <w:spacing w:val="1"/>
          <w:sz w:val="23"/>
          <w:szCs w:val="23"/>
          <w:u w:val="single" w:color="auto"/>
        </w:rPr>
        <w:t>日至</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1"/>
          <w:sz w:val="23"/>
          <w:szCs w:val="23"/>
          <w:u w:val="single" w:color="auto"/>
        </w:rPr>
        <w:t>2025</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1"/>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1"/>
          <w:sz w:val="23"/>
          <w:szCs w:val="23"/>
          <w:u w:val="single" w:color="auto"/>
        </w:rPr>
        <w:t>3</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1"/>
          <w:sz w:val="23"/>
          <w:szCs w:val="23"/>
          <w:u w:val="single" w:color="auto"/>
        </w:rPr>
        <w:t>月</w:t>
      </w:r>
      <w:r>
        <w:rPr>
          <w:rFonts w:ascii="FangSong_GB2312" w:hAnsi="FangSong_GB2312" w:eastAsia="FangSong_GB2312" w:cs="FangSong_GB2312"/>
          <w:spacing w:val="-40"/>
          <w:sz w:val="23"/>
          <w:szCs w:val="23"/>
          <w:u w:val="single" w:color="auto"/>
        </w:rPr>
        <w:t xml:space="preserve"> </w:t>
      </w:r>
      <w:r>
        <w:rPr>
          <w:rFonts w:ascii="宋体" w:hAnsi="宋体" w:eastAsia="宋体" w:cs="宋体"/>
          <w:spacing w:val="1"/>
          <w:sz w:val="23"/>
          <w:szCs w:val="23"/>
          <w:u w:val="single" w:color="auto"/>
        </w:rPr>
        <w:t xml:space="preserve">31 </w:t>
      </w:r>
      <w:r>
        <w:rPr>
          <w:rFonts w:ascii="FangSong_GB2312" w:hAnsi="FangSong_GB2312" w:eastAsia="FangSong_GB2312" w:cs="FangSong_GB2312"/>
          <w:spacing w:val="1"/>
          <w:sz w:val="23"/>
          <w:szCs w:val="23"/>
          <w:u w:val="single" w:color="auto"/>
        </w:rPr>
        <w:t>日；对该厂第一生产车间、第二生产车间</w:t>
      </w:r>
      <w:r>
        <w:rPr>
          <w:rFonts w:ascii="FangSong_GB2312" w:hAnsi="FangSong_GB2312" w:eastAsia="FangSong_GB2312" w:cs="FangSong_GB2312"/>
          <w:sz w:val="23"/>
          <w:szCs w:val="23"/>
          <w:u w:val="single" w:color="auto"/>
        </w:rPr>
        <w:t>予以</w:t>
      </w:r>
      <w:r>
        <w:rPr>
          <w:rFonts w:ascii="FangSong_GB2312" w:hAnsi="FangSong_GB2312" w:eastAsia="FangSong_GB2312" w:cs="FangSong_GB2312"/>
          <w:spacing w:val="-2"/>
          <w:sz w:val="23"/>
          <w:szCs w:val="23"/>
          <w:u w:val="single" w:color="auto"/>
        </w:rPr>
        <w:t>查封，期限自</w:t>
      </w:r>
      <w:r>
        <w:rPr>
          <w:rFonts w:ascii="FangSong_GB2312" w:hAnsi="FangSong_GB2312" w:eastAsia="FangSong_GB2312" w:cs="FangSong_GB2312"/>
          <w:spacing w:val="-32"/>
          <w:sz w:val="23"/>
          <w:szCs w:val="23"/>
          <w:u w:val="single" w:color="auto"/>
        </w:rPr>
        <w:t xml:space="preserve"> </w:t>
      </w:r>
      <w:r>
        <w:rPr>
          <w:rFonts w:ascii="宋体" w:hAnsi="宋体" w:eastAsia="宋体" w:cs="宋体"/>
          <w:spacing w:val="-2"/>
          <w:sz w:val="23"/>
          <w:szCs w:val="23"/>
          <w:u w:val="single" w:color="auto"/>
        </w:rPr>
        <w:t>2025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2"/>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2"/>
          <w:sz w:val="23"/>
          <w:szCs w:val="23"/>
          <w:u w:val="single" w:color="auto"/>
        </w:rPr>
        <w:t>月</w:t>
      </w:r>
      <w:r>
        <w:rPr>
          <w:rFonts w:ascii="FangSong_GB2312" w:hAnsi="FangSong_GB2312" w:eastAsia="FangSong_GB2312" w:cs="FangSong_GB2312"/>
          <w:spacing w:val="-47"/>
          <w:sz w:val="23"/>
          <w:szCs w:val="23"/>
          <w:u w:val="single" w:color="auto"/>
        </w:rPr>
        <w:t xml:space="preserve"> </w:t>
      </w:r>
      <w:r>
        <w:rPr>
          <w:rFonts w:ascii="宋体" w:hAnsi="宋体" w:eastAsia="宋体" w:cs="宋体"/>
          <w:spacing w:val="-2"/>
          <w:sz w:val="23"/>
          <w:szCs w:val="23"/>
          <w:u w:val="single" w:color="auto"/>
        </w:rPr>
        <w:t xml:space="preserve">4 </w:t>
      </w:r>
      <w:r>
        <w:rPr>
          <w:rFonts w:ascii="FangSong_GB2312" w:hAnsi="FangSong_GB2312" w:eastAsia="FangSong_GB2312" w:cs="FangSong_GB2312"/>
          <w:spacing w:val="-2"/>
          <w:sz w:val="23"/>
          <w:szCs w:val="23"/>
          <w:u w:val="single" w:color="auto"/>
        </w:rPr>
        <w:t>日至</w:t>
      </w:r>
      <w:r>
        <w:rPr>
          <w:rFonts w:ascii="FangSong_GB2312" w:hAnsi="FangSong_GB2312" w:eastAsia="FangSong_GB2312" w:cs="FangSong_GB2312"/>
          <w:spacing w:val="-42"/>
          <w:sz w:val="23"/>
          <w:szCs w:val="23"/>
          <w:u w:val="single" w:color="auto"/>
        </w:rPr>
        <w:t xml:space="preserve"> </w:t>
      </w:r>
      <w:r>
        <w:rPr>
          <w:rFonts w:ascii="宋体" w:hAnsi="宋体" w:eastAsia="宋体" w:cs="宋体"/>
          <w:spacing w:val="-2"/>
          <w:sz w:val="23"/>
          <w:szCs w:val="23"/>
          <w:u w:val="single" w:color="auto"/>
        </w:rPr>
        <w:t>2025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2"/>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2"/>
          <w:sz w:val="23"/>
          <w:szCs w:val="23"/>
          <w:u w:val="single" w:color="auto"/>
        </w:rPr>
        <w:t>月</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 xml:space="preserve">31 </w:t>
      </w:r>
      <w:r>
        <w:rPr>
          <w:rFonts w:ascii="FangSong_GB2312" w:hAnsi="FangSong_GB2312" w:eastAsia="FangSong_GB2312" w:cs="FangSong_GB2312"/>
          <w:spacing w:val="-2"/>
          <w:sz w:val="23"/>
          <w:szCs w:val="23"/>
          <w:u w:val="single" w:color="auto"/>
        </w:rPr>
        <w:t>日。</w:t>
      </w:r>
    </w:p>
    <w:p w14:paraId="2F9362BF">
      <w:pPr>
        <w:spacing w:before="3" w:line="380" w:lineRule="auto"/>
        <w:ind w:left="142" w:right="107" w:firstLine="480"/>
        <w:jc w:val="both"/>
        <w:rPr>
          <w:rFonts w:ascii="FangSong_GB2312" w:hAnsi="FangSong_GB2312" w:eastAsia="FangSong_GB2312" w:cs="FangSong_GB2312"/>
          <w:sz w:val="23"/>
          <w:szCs w:val="23"/>
        </w:rPr>
      </w:pPr>
      <w:r>
        <w:rPr>
          <w:rFonts w:ascii="宋体" w:hAnsi="宋体" w:eastAsia="宋体" w:cs="宋体"/>
          <w:spacing w:val="2"/>
          <w:sz w:val="23"/>
          <w:szCs w:val="23"/>
          <w:u w:val="single" w:color="auto"/>
        </w:rPr>
        <w:t>2025</w:t>
      </w:r>
      <w:r>
        <w:rPr>
          <w:rFonts w:ascii="宋体" w:hAnsi="宋体" w:eastAsia="宋体" w:cs="宋体"/>
          <w:spacing w:val="-26"/>
          <w:sz w:val="23"/>
          <w:szCs w:val="23"/>
          <w:u w:val="single" w:color="auto"/>
        </w:rPr>
        <w:t xml:space="preserve"> </w:t>
      </w:r>
      <w:r>
        <w:rPr>
          <w:rFonts w:ascii="FangSong_GB2312" w:hAnsi="FangSong_GB2312" w:eastAsia="FangSong_GB2312" w:cs="FangSong_GB2312"/>
          <w:spacing w:val="2"/>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2"/>
          <w:sz w:val="23"/>
          <w:szCs w:val="23"/>
          <w:u w:val="single" w:color="auto"/>
        </w:rPr>
        <w:t>月</w:t>
      </w:r>
      <w:r>
        <w:rPr>
          <w:rFonts w:ascii="FangSong_GB2312" w:hAnsi="FangSong_GB2312" w:eastAsia="FangSong_GB2312" w:cs="FangSong_GB2312"/>
          <w:spacing w:val="-44"/>
          <w:sz w:val="23"/>
          <w:szCs w:val="23"/>
          <w:u w:val="single" w:color="auto"/>
        </w:rPr>
        <w:t xml:space="preserve"> </w:t>
      </w:r>
      <w:r>
        <w:rPr>
          <w:rFonts w:ascii="宋体" w:hAnsi="宋体" w:eastAsia="宋体" w:cs="宋体"/>
          <w:spacing w:val="2"/>
          <w:sz w:val="23"/>
          <w:szCs w:val="23"/>
          <w:u w:val="single" w:color="auto"/>
        </w:rPr>
        <w:t xml:space="preserve">4 </w:t>
      </w:r>
      <w:r>
        <w:rPr>
          <w:rFonts w:ascii="FangSong_GB2312" w:hAnsi="FangSong_GB2312" w:eastAsia="FangSong_GB2312" w:cs="FangSong_GB2312"/>
          <w:spacing w:val="2"/>
          <w:sz w:val="23"/>
          <w:szCs w:val="23"/>
          <w:u w:val="single" w:color="auto"/>
        </w:rPr>
        <w:t>日，本机关通知</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2"/>
          <w:sz w:val="23"/>
          <w:szCs w:val="23"/>
          <w:u w:val="single" w:color="auto"/>
        </w:rPr>
        <w:t>××花炮厂法定代表人刘</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2"/>
          <w:sz w:val="23"/>
          <w:szCs w:val="23"/>
          <w:u w:val="single" w:color="auto"/>
        </w:rPr>
        <w:t>××到场，由行政执法</w:t>
      </w:r>
      <w:r>
        <w:rPr>
          <w:rFonts w:ascii="FangSong_GB2312" w:hAnsi="FangSong_GB2312" w:eastAsia="FangSong_GB2312" w:cs="FangSong_GB2312"/>
          <w:spacing w:val="7"/>
          <w:sz w:val="23"/>
          <w:szCs w:val="23"/>
          <w:u w:val="single" w:color="auto"/>
        </w:rPr>
        <w:t>人员赵</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7"/>
          <w:sz w:val="23"/>
          <w:szCs w:val="23"/>
          <w:u w:val="single" w:color="auto"/>
        </w:rPr>
        <w:t>××、陈</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7"/>
          <w:sz w:val="23"/>
          <w:szCs w:val="23"/>
          <w:u w:val="single" w:color="auto"/>
        </w:rPr>
        <w:t>××实施查封扣押，</w:t>
      </w:r>
      <w:r>
        <w:rPr>
          <w:rFonts w:ascii="FangSong_GB2312" w:hAnsi="FangSong_GB2312" w:eastAsia="FangSong_GB2312" w:cs="FangSong_GB2312"/>
          <w:spacing w:val="-59"/>
          <w:sz w:val="23"/>
          <w:szCs w:val="23"/>
          <w:u w:val="single" w:color="auto"/>
        </w:rPr>
        <w:t xml:space="preserve"> </w:t>
      </w:r>
      <w:r>
        <w:rPr>
          <w:rFonts w:ascii="FangSong_GB2312" w:hAnsi="FangSong_GB2312" w:eastAsia="FangSong_GB2312" w:cs="FangSong_GB2312"/>
          <w:spacing w:val="7"/>
          <w:sz w:val="23"/>
          <w:szCs w:val="23"/>
          <w:u w:val="single" w:color="auto"/>
        </w:rPr>
        <w:t>当场告知</w:t>
      </w:r>
      <w:r>
        <w:rPr>
          <w:rFonts w:ascii="FangSong_GB2312" w:hAnsi="FangSong_GB2312" w:eastAsia="FangSong_GB2312" w:cs="FangSong_GB2312"/>
          <w:spacing w:val="6"/>
          <w:sz w:val="23"/>
          <w:szCs w:val="23"/>
          <w:u w:val="single" w:color="auto"/>
        </w:rPr>
        <w:t>当事人采取查封、扣押的理由、依据</w:t>
      </w:r>
      <w:r>
        <w:rPr>
          <w:rFonts w:ascii="FangSong_GB2312" w:hAnsi="FangSong_GB2312" w:eastAsia="FangSong_GB2312" w:cs="FangSong_GB2312"/>
          <w:spacing w:val="5"/>
          <w:sz w:val="23"/>
          <w:szCs w:val="23"/>
          <w:u w:val="single" w:color="auto"/>
        </w:rPr>
        <w:t>以及当事人依法享有的权利、救济途径。对此，刘</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××未作陈述申</w:t>
      </w:r>
      <w:r>
        <w:rPr>
          <w:rFonts w:ascii="FangSong_GB2312" w:hAnsi="FangSong_GB2312" w:eastAsia="FangSong_GB2312" w:cs="FangSong_GB2312"/>
          <w:spacing w:val="4"/>
          <w:sz w:val="23"/>
          <w:szCs w:val="23"/>
          <w:u w:val="single" w:color="auto"/>
        </w:rPr>
        <w:t xml:space="preserve">辩。 </w:t>
      </w:r>
    </w:p>
    <w:p w14:paraId="021D589B">
      <w:pPr>
        <w:spacing w:line="37" w:lineRule="exact"/>
      </w:pPr>
      <w:r>
        <w:drawing>
          <wp:inline distT="0" distB="0" distL="0" distR="0">
            <wp:extent cx="5690870" cy="2286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310"/>
                    <a:stretch>
                      <a:fillRect/>
                    </a:stretch>
                  </pic:blipFill>
                  <pic:spPr>
                    <a:xfrm>
                      <a:off x="0" y="0"/>
                      <a:ext cx="5691429" cy="23493"/>
                    </a:xfrm>
                    <a:prstGeom prst="rect">
                      <a:avLst/>
                    </a:prstGeom>
                  </pic:spPr>
                </pic:pic>
              </a:graphicData>
            </a:graphic>
          </wp:inline>
        </w:drawing>
      </w:r>
    </w:p>
    <w:p w14:paraId="6D4398BB">
      <w:pPr>
        <w:spacing w:before="56" w:line="203" w:lineRule="auto"/>
        <w:ind w:left="151"/>
        <w:rPr>
          <w:rFonts w:ascii="微软雅黑" w:hAnsi="微软雅黑" w:eastAsia="微软雅黑" w:cs="微软雅黑"/>
          <w:sz w:val="20"/>
          <w:szCs w:val="20"/>
        </w:rPr>
      </w:pPr>
      <w:r>
        <w:rPr>
          <w:rFonts w:ascii="微软雅黑" w:hAnsi="微软雅黑" w:eastAsia="微软雅黑" w:cs="微软雅黑"/>
          <w:b/>
          <w:bCs/>
          <w:spacing w:val="4"/>
          <w:sz w:val="20"/>
          <w:szCs w:val="20"/>
        </w:rPr>
        <w:t>当事人（签名或者盖章</w:t>
      </w:r>
      <w:r>
        <w:rPr>
          <w:rFonts w:ascii="微软雅黑" w:hAnsi="微软雅黑" w:eastAsia="微软雅黑" w:cs="微软雅黑"/>
          <w:b/>
          <w:bCs/>
          <w:spacing w:val="-41"/>
          <w:sz w:val="20"/>
          <w:szCs w:val="20"/>
        </w:rPr>
        <w:t>）：</w:t>
      </w:r>
      <w:r>
        <w:rPr>
          <w:rFonts w:ascii="微软雅黑" w:hAnsi="微软雅黑" w:eastAsia="微软雅黑" w:cs="微软雅黑"/>
          <w:b/>
          <w:bCs/>
          <w:spacing w:val="4"/>
          <w:sz w:val="20"/>
          <w:szCs w:val="20"/>
        </w:rPr>
        <w:t xml:space="preserve">刘 ××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3"/>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p>
    <w:p w14:paraId="62C12979">
      <w:pPr>
        <w:spacing w:line="203" w:lineRule="auto"/>
        <w:rPr>
          <w:rFonts w:ascii="微软雅黑" w:hAnsi="微软雅黑" w:eastAsia="微软雅黑" w:cs="微软雅黑"/>
          <w:sz w:val="20"/>
          <w:szCs w:val="20"/>
        </w:rPr>
        <w:sectPr>
          <w:footerReference r:id="rId67" w:type="default"/>
          <w:pgSz w:w="11906" w:h="16838"/>
          <w:pgMar w:top="1431" w:right="1478" w:bottom="1035" w:left="1454" w:header="0" w:footer="726" w:gutter="0"/>
          <w:cols w:space="720" w:num="1"/>
        </w:sectPr>
      </w:pPr>
    </w:p>
    <w:p w14:paraId="3FD397E8">
      <w:pPr>
        <w:pStyle w:val="2"/>
        <w:spacing w:line="430" w:lineRule="auto"/>
      </w:pPr>
    </w:p>
    <w:p w14:paraId="2DC4C91F">
      <w:pPr>
        <w:spacing w:before="75" w:line="449" w:lineRule="auto"/>
        <w:ind w:left="138" w:right="98" w:firstLine="484"/>
        <w:jc w:val="both"/>
        <w:rPr>
          <w:rFonts w:ascii="FangSong_GB2312" w:hAnsi="FangSong_GB2312" w:eastAsia="FangSong_GB2312" w:cs="FangSong_GB2312"/>
          <w:sz w:val="23"/>
          <w:szCs w:val="23"/>
        </w:rPr>
      </w:pPr>
      <w:r>
        <w:rPr>
          <w:rFonts w:ascii="宋体" w:hAnsi="宋体" w:eastAsia="宋体" w:cs="宋体"/>
          <w:spacing w:val="-2"/>
          <w:sz w:val="23"/>
          <w:szCs w:val="23"/>
          <w:u w:val="single" w:color="auto"/>
        </w:rPr>
        <w:t>2025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2"/>
          <w:sz w:val="23"/>
          <w:szCs w:val="23"/>
          <w:u w:val="single" w:color="auto"/>
        </w:rPr>
        <w:t>年</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2"/>
          <w:sz w:val="23"/>
          <w:szCs w:val="23"/>
          <w:u w:val="single" w:color="auto"/>
        </w:rPr>
        <w:t>月</w:t>
      </w:r>
      <w:r>
        <w:rPr>
          <w:rFonts w:ascii="FangSong_GB2312" w:hAnsi="FangSong_GB2312" w:eastAsia="FangSong_GB2312" w:cs="FangSong_GB2312"/>
          <w:spacing w:val="-47"/>
          <w:sz w:val="23"/>
          <w:szCs w:val="23"/>
          <w:u w:val="single" w:color="auto"/>
        </w:rPr>
        <w:t xml:space="preserve"> </w:t>
      </w:r>
      <w:r>
        <w:rPr>
          <w:rFonts w:ascii="宋体" w:hAnsi="宋体" w:eastAsia="宋体" w:cs="宋体"/>
          <w:spacing w:val="-2"/>
          <w:sz w:val="23"/>
          <w:szCs w:val="23"/>
          <w:u w:val="single" w:color="auto"/>
        </w:rPr>
        <w:t xml:space="preserve">4 </w:t>
      </w:r>
      <w:r>
        <w:rPr>
          <w:rFonts w:ascii="FangSong_GB2312" w:hAnsi="FangSong_GB2312" w:eastAsia="FangSong_GB2312" w:cs="FangSong_GB2312"/>
          <w:spacing w:val="-2"/>
          <w:sz w:val="23"/>
          <w:szCs w:val="23"/>
          <w:u w:val="single" w:color="auto"/>
        </w:rPr>
        <w:t>日</w:t>
      </w:r>
      <w:r>
        <w:rPr>
          <w:rFonts w:ascii="FangSong_GB2312" w:hAnsi="FangSong_GB2312" w:eastAsia="FangSong_GB2312" w:cs="FangSong_GB2312"/>
          <w:spacing w:val="-44"/>
          <w:sz w:val="23"/>
          <w:szCs w:val="23"/>
          <w:u w:val="single" w:color="auto"/>
        </w:rPr>
        <w:t xml:space="preserve"> </w:t>
      </w:r>
      <w:r>
        <w:rPr>
          <w:rFonts w:ascii="宋体" w:hAnsi="宋体" w:eastAsia="宋体" w:cs="宋体"/>
          <w:spacing w:val="-2"/>
          <w:sz w:val="23"/>
          <w:szCs w:val="23"/>
          <w:u w:val="single" w:color="auto"/>
        </w:rPr>
        <w:t>9</w:t>
      </w:r>
      <w:r>
        <w:rPr>
          <w:rFonts w:ascii="宋体" w:hAnsi="宋体" w:eastAsia="宋体" w:cs="宋体"/>
          <w:spacing w:val="-23"/>
          <w:sz w:val="23"/>
          <w:szCs w:val="23"/>
          <w:u w:val="single" w:color="auto"/>
        </w:rPr>
        <w:t xml:space="preserve"> </w:t>
      </w:r>
      <w:r>
        <w:rPr>
          <w:rFonts w:ascii="FangSong_GB2312" w:hAnsi="FangSong_GB2312" w:eastAsia="FangSong_GB2312" w:cs="FangSong_GB2312"/>
          <w:spacing w:val="-2"/>
          <w:sz w:val="23"/>
          <w:szCs w:val="23"/>
          <w:u w:val="single" w:color="auto"/>
        </w:rPr>
        <w:t>时</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2"/>
          <w:sz w:val="23"/>
          <w:szCs w:val="23"/>
          <w:u w:val="single" w:color="auto"/>
        </w:rPr>
        <w:t>10</w:t>
      </w:r>
      <w:r>
        <w:rPr>
          <w:rFonts w:ascii="宋体" w:hAnsi="宋体" w:eastAsia="宋体" w:cs="宋体"/>
          <w:spacing w:val="-42"/>
          <w:sz w:val="23"/>
          <w:szCs w:val="23"/>
          <w:u w:val="single" w:color="auto"/>
        </w:rPr>
        <w:t xml:space="preserve"> </w:t>
      </w:r>
      <w:r>
        <w:rPr>
          <w:rFonts w:ascii="FangSong_GB2312" w:hAnsi="FangSong_GB2312" w:eastAsia="FangSong_GB2312" w:cs="FangSong_GB2312"/>
          <w:spacing w:val="-2"/>
          <w:sz w:val="23"/>
          <w:szCs w:val="23"/>
          <w:u w:val="single" w:color="auto"/>
        </w:rPr>
        <w:t>分至</w:t>
      </w:r>
      <w:r>
        <w:rPr>
          <w:rFonts w:ascii="FangSong_GB2312" w:hAnsi="FangSong_GB2312" w:eastAsia="FangSong_GB2312" w:cs="FangSong_GB2312"/>
          <w:spacing w:val="-27"/>
          <w:sz w:val="23"/>
          <w:szCs w:val="23"/>
          <w:u w:val="single" w:color="auto"/>
        </w:rPr>
        <w:t xml:space="preserve"> </w:t>
      </w:r>
      <w:r>
        <w:rPr>
          <w:rFonts w:ascii="宋体" w:hAnsi="宋体" w:eastAsia="宋体" w:cs="宋体"/>
          <w:spacing w:val="-2"/>
          <w:sz w:val="23"/>
          <w:szCs w:val="23"/>
          <w:u w:val="single" w:color="auto"/>
        </w:rPr>
        <w:t>10</w:t>
      </w:r>
      <w:r>
        <w:rPr>
          <w:rFonts w:ascii="宋体" w:hAnsi="宋体" w:eastAsia="宋体" w:cs="宋体"/>
          <w:spacing w:val="-21"/>
          <w:sz w:val="23"/>
          <w:szCs w:val="23"/>
          <w:u w:val="single" w:color="auto"/>
        </w:rPr>
        <w:t xml:space="preserve"> </w:t>
      </w:r>
      <w:r>
        <w:rPr>
          <w:rFonts w:ascii="FangSong_GB2312" w:hAnsi="FangSong_GB2312" w:eastAsia="FangSong_GB2312" w:cs="FangSong_GB2312"/>
          <w:spacing w:val="-2"/>
          <w:sz w:val="23"/>
          <w:szCs w:val="23"/>
          <w:u w:val="single" w:color="auto"/>
        </w:rPr>
        <w:t>时</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2"/>
          <w:sz w:val="23"/>
          <w:szCs w:val="23"/>
          <w:u w:val="single" w:color="auto"/>
        </w:rPr>
        <w:t>18</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2"/>
          <w:sz w:val="23"/>
          <w:szCs w:val="23"/>
          <w:u w:val="single" w:color="auto"/>
        </w:rPr>
        <w:t>分，本机关对该厂非法经营</w:t>
      </w:r>
      <w:r>
        <w:rPr>
          <w:rFonts w:ascii="FangSong_GB2312" w:hAnsi="FangSong_GB2312" w:eastAsia="FangSong_GB2312" w:cs="FangSong_GB2312"/>
          <w:spacing w:val="-3"/>
          <w:sz w:val="23"/>
          <w:szCs w:val="23"/>
          <w:u w:val="single" w:color="auto"/>
        </w:rPr>
        <w:t>的烟花爆竹产</w:t>
      </w:r>
      <w:r>
        <w:rPr>
          <w:rFonts w:ascii="FangSong_GB2312" w:hAnsi="FangSong_GB2312" w:eastAsia="FangSong_GB2312" w:cs="FangSong_GB2312"/>
          <w:spacing w:val="7"/>
          <w:sz w:val="23"/>
          <w:szCs w:val="23"/>
          <w:u w:val="single" w:color="auto"/>
        </w:rPr>
        <w:t>品盛世辉煌</w:t>
      </w:r>
      <w:r>
        <w:rPr>
          <w:rFonts w:ascii="FangSong_GB2312" w:hAnsi="FangSong_GB2312" w:eastAsia="FangSong_GB2312" w:cs="FangSong_GB2312"/>
          <w:spacing w:val="-34"/>
          <w:sz w:val="23"/>
          <w:szCs w:val="23"/>
          <w:u w:val="single" w:color="auto"/>
        </w:rPr>
        <w:t xml:space="preserve"> </w:t>
      </w:r>
      <w:r>
        <w:rPr>
          <w:rFonts w:ascii="宋体" w:hAnsi="宋体" w:eastAsia="宋体" w:cs="宋体"/>
          <w:spacing w:val="7"/>
          <w:sz w:val="23"/>
          <w:szCs w:val="23"/>
          <w:u w:val="single" w:color="auto"/>
        </w:rPr>
        <w:t>80</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7"/>
          <w:sz w:val="23"/>
          <w:szCs w:val="23"/>
          <w:u w:val="single" w:color="auto"/>
        </w:rPr>
        <w:t>发</w:t>
      </w:r>
      <w:r>
        <w:rPr>
          <w:rFonts w:ascii="FangSong_GB2312" w:hAnsi="FangSong_GB2312" w:eastAsia="FangSong_GB2312" w:cs="FangSong_GB2312"/>
          <w:spacing w:val="-23"/>
          <w:sz w:val="23"/>
          <w:szCs w:val="23"/>
          <w:u w:val="single" w:color="auto"/>
        </w:rPr>
        <w:t xml:space="preserve"> </w:t>
      </w:r>
      <w:r>
        <w:rPr>
          <w:rFonts w:ascii="宋体" w:hAnsi="宋体" w:eastAsia="宋体" w:cs="宋体"/>
          <w:spacing w:val="7"/>
          <w:sz w:val="23"/>
          <w:szCs w:val="23"/>
          <w:u w:val="single" w:color="auto"/>
        </w:rPr>
        <w:t>100</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7"/>
          <w:sz w:val="23"/>
          <w:szCs w:val="23"/>
          <w:u w:val="single" w:color="auto"/>
        </w:rPr>
        <w:t>件、财富旺旺年年高</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7"/>
          <w:sz w:val="23"/>
          <w:szCs w:val="23"/>
          <w:u w:val="single" w:color="auto"/>
        </w:rPr>
        <w:t>65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7"/>
          <w:sz w:val="23"/>
          <w:szCs w:val="23"/>
          <w:u w:val="single" w:color="auto"/>
        </w:rPr>
        <w:t>发</w:t>
      </w:r>
      <w:r>
        <w:rPr>
          <w:rFonts w:ascii="FangSong_GB2312" w:hAnsi="FangSong_GB2312" w:eastAsia="FangSong_GB2312" w:cs="FangSong_GB2312"/>
          <w:spacing w:val="-23"/>
          <w:sz w:val="23"/>
          <w:szCs w:val="23"/>
          <w:u w:val="single" w:color="auto"/>
        </w:rPr>
        <w:t xml:space="preserve"> </w:t>
      </w:r>
      <w:r>
        <w:rPr>
          <w:rFonts w:ascii="宋体" w:hAnsi="宋体" w:eastAsia="宋体" w:cs="宋体"/>
          <w:spacing w:val="7"/>
          <w:sz w:val="23"/>
          <w:szCs w:val="23"/>
          <w:u w:val="single" w:color="auto"/>
        </w:rPr>
        <w:t>100</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7"/>
          <w:sz w:val="23"/>
          <w:szCs w:val="23"/>
          <w:u w:val="single" w:color="auto"/>
        </w:rPr>
        <w:t>件实施扣押，扣押物品存放于</w:t>
      </w:r>
      <w:r>
        <w:rPr>
          <w:rFonts w:ascii="FangSong_GB2312" w:hAnsi="FangSong_GB2312" w:eastAsia="FangSong_GB2312" w:cs="FangSong_GB2312"/>
          <w:spacing w:val="4"/>
          <w:sz w:val="23"/>
          <w:szCs w:val="23"/>
          <w:u w:val="single" w:color="auto"/>
        </w:rPr>
        <w:t>该厂专用仓库内；对该厂第一生产车间、第二生产车间予</w:t>
      </w:r>
      <w:r>
        <w:rPr>
          <w:rFonts w:ascii="FangSong_GB2312" w:hAnsi="FangSong_GB2312" w:eastAsia="FangSong_GB2312" w:cs="FangSong_GB2312"/>
          <w:spacing w:val="3"/>
          <w:sz w:val="23"/>
          <w:szCs w:val="23"/>
          <w:u w:val="single" w:color="auto"/>
        </w:rPr>
        <w:t>以查封。</w:t>
      </w:r>
      <w:r>
        <w:rPr>
          <w:rFonts w:ascii="FangSong_GB2312" w:hAnsi="FangSong_GB2312" w:eastAsia="FangSong_GB2312" w:cs="FangSong_GB2312"/>
          <w:sz w:val="23"/>
          <w:szCs w:val="23"/>
          <w:u w:val="single" w:color="auto"/>
        </w:rPr>
        <w:t xml:space="preserve">  </w:t>
      </w:r>
    </w:p>
    <w:p w14:paraId="731FB287">
      <w:pPr>
        <w:spacing w:before="7" w:line="449" w:lineRule="auto"/>
        <w:ind w:left="140" w:right="37" w:firstLine="492"/>
        <w:jc w:val="both"/>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u w:val="single" w:color="auto"/>
        </w:rPr>
        <w:t>实施查封扣押后，本机关告知当事人情况复杂的，需要延长查封、扣押</w:t>
      </w:r>
      <w:r>
        <w:rPr>
          <w:rFonts w:ascii="FangSong_GB2312" w:hAnsi="FangSong_GB2312" w:eastAsia="FangSong_GB2312" w:cs="FangSong_GB2312"/>
          <w:spacing w:val="6"/>
          <w:sz w:val="23"/>
          <w:szCs w:val="23"/>
          <w:u w:val="single" w:color="auto"/>
        </w:rPr>
        <w:t>期限的，</w:t>
      </w:r>
      <w:r>
        <w:rPr>
          <w:rFonts w:ascii="FangSong_GB2312" w:hAnsi="FangSong_GB2312" w:eastAsia="FangSong_GB2312" w:cs="FangSong_GB2312"/>
          <w:spacing w:val="12"/>
          <w:sz w:val="23"/>
          <w:szCs w:val="23"/>
          <w:u w:val="single" w:color="auto"/>
        </w:rPr>
        <w:t>本机关将书面告知。对物品需要进行检测、检验、检疫或者技术鉴定的，查封、扣押的期间不包括检测、检验、检疫或者技术鉴定的期间。检测、检验、检疫或者技术鉴定的期间本机关将书面告知。本机关同时告知当事人在查封扣押期间，对查封</w:t>
      </w:r>
      <w:r>
        <w:rPr>
          <w:rFonts w:ascii="FangSong_GB2312" w:hAnsi="FangSong_GB2312" w:eastAsia="FangSong_GB2312" w:cs="FangSong_GB2312"/>
          <w:spacing w:val="4"/>
          <w:sz w:val="23"/>
          <w:szCs w:val="23"/>
          <w:u w:val="single" w:color="auto"/>
        </w:rPr>
        <w:t>扣押的场所、财物应当妥善保管，不得使用、销售、转移、损毁、隐匿。</w:t>
      </w:r>
      <w:r>
        <w:rPr>
          <w:rFonts w:ascii="FangSong_GB2312" w:hAnsi="FangSong_GB2312" w:eastAsia="FangSong_GB2312" w:cs="FangSong_GB2312"/>
          <w:spacing w:val="6"/>
          <w:sz w:val="23"/>
          <w:szCs w:val="23"/>
          <w:u w:val="single" w:color="auto"/>
        </w:rPr>
        <w:t xml:space="preserve">  </w:t>
      </w:r>
    </w:p>
    <w:p w14:paraId="165FAFB2">
      <w:pPr>
        <w:spacing w:before="1" w:line="224" w:lineRule="auto"/>
        <w:ind w:left="1096"/>
        <w:rPr>
          <w:rFonts w:ascii="FangSong_GB2312" w:hAnsi="FangSong_GB2312" w:eastAsia="FangSong_GB2312" w:cs="FangSong_GB2312"/>
          <w:sz w:val="23"/>
          <w:szCs w:val="23"/>
        </w:rPr>
      </w:pPr>
      <w:r>
        <w:pict>
          <v:shape id="_x0000_s1069" o:spid="_x0000_s1069" style="position:absolute;left:0pt;margin-left:30.5pt;margin-top:11.55pt;height:0.65pt;width:412.7pt;z-index:251701248;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8"/>
          <w:sz w:val="23"/>
          <w:szCs w:val="23"/>
        </w:rPr>
        <w:t>（以下空白）</w:t>
      </w:r>
    </w:p>
    <w:p w14:paraId="08DEF1FA">
      <w:pPr>
        <w:pStyle w:val="2"/>
        <w:spacing w:line="242" w:lineRule="auto"/>
      </w:pPr>
    </w:p>
    <w:p w14:paraId="286208E5">
      <w:pPr>
        <w:pStyle w:val="2"/>
        <w:spacing w:line="242" w:lineRule="auto"/>
      </w:pPr>
    </w:p>
    <w:p w14:paraId="23F2011E">
      <w:pPr>
        <w:pStyle w:val="2"/>
        <w:spacing w:line="242" w:lineRule="auto"/>
      </w:pPr>
    </w:p>
    <w:p w14:paraId="319A6497">
      <w:pPr>
        <w:pStyle w:val="2"/>
        <w:spacing w:line="242" w:lineRule="auto"/>
      </w:pPr>
    </w:p>
    <w:p w14:paraId="1C7CD6B5">
      <w:pPr>
        <w:pStyle w:val="2"/>
        <w:spacing w:line="242" w:lineRule="auto"/>
      </w:pPr>
    </w:p>
    <w:p w14:paraId="40CA2A75">
      <w:pPr>
        <w:pStyle w:val="2"/>
        <w:spacing w:line="242" w:lineRule="auto"/>
      </w:pPr>
    </w:p>
    <w:p w14:paraId="671CD220">
      <w:pPr>
        <w:pStyle w:val="2"/>
        <w:spacing w:line="242" w:lineRule="auto"/>
      </w:pPr>
    </w:p>
    <w:p w14:paraId="7A2CC7AC">
      <w:pPr>
        <w:pStyle w:val="2"/>
        <w:spacing w:line="242" w:lineRule="auto"/>
      </w:pPr>
    </w:p>
    <w:p w14:paraId="3E6B915C">
      <w:pPr>
        <w:pStyle w:val="2"/>
        <w:spacing w:line="242" w:lineRule="auto"/>
      </w:pPr>
    </w:p>
    <w:p w14:paraId="7E6A3699">
      <w:pPr>
        <w:pStyle w:val="2"/>
        <w:spacing w:line="242" w:lineRule="auto"/>
      </w:pPr>
    </w:p>
    <w:p w14:paraId="3297FF00">
      <w:pPr>
        <w:pStyle w:val="2"/>
        <w:spacing w:line="242" w:lineRule="auto"/>
      </w:pPr>
    </w:p>
    <w:p w14:paraId="702C65DD">
      <w:pPr>
        <w:pStyle w:val="2"/>
        <w:spacing w:line="242" w:lineRule="auto"/>
      </w:pPr>
    </w:p>
    <w:p w14:paraId="0127FFAC">
      <w:pPr>
        <w:pStyle w:val="2"/>
        <w:spacing w:line="242" w:lineRule="auto"/>
      </w:pPr>
    </w:p>
    <w:p w14:paraId="6FFAF226">
      <w:pPr>
        <w:pStyle w:val="2"/>
        <w:spacing w:line="242" w:lineRule="auto"/>
      </w:pPr>
    </w:p>
    <w:p w14:paraId="17C7A597">
      <w:pPr>
        <w:pStyle w:val="2"/>
        <w:spacing w:line="242" w:lineRule="auto"/>
      </w:pPr>
    </w:p>
    <w:p w14:paraId="16098481">
      <w:pPr>
        <w:pStyle w:val="2"/>
        <w:spacing w:line="242" w:lineRule="auto"/>
      </w:pPr>
    </w:p>
    <w:p w14:paraId="0DBE5FE9">
      <w:pPr>
        <w:pStyle w:val="2"/>
        <w:spacing w:line="242" w:lineRule="auto"/>
      </w:pPr>
    </w:p>
    <w:p w14:paraId="1AFA4E55">
      <w:pPr>
        <w:pStyle w:val="2"/>
        <w:spacing w:line="242" w:lineRule="auto"/>
      </w:pPr>
    </w:p>
    <w:p w14:paraId="49357FDB">
      <w:pPr>
        <w:pStyle w:val="2"/>
        <w:spacing w:line="242" w:lineRule="auto"/>
      </w:pPr>
    </w:p>
    <w:p w14:paraId="242480B5">
      <w:pPr>
        <w:pStyle w:val="2"/>
        <w:spacing w:line="242" w:lineRule="auto"/>
      </w:pPr>
    </w:p>
    <w:p w14:paraId="671428AA">
      <w:pPr>
        <w:pStyle w:val="2"/>
        <w:spacing w:line="242" w:lineRule="auto"/>
      </w:pPr>
    </w:p>
    <w:p w14:paraId="6A858DDC">
      <w:pPr>
        <w:pStyle w:val="2"/>
        <w:spacing w:line="242" w:lineRule="auto"/>
      </w:pPr>
    </w:p>
    <w:p w14:paraId="5D64992C">
      <w:pPr>
        <w:pStyle w:val="2"/>
        <w:spacing w:line="242" w:lineRule="auto"/>
      </w:pPr>
    </w:p>
    <w:p w14:paraId="14B2CFEB">
      <w:pPr>
        <w:pStyle w:val="2"/>
        <w:spacing w:line="243" w:lineRule="auto"/>
      </w:pPr>
    </w:p>
    <w:p w14:paraId="7ABD968C">
      <w:pPr>
        <w:pStyle w:val="2"/>
        <w:spacing w:line="243" w:lineRule="auto"/>
      </w:pPr>
    </w:p>
    <w:p w14:paraId="628418F2">
      <w:pPr>
        <w:pStyle w:val="2"/>
        <w:spacing w:line="243" w:lineRule="auto"/>
      </w:pPr>
    </w:p>
    <w:p w14:paraId="76E618F9">
      <w:pPr>
        <w:spacing w:before="98" w:line="203" w:lineRule="auto"/>
        <w:ind w:left="153"/>
        <w:rPr>
          <w:rFonts w:ascii="微软雅黑" w:hAnsi="微软雅黑" w:eastAsia="微软雅黑" w:cs="微软雅黑"/>
          <w:sz w:val="23"/>
          <w:szCs w:val="23"/>
        </w:rPr>
      </w:pPr>
      <w:r>
        <w:rPr>
          <w:rFonts w:ascii="微软雅黑" w:hAnsi="微软雅黑" w:eastAsia="微软雅黑" w:cs="微软雅黑"/>
          <w:b/>
          <w:bCs/>
          <w:spacing w:val="2"/>
          <w:sz w:val="23"/>
          <w:szCs w:val="23"/>
        </w:rPr>
        <w:t>当事人（签名或者盖章</w:t>
      </w:r>
      <w:r>
        <w:rPr>
          <w:rFonts w:ascii="微软雅黑" w:hAnsi="微软雅黑" w:eastAsia="微软雅黑" w:cs="微软雅黑"/>
          <w:b/>
          <w:bCs/>
          <w:spacing w:val="-47"/>
          <w:sz w:val="23"/>
          <w:szCs w:val="23"/>
        </w:rPr>
        <w:t>）：</w:t>
      </w:r>
      <w:r>
        <w:rPr>
          <w:rFonts w:ascii="FangSong_GB2312" w:hAnsi="FangSong_GB2312" w:eastAsia="FangSong_GB2312" w:cs="FangSong_GB2312"/>
          <w:b/>
          <w:bCs/>
          <w:spacing w:val="13"/>
          <w:sz w:val="23"/>
          <w:szCs w:val="23"/>
          <w:u w:val="single" w:color="auto"/>
        </w:rPr>
        <w:t xml:space="preserve"> </w:t>
      </w:r>
      <w:r>
        <w:rPr>
          <w:rFonts w:ascii="FangSong_GB2312" w:hAnsi="FangSong_GB2312" w:eastAsia="FangSong_GB2312" w:cs="FangSong_GB2312"/>
          <w:spacing w:val="2"/>
          <w:sz w:val="23"/>
          <w:szCs w:val="23"/>
          <w:u w:val="single" w:color="auto"/>
        </w:rPr>
        <w:t>刘</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宋体" w:hAnsi="宋体" w:eastAsia="宋体" w:cs="宋体"/>
          <w:spacing w:val="2"/>
          <w:sz w:val="23"/>
          <w:szCs w:val="23"/>
        </w:rPr>
        <w:t>2025</w:t>
      </w:r>
      <w:r>
        <w:rPr>
          <w:rFonts w:ascii="宋体" w:hAnsi="宋体" w:eastAsia="宋体" w:cs="宋体"/>
          <w:spacing w:val="-33"/>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0"/>
          <w:w w:val="101"/>
          <w:sz w:val="23"/>
          <w:szCs w:val="23"/>
        </w:rPr>
        <w:t xml:space="preserve">  </w:t>
      </w:r>
      <w:r>
        <w:rPr>
          <w:rFonts w:ascii="微软雅黑" w:hAnsi="微软雅黑" w:eastAsia="微软雅黑" w:cs="微软雅黑"/>
          <w:b/>
          <w:bCs/>
          <w:spacing w:val="2"/>
          <w:sz w:val="23"/>
          <w:szCs w:val="23"/>
        </w:rPr>
        <w:t>日</w:t>
      </w:r>
    </w:p>
    <w:p w14:paraId="3014C1DB">
      <w:pPr>
        <w:spacing w:before="225" w:line="203" w:lineRule="auto"/>
        <w:ind w:left="135"/>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行政执法人员（签名</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3"/>
          <w:w w:val="88"/>
          <w:sz w:val="23"/>
          <w:szCs w:val="23"/>
        </w:rPr>
        <w:t>）：</w:t>
      </w:r>
      <w:r>
        <w:rPr>
          <w:rFonts w:ascii="FangSong_GB2312" w:hAnsi="FangSong_GB2312" w:eastAsia="FangSong_GB2312" w:cs="FangSong_GB2312"/>
          <w:b/>
          <w:bCs/>
          <w:spacing w:val="17"/>
          <w:sz w:val="23"/>
          <w:szCs w:val="23"/>
          <w:u w:val="single" w:color="auto"/>
        </w:rPr>
        <w:t xml:space="preserve"> </w:t>
      </w:r>
      <w:r>
        <w:rPr>
          <w:rFonts w:ascii="FangSong_GB2312" w:hAnsi="FangSong_GB2312" w:eastAsia="FangSong_GB2312" w:cs="FangSong_GB2312"/>
          <w:spacing w:val="-1"/>
          <w:sz w:val="23"/>
          <w:szCs w:val="23"/>
          <w:u w:val="single" w:color="auto"/>
        </w:rPr>
        <w:t>赵</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执法证件号码：</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0DD8745A">
      <w:pPr>
        <w:tabs>
          <w:tab w:val="left" w:pos="2803"/>
        </w:tabs>
        <w:spacing w:before="226" w:line="207" w:lineRule="auto"/>
        <w:ind w:left="2650"/>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9"/>
          <w:sz w:val="23"/>
          <w:szCs w:val="23"/>
          <w:u w:val="single" w:color="auto"/>
        </w:rPr>
        <w:t>陈</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pacing w:val="-9"/>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9"/>
          <w:sz w:val="23"/>
          <w:szCs w:val="23"/>
        </w:rPr>
        <w:t>执法证件号码：</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9"/>
          <w:sz w:val="23"/>
          <w:szCs w:val="23"/>
          <w:u w:val="single" w:color="auto"/>
        </w:rPr>
        <w:t>××</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9"/>
          <w:sz w:val="23"/>
          <w:szCs w:val="23"/>
          <w:u w:val="single" w:color="auto"/>
        </w:rPr>
        <w:t>××</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9"/>
          <w:sz w:val="23"/>
          <w:szCs w:val="23"/>
          <w:u w:val="single" w:color="auto"/>
        </w:rPr>
        <w:t>××</w:t>
      </w:r>
      <w:r>
        <w:rPr>
          <w:rFonts w:ascii="FangSong_GB2312" w:hAnsi="FangSong_GB2312" w:eastAsia="FangSong_GB2312" w:cs="FangSong_GB2312"/>
          <w:sz w:val="23"/>
          <w:szCs w:val="23"/>
          <w:u w:val="single" w:color="auto"/>
        </w:rPr>
        <w:t xml:space="preserve">  </w:t>
      </w:r>
    </w:p>
    <w:p w14:paraId="40506031">
      <w:pPr>
        <w:spacing w:before="221" w:line="203" w:lineRule="auto"/>
        <w:ind w:left="139"/>
        <w:rPr>
          <w:rFonts w:ascii="微软雅黑" w:hAnsi="微软雅黑" w:eastAsia="微软雅黑" w:cs="微软雅黑"/>
          <w:sz w:val="23"/>
          <w:szCs w:val="23"/>
        </w:rPr>
      </w:pPr>
      <w:r>
        <w:rPr>
          <w:rFonts w:ascii="微软雅黑" w:hAnsi="微软雅黑" w:eastAsia="微软雅黑" w:cs="微软雅黑"/>
          <w:b/>
          <w:bCs/>
          <w:spacing w:val="1"/>
          <w:sz w:val="23"/>
          <w:szCs w:val="23"/>
        </w:rPr>
        <w:t>现场见证人（签名</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2"/>
          <w:w w:val="85"/>
          <w:sz w:val="23"/>
          <w:szCs w:val="23"/>
        </w:rPr>
        <w:t>）：</w:t>
      </w:r>
      <w:r>
        <w:rPr>
          <w:rFonts w:ascii="FangSong_GB2312" w:hAnsi="FangSong_GB2312" w:eastAsia="FangSong_GB2312" w:cs="FangSong_GB2312"/>
          <w:b/>
          <w:bCs/>
          <w:spacing w:val="30"/>
          <w:sz w:val="23"/>
          <w:szCs w:val="23"/>
          <w:u w:val="single" w:color="auto"/>
        </w:rPr>
        <w:t xml:space="preserve"> </w:t>
      </w:r>
      <w:r>
        <w:rPr>
          <w:rFonts w:ascii="FangSong_GB2312" w:hAnsi="FangSong_GB2312" w:eastAsia="FangSong_GB2312" w:cs="FangSong_GB2312"/>
          <w:spacing w:val="1"/>
          <w:sz w:val="23"/>
          <w:szCs w:val="23"/>
          <w:u w:val="single" w:color="auto"/>
        </w:rPr>
        <w:t>张</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宋体" w:hAnsi="宋体" w:eastAsia="宋体" w:cs="宋体"/>
          <w:spacing w:val="1"/>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19"/>
          <w:w w:val="101"/>
          <w:sz w:val="23"/>
          <w:szCs w:val="23"/>
        </w:rPr>
        <w:t xml:space="preserve">  </w:t>
      </w:r>
      <w:r>
        <w:rPr>
          <w:rFonts w:ascii="微软雅黑" w:hAnsi="微软雅黑" w:eastAsia="微软雅黑" w:cs="微软雅黑"/>
          <w:b/>
          <w:bCs/>
          <w:sz w:val="23"/>
          <w:szCs w:val="23"/>
        </w:rPr>
        <w:t>日</w:t>
      </w:r>
    </w:p>
    <w:p w14:paraId="69891641">
      <w:pPr>
        <w:spacing w:before="198" w:line="37" w:lineRule="exact"/>
      </w:pPr>
      <w:r>
        <w:drawing>
          <wp:inline distT="0" distB="0" distL="0" distR="0">
            <wp:extent cx="5690870" cy="2286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311"/>
                    <a:stretch>
                      <a:fillRect/>
                    </a:stretch>
                  </pic:blipFill>
                  <pic:spPr>
                    <a:xfrm>
                      <a:off x="0" y="0"/>
                      <a:ext cx="5691429" cy="23493"/>
                    </a:xfrm>
                    <a:prstGeom prst="rect">
                      <a:avLst/>
                    </a:prstGeom>
                  </pic:spPr>
                </pic:pic>
              </a:graphicData>
            </a:graphic>
          </wp:inline>
        </w:drawing>
      </w:r>
    </w:p>
    <w:p w14:paraId="3B2547A3">
      <w:pPr>
        <w:spacing w:before="49" w:line="208" w:lineRule="auto"/>
        <w:ind w:left="7497"/>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共 </w:t>
      </w:r>
      <w:r>
        <w:rPr>
          <w:rFonts w:ascii="宋体" w:hAnsi="宋体" w:eastAsia="宋体" w:cs="宋体"/>
          <w:b/>
          <w:bCs/>
          <w:spacing w:val="-1"/>
          <w:sz w:val="20"/>
          <w:szCs w:val="20"/>
        </w:rPr>
        <w:t>2</w:t>
      </w:r>
      <w:r>
        <w:rPr>
          <w:rFonts w:ascii="宋体" w:hAnsi="宋体" w:eastAsia="宋体" w:cs="宋体"/>
          <w:spacing w:val="-32"/>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6"/>
          <w:sz w:val="20"/>
          <w:szCs w:val="20"/>
        </w:rPr>
        <w:t xml:space="preserve"> </w:t>
      </w:r>
      <w:r>
        <w:rPr>
          <w:rFonts w:ascii="宋体" w:hAnsi="宋体" w:eastAsia="宋体" w:cs="宋体"/>
          <w:b/>
          <w:bCs/>
          <w:spacing w:val="-1"/>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1"/>
          <w:sz w:val="20"/>
          <w:szCs w:val="20"/>
        </w:rPr>
        <w:t>页</w:t>
      </w:r>
    </w:p>
    <w:p w14:paraId="32176E63">
      <w:pPr>
        <w:spacing w:line="208" w:lineRule="auto"/>
        <w:rPr>
          <w:rFonts w:ascii="微软雅黑" w:hAnsi="微软雅黑" w:eastAsia="微软雅黑" w:cs="微软雅黑"/>
          <w:sz w:val="20"/>
          <w:szCs w:val="20"/>
        </w:rPr>
        <w:sectPr>
          <w:footerReference r:id="rId68" w:type="default"/>
          <w:pgSz w:w="11906" w:h="16838"/>
          <w:pgMar w:top="1431" w:right="1487" w:bottom="1093" w:left="1454" w:header="0" w:footer="782" w:gutter="0"/>
          <w:cols w:space="720" w:num="1"/>
        </w:sectPr>
      </w:pPr>
    </w:p>
    <w:p w14:paraId="26994095">
      <w:pPr>
        <w:spacing w:before="159" w:line="228" w:lineRule="auto"/>
        <w:ind w:left="128"/>
        <w:outlineLvl w:val="1"/>
        <w:rPr>
          <w:rFonts w:ascii="黑体" w:hAnsi="黑体" w:eastAsia="黑体" w:cs="黑体"/>
          <w:sz w:val="31"/>
          <w:szCs w:val="31"/>
        </w:rPr>
      </w:pPr>
      <w:bookmarkStart w:id="23" w:name="bookmark151"/>
      <w:bookmarkEnd w:id="23"/>
      <w:r>
        <w:rPr>
          <w:rFonts w:ascii="黑体" w:hAnsi="黑体" w:eastAsia="黑体" w:cs="黑体"/>
          <w:spacing w:val="8"/>
          <w:sz w:val="31"/>
          <w:szCs w:val="31"/>
        </w:rPr>
        <w:t>十二、延长查封扣押期限决定书</w:t>
      </w:r>
    </w:p>
    <w:p w14:paraId="407C4C4A">
      <w:pPr>
        <w:spacing w:before="175"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5EDDA1F">
      <w:pPr>
        <w:spacing w:before="58" w:line="168" w:lineRule="auto"/>
        <w:ind w:left="2280"/>
        <w:rPr>
          <w:rFonts w:ascii="FZXiaoBiaoSong-B05S" w:hAnsi="FZXiaoBiaoSong-B05S" w:eastAsia="FZXiaoBiaoSong-B05S" w:cs="FZXiaoBiaoSong-B05S"/>
          <w:sz w:val="43"/>
          <w:szCs w:val="43"/>
        </w:rPr>
      </w:pPr>
      <w:bookmarkStart w:id="24" w:name="bookmark275"/>
      <w:bookmarkEnd w:id="24"/>
      <w:r>
        <w:rPr>
          <w:rFonts w:ascii="FZXiaoBiaoSong-B05S" w:hAnsi="FZXiaoBiaoSong-B05S" w:eastAsia="FZXiaoBiaoSong-B05S" w:cs="FZXiaoBiaoSong-B05S"/>
          <w:b/>
          <w:bCs/>
          <w:spacing w:val="5"/>
          <w:sz w:val="43"/>
          <w:szCs w:val="43"/>
        </w:rPr>
        <w:t>安全生产行政执法文书</w:t>
      </w:r>
    </w:p>
    <w:p w14:paraId="6E7BC3B0">
      <w:pPr>
        <w:spacing w:line="74" w:lineRule="exact"/>
      </w:pPr>
      <w:r>
        <w:rPr>
          <w:position w:val="-1"/>
        </w:rPr>
        <w:drawing>
          <wp:inline distT="0" distB="0" distL="0" distR="0">
            <wp:extent cx="5686425" cy="4699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302"/>
                    <a:stretch>
                      <a:fillRect/>
                    </a:stretch>
                  </pic:blipFill>
                  <pic:spPr>
                    <a:xfrm>
                      <a:off x="0" y="0"/>
                      <a:ext cx="5687026" cy="46990"/>
                    </a:xfrm>
                    <a:prstGeom prst="rect">
                      <a:avLst/>
                    </a:prstGeom>
                  </pic:spPr>
                </pic:pic>
              </a:graphicData>
            </a:graphic>
          </wp:inline>
        </w:drawing>
      </w:r>
    </w:p>
    <w:p w14:paraId="1FFDEB64">
      <w:pPr>
        <w:spacing w:before="18" w:line="208" w:lineRule="auto"/>
        <w:ind w:left="206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延长查封扣押期限决定书</w:t>
      </w:r>
    </w:p>
    <w:p w14:paraId="4AFE1B57">
      <w:pPr>
        <w:spacing w:before="147" w:line="203" w:lineRule="auto"/>
        <w:ind w:left="278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)应急查扣延〔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184E2AA8">
      <w:pPr>
        <w:pStyle w:val="2"/>
        <w:spacing w:line="271" w:lineRule="auto"/>
      </w:pPr>
    </w:p>
    <w:p w14:paraId="0A0CDD88">
      <w:pPr>
        <w:pStyle w:val="2"/>
        <w:spacing w:line="272" w:lineRule="auto"/>
      </w:pPr>
    </w:p>
    <w:p w14:paraId="5283DEAE">
      <w:pPr>
        <w:pStyle w:val="2"/>
        <w:spacing w:line="272" w:lineRule="auto"/>
      </w:pPr>
    </w:p>
    <w:p w14:paraId="73FA968C">
      <w:pPr>
        <w:tabs>
          <w:tab w:val="left" w:pos="2521"/>
        </w:tabs>
        <w:spacing w:before="98"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65BDB8E4">
      <w:pPr>
        <w:spacing w:before="231" w:line="340" w:lineRule="auto"/>
        <w:ind w:left="116" w:right="119" w:firstLine="479"/>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本机关于</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1"/>
          <w:sz w:val="23"/>
          <w:szCs w:val="23"/>
        </w:rPr>
        <w:t>日依据《查封扣押决定书》［文书文号：(         )</w:t>
      </w:r>
      <w:r>
        <w:rPr>
          <w:rFonts w:ascii="微软雅黑" w:hAnsi="微软雅黑" w:eastAsia="微软雅黑" w:cs="微软雅黑"/>
          <w:b/>
          <w:bCs/>
          <w:spacing w:val="3"/>
          <w:sz w:val="23"/>
          <w:szCs w:val="23"/>
        </w:rPr>
        <w:t>应急查扣〔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3"/>
          <w:sz w:val="23"/>
          <w:szCs w:val="23"/>
        </w:rPr>
        <w:t>号］对你（单位）</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2"/>
          <w:sz w:val="23"/>
          <w:szCs w:val="23"/>
        </w:rPr>
        <w:t>采</w:t>
      </w:r>
      <w:r>
        <w:rPr>
          <w:rFonts w:ascii="微软雅黑" w:hAnsi="微软雅黑" w:eastAsia="微软雅黑" w:cs="微软雅黑"/>
          <w:b/>
          <w:bCs/>
          <w:spacing w:val="5"/>
          <w:sz w:val="23"/>
          <w:szCs w:val="23"/>
        </w:rPr>
        <w:t>取了</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5"/>
          <w:sz w:val="23"/>
          <w:szCs w:val="23"/>
        </w:rPr>
        <w:t>的行政强制措施。因</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依据《中华人民共和国行政强制法》第二十五条的规定，</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9"/>
          <w:sz w:val="23"/>
          <w:szCs w:val="23"/>
        </w:rPr>
        <w:t>作出以下决定：</w:t>
      </w:r>
    </w:p>
    <w:p w14:paraId="4E08BD79">
      <w:pPr>
        <w:spacing w:line="274" w:lineRule="auto"/>
        <w:ind w:left="119" w:right="119" w:firstLine="590"/>
        <w:rPr>
          <w:rFonts w:ascii="微软雅黑" w:hAnsi="微软雅黑" w:eastAsia="微软雅黑" w:cs="微软雅黑"/>
          <w:sz w:val="23"/>
          <w:szCs w:val="23"/>
        </w:rPr>
      </w:pPr>
      <w:r>
        <w:rPr>
          <w:rFonts w:ascii="宋体" w:hAnsi="宋体" w:eastAsia="宋体" w:cs="宋体"/>
          <w:b/>
          <w:bCs/>
          <w:spacing w:val="7"/>
          <w:sz w:val="23"/>
          <w:szCs w:val="23"/>
        </w:rPr>
        <w:t>1.</w:t>
      </w:r>
      <w:r>
        <w:rPr>
          <w:rFonts w:ascii="宋体" w:hAnsi="宋体" w:eastAsia="宋体" w:cs="宋体"/>
          <w:spacing w:val="7"/>
          <w:sz w:val="23"/>
          <w:szCs w:val="23"/>
        </w:rPr>
        <w:t xml:space="preserve"> </w:t>
      </w:r>
      <w:r>
        <w:rPr>
          <w:rFonts w:ascii="微软雅黑" w:hAnsi="微软雅黑" w:eastAsia="微软雅黑" w:cs="微软雅黑"/>
          <w:b/>
          <w:bCs/>
          <w:spacing w:val="7"/>
          <w:sz w:val="23"/>
          <w:szCs w:val="23"/>
        </w:rPr>
        <w:t>将</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7"/>
          <w:sz w:val="23"/>
          <w:szCs w:val="23"/>
        </w:rPr>
        <w:t>的行政强制措施的期限延</w:t>
      </w:r>
      <w:r>
        <w:rPr>
          <w:rFonts w:ascii="微软雅黑" w:hAnsi="微软雅黑" w:eastAsia="微软雅黑" w:cs="微软雅黑"/>
          <w:b/>
          <w:bCs/>
          <w:spacing w:val="-6"/>
          <w:sz w:val="23"/>
          <w:szCs w:val="23"/>
        </w:rPr>
        <w:t>长至</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
          <w:sz w:val="23"/>
          <w:szCs w:val="23"/>
        </w:rPr>
        <w:t xml:space="preserve"> 日；</w:t>
      </w:r>
    </w:p>
    <w:p w14:paraId="1ECC4BAA">
      <w:pPr>
        <w:spacing w:before="221" w:line="271" w:lineRule="auto"/>
        <w:ind w:left="119" w:right="119" w:firstLine="575"/>
        <w:rPr>
          <w:rFonts w:ascii="微软雅黑" w:hAnsi="微软雅黑" w:eastAsia="微软雅黑" w:cs="微软雅黑"/>
          <w:sz w:val="23"/>
          <w:szCs w:val="23"/>
        </w:rPr>
      </w:pPr>
      <w:r>
        <w:rPr>
          <w:rFonts w:ascii="宋体" w:hAnsi="宋体" w:eastAsia="宋体" w:cs="宋体"/>
          <w:b/>
          <w:bCs/>
          <w:spacing w:val="8"/>
          <w:sz w:val="23"/>
          <w:szCs w:val="23"/>
        </w:rPr>
        <w:t>2.</w:t>
      </w:r>
      <w:r>
        <w:rPr>
          <w:rFonts w:ascii="宋体" w:hAnsi="宋体" w:eastAsia="宋体" w:cs="宋体"/>
          <w:spacing w:val="8"/>
          <w:sz w:val="23"/>
          <w:szCs w:val="23"/>
        </w:rPr>
        <w:t xml:space="preserve"> </w:t>
      </w:r>
      <w:r>
        <w:rPr>
          <w:rFonts w:ascii="微软雅黑" w:hAnsi="微软雅黑" w:eastAsia="微软雅黑" w:cs="微软雅黑"/>
          <w:b/>
          <w:bCs/>
          <w:spacing w:val="8"/>
          <w:sz w:val="23"/>
          <w:szCs w:val="23"/>
        </w:rPr>
        <w:t>将</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8"/>
          <w:sz w:val="23"/>
          <w:szCs w:val="23"/>
        </w:rPr>
        <w:t>的行政强制措施的期限延</w:t>
      </w:r>
      <w:r>
        <w:rPr>
          <w:rFonts w:ascii="微软雅黑" w:hAnsi="微软雅黑" w:eastAsia="微软雅黑" w:cs="微软雅黑"/>
          <w:b/>
          <w:bCs/>
          <w:spacing w:val="-1"/>
          <w:sz w:val="23"/>
          <w:szCs w:val="23"/>
        </w:rPr>
        <w:t>长至</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1"/>
          <w:sz w:val="23"/>
          <w:szCs w:val="23"/>
        </w:rPr>
        <w:t>日</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rPr>
        <w:t>。（此栏不够，可加栏续填）</w:t>
      </w:r>
    </w:p>
    <w:p w14:paraId="54AF5315">
      <w:pPr>
        <w:tabs>
          <w:tab w:val="left" w:pos="1196"/>
          <w:tab w:val="left" w:pos="8785"/>
        </w:tabs>
        <w:spacing w:before="226" w:line="341" w:lineRule="auto"/>
        <w:ind w:left="112" w:right="119" w:firstLine="484"/>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你（单位）有权进行陈述和申辩。如果不服本决定，</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2"/>
          <w:sz w:val="23"/>
          <w:szCs w:val="23"/>
        </w:rPr>
        <w:t>可以在收到</w:t>
      </w:r>
      <w:r>
        <w:rPr>
          <w:rFonts w:ascii="微软雅黑" w:hAnsi="微软雅黑" w:eastAsia="微软雅黑" w:cs="微软雅黑"/>
          <w:b/>
          <w:bCs/>
          <w:spacing w:val="11"/>
          <w:sz w:val="23"/>
          <w:szCs w:val="23"/>
        </w:rPr>
        <w:t>本决定书之日</w:t>
      </w:r>
      <w:r>
        <w:rPr>
          <w:rFonts w:ascii="微软雅黑" w:hAnsi="微软雅黑" w:eastAsia="微软雅黑" w:cs="微软雅黑"/>
          <w:b/>
          <w:bCs/>
          <w:spacing w:val="6"/>
          <w:sz w:val="23"/>
          <w:szCs w:val="23"/>
        </w:rPr>
        <w:t xml:space="preserve">起 </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5"/>
          <w:sz w:val="23"/>
          <w:szCs w:val="23"/>
        </w:rPr>
        <w:t xml:space="preserve">人民政府申请行政复议，或者在 </w:t>
      </w:r>
      <w:r>
        <w:rPr>
          <w:rFonts w:ascii="宋体" w:hAnsi="宋体" w:eastAsia="宋体" w:cs="宋体"/>
          <w:b/>
          <w:bCs/>
          <w:spacing w:val="5"/>
          <w:sz w:val="23"/>
          <w:szCs w:val="23"/>
        </w:rPr>
        <w:t>6</w:t>
      </w:r>
      <w:r>
        <w:rPr>
          <w:rFonts w:ascii="宋体" w:hAnsi="宋体" w:eastAsia="宋体" w:cs="宋体"/>
          <w:spacing w:val="-52"/>
          <w:sz w:val="23"/>
          <w:szCs w:val="23"/>
        </w:rPr>
        <w:t xml:space="preserve"> </w:t>
      </w:r>
      <w:r>
        <w:rPr>
          <w:rFonts w:ascii="微软雅黑" w:hAnsi="微软雅黑" w:eastAsia="微软雅黑" w:cs="微软雅黑"/>
          <w:b/>
          <w:bCs/>
          <w:spacing w:val="5"/>
          <w:sz w:val="23"/>
          <w:szCs w:val="23"/>
        </w:rPr>
        <w:t>个月内依法向</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0"/>
          <w:sz w:val="23"/>
          <w:szCs w:val="23"/>
        </w:rPr>
        <w:t>人民法院提起行政诉讼，但本决定不停止执行，法律另有规定的除外。</w:t>
      </w:r>
    </w:p>
    <w:p w14:paraId="3EE57D67">
      <w:pPr>
        <w:spacing w:before="1" w:line="202" w:lineRule="auto"/>
        <w:jc w:val="right"/>
        <w:rPr>
          <w:rFonts w:ascii="微软雅黑" w:hAnsi="微软雅黑" w:eastAsia="微软雅黑" w:cs="微软雅黑"/>
          <w:sz w:val="23"/>
          <w:szCs w:val="23"/>
        </w:rPr>
      </w:pPr>
      <w:r>
        <w:rPr>
          <w:rFonts w:ascii="微软雅黑" w:hAnsi="微软雅黑" w:eastAsia="微软雅黑" w:cs="微软雅黑"/>
          <w:b/>
          <w:bCs/>
          <w:spacing w:val="-14"/>
          <w:sz w:val="23"/>
          <w:szCs w:val="23"/>
        </w:rPr>
        <w:t>附件：延长查封扣押（场所、设施、财物）清单</w:t>
      </w:r>
      <w:r>
        <w:rPr>
          <w:rFonts w:ascii="微软雅黑" w:hAnsi="微软雅黑" w:eastAsia="微软雅黑" w:cs="微软雅黑"/>
          <w:b/>
          <w:bCs/>
          <w:spacing w:val="-21"/>
          <w:w w:val="72"/>
          <w:sz w:val="23"/>
          <w:szCs w:val="23"/>
        </w:rPr>
        <w:t>［（</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21"/>
          <w:w w:val="72"/>
          <w:sz w:val="23"/>
          <w:szCs w:val="23"/>
        </w:rPr>
        <w:t>）</w:t>
      </w:r>
      <w:r>
        <w:rPr>
          <w:rFonts w:ascii="微软雅黑" w:hAnsi="微软雅黑" w:eastAsia="微软雅黑" w:cs="微软雅黑"/>
          <w:b/>
          <w:bCs/>
          <w:spacing w:val="-14"/>
          <w:sz w:val="23"/>
          <w:szCs w:val="23"/>
        </w:rPr>
        <w:t xml:space="preserve">应急查扣延单〔        〕   </w:t>
      </w:r>
      <w:r>
        <w:rPr>
          <w:rFonts w:ascii="微软雅黑" w:hAnsi="微软雅黑" w:eastAsia="微软雅黑" w:cs="微软雅黑"/>
          <w:b/>
          <w:bCs/>
          <w:spacing w:val="-15"/>
          <w:sz w:val="23"/>
          <w:szCs w:val="23"/>
        </w:rPr>
        <w:t>号］</w:t>
      </w:r>
    </w:p>
    <w:p w14:paraId="186A15CB">
      <w:pPr>
        <w:pStyle w:val="2"/>
        <w:spacing w:line="256" w:lineRule="auto"/>
      </w:pPr>
    </w:p>
    <w:p w14:paraId="652279AC">
      <w:pPr>
        <w:pStyle w:val="2"/>
        <w:spacing w:line="256" w:lineRule="auto"/>
      </w:pPr>
    </w:p>
    <w:p w14:paraId="06D0981F">
      <w:pPr>
        <w:pStyle w:val="2"/>
        <w:spacing w:line="256" w:lineRule="auto"/>
      </w:pPr>
    </w:p>
    <w:p w14:paraId="72D0589D">
      <w:pPr>
        <w:pStyle w:val="2"/>
        <w:spacing w:line="256" w:lineRule="auto"/>
      </w:pPr>
    </w:p>
    <w:p w14:paraId="69105D35">
      <w:pPr>
        <w:pStyle w:val="2"/>
        <w:spacing w:line="257" w:lineRule="auto"/>
      </w:pPr>
    </w:p>
    <w:p w14:paraId="74B708A0">
      <w:pPr>
        <w:pStyle w:val="2"/>
        <w:spacing w:line="257" w:lineRule="auto"/>
      </w:pPr>
    </w:p>
    <w:p w14:paraId="089EEB6D">
      <w:pPr>
        <w:pStyle w:val="2"/>
        <w:spacing w:line="257" w:lineRule="auto"/>
      </w:pPr>
    </w:p>
    <w:p w14:paraId="0B45D6A0">
      <w:pPr>
        <w:spacing w:before="99" w:line="203" w:lineRule="auto"/>
        <w:ind w:left="5597"/>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79DE61DE">
      <w:pPr>
        <w:spacing w:before="226"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11469567">
      <w:pPr>
        <w:pStyle w:val="2"/>
        <w:spacing w:line="263" w:lineRule="auto"/>
      </w:pPr>
    </w:p>
    <w:p w14:paraId="6AD6F62A">
      <w:pPr>
        <w:pStyle w:val="2"/>
        <w:spacing w:line="264" w:lineRule="auto"/>
      </w:pPr>
    </w:p>
    <w:p w14:paraId="68BFA3C7">
      <w:pPr>
        <w:spacing w:line="37" w:lineRule="exact"/>
      </w:pPr>
      <w:r>
        <w:drawing>
          <wp:inline distT="0" distB="0" distL="0" distR="0">
            <wp:extent cx="5690870" cy="2286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12"/>
                    <a:stretch>
                      <a:fillRect/>
                    </a:stretch>
                  </pic:blipFill>
                  <pic:spPr>
                    <a:xfrm>
                      <a:off x="0" y="0"/>
                      <a:ext cx="5691428" cy="23493"/>
                    </a:xfrm>
                    <a:prstGeom prst="rect">
                      <a:avLst/>
                    </a:prstGeom>
                  </pic:spPr>
                </pic:pic>
              </a:graphicData>
            </a:graphic>
          </wp:inline>
        </w:drawing>
      </w:r>
    </w:p>
    <w:p w14:paraId="7DC77126">
      <w:pPr>
        <w:spacing w:before="52"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32E2D5E0">
      <w:pPr>
        <w:spacing w:line="208" w:lineRule="auto"/>
        <w:rPr>
          <w:rFonts w:ascii="微软雅黑" w:hAnsi="微软雅黑" w:eastAsia="微软雅黑" w:cs="微软雅黑"/>
          <w:sz w:val="20"/>
          <w:szCs w:val="20"/>
        </w:rPr>
        <w:sectPr>
          <w:footerReference r:id="rId69" w:type="default"/>
          <w:pgSz w:w="11906" w:h="16838"/>
          <w:pgMar w:top="1431" w:right="1468" w:bottom="1035" w:left="1473" w:header="0" w:footer="724" w:gutter="0"/>
          <w:cols w:space="720" w:num="1"/>
        </w:sectPr>
      </w:pPr>
    </w:p>
    <w:p w14:paraId="3AC06B31">
      <w:pPr>
        <w:spacing w:before="315" w:line="231" w:lineRule="auto"/>
        <w:ind w:left="203"/>
        <w:rPr>
          <w:rFonts w:ascii="黑体" w:hAnsi="黑体" w:eastAsia="黑体" w:cs="黑体"/>
          <w:sz w:val="29"/>
          <w:szCs w:val="29"/>
        </w:rPr>
      </w:pPr>
      <w:r>
        <w:rPr>
          <w:rFonts w:ascii="黑体" w:hAnsi="黑体" w:eastAsia="黑体" w:cs="黑体"/>
          <w:spacing w:val="-3"/>
          <w:sz w:val="29"/>
          <w:szCs w:val="29"/>
        </w:rPr>
        <w:t>附件</w:t>
      </w:r>
    </w:p>
    <w:p w14:paraId="2EA7E509">
      <w:pPr>
        <w:spacing w:before="57" w:line="237" w:lineRule="auto"/>
        <w:ind w:left="57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延长查封扣押（场所、设施、财物）清单</w:t>
      </w:r>
    </w:p>
    <w:p w14:paraId="36894C63">
      <w:pPr>
        <w:pStyle w:val="2"/>
        <w:spacing w:line="467" w:lineRule="auto"/>
      </w:pPr>
    </w:p>
    <w:p w14:paraId="70CD1F66">
      <w:pPr>
        <w:spacing w:before="99" w:line="199" w:lineRule="auto"/>
        <w:ind w:left="516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5"/>
          <w:sz w:val="23"/>
          <w:szCs w:val="23"/>
        </w:rPr>
        <w:t>)应急查扣延单〔        〕   号</w:t>
      </w:r>
    </w:p>
    <w:tbl>
      <w:tblPr>
        <w:tblStyle w:val="5"/>
        <w:tblW w:w="8739"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1776"/>
        <w:gridCol w:w="3141"/>
        <w:gridCol w:w="1656"/>
        <w:gridCol w:w="1201"/>
      </w:tblGrid>
      <w:tr w14:paraId="2361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65" w:type="dxa"/>
            <w:vAlign w:val="top"/>
          </w:tcPr>
          <w:p w14:paraId="5F43023F">
            <w:pPr>
              <w:pStyle w:val="6"/>
              <w:spacing w:before="247" w:line="229" w:lineRule="auto"/>
              <w:ind w:left="246"/>
            </w:pPr>
            <w:r>
              <w:rPr>
                <w:spacing w:val="6"/>
              </w:rPr>
              <w:t>编号</w:t>
            </w:r>
          </w:p>
        </w:tc>
        <w:tc>
          <w:tcPr>
            <w:tcW w:w="1776" w:type="dxa"/>
            <w:vAlign w:val="top"/>
          </w:tcPr>
          <w:p w14:paraId="7084D714">
            <w:pPr>
              <w:pStyle w:val="6"/>
              <w:spacing w:before="246" w:line="230" w:lineRule="auto"/>
              <w:ind w:left="655"/>
            </w:pPr>
            <w:r>
              <w:rPr>
                <w:spacing w:val="4"/>
              </w:rPr>
              <w:t>名称</w:t>
            </w:r>
          </w:p>
        </w:tc>
        <w:tc>
          <w:tcPr>
            <w:tcW w:w="3141" w:type="dxa"/>
            <w:vAlign w:val="top"/>
          </w:tcPr>
          <w:p w14:paraId="2EACE86B">
            <w:pPr>
              <w:pStyle w:val="6"/>
              <w:spacing w:before="246" w:line="230" w:lineRule="auto"/>
              <w:ind w:left="375"/>
            </w:pPr>
            <w:r>
              <w:rPr>
                <w:spacing w:val="9"/>
              </w:rPr>
              <w:t>规格（型号）或者地址</w:t>
            </w:r>
          </w:p>
        </w:tc>
        <w:tc>
          <w:tcPr>
            <w:tcW w:w="1656" w:type="dxa"/>
            <w:vAlign w:val="top"/>
          </w:tcPr>
          <w:p w14:paraId="194FE130">
            <w:pPr>
              <w:pStyle w:val="6"/>
              <w:spacing w:before="246" w:line="230" w:lineRule="auto"/>
              <w:ind w:left="297"/>
            </w:pPr>
            <w:r>
              <w:rPr>
                <w:spacing w:val="6"/>
              </w:rPr>
              <w:t>数量</w:t>
            </w:r>
            <w:r>
              <w:rPr>
                <w:rFonts w:ascii="宋体" w:hAnsi="宋体" w:eastAsia="宋体" w:cs="宋体"/>
                <w:spacing w:val="6"/>
              </w:rPr>
              <w:t>/</w:t>
            </w:r>
            <w:r>
              <w:rPr>
                <w:spacing w:val="6"/>
              </w:rPr>
              <w:t>面积</w:t>
            </w:r>
          </w:p>
        </w:tc>
        <w:tc>
          <w:tcPr>
            <w:tcW w:w="1201" w:type="dxa"/>
            <w:vAlign w:val="top"/>
          </w:tcPr>
          <w:p w14:paraId="429B1AC1">
            <w:pPr>
              <w:pStyle w:val="6"/>
              <w:spacing w:before="247" w:line="229" w:lineRule="auto"/>
              <w:ind w:left="124"/>
            </w:pPr>
            <w:r>
              <w:rPr>
                <w:spacing w:val="8"/>
              </w:rPr>
              <w:t>措施类型</w:t>
            </w:r>
          </w:p>
        </w:tc>
      </w:tr>
      <w:tr w14:paraId="6376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4381215C">
            <w:pPr>
              <w:rPr>
                <w:rFonts w:ascii="Arial"/>
                <w:sz w:val="21"/>
              </w:rPr>
            </w:pPr>
          </w:p>
        </w:tc>
        <w:tc>
          <w:tcPr>
            <w:tcW w:w="1776" w:type="dxa"/>
            <w:vAlign w:val="top"/>
          </w:tcPr>
          <w:p w14:paraId="4E84BCC1">
            <w:pPr>
              <w:rPr>
                <w:rFonts w:ascii="Arial"/>
                <w:sz w:val="21"/>
              </w:rPr>
            </w:pPr>
          </w:p>
        </w:tc>
        <w:tc>
          <w:tcPr>
            <w:tcW w:w="3141" w:type="dxa"/>
            <w:vAlign w:val="top"/>
          </w:tcPr>
          <w:p w14:paraId="42BB5650">
            <w:pPr>
              <w:rPr>
                <w:rFonts w:ascii="Arial"/>
                <w:sz w:val="21"/>
              </w:rPr>
            </w:pPr>
          </w:p>
        </w:tc>
        <w:tc>
          <w:tcPr>
            <w:tcW w:w="1656" w:type="dxa"/>
            <w:vAlign w:val="top"/>
          </w:tcPr>
          <w:p w14:paraId="762EAEB9">
            <w:pPr>
              <w:rPr>
                <w:rFonts w:ascii="Arial"/>
                <w:sz w:val="21"/>
              </w:rPr>
            </w:pPr>
          </w:p>
        </w:tc>
        <w:tc>
          <w:tcPr>
            <w:tcW w:w="1201" w:type="dxa"/>
            <w:vAlign w:val="top"/>
          </w:tcPr>
          <w:p w14:paraId="5E24E8F5">
            <w:pPr>
              <w:rPr>
                <w:rFonts w:ascii="Arial"/>
                <w:sz w:val="21"/>
              </w:rPr>
            </w:pPr>
          </w:p>
        </w:tc>
      </w:tr>
      <w:tr w14:paraId="562E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479EC4D0">
            <w:pPr>
              <w:rPr>
                <w:rFonts w:ascii="Arial"/>
                <w:sz w:val="21"/>
              </w:rPr>
            </w:pPr>
          </w:p>
        </w:tc>
        <w:tc>
          <w:tcPr>
            <w:tcW w:w="1776" w:type="dxa"/>
            <w:vAlign w:val="top"/>
          </w:tcPr>
          <w:p w14:paraId="409109CF">
            <w:pPr>
              <w:rPr>
                <w:rFonts w:ascii="Arial"/>
                <w:sz w:val="21"/>
              </w:rPr>
            </w:pPr>
          </w:p>
        </w:tc>
        <w:tc>
          <w:tcPr>
            <w:tcW w:w="3141" w:type="dxa"/>
            <w:vAlign w:val="top"/>
          </w:tcPr>
          <w:p w14:paraId="5443C17D">
            <w:pPr>
              <w:rPr>
                <w:rFonts w:ascii="Arial"/>
                <w:sz w:val="21"/>
              </w:rPr>
            </w:pPr>
          </w:p>
        </w:tc>
        <w:tc>
          <w:tcPr>
            <w:tcW w:w="1656" w:type="dxa"/>
            <w:vAlign w:val="top"/>
          </w:tcPr>
          <w:p w14:paraId="7FA5C187">
            <w:pPr>
              <w:rPr>
                <w:rFonts w:ascii="Arial"/>
                <w:sz w:val="21"/>
              </w:rPr>
            </w:pPr>
          </w:p>
        </w:tc>
        <w:tc>
          <w:tcPr>
            <w:tcW w:w="1201" w:type="dxa"/>
            <w:vAlign w:val="top"/>
          </w:tcPr>
          <w:p w14:paraId="4B13FEBA">
            <w:pPr>
              <w:rPr>
                <w:rFonts w:ascii="Arial"/>
                <w:sz w:val="21"/>
              </w:rPr>
            </w:pPr>
          </w:p>
        </w:tc>
      </w:tr>
      <w:tr w14:paraId="5F01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3B00D8E8">
            <w:pPr>
              <w:rPr>
                <w:rFonts w:ascii="Arial"/>
                <w:sz w:val="21"/>
              </w:rPr>
            </w:pPr>
          </w:p>
        </w:tc>
        <w:tc>
          <w:tcPr>
            <w:tcW w:w="1776" w:type="dxa"/>
            <w:vAlign w:val="top"/>
          </w:tcPr>
          <w:p w14:paraId="7596D36D">
            <w:pPr>
              <w:rPr>
                <w:rFonts w:ascii="Arial"/>
                <w:sz w:val="21"/>
              </w:rPr>
            </w:pPr>
          </w:p>
        </w:tc>
        <w:tc>
          <w:tcPr>
            <w:tcW w:w="3141" w:type="dxa"/>
            <w:vAlign w:val="top"/>
          </w:tcPr>
          <w:p w14:paraId="3DA4F5BD">
            <w:pPr>
              <w:rPr>
                <w:rFonts w:ascii="Arial"/>
                <w:sz w:val="21"/>
              </w:rPr>
            </w:pPr>
          </w:p>
        </w:tc>
        <w:tc>
          <w:tcPr>
            <w:tcW w:w="1656" w:type="dxa"/>
            <w:vAlign w:val="top"/>
          </w:tcPr>
          <w:p w14:paraId="3B3EA2B1">
            <w:pPr>
              <w:rPr>
                <w:rFonts w:ascii="Arial"/>
                <w:sz w:val="21"/>
              </w:rPr>
            </w:pPr>
          </w:p>
        </w:tc>
        <w:tc>
          <w:tcPr>
            <w:tcW w:w="1201" w:type="dxa"/>
            <w:vAlign w:val="top"/>
          </w:tcPr>
          <w:p w14:paraId="21D8D2F8">
            <w:pPr>
              <w:rPr>
                <w:rFonts w:ascii="Arial"/>
                <w:sz w:val="21"/>
              </w:rPr>
            </w:pPr>
          </w:p>
        </w:tc>
      </w:tr>
      <w:tr w14:paraId="66CB7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76D5D6A3">
            <w:pPr>
              <w:rPr>
                <w:rFonts w:ascii="Arial"/>
                <w:sz w:val="21"/>
              </w:rPr>
            </w:pPr>
          </w:p>
        </w:tc>
        <w:tc>
          <w:tcPr>
            <w:tcW w:w="1776" w:type="dxa"/>
            <w:vAlign w:val="top"/>
          </w:tcPr>
          <w:p w14:paraId="6CDBEFC5">
            <w:pPr>
              <w:rPr>
                <w:rFonts w:ascii="Arial"/>
                <w:sz w:val="21"/>
              </w:rPr>
            </w:pPr>
          </w:p>
        </w:tc>
        <w:tc>
          <w:tcPr>
            <w:tcW w:w="3141" w:type="dxa"/>
            <w:vAlign w:val="top"/>
          </w:tcPr>
          <w:p w14:paraId="18F88196">
            <w:pPr>
              <w:rPr>
                <w:rFonts w:ascii="Arial"/>
                <w:sz w:val="21"/>
              </w:rPr>
            </w:pPr>
          </w:p>
        </w:tc>
        <w:tc>
          <w:tcPr>
            <w:tcW w:w="1656" w:type="dxa"/>
            <w:vAlign w:val="top"/>
          </w:tcPr>
          <w:p w14:paraId="3995CDD7">
            <w:pPr>
              <w:rPr>
                <w:rFonts w:ascii="Arial"/>
                <w:sz w:val="21"/>
              </w:rPr>
            </w:pPr>
          </w:p>
        </w:tc>
        <w:tc>
          <w:tcPr>
            <w:tcW w:w="1201" w:type="dxa"/>
            <w:vAlign w:val="top"/>
          </w:tcPr>
          <w:p w14:paraId="693748EB">
            <w:pPr>
              <w:rPr>
                <w:rFonts w:ascii="Arial"/>
                <w:sz w:val="21"/>
              </w:rPr>
            </w:pPr>
          </w:p>
        </w:tc>
      </w:tr>
      <w:tr w14:paraId="47D01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0C3ECE17">
            <w:pPr>
              <w:rPr>
                <w:rFonts w:ascii="Arial"/>
                <w:sz w:val="21"/>
              </w:rPr>
            </w:pPr>
          </w:p>
        </w:tc>
        <w:tc>
          <w:tcPr>
            <w:tcW w:w="1776" w:type="dxa"/>
            <w:vAlign w:val="top"/>
          </w:tcPr>
          <w:p w14:paraId="6670F112">
            <w:pPr>
              <w:rPr>
                <w:rFonts w:ascii="Arial"/>
                <w:sz w:val="21"/>
              </w:rPr>
            </w:pPr>
          </w:p>
        </w:tc>
        <w:tc>
          <w:tcPr>
            <w:tcW w:w="3141" w:type="dxa"/>
            <w:vAlign w:val="top"/>
          </w:tcPr>
          <w:p w14:paraId="5E73E8C6">
            <w:pPr>
              <w:rPr>
                <w:rFonts w:ascii="Arial"/>
                <w:sz w:val="21"/>
              </w:rPr>
            </w:pPr>
          </w:p>
        </w:tc>
        <w:tc>
          <w:tcPr>
            <w:tcW w:w="1656" w:type="dxa"/>
            <w:vAlign w:val="top"/>
          </w:tcPr>
          <w:p w14:paraId="3106E6F5">
            <w:pPr>
              <w:rPr>
                <w:rFonts w:ascii="Arial"/>
                <w:sz w:val="21"/>
              </w:rPr>
            </w:pPr>
          </w:p>
        </w:tc>
        <w:tc>
          <w:tcPr>
            <w:tcW w:w="1201" w:type="dxa"/>
            <w:vAlign w:val="top"/>
          </w:tcPr>
          <w:p w14:paraId="060D216B">
            <w:pPr>
              <w:rPr>
                <w:rFonts w:ascii="Arial"/>
                <w:sz w:val="21"/>
              </w:rPr>
            </w:pPr>
          </w:p>
        </w:tc>
      </w:tr>
      <w:tr w14:paraId="5EB6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0777A6C2">
            <w:pPr>
              <w:rPr>
                <w:rFonts w:ascii="Arial"/>
                <w:sz w:val="21"/>
              </w:rPr>
            </w:pPr>
          </w:p>
        </w:tc>
        <w:tc>
          <w:tcPr>
            <w:tcW w:w="1776" w:type="dxa"/>
            <w:vAlign w:val="top"/>
          </w:tcPr>
          <w:p w14:paraId="2889B3E3">
            <w:pPr>
              <w:rPr>
                <w:rFonts w:ascii="Arial"/>
                <w:sz w:val="21"/>
              </w:rPr>
            </w:pPr>
          </w:p>
        </w:tc>
        <w:tc>
          <w:tcPr>
            <w:tcW w:w="3141" w:type="dxa"/>
            <w:vAlign w:val="top"/>
          </w:tcPr>
          <w:p w14:paraId="4F174650">
            <w:pPr>
              <w:rPr>
                <w:rFonts w:ascii="Arial"/>
                <w:sz w:val="21"/>
              </w:rPr>
            </w:pPr>
          </w:p>
        </w:tc>
        <w:tc>
          <w:tcPr>
            <w:tcW w:w="1656" w:type="dxa"/>
            <w:vAlign w:val="top"/>
          </w:tcPr>
          <w:p w14:paraId="65322BDF">
            <w:pPr>
              <w:rPr>
                <w:rFonts w:ascii="Arial"/>
                <w:sz w:val="21"/>
              </w:rPr>
            </w:pPr>
          </w:p>
        </w:tc>
        <w:tc>
          <w:tcPr>
            <w:tcW w:w="1201" w:type="dxa"/>
            <w:vAlign w:val="top"/>
          </w:tcPr>
          <w:p w14:paraId="2E5D47A0">
            <w:pPr>
              <w:rPr>
                <w:rFonts w:ascii="Arial"/>
                <w:sz w:val="21"/>
              </w:rPr>
            </w:pPr>
          </w:p>
        </w:tc>
      </w:tr>
      <w:tr w14:paraId="11972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65" w:type="dxa"/>
            <w:vAlign w:val="top"/>
          </w:tcPr>
          <w:p w14:paraId="6252BEE7">
            <w:pPr>
              <w:rPr>
                <w:rFonts w:ascii="Arial"/>
                <w:sz w:val="21"/>
              </w:rPr>
            </w:pPr>
          </w:p>
        </w:tc>
        <w:tc>
          <w:tcPr>
            <w:tcW w:w="1776" w:type="dxa"/>
            <w:vAlign w:val="top"/>
          </w:tcPr>
          <w:p w14:paraId="3B8788B3">
            <w:pPr>
              <w:rPr>
                <w:rFonts w:ascii="Arial"/>
                <w:sz w:val="21"/>
              </w:rPr>
            </w:pPr>
          </w:p>
        </w:tc>
        <w:tc>
          <w:tcPr>
            <w:tcW w:w="3141" w:type="dxa"/>
            <w:vAlign w:val="top"/>
          </w:tcPr>
          <w:p w14:paraId="1505E4E7">
            <w:pPr>
              <w:rPr>
                <w:rFonts w:ascii="Arial"/>
                <w:sz w:val="21"/>
              </w:rPr>
            </w:pPr>
          </w:p>
        </w:tc>
        <w:tc>
          <w:tcPr>
            <w:tcW w:w="1656" w:type="dxa"/>
            <w:vAlign w:val="top"/>
          </w:tcPr>
          <w:p w14:paraId="2EEC6A84">
            <w:pPr>
              <w:rPr>
                <w:rFonts w:ascii="Arial"/>
                <w:sz w:val="21"/>
              </w:rPr>
            </w:pPr>
          </w:p>
        </w:tc>
        <w:tc>
          <w:tcPr>
            <w:tcW w:w="1201" w:type="dxa"/>
            <w:vAlign w:val="top"/>
          </w:tcPr>
          <w:p w14:paraId="14FDD2BD">
            <w:pPr>
              <w:rPr>
                <w:rFonts w:ascii="Arial"/>
                <w:sz w:val="21"/>
              </w:rPr>
            </w:pPr>
          </w:p>
        </w:tc>
      </w:tr>
      <w:tr w14:paraId="76A9D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2392F843">
            <w:pPr>
              <w:rPr>
                <w:rFonts w:ascii="Arial"/>
                <w:sz w:val="21"/>
              </w:rPr>
            </w:pPr>
          </w:p>
        </w:tc>
        <w:tc>
          <w:tcPr>
            <w:tcW w:w="1776" w:type="dxa"/>
            <w:vAlign w:val="top"/>
          </w:tcPr>
          <w:p w14:paraId="3B3160CD">
            <w:pPr>
              <w:rPr>
                <w:rFonts w:ascii="Arial"/>
                <w:sz w:val="21"/>
              </w:rPr>
            </w:pPr>
          </w:p>
        </w:tc>
        <w:tc>
          <w:tcPr>
            <w:tcW w:w="3141" w:type="dxa"/>
            <w:vAlign w:val="top"/>
          </w:tcPr>
          <w:p w14:paraId="17D46ECA">
            <w:pPr>
              <w:rPr>
                <w:rFonts w:ascii="Arial"/>
                <w:sz w:val="21"/>
              </w:rPr>
            </w:pPr>
          </w:p>
        </w:tc>
        <w:tc>
          <w:tcPr>
            <w:tcW w:w="1656" w:type="dxa"/>
            <w:vAlign w:val="top"/>
          </w:tcPr>
          <w:p w14:paraId="0CBCEF22">
            <w:pPr>
              <w:rPr>
                <w:rFonts w:ascii="Arial"/>
                <w:sz w:val="21"/>
              </w:rPr>
            </w:pPr>
          </w:p>
        </w:tc>
        <w:tc>
          <w:tcPr>
            <w:tcW w:w="1201" w:type="dxa"/>
            <w:vAlign w:val="top"/>
          </w:tcPr>
          <w:p w14:paraId="371BA0EA">
            <w:pPr>
              <w:rPr>
                <w:rFonts w:ascii="Arial"/>
                <w:sz w:val="21"/>
              </w:rPr>
            </w:pPr>
          </w:p>
        </w:tc>
      </w:tr>
      <w:tr w14:paraId="2E1C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65" w:type="dxa"/>
            <w:vAlign w:val="top"/>
          </w:tcPr>
          <w:p w14:paraId="2ECDDDE7">
            <w:pPr>
              <w:rPr>
                <w:rFonts w:ascii="Arial"/>
                <w:sz w:val="21"/>
              </w:rPr>
            </w:pPr>
          </w:p>
        </w:tc>
        <w:tc>
          <w:tcPr>
            <w:tcW w:w="1776" w:type="dxa"/>
            <w:vAlign w:val="top"/>
          </w:tcPr>
          <w:p w14:paraId="179C6664">
            <w:pPr>
              <w:rPr>
                <w:rFonts w:ascii="Arial"/>
                <w:sz w:val="21"/>
              </w:rPr>
            </w:pPr>
          </w:p>
        </w:tc>
        <w:tc>
          <w:tcPr>
            <w:tcW w:w="3141" w:type="dxa"/>
            <w:vAlign w:val="top"/>
          </w:tcPr>
          <w:p w14:paraId="47F9BA57">
            <w:pPr>
              <w:rPr>
                <w:rFonts w:ascii="Arial"/>
                <w:sz w:val="21"/>
              </w:rPr>
            </w:pPr>
          </w:p>
        </w:tc>
        <w:tc>
          <w:tcPr>
            <w:tcW w:w="1656" w:type="dxa"/>
            <w:vAlign w:val="top"/>
          </w:tcPr>
          <w:p w14:paraId="641DE1FB">
            <w:pPr>
              <w:rPr>
                <w:rFonts w:ascii="Arial"/>
                <w:sz w:val="21"/>
              </w:rPr>
            </w:pPr>
          </w:p>
        </w:tc>
        <w:tc>
          <w:tcPr>
            <w:tcW w:w="1201" w:type="dxa"/>
            <w:vAlign w:val="top"/>
          </w:tcPr>
          <w:p w14:paraId="3EC18C0F">
            <w:pPr>
              <w:rPr>
                <w:rFonts w:ascii="Arial"/>
                <w:sz w:val="21"/>
              </w:rPr>
            </w:pPr>
          </w:p>
        </w:tc>
      </w:tr>
      <w:tr w14:paraId="39AC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65" w:type="dxa"/>
            <w:vAlign w:val="top"/>
          </w:tcPr>
          <w:p w14:paraId="60EEBD58">
            <w:pPr>
              <w:rPr>
                <w:rFonts w:ascii="Arial"/>
                <w:sz w:val="21"/>
              </w:rPr>
            </w:pPr>
          </w:p>
        </w:tc>
        <w:tc>
          <w:tcPr>
            <w:tcW w:w="1776" w:type="dxa"/>
            <w:vAlign w:val="top"/>
          </w:tcPr>
          <w:p w14:paraId="592A7859">
            <w:pPr>
              <w:rPr>
                <w:rFonts w:ascii="Arial"/>
                <w:sz w:val="21"/>
              </w:rPr>
            </w:pPr>
          </w:p>
        </w:tc>
        <w:tc>
          <w:tcPr>
            <w:tcW w:w="3141" w:type="dxa"/>
            <w:vAlign w:val="top"/>
          </w:tcPr>
          <w:p w14:paraId="31BE17AA">
            <w:pPr>
              <w:rPr>
                <w:rFonts w:ascii="Arial"/>
                <w:sz w:val="21"/>
              </w:rPr>
            </w:pPr>
          </w:p>
        </w:tc>
        <w:tc>
          <w:tcPr>
            <w:tcW w:w="1656" w:type="dxa"/>
            <w:vAlign w:val="top"/>
          </w:tcPr>
          <w:p w14:paraId="7878ABA5">
            <w:pPr>
              <w:rPr>
                <w:rFonts w:ascii="Arial"/>
                <w:sz w:val="21"/>
              </w:rPr>
            </w:pPr>
          </w:p>
        </w:tc>
        <w:tc>
          <w:tcPr>
            <w:tcW w:w="1201" w:type="dxa"/>
            <w:vAlign w:val="top"/>
          </w:tcPr>
          <w:p w14:paraId="29AD3CA6">
            <w:pPr>
              <w:rPr>
                <w:rFonts w:ascii="Arial"/>
                <w:sz w:val="21"/>
              </w:rPr>
            </w:pPr>
          </w:p>
        </w:tc>
      </w:tr>
    </w:tbl>
    <w:p w14:paraId="27D0A6BC">
      <w:pPr>
        <w:spacing w:before="234" w:line="347" w:lineRule="auto"/>
        <w:ind w:left="180"/>
        <w:rPr>
          <w:rFonts w:ascii="微软雅黑" w:hAnsi="微软雅黑" w:eastAsia="微软雅黑" w:cs="微软雅黑"/>
          <w:sz w:val="23"/>
          <w:szCs w:val="23"/>
        </w:rPr>
      </w:pPr>
      <w:r>
        <w:rPr>
          <w:rFonts w:ascii="微软雅黑" w:hAnsi="微软雅黑" w:eastAsia="微软雅黑" w:cs="微软雅黑"/>
          <w:b/>
          <w:bCs/>
          <w:sz w:val="23"/>
          <w:szCs w:val="23"/>
        </w:rPr>
        <w:t>备注：延长查封扣押的设施、财物存放于</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9"/>
          <w:sz w:val="23"/>
          <w:szCs w:val="23"/>
        </w:rPr>
        <w:t>上述物品经核无误。</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9"/>
          <w:sz w:val="23"/>
          <w:szCs w:val="23"/>
        </w:rPr>
        <w:t>（此栏不够，可加栏续填）</w:t>
      </w:r>
    </w:p>
    <w:p w14:paraId="7DA91FEE">
      <w:pPr>
        <w:pStyle w:val="2"/>
        <w:spacing w:line="263" w:lineRule="auto"/>
      </w:pPr>
    </w:p>
    <w:p w14:paraId="65E61261">
      <w:pPr>
        <w:pStyle w:val="2"/>
        <w:spacing w:line="263" w:lineRule="auto"/>
      </w:pPr>
    </w:p>
    <w:p w14:paraId="331DBB28">
      <w:pPr>
        <w:pStyle w:val="2"/>
        <w:spacing w:line="263" w:lineRule="auto"/>
      </w:pPr>
    </w:p>
    <w:p w14:paraId="40F99F8F">
      <w:pPr>
        <w:pStyle w:val="2"/>
        <w:spacing w:line="263" w:lineRule="auto"/>
      </w:pPr>
    </w:p>
    <w:p w14:paraId="133534B7">
      <w:pPr>
        <w:pStyle w:val="2"/>
        <w:spacing w:line="263" w:lineRule="auto"/>
      </w:pPr>
    </w:p>
    <w:p w14:paraId="5AA797FA">
      <w:pPr>
        <w:pStyle w:val="2"/>
        <w:spacing w:line="264" w:lineRule="auto"/>
      </w:pPr>
    </w:p>
    <w:p w14:paraId="25B0B676">
      <w:pPr>
        <w:pStyle w:val="2"/>
        <w:spacing w:line="264" w:lineRule="auto"/>
      </w:pPr>
    </w:p>
    <w:p w14:paraId="6AB1FCDD">
      <w:pPr>
        <w:pStyle w:val="2"/>
        <w:spacing w:line="264" w:lineRule="auto"/>
      </w:pPr>
    </w:p>
    <w:p w14:paraId="290841DD">
      <w:pPr>
        <w:spacing w:before="99" w:line="203" w:lineRule="auto"/>
        <w:ind w:left="197"/>
        <w:rPr>
          <w:rFonts w:ascii="微软雅黑" w:hAnsi="微软雅黑" w:eastAsia="微软雅黑" w:cs="微软雅黑"/>
          <w:sz w:val="23"/>
          <w:szCs w:val="23"/>
        </w:rPr>
      </w:pPr>
      <w:r>
        <w:rPr>
          <w:rFonts w:ascii="微软雅黑" w:hAnsi="微软雅黑" w:eastAsia="微软雅黑" w:cs="微软雅黑"/>
          <w:b/>
          <w:bCs/>
          <w:spacing w:val="5"/>
          <w:sz w:val="23"/>
          <w:szCs w:val="23"/>
        </w:rPr>
        <w:t>当事人（签名或者盖章</w:t>
      </w:r>
      <w:r>
        <w:rPr>
          <w:rFonts w:ascii="微软雅黑" w:hAnsi="微软雅黑" w:eastAsia="微软雅黑" w:cs="微软雅黑"/>
          <w:b/>
          <w:bCs/>
          <w:spacing w:val="-4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5"/>
          <w:sz w:val="23"/>
          <w:szCs w:val="23"/>
        </w:rPr>
        <w:t>年     月      日</w:t>
      </w:r>
    </w:p>
    <w:p w14:paraId="6BD2F2F0">
      <w:pPr>
        <w:spacing w:before="225" w:line="203" w:lineRule="auto"/>
        <w:ind w:left="179"/>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73FFBB6E">
      <w:pPr>
        <w:tabs>
          <w:tab w:val="left" w:pos="4620"/>
        </w:tabs>
        <w:spacing w:before="227" w:line="311" w:lineRule="auto"/>
        <w:ind w:left="177" w:right="31" w:hanging="178"/>
        <w:rPr>
          <w:rFonts w:ascii="微软雅黑" w:hAnsi="微软雅黑" w:eastAsia="微软雅黑" w:cs="微软雅黑"/>
          <w:sz w:val="20"/>
          <w:szCs w:val="20"/>
        </w:rPr>
      </w:pP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8"/>
          <w:sz w:val="23"/>
          <w:szCs w:val="23"/>
          <w:u w:val="single" w:color="auto"/>
        </w:rPr>
        <w:t>执法证件号码：</w:t>
      </w:r>
      <w:r>
        <w:rPr>
          <w:rFonts w:ascii="微软雅黑" w:hAnsi="微软雅黑" w:eastAsia="微软雅黑" w:cs="微软雅黑"/>
          <w:b/>
          <w:bCs/>
          <w:sz w:val="23"/>
          <w:szCs w:val="23"/>
          <w:u w:val="double" w:color="auto"/>
        </w:rPr>
        <w:t xml:space="preserve">                                       </w:t>
      </w: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5F63AED3">
      <w:pPr>
        <w:spacing w:line="311" w:lineRule="auto"/>
        <w:rPr>
          <w:rFonts w:ascii="微软雅黑" w:hAnsi="微软雅黑" w:eastAsia="微软雅黑" w:cs="微软雅黑"/>
          <w:sz w:val="20"/>
          <w:szCs w:val="20"/>
        </w:rPr>
        <w:sectPr>
          <w:footerReference r:id="rId70" w:type="default"/>
          <w:pgSz w:w="11906" w:h="16838"/>
          <w:pgMar w:top="1431" w:right="1500" w:bottom="1093" w:left="1410" w:header="0" w:footer="784" w:gutter="0"/>
          <w:cols w:space="720" w:num="1"/>
        </w:sectPr>
      </w:pPr>
    </w:p>
    <w:p w14:paraId="3BE74348">
      <w:pPr>
        <w:pStyle w:val="2"/>
        <w:spacing w:line="338" w:lineRule="auto"/>
      </w:pPr>
    </w:p>
    <w:p w14:paraId="6E913C0B">
      <w:pPr>
        <w:spacing w:before="101" w:line="409" w:lineRule="exact"/>
        <w:ind w:left="644"/>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BB1BC7A">
      <w:pPr>
        <w:spacing w:before="155" w:line="333" w:lineRule="auto"/>
        <w:ind w:right="91"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《延长查封扣押期限决定书》是应急管理部门对生产经营</w:t>
      </w:r>
      <w:r>
        <w:rPr>
          <w:rFonts w:ascii="FangSong_GB2312" w:hAnsi="FangSong_GB2312" w:eastAsia="FangSong_GB2312" w:cs="FangSong_GB2312"/>
          <w:spacing w:val="10"/>
          <w:sz w:val="31"/>
          <w:szCs w:val="31"/>
        </w:rPr>
        <w:t>单位作出了查封扣押决定后，</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10"/>
          <w:sz w:val="31"/>
          <w:szCs w:val="31"/>
        </w:rPr>
        <w:t>因情况复杂，需要依法作出延长</w:t>
      </w:r>
      <w:r>
        <w:rPr>
          <w:rFonts w:ascii="FangSong_GB2312" w:hAnsi="FangSong_GB2312" w:eastAsia="FangSong_GB2312" w:cs="FangSong_GB2312"/>
          <w:spacing w:val="1"/>
          <w:sz w:val="31"/>
          <w:szCs w:val="31"/>
        </w:rPr>
        <w:t>查封扣押期限决定使用的文书。《延长查封扣押（场所、设施、</w:t>
      </w:r>
      <w:r>
        <w:rPr>
          <w:rFonts w:ascii="FangSong_GB2312" w:hAnsi="FangSong_GB2312" w:eastAsia="FangSong_GB2312" w:cs="FangSong_GB2312"/>
          <w:spacing w:val="13"/>
          <w:sz w:val="31"/>
          <w:szCs w:val="31"/>
        </w:rPr>
        <w:t>财物）清单》作为《延长查封扣押期限决定书》的附件</w:t>
      </w:r>
      <w:r>
        <w:rPr>
          <w:rFonts w:ascii="FangSong_GB2312" w:hAnsi="FangSong_GB2312" w:eastAsia="FangSong_GB2312" w:cs="FangSong_GB2312"/>
          <w:spacing w:val="12"/>
          <w:sz w:val="31"/>
          <w:szCs w:val="31"/>
        </w:rPr>
        <w:t>同时使</w:t>
      </w:r>
      <w:r>
        <w:rPr>
          <w:rFonts w:ascii="FangSong_GB2312" w:hAnsi="FangSong_GB2312" w:eastAsia="FangSong_GB2312" w:cs="FangSong_GB2312"/>
          <w:spacing w:val="-16"/>
          <w:sz w:val="31"/>
          <w:szCs w:val="31"/>
        </w:rPr>
        <w:t>用。</w:t>
      </w:r>
    </w:p>
    <w:p w14:paraId="3255EAEE">
      <w:pPr>
        <w:spacing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13429073">
      <w:pPr>
        <w:spacing w:before="163" w:line="276" w:lineRule="auto"/>
        <w:ind w:right="97"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）对照《查封扣押决定书》作出决定的相关内容</w:t>
      </w:r>
      <w:r>
        <w:rPr>
          <w:rFonts w:ascii="FangSong_GB2312" w:hAnsi="FangSong_GB2312" w:eastAsia="FangSong_GB2312" w:cs="FangSong_GB2312"/>
          <w:spacing w:val="6"/>
          <w:sz w:val="31"/>
          <w:szCs w:val="31"/>
        </w:rPr>
        <w:t>，填写</w:t>
      </w:r>
      <w:r>
        <w:rPr>
          <w:rFonts w:ascii="FangSong_GB2312" w:hAnsi="FangSong_GB2312" w:eastAsia="FangSong_GB2312" w:cs="FangSong_GB2312"/>
          <w:spacing w:val="7"/>
          <w:sz w:val="31"/>
          <w:szCs w:val="31"/>
        </w:rPr>
        <w:t>采取查封扣押的时间以及《查封扣押决定书》文号。</w:t>
      </w:r>
    </w:p>
    <w:p w14:paraId="2C36FCAB">
      <w:pPr>
        <w:spacing w:before="189" w:line="305" w:lineRule="auto"/>
        <w:ind w:right="96"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）行政强制措施。根据需要延长强制措施的具</w:t>
      </w:r>
      <w:r>
        <w:rPr>
          <w:rFonts w:ascii="FangSong_GB2312" w:hAnsi="FangSong_GB2312" w:eastAsia="FangSong_GB2312" w:cs="FangSong_GB2312"/>
          <w:spacing w:val="6"/>
          <w:sz w:val="31"/>
          <w:szCs w:val="31"/>
        </w:rPr>
        <w:t>体内容进</w:t>
      </w:r>
      <w:r>
        <w:rPr>
          <w:rFonts w:ascii="FangSong_GB2312" w:hAnsi="FangSong_GB2312" w:eastAsia="FangSong_GB2312" w:cs="FangSong_GB2312"/>
          <w:spacing w:val="13"/>
          <w:sz w:val="31"/>
          <w:szCs w:val="31"/>
        </w:rPr>
        <w:t>行填写。所采取的强制措施种类应当与《查封扣押决定</w:t>
      </w:r>
      <w:r>
        <w:rPr>
          <w:rFonts w:ascii="FangSong_GB2312" w:hAnsi="FangSong_GB2312" w:eastAsia="FangSong_GB2312" w:cs="FangSong_GB2312"/>
          <w:spacing w:val="12"/>
          <w:sz w:val="31"/>
          <w:szCs w:val="31"/>
        </w:rPr>
        <w:t>书》中</w:t>
      </w:r>
      <w:r>
        <w:rPr>
          <w:rFonts w:ascii="FangSong_GB2312" w:hAnsi="FangSong_GB2312" w:eastAsia="FangSong_GB2312" w:cs="FangSong_GB2312"/>
          <w:spacing w:val="13"/>
          <w:sz w:val="31"/>
          <w:szCs w:val="31"/>
        </w:rPr>
        <w:t>列明的行政强制措施种类一致。采取不同强制措施的，</w:t>
      </w:r>
      <w:r>
        <w:rPr>
          <w:rFonts w:ascii="FangSong_GB2312" w:hAnsi="FangSong_GB2312" w:eastAsia="FangSong_GB2312" w:cs="FangSong_GB2312"/>
          <w:spacing w:val="12"/>
          <w:sz w:val="31"/>
          <w:szCs w:val="31"/>
        </w:rPr>
        <w:t>应当分</w:t>
      </w:r>
      <w:r>
        <w:rPr>
          <w:rFonts w:ascii="FangSong_GB2312" w:hAnsi="FangSong_GB2312" w:eastAsia="FangSong_GB2312" w:cs="FangSong_GB2312"/>
          <w:spacing w:val="5"/>
          <w:sz w:val="31"/>
          <w:szCs w:val="31"/>
        </w:rPr>
        <w:t>类予以列明。</w:t>
      </w:r>
    </w:p>
    <w:p w14:paraId="7A7EF59F">
      <w:pPr>
        <w:spacing w:before="195" w:line="295" w:lineRule="auto"/>
        <w:ind w:left="2" w:right="95"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）延长原因及期限。情况复杂的，经应急管理部门负责</w:t>
      </w:r>
      <w:r>
        <w:rPr>
          <w:rFonts w:ascii="FangSong_GB2312" w:hAnsi="FangSong_GB2312" w:eastAsia="FangSong_GB2312" w:cs="FangSong_GB2312"/>
          <w:spacing w:val="13"/>
          <w:sz w:val="31"/>
          <w:szCs w:val="31"/>
        </w:rPr>
        <w:t>人批准，可以延长，但是延长期限不得超过三十日。</w:t>
      </w:r>
      <w:r>
        <w:rPr>
          <w:rFonts w:ascii="FangSong_GB2312" w:hAnsi="FangSong_GB2312" w:eastAsia="FangSong_GB2312" w:cs="FangSong_GB2312"/>
          <w:spacing w:val="12"/>
          <w:sz w:val="31"/>
          <w:szCs w:val="31"/>
        </w:rPr>
        <w:t>法律、行</w:t>
      </w:r>
      <w:r>
        <w:rPr>
          <w:rFonts w:ascii="FangSong_GB2312" w:hAnsi="FangSong_GB2312" w:eastAsia="FangSong_GB2312" w:cs="FangSong_GB2312"/>
          <w:spacing w:val="3"/>
          <w:sz w:val="31"/>
          <w:szCs w:val="31"/>
        </w:rPr>
        <w:t>政法规另有规定的除外。</w:t>
      </w:r>
    </w:p>
    <w:p w14:paraId="354D1401">
      <w:pPr>
        <w:spacing w:before="193" w:line="333" w:lineRule="auto"/>
        <w:ind w:left="3" w:right="94" w:firstLine="64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延长查封、扣押的决定应当及时书面告知当事人</w:t>
      </w:r>
      <w:r>
        <w:rPr>
          <w:rFonts w:ascii="FangSong_GB2312" w:hAnsi="FangSong_GB2312" w:eastAsia="FangSong_GB2312" w:cs="FangSong_GB2312"/>
          <w:spacing w:val="12"/>
          <w:sz w:val="31"/>
          <w:szCs w:val="31"/>
        </w:rPr>
        <w:t>，并说明</w:t>
      </w:r>
      <w:r>
        <w:rPr>
          <w:rFonts w:ascii="FangSong_GB2312" w:hAnsi="FangSong_GB2312" w:eastAsia="FangSong_GB2312" w:cs="FangSong_GB2312"/>
          <w:sz w:val="31"/>
          <w:szCs w:val="31"/>
        </w:rPr>
        <w:t>理由。</w:t>
      </w:r>
    </w:p>
    <w:p w14:paraId="32663C79">
      <w:pPr>
        <w:spacing w:before="2" w:line="334" w:lineRule="auto"/>
        <w:ind w:left="9" w:firstLine="62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4</w:t>
      </w:r>
      <w:r>
        <w:rPr>
          <w:rFonts w:ascii="FangSong_GB2312" w:hAnsi="FangSong_GB2312" w:eastAsia="FangSong_GB2312" w:cs="FangSong_GB2312"/>
          <w:spacing w:val="-1"/>
          <w:sz w:val="31"/>
          <w:szCs w:val="31"/>
        </w:rPr>
        <w:t>）告知和听取陈述、申辩。应急管理部门决</w:t>
      </w:r>
      <w:r>
        <w:rPr>
          <w:rFonts w:ascii="FangSong_GB2312" w:hAnsi="FangSong_GB2312" w:eastAsia="FangSong_GB2312" w:cs="FangSong_GB2312"/>
          <w:spacing w:val="-2"/>
          <w:sz w:val="31"/>
          <w:szCs w:val="31"/>
        </w:rPr>
        <w:t>定延长查封、</w:t>
      </w:r>
      <w:r>
        <w:rPr>
          <w:rFonts w:ascii="FangSong_GB2312" w:hAnsi="FangSong_GB2312" w:eastAsia="FangSong_GB2312" w:cs="FangSong_GB2312"/>
          <w:spacing w:val="10"/>
          <w:sz w:val="31"/>
          <w:szCs w:val="31"/>
        </w:rPr>
        <w:t>扣押的，告知当事人采取行政强制措施的理由、依据，</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9"/>
          <w:sz w:val="31"/>
          <w:szCs w:val="31"/>
        </w:rPr>
        <w:t>以及当</w:t>
      </w:r>
      <w:r>
        <w:rPr>
          <w:rFonts w:ascii="FangSong_GB2312" w:hAnsi="FangSong_GB2312" w:eastAsia="FangSong_GB2312" w:cs="FangSong_GB2312"/>
          <w:spacing w:val="12"/>
          <w:sz w:val="31"/>
          <w:szCs w:val="31"/>
        </w:rPr>
        <w:t>事人依法享有的权利、救济途径，听取当事人的陈述和申辩。当事人对延长查封、扣押的决定进行陈述申辩的，行政执法人员应当制作《陈述申辩笔录》对当事人的陈述申辩内容进行记</w:t>
      </w:r>
      <w:r>
        <w:rPr>
          <w:rFonts w:ascii="FangSong_GB2312" w:hAnsi="FangSong_GB2312" w:eastAsia="FangSong_GB2312" w:cs="FangSong_GB2312"/>
          <w:spacing w:val="-19"/>
          <w:sz w:val="31"/>
          <w:szCs w:val="31"/>
        </w:rPr>
        <w:t>录。</w:t>
      </w:r>
    </w:p>
    <w:p w14:paraId="4734F57B">
      <w:pPr>
        <w:spacing w:line="334" w:lineRule="auto"/>
        <w:rPr>
          <w:rFonts w:ascii="FangSong_GB2312" w:hAnsi="FangSong_GB2312" w:eastAsia="FangSong_GB2312" w:cs="FangSong_GB2312"/>
          <w:sz w:val="31"/>
          <w:szCs w:val="31"/>
        </w:rPr>
        <w:sectPr>
          <w:footerReference r:id="rId71" w:type="default"/>
          <w:pgSz w:w="11906" w:h="16838"/>
          <w:pgMar w:top="1431" w:right="1490" w:bottom="1040" w:left="1598" w:header="0" w:footer="729" w:gutter="0"/>
          <w:cols w:space="720" w:num="1"/>
        </w:sectPr>
      </w:pPr>
    </w:p>
    <w:p w14:paraId="62A3B360">
      <w:pPr>
        <w:pStyle w:val="2"/>
        <w:spacing w:line="340" w:lineRule="auto"/>
      </w:pPr>
    </w:p>
    <w:p w14:paraId="4BCB6DD5">
      <w:pPr>
        <w:spacing w:before="101" w:line="220"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5</w:t>
      </w:r>
      <w:r>
        <w:rPr>
          <w:rFonts w:ascii="FangSong_GB2312" w:hAnsi="FangSong_GB2312" w:eastAsia="FangSong_GB2312" w:cs="FangSong_GB2312"/>
          <w:spacing w:val="9"/>
          <w:sz w:val="31"/>
          <w:szCs w:val="31"/>
        </w:rPr>
        <w:t>）延长查封扣押（场所、设施、财物）清单。</w:t>
      </w:r>
    </w:p>
    <w:p w14:paraId="1BF1AA56">
      <w:pPr>
        <w:spacing w:before="189" w:line="306" w:lineRule="auto"/>
        <w:ind w:left="7" w:right="1" w:firstLine="660"/>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与《延长查封扣押决定书》文号相同，例如《查封扣押</w:t>
      </w:r>
      <w:r>
        <w:rPr>
          <w:rFonts w:ascii="FangSong_GB2312" w:hAnsi="FangSong_GB2312" w:eastAsia="FangSong_GB2312" w:cs="FangSong_GB2312"/>
          <w:spacing w:val="-15"/>
          <w:sz w:val="31"/>
          <w:szCs w:val="31"/>
        </w:rPr>
        <w:t>决定书》文号为“(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5"/>
          <w:sz w:val="31"/>
          <w:szCs w:val="31"/>
        </w:rPr>
        <w:t>××</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5"/>
          <w:sz w:val="31"/>
          <w:szCs w:val="31"/>
        </w:rPr>
        <w:t>) 应急查扣延〔</w:t>
      </w:r>
      <w:r>
        <w:rPr>
          <w:rFonts w:ascii="宋体" w:hAnsi="宋体" w:eastAsia="宋体" w:cs="宋体"/>
          <w:spacing w:val="-15"/>
          <w:sz w:val="31"/>
          <w:szCs w:val="31"/>
        </w:rPr>
        <w:t>2025</w:t>
      </w:r>
      <w:r>
        <w:rPr>
          <w:rFonts w:ascii="FangSong_GB2312" w:hAnsi="FangSong_GB2312" w:eastAsia="FangSong_GB2312" w:cs="FangSong_GB2312"/>
          <w:spacing w:val="-15"/>
          <w:sz w:val="31"/>
          <w:szCs w:val="31"/>
        </w:rPr>
        <w:t>〕</w:t>
      </w:r>
      <w:r>
        <w:rPr>
          <w:rFonts w:ascii="宋体" w:hAnsi="宋体" w:eastAsia="宋体" w:cs="宋体"/>
          <w:spacing w:val="-16"/>
          <w:sz w:val="31"/>
          <w:szCs w:val="31"/>
        </w:rPr>
        <w:t>12</w:t>
      </w:r>
      <w:r>
        <w:rPr>
          <w:rFonts w:ascii="宋体" w:hAnsi="宋体" w:eastAsia="宋体" w:cs="宋体"/>
          <w:spacing w:val="-46"/>
          <w:sz w:val="31"/>
          <w:szCs w:val="31"/>
        </w:rPr>
        <w:t xml:space="preserve"> </w:t>
      </w:r>
      <w:r>
        <w:rPr>
          <w:rFonts w:ascii="FangSong_GB2312" w:hAnsi="FangSong_GB2312" w:eastAsia="FangSong_GB2312" w:cs="FangSong_GB2312"/>
          <w:spacing w:val="-16"/>
          <w:sz w:val="31"/>
          <w:szCs w:val="31"/>
        </w:rPr>
        <w:t>号”，《延长查</w:t>
      </w:r>
      <w:r>
        <w:rPr>
          <w:rFonts w:ascii="FangSong_GB2312" w:hAnsi="FangSong_GB2312" w:eastAsia="FangSong_GB2312" w:cs="FangSong_GB2312"/>
          <w:spacing w:val="-2"/>
          <w:sz w:val="31"/>
          <w:szCs w:val="31"/>
        </w:rPr>
        <w:t>封扣押（场所、设施、财物）清单》对应为“( ××</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2"/>
          <w:sz w:val="31"/>
          <w:szCs w:val="31"/>
        </w:rPr>
        <w:t>) 应急查扣</w:t>
      </w:r>
      <w:r>
        <w:rPr>
          <w:rFonts w:ascii="FangSong_GB2312" w:hAnsi="FangSong_GB2312" w:eastAsia="FangSong_GB2312" w:cs="FangSong_GB2312"/>
          <w:spacing w:val="3"/>
          <w:sz w:val="31"/>
          <w:szCs w:val="31"/>
        </w:rPr>
        <w:t>延单〔</w:t>
      </w:r>
      <w:r>
        <w:rPr>
          <w:rFonts w:ascii="宋体" w:hAnsi="宋体" w:eastAsia="宋体" w:cs="宋体"/>
          <w:spacing w:val="3"/>
          <w:sz w:val="31"/>
          <w:szCs w:val="31"/>
        </w:rPr>
        <w:t>2025</w:t>
      </w:r>
      <w:r>
        <w:rPr>
          <w:rFonts w:ascii="FangSong_GB2312" w:hAnsi="FangSong_GB2312" w:eastAsia="FangSong_GB2312" w:cs="FangSong_GB2312"/>
          <w:spacing w:val="3"/>
          <w:sz w:val="31"/>
          <w:szCs w:val="31"/>
        </w:rPr>
        <w:t>〕</w:t>
      </w:r>
      <w:r>
        <w:rPr>
          <w:rFonts w:ascii="宋体" w:hAnsi="宋体" w:eastAsia="宋体" w:cs="宋体"/>
          <w:spacing w:val="3"/>
          <w:sz w:val="31"/>
          <w:szCs w:val="31"/>
        </w:rPr>
        <w:t>12</w:t>
      </w:r>
      <w:r>
        <w:rPr>
          <w:rFonts w:ascii="宋体" w:hAnsi="宋体" w:eastAsia="宋体" w:cs="宋体"/>
          <w:spacing w:val="-47"/>
          <w:sz w:val="31"/>
          <w:szCs w:val="31"/>
        </w:rPr>
        <w:t xml:space="preserve"> </w:t>
      </w:r>
      <w:r>
        <w:rPr>
          <w:rFonts w:ascii="FangSong_GB2312" w:hAnsi="FangSong_GB2312" w:eastAsia="FangSong_GB2312" w:cs="FangSong_GB2312"/>
          <w:spacing w:val="3"/>
          <w:sz w:val="31"/>
          <w:szCs w:val="31"/>
        </w:rPr>
        <w:t>号”。</w:t>
      </w:r>
    </w:p>
    <w:p w14:paraId="777F1959">
      <w:pPr>
        <w:spacing w:before="182" w:line="297" w:lineRule="auto"/>
        <w:ind w:firstLine="66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表格内容对照《延长查封扣押决定书》中需要延长强制</w:t>
      </w:r>
      <w:r>
        <w:rPr>
          <w:rFonts w:ascii="FangSong_GB2312" w:hAnsi="FangSong_GB2312" w:eastAsia="FangSong_GB2312" w:cs="FangSong_GB2312"/>
          <w:spacing w:val="13"/>
          <w:sz w:val="31"/>
          <w:szCs w:val="31"/>
        </w:rPr>
        <w:t>措施的场所、设施、财物等逐项进行填写，填写完毕后，应在</w:t>
      </w:r>
      <w:r>
        <w:rPr>
          <w:rFonts w:ascii="FangSong_GB2312" w:hAnsi="FangSong_GB2312" w:eastAsia="FangSong_GB2312" w:cs="FangSong_GB2312"/>
          <w:spacing w:val="6"/>
          <w:sz w:val="31"/>
          <w:szCs w:val="31"/>
        </w:rPr>
        <w:t>填写的最后一栏的下一栏注明“</w:t>
      </w:r>
      <w:r>
        <w:rPr>
          <w:rFonts w:ascii="FangSong_GB2312" w:hAnsi="FangSong_GB2312" w:eastAsia="FangSong_GB2312" w:cs="FangSong_GB2312"/>
          <w:spacing w:val="-99"/>
          <w:sz w:val="31"/>
          <w:szCs w:val="31"/>
        </w:rPr>
        <w:t xml:space="preserve"> </w:t>
      </w:r>
      <w:r>
        <w:rPr>
          <w:rFonts w:ascii="FangSong_GB2312" w:hAnsi="FangSong_GB2312" w:eastAsia="FangSong_GB2312" w:cs="FangSong_GB2312"/>
          <w:spacing w:val="6"/>
          <w:sz w:val="31"/>
          <w:szCs w:val="31"/>
        </w:rPr>
        <w:t>以下空白”。</w:t>
      </w:r>
    </w:p>
    <w:p w14:paraId="06A544D9">
      <w:pPr>
        <w:spacing w:before="187" w:line="220" w:lineRule="auto"/>
        <w:ind w:left="668"/>
        <w:rPr>
          <w:rFonts w:ascii="FangSong_GB2312" w:hAnsi="FangSong_GB2312" w:eastAsia="FangSong_GB2312" w:cs="FangSong_GB2312"/>
          <w:sz w:val="31"/>
          <w:szCs w:val="31"/>
        </w:rPr>
      </w:pPr>
      <w:r>
        <w:rPr>
          <w:rFonts w:ascii="宋体" w:hAnsi="宋体" w:eastAsia="宋体" w:cs="宋体"/>
          <w:spacing w:val="1"/>
          <w:sz w:val="31"/>
          <w:szCs w:val="31"/>
        </w:rPr>
        <w:t>○</w:t>
      </w:r>
      <w:r>
        <w:rPr>
          <w:rFonts w:ascii="宋体" w:hAnsi="宋体" w:eastAsia="宋体" w:cs="宋体"/>
          <w:spacing w:val="1"/>
          <w:position w:val="3"/>
          <w:sz w:val="22"/>
          <w:szCs w:val="22"/>
        </w:rPr>
        <w:t>3</w:t>
      </w:r>
      <w:r>
        <w:rPr>
          <w:rFonts w:ascii="FangSong_GB2312" w:hAnsi="FangSong_GB2312" w:eastAsia="FangSong_GB2312" w:cs="FangSong_GB2312"/>
          <w:spacing w:val="1"/>
          <w:sz w:val="31"/>
          <w:szCs w:val="31"/>
        </w:rPr>
        <w:t>备注栏注明延长查封扣押设施、财物的存放地。</w:t>
      </w:r>
    </w:p>
    <w:p w14:paraId="39168F6E">
      <w:pPr>
        <w:spacing w:before="188" w:line="238" w:lineRule="auto"/>
        <w:ind w:left="639"/>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01355BC">
      <w:pPr>
        <w:spacing w:before="160" w:line="311" w:lineRule="auto"/>
        <w:ind w:left="1"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）实施延长查封扣押，直接关系到公民、法人或者其他</w:t>
      </w:r>
      <w:r>
        <w:rPr>
          <w:rFonts w:ascii="FangSong_GB2312" w:hAnsi="FangSong_GB2312" w:eastAsia="FangSong_GB2312" w:cs="FangSong_GB2312"/>
          <w:spacing w:val="13"/>
          <w:sz w:val="31"/>
          <w:szCs w:val="31"/>
        </w:rPr>
        <w:t>组织的权利，应当慎重对待，严格依法进行。一是查封扣</w:t>
      </w:r>
      <w:r>
        <w:rPr>
          <w:rFonts w:ascii="FangSong_GB2312" w:hAnsi="FangSong_GB2312" w:eastAsia="FangSong_GB2312" w:cs="FangSong_GB2312"/>
          <w:spacing w:val="12"/>
          <w:sz w:val="31"/>
          <w:szCs w:val="31"/>
        </w:rPr>
        <w:t>押实</w:t>
      </w:r>
      <w:r>
        <w:rPr>
          <w:rFonts w:ascii="FangSong_GB2312" w:hAnsi="FangSong_GB2312" w:eastAsia="FangSong_GB2312" w:cs="FangSong_GB2312"/>
          <w:spacing w:val="13"/>
          <w:sz w:val="31"/>
          <w:szCs w:val="31"/>
        </w:rPr>
        <w:t>施程序必须由法律规定；二是应急管理部门依法具有实施</w:t>
      </w:r>
      <w:r>
        <w:rPr>
          <w:rFonts w:ascii="FangSong_GB2312" w:hAnsi="FangSong_GB2312" w:eastAsia="FangSong_GB2312" w:cs="FangSong_GB2312"/>
          <w:spacing w:val="12"/>
          <w:sz w:val="31"/>
          <w:szCs w:val="31"/>
        </w:rPr>
        <w:t>行政强制措施的权限；三是延长查封扣押期限必须按照法定程序，</w:t>
      </w:r>
      <w:r>
        <w:rPr>
          <w:rFonts w:ascii="FangSong_GB2312" w:hAnsi="FangSong_GB2312" w:eastAsia="FangSong_GB2312" w:cs="FangSong_GB2312"/>
          <w:spacing w:val="4"/>
          <w:sz w:val="31"/>
          <w:szCs w:val="31"/>
        </w:rPr>
        <w:t>经过批准，应当按规定制作《行政执法有关事项审批表》。</w:t>
      </w:r>
    </w:p>
    <w:p w14:paraId="5ADAA1BD">
      <w:pPr>
        <w:spacing w:before="190" w:line="277" w:lineRule="auto"/>
        <w:ind w:left="9" w:right="1"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）查封扣押的场所、设施、财物，如果不需要延长查封</w:t>
      </w:r>
      <w:r>
        <w:rPr>
          <w:rFonts w:ascii="FangSong_GB2312" w:hAnsi="FangSong_GB2312" w:eastAsia="FangSong_GB2312" w:cs="FangSong_GB2312"/>
          <w:spacing w:val="5"/>
          <w:sz w:val="31"/>
          <w:szCs w:val="31"/>
        </w:rPr>
        <w:t>扣押时间的，应当及时解除查封扣押。</w:t>
      </w:r>
    </w:p>
    <w:p w14:paraId="5856A5F6">
      <w:pPr>
        <w:spacing w:before="192" w:line="277" w:lineRule="auto"/>
        <w:ind w:left="9" w:right="10"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3</w:t>
      </w:r>
      <w:r>
        <w:rPr>
          <w:rFonts w:ascii="FangSong_GB2312" w:hAnsi="FangSong_GB2312" w:eastAsia="FangSong_GB2312" w:cs="FangSong_GB2312"/>
          <w:spacing w:val="4"/>
          <w:sz w:val="31"/>
          <w:szCs w:val="31"/>
        </w:rPr>
        <w:t>）本文书一式两份，一份送达当事人，</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一份附卷归档，</w:t>
      </w:r>
      <w:r>
        <w:rPr>
          <w:rFonts w:ascii="FangSong_GB2312" w:hAnsi="FangSong_GB2312" w:eastAsia="FangSong_GB2312" w:cs="FangSong_GB2312"/>
          <w:spacing w:val="7"/>
          <w:sz w:val="31"/>
          <w:szCs w:val="31"/>
        </w:rPr>
        <w:t>并与《文书送达回证》配套使用。</w:t>
      </w:r>
    </w:p>
    <w:p w14:paraId="3C65A599">
      <w:pPr>
        <w:spacing w:line="277" w:lineRule="auto"/>
        <w:rPr>
          <w:rFonts w:ascii="FangSong_GB2312" w:hAnsi="FangSong_GB2312" w:eastAsia="FangSong_GB2312" w:cs="FangSong_GB2312"/>
          <w:sz w:val="31"/>
          <w:szCs w:val="31"/>
        </w:rPr>
        <w:sectPr>
          <w:footerReference r:id="rId72" w:type="default"/>
          <w:pgSz w:w="11906" w:h="16838"/>
          <w:pgMar w:top="1431" w:right="1584" w:bottom="1040" w:left="1598" w:header="0" w:footer="731" w:gutter="0"/>
          <w:cols w:space="720" w:num="1"/>
        </w:sectPr>
      </w:pPr>
    </w:p>
    <w:p w14:paraId="34A1E77C">
      <w:pPr>
        <w:pStyle w:val="2"/>
        <w:spacing w:line="339" w:lineRule="auto"/>
      </w:pPr>
    </w:p>
    <w:p w14:paraId="1B0A83DA">
      <w:pPr>
        <w:spacing w:before="101"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455D3C8B">
      <w:pPr>
        <w:spacing w:before="59" w:line="168" w:lineRule="auto"/>
        <w:ind w:left="2280"/>
        <w:rPr>
          <w:rFonts w:ascii="FZXiaoBiaoSong-B05S" w:hAnsi="FZXiaoBiaoSong-B05S" w:eastAsia="FZXiaoBiaoSong-B05S" w:cs="FZXiaoBiaoSong-B05S"/>
          <w:sz w:val="43"/>
          <w:szCs w:val="43"/>
        </w:rPr>
      </w:pPr>
      <w:bookmarkStart w:id="25" w:name="bookmark276"/>
      <w:bookmarkEnd w:id="25"/>
      <w:r>
        <w:rPr>
          <w:rFonts w:ascii="FZXiaoBiaoSong-B05S" w:hAnsi="FZXiaoBiaoSong-B05S" w:eastAsia="FZXiaoBiaoSong-B05S" w:cs="FZXiaoBiaoSong-B05S"/>
          <w:b/>
          <w:bCs/>
          <w:spacing w:val="5"/>
          <w:sz w:val="43"/>
          <w:szCs w:val="43"/>
        </w:rPr>
        <w:t>安全生产行政执法文书</w:t>
      </w:r>
    </w:p>
    <w:p w14:paraId="61C73565">
      <w:pPr>
        <w:spacing w:line="73" w:lineRule="exact"/>
      </w:pPr>
      <w:r>
        <w:rPr>
          <w:position w:val="-1"/>
        </w:rPr>
        <w:drawing>
          <wp:inline distT="0" distB="0" distL="0" distR="0">
            <wp:extent cx="5686425" cy="4635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313"/>
                    <a:stretch>
                      <a:fillRect/>
                    </a:stretch>
                  </pic:blipFill>
                  <pic:spPr>
                    <a:xfrm>
                      <a:off x="0" y="0"/>
                      <a:ext cx="5687026" cy="46989"/>
                    </a:xfrm>
                    <a:prstGeom prst="rect">
                      <a:avLst/>
                    </a:prstGeom>
                  </pic:spPr>
                </pic:pic>
              </a:graphicData>
            </a:graphic>
          </wp:inline>
        </w:drawing>
      </w:r>
    </w:p>
    <w:p w14:paraId="1AE8BB4A">
      <w:pPr>
        <w:spacing w:before="17" w:line="208" w:lineRule="auto"/>
        <w:ind w:left="206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延长查封扣押期限决定书</w:t>
      </w:r>
    </w:p>
    <w:p w14:paraId="243F07DC">
      <w:pPr>
        <w:spacing w:before="51" w:line="203" w:lineRule="auto"/>
        <w:ind w:left="2811"/>
        <w:rPr>
          <w:rFonts w:ascii="微软雅黑" w:hAnsi="微软雅黑" w:eastAsia="微软雅黑" w:cs="微软雅黑"/>
          <w:sz w:val="23"/>
          <w:szCs w:val="23"/>
        </w:rPr>
      </w:pPr>
      <w:r>
        <w:rPr>
          <w:rFonts w:ascii="微软雅黑" w:hAnsi="微软雅黑" w:eastAsia="微软雅黑" w:cs="微软雅黑"/>
          <w:b/>
          <w:bCs/>
          <w:spacing w:val="10"/>
          <w:sz w:val="23"/>
          <w:szCs w:val="23"/>
        </w:rPr>
        <w:t>(</w:t>
      </w:r>
      <w:r>
        <w:rPr>
          <w:rFonts w:ascii="微软雅黑" w:hAnsi="微软雅黑" w:eastAsia="微软雅黑" w:cs="微软雅黑"/>
          <w:b/>
          <w:bCs/>
          <w:spacing w:val="61"/>
          <w:w w:val="101"/>
          <w:sz w:val="23"/>
          <w:szCs w:val="23"/>
        </w:rPr>
        <w:t xml:space="preserve"> </w:t>
      </w:r>
      <w:r>
        <w:rPr>
          <w:rFonts w:ascii="微软雅黑" w:hAnsi="微软雅黑" w:eastAsia="微软雅黑" w:cs="微软雅黑"/>
          <w:b/>
          <w:bCs/>
          <w:spacing w:val="10"/>
          <w:sz w:val="23"/>
          <w:szCs w:val="23"/>
        </w:rPr>
        <w:t>×× )应急查扣延〔</w:t>
      </w:r>
      <w:r>
        <w:rPr>
          <w:rFonts w:ascii="宋体" w:hAnsi="宋体" w:eastAsia="宋体" w:cs="宋体"/>
          <w:b/>
          <w:bCs/>
          <w:spacing w:val="10"/>
          <w:sz w:val="23"/>
          <w:szCs w:val="23"/>
        </w:rPr>
        <w:t>2025</w:t>
      </w:r>
      <w:r>
        <w:rPr>
          <w:rFonts w:ascii="微软雅黑" w:hAnsi="微软雅黑" w:eastAsia="微软雅黑" w:cs="微软雅黑"/>
          <w:b/>
          <w:bCs/>
          <w:spacing w:val="10"/>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10"/>
          <w:sz w:val="23"/>
          <w:szCs w:val="23"/>
        </w:rPr>
        <w:t>1</w:t>
      </w:r>
      <w:r>
        <w:rPr>
          <w:rFonts w:ascii="宋体" w:hAnsi="宋体" w:eastAsia="宋体" w:cs="宋体"/>
          <w:spacing w:val="-47"/>
          <w:sz w:val="23"/>
          <w:szCs w:val="23"/>
        </w:rPr>
        <w:t xml:space="preserve"> </w:t>
      </w:r>
      <w:r>
        <w:rPr>
          <w:rFonts w:ascii="微软雅黑" w:hAnsi="微软雅黑" w:eastAsia="微软雅黑" w:cs="微软雅黑"/>
          <w:b/>
          <w:bCs/>
          <w:spacing w:val="10"/>
          <w:sz w:val="23"/>
          <w:szCs w:val="23"/>
        </w:rPr>
        <w:t>号</w:t>
      </w:r>
    </w:p>
    <w:p w14:paraId="1F7F1445">
      <w:pPr>
        <w:pStyle w:val="2"/>
        <w:spacing w:line="334" w:lineRule="auto"/>
      </w:pPr>
    </w:p>
    <w:p w14:paraId="31ACE851">
      <w:pPr>
        <w:pStyle w:val="2"/>
        <w:spacing w:line="334" w:lineRule="auto"/>
      </w:pPr>
    </w:p>
    <w:p w14:paraId="5B3487B1">
      <w:pPr>
        <w:tabs>
          <w:tab w:val="left" w:pos="422"/>
        </w:tabs>
        <w:spacing w:before="99" w:line="193" w:lineRule="auto"/>
        <w:ind w:left="112"/>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 xml:space="preserve">××花炮制造厂  </w:t>
      </w:r>
      <w:r>
        <w:rPr>
          <w:rFonts w:ascii="微软雅黑" w:hAnsi="微软雅黑" w:eastAsia="微软雅黑" w:cs="微软雅黑"/>
          <w:b/>
          <w:bCs/>
          <w:spacing w:val="1"/>
          <w:sz w:val="23"/>
          <w:szCs w:val="23"/>
        </w:rPr>
        <w:t>：</w:t>
      </w:r>
    </w:p>
    <w:p w14:paraId="0B175F3A">
      <w:pPr>
        <w:spacing w:before="237" w:line="340" w:lineRule="auto"/>
        <w:ind w:left="121" w:right="117" w:firstLine="565"/>
        <w:jc w:val="both"/>
        <w:rPr>
          <w:rFonts w:ascii="微软雅黑" w:hAnsi="微软雅黑" w:eastAsia="微软雅黑" w:cs="微软雅黑"/>
          <w:sz w:val="23"/>
          <w:szCs w:val="23"/>
        </w:rPr>
      </w:pPr>
      <w:r>
        <w:rPr>
          <w:rFonts w:ascii="微软雅黑" w:hAnsi="微软雅黑" w:eastAsia="微软雅黑" w:cs="微软雅黑"/>
          <w:b/>
          <w:bCs/>
          <w:sz w:val="23"/>
          <w:szCs w:val="23"/>
        </w:rPr>
        <w:t>本机关于</w:t>
      </w:r>
      <w:r>
        <w:rPr>
          <w:rFonts w:ascii="宋体" w:hAnsi="宋体" w:eastAsia="宋体" w:cs="宋体"/>
          <w:b/>
          <w:bCs/>
          <w:sz w:val="23"/>
          <w:szCs w:val="23"/>
          <w:u w:val="single" w:color="auto"/>
        </w:rPr>
        <w:t xml:space="preserve"> </w:t>
      </w:r>
      <w:r>
        <w:rPr>
          <w:rFonts w:ascii="宋体" w:hAnsi="宋体" w:eastAsia="宋体" w:cs="宋体"/>
          <w:sz w:val="23"/>
          <w:szCs w:val="23"/>
          <w:u w:val="single" w:color="auto"/>
        </w:rPr>
        <w:t xml:space="preserve">2025 </w:t>
      </w:r>
      <w:r>
        <w:rPr>
          <w:rFonts w:ascii="微软雅黑" w:hAnsi="微软雅黑" w:eastAsia="微软雅黑" w:cs="微软雅黑"/>
          <w:b/>
          <w:bCs/>
          <w:sz w:val="23"/>
          <w:szCs w:val="23"/>
        </w:rPr>
        <w:t>年</w:t>
      </w:r>
      <w:r>
        <w:rPr>
          <w:rFonts w:ascii="宋体" w:hAnsi="宋体" w:eastAsia="宋体" w:cs="宋体"/>
          <w:b/>
          <w:bCs/>
          <w:sz w:val="23"/>
          <w:szCs w:val="23"/>
          <w:u w:val="single" w:color="auto"/>
        </w:rPr>
        <w:t xml:space="preserve"> </w:t>
      </w:r>
      <w:r>
        <w:rPr>
          <w:rFonts w:ascii="宋体" w:hAnsi="宋体" w:eastAsia="宋体" w:cs="宋体"/>
          <w:sz w:val="23"/>
          <w:szCs w:val="23"/>
          <w:u w:val="single" w:color="auto"/>
        </w:rPr>
        <w:t>3</w:t>
      </w:r>
      <w:r>
        <w:rPr>
          <w:rFonts w:ascii="宋体" w:hAnsi="宋体" w:eastAsia="宋体" w:cs="宋体"/>
          <w:spacing w:val="13"/>
          <w:sz w:val="23"/>
          <w:szCs w:val="23"/>
          <w:u w:val="single" w:color="auto"/>
        </w:rPr>
        <w:t xml:space="preserve"> </w:t>
      </w:r>
      <w:r>
        <w:rPr>
          <w:rFonts w:ascii="微软雅黑" w:hAnsi="微软雅黑" w:eastAsia="微软雅黑" w:cs="微软雅黑"/>
          <w:b/>
          <w:bCs/>
          <w:sz w:val="23"/>
          <w:szCs w:val="23"/>
        </w:rPr>
        <w:t>月</w:t>
      </w:r>
      <w:r>
        <w:rPr>
          <w:rFonts w:ascii="宋体" w:hAnsi="宋体" w:eastAsia="宋体" w:cs="宋体"/>
          <w:b/>
          <w:bCs/>
          <w:spacing w:val="13"/>
          <w:sz w:val="23"/>
          <w:szCs w:val="23"/>
          <w:u w:val="single" w:color="auto"/>
        </w:rPr>
        <w:t xml:space="preserve"> </w:t>
      </w:r>
      <w:r>
        <w:rPr>
          <w:rFonts w:ascii="宋体" w:hAnsi="宋体" w:eastAsia="宋体" w:cs="宋体"/>
          <w:sz w:val="23"/>
          <w:szCs w:val="23"/>
          <w:u w:val="single" w:color="auto"/>
        </w:rPr>
        <w:t xml:space="preserve">4 </w:t>
      </w:r>
      <w:r>
        <w:rPr>
          <w:rFonts w:ascii="宋体" w:hAnsi="宋体" w:eastAsia="宋体" w:cs="宋体"/>
          <w:spacing w:val="-58"/>
          <w:sz w:val="23"/>
          <w:szCs w:val="23"/>
        </w:rPr>
        <w:t xml:space="preserve"> </w:t>
      </w:r>
      <w:r>
        <w:rPr>
          <w:rFonts w:ascii="微软雅黑" w:hAnsi="微软雅黑" w:eastAsia="微软雅黑" w:cs="微软雅黑"/>
          <w:b/>
          <w:bCs/>
          <w:sz w:val="23"/>
          <w:szCs w:val="23"/>
        </w:rPr>
        <w:t>日依据《查封扣押决定书》［文书文</w:t>
      </w:r>
      <w:r>
        <w:rPr>
          <w:rFonts w:ascii="微软雅黑" w:hAnsi="微软雅黑" w:eastAsia="微软雅黑" w:cs="微软雅黑"/>
          <w:b/>
          <w:bCs/>
          <w:spacing w:val="-1"/>
          <w:sz w:val="23"/>
          <w:szCs w:val="23"/>
        </w:rPr>
        <w:t xml:space="preserve">号：(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rPr>
        <w:t>应</w:t>
      </w:r>
      <w:r>
        <w:rPr>
          <w:rFonts w:ascii="微软雅黑" w:hAnsi="微软雅黑" w:eastAsia="微软雅黑" w:cs="微软雅黑"/>
          <w:b/>
          <w:bCs/>
          <w:spacing w:val="6"/>
          <w:sz w:val="23"/>
          <w:szCs w:val="23"/>
        </w:rPr>
        <w:t>急查扣〔</w:t>
      </w:r>
      <w:r>
        <w:rPr>
          <w:rFonts w:ascii="宋体" w:hAnsi="宋体" w:eastAsia="宋体" w:cs="宋体"/>
          <w:spacing w:val="6"/>
          <w:sz w:val="23"/>
          <w:szCs w:val="23"/>
        </w:rPr>
        <w:t>2025</w:t>
      </w:r>
      <w:r>
        <w:rPr>
          <w:rFonts w:ascii="微软雅黑" w:hAnsi="微软雅黑" w:eastAsia="微软雅黑" w:cs="微软雅黑"/>
          <w:b/>
          <w:bCs/>
          <w:spacing w:val="6"/>
          <w:sz w:val="23"/>
          <w:szCs w:val="23"/>
        </w:rPr>
        <w:t>〕</w:t>
      </w:r>
      <w:r>
        <w:rPr>
          <w:rFonts w:ascii="宋体" w:hAnsi="宋体" w:eastAsia="宋体" w:cs="宋体"/>
          <w:spacing w:val="6"/>
          <w:sz w:val="23"/>
          <w:szCs w:val="23"/>
        </w:rPr>
        <w:t>12</w:t>
      </w:r>
      <w:r>
        <w:rPr>
          <w:rFonts w:ascii="宋体" w:hAnsi="宋体" w:eastAsia="宋体" w:cs="宋体"/>
          <w:spacing w:val="-33"/>
          <w:sz w:val="23"/>
          <w:szCs w:val="23"/>
        </w:rPr>
        <w:t xml:space="preserve"> </w:t>
      </w:r>
      <w:r>
        <w:rPr>
          <w:rFonts w:ascii="微软雅黑" w:hAnsi="微软雅黑" w:eastAsia="微软雅黑" w:cs="微软雅黑"/>
          <w:b/>
          <w:bCs/>
          <w:spacing w:val="6"/>
          <w:sz w:val="23"/>
          <w:szCs w:val="23"/>
        </w:rPr>
        <w:t>号］对你单位</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 xml:space="preserve">有关烟花爆竹产品、生产车间 </w:t>
      </w:r>
      <w:r>
        <w:rPr>
          <w:rFonts w:ascii="微软雅黑" w:hAnsi="微软雅黑" w:eastAsia="微软雅黑" w:cs="微软雅黑"/>
          <w:b/>
          <w:bCs/>
          <w:spacing w:val="6"/>
          <w:sz w:val="23"/>
          <w:szCs w:val="23"/>
        </w:rPr>
        <w:t>采取了</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查封、扣押</w:t>
      </w:r>
      <w:r>
        <w:rPr>
          <w:rFonts w:ascii="微软雅黑" w:hAnsi="微软雅黑" w:eastAsia="微软雅黑" w:cs="微软雅黑"/>
          <w:b/>
          <w:bCs/>
          <w:spacing w:val="11"/>
          <w:sz w:val="23"/>
          <w:szCs w:val="23"/>
        </w:rPr>
        <w:t>的行政强制措施。因</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案件情况复杂</w:t>
      </w:r>
      <w:r>
        <w:rPr>
          <w:rFonts w:ascii="FangSong_GB2312" w:hAnsi="FangSong_GB2312" w:eastAsia="FangSong_GB2312" w:cs="FangSong_GB2312"/>
          <w:spacing w:val="49"/>
          <w:sz w:val="23"/>
          <w:szCs w:val="23"/>
          <w:u w:val="single" w:color="auto"/>
        </w:rPr>
        <w:t xml:space="preserve"> </w:t>
      </w:r>
      <w:r>
        <w:rPr>
          <w:rFonts w:ascii="微软雅黑" w:hAnsi="微软雅黑" w:eastAsia="微软雅黑" w:cs="微软雅黑"/>
          <w:b/>
          <w:bCs/>
          <w:spacing w:val="11"/>
          <w:sz w:val="23"/>
          <w:szCs w:val="23"/>
        </w:rPr>
        <w:t>，依据《中华人民共和国行政强制</w:t>
      </w:r>
      <w:r>
        <w:rPr>
          <w:rFonts w:ascii="微软雅黑" w:hAnsi="微软雅黑" w:eastAsia="微软雅黑" w:cs="微软雅黑"/>
          <w:b/>
          <w:bCs/>
          <w:spacing w:val="10"/>
          <w:sz w:val="23"/>
          <w:szCs w:val="23"/>
        </w:rPr>
        <w:t>法》第二十</w:t>
      </w:r>
      <w:r>
        <w:rPr>
          <w:rFonts w:ascii="微软雅黑" w:hAnsi="微软雅黑" w:eastAsia="微软雅黑" w:cs="微软雅黑"/>
          <w:b/>
          <w:bCs/>
          <w:spacing w:val="7"/>
          <w:sz w:val="23"/>
          <w:szCs w:val="23"/>
        </w:rPr>
        <w:t>五条的规定，</w:t>
      </w:r>
      <w:r>
        <w:rPr>
          <w:rFonts w:ascii="微软雅黑" w:hAnsi="微软雅黑" w:eastAsia="微软雅黑" w:cs="微软雅黑"/>
          <w:b/>
          <w:bCs/>
          <w:spacing w:val="-41"/>
          <w:sz w:val="23"/>
          <w:szCs w:val="23"/>
        </w:rPr>
        <w:t xml:space="preserve"> </w:t>
      </w:r>
      <w:r>
        <w:rPr>
          <w:rFonts w:ascii="微软雅黑" w:hAnsi="微软雅黑" w:eastAsia="微软雅黑" w:cs="微软雅黑"/>
          <w:b/>
          <w:bCs/>
          <w:spacing w:val="7"/>
          <w:sz w:val="23"/>
          <w:szCs w:val="23"/>
        </w:rPr>
        <w:t>作出以下决定：</w:t>
      </w:r>
    </w:p>
    <w:p w14:paraId="4664C044">
      <w:pPr>
        <w:spacing w:line="274" w:lineRule="auto"/>
        <w:ind w:left="154" w:right="117" w:firstLine="556"/>
        <w:rPr>
          <w:rFonts w:ascii="微软雅黑" w:hAnsi="微软雅黑" w:eastAsia="微软雅黑" w:cs="微软雅黑"/>
          <w:sz w:val="23"/>
          <w:szCs w:val="23"/>
        </w:rPr>
      </w:pPr>
      <w:r>
        <w:rPr>
          <w:rFonts w:ascii="宋体" w:hAnsi="宋体" w:eastAsia="宋体" w:cs="宋体"/>
          <w:b/>
          <w:bCs/>
          <w:spacing w:val="6"/>
          <w:sz w:val="23"/>
          <w:szCs w:val="23"/>
        </w:rPr>
        <w:t>1.</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将</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对烟花爆竹产品盛世辉煌</w:t>
      </w:r>
      <w:r>
        <w:rPr>
          <w:rFonts w:ascii="FangSong_GB2312" w:hAnsi="FangSong_GB2312" w:eastAsia="FangSong_GB2312" w:cs="FangSong_GB2312"/>
          <w:spacing w:val="-36"/>
          <w:sz w:val="23"/>
          <w:szCs w:val="23"/>
          <w:u w:val="single" w:color="auto"/>
        </w:rPr>
        <w:t xml:space="preserve"> </w:t>
      </w:r>
      <w:r>
        <w:rPr>
          <w:rFonts w:ascii="宋体" w:hAnsi="宋体" w:eastAsia="宋体" w:cs="宋体"/>
          <w:spacing w:val="6"/>
          <w:sz w:val="23"/>
          <w:szCs w:val="23"/>
          <w:u w:val="single" w:color="auto"/>
        </w:rPr>
        <w:t>80</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6"/>
          <w:sz w:val="23"/>
          <w:szCs w:val="23"/>
          <w:u w:val="single" w:color="auto"/>
        </w:rPr>
        <w:t>发</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6"/>
          <w:sz w:val="23"/>
          <w:szCs w:val="23"/>
          <w:u w:val="single" w:color="auto"/>
        </w:rPr>
        <w:t>100</w:t>
      </w:r>
      <w:r>
        <w:rPr>
          <w:rFonts w:ascii="宋体" w:hAnsi="宋体" w:eastAsia="宋体" w:cs="宋体"/>
          <w:spacing w:val="-46"/>
          <w:sz w:val="23"/>
          <w:szCs w:val="23"/>
          <w:u w:val="single" w:color="auto"/>
        </w:rPr>
        <w:t xml:space="preserve"> </w:t>
      </w:r>
      <w:r>
        <w:rPr>
          <w:rFonts w:ascii="FangSong_GB2312" w:hAnsi="FangSong_GB2312" w:eastAsia="FangSong_GB2312" w:cs="FangSong_GB2312"/>
          <w:spacing w:val="6"/>
          <w:sz w:val="23"/>
          <w:szCs w:val="23"/>
          <w:u w:val="single" w:color="auto"/>
        </w:rPr>
        <w:t>件、财富旺旺年年高</w:t>
      </w:r>
      <w:r>
        <w:rPr>
          <w:rFonts w:ascii="宋体" w:hAnsi="宋体" w:eastAsia="宋体" w:cs="宋体"/>
          <w:spacing w:val="6"/>
          <w:sz w:val="23"/>
          <w:szCs w:val="23"/>
          <w:u w:val="single" w:color="auto"/>
        </w:rPr>
        <w:t>65</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6"/>
          <w:sz w:val="23"/>
          <w:szCs w:val="23"/>
          <w:u w:val="single" w:color="auto"/>
        </w:rPr>
        <w:t>发</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6"/>
          <w:sz w:val="23"/>
          <w:szCs w:val="23"/>
          <w:u w:val="single" w:color="auto"/>
        </w:rPr>
        <w:t>100</w:t>
      </w:r>
      <w:r>
        <w:rPr>
          <w:rFonts w:ascii="宋体" w:hAnsi="宋体" w:eastAsia="宋体" w:cs="宋体"/>
          <w:spacing w:val="-46"/>
          <w:sz w:val="23"/>
          <w:szCs w:val="23"/>
          <w:u w:val="single" w:color="auto"/>
        </w:rPr>
        <w:t xml:space="preserve"> </w:t>
      </w:r>
      <w:r>
        <w:rPr>
          <w:rFonts w:ascii="FangSong_GB2312" w:hAnsi="FangSong_GB2312" w:eastAsia="FangSong_GB2312" w:cs="FangSong_GB2312"/>
          <w:spacing w:val="6"/>
          <w:sz w:val="23"/>
          <w:szCs w:val="23"/>
          <w:u w:val="single" w:color="auto"/>
        </w:rPr>
        <w:t>件予</w:t>
      </w:r>
      <w:r>
        <w:rPr>
          <w:rFonts w:ascii="FangSong_GB2312" w:hAnsi="FangSong_GB2312" w:eastAsia="FangSong_GB2312" w:cs="FangSong_GB2312"/>
          <w:spacing w:val="4"/>
          <w:sz w:val="23"/>
          <w:szCs w:val="23"/>
          <w:u w:val="single" w:color="auto"/>
        </w:rPr>
        <w:t xml:space="preserve">以扣押 </w:t>
      </w:r>
      <w:r>
        <w:rPr>
          <w:rFonts w:ascii="微软雅黑" w:hAnsi="微软雅黑" w:eastAsia="微软雅黑" w:cs="微软雅黑"/>
          <w:b/>
          <w:bCs/>
          <w:spacing w:val="4"/>
          <w:sz w:val="23"/>
          <w:szCs w:val="23"/>
        </w:rPr>
        <w:t>的行政强制措施的期限延长至</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202</w:t>
      </w:r>
      <w:r>
        <w:rPr>
          <w:rFonts w:ascii="宋体" w:hAnsi="宋体" w:eastAsia="宋体" w:cs="宋体"/>
          <w:spacing w:val="3"/>
          <w:sz w:val="23"/>
          <w:szCs w:val="23"/>
          <w:u w:val="single" w:color="auto"/>
        </w:rPr>
        <w:t>5</w:t>
      </w:r>
      <w:r>
        <w:rPr>
          <w:rFonts w:ascii="宋体" w:hAnsi="宋体" w:eastAsia="宋体" w:cs="宋体"/>
          <w:spacing w:val="15"/>
          <w:sz w:val="23"/>
          <w:szCs w:val="23"/>
          <w:u w:val="single" w:color="auto"/>
        </w:rPr>
        <w:t xml:space="preserve"> </w:t>
      </w:r>
      <w:r>
        <w:rPr>
          <w:rFonts w:ascii="微软雅黑" w:hAnsi="微软雅黑" w:eastAsia="微软雅黑" w:cs="微软雅黑"/>
          <w:b/>
          <w:bCs/>
          <w:spacing w:val="3"/>
          <w:sz w:val="23"/>
          <w:szCs w:val="23"/>
        </w:rPr>
        <w:t>年</w:t>
      </w:r>
      <w:r>
        <w:rPr>
          <w:rFonts w:ascii="宋体" w:hAnsi="宋体" w:eastAsia="宋体" w:cs="宋体"/>
          <w:b/>
          <w:bCs/>
          <w:spacing w:val="13"/>
          <w:sz w:val="23"/>
          <w:szCs w:val="23"/>
          <w:u w:val="single" w:color="auto"/>
        </w:rPr>
        <w:t xml:space="preserve"> </w:t>
      </w:r>
      <w:r>
        <w:rPr>
          <w:rFonts w:ascii="宋体" w:hAnsi="宋体" w:eastAsia="宋体" w:cs="宋体"/>
          <w:spacing w:val="3"/>
          <w:sz w:val="23"/>
          <w:szCs w:val="23"/>
          <w:u w:val="single" w:color="auto"/>
        </w:rPr>
        <w:t>4</w:t>
      </w:r>
      <w:r>
        <w:rPr>
          <w:rFonts w:ascii="宋体" w:hAnsi="宋体" w:eastAsia="宋体" w:cs="宋体"/>
          <w:spacing w:val="14"/>
          <w:sz w:val="23"/>
          <w:szCs w:val="23"/>
          <w:u w:val="single" w:color="auto"/>
        </w:rPr>
        <w:t xml:space="preserve"> </w:t>
      </w:r>
      <w:r>
        <w:rPr>
          <w:rFonts w:ascii="微软雅黑" w:hAnsi="微软雅黑" w:eastAsia="微软雅黑" w:cs="微软雅黑"/>
          <w:b/>
          <w:bCs/>
          <w:spacing w:val="3"/>
          <w:sz w:val="23"/>
          <w:szCs w:val="23"/>
        </w:rPr>
        <w:t>月</w:t>
      </w:r>
      <w:r>
        <w:rPr>
          <w:rFonts w:ascii="宋体" w:hAnsi="宋体" w:eastAsia="宋体" w:cs="宋体"/>
          <w:b/>
          <w:bCs/>
          <w:spacing w:val="17"/>
          <w:sz w:val="23"/>
          <w:szCs w:val="23"/>
          <w:u w:val="single" w:color="auto"/>
        </w:rPr>
        <w:t xml:space="preserve"> </w:t>
      </w:r>
      <w:r>
        <w:rPr>
          <w:rFonts w:ascii="宋体" w:hAnsi="宋体" w:eastAsia="宋体" w:cs="宋体"/>
          <w:spacing w:val="3"/>
          <w:sz w:val="23"/>
          <w:szCs w:val="23"/>
          <w:u w:val="single" w:color="auto"/>
        </w:rPr>
        <w:t>20</w:t>
      </w:r>
      <w:r>
        <w:rPr>
          <w:rFonts w:ascii="宋体" w:hAnsi="宋体" w:eastAsia="宋体" w:cs="宋体"/>
          <w:spacing w:val="7"/>
          <w:sz w:val="23"/>
          <w:szCs w:val="23"/>
          <w:u w:val="single" w:color="auto"/>
        </w:rPr>
        <w:t xml:space="preserve"> </w:t>
      </w:r>
      <w:r>
        <w:rPr>
          <w:rFonts w:ascii="宋体" w:hAnsi="宋体" w:eastAsia="宋体" w:cs="宋体"/>
          <w:spacing w:val="-58"/>
          <w:sz w:val="23"/>
          <w:szCs w:val="23"/>
        </w:rPr>
        <w:t xml:space="preserve"> </w:t>
      </w:r>
      <w:r>
        <w:rPr>
          <w:rFonts w:ascii="微软雅黑" w:hAnsi="微软雅黑" w:eastAsia="微软雅黑" w:cs="微软雅黑"/>
          <w:b/>
          <w:bCs/>
          <w:spacing w:val="3"/>
          <w:sz w:val="23"/>
          <w:szCs w:val="23"/>
        </w:rPr>
        <w:t>日；</w:t>
      </w:r>
    </w:p>
    <w:p w14:paraId="2E0F016A">
      <w:pPr>
        <w:spacing w:before="221" w:line="273" w:lineRule="auto"/>
        <w:ind w:left="116" w:right="119" w:firstLine="579"/>
        <w:rPr>
          <w:rFonts w:ascii="微软雅黑" w:hAnsi="微软雅黑" w:eastAsia="微软雅黑" w:cs="微软雅黑"/>
          <w:sz w:val="23"/>
          <w:szCs w:val="23"/>
        </w:rPr>
      </w:pPr>
      <w:r>
        <w:rPr>
          <w:rFonts w:ascii="宋体" w:hAnsi="宋体" w:eastAsia="宋体" w:cs="宋体"/>
          <w:b/>
          <w:bCs/>
          <w:spacing w:val="12"/>
          <w:sz w:val="23"/>
          <w:szCs w:val="23"/>
        </w:rPr>
        <w:t>2.</w:t>
      </w:r>
      <w:r>
        <w:rPr>
          <w:rFonts w:ascii="宋体" w:hAnsi="宋体" w:eastAsia="宋体" w:cs="宋体"/>
          <w:spacing w:val="12"/>
          <w:sz w:val="23"/>
          <w:szCs w:val="23"/>
        </w:rPr>
        <w:t xml:space="preserve"> </w:t>
      </w:r>
      <w:r>
        <w:rPr>
          <w:rFonts w:ascii="微软雅黑" w:hAnsi="微软雅黑" w:eastAsia="微软雅黑" w:cs="微软雅黑"/>
          <w:b/>
          <w:bCs/>
          <w:spacing w:val="12"/>
          <w:sz w:val="23"/>
          <w:szCs w:val="23"/>
        </w:rPr>
        <w:t>将</w:t>
      </w:r>
      <w:r>
        <w:rPr>
          <w:rFonts w:ascii="FangSong_GB2312" w:hAnsi="FangSong_GB2312" w:eastAsia="FangSong_GB2312" w:cs="FangSong_GB2312"/>
          <w:b/>
          <w:bCs/>
          <w:spacing w:val="12"/>
          <w:sz w:val="23"/>
          <w:szCs w:val="23"/>
          <w:u w:val="single" w:color="auto"/>
        </w:rPr>
        <w:t xml:space="preserve"> </w:t>
      </w:r>
      <w:r>
        <w:rPr>
          <w:rFonts w:ascii="FangSong_GB2312" w:hAnsi="FangSong_GB2312" w:eastAsia="FangSong_GB2312" w:cs="FangSong_GB2312"/>
          <w:spacing w:val="12"/>
          <w:sz w:val="23"/>
          <w:szCs w:val="23"/>
          <w:u w:val="single" w:color="auto"/>
        </w:rPr>
        <w:t xml:space="preserve">对你厂第一生产车间、第二生产车间予以查封 </w:t>
      </w:r>
      <w:r>
        <w:rPr>
          <w:rFonts w:ascii="微软雅黑" w:hAnsi="微软雅黑" w:eastAsia="微软雅黑" w:cs="微软雅黑"/>
          <w:b/>
          <w:bCs/>
          <w:spacing w:val="12"/>
          <w:sz w:val="23"/>
          <w:szCs w:val="23"/>
        </w:rPr>
        <w:t>的行政强制措施的期限</w:t>
      </w:r>
      <w:r>
        <w:rPr>
          <w:rFonts w:ascii="微软雅黑" w:hAnsi="微软雅黑" w:eastAsia="微软雅黑" w:cs="微软雅黑"/>
          <w:b/>
          <w:bCs/>
          <w:sz w:val="23"/>
          <w:szCs w:val="23"/>
        </w:rPr>
        <w:t>延长至</w:t>
      </w:r>
      <w:r>
        <w:rPr>
          <w:rFonts w:ascii="宋体" w:hAnsi="宋体" w:eastAsia="宋体" w:cs="宋体"/>
          <w:b/>
          <w:bCs/>
          <w:sz w:val="23"/>
          <w:szCs w:val="23"/>
          <w:u w:val="single" w:color="auto"/>
        </w:rPr>
        <w:t xml:space="preserve"> </w:t>
      </w:r>
      <w:r>
        <w:rPr>
          <w:rFonts w:ascii="宋体" w:hAnsi="宋体" w:eastAsia="宋体" w:cs="宋体"/>
          <w:sz w:val="23"/>
          <w:szCs w:val="23"/>
          <w:u w:val="single" w:color="auto"/>
        </w:rPr>
        <w:t>2025</w:t>
      </w:r>
      <w:r>
        <w:rPr>
          <w:rFonts w:ascii="宋体" w:hAnsi="宋体" w:eastAsia="宋体" w:cs="宋体"/>
          <w:spacing w:val="14"/>
          <w:sz w:val="23"/>
          <w:szCs w:val="23"/>
          <w:u w:val="single" w:color="auto"/>
        </w:rPr>
        <w:t xml:space="preserve"> </w:t>
      </w:r>
      <w:r>
        <w:rPr>
          <w:rFonts w:ascii="微软雅黑" w:hAnsi="微软雅黑" w:eastAsia="微软雅黑" w:cs="微软雅黑"/>
          <w:b/>
          <w:bCs/>
          <w:sz w:val="23"/>
          <w:szCs w:val="23"/>
        </w:rPr>
        <w:t>年</w:t>
      </w:r>
      <w:r>
        <w:rPr>
          <w:rFonts w:ascii="宋体" w:hAnsi="宋体" w:eastAsia="宋体" w:cs="宋体"/>
          <w:b/>
          <w:bCs/>
          <w:spacing w:val="16"/>
          <w:sz w:val="23"/>
          <w:szCs w:val="23"/>
          <w:u w:val="single" w:color="auto"/>
        </w:rPr>
        <w:t xml:space="preserve"> </w:t>
      </w:r>
      <w:r>
        <w:rPr>
          <w:rFonts w:ascii="宋体" w:hAnsi="宋体" w:eastAsia="宋体" w:cs="宋体"/>
          <w:sz w:val="23"/>
          <w:szCs w:val="23"/>
          <w:u w:val="single" w:color="auto"/>
        </w:rPr>
        <w:t>4</w:t>
      </w:r>
      <w:r>
        <w:rPr>
          <w:rFonts w:ascii="宋体" w:hAnsi="宋体" w:eastAsia="宋体" w:cs="宋体"/>
          <w:spacing w:val="14"/>
          <w:sz w:val="23"/>
          <w:szCs w:val="23"/>
          <w:u w:val="single" w:color="auto"/>
        </w:rPr>
        <w:t xml:space="preserve"> </w:t>
      </w:r>
      <w:r>
        <w:rPr>
          <w:rFonts w:ascii="微软雅黑" w:hAnsi="微软雅黑" w:eastAsia="微软雅黑" w:cs="微软雅黑"/>
          <w:b/>
          <w:bCs/>
          <w:sz w:val="23"/>
          <w:szCs w:val="23"/>
        </w:rPr>
        <w:t>月</w:t>
      </w:r>
      <w:r>
        <w:rPr>
          <w:rFonts w:ascii="宋体" w:hAnsi="宋体" w:eastAsia="宋体" w:cs="宋体"/>
          <w:b/>
          <w:bCs/>
          <w:spacing w:val="17"/>
          <w:sz w:val="23"/>
          <w:szCs w:val="23"/>
          <w:u w:val="single" w:color="auto"/>
        </w:rPr>
        <w:t xml:space="preserve"> </w:t>
      </w:r>
      <w:r>
        <w:rPr>
          <w:rFonts w:ascii="宋体" w:hAnsi="宋体" w:eastAsia="宋体" w:cs="宋体"/>
          <w:sz w:val="23"/>
          <w:szCs w:val="23"/>
          <w:u w:val="single" w:color="auto"/>
        </w:rPr>
        <w:t>20</w:t>
      </w:r>
      <w:r>
        <w:rPr>
          <w:rFonts w:ascii="宋体" w:hAnsi="宋体" w:eastAsia="宋体" w:cs="宋体"/>
          <w:spacing w:val="7"/>
          <w:sz w:val="23"/>
          <w:szCs w:val="23"/>
          <w:u w:val="single" w:color="auto"/>
        </w:rPr>
        <w:t xml:space="preserve"> </w:t>
      </w:r>
      <w:r>
        <w:rPr>
          <w:rFonts w:ascii="宋体" w:hAnsi="宋体" w:eastAsia="宋体" w:cs="宋体"/>
          <w:spacing w:val="-59"/>
          <w:sz w:val="23"/>
          <w:szCs w:val="23"/>
        </w:rPr>
        <w:t xml:space="preserve"> </w:t>
      </w:r>
      <w:r>
        <w:rPr>
          <w:rFonts w:ascii="微软雅黑" w:hAnsi="微软雅黑" w:eastAsia="微软雅黑" w:cs="微软雅黑"/>
          <w:b/>
          <w:bCs/>
          <w:sz w:val="23"/>
          <w:szCs w:val="23"/>
        </w:rPr>
        <w:t>日。</w:t>
      </w:r>
    </w:p>
    <w:p w14:paraId="4875EF35">
      <w:pPr>
        <w:spacing w:before="219" w:line="341" w:lineRule="auto"/>
        <w:ind w:left="168" w:right="117" w:firstLine="518"/>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 xml:space="preserve">你单位有权进行陈述和申辩。如果不服本决定，可以在收到本决定书之日起 </w:t>
      </w:r>
      <w:r>
        <w:rPr>
          <w:rFonts w:ascii="宋体" w:hAnsi="宋体" w:eastAsia="宋体" w:cs="宋体"/>
          <w:b/>
          <w:bCs/>
          <w:spacing w:val="7"/>
          <w:sz w:val="23"/>
          <w:szCs w:val="23"/>
        </w:rPr>
        <w:t>60</w:t>
      </w:r>
      <w:r>
        <w:rPr>
          <w:rFonts w:ascii="微软雅黑" w:hAnsi="微软雅黑" w:eastAsia="微软雅黑" w:cs="微软雅黑"/>
          <w:b/>
          <w:bCs/>
          <w:sz w:val="23"/>
          <w:szCs w:val="23"/>
        </w:rPr>
        <w:t>日内依法向</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z w:val="23"/>
          <w:szCs w:val="23"/>
          <w:u w:val="single" w:color="auto"/>
        </w:rPr>
        <w:t xml:space="preserve">区 </w:t>
      </w:r>
      <w:r>
        <w:rPr>
          <w:rFonts w:ascii="微软雅黑" w:hAnsi="微软雅黑" w:eastAsia="微软雅黑" w:cs="微软雅黑"/>
          <w:b/>
          <w:bCs/>
          <w:sz w:val="23"/>
          <w:szCs w:val="23"/>
        </w:rPr>
        <w:t xml:space="preserve">人民政府申请行政复议，或者在 </w:t>
      </w:r>
      <w:r>
        <w:rPr>
          <w:rFonts w:ascii="宋体" w:hAnsi="宋体" w:eastAsia="宋体" w:cs="宋体"/>
          <w:b/>
          <w:bCs/>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z w:val="23"/>
          <w:szCs w:val="23"/>
        </w:rPr>
        <w:t>个月内</w:t>
      </w:r>
      <w:r>
        <w:rPr>
          <w:rFonts w:ascii="微软雅黑" w:hAnsi="微软雅黑" w:eastAsia="微软雅黑" w:cs="微软雅黑"/>
          <w:b/>
          <w:bCs/>
          <w:spacing w:val="-1"/>
          <w:sz w:val="23"/>
          <w:szCs w:val="23"/>
        </w:rPr>
        <w:t>依法向</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56"/>
          <w:sz w:val="23"/>
          <w:szCs w:val="23"/>
          <w:u w:val="single" w:color="auto"/>
        </w:rPr>
        <w:t xml:space="preserve"> </w:t>
      </w:r>
      <w:r>
        <w:rPr>
          <w:rFonts w:ascii="FangSong_GB2312" w:hAnsi="FangSong_GB2312" w:eastAsia="FangSong_GB2312" w:cs="FangSong_GB2312"/>
          <w:spacing w:val="7"/>
          <w:sz w:val="23"/>
          <w:szCs w:val="23"/>
          <w:u w:val="single" w:color="auto"/>
        </w:rPr>
        <w:t xml:space="preserve">区 </w:t>
      </w:r>
      <w:r>
        <w:rPr>
          <w:rFonts w:ascii="微软雅黑" w:hAnsi="微软雅黑" w:eastAsia="微软雅黑" w:cs="微软雅黑"/>
          <w:b/>
          <w:bCs/>
          <w:spacing w:val="7"/>
          <w:sz w:val="23"/>
          <w:szCs w:val="23"/>
        </w:rPr>
        <w:t>人民法院提起行政诉讼，但本决定不停止执行，法律另有规定的除外。</w:t>
      </w:r>
    </w:p>
    <w:p w14:paraId="7AFFDED6">
      <w:pPr>
        <w:spacing w:before="3" w:line="346" w:lineRule="auto"/>
        <w:ind w:left="139" w:firstLine="472"/>
        <w:rPr>
          <w:rFonts w:ascii="微软雅黑" w:hAnsi="微软雅黑" w:eastAsia="微软雅黑" w:cs="微软雅黑"/>
          <w:sz w:val="23"/>
          <w:szCs w:val="23"/>
        </w:rPr>
      </w:pPr>
      <w:r>
        <w:rPr>
          <w:rFonts w:ascii="微软雅黑" w:hAnsi="微软雅黑" w:eastAsia="微软雅黑" w:cs="微软雅黑"/>
          <w:b/>
          <w:bCs/>
          <w:spacing w:val="4"/>
          <w:sz w:val="23"/>
          <w:szCs w:val="23"/>
        </w:rPr>
        <w:t>附件：延长查封扣押（场所、设施</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、财物）清单</w:t>
      </w:r>
      <w:r>
        <w:rPr>
          <w:rFonts w:ascii="微软雅黑" w:hAnsi="微软雅黑" w:eastAsia="微软雅黑" w:cs="微软雅黑"/>
          <w:b/>
          <w:bCs/>
          <w:spacing w:val="26"/>
          <w:w w:val="101"/>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4"/>
          <w:sz w:val="23"/>
          <w:szCs w:val="23"/>
        </w:rPr>
        <w:t>×× )</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4"/>
          <w:sz w:val="23"/>
          <w:szCs w:val="23"/>
        </w:rPr>
        <w:t>应急查扣延单〔</w:t>
      </w:r>
      <w:r>
        <w:rPr>
          <w:rFonts w:ascii="宋体" w:hAnsi="宋体" w:eastAsia="宋体" w:cs="宋体"/>
          <w:b/>
          <w:bCs/>
          <w:spacing w:val="4"/>
          <w:sz w:val="23"/>
          <w:szCs w:val="23"/>
        </w:rPr>
        <w:t>2025</w:t>
      </w:r>
      <w:r>
        <w:rPr>
          <w:rFonts w:ascii="微软雅黑" w:hAnsi="微软雅黑" w:eastAsia="微软雅黑" w:cs="微软雅黑"/>
          <w:b/>
          <w:bCs/>
          <w:spacing w:val="4"/>
          <w:sz w:val="23"/>
          <w:szCs w:val="23"/>
        </w:rPr>
        <w:t>〕</w:t>
      </w:r>
      <w:r>
        <w:rPr>
          <w:rFonts w:ascii="微软雅黑" w:hAnsi="微软雅黑" w:eastAsia="微软雅黑" w:cs="微软雅黑"/>
          <w:b/>
          <w:bCs/>
          <w:sz w:val="23"/>
          <w:szCs w:val="23"/>
        </w:rPr>
        <w:t xml:space="preserve"> </w:t>
      </w:r>
      <w:r>
        <w:rPr>
          <w:rFonts w:ascii="宋体" w:hAnsi="宋体" w:eastAsia="宋体" w:cs="宋体"/>
          <w:b/>
          <w:bCs/>
          <w:spacing w:val="-4"/>
          <w:sz w:val="23"/>
          <w:szCs w:val="23"/>
        </w:rPr>
        <w:t>1</w:t>
      </w:r>
      <w:r>
        <w:rPr>
          <w:rFonts w:ascii="宋体" w:hAnsi="宋体" w:eastAsia="宋体" w:cs="宋体"/>
          <w:spacing w:val="-48"/>
          <w:sz w:val="23"/>
          <w:szCs w:val="23"/>
        </w:rPr>
        <w:t xml:space="preserve"> </w:t>
      </w:r>
      <w:r>
        <w:rPr>
          <w:rFonts w:ascii="微软雅黑" w:hAnsi="微软雅黑" w:eastAsia="微软雅黑" w:cs="微软雅黑"/>
          <w:b/>
          <w:bCs/>
          <w:spacing w:val="-4"/>
          <w:sz w:val="23"/>
          <w:szCs w:val="23"/>
        </w:rPr>
        <w:t>号］</w:t>
      </w:r>
    </w:p>
    <w:p w14:paraId="76DB1E84">
      <w:pPr>
        <w:pStyle w:val="2"/>
        <w:spacing w:line="248" w:lineRule="auto"/>
      </w:pPr>
    </w:p>
    <w:p w14:paraId="1E6E1A98">
      <w:pPr>
        <w:pStyle w:val="2"/>
        <w:spacing w:line="248" w:lineRule="auto"/>
      </w:pPr>
    </w:p>
    <w:p w14:paraId="4860A3C6">
      <w:pPr>
        <w:pStyle w:val="2"/>
        <w:spacing w:line="248" w:lineRule="auto"/>
      </w:pPr>
    </w:p>
    <w:p w14:paraId="58F3635D">
      <w:pPr>
        <w:pStyle w:val="2"/>
        <w:spacing w:line="249" w:lineRule="auto"/>
      </w:pPr>
    </w:p>
    <w:p w14:paraId="1A6E90DC">
      <w:pPr>
        <w:spacing w:before="99" w:line="203" w:lineRule="auto"/>
        <w:ind w:left="4456"/>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671AB062">
      <w:pPr>
        <w:spacing w:before="225" w:line="208" w:lineRule="auto"/>
        <w:ind w:left="5104"/>
        <w:rPr>
          <w:rFonts w:ascii="微软雅黑" w:hAnsi="微软雅黑" w:eastAsia="微软雅黑" w:cs="微软雅黑"/>
          <w:sz w:val="23"/>
          <w:szCs w:val="23"/>
        </w:rPr>
      </w:pPr>
      <w:r>
        <w:rPr>
          <w:rFonts w:ascii="宋体" w:hAnsi="宋体" w:eastAsia="宋体" w:cs="宋体"/>
          <w:sz w:val="23"/>
          <w:szCs w:val="23"/>
        </w:rPr>
        <w:t>2025</w:t>
      </w:r>
      <w:r>
        <w:rPr>
          <w:rFonts w:ascii="宋体" w:hAnsi="宋体" w:eastAsia="宋体" w:cs="宋体"/>
          <w:spacing w:val="-38"/>
          <w:sz w:val="23"/>
          <w:szCs w:val="23"/>
        </w:rPr>
        <w:t xml:space="preserve"> </w:t>
      </w:r>
      <w:r>
        <w:rPr>
          <w:rFonts w:ascii="微软雅黑" w:hAnsi="微软雅黑" w:eastAsia="微软雅黑" w:cs="微软雅黑"/>
          <w:b/>
          <w:bCs/>
          <w:sz w:val="23"/>
          <w:szCs w:val="23"/>
        </w:rPr>
        <w:t xml:space="preserve">年 </w:t>
      </w:r>
      <w:r>
        <w:rPr>
          <w:rFonts w:ascii="宋体" w:hAnsi="宋体" w:eastAsia="宋体" w:cs="宋体"/>
          <w:sz w:val="23"/>
          <w:szCs w:val="23"/>
        </w:rPr>
        <w:t>4</w:t>
      </w:r>
      <w:r>
        <w:rPr>
          <w:rFonts w:ascii="宋体" w:hAnsi="宋体" w:eastAsia="宋体" w:cs="宋体"/>
          <w:spacing w:val="-47"/>
          <w:sz w:val="23"/>
          <w:szCs w:val="23"/>
        </w:rPr>
        <w:t xml:space="preserve"> </w:t>
      </w:r>
      <w:r>
        <w:rPr>
          <w:rFonts w:ascii="微软雅黑" w:hAnsi="微软雅黑" w:eastAsia="微软雅黑" w:cs="微软雅黑"/>
          <w:b/>
          <w:bCs/>
          <w:sz w:val="23"/>
          <w:szCs w:val="23"/>
        </w:rPr>
        <w:t xml:space="preserve">月 </w:t>
      </w:r>
      <w:r>
        <w:rPr>
          <w:rFonts w:ascii="宋体" w:hAnsi="宋体" w:eastAsia="宋体" w:cs="宋体"/>
          <w:sz w:val="23"/>
          <w:szCs w:val="23"/>
        </w:rPr>
        <w:t xml:space="preserve">30 </w:t>
      </w:r>
      <w:r>
        <w:rPr>
          <w:rFonts w:ascii="微软雅黑" w:hAnsi="微软雅黑" w:eastAsia="微软雅黑" w:cs="微软雅黑"/>
          <w:b/>
          <w:bCs/>
          <w:sz w:val="23"/>
          <w:szCs w:val="23"/>
        </w:rPr>
        <w:t>日</w:t>
      </w:r>
    </w:p>
    <w:p w14:paraId="71658BF9">
      <w:pPr>
        <w:pStyle w:val="2"/>
        <w:spacing w:line="291" w:lineRule="auto"/>
      </w:pPr>
    </w:p>
    <w:p w14:paraId="3CB73F21">
      <w:pPr>
        <w:pStyle w:val="2"/>
        <w:spacing w:line="291" w:lineRule="auto"/>
      </w:pPr>
    </w:p>
    <w:p w14:paraId="1C10E7BD">
      <w:pPr>
        <w:pStyle w:val="2"/>
        <w:spacing w:line="291" w:lineRule="auto"/>
      </w:pPr>
    </w:p>
    <w:p w14:paraId="47EEB23E">
      <w:pPr>
        <w:spacing w:before="1" w:line="37" w:lineRule="exact"/>
      </w:pPr>
      <w:r>
        <w:drawing>
          <wp:inline distT="0" distB="0" distL="0" distR="0">
            <wp:extent cx="5690870" cy="2286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312"/>
                    <a:stretch>
                      <a:fillRect/>
                    </a:stretch>
                  </pic:blipFill>
                  <pic:spPr>
                    <a:xfrm>
                      <a:off x="0" y="0"/>
                      <a:ext cx="5691428" cy="23493"/>
                    </a:xfrm>
                    <a:prstGeom prst="rect">
                      <a:avLst/>
                    </a:prstGeom>
                  </pic:spPr>
                </pic:pic>
              </a:graphicData>
            </a:graphic>
          </wp:inline>
        </w:drawing>
      </w:r>
    </w:p>
    <w:p w14:paraId="29128F7C">
      <w:pPr>
        <w:spacing w:before="41"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6C600334">
      <w:pPr>
        <w:spacing w:line="208" w:lineRule="auto"/>
        <w:rPr>
          <w:rFonts w:ascii="微软雅黑" w:hAnsi="微软雅黑" w:eastAsia="微软雅黑" w:cs="微软雅黑"/>
          <w:sz w:val="20"/>
          <w:szCs w:val="20"/>
        </w:rPr>
        <w:sectPr>
          <w:footerReference r:id="rId73" w:type="default"/>
          <w:pgSz w:w="11906" w:h="16838"/>
          <w:pgMar w:top="1431" w:right="1468" w:bottom="1093" w:left="1473" w:header="0" w:footer="784" w:gutter="0"/>
          <w:cols w:space="720" w:num="1"/>
        </w:sectPr>
      </w:pPr>
    </w:p>
    <w:p w14:paraId="6DFF3E6D">
      <w:pPr>
        <w:spacing w:before="315" w:line="231" w:lineRule="auto"/>
        <w:ind w:left="140"/>
        <w:rPr>
          <w:rFonts w:ascii="黑体" w:hAnsi="黑体" w:eastAsia="黑体" w:cs="黑体"/>
          <w:sz w:val="29"/>
          <w:szCs w:val="29"/>
        </w:rPr>
      </w:pPr>
      <w:r>
        <w:rPr>
          <w:rFonts w:ascii="黑体" w:hAnsi="黑体" w:eastAsia="黑体" w:cs="黑体"/>
          <w:spacing w:val="-3"/>
          <w:sz w:val="29"/>
          <w:szCs w:val="29"/>
        </w:rPr>
        <w:t>附件</w:t>
      </w:r>
    </w:p>
    <w:p w14:paraId="3904E8EB">
      <w:pPr>
        <w:spacing w:before="57" w:line="237" w:lineRule="auto"/>
        <w:ind w:left="51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延长查封扣押（场所、设施、财物）清单</w:t>
      </w:r>
    </w:p>
    <w:p w14:paraId="74B158E6">
      <w:pPr>
        <w:pStyle w:val="2"/>
        <w:spacing w:line="467" w:lineRule="auto"/>
      </w:pPr>
    </w:p>
    <w:p w14:paraId="27EC9EC6">
      <w:pPr>
        <w:spacing w:before="99" w:line="199" w:lineRule="auto"/>
        <w:ind w:left="5156"/>
        <w:rPr>
          <w:rFonts w:ascii="微软雅黑" w:hAnsi="微软雅黑" w:eastAsia="微软雅黑" w:cs="微软雅黑"/>
          <w:sz w:val="23"/>
          <w:szCs w:val="23"/>
        </w:rPr>
      </w:pPr>
      <w:r>
        <w:rPr>
          <w:rFonts w:ascii="微软雅黑" w:hAnsi="微软雅黑" w:eastAsia="微软雅黑" w:cs="微软雅黑"/>
          <w:b/>
          <w:bCs/>
          <w:spacing w:val="10"/>
          <w:sz w:val="23"/>
          <w:szCs w:val="23"/>
        </w:rPr>
        <w:t>(</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10"/>
          <w:sz w:val="23"/>
          <w:szCs w:val="23"/>
        </w:rPr>
        <w:t>×× )应急查扣延单〔</w:t>
      </w:r>
      <w:r>
        <w:rPr>
          <w:rFonts w:ascii="宋体" w:hAnsi="宋体" w:eastAsia="宋体" w:cs="宋体"/>
          <w:b/>
          <w:bCs/>
          <w:spacing w:val="10"/>
          <w:sz w:val="23"/>
          <w:szCs w:val="23"/>
        </w:rPr>
        <w:t>2025</w:t>
      </w:r>
      <w:r>
        <w:rPr>
          <w:rFonts w:ascii="微软雅黑" w:hAnsi="微软雅黑" w:eastAsia="微软雅黑" w:cs="微软雅黑"/>
          <w:b/>
          <w:bCs/>
          <w:spacing w:val="10"/>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10"/>
          <w:sz w:val="23"/>
          <w:szCs w:val="23"/>
        </w:rPr>
        <w:t>1</w:t>
      </w:r>
      <w:r>
        <w:rPr>
          <w:rFonts w:ascii="宋体" w:hAnsi="宋体" w:eastAsia="宋体" w:cs="宋体"/>
          <w:spacing w:val="-48"/>
          <w:sz w:val="23"/>
          <w:szCs w:val="23"/>
        </w:rPr>
        <w:t xml:space="preserve"> </w:t>
      </w:r>
      <w:r>
        <w:rPr>
          <w:rFonts w:ascii="微软雅黑" w:hAnsi="微软雅黑" w:eastAsia="微软雅黑" w:cs="微软雅黑"/>
          <w:b/>
          <w:bCs/>
          <w:spacing w:val="10"/>
          <w:sz w:val="23"/>
          <w:szCs w:val="23"/>
        </w:rPr>
        <w:t>号</w:t>
      </w:r>
    </w:p>
    <w:tbl>
      <w:tblPr>
        <w:tblStyle w:val="5"/>
        <w:tblW w:w="8831"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2037"/>
        <w:gridCol w:w="3243"/>
        <w:gridCol w:w="1499"/>
        <w:gridCol w:w="1206"/>
      </w:tblGrid>
      <w:tr w14:paraId="6A651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46" w:type="dxa"/>
            <w:vAlign w:val="top"/>
          </w:tcPr>
          <w:p w14:paraId="12FEAD2B">
            <w:pPr>
              <w:pStyle w:val="6"/>
              <w:spacing w:before="247" w:line="229" w:lineRule="auto"/>
              <w:ind w:left="189"/>
            </w:pPr>
            <w:r>
              <w:rPr>
                <w:spacing w:val="6"/>
              </w:rPr>
              <w:t>编号</w:t>
            </w:r>
          </w:p>
        </w:tc>
        <w:tc>
          <w:tcPr>
            <w:tcW w:w="2037" w:type="dxa"/>
            <w:vAlign w:val="top"/>
          </w:tcPr>
          <w:p w14:paraId="2BE67E46">
            <w:pPr>
              <w:pStyle w:val="6"/>
              <w:spacing w:before="246" w:line="230" w:lineRule="auto"/>
              <w:ind w:left="786"/>
            </w:pPr>
            <w:r>
              <w:rPr>
                <w:spacing w:val="4"/>
              </w:rPr>
              <w:t>名称</w:t>
            </w:r>
          </w:p>
        </w:tc>
        <w:tc>
          <w:tcPr>
            <w:tcW w:w="3243" w:type="dxa"/>
            <w:vAlign w:val="top"/>
          </w:tcPr>
          <w:p w14:paraId="0EB0B35E">
            <w:pPr>
              <w:pStyle w:val="6"/>
              <w:spacing w:before="246" w:line="230" w:lineRule="auto"/>
              <w:ind w:left="425"/>
            </w:pPr>
            <w:r>
              <w:rPr>
                <w:spacing w:val="9"/>
              </w:rPr>
              <w:t>规格（型号）或者地址</w:t>
            </w:r>
          </w:p>
        </w:tc>
        <w:tc>
          <w:tcPr>
            <w:tcW w:w="1499" w:type="dxa"/>
            <w:vAlign w:val="top"/>
          </w:tcPr>
          <w:p w14:paraId="32F60087">
            <w:pPr>
              <w:pStyle w:val="6"/>
              <w:spacing w:before="246" w:line="230" w:lineRule="auto"/>
              <w:ind w:left="219"/>
            </w:pPr>
            <w:r>
              <w:rPr>
                <w:spacing w:val="6"/>
              </w:rPr>
              <w:t>数量</w:t>
            </w:r>
            <w:r>
              <w:rPr>
                <w:rFonts w:ascii="宋体" w:hAnsi="宋体" w:eastAsia="宋体" w:cs="宋体"/>
                <w:spacing w:val="6"/>
              </w:rPr>
              <w:t>/</w:t>
            </w:r>
            <w:r>
              <w:rPr>
                <w:spacing w:val="6"/>
              </w:rPr>
              <w:t>面积</w:t>
            </w:r>
          </w:p>
        </w:tc>
        <w:tc>
          <w:tcPr>
            <w:tcW w:w="1206" w:type="dxa"/>
            <w:vAlign w:val="top"/>
          </w:tcPr>
          <w:p w14:paraId="2CDBC9C5">
            <w:pPr>
              <w:pStyle w:val="6"/>
              <w:spacing w:before="247" w:line="229" w:lineRule="auto"/>
              <w:ind w:left="128"/>
            </w:pPr>
            <w:r>
              <w:rPr>
                <w:spacing w:val="8"/>
              </w:rPr>
              <w:t>措施类型</w:t>
            </w:r>
          </w:p>
        </w:tc>
      </w:tr>
      <w:tr w14:paraId="686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3A67F9C1">
            <w:pPr>
              <w:spacing w:before="243" w:line="311" w:lineRule="exact"/>
              <w:ind w:left="388"/>
              <w:rPr>
                <w:rFonts w:ascii="宋体" w:hAnsi="宋体" w:eastAsia="宋体" w:cs="宋体"/>
                <w:sz w:val="23"/>
                <w:szCs w:val="23"/>
              </w:rPr>
            </w:pPr>
            <w:r>
              <w:rPr>
                <w:rFonts w:ascii="宋体" w:hAnsi="宋体" w:eastAsia="宋体" w:cs="宋体"/>
                <w:position w:val="1"/>
                <w:sz w:val="23"/>
                <w:szCs w:val="23"/>
              </w:rPr>
              <w:t>1</w:t>
            </w:r>
          </w:p>
        </w:tc>
        <w:tc>
          <w:tcPr>
            <w:tcW w:w="2037" w:type="dxa"/>
            <w:vAlign w:val="top"/>
          </w:tcPr>
          <w:p w14:paraId="2DEF6DAC">
            <w:pPr>
              <w:spacing w:before="243" w:line="224" w:lineRule="auto"/>
              <w:ind w:left="554"/>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盛世辉煌</w:t>
            </w:r>
          </w:p>
        </w:tc>
        <w:tc>
          <w:tcPr>
            <w:tcW w:w="3243" w:type="dxa"/>
            <w:vAlign w:val="top"/>
          </w:tcPr>
          <w:p w14:paraId="3A588F15">
            <w:pPr>
              <w:spacing w:before="243" w:line="225" w:lineRule="auto"/>
              <w:ind w:left="1360"/>
              <w:rPr>
                <w:rFonts w:ascii="FangSong_GB2312" w:hAnsi="FangSong_GB2312" w:eastAsia="FangSong_GB2312" w:cs="FangSong_GB2312"/>
                <w:sz w:val="23"/>
                <w:szCs w:val="23"/>
              </w:rPr>
            </w:pPr>
            <w:r>
              <w:rPr>
                <w:rFonts w:ascii="宋体" w:hAnsi="宋体" w:eastAsia="宋体" w:cs="宋体"/>
                <w:spacing w:val="-1"/>
                <w:sz w:val="23"/>
                <w:szCs w:val="23"/>
              </w:rPr>
              <w:t>80</w:t>
            </w:r>
            <w:r>
              <w:rPr>
                <w:rFonts w:ascii="宋体" w:hAnsi="宋体" w:eastAsia="宋体" w:cs="宋体"/>
                <w:spacing w:val="-44"/>
                <w:sz w:val="23"/>
                <w:szCs w:val="23"/>
              </w:rPr>
              <w:t xml:space="preserve"> </w:t>
            </w:r>
            <w:r>
              <w:rPr>
                <w:rFonts w:ascii="FangSong_GB2312" w:hAnsi="FangSong_GB2312" w:eastAsia="FangSong_GB2312" w:cs="FangSong_GB2312"/>
                <w:spacing w:val="-1"/>
                <w:sz w:val="23"/>
                <w:szCs w:val="23"/>
              </w:rPr>
              <w:t>发</w:t>
            </w:r>
          </w:p>
        </w:tc>
        <w:tc>
          <w:tcPr>
            <w:tcW w:w="1499" w:type="dxa"/>
            <w:vAlign w:val="top"/>
          </w:tcPr>
          <w:p w14:paraId="0957FF3C">
            <w:pPr>
              <w:spacing w:before="243" w:line="223" w:lineRule="auto"/>
              <w:ind w:left="444"/>
              <w:rPr>
                <w:rFonts w:ascii="FangSong_GB2312" w:hAnsi="FangSong_GB2312" w:eastAsia="FangSong_GB2312" w:cs="FangSong_GB2312"/>
                <w:sz w:val="23"/>
                <w:szCs w:val="23"/>
              </w:rPr>
            </w:pPr>
            <w:r>
              <w:rPr>
                <w:rFonts w:ascii="宋体" w:hAnsi="宋体" w:eastAsia="宋体" w:cs="宋体"/>
                <w:spacing w:val="-3"/>
                <w:sz w:val="23"/>
                <w:szCs w:val="23"/>
              </w:rPr>
              <w:t>100</w:t>
            </w:r>
            <w:r>
              <w:rPr>
                <w:rFonts w:ascii="宋体" w:hAnsi="宋体" w:eastAsia="宋体" w:cs="宋体"/>
                <w:spacing w:val="-47"/>
                <w:sz w:val="23"/>
                <w:szCs w:val="23"/>
              </w:rPr>
              <w:t xml:space="preserve"> </w:t>
            </w:r>
            <w:r>
              <w:rPr>
                <w:rFonts w:ascii="FangSong_GB2312" w:hAnsi="FangSong_GB2312" w:eastAsia="FangSong_GB2312" w:cs="FangSong_GB2312"/>
                <w:spacing w:val="-3"/>
                <w:sz w:val="23"/>
                <w:szCs w:val="23"/>
              </w:rPr>
              <w:t>件</w:t>
            </w:r>
          </w:p>
        </w:tc>
        <w:tc>
          <w:tcPr>
            <w:tcW w:w="1206" w:type="dxa"/>
            <w:vAlign w:val="top"/>
          </w:tcPr>
          <w:p w14:paraId="0F221471">
            <w:pPr>
              <w:spacing w:before="243" w:line="222" w:lineRule="auto"/>
              <w:ind w:left="378"/>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扣押</w:t>
            </w:r>
          </w:p>
        </w:tc>
      </w:tr>
      <w:tr w14:paraId="34078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53EDCC45">
            <w:pPr>
              <w:spacing w:before="242" w:line="311" w:lineRule="exact"/>
              <w:ind w:left="373"/>
              <w:rPr>
                <w:rFonts w:ascii="宋体" w:hAnsi="宋体" w:eastAsia="宋体" w:cs="宋体"/>
                <w:sz w:val="23"/>
                <w:szCs w:val="23"/>
              </w:rPr>
            </w:pPr>
            <w:r>
              <w:rPr>
                <w:rFonts w:ascii="宋体" w:hAnsi="宋体" w:eastAsia="宋体" w:cs="宋体"/>
                <w:position w:val="1"/>
                <w:sz w:val="23"/>
                <w:szCs w:val="23"/>
              </w:rPr>
              <w:t>2</w:t>
            </w:r>
          </w:p>
        </w:tc>
        <w:tc>
          <w:tcPr>
            <w:tcW w:w="2037" w:type="dxa"/>
            <w:vAlign w:val="top"/>
          </w:tcPr>
          <w:p w14:paraId="591256FA">
            <w:pPr>
              <w:spacing w:before="242" w:line="222" w:lineRule="auto"/>
              <w:ind w:left="187"/>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财富旺旺年年高</w:t>
            </w:r>
          </w:p>
        </w:tc>
        <w:tc>
          <w:tcPr>
            <w:tcW w:w="3243" w:type="dxa"/>
            <w:vAlign w:val="top"/>
          </w:tcPr>
          <w:p w14:paraId="01303340">
            <w:pPr>
              <w:spacing w:before="242" w:line="225" w:lineRule="auto"/>
              <w:ind w:left="1361"/>
              <w:rPr>
                <w:rFonts w:ascii="FangSong_GB2312" w:hAnsi="FangSong_GB2312" w:eastAsia="FangSong_GB2312" w:cs="FangSong_GB2312"/>
                <w:sz w:val="23"/>
                <w:szCs w:val="23"/>
              </w:rPr>
            </w:pPr>
            <w:r>
              <w:rPr>
                <w:rFonts w:ascii="宋体" w:hAnsi="宋体" w:eastAsia="宋体" w:cs="宋体"/>
                <w:spacing w:val="-2"/>
                <w:sz w:val="23"/>
                <w:szCs w:val="23"/>
              </w:rPr>
              <w:t>65</w:t>
            </w:r>
            <w:r>
              <w:rPr>
                <w:rFonts w:ascii="宋体" w:hAnsi="宋体" w:eastAsia="宋体" w:cs="宋体"/>
                <w:spacing w:val="-42"/>
                <w:sz w:val="23"/>
                <w:szCs w:val="23"/>
              </w:rPr>
              <w:t xml:space="preserve"> </w:t>
            </w:r>
            <w:r>
              <w:rPr>
                <w:rFonts w:ascii="FangSong_GB2312" w:hAnsi="FangSong_GB2312" w:eastAsia="FangSong_GB2312" w:cs="FangSong_GB2312"/>
                <w:spacing w:val="-2"/>
                <w:sz w:val="23"/>
                <w:szCs w:val="23"/>
              </w:rPr>
              <w:t>发</w:t>
            </w:r>
          </w:p>
        </w:tc>
        <w:tc>
          <w:tcPr>
            <w:tcW w:w="1499" w:type="dxa"/>
            <w:vAlign w:val="top"/>
          </w:tcPr>
          <w:p w14:paraId="7DCF80B4">
            <w:pPr>
              <w:spacing w:before="242" w:line="223" w:lineRule="auto"/>
              <w:ind w:left="444"/>
              <w:rPr>
                <w:rFonts w:ascii="FangSong_GB2312" w:hAnsi="FangSong_GB2312" w:eastAsia="FangSong_GB2312" w:cs="FangSong_GB2312"/>
                <w:sz w:val="23"/>
                <w:szCs w:val="23"/>
              </w:rPr>
            </w:pPr>
            <w:r>
              <w:rPr>
                <w:rFonts w:ascii="宋体" w:hAnsi="宋体" w:eastAsia="宋体" w:cs="宋体"/>
                <w:spacing w:val="-3"/>
                <w:sz w:val="23"/>
                <w:szCs w:val="23"/>
              </w:rPr>
              <w:t>100</w:t>
            </w:r>
            <w:r>
              <w:rPr>
                <w:rFonts w:ascii="宋体" w:hAnsi="宋体" w:eastAsia="宋体" w:cs="宋体"/>
                <w:spacing w:val="-47"/>
                <w:sz w:val="23"/>
                <w:szCs w:val="23"/>
              </w:rPr>
              <w:t xml:space="preserve"> </w:t>
            </w:r>
            <w:r>
              <w:rPr>
                <w:rFonts w:ascii="FangSong_GB2312" w:hAnsi="FangSong_GB2312" w:eastAsia="FangSong_GB2312" w:cs="FangSong_GB2312"/>
                <w:spacing w:val="-3"/>
                <w:sz w:val="23"/>
                <w:szCs w:val="23"/>
              </w:rPr>
              <w:t>件</w:t>
            </w:r>
          </w:p>
        </w:tc>
        <w:tc>
          <w:tcPr>
            <w:tcW w:w="1206" w:type="dxa"/>
            <w:vAlign w:val="top"/>
          </w:tcPr>
          <w:p w14:paraId="7CE87141">
            <w:pPr>
              <w:spacing w:before="242" w:line="222" w:lineRule="auto"/>
              <w:ind w:left="378"/>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扣押</w:t>
            </w:r>
          </w:p>
        </w:tc>
      </w:tr>
      <w:tr w14:paraId="44FEF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6" w:type="dxa"/>
            <w:vAlign w:val="top"/>
          </w:tcPr>
          <w:p w14:paraId="61186E75">
            <w:pPr>
              <w:spacing w:before="243" w:line="309" w:lineRule="exact"/>
              <w:ind w:left="375"/>
              <w:rPr>
                <w:rFonts w:ascii="宋体" w:hAnsi="宋体" w:eastAsia="宋体" w:cs="宋体"/>
                <w:sz w:val="23"/>
                <w:szCs w:val="23"/>
              </w:rPr>
            </w:pPr>
            <w:r>
              <w:rPr>
                <w:rFonts w:ascii="宋体" w:hAnsi="宋体" w:eastAsia="宋体" w:cs="宋体"/>
                <w:position w:val="1"/>
                <w:sz w:val="23"/>
                <w:szCs w:val="23"/>
              </w:rPr>
              <w:t>3</w:t>
            </w:r>
          </w:p>
        </w:tc>
        <w:tc>
          <w:tcPr>
            <w:tcW w:w="2037" w:type="dxa"/>
            <w:vAlign w:val="top"/>
          </w:tcPr>
          <w:p w14:paraId="7AF22F44">
            <w:pPr>
              <w:spacing w:before="244" w:line="223" w:lineRule="auto"/>
              <w:ind w:left="31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第一生产车间</w:t>
            </w:r>
          </w:p>
        </w:tc>
        <w:tc>
          <w:tcPr>
            <w:tcW w:w="3243" w:type="dxa"/>
            <w:vAlign w:val="top"/>
          </w:tcPr>
          <w:p w14:paraId="737B7111">
            <w:pPr>
              <w:spacing w:before="195" w:line="224" w:lineRule="auto"/>
              <w:ind w:left="248"/>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c>
          <w:tcPr>
            <w:tcW w:w="1499" w:type="dxa"/>
            <w:vAlign w:val="top"/>
          </w:tcPr>
          <w:p w14:paraId="3B04CB28">
            <w:pPr>
              <w:spacing w:before="242" w:line="312" w:lineRule="exact"/>
              <w:ind w:left="429"/>
              <w:rPr>
                <w:rFonts w:ascii="仿宋" w:hAnsi="仿宋" w:eastAsia="仿宋" w:cs="仿宋"/>
                <w:sz w:val="23"/>
                <w:szCs w:val="23"/>
              </w:rPr>
            </w:pPr>
            <w:r>
              <w:rPr>
                <w:rFonts w:ascii="宋体" w:hAnsi="宋体" w:eastAsia="宋体" w:cs="宋体"/>
                <w:position w:val="1"/>
                <w:sz w:val="23"/>
                <w:szCs w:val="23"/>
              </w:rPr>
              <w:t>600</w:t>
            </w:r>
            <w:r>
              <w:rPr>
                <w:rFonts w:ascii="宋体" w:hAnsi="宋体" w:eastAsia="宋体" w:cs="宋体"/>
                <w:spacing w:val="-23"/>
                <w:position w:val="1"/>
                <w:sz w:val="23"/>
                <w:szCs w:val="23"/>
              </w:rPr>
              <w:t xml:space="preserve"> </w:t>
            </w:r>
            <w:r>
              <w:rPr>
                <w:rFonts w:ascii="仿宋" w:hAnsi="仿宋" w:eastAsia="仿宋" w:cs="仿宋"/>
                <w:position w:val="1"/>
                <w:sz w:val="23"/>
                <w:szCs w:val="23"/>
              </w:rPr>
              <w:t>㎡</w:t>
            </w:r>
          </w:p>
        </w:tc>
        <w:tc>
          <w:tcPr>
            <w:tcW w:w="1206" w:type="dxa"/>
            <w:vAlign w:val="top"/>
          </w:tcPr>
          <w:p w14:paraId="5E90489F">
            <w:pPr>
              <w:spacing w:before="244" w:line="225" w:lineRule="auto"/>
              <w:ind w:left="370"/>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查封</w:t>
            </w:r>
          </w:p>
        </w:tc>
      </w:tr>
      <w:tr w14:paraId="43EA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1C562848">
            <w:pPr>
              <w:spacing w:before="242" w:line="312" w:lineRule="exact"/>
              <w:ind w:left="369"/>
              <w:rPr>
                <w:rFonts w:ascii="宋体" w:hAnsi="宋体" w:eastAsia="宋体" w:cs="宋体"/>
                <w:sz w:val="23"/>
                <w:szCs w:val="23"/>
              </w:rPr>
            </w:pPr>
            <w:r>
              <w:rPr>
                <w:rFonts w:ascii="宋体" w:hAnsi="宋体" w:eastAsia="宋体" w:cs="宋体"/>
                <w:position w:val="1"/>
                <w:sz w:val="23"/>
                <w:szCs w:val="23"/>
              </w:rPr>
              <w:t>4</w:t>
            </w:r>
          </w:p>
        </w:tc>
        <w:tc>
          <w:tcPr>
            <w:tcW w:w="2037" w:type="dxa"/>
            <w:vAlign w:val="top"/>
          </w:tcPr>
          <w:p w14:paraId="26C6B831">
            <w:pPr>
              <w:spacing w:before="243" w:line="223" w:lineRule="auto"/>
              <w:ind w:left="31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第二生产车间</w:t>
            </w:r>
          </w:p>
        </w:tc>
        <w:tc>
          <w:tcPr>
            <w:tcW w:w="3243" w:type="dxa"/>
            <w:vAlign w:val="top"/>
          </w:tcPr>
          <w:p w14:paraId="0E7BCF0F">
            <w:pPr>
              <w:spacing w:before="195" w:line="224" w:lineRule="auto"/>
              <w:ind w:left="248"/>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c>
          <w:tcPr>
            <w:tcW w:w="1499" w:type="dxa"/>
            <w:vAlign w:val="top"/>
          </w:tcPr>
          <w:p w14:paraId="12AE7AD2">
            <w:pPr>
              <w:spacing w:before="242" w:line="312" w:lineRule="exact"/>
              <w:ind w:left="429"/>
              <w:rPr>
                <w:rFonts w:ascii="仿宋" w:hAnsi="仿宋" w:eastAsia="仿宋" w:cs="仿宋"/>
                <w:sz w:val="23"/>
                <w:szCs w:val="23"/>
              </w:rPr>
            </w:pPr>
            <w:r>
              <w:rPr>
                <w:rFonts w:ascii="宋体" w:hAnsi="宋体" w:eastAsia="宋体" w:cs="宋体"/>
                <w:position w:val="1"/>
                <w:sz w:val="23"/>
                <w:szCs w:val="23"/>
              </w:rPr>
              <w:t>600</w:t>
            </w:r>
            <w:r>
              <w:rPr>
                <w:rFonts w:ascii="宋体" w:hAnsi="宋体" w:eastAsia="宋体" w:cs="宋体"/>
                <w:spacing w:val="-23"/>
                <w:position w:val="1"/>
                <w:sz w:val="23"/>
                <w:szCs w:val="23"/>
              </w:rPr>
              <w:t xml:space="preserve"> </w:t>
            </w:r>
            <w:r>
              <w:rPr>
                <w:rFonts w:ascii="仿宋" w:hAnsi="仿宋" w:eastAsia="仿宋" w:cs="仿宋"/>
                <w:position w:val="1"/>
                <w:sz w:val="23"/>
                <w:szCs w:val="23"/>
              </w:rPr>
              <w:t>㎡</w:t>
            </w:r>
          </w:p>
        </w:tc>
        <w:tc>
          <w:tcPr>
            <w:tcW w:w="1206" w:type="dxa"/>
            <w:vAlign w:val="top"/>
          </w:tcPr>
          <w:p w14:paraId="61CDEA3C">
            <w:pPr>
              <w:spacing w:before="244" w:line="225" w:lineRule="auto"/>
              <w:ind w:left="370"/>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查封</w:t>
            </w:r>
          </w:p>
        </w:tc>
      </w:tr>
      <w:tr w14:paraId="7ACB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10C0070B">
            <w:pPr>
              <w:rPr>
                <w:rFonts w:ascii="Arial"/>
                <w:sz w:val="21"/>
              </w:rPr>
            </w:pPr>
          </w:p>
        </w:tc>
        <w:tc>
          <w:tcPr>
            <w:tcW w:w="2037" w:type="dxa"/>
            <w:vAlign w:val="top"/>
          </w:tcPr>
          <w:p w14:paraId="27626E94">
            <w:pPr>
              <w:spacing w:before="244" w:line="224" w:lineRule="auto"/>
              <w:ind w:left="300"/>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（以下空白）</w:t>
            </w:r>
          </w:p>
        </w:tc>
        <w:tc>
          <w:tcPr>
            <w:tcW w:w="3243" w:type="dxa"/>
            <w:vAlign w:val="top"/>
          </w:tcPr>
          <w:p w14:paraId="2A573AFE">
            <w:pPr>
              <w:rPr>
                <w:rFonts w:ascii="Arial"/>
                <w:sz w:val="21"/>
              </w:rPr>
            </w:pPr>
          </w:p>
        </w:tc>
        <w:tc>
          <w:tcPr>
            <w:tcW w:w="1499" w:type="dxa"/>
            <w:vAlign w:val="top"/>
          </w:tcPr>
          <w:p w14:paraId="7599BD18">
            <w:pPr>
              <w:rPr>
                <w:rFonts w:ascii="Arial"/>
                <w:sz w:val="21"/>
              </w:rPr>
            </w:pPr>
          </w:p>
        </w:tc>
        <w:tc>
          <w:tcPr>
            <w:tcW w:w="1206" w:type="dxa"/>
            <w:vAlign w:val="top"/>
          </w:tcPr>
          <w:p w14:paraId="642B3027">
            <w:pPr>
              <w:rPr>
                <w:rFonts w:ascii="Arial"/>
                <w:sz w:val="21"/>
              </w:rPr>
            </w:pPr>
          </w:p>
        </w:tc>
      </w:tr>
      <w:tr w14:paraId="1CD5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6" w:type="dxa"/>
            <w:vAlign w:val="top"/>
          </w:tcPr>
          <w:p w14:paraId="1DDF2CC5">
            <w:pPr>
              <w:rPr>
                <w:rFonts w:ascii="Arial"/>
                <w:sz w:val="21"/>
              </w:rPr>
            </w:pPr>
          </w:p>
        </w:tc>
        <w:tc>
          <w:tcPr>
            <w:tcW w:w="2037" w:type="dxa"/>
            <w:vAlign w:val="top"/>
          </w:tcPr>
          <w:p w14:paraId="3E913B31">
            <w:pPr>
              <w:rPr>
                <w:rFonts w:ascii="Arial"/>
                <w:sz w:val="21"/>
              </w:rPr>
            </w:pPr>
          </w:p>
        </w:tc>
        <w:tc>
          <w:tcPr>
            <w:tcW w:w="3243" w:type="dxa"/>
            <w:vAlign w:val="top"/>
          </w:tcPr>
          <w:p w14:paraId="25D92360">
            <w:pPr>
              <w:rPr>
                <w:rFonts w:ascii="Arial"/>
                <w:sz w:val="21"/>
              </w:rPr>
            </w:pPr>
          </w:p>
        </w:tc>
        <w:tc>
          <w:tcPr>
            <w:tcW w:w="1499" w:type="dxa"/>
            <w:vAlign w:val="top"/>
          </w:tcPr>
          <w:p w14:paraId="37292450">
            <w:pPr>
              <w:rPr>
                <w:rFonts w:ascii="Arial"/>
                <w:sz w:val="21"/>
              </w:rPr>
            </w:pPr>
          </w:p>
        </w:tc>
        <w:tc>
          <w:tcPr>
            <w:tcW w:w="1206" w:type="dxa"/>
            <w:vAlign w:val="top"/>
          </w:tcPr>
          <w:p w14:paraId="55F8C934">
            <w:pPr>
              <w:rPr>
                <w:rFonts w:ascii="Arial"/>
                <w:sz w:val="21"/>
              </w:rPr>
            </w:pPr>
          </w:p>
        </w:tc>
      </w:tr>
      <w:tr w14:paraId="4E435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18B7D749">
            <w:pPr>
              <w:rPr>
                <w:rFonts w:ascii="Arial"/>
                <w:sz w:val="21"/>
              </w:rPr>
            </w:pPr>
          </w:p>
        </w:tc>
        <w:tc>
          <w:tcPr>
            <w:tcW w:w="2037" w:type="dxa"/>
            <w:vAlign w:val="top"/>
          </w:tcPr>
          <w:p w14:paraId="365BE0AE">
            <w:pPr>
              <w:rPr>
                <w:rFonts w:ascii="Arial"/>
                <w:sz w:val="21"/>
              </w:rPr>
            </w:pPr>
          </w:p>
        </w:tc>
        <w:tc>
          <w:tcPr>
            <w:tcW w:w="3243" w:type="dxa"/>
            <w:vAlign w:val="top"/>
          </w:tcPr>
          <w:p w14:paraId="14BFE36C">
            <w:pPr>
              <w:rPr>
                <w:rFonts w:ascii="Arial"/>
                <w:sz w:val="21"/>
              </w:rPr>
            </w:pPr>
          </w:p>
        </w:tc>
        <w:tc>
          <w:tcPr>
            <w:tcW w:w="1499" w:type="dxa"/>
            <w:vAlign w:val="top"/>
          </w:tcPr>
          <w:p w14:paraId="21E78D4A">
            <w:pPr>
              <w:rPr>
                <w:rFonts w:ascii="Arial"/>
                <w:sz w:val="21"/>
              </w:rPr>
            </w:pPr>
          </w:p>
        </w:tc>
        <w:tc>
          <w:tcPr>
            <w:tcW w:w="1206" w:type="dxa"/>
            <w:vAlign w:val="top"/>
          </w:tcPr>
          <w:p w14:paraId="6F2C1734">
            <w:pPr>
              <w:rPr>
                <w:rFonts w:ascii="Arial"/>
                <w:sz w:val="21"/>
              </w:rPr>
            </w:pPr>
          </w:p>
        </w:tc>
      </w:tr>
      <w:tr w14:paraId="71C3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6" w:type="dxa"/>
            <w:vAlign w:val="top"/>
          </w:tcPr>
          <w:p w14:paraId="5E1E5994">
            <w:pPr>
              <w:rPr>
                <w:rFonts w:ascii="Arial"/>
                <w:sz w:val="21"/>
              </w:rPr>
            </w:pPr>
          </w:p>
        </w:tc>
        <w:tc>
          <w:tcPr>
            <w:tcW w:w="2037" w:type="dxa"/>
            <w:vAlign w:val="top"/>
          </w:tcPr>
          <w:p w14:paraId="1BE4FB49">
            <w:pPr>
              <w:rPr>
                <w:rFonts w:ascii="Arial"/>
                <w:sz w:val="21"/>
              </w:rPr>
            </w:pPr>
          </w:p>
        </w:tc>
        <w:tc>
          <w:tcPr>
            <w:tcW w:w="3243" w:type="dxa"/>
            <w:vAlign w:val="top"/>
          </w:tcPr>
          <w:p w14:paraId="642F74F6">
            <w:pPr>
              <w:rPr>
                <w:rFonts w:ascii="Arial"/>
                <w:sz w:val="21"/>
              </w:rPr>
            </w:pPr>
          </w:p>
        </w:tc>
        <w:tc>
          <w:tcPr>
            <w:tcW w:w="1499" w:type="dxa"/>
            <w:vAlign w:val="top"/>
          </w:tcPr>
          <w:p w14:paraId="432A1050">
            <w:pPr>
              <w:rPr>
                <w:rFonts w:ascii="Arial"/>
                <w:sz w:val="21"/>
              </w:rPr>
            </w:pPr>
          </w:p>
        </w:tc>
        <w:tc>
          <w:tcPr>
            <w:tcW w:w="1206" w:type="dxa"/>
            <w:vAlign w:val="top"/>
          </w:tcPr>
          <w:p w14:paraId="07858A1F">
            <w:pPr>
              <w:rPr>
                <w:rFonts w:ascii="Arial"/>
                <w:sz w:val="21"/>
              </w:rPr>
            </w:pPr>
          </w:p>
        </w:tc>
      </w:tr>
      <w:tr w14:paraId="214DE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6" w:type="dxa"/>
            <w:vAlign w:val="top"/>
          </w:tcPr>
          <w:p w14:paraId="12009A81">
            <w:pPr>
              <w:rPr>
                <w:rFonts w:ascii="Arial"/>
                <w:sz w:val="21"/>
              </w:rPr>
            </w:pPr>
          </w:p>
        </w:tc>
        <w:tc>
          <w:tcPr>
            <w:tcW w:w="2037" w:type="dxa"/>
            <w:vAlign w:val="top"/>
          </w:tcPr>
          <w:p w14:paraId="75D8E9C4">
            <w:pPr>
              <w:rPr>
                <w:rFonts w:ascii="Arial"/>
                <w:sz w:val="21"/>
              </w:rPr>
            </w:pPr>
          </w:p>
        </w:tc>
        <w:tc>
          <w:tcPr>
            <w:tcW w:w="3243" w:type="dxa"/>
            <w:vAlign w:val="top"/>
          </w:tcPr>
          <w:p w14:paraId="548A584A">
            <w:pPr>
              <w:rPr>
                <w:rFonts w:ascii="Arial"/>
                <w:sz w:val="21"/>
              </w:rPr>
            </w:pPr>
          </w:p>
        </w:tc>
        <w:tc>
          <w:tcPr>
            <w:tcW w:w="1499" w:type="dxa"/>
            <w:vAlign w:val="top"/>
          </w:tcPr>
          <w:p w14:paraId="710F73DE">
            <w:pPr>
              <w:rPr>
                <w:rFonts w:ascii="Arial"/>
                <w:sz w:val="21"/>
              </w:rPr>
            </w:pPr>
          </w:p>
        </w:tc>
        <w:tc>
          <w:tcPr>
            <w:tcW w:w="1206" w:type="dxa"/>
            <w:vAlign w:val="top"/>
          </w:tcPr>
          <w:p w14:paraId="2042C5BE">
            <w:pPr>
              <w:rPr>
                <w:rFonts w:ascii="Arial"/>
                <w:sz w:val="21"/>
              </w:rPr>
            </w:pPr>
          </w:p>
        </w:tc>
      </w:tr>
      <w:tr w14:paraId="3A53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1D4E6C89">
            <w:pPr>
              <w:rPr>
                <w:rFonts w:ascii="Arial"/>
                <w:sz w:val="21"/>
              </w:rPr>
            </w:pPr>
          </w:p>
        </w:tc>
        <w:tc>
          <w:tcPr>
            <w:tcW w:w="2037" w:type="dxa"/>
            <w:vAlign w:val="top"/>
          </w:tcPr>
          <w:p w14:paraId="40D280AB">
            <w:pPr>
              <w:rPr>
                <w:rFonts w:ascii="Arial"/>
                <w:sz w:val="21"/>
              </w:rPr>
            </w:pPr>
          </w:p>
        </w:tc>
        <w:tc>
          <w:tcPr>
            <w:tcW w:w="3243" w:type="dxa"/>
            <w:vAlign w:val="top"/>
          </w:tcPr>
          <w:p w14:paraId="51512E60">
            <w:pPr>
              <w:rPr>
                <w:rFonts w:ascii="Arial"/>
                <w:sz w:val="21"/>
              </w:rPr>
            </w:pPr>
          </w:p>
        </w:tc>
        <w:tc>
          <w:tcPr>
            <w:tcW w:w="1499" w:type="dxa"/>
            <w:vAlign w:val="top"/>
          </w:tcPr>
          <w:p w14:paraId="1EFCC7DC">
            <w:pPr>
              <w:rPr>
                <w:rFonts w:ascii="Arial"/>
                <w:sz w:val="21"/>
              </w:rPr>
            </w:pPr>
          </w:p>
        </w:tc>
        <w:tc>
          <w:tcPr>
            <w:tcW w:w="1206" w:type="dxa"/>
            <w:vAlign w:val="top"/>
          </w:tcPr>
          <w:p w14:paraId="38BF1B54">
            <w:pPr>
              <w:rPr>
                <w:rFonts w:ascii="Arial"/>
                <w:sz w:val="21"/>
              </w:rPr>
            </w:pPr>
          </w:p>
        </w:tc>
      </w:tr>
      <w:tr w14:paraId="1E7C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46" w:type="dxa"/>
            <w:vAlign w:val="top"/>
          </w:tcPr>
          <w:p w14:paraId="6C535E04">
            <w:pPr>
              <w:rPr>
                <w:rFonts w:ascii="Arial"/>
                <w:sz w:val="21"/>
              </w:rPr>
            </w:pPr>
          </w:p>
        </w:tc>
        <w:tc>
          <w:tcPr>
            <w:tcW w:w="2037" w:type="dxa"/>
            <w:vAlign w:val="top"/>
          </w:tcPr>
          <w:p w14:paraId="232B45F0">
            <w:pPr>
              <w:rPr>
                <w:rFonts w:ascii="Arial"/>
                <w:sz w:val="21"/>
              </w:rPr>
            </w:pPr>
          </w:p>
        </w:tc>
        <w:tc>
          <w:tcPr>
            <w:tcW w:w="3243" w:type="dxa"/>
            <w:vAlign w:val="top"/>
          </w:tcPr>
          <w:p w14:paraId="328FE128">
            <w:pPr>
              <w:rPr>
                <w:rFonts w:ascii="Arial"/>
                <w:sz w:val="21"/>
              </w:rPr>
            </w:pPr>
          </w:p>
        </w:tc>
        <w:tc>
          <w:tcPr>
            <w:tcW w:w="1499" w:type="dxa"/>
            <w:vAlign w:val="top"/>
          </w:tcPr>
          <w:p w14:paraId="29E59BCB">
            <w:pPr>
              <w:rPr>
                <w:rFonts w:ascii="Arial"/>
                <w:sz w:val="21"/>
              </w:rPr>
            </w:pPr>
          </w:p>
        </w:tc>
        <w:tc>
          <w:tcPr>
            <w:tcW w:w="1206" w:type="dxa"/>
            <w:vAlign w:val="top"/>
          </w:tcPr>
          <w:p w14:paraId="40B76B11">
            <w:pPr>
              <w:rPr>
                <w:rFonts w:ascii="Arial"/>
                <w:sz w:val="21"/>
              </w:rPr>
            </w:pPr>
          </w:p>
        </w:tc>
      </w:tr>
    </w:tbl>
    <w:p w14:paraId="5F2D1141">
      <w:pPr>
        <w:spacing w:before="233" w:line="207" w:lineRule="auto"/>
        <w:ind w:left="117"/>
        <w:rPr>
          <w:rFonts w:ascii="微软雅黑" w:hAnsi="微软雅黑" w:eastAsia="微软雅黑" w:cs="微软雅黑"/>
          <w:sz w:val="23"/>
          <w:szCs w:val="23"/>
        </w:rPr>
      </w:pPr>
      <w:r>
        <w:rPr>
          <w:rFonts w:ascii="微软雅黑" w:hAnsi="微软雅黑" w:eastAsia="微软雅黑" w:cs="微软雅黑"/>
          <w:b/>
          <w:bCs/>
          <w:spacing w:val="10"/>
          <w:sz w:val="23"/>
          <w:szCs w:val="23"/>
        </w:rPr>
        <w:t>备注：延长查封扣押的设施、财物存放于</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 xml:space="preserve">厂区原地 </w:t>
      </w:r>
      <w:r>
        <w:rPr>
          <w:rFonts w:ascii="微软雅黑" w:hAnsi="微软雅黑" w:eastAsia="微软雅黑" w:cs="微软雅黑"/>
          <w:b/>
          <w:bCs/>
          <w:spacing w:val="10"/>
          <w:sz w:val="23"/>
          <w:szCs w:val="23"/>
        </w:rPr>
        <w:t>。</w:t>
      </w:r>
    </w:p>
    <w:p w14:paraId="71630038">
      <w:pPr>
        <w:spacing w:before="219" w:line="207" w:lineRule="auto"/>
        <w:ind w:left="117"/>
        <w:rPr>
          <w:rFonts w:ascii="微软雅黑" w:hAnsi="微软雅黑" w:eastAsia="微软雅黑" w:cs="微软雅黑"/>
          <w:sz w:val="23"/>
          <w:szCs w:val="23"/>
        </w:rPr>
      </w:pPr>
      <w:r>
        <w:rPr>
          <w:rFonts w:ascii="微软雅黑" w:hAnsi="微软雅黑" w:eastAsia="微软雅黑" w:cs="微软雅黑"/>
          <w:b/>
          <w:bCs/>
          <w:spacing w:val="7"/>
          <w:sz w:val="23"/>
          <w:szCs w:val="23"/>
        </w:rPr>
        <w:t>上述物品经核无误。</w:t>
      </w:r>
    </w:p>
    <w:p w14:paraId="3C997F21">
      <w:pPr>
        <w:pStyle w:val="2"/>
        <w:spacing w:line="246" w:lineRule="auto"/>
      </w:pPr>
    </w:p>
    <w:p w14:paraId="0DD606B4">
      <w:pPr>
        <w:pStyle w:val="2"/>
        <w:spacing w:line="246" w:lineRule="auto"/>
      </w:pPr>
    </w:p>
    <w:p w14:paraId="10757391">
      <w:pPr>
        <w:pStyle w:val="2"/>
        <w:spacing w:line="246" w:lineRule="auto"/>
      </w:pPr>
    </w:p>
    <w:p w14:paraId="4CA2786E">
      <w:pPr>
        <w:pStyle w:val="2"/>
        <w:spacing w:line="247" w:lineRule="auto"/>
      </w:pPr>
    </w:p>
    <w:p w14:paraId="38BE06CF">
      <w:pPr>
        <w:pStyle w:val="2"/>
        <w:spacing w:line="247" w:lineRule="auto"/>
      </w:pPr>
    </w:p>
    <w:p w14:paraId="170FC30E">
      <w:pPr>
        <w:spacing w:before="99" w:line="203" w:lineRule="auto"/>
        <w:ind w:left="134"/>
        <w:rPr>
          <w:rFonts w:ascii="微软雅黑" w:hAnsi="微软雅黑" w:eastAsia="微软雅黑" w:cs="微软雅黑"/>
          <w:sz w:val="23"/>
          <w:szCs w:val="23"/>
        </w:rPr>
      </w:pPr>
      <w:r>
        <w:rPr>
          <w:rFonts w:ascii="微软雅黑" w:hAnsi="微软雅黑" w:eastAsia="微软雅黑" w:cs="微软雅黑"/>
          <w:b/>
          <w:bCs/>
          <w:spacing w:val="5"/>
          <w:sz w:val="23"/>
          <w:szCs w:val="23"/>
        </w:rPr>
        <w:t>当事人（签名或者盖章</w:t>
      </w:r>
      <w:r>
        <w:rPr>
          <w:rFonts w:ascii="微软雅黑" w:hAnsi="微软雅黑" w:eastAsia="微软雅黑" w:cs="微软雅黑"/>
          <w:b/>
          <w:bCs/>
          <w:spacing w:val="-49"/>
          <w:w w:val="99"/>
          <w:sz w:val="23"/>
          <w:szCs w:val="23"/>
        </w:rPr>
        <w:t>）：</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z w:val="23"/>
          <w:szCs w:val="23"/>
        </w:rPr>
        <w:t xml:space="preserve">                       </w:t>
      </w:r>
      <w:r>
        <w:rPr>
          <w:rFonts w:ascii="宋体" w:hAnsi="宋体" w:eastAsia="宋体" w:cs="宋体"/>
          <w:spacing w:val="5"/>
          <w:sz w:val="23"/>
          <w:szCs w:val="23"/>
        </w:rPr>
        <w:t>2025</w:t>
      </w:r>
      <w:r>
        <w:rPr>
          <w:rFonts w:ascii="宋体" w:hAnsi="宋体" w:eastAsia="宋体" w:cs="宋体"/>
          <w:spacing w:val="-26"/>
          <w:sz w:val="23"/>
          <w:szCs w:val="23"/>
        </w:rPr>
        <w:t xml:space="preserve"> </w:t>
      </w:r>
      <w:r>
        <w:rPr>
          <w:rFonts w:ascii="微软雅黑" w:hAnsi="微软雅黑" w:eastAsia="微软雅黑" w:cs="微软雅黑"/>
          <w:b/>
          <w:bCs/>
          <w:spacing w:val="5"/>
          <w:sz w:val="23"/>
          <w:szCs w:val="23"/>
        </w:rPr>
        <w:t xml:space="preserve">年 </w:t>
      </w:r>
      <w:r>
        <w:rPr>
          <w:rFonts w:ascii="宋体" w:hAnsi="宋体" w:eastAsia="宋体" w:cs="宋体"/>
          <w:spacing w:val="5"/>
          <w:sz w:val="23"/>
          <w:szCs w:val="23"/>
        </w:rPr>
        <w:t>3</w:t>
      </w:r>
      <w:r>
        <w:rPr>
          <w:rFonts w:ascii="宋体" w:hAnsi="宋体" w:eastAsia="宋体" w:cs="宋体"/>
          <w:spacing w:val="-47"/>
          <w:sz w:val="23"/>
          <w:szCs w:val="23"/>
        </w:rPr>
        <w:t xml:space="preserve"> </w:t>
      </w:r>
      <w:r>
        <w:rPr>
          <w:rFonts w:ascii="微软雅黑" w:hAnsi="微软雅黑" w:eastAsia="微软雅黑" w:cs="微软雅黑"/>
          <w:b/>
          <w:bCs/>
          <w:spacing w:val="5"/>
          <w:sz w:val="23"/>
          <w:szCs w:val="23"/>
        </w:rPr>
        <w:t>月</w:t>
      </w:r>
      <w:r>
        <w:rPr>
          <w:rFonts w:ascii="宋体" w:hAnsi="宋体" w:eastAsia="宋体" w:cs="宋体"/>
          <w:spacing w:val="5"/>
          <w:sz w:val="23"/>
          <w:szCs w:val="23"/>
        </w:rPr>
        <w:t xml:space="preserve">4 </w:t>
      </w:r>
      <w:r>
        <w:rPr>
          <w:rFonts w:ascii="微软雅黑" w:hAnsi="微软雅黑" w:eastAsia="微软雅黑" w:cs="微软雅黑"/>
          <w:b/>
          <w:bCs/>
          <w:spacing w:val="5"/>
          <w:sz w:val="23"/>
          <w:szCs w:val="23"/>
        </w:rPr>
        <w:t>日</w:t>
      </w:r>
    </w:p>
    <w:p w14:paraId="68EA6654">
      <w:pPr>
        <w:spacing w:before="227" w:line="203" w:lineRule="auto"/>
        <w:ind w:left="116"/>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执</w:t>
      </w:r>
      <w:r>
        <w:rPr>
          <w:rFonts w:ascii="微软雅黑" w:hAnsi="微软雅黑" w:eastAsia="微软雅黑" w:cs="微软雅黑"/>
          <w:b/>
          <w:bCs/>
          <w:spacing w:val="3"/>
          <w:sz w:val="23"/>
          <w:szCs w:val="23"/>
        </w:rPr>
        <w:t>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325D789C">
      <w:pPr>
        <w:tabs>
          <w:tab w:val="left" w:pos="2822"/>
        </w:tabs>
        <w:spacing w:before="226" w:line="207" w:lineRule="auto"/>
        <w:ind w:left="2631"/>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7"/>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6E034A42">
      <w:pPr>
        <w:pStyle w:val="2"/>
        <w:spacing w:line="261" w:lineRule="auto"/>
      </w:pPr>
    </w:p>
    <w:p w14:paraId="64235A0C">
      <w:pPr>
        <w:pStyle w:val="2"/>
        <w:spacing w:line="262" w:lineRule="auto"/>
      </w:pPr>
    </w:p>
    <w:p w14:paraId="3C545269">
      <w:pPr>
        <w:pStyle w:val="2"/>
        <w:spacing w:line="262" w:lineRule="auto"/>
      </w:pPr>
    </w:p>
    <w:p w14:paraId="756F0EBE">
      <w:pPr>
        <w:spacing w:line="37" w:lineRule="exact"/>
      </w:pPr>
      <w:r>
        <w:drawing>
          <wp:inline distT="0" distB="0" distL="0" distR="0">
            <wp:extent cx="5690870" cy="2286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300"/>
                    <a:stretch>
                      <a:fillRect/>
                    </a:stretch>
                  </pic:blipFill>
                  <pic:spPr>
                    <a:xfrm>
                      <a:off x="0" y="0"/>
                      <a:ext cx="5691428" cy="23493"/>
                    </a:xfrm>
                    <a:prstGeom prst="rect">
                      <a:avLst/>
                    </a:prstGeom>
                  </pic:spPr>
                </pic:pic>
              </a:graphicData>
            </a:graphic>
          </wp:inline>
        </w:drawing>
      </w:r>
    </w:p>
    <w:p w14:paraId="109EB0E7">
      <w:pPr>
        <w:spacing w:before="48"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174F6A4F">
      <w:pPr>
        <w:spacing w:line="208" w:lineRule="auto"/>
        <w:rPr>
          <w:rFonts w:ascii="微软雅黑" w:hAnsi="微软雅黑" w:eastAsia="微软雅黑" w:cs="微软雅黑"/>
          <w:sz w:val="20"/>
          <w:szCs w:val="20"/>
        </w:rPr>
        <w:sectPr>
          <w:footerReference r:id="rId74" w:type="default"/>
          <w:pgSz w:w="11906" w:h="16838"/>
          <w:pgMar w:top="1431" w:right="1468" w:bottom="1093" w:left="1473" w:header="0" w:footer="784" w:gutter="0"/>
          <w:cols w:space="720" w:num="1"/>
        </w:sectPr>
      </w:pPr>
    </w:p>
    <w:p w14:paraId="19EC1A49">
      <w:pPr>
        <w:spacing w:before="159" w:line="228" w:lineRule="auto"/>
        <w:ind w:left="128"/>
        <w:outlineLvl w:val="1"/>
        <w:rPr>
          <w:rFonts w:ascii="黑体" w:hAnsi="黑体" w:eastAsia="黑体" w:cs="黑体"/>
          <w:sz w:val="31"/>
          <w:szCs w:val="31"/>
        </w:rPr>
      </w:pPr>
      <w:bookmarkStart w:id="26" w:name="bookmark152"/>
      <w:bookmarkEnd w:id="26"/>
      <w:r>
        <w:rPr>
          <w:rFonts w:ascii="黑体" w:hAnsi="黑体" w:eastAsia="黑体" w:cs="黑体"/>
          <w:spacing w:val="8"/>
          <w:sz w:val="31"/>
          <w:szCs w:val="31"/>
        </w:rPr>
        <w:t>十三、查封扣押处理决定书</w:t>
      </w:r>
    </w:p>
    <w:p w14:paraId="71D0D9B8">
      <w:pPr>
        <w:spacing w:before="175"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33141C7">
      <w:pPr>
        <w:spacing w:before="58" w:line="168"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BC4F2A8">
      <w:pPr>
        <w:spacing w:line="74" w:lineRule="exact"/>
      </w:pPr>
      <w:r>
        <w:rPr>
          <w:position w:val="-1"/>
        </w:rPr>
        <w:drawing>
          <wp:inline distT="0" distB="0" distL="0" distR="0">
            <wp:extent cx="5686425" cy="4699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302"/>
                    <a:stretch>
                      <a:fillRect/>
                    </a:stretch>
                  </pic:blipFill>
                  <pic:spPr>
                    <a:xfrm>
                      <a:off x="0" y="0"/>
                      <a:ext cx="5687026" cy="46990"/>
                    </a:xfrm>
                    <a:prstGeom prst="rect">
                      <a:avLst/>
                    </a:prstGeom>
                  </pic:spPr>
                </pic:pic>
              </a:graphicData>
            </a:graphic>
          </wp:inline>
        </w:drawing>
      </w:r>
    </w:p>
    <w:p w14:paraId="7549CB7B">
      <w:pPr>
        <w:spacing w:before="18" w:line="208" w:lineRule="auto"/>
        <w:ind w:left="24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查封扣押处理决定书</w:t>
      </w:r>
    </w:p>
    <w:p w14:paraId="6D71139E">
      <w:pPr>
        <w:spacing w:before="147" w:line="203" w:lineRule="auto"/>
        <w:ind w:left="278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)应急查扣处〔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2CDAC1D1">
      <w:pPr>
        <w:pStyle w:val="2"/>
        <w:spacing w:line="271" w:lineRule="auto"/>
      </w:pPr>
    </w:p>
    <w:p w14:paraId="5C12BA9B">
      <w:pPr>
        <w:pStyle w:val="2"/>
        <w:spacing w:line="272" w:lineRule="auto"/>
      </w:pPr>
    </w:p>
    <w:p w14:paraId="20772D0B">
      <w:pPr>
        <w:pStyle w:val="2"/>
        <w:spacing w:line="272" w:lineRule="auto"/>
      </w:pPr>
    </w:p>
    <w:p w14:paraId="7D2E3DE8">
      <w:pPr>
        <w:tabs>
          <w:tab w:val="left" w:pos="2521"/>
        </w:tabs>
        <w:spacing w:before="98"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2051466D">
      <w:pPr>
        <w:spacing w:before="225" w:line="341" w:lineRule="auto"/>
        <w:ind w:left="116" w:right="119" w:firstLine="479"/>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本机关于</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1"/>
          <w:sz w:val="23"/>
          <w:szCs w:val="23"/>
        </w:rPr>
        <w:t>日依据《查封扣押决定书》［文书文号：(         )</w:t>
      </w:r>
      <w:r>
        <w:rPr>
          <w:rFonts w:ascii="微软雅黑" w:hAnsi="微软雅黑" w:eastAsia="微软雅黑" w:cs="微软雅黑"/>
          <w:b/>
          <w:bCs/>
          <w:spacing w:val="-7"/>
          <w:sz w:val="23"/>
          <w:szCs w:val="23"/>
        </w:rPr>
        <w:t>应急查扣〔         〕  号］对你（单位）</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8"/>
          <w:sz w:val="23"/>
          <w:szCs w:val="23"/>
        </w:rPr>
        <w:t>采取了</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8"/>
          <w:sz w:val="23"/>
          <w:szCs w:val="23"/>
        </w:rPr>
        <w:t>的</w:t>
      </w:r>
      <w:r>
        <w:rPr>
          <w:rFonts w:ascii="微软雅黑" w:hAnsi="微软雅黑" w:eastAsia="微软雅黑" w:cs="微软雅黑"/>
          <w:b/>
          <w:bCs/>
          <w:spacing w:val="5"/>
          <w:sz w:val="23"/>
          <w:szCs w:val="23"/>
        </w:rPr>
        <w:t>行政强制措施。</w:t>
      </w:r>
    </w:p>
    <w:p w14:paraId="2AA0159A">
      <w:pPr>
        <w:spacing w:before="1" w:line="207" w:lineRule="auto"/>
        <w:ind w:left="596"/>
        <w:rPr>
          <w:rFonts w:ascii="微软雅黑" w:hAnsi="微软雅黑" w:eastAsia="微软雅黑" w:cs="微软雅黑"/>
          <w:sz w:val="23"/>
          <w:szCs w:val="23"/>
        </w:rPr>
      </w:pPr>
      <w:r>
        <w:rPr>
          <w:rFonts w:ascii="微软雅黑" w:hAnsi="微软雅黑" w:eastAsia="微软雅黑" w:cs="微软雅黑"/>
          <w:b/>
          <w:bCs/>
          <w:spacing w:val="4"/>
          <w:sz w:val="23"/>
          <w:szCs w:val="23"/>
        </w:rPr>
        <w:t>依据</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4"/>
          <w:sz w:val="23"/>
          <w:szCs w:val="23"/>
        </w:rPr>
        <w:t>的规定，</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4"/>
          <w:sz w:val="23"/>
          <w:szCs w:val="23"/>
        </w:rPr>
        <w:t>现作出以下处理决定：</w:t>
      </w:r>
    </w:p>
    <w:p w14:paraId="112F6D2D">
      <w:pPr>
        <w:spacing w:before="228" w:line="248" w:lineRule="auto"/>
        <w:ind w:left="619"/>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664FD666">
      <w:pPr>
        <w:spacing w:before="250" w:line="248" w:lineRule="auto"/>
        <w:ind w:left="604"/>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6AD46DEC">
      <w:pPr>
        <w:spacing w:before="243" w:line="203" w:lineRule="auto"/>
        <w:ind w:left="606"/>
        <w:rPr>
          <w:rFonts w:ascii="微软雅黑" w:hAnsi="微软雅黑" w:eastAsia="微软雅黑" w:cs="微软雅黑"/>
          <w:sz w:val="23"/>
          <w:szCs w:val="23"/>
        </w:rPr>
      </w:pPr>
      <w:r>
        <w:rPr>
          <w:rFonts w:ascii="宋体" w:hAnsi="宋体" w:eastAsia="宋体" w:cs="宋体"/>
          <w:b/>
          <w:bCs/>
          <w:spacing w:val="7"/>
          <w:sz w:val="23"/>
          <w:szCs w:val="23"/>
        </w:rPr>
        <w:t>3.</w:t>
      </w:r>
      <w:r>
        <w:rPr>
          <w:rFonts w:ascii="宋体" w:hAnsi="宋体" w:eastAsia="宋体" w:cs="宋体"/>
          <w:spacing w:val="-114"/>
          <w:sz w:val="23"/>
          <w:szCs w:val="23"/>
        </w:rPr>
        <w:t xml:space="preserve"> </w:t>
      </w:r>
      <w:r>
        <w:rPr>
          <w:rFonts w:ascii="宋体" w:hAnsi="宋体" w:eastAsia="宋体" w:cs="宋体"/>
          <w:spacing w:val="7"/>
          <w:sz w:val="23"/>
          <w:szCs w:val="23"/>
          <w:u w:val="single" w:color="auto"/>
        </w:rPr>
        <w:t xml:space="preserve">                  </w:t>
      </w:r>
      <w:r>
        <w:rPr>
          <w:rFonts w:ascii="宋体" w:hAnsi="宋体" w:eastAsia="宋体" w:cs="宋体"/>
          <w:spacing w:val="6"/>
          <w:sz w:val="23"/>
          <w:szCs w:val="23"/>
          <w:u w:val="single" w:color="auto"/>
        </w:rPr>
        <w:t xml:space="preserve">                         </w:t>
      </w:r>
      <w:r>
        <w:rPr>
          <w:rFonts w:ascii="微软雅黑" w:hAnsi="微软雅黑" w:eastAsia="微软雅黑" w:cs="微软雅黑"/>
          <w:b/>
          <w:bCs/>
          <w:spacing w:val="6"/>
          <w:sz w:val="23"/>
          <w:szCs w:val="23"/>
        </w:rPr>
        <w:t>（此栏不够，可加栏续填）</w:t>
      </w:r>
    </w:p>
    <w:p w14:paraId="2F1F665F">
      <w:pPr>
        <w:spacing w:before="224" w:line="347" w:lineRule="auto"/>
        <w:ind w:left="115" w:right="119" w:firstLine="484"/>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w:t>
      </w:r>
      <w:r>
        <w:rPr>
          <w:rFonts w:ascii="微软雅黑" w:hAnsi="微软雅黑" w:eastAsia="微软雅黑" w:cs="微软雅黑"/>
          <w:b/>
          <w:bCs/>
          <w:spacing w:val="9"/>
          <w:sz w:val="23"/>
          <w:szCs w:val="23"/>
        </w:rPr>
        <w:t>院提起行政诉讼，但本决定不停止执行，法律另有规定的除外。</w:t>
      </w:r>
    </w:p>
    <w:p w14:paraId="036AC60A">
      <w:pPr>
        <w:pStyle w:val="2"/>
        <w:spacing w:line="256" w:lineRule="auto"/>
      </w:pPr>
    </w:p>
    <w:p w14:paraId="399269E7">
      <w:pPr>
        <w:pStyle w:val="2"/>
        <w:spacing w:line="257" w:lineRule="auto"/>
      </w:pPr>
    </w:p>
    <w:p w14:paraId="600A7337">
      <w:pPr>
        <w:pStyle w:val="2"/>
        <w:spacing w:line="257" w:lineRule="auto"/>
      </w:pPr>
    </w:p>
    <w:p w14:paraId="312D42F8">
      <w:pPr>
        <w:pStyle w:val="2"/>
        <w:spacing w:line="257" w:lineRule="auto"/>
      </w:pPr>
    </w:p>
    <w:p w14:paraId="1C816CA2">
      <w:pPr>
        <w:pStyle w:val="2"/>
        <w:spacing w:line="257" w:lineRule="auto"/>
      </w:pPr>
    </w:p>
    <w:p w14:paraId="6D97B230">
      <w:pPr>
        <w:pStyle w:val="2"/>
        <w:spacing w:line="257" w:lineRule="auto"/>
      </w:pPr>
    </w:p>
    <w:p w14:paraId="0D098CEA">
      <w:pPr>
        <w:spacing w:before="99" w:line="203" w:lineRule="auto"/>
        <w:ind w:left="5597"/>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417CF3E7">
      <w:pPr>
        <w:spacing w:before="228"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5EFD2349">
      <w:pPr>
        <w:pStyle w:val="2"/>
        <w:spacing w:line="272" w:lineRule="auto"/>
      </w:pPr>
    </w:p>
    <w:p w14:paraId="33A0CB94">
      <w:pPr>
        <w:pStyle w:val="2"/>
        <w:spacing w:line="273" w:lineRule="auto"/>
      </w:pPr>
    </w:p>
    <w:p w14:paraId="284D807F">
      <w:pPr>
        <w:pStyle w:val="2"/>
        <w:spacing w:line="273" w:lineRule="auto"/>
      </w:pPr>
    </w:p>
    <w:p w14:paraId="41022FF2">
      <w:pPr>
        <w:pStyle w:val="2"/>
        <w:spacing w:line="273" w:lineRule="auto"/>
      </w:pPr>
    </w:p>
    <w:p w14:paraId="6E3FF563">
      <w:pPr>
        <w:pStyle w:val="2"/>
        <w:spacing w:line="273" w:lineRule="auto"/>
      </w:pPr>
    </w:p>
    <w:p w14:paraId="1B372CCA">
      <w:pPr>
        <w:pStyle w:val="2"/>
        <w:spacing w:line="273" w:lineRule="auto"/>
      </w:pPr>
    </w:p>
    <w:p w14:paraId="327F03B0">
      <w:pPr>
        <w:spacing w:line="37" w:lineRule="exact"/>
      </w:pPr>
      <w:r>
        <w:drawing>
          <wp:inline distT="0" distB="0" distL="0" distR="0">
            <wp:extent cx="5690870" cy="2286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314"/>
                    <a:stretch>
                      <a:fillRect/>
                    </a:stretch>
                  </pic:blipFill>
                  <pic:spPr>
                    <a:xfrm>
                      <a:off x="0" y="0"/>
                      <a:ext cx="5691428" cy="23493"/>
                    </a:xfrm>
                    <a:prstGeom prst="rect">
                      <a:avLst/>
                    </a:prstGeom>
                  </pic:spPr>
                </pic:pic>
              </a:graphicData>
            </a:graphic>
          </wp:inline>
        </w:drawing>
      </w:r>
    </w:p>
    <w:p w14:paraId="11D6FDCC">
      <w:pPr>
        <w:spacing w:before="53"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5B1E3205">
      <w:pPr>
        <w:spacing w:line="208" w:lineRule="auto"/>
        <w:rPr>
          <w:rFonts w:ascii="微软雅黑" w:hAnsi="微软雅黑" w:eastAsia="微软雅黑" w:cs="微软雅黑"/>
          <w:sz w:val="20"/>
          <w:szCs w:val="20"/>
        </w:rPr>
        <w:sectPr>
          <w:footerReference r:id="rId75" w:type="default"/>
          <w:pgSz w:w="11906" w:h="16838"/>
          <w:pgMar w:top="1431" w:right="1468" w:bottom="1035" w:left="1473" w:header="0" w:footer="726" w:gutter="0"/>
          <w:cols w:space="720" w:num="1"/>
        </w:sectPr>
      </w:pPr>
    </w:p>
    <w:p w14:paraId="60B3C72E">
      <w:pPr>
        <w:pStyle w:val="2"/>
        <w:spacing w:line="338" w:lineRule="auto"/>
      </w:pPr>
    </w:p>
    <w:p w14:paraId="1244D74A">
      <w:pPr>
        <w:spacing w:before="101" w:line="409" w:lineRule="exact"/>
        <w:ind w:left="64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147330F4">
      <w:pPr>
        <w:spacing w:before="156" w:line="332" w:lineRule="auto"/>
        <w:ind w:left="13" w:right="94" w:firstLine="62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《查封扣押处理决定书》是采取查封扣押措施后作出进一</w:t>
      </w:r>
      <w:r>
        <w:rPr>
          <w:rFonts w:ascii="FangSong_GB2312" w:hAnsi="FangSong_GB2312" w:eastAsia="FangSong_GB2312" w:cs="FangSong_GB2312"/>
          <w:spacing w:val="6"/>
          <w:sz w:val="31"/>
          <w:szCs w:val="31"/>
        </w:rPr>
        <w:t>步处理决定的文书。</w:t>
      </w:r>
    </w:p>
    <w:p w14:paraId="6FB3C70E">
      <w:pPr>
        <w:spacing w:line="238" w:lineRule="auto"/>
        <w:ind w:left="650"/>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5C9437EF">
      <w:pPr>
        <w:spacing w:before="163" w:line="276" w:lineRule="auto"/>
        <w:ind w:left="47" w:right="96" w:firstLine="58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）对照《查封扣押决定书》，填写采取查封扣押的</w:t>
      </w:r>
      <w:r>
        <w:rPr>
          <w:rFonts w:ascii="FangSong_GB2312" w:hAnsi="FangSong_GB2312" w:eastAsia="FangSong_GB2312" w:cs="FangSong_GB2312"/>
          <w:spacing w:val="6"/>
          <w:sz w:val="31"/>
          <w:szCs w:val="31"/>
        </w:rPr>
        <w:t>时间</w:t>
      </w:r>
      <w:r>
        <w:rPr>
          <w:rFonts w:ascii="FangSong_GB2312" w:hAnsi="FangSong_GB2312" w:eastAsia="FangSong_GB2312" w:cs="FangSong_GB2312"/>
          <w:spacing w:val="2"/>
          <w:sz w:val="31"/>
          <w:szCs w:val="31"/>
        </w:rPr>
        <w:t>以及《查封扣押决定书》文号。</w:t>
      </w:r>
    </w:p>
    <w:p w14:paraId="7314ADA9">
      <w:pPr>
        <w:spacing w:before="189" w:line="277" w:lineRule="auto"/>
        <w:ind w:left="31" w:right="95" w:firstLine="60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）行政强制措施。应当填写《查封扣押决定书》中列明</w:t>
      </w:r>
      <w:r>
        <w:rPr>
          <w:rFonts w:ascii="FangSong_GB2312" w:hAnsi="FangSong_GB2312" w:eastAsia="FangSong_GB2312" w:cs="FangSong_GB2312"/>
          <w:spacing w:val="1"/>
          <w:sz w:val="31"/>
          <w:szCs w:val="31"/>
        </w:rPr>
        <w:t>的行政强制措施种类。</w:t>
      </w:r>
    </w:p>
    <w:p w14:paraId="20B694E1">
      <w:pPr>
        <w:spacing w:before="191" w:line="276" w:lineRule="auto"/>
        <w:ind w:right="97"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）处置方式。按照《中华人民共和国行政强制法</w:t>
      </w:r>
      <w:r>
        <w:rPr>
          <w:rFonts w:ascii="FangSong_GB2312" w:hAnsi="FangSong_GB2312" w:eastAsia="FangSong_GB2312" w:cs="FangSong_GB2312"/>
          <w:spacing w:val="6"/>
          <w:sz w:val="31"/>
          <w:szCs w:val="31"/>
        </w:rPr>
        <w:t>》等法律规定，对作出的不同处理决定逐一进行填写。</w:t>
      </w:r>
    </w:p>
    <w:p w14:paraId="07888FE0">
      <w:pPr>
        <w:spacing w:before="191" w:line="220" w:lineRule="auto"/>
        <w:ind w:left="672"/>
        <w:rPr>
          <w:rFonts w:ascii="FangSong_GB2312" w:hAnsi="FangSong_GB2312" w:eastAsia="FangSong_GB2312" w:cs="FangSong_GB2312"/>
          <w:sz w:val="31"/>
          <w:szCs w:val="31"/>
        </w:rPr>
      </w:pPr>
      <w:r>
        <w:rPr>
          <w:rFonts w:ascii="宋体" w:hAnsi="宋体" w:eastAsia="宋体" w:cs="宋体"/>
          <w:spacing w:val="3"/>
          <w:sz w:val="31"/>
          <w:szCs w:val="31"/>
        </w:rPr>
        <w:t>○</w:t>
      </w:r>
      <w:r>
        <w:rPr>
          <w:rFonts w:ascii="宋体" w:hAnsi="宋体" w:eastAsia="宋体" w:cs="宋体"/>
          <w:spacing w:val="3"/>
          <w:position w:val="4"/>
          <w:sz w:val="22"/>
          <w:szCs w:val="22"/>
        </w:rPr>
        <w:t>1</w:t>
      </w:r>
      <w:r>
        <w:rPr>
          <w:rFonts w:ascii="FangSong_GB2312" w:hAnsi="FangSong_GB2312" w:eastAsia="FangSong_GB2312" w:cs="FangSong_GB2312"/>
          <w:spacing w:val="3"/>
          <w:sz w:val="31"/>
          <w:szCs w:val="31"/>
        </w:rPr>
        <w:t>对违法事实清楚，依法应当没收的非法财物予以没收；</w:t>
      </w:r>
    </w:p>
    <w:p w14:paraId="015F6F8E">
      <w:pPr>
        <w:spacing w:before="194" w:line="220" w:lineRule="auto"/>
        <w:ind w:left="672"/>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3"/>
          <w:sz w:val="22"/>
          <w:szCs w:val="22"/>
        </w:rPr>
        <w:t>2</w:t>
      </w:r>
      <w:r>
        <w:rPr>
          <w:rFonts w:ascii="FangSong_GB2312" w:hAnsi="FangSong_GB2312" w:eastAsia="FangSong_GB2312" w:cs="FangSong_GB2312"/>
          <w:spacing w:val="2"/>
          <w:sz w:val="31"/>
          <w:szCs w:val="31"/>
        </w:rPr>
        <w:t>法律、行政法规规定应当销毁的，依法销毁；</w:t>
      </w:r>
    </w:p>
    <w:p w14:paraId="73FCC836">
      <w:pPr>
        <w:spacing w:before="189" w:line="220" w:lineRule="auto"/>
        <w:ind w:left="672"/>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4"/>
          <w:sz w:val="22"/>
          <w:szCs w:val="22"/>
        </w:rPr>
        <w:t>3</w:t>
      </w:r>
      <w:r>
        <w:rPr>
          <w:rFonts w:ascii="FangSong_GB2312" w:hAnsi="FangSong_GB2312" w:eastAsia="FangSong_GB2312" w:cs="FangSong_GB2312"/>
          <w:spacing w:val="2"/>
          <w:sz w:val="31"/>
          <w:szCs w:val="31"/>
        </w:rPr>
        <w:t>应当解除查封、扣押的，作出解除查封、扣押的决定。</w:t>
      </w:r>
    </w:p>
    <w:p w14:paraId="13A721A3">
      <w:pPr>
        <w:spacing w:before="189" w:line="238" w:lineRule="auto"/>
        <w:ind w:left="643"/>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5084417C">
      <w:pPr>
        <w:spacing w:before="164" w:line="333" w:lineRule="auto"/>
        <w:ind w:left="11" w:right="96" w:firstLine="625"/>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）查封、扣押的期限不得超过三十日；情况复杂</w:t>
      </w:r>
      <w:r>
        <w:rPr>
          <w:rFonts w:ascii="FangSong_GB2312" w:hAnsi="FangSong_GB2312" w:eastAsia="FangSong_GB2312" w:cs="FangSong_GB2312"/>
          <w:spacing w:val="6"/>
          <w:sz w:val="31"/>
          <w:szCs w:val="31"/>
        </w:rPr>
        <w:t>的，经</w:t>
      </w:r>
      <w:r>
        <w:rPr>
          <w:rFonts w:ascii="FangSong_GB2312" w:hAnsi="FangSong_GB2312" w:eastAsia="FangSong_GB2312" w:cs="FangSong_GB2312"/>
          <w:spacing w:val="12"/>
          <w:sz w:val="31"/>
          <w:szCs w:val="31"/>
        </w:rPr>
        <w:t>应急管理部门负责人批准，可以延长，但是延长期限不得超过</w:t>
      </w:r>
      <w:r>
        <w:rPr>
          <w:rFonts w:ascii="FangSong_GB2312" w:hAnsi="FangSong_GB2312" w:eastAsia="FangSong_GB2312" w:cs="FangSong_GB2312"/>
          <w:spacing w:val="6"/>
          <w:sz w:val="31"/>
          <w:szCs w:val="31"/>
        </w:rPr>
        <w:t>三十日。法律、行政法规另有规定的除外。</w:t>
      </w:r>
    </w:p>
    <w:p w14:paraId="42F39452">
      <w:pPr>
        <w:spacing w:before="2" w:line="333" w:lineRule="auto"/>
        <w:ind w:left="7" w:right="94" w:firstLine="64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延长查封、扣押的决定应当及时书面告知当事人</w:t>
      </w:r>
      <w:r>
        <w:rPr>
          <w:rFonts w:ascii="FangSong_GB2312" w:hAnsi="FangSong_GB2312" w:eastAsia="FangSong_GB2312" w:cs="FangSong_GB2312"/>
          <w:spacing w:val="12"/>
          <w:sz w:val="31"/>
          <w:szCs w:val="31"/>
        </w:rPr>
        <w:t>，并说明</w:t>
      </w:r>
      <w:r>
        <w:rPr>
          <w:rFonts w:ascii="FangSong_GB2312" w:hAnsi="FangSong_GB2312" w:eastAsia="FangSong_GB2312" w:cs="FangSong_GB2312"/>
          <w:sz w:val="31"/>
          <w:szCs w:val="31"/>
        </w:rPr>
        <w:t>理由。</w:t>
      </w:r>
    </w:p>
    <w:p w14:paraId="081A2A9A">
      <w:pPr>
        <w:spacing w:before="7" w:line="333" w:lineRule="auto"/>
        <w:ind w:left="6"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对物品需要进行检测、检验、检疫或者技术鉴定的，查封、</w:t>
      </w:r>
      <w:r>
        <w:rPr>
          <w:rFonts w:ascii="FangSong_GB2312" w:hAnsi="FangSong_GB2312" w:eastAsia="FangSong_GB2312" w:cs="FangSong_GB2312"/>
          <w:spacing w:val="13"/>
          <w:sz w:val="31"/>
          <w:szCs w:val="31"/>
        </w:rPr>
        <w:t>扣押的期间不包括检测、检验、检疫或者技术鉴定的期</w:t>
      </w:r>
      <w:r>
        <w:rPr>
          <w:rFonts w:ascii="FangSong_GB2312" w:hAnsi="FangSong_GB2312" w:eastAsia="FangSong_GB2312" w:cs="FangSong_GB2312"/>
          <w:spacing w:val="12"/>
          <w:sz w:val="31"/>
          <w:szCs w:val="31"/>
        </w:rPr>
        <w:t>间。检</w:t>
      </w:r>
      <w:r>
        <w:rPr>
          <w:rFonts w:ascii="FangSong_GB2312" w:hAnsi="FangSong_GB2312" w:eastAsia="FangSong_GB2312" w:cs="FangSong_GB2312"/>
          <w:spacing w:val="13"/>
          <w:sz w:val="31"/>
          <w:szCs w:val="31"/>
        </w:rPr>
        <w:t>测、检验、检疫或者技术鉴定的期间应当明确，并书面</w:t>
      </w:r>
      <w:r>
        <w:rPr>
          <w:rFonts w:ascii="FangSong_GB2312" w:hAnsi="FangSong_GB2312" w:eastAsia="FangSong_GB2312" w:cs="FangSong_GB2312"/>
          <w:spacing w:val="12"/>
          <w:sz w:val="31"/>
          <w:szCs w:val="31"/>
        </w:rPr>
        <w:t>告知当</w:t>
      </w:r>
      <w:r>
        <w:rPr>
          <w:rFonts w:ascii="FangSong_GB2312" w:hAnsi="FangSong_GB2312" w:eastAsia="FangSong_GB2312" w:cs="FangSong_GB2312"/>
          <w:spacing w:val="13"/>
          <w:sz w:val="31"/>
          <w:szCs w:val="31"/>
        </w:rPr>
        <w:t>事人。检测、检验、检疫或者技术鉴定的费用由应急管</w:t>
      </w:r>
      <w:r>
        <w:rPr>
          <w:rFonts w:ascii="FangSong_GB2312" w:hAnsi="FangSong_GB2312" w:eastAsia="FangSong_GB2312" w:cs="FangSong_GB2312"/>
          <w:spacing w:val="12"/>
          <w:sz w:val="31"/>
          <w:szCs w:val="31"/>
        </w:rPr>
        <w:t>理部门</w:t>
      </w:r>
      <w:r>
        <w:rPr>
          <w:rFonts w:ascii="FangSong_GB2312" w:hAnsi="FangSong_GB2312" w:eastAsia="FangSong_GB2312" w:cs="FangSong_GB2312"/>
          <w:sz w:val="31"/>
          <w:szCs w:val="31"/>
        </w:rPr>
        <w:t>承担。</w:t>
      </w:r>
    </w:p>
    <w:p w14:paraId="0B3CB8A9">
      <w:pPr>
        <w:spacing w:line="333" w:lineRule="auto"/>
        <w:rPr>
          <w:rFonts w:ascii="FangSong_GB2312" w:hAnsi="FangSong_GB2312" w:eastAsia="FangSong_GB2312" w:cs="FangSong_GB2312"/>
          <w:sz w:val="31"/>
          <w:szCs w:val="31"/>
        </w:rPr>
        <w:sectPr>
          <w:footerReference r:id="rId76" w:type="default"/>
          <w:pgSz w:w="11906" w:h="16838"/>
          <w:pgMar w:top="1431" w:right="1490" w:bottom="1040" w:left="1594" w:header="0" w:footer="731" w:gutter="0"/>
          <w:cols w:space="720" w:num="1"/>
        </w:sectPr>
      </w:pPr>
    </w:p>
    <w:p w14:paraId="32CC9850">
      <w:pPr>
        <w:pStyle w:val="2"/>
        <w:spacing w:line="340" w:lineRule="auto"/>
      </w:pPr>
    </w:p>
    <w:p w14:paraId="3D1B81EA">
      <w:pPr>
        <w:spacing w:before="101" w:line="220" w:lineRule="auto"/>
        <w:ind w:left="622"/>
        <w:rPr>
          <w:rFonts w:ascii="FangSong_GB2312" w:hAnsi="FangSong_GB2312" w:eastAsia="FangSong_GB2312" w:cs="FangSong_GB2312"/>
          <w:sz w:val="31"/>
          <w:szCs w:val="31"/>
        </w:rPr>
      </w:pPr>
      <w:bookmarkStart w:id="27" w:name="bookmark277"/>
      <w:bookmarkEnd w:id="27"/>
      <w:r>
        <w:rPr>
          <w:rFonts w:ascii="FangSong_GB2312" w:hAnsi="FangSong_GB2312" w:eastAsia="FangSong_GB2312" w:cs="FangSong_GB2312"/>
          <w:spacing w:val="4"/>
          <w:sz w:val="31"/>
          <w:szCs w:val="31"/>
        </w:rPr>
        <w:t>（</w:t>
      </w:r>
      <w:r>
        <w:rPr>
          <w:rFonts w:ascii="宋体" w:hAnsi="宋体" w:eastAsia="宋体" w:cs="宋体"/>
          <w:spacing w:val="4"/>
          <w:sz w:val="31"/>
          <w:szCs w:val="31"/>
        </w:rPr>
        <w:t>2</w:t>
      </w:r>
      <w:r>
        <w:rPr>
          <w:rFonts w:ascii="FangSong_GB2312" w:hAnsi="FangSong_GB2312" w:eastAsia="FangSong_GB2312" w:cs="FangSong_GB2312"/>
          <w:spacing w:val="4"/>
          <w:sz w:val="31"/>
          <w:szCs w:val="31"/>
        </w:rPr>
        <w:t>）应当按规定制作《行政执法有关事项审批</w:t>
      </w:r>
      <w:r>
        <w:rPr>
          <w:rFonts w:ascii="FangSong_GB2312" w:hAnsi="FangSong_GB2312" w:eastAsia="FangSong_GB2312" w:cs="FangSong_GB2312"/>
          <w:spacing w:val="3"/>
          <w:sz w:val="31"/>
          <w:szCs w:val="31"/>
        </w:rPr>
        <w:t>表》。</w:t>
      </w:r>
    </w:p>
    <w:p w14:paraId="4C383630">
      <w:pPr>
        <w:spacing w:before="192" w:line="277" w:lineRule="auto"/>
        <w:ind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3</w:t>
      </w:r>
      <w:r>
        <w:rPr>
          <w:rFonts w:ascii="FangSong_GB2312" w:hAnsi="FangSong_GB2312" w:eastAsia="FangSong_GB2312" w:cs="FangSong_GB2312"/>
          <w:spacing w:val="4"/>
          <w:sz w:val="31"/>
          <w:szCs w:val="31"/>
        </w:rPr>
        <w:t>）本文书一式两份，</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一份送达当事人，一份附卷归档，</w:t>
      </w:r>
      <w:r>
        <w:rPr>
          <w:rFonts w:ascii="FangSong_GB2312" w:hAnsi="FangSong_GB2312" w:eastAsia="FangSong_GB2312" w:cs="FangSong_GB2312"/>
          <w:spacing w:val="7"/>
          <w:sz w:val="31"/>
          <w:szCs w:val="31"/>
        </w:rPr>
        <w:t>并与《文书送达回证》配套使用。</w:t>
      </w:r>
    </w:p>
    <w:p w14:paraId="18739381">
      <w:pPr>
        <w:spacing w:line="277" w:lineRule="auto"/>
        <w:rPr>
          <w:rFonts w:ascii="FangSong_GB2312" w:hAnsi="FangSong_GB2312" w:eastAsia="FangSong_GB2312" w:cs="FangSong_GB2312"/>
          <w:sz w:val="31"/>
          <w:szCs w:val="31"/>
        </w:rPr>
        <w:sectPr>
          <w:footerReference r:id="rId77" w:type="default"/>
          <w:pgSz w:w="11906" w:h="16838"/>
          <w:pgMar w:top="1431" w:right="1595" w:bottom="1040" w:left="1608" w:header="0" w:footer="731" w:gutter="0"/>
          <w:cols w:space="720" w:num="1"/>
        </w:sectPr>
      </w:pPr>
    </w:p>
    <w:p w14:paraId="47E7A154">
      <w:pPr>
        <w:pStyle w:val="2"/>
        <w:spacing w:line="339" w:lineRule="auto"/>
      </w:pPr>
    </w:p>
    <w:p w14:paraId="092308E2">
      <w:pPr>
        <w:spacing w:before="101"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799E88A6">
      <w:pPr>
        <w:spacing w:before="59" w:line="168"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C7C076D">
      <w:pPr>
        <w:spacing w:line="73" w:lineRule="exact"/>
      </w:pPr>
      <w:r>
        <w:rPr>
          <w:position w:val="-1"/>
        </w:rPr>
        <w:drawing>
          <wp:inline distT="0" distB="0" distL="0" distR="0">
            <wp:extent cx="5686425" cy="4635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313"/>
                    <a:stretch>
                      <a:fillRect/>
                    </a:stretch>
                  </pic:blipFill>
                  <pic:spPr>
                    <a:xfrm>
                      <a:off x="0" y="0"/>
                      <a:ext cx="5687026" cy="46989"/>
                    </a:xfrm>
                    <a:prstGeom prst="rect">
                      <a:avLst/>
                    </a:prstGeom>
                  </pic:spPr>
                </pic:pic>
              </a:graphicData>
            </a:graphic>
          </wp:inline>
        </w:drawing>
      </w:r>
    </w:p>
    <w:p w14:paraId="1AE8A8EF">
      <w:pPr>
        <w:spacing w:before="17" w:line="208" w:lineRule="auto"/>
        <w:ind w:left="24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查封扣押处理决定书</w:t>
      </w:r>
    </w:p>
    <w:p w14:paraId="7FAEB333">
      <w:pPr>
        <w:spacing w:before="147" w:line="203" w:lineRule="auto"/>
        <w:ind w:left="2749"/>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)应急查扣处〔</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6AE7C7D9">
      <w:pPr>
        <w:pStyle w:val="2"/>
        <w:spacing w:line="346" w:lineRule="auto"/>
      </w:pPr>
    </w:p>
    <w:p w14:paraId="0CC98135">
      <w:pPr>
        <w:pStyle w:val="2"/>
        <w:spacing w:line="346" w:lineRule="auto"/>
      </w:pPr>
    </w:p>
    <w:p w14:paraId="31FCBDD1">
      <w:pPr>
        <w:tabs>
          <w:tab w:val="left" w:pos="422"/>
        </w:tabs>
        <w:spacing w:before="99" w:line="193" w:lineRule="auto"/>
        <w:ind w:left="112"/>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 xml:space="preserve">××花炮制造厂  </w:t>
      </w:r>
      <w:r>
        <w:rPr>
          <w:rFonts w:ascii="微软雅黑" w:hAnsi="微软雅黑" w:eastAsia="微软雅黑" w:cs="微软雅黑"/>
          <w:b/>
          <w:bCs/>
          <w:spacing w:val="1"/>
          <w:sz w:val="23"/>
          <w:szCs w:val="23"/>
        </w:rPr>
        <w:t>：</w:t>
      </w:r>
    </w:p>
    <w:p w14:paraId="5EA9EC54">
      <w:pPr>
        <w:tabs>
          <w:tab w:val="left" w:pos="8845"/>
        </w:tabs>
        <w:spacing w:before="231" w:line="341" w:lineRule="auto"/>
        <w:ind w:left="116" w:right="117" w:firstLine="482"/>
        <w:jc w:val="both"/>
        <w:rPr>
          <w:rFonts w:ascii="微软雅黑" w:hAnsi="微软雅黑" w:eastAsia="微软雅黑" w:cs="微软雅黑"/>
          <w:sz w:val="23"/>
          <w:szCs w:val="23"/>
        </w:rPr>
      </w:pPr>
      <w:r>
        <w:rPr>
          <w:rFonts w:ascii="微软雅黑" w:hAnsi="微软雅黑" w:eastAsia="微软雅黑" w:cs="微软雅黑"/>
          <w:b/>
          <w:bCs/>
          <w:sz w:val="23"/>
          <w:szCs w:val="23"/>
        </w:rPr>
        <w:t>本机关于</w:t>
      </w:r>
      <w:r>
        <w:rPr>
          <w:rFonts w:ascii="宋体" w:hAnsi="宋体" w:eastAsia="宋体" w:cs="宋体"/>
          <w:b/>
          <w:bCs/>
          <w:sz w:val="23"/>
          <w:szCs w:val="23"/>
          <w:u w:val="single" w:color="auto"/>
        </w:rPr>
        <w:t xml:space="preserve"> </w:t>
      </w:r>
      <w:r>
        <w:rPr>
          <w:rFonts w:ascii="宋体" w:hAnsi="宋体" w:eastAsia="宋体" w:cs="宋体"/>
          <w:sz w:val="23"/>
          <w:szCs w:val="23"/>
          <w:u w:val="single" w:color="auto"/>
        </w:rPr>
        <w:t xml:space="preserve">2025 </w:t>
      </w:r>
      <w:r>
        <w:rPr>
          <w:rFonts w:ascii="微软雅黑" w:hAnsi="微软雅黑" w:eastAsia="微软雅黑" w:cs="微软雅黑"/>
          <w:b/>
          <w:bCs/>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sz w:val="23"/>
          <w:szCs w:val="23"/>
          <w:u w:val="single" w:color="auto"/>
        </w:rPr>
        <w:t xml:space="preserve">×  </w:t>
      </w:r>
      <w:r>
        <w:rPr>
          <w:rFonts w:ascii="微软雅黑" w:hAnsi="微软雅黑" w:eastAsia="微软雅黑" w:cs="微软雅黑"/>
          <w:b/>
          <w:bCs/>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sz w:val="23"/>
          <w:szCs w:val="23"/>
          <w:u w:val="single" w:color="auto"/>
        </w:rPr>
        <w:t>×</w:t>
      </w:r>
      <w:r>
        <w:rPr>
          <w:rFonts w:ascii="微软雅黑" w:hAnsi="微软雅黑" w:eastAsia="微软雅黑" w:cs="微软雅黑"/>
          <w:spacing w:val="70"/>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z w:val="23"/>
          <w:szCs w:val="23"/>
        </w:rPr>
        <w:t xml:space="preserve">日依据《查封扣押决定书》［文书文号：(  </w:t>
      </w:r>
      <w:r>
        <w:rPr>
          <w:rFonts w:ascii="FangSong_GB2312" w:hAnsi="FangSong_GB2312" w:eastAsia="FangSong_GB2312" w:cs="FangSong_GB2312"/>
          <w:sz w:val="23"/>
          <w:szCs w:val="23"/>
        </w:rPr>
        <w:t>××</w:t>
      </w:r>
      <w:r>
        <w:rPr>
          <w:rFonts w:ascii="FangSong_GB2312" w:hAnsi="FangSong_GB2312" w:eastAsia="FangSong_GB2312" w:cs="FangSong_GB2312"/>
          <w:spacing w:val="-47"/>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4"/>
          <w:sz w:val="23"/>
          <w:szCs w:val="23"/>
        </w:rPr>
        <w:t>应急查扣〔</w:t>
      </w:r>
      <w:r>
        <w:rPr>
          <w:rFonts w:ascii="宋体" w:hAnsi="宋体" w:eastAsia="宋体" w:cs="宋体"/>
          <w:spacing w:val="4"/>
          <w:sz w:val="23"/>
          <w:szCs w:val="23"/>
        </w:rPr>
        <w:t>2025</w:t>
      </w:r>
      <w:r>
        <w:rPr>
          <w:rFonts w:ascii="微软雅黑" w:hAnsi="微软雅黑" w:eastAsia="微软雅黑" w:cs="微软雅黑"/>
          <w:b/>
          <w:bCs/>
          <w:spacing w:val="4"/>
          <w:sz w:val="23"/>
          <w:szCs w:val="23"/>
        </w:rPr>
        <w:t>〕</w:t>
      </w:r>
      <w:r>
        <w:rPr>
          <w:rFonts w:ascii="微软雅黑" w:hAnsi="微软雅黑" w:eastAsia="微软雅黑" w:cs="微软雅黑"/>
          <w:b/>
          <w:bCs/>
          <w:spacing w:val="-26"/>
          <w:sz w:val="23"/>
          <w:szCs w:val="23"/>
        </w:rPr>
        <w:t xml:space="preserve"> </w:t>
      </w:r>
      <w:r>
        <w:rPr>
          <w:rFonts w:ascii="宋体" w:hAnsi="宋体" w:eastAsia="宋体" w:cs="宋体"/>
          <w:spacing w:val="4"/>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4"/>
          <w:sz w:val="23"/>
          <w:szCs w:val="23"/>
        </w:rPr>
        <w:t>号</w:t>
      </w:r>
      <w:r>
        <w:rPr>
          <w:rFonts w:ascii="微软雅黑" w:hAnsi="微软雅黑" w:eastAsia="微软雅黑" w:cs="微软雅黑"/>
          <w:b/>
          <w:bCs/>
          <w:spacing w:val="-46"/>
          <w:sz w:val="23"/>
          <w:szCs w:val="23"/>
        </w:rPr>
        <w:t>］，</w:t>
      </w:r>
      <w:r>
        <w:rPr>
          <w:rFonts w:ascii="微软雅黑" w:hAnsi="微软雅黑" w:eastAsia="微软雅黑" w:cs="微软雅黑"/>
          <w:b/>
          <w:bCs/>
          <w:spacing w:val="4"/>
          <w:sz w:val="23"/>
          <w:szCs w:val="23"/>
        </w:rPr>
        <w:t>对你单位</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有关生产车间、烟花爆竹产</w:t>
      </w:r>
      <w:r>
        <w:rPr>
          <w:rFonts w:ascii="FangSong_GB2312" w:hAnsi="FangSong_GB2312" w:eastAsia="FangSong_GB2312" w:cs="FangSong_GB2312"/>
          <w:spacing w:val="3"/>
          <w:sz w:val="23"/>
          <w:szCs w:val="23"/>
          <w:u w:val="single" w:color="auto"/>
        </w:rPr>
        <w:t xml:space="preserve">品 </w:t>
      </w:r>
      <w:r>
        <w:rPr>
          <w:rFonts w:ascii="微软雅黑" w:hAnsi="微软雅黑" w:eastAsia="微软雅黑" w:cs="微软雅黑"/>
          <w:b/>
          <w:bCs/>
          <w:spacing w:val="3"/>
          <w:sz w:val="23"/>
          <w:szCs w:val="23"/>
        </w:rPr>
        <w:t>采取了</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查封、</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6"/>
          <w:sz w:val="23"/>
          <w:szCs w:val="23"/>
          <w:u w:val="single" w:color="auto"/>
        </w:rPr>
        <w:t>扣押</w:t>
      </w:r>
      <w:r>
        <w:rPr>
          <w:rFonts w:ascii="FangSong_GB2312" w:hAnsi="FangSong_GB2312" w:eastAsia="FangSong_GB2312" w:cs="FangSong_GB2312"/>
          <w:spacing w:val="34"/>
          <w:sz w:val="23"/>
          <w:szCs w:val="23"/>
          <w:u w:val="single" w:color="auto"/>
        </w:rPr>
        <w:t xml:space="preserve"> </w:t>
      </w:r>
      <w:r>
        <w:rPr>
          <w:rFonts w:ascii="微软雅黑" w:hAnsi="微软雅黑" w:eastAsia="微软雅黑" w:cs="微软雅黑"/>
          <w:b/>
          <w:bCs/>
          <w:spacing w:val="6"/>
          <w:sz w:val="23"/>
          <w:szCs w:val="23"/>
        </w:rPr>
        <w:t>的行政强制措施。</w:t>
      </w:r>
    </w:p>
    <w:p w14:paraId="72F84EAE">
      <w:pPr>
        <w:spacing w:before="2" w:line="342" w:lineRule="auto"/>
        <w:ind w:left="135" w:right="121" w:firstLine="462"/>
        <w:rPr>
          <w:rFonts w:ascii="微软雅黑" w:hAnsi="微软雅黑" w:eastAsia="微软雅黑" w:cs="微软雅黑"/>
          <w:sz w:val="23"/>
          <w:szCs w:val="23"/>
        </w:rPr>
      </w:pPr>
      <w:r>
        <w:rPr>
          <w:rFonts w:ascii="微软雅黑" w:hAnsi="微软雅黑" w:eastAsia="微软雅黑" w:cs="微软雅黑"/>
          <w:b/>
          <w:bCs/>
          <w:spacing w:val="11"/>
          <w:sz w:val="23"/>
          <w:szCs w:val="23"/>
        </w:rPr>
        <w:t>依据</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 xml:space="preserve">《中华人民共和国行政强制法》第二十七条、第二十八条 </w:t>
      </w:r>
      <w:r>
        <w:rPr>
          <w:rFonts w:ascii="微软雅黑" w:hAnsi="微软雅黑" w:eastAsia="微软雅黑" w:cs="微软雅黑"/>
          <w:b/>
          <w:bCs/>
          <w:spacing w:val="11"/>
          <w:sz w:val="23"/>
          <w:szCs w:val="23"/>
        </w:rPr>
        <w:t>的规定，</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1"/>
          <w:sz w:val="23"/>
          <w:szCs w:val="23"/>
        </w:rPr>
        <w:t>现作</w:t>
      </w:r>
      <w:r>
        <w:rPr>
          <w:rFonts w:ascii="微软雅黑" w:hAnsi="微软雅黑" w:eastAsia="微软雅黑" w:cs="微软雅黑"/>
          <w:b/>
          <w:bCs/>
          <w:spacing w:val="6"/>
          <w:sz w:val="23"/>
          <w:szCs w:val="23"/>
        </w:rPr>
        <w:t>出以下处理决定：</w:t>
      </w:r>
    </w:p>
    <w:p w14:paraId="242DD074">
      <w:pPr>
        <w:spacing w:before="2" w:line="336" w:lineRule="auto"/>
        <w:ind w:left="122" w:right="117" w:firstLine="499"/>
        <w:rPr>
          <w:rFonts w:ascii="FangSong_GB2312" w:hAnsi="FangSong_GB2312" w:eastAsia="FangSong_GB2312" w:cs="FangSong_GB2312"/>
          <w:sz w:val="23"/>
          <w:szCs w:val="23"/>
        </w:rPr>
      </w:pPr>
      <w:r>
        <w:rPr>
          <w:rFonts w:ascii="宋体" w:hAnsi="宋体" w:eastAsia="宋体" w:cs="宋体"/>
          <w:b/>
          <w:bCs/>
          <w:spacing w:val="8"/>
          <w:sz w:val="23"/>
          <w:szCs w:val="23"/>
        </w:rPr>
        <w:t>1.</w:t>
      </w:r>
      <w:r>
        <w:rPr>
          <w:rFonts w:ascii="FangSong_GB2312" w:hAnsi="FangSong_GB2312" w:eastAsia="FangSong_GB2312" w:cs="FangSong_GB2312"/>
          <w:spacing w:val="8"/>
          <w:sz w:val="23"/>
          <w:szCs w:val="23"/>
          <w:u w:val="single" w:color="auto"/>
        </w:rPr>
        <w:t xml:space="preserve"> 依据《烟花爆竹安全管理条例》第三十六条第一款的规定，决定</w:t>
      </w:r>
      <w:r>
        <w:rPr>
          <w:rFonts w:ascii="FangSong_GB2312" w:hAnsi="FangSong_GB2312" w:eastAsia="FangSong_GB2312" w:cs="FangSong_GB2312"/>
          <w:spacing w:val="7"/>
          <w:sz w:val="23"/>
          <w:szCs w:val="23"/>
          <w:u w:val="single" w:color="auto"/>
        </w:rPr>
        <w:t>对非法储存</w:t>
      </w:r>
      <w:r>
        <w:rPr>
          <w:rFonts w:ascii="FangSong_GB2312" w:hAnsi="FangSong_GB2312" w:eastAsia="FangSong_GB2312" w:cs="FangSong_GB2312"/>
          <w:spacing w:val="1"/>
          <w:sz w:val="23"/>
          <w:szCs w:val="23"/>
          <w:u w:val="single" w:color="auto"/>
        </w:rPr>
        <w:t>烟花爆竹产品</w:t>
      </w:r>
      <w:r>
        <w:rPr>
          <w:rFonts w:ascii="FangSong_GB2312" w:hAnsi="FangSong_GB2312" w:eastAsia="FangSong_GB2312" w:cs="FangSong_GB2312"/>
          <w:spacing w:val="-34"/>
          <w:sz w:val="23"/>
          <w:szCs w:val="23"/>
          <w:u w:val="single" w:color="auto"/>
        </w:rPr>
        <w:t xml:space="preserve"> </w:t>
      </w:r>
      <w:r>
        <w:rPr>
          <w:rFonts w:ascii="宋体" w:hAnsi="宋体" w:eastAsia="宋体" w:cs="宋体"/>
          <w:spacing w:val="1"/>
          <w:sz w:val="23"/>
          <w:szCs w:val="23"/>
          <w:u w:val="single" w:color="auto"/>
        </w:rPr>
        <w:t>200</w:t>
      </w:r>
      <w:r>
        <w:rPr>
          <w:rFonts w:ascii="宋体" w:hAnsi="宋体" w:eastAsia="宋体" w:cs="宋体"/>
          <w:spacing w:val="-46"/>
          <w:sz w:val="23"/>
          <w:szCs w:val="23"/>
          <w:u w:val="single" w:color="auto"/>
        </w:rPr>
        <w:t xml:space="preserve"> </w:t>
      </w:r>
      <w:r>
        <w:rPr>
          <w:rFonts w:ascii="FangSong_GB2312" w:hAnsi="FangSong_GB2312" w:eastAsia="FangSong_GB2312" w:cs="FangSong_GB2312"/>
          <w:spacing w:val="1"/>
          <w:sz w:val="23"/>
          <w:szCs w:val="23"/>
          <w:u w:val="single" w:color="auto"/>
        </w:rPr>
        <w:t xml:space="preserve">件予以没收；                                               </w:t>
      </w:r>
    </w:p>
    <w:p w14:paraId="0AB21EA9">
      <w:pPr>
        <w:spacing w:before="281" w:line="298" w:lineRule="auto"/>
        <w:ind w:left="599" w:right="117" w:firstLine="7"/>
        <w:rPr>
          <w:rFonts w:ascii="微软雅黑" w:hAnsi="微软雅黑" w:eastAsia="微软雅黑" w:cs="微软雅黑"/>
          <w:sz w:val="23"/>
          <w:szCs w:val="23"/>
        </w:rPr>
      </w:pPr>
      <w:r>
        <w:rPr>
          <w:rFonts w:ascii="宋体" w:hAnsi="宋体" w:eastAsia="宋体" w:cs="宋体"/>
          <w:b/>
          <w:bCs/>
          <w:spacing w:val="1"/>
          <w:sz w:val="23"/>
          <w:szCs w:val="23"/>
        </w:rPr>
        <w:t>2.</w:t>
      </w:r>
      <w:r>
        <w:rPr>
          <w:rFonts w:ascii="FangSong_GB2312" w:hAnsi="FangSong_GB2312" w:eastAsia="FangSong_GB2312" w:cs="FangSong_GB2312"/>
          <w:spacing w:val="1"/>
          <w:sz w:val="23"/>
          <w:szCs w:val="23"/>
          <w:u w:val="single" w:color="auto"/>
        </w:rPr>
        <w:t xml:space="preserve"> 对你厂的第一生产车间、第二生产车间解除查封。                        </w:t>
      </w:r>
      <w:r>
        <w:rPr>
          <w:rFonts w:ascii="微软雅黑" w:hAnsi="微软雅黑" w:eastAsia="微软雅黑" w:cs="微软雅黑"/>
          <w:b/>
          <w:bCs/>
          <w:spacing w:val="1"/>
          <w:sz w:val="23"/>
          <w:szCs w:val="23"/>
        </w:rPr>
        <w:t xml:space="preserve">如果不服本决定，可以在收到本决定书之日起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 xml:space="preserve">区 </w:t>
      </w:r>
      <w:r>
        <w:rPr>
          <w:rFonts w:ascii="微软雅黑" w:hAnsi="微软雅黑" w:eastAsia="微软雅黑" w:cs="微软雅黑"/>
          <w:b/>
          <w:bCs/>
          <w:spacing w:val="1"/>
          <w:sz w:val="23"/>
          <w:szCs w:val="23"/>
        </w:rPr>
        <w:t>人</w:t>
      </w:r>
    </w:p>
    <w:p w14:paraId="5D357853">
      <w:pPr>
        <w:spacing w:before="179" w:line="326" w:lineRule="auto"/>
        <w:ind w:left="113" w:right="119" w:firstLine="25"/>
        <w:rPr>
          <w:rFonts w:ascii="微软雅黑" w:hAnsi="微软雅黑" w:eastAsia="微软雅黑" w:cs="微软雅黑"/>
          <w:sz w:val="23"/>
          <w:szCs w:val="23"/>
        </w:rPr>
      </w:pPr>
      <w:r>
        <w:rPr>
          <w:rFonts w:ascii="微软雅黑" w:hAnsi="微软雅黑" w:eastAsia="微软雅黑" w:cs="微软雅黑"/>
          <w:b/>
          <w:bCs/>
          <w:spacing w:val="5"/>
          <w:sz w:val="23"/>
          <w:szCs w:val="23"/>
        </w:rPr>
        <w:t>民政府申请行政复议，</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5"/>
          <w:sz w:val="23"/>
          <w:szCs w:val="23"/>
        </w:rPr>
        <w:t xml:space="preserve">或者在 </w:t>
      </w:r>
      <w:r>
        <w:rPr>
          <w:rFonts w:ascii="宋体" w:hAnsi="宋体" w:eastAsia="宋体" w:cs="宋体"/>
          <w:b/>
          <w:bCs/>
          <w:spacing w:val="5"/>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5"/>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6"/>
          <w:sz w:val="23"/>
          <w:szCs w:val="23"/>
        </w:rPr>
        <w:t>讼，</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6"/>
          <w:sz w:val="23"/>
          <w:szCs w:val="23"/>
        </w:rPr>
        <w:t>但本决定不停止执行，</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6"/>
          <w:sz w:val="23"/>
          <w:szCs w:val="23"/>
        </w:rPr>
        <w:t>法律另有规定的除外。</w:t>
      </w:r>
    </w:p>
    <w:p w14:paraId="620F9E11">
      <w:pPr>
        <w:pStyle w:val="2"/>
        <w:spacing w:line="262" w:lineRule="auto"/>
      </w:pPr>
    </w:p>
    <w:p w14:paraId="292D5F05">
      <w:pPr>
        <w:pStyle w:val="2"/>
        <w:spacing w:line="262" w:lineRule="auto"/>
      </w:pPr>
    </w:p>
    <w:p w14:paraId="2CE1F77F">
      <w:pPr>
        <w:pStyle w:val="2"/>
        <w:spacing w:line="262" w:lineRule="auto"/>
      </w:pPr>
    </w:p>
    <w:p w14:paraId="1E104536">
      <w:pPr>
        <w:pStyle w:val="2"/>
        <w:spacing w:line="262" w:lineRule="auto"/>
      </w:pPr>
    </w:p>
    <w:p w14:paraId="08C51DED">
      <w:pPr>
        <w:pStyle w:val="2"/>
        <w:spacing w:line="262" w:lineRule="auto"/>
      </w:pPr>
    </w:p>
    <w:p w14:paraId="5F3E3A56">
      <w:pPr>
        <w:pStyle w:val="2"/>
        <w:spacing w:line="263" w:lineRule="auto"/>
      </w:pPr>
    </w:p>
    <w:p w14:paraId="233F2810">
      <w:pPr>
        <w:spacing w:before="99" w:line="203" w:lineRule="auto"/>
        <w:ind w:left="4456"/>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45B23B1A">
      <w:pPr>
        <w:spacing w:before="225" w:line="208" w:lineRule="auto"/>
        <w:ind w:left="5224"/>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377E4C61">
      <w:pPr>
        <w:pStyle w:val="2"/>
        <w:spacing w:line="285" w:lineRule="auto"/>
      </w:pPr>
    </w:p>
    <w:p w14:paraId="3F79F7A6">
      <w:pPr>
        <w:pStyle w:val="2"/>
        <w:spacing w:line="286" w:lineRule="auto"/>
      </w:pPr>
    </w:p>
    <w:p w14:paraId="121C5848">
      <w:pPr>
        <w:pStyle w:val="2"/>
        <w:spacing w:line="286" w:lineRule="auto"/>
      </w:pPr>
    </w:p>
    <w:p w14:paraId="519B7EE4">
      <w:pPr>
        <w:pStyle w:val="2"/>
        <w:spacing w:line="286" w:lineRule="auto"/>
      </w:pPr>
    </w:p>
    <w:p w14:paraId="5811BC2D">
      <w:pPr>
        <w:pStyle w:val="2"/>
        <w:spacing w:line="286" w:lineRule="auto"/>
      </w:pPr>
    </w:p>
    <w:p w14:paraId="1EE62ACD">
      <w:pPr>
        <w:spacing w:line="37" w:lineRule="exact"/>
      </w:pPr>
      <w:r>
        <w:drawing>
          <wp:inline distT="0" distB="0" distL="0" distR="0">
            <wp:extent cx="5690870" cy="2286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312"/>
                    <a:stretch>
                      <a:fillRect/>
                    </a:stretch>
                  </pic:blipFill>
                  <pic:spPr>
                    <a:xfrm>
                      <a:off x="0" y="0"/>
                      <a:ext cx="5691428" cy="23493"/>
                    </a:xfrm>
                    <a:prstGeom prst="rect">
                      <a:avLst/>
                    </a:prstGeom>
                  </pic:spPr>
                </pic:pic>
              </a:graphicData>
            </a:graphic>
          </wp:inline>
        </w:drawing>
      </w:r>
    </w:p>
    <w:p w14:paraId="34831B1C">
      <w:pPr>
        <w:spacing w:before="42" w:line="208" w:lineRule="auto"/>
        <w:ind w:left="115"/>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w:t>
      </w:r>
      <w:r>
        <w:rPr>
          <w:rFonts w:ascii="微软雅黑" w:hAnsi="微软雅黑" w:eastAsia="微软雅黑" w:cs="微软雅黑"/>
          <w:b/>
          <w:bCs/>
          <w:spacing w:val="19"/>
          <w:w w:val="101"/>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2"/>
          <w:sz w:val="20"/>
          <w:szCs w:val="20"/>
        </w:rPr>
        <w:t xml:space="preserve"> </w:t>
      </w:r>
      <w:r>
        <w:rPr>
          <w:rFonts w:ascii="微软雅黑" w:hAnsi="微软雅黑" w:eastAsia="微软雅黑" w:cs="微软雅黑"/>
          <w:b/>
          <w:bCs/>
          <w:spacing w:val="3"/>
          <w:sz w:val="20"/>
          <w:szCs w:val="20"/>
        </w:rPr>
        <w:t>页</w:t>
      </w:r>
    </w:p>
    <w:p w14:paraId="085C156B">
      <w:pPr>
        <w:spacing w:line="208" w:lineRule="auto"/>
        <w:rPr>
          <w:rFonts w:ascii="微软雅黑" w:hAnsi="微软雅黑" w:eastAsia="微软雅黑" w:cs="微软雅黑"/>
          <w:sz w:val="20"/>
          <w:szCs w:val="20"/>
        </w:rPr>
        <w:sectPr>
          <w:footerReference r:id="rId78" w:type="default"/>
          <w:pgSz w:w="11906" w:h="16838"/>
          <w:pgMar w:top="1431" w:right="1468" w:bottom="1093" w:left="1473" w:header="0" w:footer="784" w:gutter="0"/>
          <w:cols w:space="720" w:num="1"/>
        </w:sectPr>
      </w:pPr>
    </w:p>
    <w:p w14:paraId="4DE3E1EC">
      <w:pPr>
        <w:spacing w:before="159" w:line="227" w:lineRule="auto"/>
        <w:ind w:left="128"/>
        <w:outlineLvl w:val="1"/>
        <w:rPr>
          <w:rFonts w:ascii="黑体" w:hAnsi="黑体" w:eastAsia="黑体" w:cs="黑体"/>
          <w:sz w:val="31"/>
          <w:szCs w:val="31"/>
        </w:rPr>
      </w:pPr>
      <w:bookmarkStart w:id="28" w:name="bookmark153"/>
      <w:bookmarkEnd w:id="28"/>
      <w:r>
        <w:rPr>
          <w:rFonts w:ascii="黑体" w:hAnsi="黑体" w:eastAsia="黑体" w:cs="黑体"/>
          <w:spacing w:val="9"/>
          <w:sz w:val="31"/>
          <w:szCs w:val="31"/>
        </w:rPr>
        <w:t>十四、停止供电（供应民用爆炸物品）决定书</w:t>
      </w:r>
    </w:p>
    <w:p w14:paraId="79224B21">
      <w:pPr>
        <w:spacing w:before="177"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23519BD4">
      <w:pPr>
        <w:pStyle w:val="2"/>
        <w:spacing w:line="448" w:lineRule="auto"/>
      </w:pPr>
    </w:p>
    <w:p w14:paraId="719CF304">
      <w:pPr>
        <w:spacing w:before="167" w:line="168"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66077E1">
      <w:pPr>
        <w:spacing w:line="74" w:lineRule="exact"/>
      </w:pPr>
      <w:r>
        <w:rPr>
          <w:position w:val="-1"/>
        </w:rPr>
        <w:drawing>
          <wp:inline distT="0" distB="0" distL="0" distR="0">
            <wp:extent cx="5686425" cy="4699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315"/>
                    <a:stretch>
                      <a:fillRect/>
                    </a:stretch>
                  </pic:blipFill>
                  <pic:spPr>
                    <a:xfrm>
                      <a:off x="0" y="0"/>
                      <a:ext cx="5687026" cy="46990"/>
                    </a:xfrm>
                    <a:prstGeom prst="rect">
                      <a:avLst/>
                    </a:prstGeom>
                  </pic:spPr>
                </pic:pic>
              </a:graphicData>
            </a:graphic>
          </wp:inline>
        </w:drawing>
      </w:r>
    </w:p>
    <w:p w14:paraId="040CC549">
      <w:pPr>
        <w:spacing w:before="19" w:line="208" w:lineRule="auto"/>
        <w:ind w:left="73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停止供电（供应民用爆炸物品）决定书</w:t>
      </w:r>
    </w:p>
    <w:p w14:paraId="3E7EAC2B">
      <w:pPr>
        <w:spacing w:before="144" w:line="203" w:lineRule="auto"/>
        <w:ind w:left="278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)应急停供决〔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6818B086">
      <w:pPr>
        <w:pStyle w:val="2"/>
        <w:spacing w:line="271" w:lineRule="auto"/>
      </w:pPr>
    </w:p>
    <w:p w14:paraId="653A439D">
      <w:pPr>
        <w:pStyle w:val="2"/>
        <w:spacing w:line="272" w:lineRule="auto"/>
      </w:pPr>
    </w:p>
    <w:p w14:paraId="1BA8FB26">
      <w:pPr>
        <w:pStyle w:val="2"/>
        <w:spacing w:line="272" w:lineRule="auto"/>
      </w:pPr>
    </w:p>
    <w:p w14:paraId="7C094A11">
      <w:pPr>
        <w:tabs>
          <w:tab w:val="left" w:pos="2521"/>
        </w:tabs>
        <w:spacing w:before="99"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059EDAB8">
      <w:pPr>
        <w:spacing w:before="226" w:line="341" w:lineRule="auto"/>
        <w:ind w:left="117" w:right="123" w:firstLine="503"/>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因你单位存在重大事故隐患，本机关于</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8"/>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8"/>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8"/>
          <w:sz w:val="23"/>
          <w:szCs w:val="23"/>
        </w:rPr>
        <w:t>日依法对你单位作</w:t>
      </w:r>
      <w:r>
        <w:rPr>
          <w:rFonts w:ascii="微软雅黑" w:hAnsi="微软雅黑" w:eastAsia="微软雅黑" w:cs="微软雅黑"/>
          <w:b/>
          <w:bCs/>
          <w:spacing w:val="6"/>
          <w:sz w:val="23"/>
          <w:szCs w:val="23"/>
        </w:rPr>
        <w:t>出了</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6"/>
          <w:sz w:val="23"/>
          <w:szCs w:val="23"/>
        </w:rPr>
        <w:t>的决定。你单位未执行以上决定，没</w:t>
      </w:r>
      <w:r>
        <w:rPr>
          <w:rFonts w:ascii="微软雅黑" w:hAnsi="微软雅黑" w:eastAsia="微软雅黑" w:cs="微软雅黑"/>
          <w:b/>
          <w:bCs/>
          <w:spacing w:val="10"/>
          <w:sz w:val="23"/>
          <w:szCs w:val="23"/>
        </w:rPr>
        <w:t>有及时消除事故隐患，存在发生生产安全事故的现实危险。</w:t>
      </w:r>
    </w:p>
    <w:p w14:paraId="695ABA05">
      <w:pPr>
        <w:spacing w:before="2" w:line="340" w:lineRule="auto"/>
        <w:ind w:left="115" w:right="50" w:firstLine="490"/>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为保障安全生产，依据《中华人民共和国安全生产法》第七十条第一款的规定，</w:t>
      </w:r>
      <w:r>
        <w:rPr>
          <w:rFonts w:ascii="微软雅黑" w:hAnsi="微软雅黑" w:eastAsia="微软雅黑" w:cs="微软雅黑"/>
          <w:b/>
          <w:bCs/>
          <w:spacing w:val="6"/>
          <w:sz w:val="23"/>
          <w:szCs w:val="23"/>
        </w:rPr>
        <w:t>本机关决定自</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5"/>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6"/>
          <w:sz w:val="23"/>
          <w:szCs w:val="23"/>
        </w:rPr>
        <w:t>日</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0"/>
          <w:sz w:val="23"/>
          <w:szCs w:val="23"/>
        </w:rPr>
        <w:t xml:space="preserve"> </w:t>
      </w:r>
      <w:r>
        <w:rPr>
          <w:rFonts w:ascii="微软雅黑" w:hAnsi="微软雅黑" w:eastAsia="微软雅黑" w:cs="微软雅黑"/>
          <w:b/>
          <w:bCs/>
          <w:spacing w:val="6"/>
          <w:sz w:val="23"/>
          <w:szCs w:val="23"/>
        </w:rPr>
        <w:t>时</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6"/>
          <w:sz w:val="23"/>
          <w:szCs w:val="23"/>
        </w:rPr>
        <w:t>分起，对你单位采取</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6"/>
          <w:sz w:val="23"/>
          <w:szCs w:val="23"/>
        </w:rPr>
        <w:t>措</w:t>
      </w:r>
      <w:r>
        <w:rPr>
          <w:rFonts w:ascii="微软雅黑" w:hAnsi="微软雅黑" w:eastAsia="微软雅黑" w:cs="微软雅黑"/>
          <w:b/>
          <w:bCs/>
          <w:spacing w:val="7"/>
          <w:sz w:val="23"/>
          <w:szCs w:val="23"/>
        </w:rPr>
        <w:t>施，</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7"/>
          <w:sz w:val="23"/>
          <w:szCs w:val="23"/>
        </w:rPr>
        <w:t>强制你单位履行决定。</w:t>
      </w:r>
    </w:p>
    <w:p w14:paraId="138756A3">
      <w:pPr>
        <w:spacing w:before="3" w:line="340" w:lineRule="auto"/>
        <w:ind w:left="117" w:right="123" w:firstLine="479"/>
        <w:rPr>
          <w:rFonts w:ascii="微软雅黑" w:hAnsi="微软雅黑" w:eastAsia="微软雅黑" w:cs="微软雅黑"/>
          <w:sz w:val="23"/>
          <w:szCs w:val="23"/>
        </w:rPr>
      </w:pPr>
      <w:r>
        <w:rPr>
          <w:rFonts w:ascii="微软雅黑" w:hAnsi="微软雅黑" w:eastAsia="微软雅黑" w:cs="微软雅黑"/>
          <w:b/>
          <w:bCs/>
          <w:spacing w:val="12"/>
          <w:sz w:val="23"/>
          <w:szCs w:val="23"/>
        </w:rPr>
        <w:t>你单位依法履行行政决定、采取相应措施消除事故隐患的，本机关将及时通知</w:t>
      </w:r>
      <w:r>
        <w:rPr>
          <w:rFonts w:ascii="微软雅黑" w:hAnsi="微软雅黑" w:eastAsia="微软雅黑" w:cs="微软雅黑"/>
          <w:b/>
          <w:bCs/>
          <w:spacing w:val="9"/>
          <w:sz w:val="23"/>
          <w:szCs w:val="23"/>
        </w:rPr>
        <w:t>有关单位解除上述有关措施。</w:t>
      </w:r>
    </w:p>
    <w:p w14:paraId="2970BA71">
      <w:pPr>
        <w:spacing w:before="3" w:line="346" w:lineRule="auto"/>
        <w:ind w:left="115" w:right="123" w:firstLine="484"/>
        <w:jc w:val="both"/>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w:t>
      </w:r>
      <w:r>
        <w:rPr>
          <w:rFonts w:ascii="微软雅黑" w:hAnsi="微软雅黑" w:eastAsia="微软雅黑" w:cs="微软雅黑"/>
          <w:b/>
          <w:bCs/>
          <w:spacing w:val="9"/>
          <w:sz w:val="23"/>
          <w:szCs w:val="23"/>
        </w:rPr>
        <w:t>院提起行政诉讼，但本决定不停止执行，法律另有规定的除外。</w:t>
      </w:r>
    </w:p>
    <w:p w14:paraId="19589CEF">
      <w:pPr>
        <w:pStyle w:val="2"/>
        <w:spacing w:line="256" w:lineRule="auto"/>
      </w:pPr>
    </w:p>
    <w:p w14:paraId="47E0FCB0">
      <w:pPr>
        <w:pStyle w:val="2"/>
        <w:spacing w:line="257" w:lineRule="auto"/>
      </w:pPr>
    </w:p>
    <w:p w14:paraId="44C2C366">
      <w:pPr>
        <w:pStyle w:val="2"/>
        <w:spacing w:line="257" w:lineRule="auto"/>
      </w:pPr>
    </w:p>
    <w:p w14:paraId="4747917C">
      <w:pPr>
        <w:pStyle w:val="2"/>
        <w:spacing w:line="257" w:lineRule="auto"/>
      </w:pPr>
    </w:p>
    <w:p w14:paraId="0686173B">
      <w:pPr>
        <w:pStyle w:val="2"/>
        <w:spacing w:line="257" w:lineRule="auto"/>
      </w:pPr>
    </w:p>
    <w:p w14:paraId="2E9728F4">
      <w:pPr>
        <w:pStyle w:val="2"/>
        <w:spacing w:line="257" w:lineRule="auto"/>
      </w:pPr>
    </w:p>
    <w:p w14:paraId="190D032F">
      <w:pPr>
        <w:spacing w:before="99" w:line="203" w:lineRule="auto"/>
        <w:ind w:left="5600"/>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36A00A4E">
      <w:pPr>
        <w:spacing w:before="226"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0C78790A">
      <w:pPr>
        <w:pStyle w:val="2"/>
        <w:spacing w:line="266" w:lineRule="auto"/>
      </w:pPr>
    </w:p>
    <w:p w14:paraId="0BDCAAB5">
      <w:pPr>
        <w:pStyle w:val="2"/>
        <w:spacing w:line="266" w:lineRule="auto"/>
      </w:pPr>
    </w:p>
    <w:p w14:paraId="6A9A6F59">
      <w:pPr>
        <w:spacing w:line="37" w:lineRule="exact"/>
        <w:ind w:firstLine="4"/>
      </w:pPr>
      <w:r>
        <w:drawing>
          <wp:inline distT="0" distB="0" distL="0" distR="0">
            <wp:extent cx="5690870" cy="2286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316"/>
                    <a:stretch>
                      <a:fillRect/>
                    </a:stretch>
                  </pic:blipFill>
                  <pic:spPr>
                    <a:xfrm>
                      <a:off x="0" y="0"/>
                      <a:ext cx="5691428" cy="23493"/>
                    </a:xfrm>
                    <a:prstGeom prst="rect">
                      <a:avLst/>
                    </a:prstGeom>
                  </pic:spPr>
                </pic:pic>
              </a:graphicData>
            </a:graphic>
          </wp:inline>
        </w:drawing>
      </w:r>
    </w:p>
    <w:p w14:paraId="3E7551E5">
      <w:pPr>
        <w:spacing w:before="47" w:line="208" w:lineRule="auto"/>
        <w:ind w:left="115"/>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本文书一式两份：一份由应急管理部门备案，一份交当事人。</w:t>
      </w:r>
    </w:p>
    <w:p w14:paraId="70EAB02B">
      <w:pPr>
        <w:spacing w:line="208" w:lineRule="auto"/>
        <w:rPr>
          <w:rFonts w:ascii="微软雅黑" w:hAnsi="微软雅黑" w:eastAsia="微软雅黑" w:cs="微软雅黑"/>
          <w:sz w:val="20"/>
          <w:szCs w:val="20"/>
        </w:rPr>
        <w:sectPr>
          <w:footerReference r:id="rId79" w:type="default"/>
          <w:pgSz w:w="11906" w:h="16838"/>
          <w:pgMar w:top="1431" w:right="1464" w:bottom="1035" w:left="1473" w:header="0" w:footer="726" w:gutter="0"/>
          <w:cols w:space="720" w:num="1"/>
        </w:sectPr>
      </w:pPr>
    </w:p>
    <w:p w14:paraId="4C1AEDE6">
      <w:pPr>
        <w:pStyle w:val="2"/>
        <w:spacing w:line="338" w:lineRule="auto"/>
      </w:pPr>
    </w:p>
    <w:p w14:paraId="0C6E6077">
      <w:pPr>
        <w:spacing w:before="101" w:line="409" w:lineRule="exact"/>
        <w:ind w:left="653"/>
        <w:rPr>
          <w:rFonts w:ascii="楷体" w:hAnsi="楷体" w:eastAsia="楷体" w:cs="楷体"/>
          <w:sz w:val="31"/>
          <w:szCs w:val="31"/>
        </w:rPr>
      </w:pPr>
      <w:bookmarkStart w:id="29" w:name="bookmark278"/>
      <w:bookmarkEnd w:id="29"/>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0B2FD485">
      <w:pPr>
        <w:spacing w:before="153" w:line="333" w:lineRule="auto"/>
        <w:ind w:left="21" w:right="152" w:firstLine="62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《停止供电（供应民用爆炸物品）决定书》是应急管理部</w:t>
      </w:r>
      <w:r>
        <w:rPr>
          <w:rFonts w:ascii="FangSong_GB2312" w:hAnsi="FangSong_GB2312" w:eastAsia="FangSong_GB2312" w:cs="FangSong_GB2312"/>
          <w:spacing w:val="12"/>
          <w:sz w:val="31"/>
          <w:szCs w:val="31"/>
        </w:rPr>
        <w:t>门依法对有关生产经营单位作出停止供电或者停止供应民用爆</w:t>
      </w:r>
      <w:r>
        <w:rPr>
          <w:rFonts w:ascii="FangSong_GB2312" w:hAnsi="FangSong_GB2312" w:eastAsia="FangSong_GB2312" w:cs="FangSong_GB2312"/>
          <w:spacing w:val="5"/>
          <w:sz w:val="31"/>
          <w:szCs w:val="31"/>
        </w:rPr>
        <w:t>炸物品决定的文书。</w:t>
      </w:r>
    </w:p>
    <w:p w14:paraId="11366096">
      <w:pPr>
        <w:spacing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7683FA95">
      <w:pPr>
        <w:spacing w:before="163" w:line="276" w:lineRule="auto"/>
        <w:ind w:left="8" w:right="157"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）受送达单位。填写拟被执行停止供电或者停</w:t>
      </w:r>
      <w:r>
        <w:rPr>
          <w:rFonts w:ascii="FangSong_GB2312" w:hAnsi="FangSong_GB2312" w:eastAsia="FangSong_GB2312" w:cs="FangSong_GB2312"/>
          <w:spacing w:val="6"/>
          <w:sz w:val="31"/>
          <w:szCs w:val="31"/>
        </w:rPr>
        <w:t>止供应民</w:t>
      </w:r>
      <w:r>
        <w:rPr>
          <w:rFonts w:ascii="FangSong_GB2312" w:hAnsi="FangSong_GB2312" w:eastAsia="FangSong_GB2312" w:cs="FangSong_GB2312"/>
          <w:spacing w:val="5"/>
          <w:sz w:val="31"/>
          <w:szCs w:val="31"/>
        </w:rPr>
        <w:t>用爆炸物品的生产经营单位。</w:t>
      </w:r>
    </w:p>
    <w:p w14:paraId="3FEB1BA1">
      <w:pPr>
        <w:spacing w:before="192" w:line="295" w:lineRule="auto"/>
        <w:ind w:left="8" w:firstLine="63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2</w:t>
      </w:r>
      <w:r>
        <w:rPr>
          <w:rFonts w:ascii="FangSong_GB2312" w:hAnsi="FangSong_GB2312" w:eastAsia="FangSong_GB2312" w:cs="FangSong_GB2312"/>
          <w:spacing w:val="1"/>
          <w:sz w:val="31"/>
          <w:szCs w:val="31"/>
        </w:rPr>
        <w:t>）作出的行政决定。根据《中华人民共和国安全生产</w:t>
      </w:r>
      <w:r>
        <w:rPr>
          <w:rFonts w:ascii="FangSong_GB2312" w:hAnsi="FangSong_GB2312" w:eastAsia="FangSong_GB2312" w:cs="FangSong_GB2312"/>
          <w:sz w:val="31"/>
          <w:szCs w:val="31"/>
        </w:rPr>
        <w:t>法》</w:t>
      </w:r>
      <w:r>
        <w:rPr>
          <w:rFonts w:ascii="FangSong_GB2312" w:hAnsi="FangSong_GB2312" w:eastAsia="FangSong_GB2312" w:cs="FangSong_GB2312"/>
          <w:spacing w:val="13"/>
          <w:sz w:val="31"/>
          <w:szCs w:val="31"/>
        </w:rPr>
        <w:t>第七十条明确的停产停业、停止施工、停止使用相关设施或者</w:t>
      </w:r>
      <w:r>
        <w:rPr>
          <w:rFonts w:ascii="FangSong_GB2312" w:hAnsi="FangSong_GB2312" w:eastAsia="FangSong_GB2312" w:cs="FangSong_GB2312"/>
          <w:spacing w:val="8"/>
          <w:sz w:val="31"/>
          <w:szCs w:val="31"/>
        </w:rPr>
        <w:t>设备，填写作出行政决定的种类。</w:t>
      </w:r>
    </w:p>
    <w:p w14:paraId="21A48B8B">
      <w:pPr>
        <w:spacing w:before="195" w:line="333" w:lineRule="auto"/>
        <w:ind w:right="58" w:firstLine="641"/>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《中华人民共和国安全生产法》第七十条明确的停产停业、</w:t>
      </w:r>
      <w:r>
        <w:rPr>
          <w:rFonts w:ascii="FangSong_GB2312" w:hAnsi="FangSong_GB2312" w:eastAsia="FangSong_GB2312" w:cs="FangSong_GB2312"/>
          <w:spacing w:val="1"/>
          <w:sz w:val="31"/>
          <w:szCs w:val="31"/>
        </w:rPr>
        <w:t>停止施工、停止使用相关设施或者设备的决定，既包括依照《中</w:t>
      </w:r>
      <w:r>
        <w:rPr>
          <w:rFonts w:ascii="FangSong_GB2312" w:hAnsi="FangSong_GB2312" w:eastAsia="FangSong_GB2312" w:cs="FangSong_GB2312"/>
          <w:spacing w:val="13"/>
          <w:sz w:val="31"/>
          <w:szCs w:val="31"/>
        </w:rPr>
        <w:t>华人民共和国安全生产法》第六十五条或者其他法律法规规定作出的责令暂时停产停业、停止使用相关设施设备的现场处理决定，也包括依照《中华人民共和国安全生产法》法律责任一</w:t>
      </w:r>
      <w:r>
        <w:rPr>
          <w:rFonts w:ascii="FangSong_GB2312" w:hAnsi="FangSong_GB2312" w:eastAsia="FangSong_GB2312" w:cs="FangSong_GB2312"/>
          <w:spacing w:val="9"/>
          <w:sz w:val="31"/>
          <w:szCs w:val="31"/>
        </w:rPr>
        <w:t>章作出的责令停产停业整顿的行政决定。</w:t>
      </w:r>
    </w:p>
    <w:p w14:paraId="0D1FA4AB">
      <w:pPr>
        <w:spacing w:before="2" w:line="277" w:lineRule="auto"/>
        <w:ind w:left="29" w:right="156" w:firstLine="61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）停止供应时间。填写应急管理部门依法对有</w:t>
      </w:r>
      <w:r>
        <w:rPr>
          <w:rFonts w:ascii="FangSong_GB2312" w:hAnsi="FangSong_GB2312" w:eastAsia="FangSong_GB2312" w:cs="FangSong_GB2312"/>
          <w:spacing w:val="6"/>
          <w:sz w:val="31"/>
          <w:szCs w:val="31"/>
        </w:rPr>
        <w:t>关生产经</w:t>
      </w:r>
      <w:r>
        <w:rPr>
          <w:rFonts w:ascii="FangSong_GB2312" w:hAnsi="FangSong_GB2312" w:eastAsia="FangSong_GB2312" w:cs="FangSong_GB2312"/>
          <w:spacing w:val="8"/>
          <w:sz w:val="31"/>
          <w:szCs w:val="31"/>
        </w:rPr>
        <w:t>营单位作出的停止供电或者供应民用爆炸物品的时间。</w:t>
      </w:r>
    </w:p>
    <w:p w14:paraId="45637E7A">
      <w:pPr>
        <w:spacing w:before="190" w:line="277" w:lineRule="auto"/>
        <w:ind w:left="16" w:right="156"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）作出的具体强制决定。选择填写停止供电或者</w:t>
      </w:r>
      <w:r>
        <w:rPr>
          <w:rFonts w:ascii="FangSong_GB2312" w:hAnsi="FangSong_GB2312" w:eastAsia="FangSong_GB2312" w:cs="FangSong_GB2312"/>
          <w:spacing w:val="6"/>
          <w:sz w:val="31"/>
          <w:szCs w:val="31"/>
        </w:rPr>
        <w:t>停止供</w:t>
      </w:r>
      <w:r>
        <w:rPr>
          <w:rFonts w:ascii="FangSong_GB2312" w:hAnsi="FangSong_GB2312" w:eastAsia="FangSong_GB2312" w:cs="FangSong_GB2312"/>
          <w:sz w:val="31"/>
          <w:szCs w:val="31"/>
        </w:rPr>
        <w:t>应民用爆炸物品。</w:t>
      </w:r>
    </w:p>
    <w:p w14:paraId="080E83CE">
      <w:pPr>
        <w:spacing w:before="187" w:line="238" w:lineRule="auto"/>
        <w:ind w:left="648"/>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22E2CB0F">
      <w:pPr>
        <w:spacing w:before="164" w:line="333" w:lineRule="auto"/>
        <w:ind w:left="12" w:right="156"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）《停止供电（供应民用爆炸物品）决定书》应</w:t>
      </w:r>
      <w:r>
        <w:rPr>
          <w:rFonts w:ascii="FangSong_GB2312" w:hAnsi="FangSong_GB2312" w:eastAsia="FangSong_GB2312" w:cs="FangSong_GB2312"/>
          <w:spacing w:val="6"/>
          <w:sz w:val="31"/>
          <w:szCs w:val="31"/>
        </w:rPr>
        <w:t>当按规</w:t>
      </w:r>
      <w:r>
        <w:rPr>
          <w:rFonts w:ascii="FangSong_GB2312" w:hAnsi="FangSong_GB2312" w:eastAsia="FangSong_GB2312" w:cs="FangSong_GB2312"/>
          <w:spacing w:val="13"/>
          <w:sz w:val="31"/>
          <w:szCs w:val="31"/>
        </w:rPr>
        <w:t>定，除有危及生产安全的紧急情形外，提前</w:t>
      </w:r>
      <w:r>
        <w:rPr>
          <w:rFonts w:ascii="FangSong_GB2312" w:hAnsi="FangSong_GB2312" w:eastAsia="FangSong_GB2312" w:cs="FangSong_GB2312"/>
          <w:spacing w:val="12"/>
          <w:sz w:val="31"/>
          <w:szCs w:val="31"/>
        </w:rPr>
        <w:t>二十四小时送达当</w:t>
      </w:r>
      <w:r>
        <w:rPr>
          <w:rFonts w:ascii="FangSong_GB2312" w:hAnsi="FangSong_GB2312" w:eastAsia="FangSong_GB2312" w:cs="FangSong_GB2312"/>
          <w:sz w:val="31"/>
          <w:szCs w:val="31"/>
        </w:rPr>
        <w:t>事人。</w:t>
      </w:r>
    </w:p>
    <w:p w14:paraId="1D055194">
      <w:pPr>
        <w:spacing w:line="333" w:lineRule="auto"/>
        <w:rPr>
          <w:rFonts w:ascii="FangSong_GB2312" w:hAnsi="FangSong_GB2312" w:eastAsia="FangSong_GB2312" w:cs="FangSong_GB2312"/>
          <w:sz w:val="31"/>
          <w:szCs w:val="31"/>
        </w:rPr>
        <w:sectPr>
          <w:footerReference r:id="rId80" w:type="default"/>
          <w:pgSz w:w="11906" w:h="16838"/>
          <w:pgMar w:top="1431" w:right="1431" w:bottom="1040" w:left="1590" w:header="0" w:footer="731" w:gutter="0"/>
          <w:cols w:space="720" w:num="1"/>
        </w:sectPr>
      </w:pPr>
    </w:p>
    <w:p w14:paraId="1CA8683C">
      <w:pPr>
        <w:pStyle w:val="2"/>
        <w:spacing w:line="338" w:lineRule="auto"/>
      </w:pPr>
    </w:p>
    <w:p w14:paraId="349941AF">
      <w:pPr>
        <w:spacing w:before="101" w:line="296" w:lineRule="auto"/>
        <w:ind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）生产经营单位依法履行行政决定、采取相应措</w:t>
      </w:r>
      <w:r>
        <w:rPr>
          <w:rFonts w:ascii="FangSong_GB2312" w:hAnsi="FangSong_GB2312" w:eastAsia="FangSong_GB2312" w:cs="FangSong_GB2312"/>
          <w:spacing w:val="6"/>
          <w:sz w:val="31"/>
          <w:szCs w:val="31"/>
        </w:rPr>
        <w:t>施消除</w:t>
      </w:r>
      <w:r>
        <w:rPr>
          <w:rFonts w:ascii="FangSong_GB2312" w:hAnsi="FangSong_GB2312" w:eastAsia="FangSong_GB2312" w:cs="FangSong_GB2312"/>
          <w:spacing w:val="13"/>
          <w:sz w:val="31"/>
          <w:szCs w:val="31"/>
        </w:rPr>
        <w:t>事故隐患的，应急管理部门应当及时通知负责供电、供</w:t>
      </w:r>
      <w:r>
        <w:rPr>
          <w:rFonts w:ascii="FangSong_GB2312" w:hAnsi="FangSong_GB2312" w:eastAsia="FangSong_GB2312" w:cs="FangSong_GB2312"/>
          <w:spacing w:val="12"/>
          <w:sz w:val="31"/>
          <w:szCs w:val="31"/>
        </w:rPr>
        <w:t>应民用</w:t>
      </w:r>
      <w:r>
        <w:rPr>
          <w:rFonts w:ascii="FangSong_GB2312" w:hAnsi="FangSong_GB2312" w:eastAsia="FangSong_GB2312" w:cs="FangSong_GB2312"/>
          <w:spacing w:val="8"/>
          <w:sz w:val="31"/>
          <w:szCs w:val="31"/>
        </w:rPr>
        <w:t>爆炸物品的单位解除有关措施，并通知生产经营单位。</w:t>
      </w:r>
    </w:p>
    <w:p w14:paraId="06EAD0E1">
      <w:pPr>
        <w:spacing w:before="190" w:line="278" w:lineRule="auto"/>
        <w:ind w:left="7" w:right="23" w:firstLine="62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3</w:t>
      </w:r>
      <w:r>
        <w:rPr>
          <w:rFonts w:ascii="FangSong_GB2312" w:hAnsi="FangSong_GB2312" w:eastAsia="FangSong_GB2312" w:cs="FangSong_GB2312"/>
          <w:spacing w:val="6"/>
          <w:sz w:val="31"/>
          <w:szCs w:val="31"/>
        </w:rPr>
        <w:t>）应当按规定制作《行政执法有关事项审批表》，并按</w:t>
      </w:r>
      <w:r>
        <w:rPr>
          <w:rFonts w:ascii="FangSong_GB2312" w:hAnsi="FangSong_GB2312" w:eastAsia="FangSong_GB2312" w:cs="FangSong_GB2312"/>
          <w:spacing w:val="-7"/>
          <w:sz w:val="31"/>
          <w:szCs w:val="31"/>
        </w:rPr>
        <w:t>规定审批。</w:t>
      </w:r>
    </w:p>
    <w:p w14:paraId="1C5EC44A">
      <w:pPr>
        <w:spacing w:before="188" w:line="277" w:lineRule="auto"/>
        <w:ind w:left="7" w:right="10"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4</w:t>
      </w:r>
      <w:r>
        <w:rPr>
          <w:rFonts w:ascii="FangSong_GB2312" w:hAnsi="FangSong_GB2312" w:eastAsia="FangSong_GB2312" w:cs="FangSong_GB2312"/>
          <w:spacing w:val="4"/>
          <w:sz w:val="31"/>
          <w:szCs w:val="31"/>
        </w:rPr>
        <w:t>）本文书一式两份，</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一份送达当事人，一份附卷归档，</w:t>
      </w:r>
      <w:r>
        <w:rPr>
          <w:rFonts w:ascii="FangSong_GB2312" w:hAnsi="FangSong_GB2312" w:eastAsia="FangSong_GB2312" w:cs="FangSong_GB2312"/>
          <w:spacing w:val="7"/>
          <w:sz w:val="31"/>
          <w:szCs w:val="31"/>
        </w:rPr>
        <w:t>并与《文书送达回证》配套使用。</w:t>
      </w:r>
    </w:p>
    <w:p w14:paraId="4006BC39">
      <w:pPr>
        <w:spacing w:line="277" w:lineRule="auto"/>
        <w:rPr>
          <w:rFonts w:ascii="FangSong_GB2312" w:hAnsi="FangSong_GB2312" w:eastAsia="FangSong_GB2312" w:cs="FangSong_GB2312"/>
          <w:sz w:val="31"/>
          <w:szCs w:val="31"/>
        </w:rPr>
        <w:sectPr>
          <w:footerReference r:id="rId81" w:type="default"/>
          <w:pgSz w:w="11906" w:h="16838"/>
          <w:pgMar w:top="1431" w:right="1584" w:bottom="1040" w:left="1601" w:header="0" w:footer="731" w:gutter="0"/>
          <w:cols w:space="720" w:num="1"/>
        </w:sectPr>
      </w:pPr>
    </w:p>
    <w:p w14:paraId="66788E13">
      <w:pPr>
        <w:pStyle w:val="2"/>
        <w:spacing w:line="339" w:lineRule="auto"/>
      </w:pPr>
    </w:p>
    <w:p w14:paraId="375C12F9">
      <w:pPr>
        <w:spacing w:before="101" w:line="238" w:lineRule="auto"/>
        <w:ind w:left="13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1620509">
      <w:pPr>
        <w:spacing w:before="58" w:line="167" w:lineRule="auto"/>
        <w:ind w:left="228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15808A3">
      <w:pPr>
        <w:spacing w:line="74" w:lineRule="exact"/>
      </w:pPr>
      <w:r>
        <w:rPr>
          <w:position w:val="-1"/>
        </w:rPr>
        <w:drawing>
          <wp:inline distT="0" distB="0" distL="0" distR="0">
            <wp:extent cx="5686425" cy="4699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317"/>
                    <a:stretch>
                      <a:fillRect/>
                    </a:stretch>
                  </pic:blipFill>
                  <pic:spPr>
                    <a:xfrm>
                      <a:off x="0" y="0"/>
                      <a:ext cx="5687025" cy="46990"/>
                    </a:xfrm>
                    <a:prstGeom prst="rect">
                      <a:avLst/>
                    </a:prstGeom>
                  </pic:spPr>
                </pic:pic>
              </a:graphicData>
            </a:graphic>
          </wp:inline>
        </w:drawing>
      </w:r>
    </w:p>
    <w:p w14:paraId="37D6CAFA">
      <w:pPr>
        <w:spacing w:before="20" w:line="208" w:lineRule="auto"/>
        <w:ind w:left="73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停止供电（供应民用爆炸物品）决定书</w:t>
      </w:r>
    </w:p>
    <w:p w14:paraId="17595CDD">
      <w:pPr>
        <w:spacing w:before="147" w:line="203" w:lineRule="auto"/>
        <w:ind w:left="2750"/>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)应急停供决〔</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5B1D1EC8">
      <w:pPr>
        <w:pStyle w:val="2"/>
        <w:spacing w:line="346" w:lineRule="auto"/>
      </w:pPr>
    </w:p>
    <w:p w14:paraId="2850E322">
      <w:pPr>
        <w:pStyle w:val="2"/>
        <w:spacing w:line="347" w:lineRule="auto"/>
      </w:pPr>
    </w:p>
    <w:p w14:paraId="588AD957">
      <w:pPr>
        <w:tabs>
          <w:tab w:val="left" w:pos="422"/>
        </w:tabs>
        <w:spacing w:before="98" w:line="192" w:lineRule="auto"/>
        <w:ind w:left="11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××钢铁有限责任公司  </w:t>
      </w:r>
      <w:r>
        <w:rPr>
          <w:rFonts w:ascii="微软雅黑" w:hAnsi="微软雅黑" w:eastAsia="微软雅黑" w:cs="微软雅黑"/>
          <w:b/>
          <w:bCs/>
          <w:spacing w:val="3"/>
          <w:sz w:val="23"/>
          <w:szCs w:val="23"/>
        </w:rPr>
        <w:t>：</w:t>
      </w:r>
    </w:p>
    <w:p w14:paraId="3116C422">
      <w:pPr>
        <w:spacing w:before="233" w:line="341" w:lineRule="auto"/>
        <w:ind w:left="115" w:right="46" w:firstLine="506"/>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因你单位存在重大事故隐患，本机关于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26"/>
          <w:w w:val="101"/>
          <w:sz w:val="23"/>
          <w:szCs w:val="23"/>
          <w:u w:val="single" w:color="auto"/>
        </w:rPr>
        <w:t xml:space="preserve">  </w:t>
      </w:r>
      <w:r>
        <w:rPr>
          <w:rFonts w:ascii="微软雅黑" w:hAnsi="微软雅黑" w:eastAsia="微软雅黑" w:cs="微软雅黑"/>
          <w:spacing w:val="6"/>
          <w:sz w:val="23"/>
          <w:szCs w:val="23"/>
          <w:u w:val="single" w:color="auto"/>
        </w:rPr>
        <w:t>×</w:t>
      </w:r>
      <w:r>
        <w:rPr>
          <w:rFonts w:ascii="微软雅黑" w:hAnsi="微软雅黑" w:eastAsia="微软雅黑" w:cs="微软雅黑"/>
          <w:spacing w:val="56"/>
          <w:w w:val="101"/>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6"/>
          <w:sz w:val="23"/>
          <w:szCs w:val="23"/>
        </w:rPr>
        <w:t>日依法对你单位作</w:t>
      </w:r>
      <w:r>
        <w:rPr>
          <w:rFonts w:ascii="微软雅黑" w:hAnsi="微软雅黑" w:eastAsia="微软雅黑" w:cs="微软雅黑"/>
          <w:b/>
          <w:bCs/>
          <w:spacing w:val="8"/>
          <w:sz w:val="23"/>
          <w:szCs w:val="23"/>
        </w:rPr>
        <w:t>出了</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 xml:space="preserve">责令暂时停产停业 </w:t>
      </w:r>
      <w:r>
        <w:rPr>
          <w:rFonts w:ascii="微软雅黑" w:hAnsi="微软雅黑" w:eastAsia="微软雅黑" w:cs="微软雅黑"/>
          <w:b/>
          <w:bCs/>
          <w:spacing w:val="8"/>
          <w:sz w:val="23"/>
          <w:szCs w:val="23"/>
        </w:rPr>
        <w:t>的决定。你单位未执行以上</w:t>
      </w:r>
      <w:r>
        <w:rPr>
          <w:rFonts w:ascii="微软雅黑" w:hAnsi="微软雅黑" w:eastAsia="微软雅黑" w:cs="微软雅黑"/>
          <w:b/>
          <w:bCs/>
          <w:spacing w:val="7"/>
          <w:sz w:val="23"/>
          <w:szCs w:val="23"/>
        </w:rPr>
        <w:t>决定，没有及时消除事故隐患，</w:t>
      </w:r>
      <w:r>
        <w:rPr>
          <w:rFonts w:ascii="微软雅黑" w:hAnsi="微软雅黑" w:eastAsia="微软雅黑" w:cs="微软雅黑"/>
          <w:b/>
          <w:bCs/>
          <w:spacing w:val="10"/>
          <w:sz w:val="23"/>
          <w:szCs w:val="23"/>
        </w:rPr>
        <w:t>存在发生生产安全事故的现实危险。</w:t>
      </w:r>
    </w:p>
    <w:p w14:paraId="4031323B">
      <w:pPr>
        <w:spacing w:before="2" w:line="340" w:lineRule="auto"/>
        <w:ind w:left="116" w:right="46" w:firstLine="490"/>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为保障安全生产，依据《中华人民共和国安全生产法》第七十条第一款的规定，</w:t>
      </w:r>
      <w:r>
        <w:rPr>
          <w:rFonts w:ascii="微软雅黑" w:hAnsi="微软雅黑" w:eastAsia="微软雅黑" w:cs="微软雅黑"/>
          <w:b/>
          <w:bCs/>
          <w:spacing w:val="6"/>
          <w:sz w:val="23"/>
          <w:szCs w:val="23"/>
        </w:rPr>
        <w:t>本机关决定自</w:t>
      </w:r>
      <w:r>
        <w:rPr>
          <w:rFonts w:ascii="宋体" w:hAnsi="宋体" w:eastAsia="宋体" w:cs="宋体"/>
          <w:b/>
          <w:bCs/>
          <w:spacing w:val="6"/>
          <w:sz w:val="23"/>
          <w:szCs w:val="23"/>
          <w:u w:val="single" w:color="auto"/>
        </w:rPr>
        <w:t xml:space="preserve"> </w:t>
      </w:r>
      <w:r>
        <w:rPr>
          <w:rFonts w:ascii="宋体" w:hAnsi="宋体" w:eastAsia="宋体" w:cs="宋体"/>
          <w:spacing w:val="6"/>
          <w:sz w:val="23"/>
          <w:szCs w:val="23"/>
          <w:u w:val="single" w:color="auto"/>
        </w:rPr>
        <w:t xml:space="preserve">2025 </w:t>
      </w:r>
      <w:r>
        <w:rPr>
          <w:rFonts w:ascii="微软雅黑" w:hAnsi="微软雅黑" w:eastAsia="微软雅黑" w:cs="微软雅黑"/>
          <w:b/>
          <w:bCs/>
          <w:spacing w:val="6"/>
          <w:sz w:val="23"/>
          <w:szCs w:val="23"/>
        </w:rPr>
        <w:t>年</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26"/>
          <w:w w:val="101"/>
          <w:sz w:val="23"/>
          <w:szCs w:val="23"/>
          <w:u w:val="single" w:color="auto"/>
        </w:rPr>
        <w:t xml:space="preserve">  </w:t>
      </w:r>
      <w:r>
        <w:rPr>
          <w:rFonts w:ascii="微软雅黑" w:hAnsi="微软雅黑" w:eastAsia="微软雅黑" w:cs="微软雅黑"/>
          <w:spacing w:val="6"/>
          <w:sz w:val="23"/>
          <w:szCs w:val="23"/>
          <w:u w:val="single" w:color="auto"/>
        </w:rPr>
        <w:t>×</w:t>
      </w:r>
      <w:r>
        <w:rPr>
          <w:rFonts w:ascii="微软雅黑" w:hAnsi="微软雅黑" w:eastAsia="微软雅黑" w:cs="微软雅黑"/>
          <w:spacing w:val="56"/>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6"/>
          <w:sz w:val="23"/>
          <w:szCs w:val="23"/>
        </w:rPr>
        <w:t>日</w:t>
      </w:r>
      <w:r>
        <w:rPr>
          <w:rFonts w:ascii="微软雅黑" w:hAnsi="微软雅黑" w:eastAsia="微软雅黑" w:cs="微软雅黑"/>
          <w:b/>
          <w:bCs/>
          <w:spacing w:val="26"/>
          <w:w w:val="101"/>
          <w:sz w:val="23"/>
          <w:szCs w:val="23"/>
          <w:u w:val="single" w:color="auto"/>
        </w:rPr>
        <w:t xml:space="preserve">  </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b/>
          <w:bCs/>
          <w:spacing w:val="6"/>
          <w:sz w:val="23"/>
          <w:szCs w:val="23"/>
        </w:rPr>
        <w:t>时</w:t>
      </w:r>
      <w:r>
        <w:rPr>
          <w:rFonts w:ascii="微软雅黑" w:hAnsi="微软雅黑" w:eastAsia="微软雅黑" w:cs="微软雅黑"/>
          <w:b/>
          <w:bCs/>
          <w:spacing w:val="26"/>
          <w:w w:val="101"/>
          <w:sz w:val="23"/>
          <w:szCs w:val="23"/>
          <w:u w:val="single" w:color="auto"/>
        </w:rPr>
        <w:t xml:space="preserve">  </w:t>
      </w:r>
      <w:r>
        <w:rPr>
          <w:rFonts w:ascii="微软雅黑" w:hAnsi="微软雅黑" w:eastAsia="微软雅黑" w:cs="微软雅黑"/>
          <w:spacing w:val="6"/>
          <w:sz w:val="23"/>
          <w:szCs w:val="23"/>
          <w:u w:val="single" w:color="auto"/>
        </w:rPr>
        <w:t>×</w:t>
      </w:r>
      <w:r>
        <w:rPr>
          <w:rFonts w:ascii="微软雅黑" w:hAnsi="微软雅黑" w:eastAsia="微软雅黑" w:cs="微软雅黑"/>
          <w:spacing w:val="62"/>
          <w:w w:val="101"/>
          <w:sz w:val="23"/>
          <w:szCs w:val="23"/>
          <w:u w:val="single" w:color="auto"/>
        </w:rPr>
        <w:t xml:space="preserve"> </w:t>
      </w:r>
      <w:r>
        <w:rPr>
          <w:rFonts w:ascii="微软雅黑" w:hAnsi="微软雅黑" w:eastAsia="微软雅黑" w:cs="微软雅黑"/>
          <w:b/>
          <w:bCs/>
          <w:spacing w:val="6"/>
          <w:sz w:val="23"/>
          <w:szCs w:val="23"/>
        </w:rPr>
        <w:t>分起，对你单</w:t>
      </w:r>
      <w:r>
        <w:rPr>
          <w:rFonts w:ascii="微软雅黑" w:hAnsi="微软雅黑" w:eastAsia="微软雅黑" w:cs="微软雅黑"/>
          <w:b/>
          <w:bCs/>
          <w:spacing w:val="5"/>
          <w:sz w:val="23"/>
          <w:szCs w:val="23"/>
        </w:rPr>
        <w:t>位采取</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 xml:space="preserve">停止供电 </w:t>
      </w:r>
      <w:r>
        <w:rPr>
          <w:rFonts w:ascii="微软雅黑" w:hAnsi="微软雅黑" w:eastAsia="微软雅黑" w:cs="微软雅黑"/>
          <w:b/>
          <w:bCs/>
          <w:spacing w:val="5"/>
          <w:sz w:val="23"/>
          <w:szCs w:val="23"/>
        </w:rPr>
        <w:t>措</w:t>
      </w:r>
      <w:r>
        <w:rPr>
          <w:rFonts w:ascii="微软雅黑" w:hAnsi="微软雅黑" w:eastAsia="微软雅黑" w:cs="微软雅黑"/>
          <w:b/>
          <w:bCs/>
          <w:spacing w:val="7"/>
          <w:sz w:val="23"/>
          <w:szCs w:val="23"/>
        </w:rPr>
        <w:t>施，</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7"/>
          <w:sz w:val="23"/>
          <w:szCs w:val="23"/>
        </w:rPr>
        <w:t>强制你单位履行决定。</w:t>
      </w:r>
    </w:p>
    <w:p w14:paraId="3F8BF6D3">
      <w:pPr>
        <w:spacing w:before="3" w:line="340" w:lineRule="auto"/>
        <w:ind w:left="118" w:right="119" w:firstLine="479"/>
        <w:rPr>
          <w:rFonts w:ascii="微软雅黑" w:hAnsi="微软雅黑" w:eastAsia="微软雅黑" w:cs="微软雅黑"/>
          <w:sz w:val="23"/>
          <w:szCs w:val="23"/>
        </w:rPr>
      </w:pPr>
      <w:r>
        <w:rPr>
          <w:rFonts w:ascii="微软雅黑" w:hAnsi="微软雅黑" w:eastAsia="微软雅黑" w:cs="微软雅黑"/>
          <w:b/>
          <w:bCs/>
          <w:spacing w:val="12"/>
          <w:sz w:val="23"/>
          <w:szCs w:val="23"/>
        </w:rPr>
        <w:t>你单位依法履行行政决定、采取相应措施消除事故隐患的，本机关将及时通知</w:t>
      </w:r>
      <w:r>
        <w:rPr>
          <w:rFonts w:ascii="微软雅黑" w:hAnsi="微软雅黑" w:eastAsia="微软雅黑" w:cs="微软雅黑"/>
          <w:b/>
          <w:bCs/>
          <w:spacing w:val="9"/>
          <w:sz w:val="23"/>
          <w:szCs w:val="23"/>
        </w:rPr>
        <w:t>有关单位解除上述有关措施。</w:t>
      </w:r>
    </w:p>
    <w:p w14:paraId="6552F862">
      <w:pPr>
        <w:spacing w:before="5" w:line="345" w:lineRule="auto"/>
        <w:ind w:left="114" w:right="119" w:firstLine="486"/>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 xml:space="preserve">如果不服本决定，可以在收到本决定书之日起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 xml:space="preserve">区 </w:t>
      </w:r>
      <w:r>
        <w:rPr>
          <w:rFonts w:ascii="微软雅黑" w:hAnsi="微软雅黑" w:eastAsia="微软雅黑" w:cs="微软雅黑"/>
          <w:b/>
          <w:bCs/>
          <w:spacing w:val="1"/>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6"/>
          <w:sz w:val="23"/>
          <w:szCs w:val="23"/>
        </w:rPr>
        <w:t>讼，</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6"/>
          <w:sz w:val="23"/>
          <w:szCs w:val="23"/>
        </w:rPr>
        <w:t>但本决定不停止执行，</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6"/>
          <w:sz w:val="23"/>
          <w:szCs w:val="23"/>
        </w:rPr>
        <w:t>法律另有规定的除外。</w:t>
      </w:r>
    </w:p>
    <w:p w14:paraId="7B9E6718">
      <w:pPr>
        <w:pStyle w:val="2"/>
        <w:spacing w:line="257" w:lineRule="auto"/>
      </w:pPr>
    </w:p>
    <w:p w14:paraId="5245A90F">
      <w:pPr>
        <w:pStyle w:val="2"/>
        <w:spacing w:line="257" w:lineRule="auto"/>
      </w:pPr>
    </w:p>
    <w:p w14:paraId="46EC7FD0">
      <w:pPr>
        <w:pStyle w:val="2"/>
        <w:spacing w:line="257" w:lineRule="auto"/>
      </w:pPr>
    </w:p>
    <w:p w14:paraId="2A29FDC2">
      <w:pPr>
        <w:pStyle w:val="2"/>
        <w:spacing w:line="257" w:lineRule="auto"/>
      </w:pPr>
    </w:p>
    <w:p w14:paraId="7CB5EE9B">
      <w:pPr>
        <w:pStyle w:val="2"/>
        <w:spacing w:line="258" w:lineRule="auto"/>
      </w:pPr>
    </w:p>
    <w:p w14:paraId="76439F74">
      <w:pPr>
        <w:pStyle w:val="2"/>
        <w:spacing w:line="258" w:lineRule="auto"/>
      </w:pPr>
    </w:p>
    <w:p w14:paraId="493B5043">
      <w:pPr>
        <w:spacing w:before="99" w:line="203" w:lineRule="auto"/>
        <w:ind w:left="445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30901353">
      <w:pPr>
        <w:spacing w:before="226" w:line="208" w:lineRule="auto"/>
        <w:ind w:left="5225"/>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6840E339">
      <w:pPr>
        <w:pStyle w:val="2"/>
        <w:spacing w:line="259" w:lineRule="auto"/>
      </w:pPr>
    </w:p>
    <w:p w14:paraId="617413A3">
      <w:pPr>
        <w:pStyle w:val="2"/>
        <w:spacing w:line="259" w:lineRule="auto"/>
      </w:pPr>
    </w:p>
    <w:p w14:paraId="4DE79B25">
      <w:pPr>
        <w:pStyle w:val="2"/>
        <w:spacing w:line="260" w:lineRule="auto"/>
      </w:pPr>
    </w:p>
    <w:p w14:paraId="1163704C">
      <w:pPr>
        <w:pStyle w:val="2"/>
        <w:spacing w:line="260" w:lineRule="auto"/>
      </w:pPr>
    </w:p>
    <w:p w14:paraId="20A20AD7">
      <w:pPr>
        <w:pStyle w:val="2"/>
        <w:spacing w:line="260" w:lineRule="auto"/>
      </w:pPr>
    </w:p>
    <w:p w14:paraId="7732B652">
      <w:pPr>
        <w:spacing w:line="37" w:lineRule="exact"/>
        <w:ind w:firstLine="1"/>
      </w:pPr>
      <w:r>
        <w:drawing>
          <wp:inline distT="0" distB="0" distL="0" distR="0">
            <wp:extent cx="5690870" cy="2286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318"/>
                    <a:stretch>
                      <a:fillRect/>
                    </a:stretch>
                  </pic:blipFill>
                  <pic:spPr>
                    <a:xfrm>
                      <a:off x="0" y="0"/>
                      <a:ext cx="5691428" cy="23493"/>
                    </a:xfrm>
                    <a:prstGeom prst="rect">
                      <a:avLst/>
                    </a:prstGeom>
                  </pic:spPr>
                </pic:pic>
              </a:graphicData>
            </a:graphic>
          </wp:inline>
        </w:drawing>
      </w:r>
    </w:p>
    <w:p w14:paraId="529932D1">
      <w:pPr>
        <w:spacing w:before="54" w:line="208" w:lineRule="auto"/>
        <w:ind w:left="116"/>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本文书一式两份：一份由应急管理部门备案，一份交当事人。</w:t>
      </w:r>
    </w:p>
    <w:p w14:paraId="0A3326A8">
      <w:pPr>
        <w:spacing w:line="208" w:lineRule="auto"/>
        <w:rPr>
          <w:rFonts w:ascii="微软雅黑" w:hAnsi="微软雅黑" w:eastAsia="微软雅黑" w:cs="微软雅黑"/>
          <w:sz w:val="20"/>
          <w:szCs w:val="20"/>
        </w:rPr>
        <w:sectPr>
          <w:footerReference r:id="rId82" w:type="default"/>
          <w:pgSz w:w="11906" w:h="16838"/>
          <w:pgMar w:top="1431" w:right="1468" w:bottom="1093" w:left="1472" w:header="0" w:footer="784" w:gutter="0"/>
          <w:cols w:space="720" w:num="1"/>
        </w:sectPr>
      </w:pPr>
    </w:p>
    <w:p w14:paraId="252B3ED3">
      <w:pPr>
        <w:spacing w:before="159" w:line="227" w:lineRule="auto"/>
        <w:ind w:left="164"/>
        <w:outlineLvl w:val="1"/>
        <w:rPr>
          <w:rFonts w:ascii="黑体" w:hAnsi="黑体" w:eastAsia="黑体" w:cs="黑体"/>
          <w:sz w:val="31"/>
          <w:szCs w:val="31"/>
        </w:rPr>
      </w:pPr>
      <w:bookmarkStart w:id="30" w:name="bookmark154"/>
      <w:bookmarkEnd w:id="30"/>
      <w:r>
        <w:rPr>
          <w:rFonts w:ascii="黑体" w:hAnsi="黑体" w:eastAsia="黑体" w:cs="黑体"/>
          <w:spacing w:val="9"/>
          <w:sz w:val="31"/>
          <w:szCs w:val="31"/>
        </w:rPr>
        <w:t>十五、停止供电（供应民用爆炸物品）通知书</w:t>
      </w:r>
    </w:p>
    <w:p w14:paraId="5A4BE2AB">
      <w:pPr>
        <w:spacing w:before="177" w:line="238" w:lineRule="auto"/>
        <w:ind w:left="184"/>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643F287">
      <w:pPr>
        <w:pStyle w:val="2"/>
        <w:spacing w:line="448" w:lineRule="auto"/>
      </w:pPr>
    </w:p>
    <w:p w14:paraId="22BC0D26">
      <w:pPr>
        <w:spacing w:before="167" w:line="168" w:lineRule="auto"/>
        <w:ind w:left="2316"/>
        <w:rPr>
          <w:rFonts w:ascii="FZXiaoBiaoSong-B05S" w:hAnsi="FZXiaoBiaoSong-B05S" w:eastAsia="FZXiaoBiaoSong-B05S" w:cs="FZXiaoBiaoSong-B05S"/>
          <w:sz w:val="43"/>
          <w:szCs w:val="43"/>
        </w:rPr>
      </w:pPr>
      <w:bookmarkStart w:id="31" w:name="bookmark279"/>
      <w:bookmarkEnd w:id="31"/>
      <w:r>
        <w:rPr>
          <w:rFonts w:ascii="FZXiaoBiaoSong-B05S" w:hAnsi="FZXiaoBiaoSong-B05S" w:eastAsia="FZXiaoBiaoSong-B05S" w:cs="FZXiaoBiaoSong-B05S"/>
          <w:b/>
          <w:bCs/>
          <w:spacing w:val="5"/>
          <w:sz w:val="43"/>
          <w:szCs w:val="43"/>
        </w:rPr>
        <w:t>安全生产行政执法文书</w:t>
      </w:r>
    </w:p>
    <w:p w14:paraId="46624D67">
      <w:pPr>
        <w:spacing w:line="74" w:lineRule="exact"/>
        <w:ind w:firstLine="41"/>
      </w:pPr>
      <w:r>
        <w:rPr>
          <w:position w:val="-1"/>
        </w:rPr>
        <w:drawing>
          <wp:inline distT="0" distB="0" distL="0" distR="0">
            <wp:extent cx="5686425" cy="4699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319"/>
                    <a:stretch>
                      <a:fillRect/>
                    </a:stretch>
                  </pic:blipFill>
                  <pic:spPr>
                    <a:xfrm>
                      <a:off x="0" y="0"/>
                      <a:ext cx="5687025" cy="46990"/>
                    </a:xfrm>
                    <a:prstGeom prst="rect">
                      <a:avLst/>
                    </a:prstGeom>
                  </pic:spPr>
                </pic:pic>
              </a:graphicData>
            </a:graphic>
          </wp:inline>
        </w:drawing>
      </w:r>
    </w:p>
    <w:p w14:paraId="59DC3994">
      <w:pPr>
        <w:spacing w:before="20" w:line="206" w:lineRule="auto"/>
        <w:ind w:left="77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停止供电（供应民用爆炸物品）通知书</w:t>
      </w:r>
    </w:p>
    <w:p w14:paraId="1A29AC25">
      <w:pPr>
        <w:spacing w:before="149" w:line="203" w:lineRule="auto"/>
        <w:ind w:left="2816"/>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)应急停供通〔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0BC47B75">
      <w:pPr>
        <w:pStyle w:val="2"/>
        <w:spacing w:line="271" w:lineRule="auto"/>
      </w:pPr>
    </w:p>
    <w:p w14:paraId="2C821229">
      <w:pPr>
        <w:pStyle w:val="2"/>
        <w:spacing w:line="272" w:lineRule="auto"/>
      </w:pPr>
    </w:p>
    <w:p w14:paraId="0F49BB51">
      <w:pPr>
        <w:pStyle w:val="2"/>
        <w:spacing w:line="272" w:lineRule="auto"/>
      </w:pPr>
    </w:p>
    <w:p w14:paraId="395698CB">
      <w:pPr>
        <w:tabs>
          <w:tab w:val="left" w:pos="2556"/>
        </w:tabs>
        <w:spacing w:before="99" w:line="122" w:lineRule="auto"/>
        <w:ind w:left="148"/>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13354FF5">
      <w:pPr>
        <w:spacing w:before="227" w:line="341" w:lineRule="auto"/>
        <w:ind w:left="152" w:right="118" w:firstLine="502"/>
        <w:rPr>
          <w:rFonts w:ascii="微软雅黑" w:hAnsi="微软雅黑" w:eastAsia="微软雅黑" w:cs="微软雅黑"/>
          <w:sz w:val="23"/>
          <w:szCs w:val="23"/>
        </w:rPr>
      </w:pPr>
      <w:r>
        <w:rPr>
          <w:rFonts w:ascii="微软雅黑" w:hAnsi="微软雅黑" w:eastAsia="微软雅黑" w:cs="微软雅黑"/>
          <w:b/>
          <w:bCs/>
          <w:spacing w:val="5"/>
          <w:sz w:val="23"/>
          <w:szCs w:val="23"/>
        </w:rPr>
        <w:t>因</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5"/>
          <w:sz w:val="23"/>
          <w:szCs w:val="23"/>
        </w:rPr>
        <w:t>存在重大事故隐患，本机关于</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5"/>
          <w:sz w:val="23"/>
          <w:szCs w:val="23"/>
        </w:rPr>
        <w:t>日</w:t>
      </w:r>
      <w:r>
        <w:rPr>
          <w:rFonts w:ascii="微软雅黑" w:hAnsi="微软雅黑" w:eastAsia="微软雅黑" w:cs="微软雅黑"/>
          <w:b/>
          <w:bCs/>
          <w:spacing w:val="7"/>
          <w:sz w:val="23"/>
          <w:szCs w:val="23"/>
        </w:rPr>
        <w:t>依法对该单位作出了</w:t>
      </w:r>
      <w:r>
        <w:rPr>
          <w:rFonts w:ascii="微软雅黑" w:hAnsi="微软雅黑" w:eastAsia="微软雅黑" w:cs="微软雅黑"/>
          <w:b/>
          <w:bCs/>
          <w:spacing w:val="-5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7"/>
          <w:sz w:val="23"/>
          <w:szCs w:val="23"/>
        </w:rPr>
        <w:t>的决定。</w:t>
      </w:r>
    </w:p>
    <w:p w14:paraId="22D1C747">
      <w:pPr>
        <w:spacing w:before="2" w:line="340" w:lineRule="auto"/>
        <w:ind w:left="153" w:right="118" w:firstLine="477"/>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该单位未执行以上决定，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2"/>
          <w:sz w:val="23"/>
          <w:szCs w:val="23"/>
        </w:rPr>
        <w:t>没有及时消除事故隐患，存在发生生产</w:t>
      </w:r>
      <w:r>
        <w:rPr>
          <w:rFonts w:ascii="微软雅黑" w:hAnsi="微软雅黑" w:eastAsia="微软雅黑" w:cs="微软雅黑"/>
          <w:b/>
          <w:bCs/>
          <w:spacing w:val="11"/>
          <w:sz w:val="23"/>
          <w:szCs w:val="23"/>
        </w:rPr>
        <w:t>安全事故的现</w:t>
      </w:r>
      <w:r>
        <w:rPr>
          <w:rFonts w:ascii="微软雅黑" w:hAnsi="微软雅黑" w:eastAsia="微软雅黑" w:cs="微软雅黑"/>
          <w:b/>
          <w:bCs/>
          <w:spacing w:val="12"/>
          <w:sz w:val="23"/>
          <w:szCs w:val="23"/>
        </w:rPr>
        <w:t>实危险。为保障安全生产，依据《中华人民共和国安全生产法》第七十条第一款的</w:t>
      </w:r>
      <w:r>
        <w:rPr>
          <w:rFonts w:ascii="微软雅黑" w:hAnsi="微软雅黑" w:eastAsia="微软雅黑" w:cs="微软雅黑"/>
          <w:b/>
          <w:bCs/>
          <w:spacing w:val="9"/>
          <w:sz w:val="23"/>
          <w:szCs w:val="23"/>
        </w:rPr>
        <w:t>规定，本机关决定对该单位采取</w:t>
      </w:r>
      <w:r>
        <w:rPr>
          <w:rFonts w:ascii="微软雅黑" w:hAnsi="微软雅黑" w:eastAsia="微软雅黑" w:cs="微软雅黑"/>
          <w:b/>
          <w:bCs/>
          <w:spacing w:val="-59"/>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9"/>
          <w:sz w:val="23"/>
          <w:szCs w:val="23"/>
        </w:rPr>
        <w:t>措施，强制其履行决定。</w:t>
      </w:r>
    </w:p>
    <w:p w14:paraId="01C0865D">
      <w:pPr>
        <w:spacing w:before="3" w:line="340" w:lineRule="auto"/>
        <w:ind w:left="154" w:right="118" w:firstLine="474"/>
        <w:rPr>
          <w:rFonts w:ascii="微软雅黑" w:hAnsi="微软雅黑" w:eastAsia="微软雅黑" w:cs="微软雅黑"/>
          <w:sz w:val="23"/>
          <w:szCs w:val="23"/>
        </w:rPr>
      </w:pPr>
      <w:r>
        <w:rPr>
          <w:rFonts w:ascii="微软雅黑" w:hAnsi="微软雅黑" w:eastAsia="微软雅黑" w:cs="微软雅黑"/>
          <w:b/>
          <w:bCs/>
          <w:sz w:val="23"/>
          <w:szCs w:val="23"/>
        </w:rPr>
        <w:t>请</w:t>
      </w:r>
      <w:r>
        <w:rPr>
          <w:rFonts w:ascii="微软雅黑" w:hAnsi="微软雅黑" w:eastAsia="微软雅黑" w:cs="微软雅黑"/>
          <w:b/>
          <w:bCs/>
          <w:spacing w:val="-6"/>
          <w:sz w:val="23"/>
          <w:szCs w:val="23"/>
        </w:rPr>
        <w:t xml:space="preserve"> </w:t>
      </w:r>
      <w:r>
        <w:rPr>
          <w:rFonts w:ascii="微软雅黑" w:hAnsi="微软雅黑" w:eastAsia="微软雅黑" w:cs="微软雅黑"/>
          <w:b/>
          <w:bCs/>
          <w:sz w:val="23"/>
          <w:szCs w:val="23"/>
        </w:rPr>
        <w:t>你</w:t>
      </w:r>
      <w:r>
        <w:rPr>
          <w:rFonts w:ascii="微软雅黑" w:hAnsi="微软雅黑" w:eastAsia="微软雅黑" w:cs="微软雅黑"/>
          <w:b/>
          <w:bCs/>
          <w:spacing w:val="-16"/>
          <w:sz w:val="23"/>
          <w:szCs w:val="23"/>
        </w:rPr>
        <w:t xml:space="preserve"> </w:t>
      </w:r>
      <w:r>
        <w:rPr>
          <w:rFonts w:ascii="微软雅黑" w:hAnsi="微软雅黑" w:eastAsia="微软雅黑" w:cs="微软雅黑"/>
          <w:b/>
          <w:bCs/>
          <w:sz w:val="23"/>
          <w:szCs w:val="23"/>
        </w:rPr>
        <w:t>单</w:t>
      </w:r>
      <w:r>
        <w:rPr>
          <w:rFonts w:ascii="微软雅黑" w:hAnsi="微软雅黑" w:eastAsia="微软雅黑" w:cs="微软雅黑"/>
          <w:b/>
          <w:bCs/>
          <w:spacing w:val="-16"/>
          <w:sz w:val="23"/>
          <w:szCs w:val="23"/>
        </w:rPr>
        <w:t xml:space="preserve"> </w:t>
      </w:r>
      <w:r>
        <w:rPr>
          <w:rFonts w:ascii="微软雅黑" w:hAnsi="微软雅黑" w:eastAsia="微软雅黑" w:cs="微软雅黑"/>
          <w:b/>
          <w:bCs/>
          <w:sz w:val="23"/>
          <w:szCs w:val="23"/>
        </w:rPr>
        <w:t>位 于</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z w:val="23"/>
          <w:szCs w:val="23"/>
        </w:rPr>
        <w:t>年</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z w:val="23"/>
          <w:szCs w:val="23"/>
        </w:rPr>
        <w:t>月</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rPr>
        <w:t xml:space="preserve"> </w:t>
      </w:r>
      <w:r>
        <w:rPr>
          <w:rFonts w:ascii="微软雅黑" w:hAnsi="微软雅黑" w:eastAsia="微软雅黑" w:cs="微软雅黑"/>
          <w:b/>
          <w:bCs/>
          <w:sz w:val="23"/>
          <w:szCs w:val="23"/>
        </w:rPr>
        <w:t>日</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4"/>
          <w:sz w:val="23"/>
          <w:szCs w:val="23"/>
        </w:rPr>
        <w:t xml:space="preserve"> </w:t>
      </w:r>
      <w:r>
        <w:rPr>
          <w:rFonts w:ascii="微软雅黑" w:hAnsi="微软雅黑" w:eastAsia="微软雅黑" w:cs="微软雅黑"/>
          <w:b/>
          <w:bCs/>
          <w:sz w:val="23"/>
          <w:szCs w:val="23"/>
        </w:rPr>
        <w:t>时</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z w:val="23"/>
          <w:szCs w:val="23"/>
        </w:rPr>
        <w:t>分</w:t>
      </w:r>
      <w:r>
        <w:rPr>
          <w:rFonts w:ascii="微软雅黑" w:hAnsi="微软雅黑" w:eastAsia="微软雅黑" w:cs="微软雅黑"/>
          <w:b/>
          <w:bCs/>
          <w:spacing w:val="-18"/>
          <w:sz w:val="23"/>
          <w:szCs w:val="23"/>
        </w:rPr>
        <w:t xml:space="preserve"> </w:t>
      </w:r>
      <w:r>
        <w:rPr>
          <w:rFonts w:ascii="微软雅黑" w:hAnsi="微软雅黑" w:eastAsia="微软雅黑" w:cs="微软雅黑"/>
          <w:b/>
          <w:bCs/>
          <w:sz w:val="23"/>
          <w:szCs w:val="23"/>
        </w:rPr>
        <w:t>起</w:t>
      </w:r>
      <w:r>
        <w:rPr>
          <w:rFonts w:ascii="微软雅黑" w:hAnsi="微软雅黑" w:eastAsia="微软雅黑" w:cs="微软雅黑"/>
          <w:b/>
          <w:bCs/>
          <w:spacing w:val="-17"/>
          <w:sz w:val="23"/>
          <w:szCs w:val="23"/>
        </w:rPr>
        <w:t xml:space="preserve"> </w:t>
      </w:r>
      <w:r>
        <w:rPr>
          <w:rFonts w:ascii="微软雅黑" w:hAnsi="微软雅黑" w:eastAsia="微软雅黑" w:cs="微软雅黑"/>
          <w:b/>
          <w:bCs/>
          <w:sz w:val="23"/>
          <w:szCs w:val="23"/>
        </w:rPr>
        <w:t>对</w:t>
      </w:r>
      <w:r>
        <w:rPr>
          <w:rFonts w:ascii="微软雅黑" w:hAnsi="微软雅黑" w:eastAsia="微软雅黑" w:cs="微软雅黑"/>
          <w:b/>
          <w:bCs/>
          <w:spacing w:val="-17"/>
          <w:sz w:val="23"/>
          <w:szCs w:val="23"/>
        </w:rPr>
        <w:t xml:space="preserve"> </w:t>
      </w:r>
      <w:r>
        <w:rPr>
          <w:rFonts w:ascii="微软雅黑" w:hAnsi="微软雅黑" w:eastAsia="微软雅黑" w:cs="微软雅黑"/>
          <w:b/>
          <w:bCs/>
          <w:sz w:val="23"/>
          <w:szCs w:val="23"/>
        </w:rPr>
        <w:t>该</w:t>
      </w:r>
      <w:r>
        <w:rPr>
          <w:rFonts w:ascii="微软雅黑" w:hAnsi="微软雅黑" w:eastAsia="微软雅黑" w:cs="微软雅黑"/>
          <w:b/>
          <w:bCs/>
          <w:spacing w:val="-16"/>
          <w:sz w:val="23"/>
          <w:szCs w:val="23"/>
        </w:rPr>
        <w:t xml:space="preserve"> </w:t>
      </w:r>
      <w:r>
        <w:rPr>
          <w:rFonts w:ascii="微软雅黑" w:hAnsi="微软雅黑" w:eastAsia="微软雅黑" w:cs="微软雅黑"/>
          <w:b/>
          <w:bCs/>
          <w:sz w:val="23"/>
          <w:szCs w:val="23"/>
        </w:rPr>
        <w:t>单</w:t>
      </w:r>
      <w:r>
        <w:rPr>
          <w:rFonts w:ascii="微软雅黑" w:hAnsi="微软雅黑" w:eastAsia="微软雅黑" w:cs="微软雅黑"/>
          <w:b/>
          <w:bCs/>
          <w:spacing w:val="-14"/>
          <w:sz w:val="23"/>
          <w:szCs w:val="23"/>
        </w:rPr>
        <w:t xml:space="preserve"> </w:t>
      </w:r>
      <w:r>
        <w:rPr>
          <w:rFonts w:ascii="微软雅黑" w:hAnsi="微软雅黑" w:eastAsia="微软雅黑" w:cs="微软雅黑"/>
          <w:b/>
          <w:bCs/>
          <w:sz w:val="23"/>
          <w:szCs w:val="23"/>
        </w:rPr>
        <w:t>位</w:t>
      </w:r>
      <w:r>
        <w:rPr>
          <w:rFonts w:ascii="微软雅黑" w:hAnsi="微软雅黑" w:eastAsia="微软雅黑" w:cs="微软雅黑"/>
          <w:b/>
          <w:bCs/>
          <w:spacing w:val="-18"/>
          <w:sz w:val="23"/>
          <w:szCs w:val="23"/>
        </w:rPr>
        <w:t xml:space="preserve"> </w:t>
      </w:r>
      <w:r>
        <w:rPr>
          <w:rFonts w:ascii="微软雅黑" w:hAnsi="微软雅黑" w:eastAsia="微软雅黑" w:cs="微软雅黑"/>
          <w:b/>
          <w:bCs/>
          <w:sz w:val="23"/>
          <w:szCs w:val="23"/>
        </w:rPr>
        <w:t>停</w:t>
      </w:r>
      <w:r>
        <w:rPr>
          <w:rFonts w:ascii="微软雅黑" w:hAnsi="微软雅黑" w:eastAsia="微软雅黑" w:cs="微软雅黑"/>
          <w:b/>
          <w:bCs/>
          <w:spacing w:val="1"/>
          <w:sz w:val="23"/>
          <w:szCs w:val="23"/>
        </w:rPr>
        <w:t>止</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1"/>
          <w:sz w:val="23"/>
          <w:szCs w:val="23"/>
        </w:rPr>
        <w:t>，请给予配合。</w:t>
      </w:r>
    </w:p>
    <w:p w14:paraId="1C8855D9">
      <w:pPr>
        <w:spacing w:before="3" w:line="348" w:lineRule="auto"/>
        <w:ind w:left="152" w:right="118" w:firstLine="479"/>
        <w:rPr>
          <w:rFonts w:ascii="微软雅黑" w:hAnsi="微软雅黑" w:eastAsia="微软雅黑" w:cs="微软雅黑"/>
          <w:sz w:val="23"/>
          <w:szCs w:val="23"/>
        </w:rPr>
      </w:pPr>
      <w:r>
        <w:rPr>
          <w:rFonts w:ascii="微软雅黑" w:hAnsi="微软雅黑" w:eastAsia="微软雅黑" w:cs="微软雅黑"/>
          <w:b/>
          <w:bCs/>
          <w:spacing w:val="13"/>
          <w:sz w:val="23"/>
          <w:szCs w:val="23"/>
        </w:rPr>
        <w:t>该单位依法履行行政决定、采取相应措施消</w:t>
      </w:r>
      <w:r>
        <w:rPr>
          <w:rFonts w:ascii="微软雅黑" w:hAnsi="微软雅黑" w:eastAsia="微软雅黑" w:cs="微软雅黑"/>
          <w:b/>
          <w:bCs/>
          <w:spacing w:val="12"/>
          <w:sz w:val="23"/>
          <w:szCs w:val="23"/>
        </w:rPr>
        <w:t>除事故隐患的，本机关将及时通知</w:t>
      </w:r>
      <w:r>
        <w:rPr>
          <w:rFonts w:ascii="微软雅黑" w:hAnsi="微软雅黑" w:eastAsia="微软雅黑" w:cs="微软雅黑"/>
          <w:b/>
          <w:bCs/>
          <w:spacing w:val="7"/>
          <w:sz w:val="23"/>
          <w:szCs w:val="23"/>
        </w:rPr>
        <w:t>你单位解除有关措施。</w:t>
      </w:r>
    </w:p>
    <w:p w14:paraId="358E6207">
      <w:pPr>
        <w:pStyle w:val="2"/>
        <w:spacing w:line="257" w:lineRule="auto"/>
      </w:pPr>
    </w:p>
    <w:p w14:paraId="235C8D05">
      <w:pPr>
        <w:pStyle w:val="2"/>
        <w:spacing w:line="257" w:lineRule="auto"/>
      </w:pPr>
    </w:p>
    <w:p w14:paraId="61711193">
      <w:pPr>
        <w:pStyle w:val="2"/>
        <w:spacing w:line="257" w:lineRule="auto"/>
      </w:pPr>
    </w:p>
    <w:p w14:paraId="7C895C4E">
      <w:pPr>
        <w:pStyle w:val="2"/>
        <w:spacing w:line="257" w:lineRule="auto"/>
      </w:pPr>
    </w:p>
    <w:p w14:paraId="32345C5F">
      <w:pPr>
        <w:pStyle w:val="2"/>
        <w:spacing w:line="257" w:lineRule="auto"/>
      </w:pPr>
    </w:p>
    <w:p w14:paraId="5B87CBD5">
      <w:pPr>
        <w:pStyle w:val="2"/>
        <w:spacing w:line="257" w:lineRule="auto"/>
      </w:pPr>
    </w:p>
    <w:p w14:paraId="51409711">
      <w:pPr>
        <w:spacing w:before="99" w:line="203" w:lineRule="auto"/>
        <w:ind w:left="5633"/>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2E0EBF47">
      <w:pPr>
        <w:spacing w:before="228" w:line="208" w:lineRule="auto"/>
        <w:ind w:left="6076"/>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7A64340">
      <w:pPr>
        <w:pStyle w:val="2"/>
        <w:spacing w:line="272" w:lineRule="auto"/>
      </w:pPr>
    </w:p>
    <w:p w14:paraId="64DCE20C">
      <w:pPr>
        <w:pStyle w:val="2"/>
        <w:spacing w:line="272" w:lineRule="auto"/>
      </w:pPr>
    </w:p>
    <w:p w14:paraId="730590E8">
      <w:pPr>
        <w:pStyle w:val="2"/>
        <w:spacing w:line="272" w:lineRule="auto"/>
      </w:pPr>
    </w:p>
    <w:p w14:paraId="26075CF7">
      <w:pPr>
        <w:pStyle w:val="2"/>
        <w:spacing w:line="273" w:lineRule="auto"/>
      </w:pPr>
    </w:p>
    <w:p w14:paraId="3E6EB31C">
      <w:pPr>
        <w:pStyle w:val="2"/>
        <w:spacing w:line="273" w:lineRule="auto"/>
      </w:pPr>
    </w:p>
    <w:p w14:paraId="0F8ED8D6">
      <w:pPr>
        <w:pStyle w:val="2"/>
        <w:spacing w:line="273" w:lineRule="auto"/>
      </w:pPr>
    </w:p>
    <w:p w14:paraId="7FFABD3A">
      <w:pPr>
        <w:spacing w:line="37" w:lineRule="exact"/>
      </w:pPr>
      <w:r>
        <w:drawing>
          <wp:inline distT="0" distB="0" distL="0" distR="0">
            <wp:extent cx="5690870" cy="2286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320"/>
                    <a:stretch>
                      <a:fillRect/>
                    </a:stretch>
                  </pic:blipFill>
                  <pic:spPr>
                    <a:xfrm>
                      <a:off x="0" y="0"/>
                      <a:ext cx="5691429" cy="23493"/>
                    </a:xfrm>
                    <a:prstGeom prst="rect">
                      <a:avLst/>
                    </a:prstGeom>
                  </pic:spPr>
                </pic:pic>
              </a:graphicData>
            </a:graphic>
          </wp:inline>
        </w:drawing>
      </w:r>
    </w:p>
    <w:p w14:paraId="3DC8AAF5">
      <w:pPr>
        <w:spacing w:before="56" w:line="208" w:lineRule="auto"/>
        <w:ind w:left="151"/>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本文书一式两份：一份由应急管理部门备案，一份交相关单位。</w:t>
      </w:r>
    </w:p>
    <w:p w14:paraId="043E0740">
      <w:pPr>
        <w:spacing w:line="208" w:lineRule="auto"/>
        <w:rPr>
          <w:rFonts w:ascii="微软雅黑" w:hAnsi="微软雅黑" w:eastAsia="微软雅黑" w:cs="微软雅黑"/>
          <w:sz w:val="20"/>
          <w:szCs w:val="20"/>
        </w:rPr>
        <w:sectPr>
          <w:footerReference r:id="rId83" w:type="default"/>
          <w:pgSz w:w="11906" w:h="16838"/>
          <w:pgMar w:top="1431" w:right="1469" w:bottom="1035" w:left="1437" w:header="0" w:footer="726" w:gutter="0"/>
          <w:cols w:space="720" w:num="1"/>
        </w:sectPr>
      </w:pPr>
    </w:p>
    <w:p w14:paraId="263EA2BF">
      <w:pPr>
        <w:pStyle w:val="2"/>
        <w:spacing w:line="338" w:lineRule="auto"/>
      </w:pPr>
    </w:p>
    <w:p w14:paraId="2F6D7AEF">
      <w:pPr>
        <w:spacing w:before="101" w:line="409" w:lineRule="exact"/>
        <w:ind w:left="653"/>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5C2F364C">
      <w:pPr>
        <w:spacing w:before="153" w:line="333" w:lineRule="auto"/>
        <w:ind w:left="21" w:right="80" w:firstLine="62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《停止供电（供应民用爆炸物品）通知书》是应急管理部</w:t>
      </w:r>
      <w:r>
        <w:rPr>
          <w:rFonts w:ascii="FangSong_GB2312" w:hAnsi="FangSong_GB2312" w:eastAsia="FangSong_GB2312" w:cs="FangSong_GB2312"/>
          <w:spacing w:val="12"/>
          <w:sz w:val="31"/>
          <w:szCs w:val="31"/>
        </w:rPr>
        <w:t>门依法对有关生产经营单位作出停止供电或者停止供应民用爆</w:t>
      </w:r>
      <w:r>
        <w:rPr>
          <w:rFonts w:ascii="FangSong_GB2312" w:hAnsi="FangSong_GB2312" w:eastAsia="FangSong_GB2312" w:cs="FangSong_GB2312"/>
          <w:spacing w:val="5"/>
          <w:sz w:val="31"/>
          <w:szCs w:val="31"/>
        </w:rPr>
        <w:t>炸物品的决定，送达有关单位的文书。</w:t>
      </w:r>
    </w:p>
    <w:p w14:paraId="72EEE3FE">
      <w:pPr>
        <w:spacing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5A701D7">
      <w:pPr>
        <w:spacing w:before="163" w:line="276" w:lineRule="auto"/>
        <w:ind w:left="3" w:right="84"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）受送达单位。应当是供电或者供应民用爆炸</w:t>
      </w:r>
      <w:r>
        <w:rPr>
          <w:rFonts w:ascii="FangSong_GB2312" w:hAnsi="FangSong_GB2312" w:eastAsia="FangSong_GB2312" w:cs="FangSong_GB2312"/>
          <w:spacing w:val="6"/>
          <w:sz w:val="31"/>
          <w:szCs w:val="31"/>
        </w:rPr>
        <w:t>物品的单</w:t>
      </w:r>
      <w:r>
        <w:rPr>
          <w:rFonts w:ascii="FangSong_GB2312" w:hAnsi="FangSong_GB2312" w:eastAsia="FangSong_GB2312" w:cs="FangSong_GB2312"/>
          <w:spacing w:val="-15"/>
          <w:sz w:val="31"/>
          <w:szCs w:val="31"/>
        </w:rPr>
        <w:t>位。</w:t>
      </w:r>
    </w:p>
    <w:p w14:paraId="698D3DF5">
      <w:pPr>
        <w:spacing w:before="193" w:line="276" w:lineRule="auto"/>
        <w:ind w:left="52" w:right="84" w:firstLine="58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）生产经营单位。填写拟被执行停止供电或者</w:t>
      </w:r>
      <w:r>
        <w:rPr>
          <w:rFonts w:ascii="FangSong_GB2312" w:hAnsi="FangSong_GB2312" w:eastAsia="FangSong_GB2312" w:cs="FangSong_GB2312"/>
          <w:spacing w:val="6"/>
          <w:sz w:val="31"/>
          <w:szCs w:val="31"/>
        </w:rPr>
        <w:t>停止供应</w:t>
      </w:r>
      <w:r>
        <w:rPr>
          <w:rFonts w:ascii="FangSong_GB2312" w:hAnsi="FangSong_GB2312" w:eastAsia="FangSong_GB2312" w:cs="FangSong_GB2312"/>
          <w:spacing w:val="1"/>
          <w:sz w:val="31"/>
          <w:szCs w:val="31"/>
        </w:rPr>
        <w:t>民用爆炸物品的生产经营单位。</w:t>
      </w:r>
    </w:p>
    <w:p w14:paraId="5A5EF056">
      <w:pPr>
        <w:spacing w:before="191" w:line="277" w:lineRule="auto"/>
        <w:ind w:right="83" w:firstLine="64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）作出的行政决定。填写作出行政决定的种类。</w:t>
      </w:r>
      <w:r>
        <w:rPr>
          <w:rFonts w:ascii="FangSong_GB2312" w:hAnsi="FangSong_GB2312" w:eastAsia="FangSong_GB2312" w:cs="FangSong_GB2312"/>
          <w:spacing w:val="6"/>
          <w:sz w:val="31"/>
          <w:szCs w:val="31"/>
        </w:rPr>
        <w:t>如停产</w:t>
      </w:r>
      <w:r>
        <w:rPr>
          <w:rFonts w:ascii="FangSong_GB2312" w:hAnsi="FangSong_GB2312" w:eastAsia="FangSong_GB2312" w:cs="FangSong_GB2312"/>
          <w:spacing w:val="7"/>
          <w:sz w:val="31"/>
          <w:szCs w:val="31"/>
        </w:rPr>
        <w:t>停业、停止施工、停止使用相关设施或者设备等。</w:t>
      </w:r>
    </w:p>
    <w:p w14:paraId="50D52BB3">
      <w:pPr>
        <w:spacing w:before="188" w:line="277" w:lineRule="auto"/>
        <w:ind w:left="29" w:right="84" w:firstLine="61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）停止供应时间。填写应急管理部门依法对有</w:t>
      </w:r>
      <w:r>
        <w:rPr>
          <w:rFonts w:ascii="FangSong_GB2312" w:hAnsi="FangSong_GB2312" w:eastAsia="FangSong_GB2312" w:cs="FangSong_GB2312"/>
          <w:spacing w:val="6"/>
          <w:sz w:val="31"/>
          <w:szCs w:val="31"/>
        </w:rPr>
        <w:t>关生产经</w:t>
      </w:r>
      <w:r>
        <w:rPr>
          <w:rFonts w:ascii="FangSong_GB2312" w:hAnsi="FangSong_GB2312" w:eastAsia="FangSong_GB2312" w:cs="FangSong_GB2312"/>
          <w:spacing w:val="8"/>
          <w:sz w:val="31"/>
          <w:szCs w:val="31"/>
        </w:rPr>
        <w:t>营单位作出的停止供电或者供应民用爆炸物品的时间。</w:t>
      </w:r>
    </w:p>
    <w:p w14:paraId="574CE47A">
      <w:pPr>
        <w:spacing w:before="194" w:line="276" w:lineRule="auto"/>
        <w:ind w:left="16" w:right="84"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）作出的具体强制决定。选择填写停止供电或者</w:t>
      </w:r>
      <w:r>
        <w:rPr>
          <w:rFonts w:ascii="FangSong_GB2312" w:hAnsi="FangSong_GB2312" w:eastAsia="FangSong_GB2312" w:cs="FangSong_GB2312"/>
          <w:spacing w:val="6"/>
          <w:sz w:val="31"/>
          <w:szCs w:val="31"/>
        </w:rPr>
        <w:t>停止供</w:t>
      </w:r>
      <w:r>
        <w:rPr>
          <w:rFonts w:ascii="FangSong_GB2312" w:hAnsi="FangSong_GB2312" w:eastAsia="FangSong_GB2312" w:cs="FangSong_GB2312"/>
          <w:sz w:val="31"/>
          <w:szCs w:val="31"/>
        </w:rPr>
        <w:t>应民用爆炸物品。</w:t>
      </w:r>
    </w:p>
    <w:p w14:paraId="3435E52A">
      <w:pPr>
        <w:spacing w:before="189" w:line="238" w:lineRule="auto"/>
        <w:ind w:left="648"/>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5689D3F">
      <w:pPr>
        <w:spacing w:before="164" w:line="276" w:lineRule="auto"/>
        <w:ind w:left="16" w:right="117" w:firstLine="62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1</w:t>
      </w:r>
      <w:r>
        <w:rPr>
          <w:rFonts w:ascii="FangSong_GB2312" w:hAnsi="FangSong_GB2312" w:eastAsia="FangSong_GB2312" w:cs="FangSong_GB2312"/>
          <w:spacing w:val="5"/>
          <w:sz w:val="31"/>
          <w:szCs w:val="31"/>
        </w:rPr>
        <w:t>）《停止供电（供应民用爆炸物品）通知书》应当由受送达单位在送达回证上签字、盖章。</w:t>
      </w:r>
    </w:p>
    <w:p w14:paraId="3A748CB7">
      <w:pPr>
        <w:spacing w:before="189" w:line="296" w:lineRule="auto"/>
        <w:ind w:left="18" w:right="81"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）生产经营单位依法履行行政决定、采取相应措</w:t>
      </w:r>
      <w:r>
        <w:rPr>
          <w:rFonts w:ascii="FangSong_GB2312" w:hAnsi="FangSong_GB2312" w:eastAsia="FangSong_GB2312" w:cs="FangSong_GB2312"/>
          <w:spacing w:val="6"/>
          <w:sz w:val="31"/>
          <w:szCs w:val="31"/>
        </w:rPr>
        <w:t>施消除</w:t>
      </w:r>
      <w:r>
        <w:rPr>
          <w:rFonts w:ascii="FangSong_GB2312" w:hAnsi="FangSong_GB2312" w:eastAsia="FangSong_GB2312" w:cs="FangSong_GB2312"/>
          <w:spacing w:val="12"/>
          <w:sz w:val="31"/>
          <w:szCs w:val="31"/>
        </w:rPr>
        <w:t>事故隐患的，应急管理部门将及时通知负责供电、供应民用爆</w:t>
      </w:r>
      <w:r>
        <w:rPr>
          <w:rFonts w:ascii="FangSong_GB2312" w:hAnsi="FangSong_GB2312" w:eastAsia="FangSong_GB2312" w:cs="FangSong_GB2312"/>
          <w:spacing w:val="4"/>
          <w:sz w:val="31"/>
          <w:szCs w:val="31"/>
        </w:rPr>
        <w:t>炸物品的单位解除有关措施。</w:t>
      </w:r>
    </w:p>
    <w:p w14:paraId="5F932332">
      <w:pPr>
        <w:spacing w:before="190" w:line="279" w:lineRule="auto"/>
        <w:ind w:left="18" w:right="83"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）应当制作《行政执法有关事项审批表》，并按规</w:t>
      </w:r>
      <w:r>
        <w:rPr>
          <w:rFonts w:ascii="FangSong_GB2312" w:hAnsi="FangSong_GB2312" w:eastAsia="FangSong_GB2312" w:cs="FangSong_GB2312"/>
          <w:spacing w:val="6"/>
          <w:sz w:val="31"/>
          <w:szCs w:val="31"/>
        </w:rPr>
        <w:t>定审</w:t>
      </w:r>
      <w:r>
        <w:rPr>
          <w:rFonts w:ascii="FangSong_GB2312" w:hAnsi="FangSong_GB2312" w:eastAsia="FangSong_GB2312" w:cs="FangSong_GB2312"/>
          <w:spacing w:val="-19"/>
          <w:sz w:val="31"/>
          <w:szCs w:val="31"/>
        </w:rPr>
        <w:t>批。</w:t>
      </w:r>
    </w:p>
    <w:p w14:paraId="3781CBB1">
      <w:pPr>
        <w:spacing w:before="185"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4</w:t>
      </w:r>
      <w:r>
        <w:rPr>
          <w:rFonts w:ascii="FangSong_GB2312" w:hAnsi="FangSong_GB2312" w:eastAsia="FangSong_GB2312" w:cs="FangSong_GB2312"/>
          <w:spacing w:val="-2"/>
          <w:sz w:val="31"/>
          <w:szCs w:val="31"/>
        </w:rPr>
        <w:t>）本文书一式两份，一份送达相关单位，一份附卷归档，</w:t>
      </w:r>
    </w:p>
    <w:p w14:paraId="6F0CC3C3">
      <w:pPr>
        <w:spacing w:line="220" w:lineRule="auto"/>
        <w:rPr>
          <w:rFonts w:ascii="FangSong_GB2312" w:hAnsi="FangSong_GB2312" w:eastAsia="FangSong_GB2312" w:cs="FangSong_GB2312"/>
          <w:sz w:val="31"/>
          <w:szCs w:val="31"/>
        </w:rPr>
        <w:sectPr>
          <w:footerReference r:id="rId84" w:type="default"/>
          <w:pgSz w:w="11906" w:h="16838"/>
          <w:pgMar w:top="1431" w:right="1504" w:bottom="1040" w:left="1590" w:header="0" w:footer="731" w:gutter="0"/>
          <w:cols w:space="720" w:num="1"/>
        </w:sectPr>
      </w:pPr>
    </w:p>
    <w:p w14:paraId="74BE61EF">
      <w:pPr>
        <w:pStyle w:val="2"/>
        <w:spacing w:line="341" w:lineRule="auto"/>
      </w:pPr>
    </w:p>
    <w:p w14:paraId="50194EDB">
      <w:pPr>
        <w:spacing w:before="101" w:line="221" w:lineRule="auto"/>
        <w:rPr>
          <w:rFonts w:ascii="宋体" w:hAnsi="宋体" w:eastAsia="宋体" w:cs="宋体"/>
          <w:sz w:val="20"/>
          <w:szCs w:val="20"/>
        </w:rPr>
      </w:pPr>
      <w:r>
        <w:rPr>
          <w:rFonts w:ascii="FangSong_GB2312" w:hAnsi="FangSong_GB2312" w:eastAsia="FangSong_GB2312" w:cs="FangSong_GB2312"/>
          <w:spacing w:val="7"/>
          <w:sz w:val="31"/>
          <w:szCs w:val="31"/>
        </w:rPr>
        <w:t>并与《文书送达回证》配套使用</w:t>
      </w:r>
      <w:r>
        <w:rPr>
          <w:rFonts w:ascii="宋体" w:hAnsi="宋体" w:eastAsia="宋体" w:cs="宋体"/>
          <w:spacing w:val="7"/>
          <w:sz w:val="20"/>
          <w:szCs w:val="20"/>
        </w:rPr>
        <w:t>。</w:t>
      </w:r>
    </w:p>
    <w:p w14:paraId="3486D4B3">
      <w:pPr>
        <w:spacing w:line="221" w:lineRule="auto"/>
        <w:rPr>
          <w:rFonts w:ascii="宋体" w:hAnsi="宋体" w:eastAsia="宋体" w:cs="宋体"/>
          <w:sz w:val="20"/>
          <w:szCs w:val="20"/>
        </w:rPr>
        <w:sectPr>
          <w:footerReference r:id="rId85" w:type="default"/>
          <w:pgSz w:w="11906" w:h="16838"/>
          <w:pgMar w:top="1431" w:right="1785" w:bottom="1040" w:left="1608" w:header="0" w:footer="731" w:gutter="0"/>
          <w:cols w:space="720" w:num="1"/>
        </w:sectPr>
      </w:pPr>
    </w:p>
    <w:p w14:paraId="711485AA">
      <w:pPr>
        <w:pStyle w:val="2"/>
        <w:spacing w:line="339" w:lineRule="auto"/>
      </w:pPr>
    </w:p>
    <w:p w14:paraId="21C10B9B">
      <w:pPr>
        <w:spacing w:before="101" w:line="238" w:lineRule="auto"/>
        <w:ind w:left="185"/>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2F217CB">
      <w:pPr>
        <w:spacing w:before="58" w:line="168" w:lineRule="auto"/>
        <w:ind w:left="2334"/>
        <w:rPr>
          <w:rFonts w:ascii="FZXiaoBiaoSong-B05S" w:hAnsi="FZXiaoBiaoSong-B05S" w:eastAsia="FZXiaoBiaoSong-B05S" w:cs="FZXiaoBiaoSong-B05S"/>
          <w:sz w:val="43"/>
          <w:szCs w:val="43"/>
        </w:rPr>
      </w:pPr>
      <w:bookmarkStart w:id="32" w:name="bookmark280"/>
      <w:bookmarkEnd w:id="32"/>
      <w:r>
        <w:rPr>
          <w:rFonts w:ascii="FZXiaoBiaoSong-B05S" w:hAnsi="FZXiaoBiaoSong-B05S" w:eastAsia="FZXiaoBiaoSong-B05S" w:cs="FZXiaoBiaoSong-B05S"/>
          <w:b/>
          <w:bCs/>
          <w:spacing w:val="5"/>
          <w:sz w:val="43"/>
          <w:szCs w:val="43"/>
        </w:rPr>
        <w:t>安全生产行政执法文书</w:t>
      </w:r>
    </w:p>
    <w:p w14:paraId="26003F5F">
      <w:pPr>
        <w:spacing w:line="74" w:lineRule="exact"/>
        <w:ind w:firstLine="52"/>
      </w:pPr>
      <w:r>
        <w:rPr>
          <w:position w:val="-1"/>
        </w:rPr>
        <w:drawing>
          <wp:inline distT="0" distB="0" distL="0" distR="0">
            <wp:extent cx="5686425" cy="46990"/>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321"/>
                    <a:stretch>
                      <a:fillRect/>
                    </a:stretch>
                  </pic:blipFill>
                  <pic:spPr>
                    <a:xfrm>
                      <a:off x="0" y="0"/>
                      <a:ext cx="5687025" cy="46990"/>
                    </a:xfrm>
                    <a:prstGeom prst="rect">
                      <a:avLst/>
                    </a:prstGeom>
                  </pic:spPr>
                </pic:pic>
              </a:graphicData>
            </a:graphic>
          </wp:inline>
        </w:drawing>
      </w:r>
    </w:p>
    <w:p w14:paraId="69A35BDA">
      <w:pPr>
        <w:spacing w:before="19" w:line="206" w:lineRule="auto"/>
        <w:ind w:left="78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停止供电（供应民用爆炸物品）通知书</w:t>
      </w:r>
    </w:p>
    <w:p w14:paraId="32A92054">
      <w:pPr>
        <w:spacing w:before="151" w:line="203" w:lineRule="auto"/>
        <w:ind w:left="2803"/>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)应急停供通〔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5658CF65">
      <w:pPr>
        <w:pStyle w:val="2"/>
        <w:spacing w:line="346" w:lineRule="auto"/>
      </w:pPr>
    </w:p>
    <w:p w14:paraId="19B25AD8">
      <w:pPr>
        <w:pStyle w:val="2"/>
        <w:spacing w:line="347" w:lineRule="auto"/>
      </w:pPr>
    </w:p>
    <w:p w14:paraId="77502D60">
      <w:pPr>
        <w:tabs>
          <w:tab w:val="left" w:pos="475"/>
        </w:tabs>
        <w:spacing w:before="99" w:line="193" w:lineRule="auto"/>
        <w:ind w:left="166"/>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 xml:space="preserve">区供电公司  </w:t>
      </w:r>
      <w:r>
        <w:rPr>
          <w:rFonts w:ascii="微软雅黑" w:hAnsi="微软雅黑" w:eastAsia="微软雅黑" w:cs="微软雅黑"/>
          <w:b/>
          <w:bCs/>
          <w:spacing w:val="-6"/>
          <w:sz w:val="23"/>
          <w:szCs w:val="23"/>
        </w:rPr>
        <w:t>：</w:t>
      </w:r>
    </w:p>
    <w:p w14:paraId="37924181">
      <w:pPr>
        <w:spacing w:before="232" w:line="341" w:lineRule="auto"/>
        <w:ind w:left="222" w:right="109" w:firstLine="449"/>
        <w:rPr>
          <w:rFonts w:ascii="微软雅黑" w:hAnsi="微软雅黑" w:eastAsia="微软雅黑" w:cs="微软雅黑"/>
          <w:sz w:val="23"/>
          <w:szCs w:val="23"/>
        </w:rPr>
      </w:pPr>
      <w:r>
        <w:rPr>
          <w:rFonts w:ascii="微软雅黑" w:hAnsi="微软雅黑" w:eastAsia="微软雅黑" w:cs="微软雅黑"/>
          <w:b/>
          <w:bCs/>
          <w:spacing w:val="8"/>
          <w:sz w:val="23"/>
          <w:szCs w:val="23"/>
        </w:rPr>
        <w:t>因</w:t>
      </w:r>
      <w:r>
        <w:rPr>
          <w:rFonts w:ascii="FangSong_GB2312" w:hAnsi="FangSong_GB2312" w:eastAsia="FangSong_GB2312" w:cs="FangSong_GB2312"/>
          <w:b/>
          <w:bCs/>
          <w:spacing w:val="87"/>
          <w:sz w:val="23"/>
          <w:szCs w:val="23"/>
          <w:u w:val="single" w:color="auto"/>
        </w:rPr>
        <w:t xml:space="preserve"> </w:t>
      </w:r>
      <w:r>
        <w:rPr>
          <w:rFonts w:ascii="FangSong_GB2312" w:hAnsi="FangSong_GB2312" w:eastAsia="FangSong_GB2312" w:cs="FangSong_GB2312"/>
          <w:spacing w:val="8"/>
          <w:sz w:val="23"/>
          <w:szCs w:val="23"/>
          <w:u w:val="single" w:color="auto"/>
        </w:rPr>
        <w:t xml:space="preserve">××化工经贸有限公司 </w:t>
      </w:r>
      <w:r>
        <w:rPr>
          <w:rFonts w:ascii="微软雅黑" w:hAnsi="微软雅黑" w:eastAsia="微软雅黑" w:cs="微软雅黑"/>
          <w:b/>
          <w:bCs/>
          <w:spacing w:val="8"/>
          <w:sz w:val="23"/>
          <w:szCs w:val="23"/>
        </w:rPr>
        <w:t>存在重大事故隐患，</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8"/>
          <w:sz w:val="23"/>
          <w:szCs w:val="23"/>
        </w:rPr>
        <w:t>本机关于</w:t>
      </w:r>
      <w:r>
        <w:rPr>
          <w:rFonts w:ascii="宋体" w:hAnsi="宋体" w:eastAsia="宋体" w:cs="宋体"/>
          <w:b/>
          <w:bCs/>
          <w:spacing w:val="8"/>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w:t>
      </w:r>
      <w:r>
        <w:rPr>
          <w:rFonts w:ascii="微软雅黑" w:hAnsi="微软雅黑" w:eastAsia="微软雅黑" w:cs="微软雅黑"/>
          <w:b/>
          <w:bCs/>
          <w:spacing w:val="6"/>
          <w:sz w:val="23"/>
          <w:szCs w:val="23"/>
        </w:rPr>
        <w:t>日依法对该单位作出了</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责令暂时停产停业</w:t>
      </w:r>
      <w:r>
        <w:rPr>
          <w:rFonts w:ascii="FangSong_GB2312" w:hAnsi="FangSong_GB2312" w:eastAsia="FangSong_GB2312" w:cs="FangSong_GB2312"/>
          <w:spacing w:val="36"/>
          <w:sz w:val="23"/>
          <w:szCs w:val="23"/>
          <w:u w:val="single" w:color="auto"/>
        </w:rPr>
        <w:t xml:space="preserve"> </w:t>
      </w:r>
      <w:r>
        <w:rPr>
          <w:rFonts w:ascii="微软雅黑" w:hAnsi="微软雅黑" w:eastAsia="微软雅黑" w:cs="微软雅黑"/>
          <w:b/>
          <w:bCs/>
          <w:spacing w:val="6"/>
          <w:sz w:val="23"/>
          <w:szCs w:val="23"/>
        </w:rPr>
        <w:t>的决定。</w:t>
      </w:r>
    </w:p>
    <w:p w14:paraId="29B2C8E5">
      <w:pPr>
        <w:spacing w:before="2" w:line="340" w:lineRule="auto"/>
        <w:ind w:left="171" w:right="111" w:firstLine="477"/>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该单位未执行以上决定，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2"/>
          <w:sz w:val="23"/>
          <w:szCs w:val="23"/>
        </w:rPr>
        <w:t>没有及时消除事故隐患，存在发生生产</w:t>
      </w:r>
      <w:r>
        <w:rPr>
          <w:rFonts w:ascii="微软雅黑" w:hAnsi="微软雅黑" w:eastAsia="微软雅黑" w:cs="微软雅黑"/>
          <w:b/>
          <w:bCs/>
          <w:spacing w:val="11"/>
          <w:sz w:val="23"/>
          <w:szCs w:val="23"/>
        </w:rPr>
        <w:t>安全事故的现</w:t>
      </w:r>
      <w:r>
        <w:rPr>
          <w:rFonts w:ascii="微软雅黑" w:hAnsi="微软雅黑" w:eastAsia="微软雅黑" w:cs="微软雅黑"/>
          <w:b/>
          <w:bCs/>
          <w:spacing w:val="12"/>
          <w:sz w:val="23"/>
          <w:szCs w:val="23"/>
        </w:rPr>
        <w:t>实危险。为保障安全生产，依据《中华人民共和国安全生产法》第七十条第一款的</w:t>
      </w:r>
      <w:r>
        <w:rPr>
          <w:rFonts w:ascii="微软雅黑" w:hAnsi="微软雅黑" w:eastAsia="微软雅黑" w:cs="微软雅黑"/>
          <w:b/>
          <w:bCs/>
          <w:spacing w:val="10"/>
          <w:sz w:val="23"/>
          <w:szCs w:val="23"/>
        </w:rPr>
        <w:t>规定，本机关决定对该单位采取</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 xml:space="preserve">停止供电 </w:t>
      </w:r>
      <w:r>
        <w:rPr>
          <w:rFonts w:ascii="微软雅黑" w:hAnsi="微软雅黑" w:eastAsia="微软雅黑" w:cs="微软雅黑"/>
          <w:b/>
          <w:bCs/>
          <w:spacing w:val="10"/>
          <w:sz w:val="23"/>
          <w:szCs w:val="23"/>
        </w:rPr>
        <w:t>措施，强制</w:t>
      </w:r>
      <w:r>
        <w:rPr>
          <w:rFonts w:ascii="微软雅黑" w:hAnsi="微软雅黑" w:eastAsia="微软雅黑" w:cs="微软雅黑"/>
          <w:b/>
          <w:bCs/>
          <w:spacing w:val="9"/>
          <w:sz w:val="23"/>
          <w:szCs w:val="23"/>
        </w:rPr>
        <w:t>其履行决定。</w:t>
      </w:r>
    </w:p>
    <w:p w14:paraId="34520211">
      <w:pPr>
        <w:spacing w:line="340" w:lineRule="auto"/>
        <w:ind w:left="203" w:right="111" w:firstLine="443"/>
        <w:rPr>
          <w:rFonts w:ascii="微软雅黑" w:hAnsi="微软雅黑" w:eastAsia="微软雅黑" w:cs="微软雅黑"/>
          <w:sz w:val="23"/>
          <w:szCs w:val="23"/>
        </w:rPr>
      </w:pPr>
      <w:r>
        <w:rPr>
          <w:rFonts w:ascii="微软雅黑" w:hAnsi="微软雅黑" w:eastAsia="微软雅黑" w:cs="微软雅黑"/>
          <w:b/>
          <w:bCs/>
          <w:spacing w:val="7"/>
          <w:sz w:val="23"/>
          <w:szCs w:val="23"/>
        </w:rPr>
        <w:t>请你单位于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w:t>
      </w:r>
      <w:r>
        <w:rPr>
          <w:rFonts w:ascii="微软雅黑" w:hAnsi="微软雅黑" w:eastAsia="微软雅黑" w:cs="微软雅黑"/>
          <w:spacing w:val="61"/>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7"/>
          <w:sz w:val="23"/>
          <w:szCs w:val="23"/>
        </w:rPr>
        <w:t>日</w:t>
      </w:r>
      <w:r>
        <w:rPr>
          <w:rFonts w:ascii="微软雅黑" w:hAnsi="微软雅黑" w:eastAsia="微软雅黑" w:cs="微软雅黑"/>
          <w:b/>
          <w:bCs/>
          <w:spacing w:val="32"/>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时</w:t>
      </w:r>
      <w:r>
        <w:rPr>
          <w:rFonts w:ascii="微软雅黑" w:hAnsi="微软雅黑" w:eastAsia="微软雅黑" w:cs="微软雅黑"/>
          <w:b/>
          <w:bCs/>
          <w:spacing w:val="30"/>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分起</w:t>
      </w:r>
      <w:r>
        <w:rPr>
          <w:rFonts w:ascii="微软雅黑" w:hAnsi="微软雅黑" w:eastAsia="微软雅黑" w:cs="微软雅黑"/>
          <w:b/>
          <w:bCs/>
          <w:spacing w:val="6"/>
          <w:sz w:val="23"/>
          <w:szCs w:val="23"/>
        </w:rPr>
        <w:t>对该单位停止</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供应生产用</w:t>
      </w:r>
      <w:r>
        <w:rPr>
          <w:rFonts w:ascii="FangSong_GB2312" w:hAnsi="FangSong_GB2312" w:eastAsia="FangSong_GB2312" w:cs="FangSong_GB2312"/>
          <w:spacing w:val="-3"/>
          <w:sz w:val="23"/>
          <w:szCs w:val="23"/>
          <w:u w:val="single" w:color="auto"/>
        </w:rPr>
        <w:t>电</w:t>
      </w:r>
      <w:r>
        <w:rPr>
          <w:rFonts w:ascii="FangSong_GB2312" w:hAnsi="FangSong_GB2312" w:eastAsia="FangSong_GB2312" w:cs="FangSong_GB2312"/>
          <w:spacing w:val="48"/>
          <w:sz w:val="23"/>
          <w:szCs w:val="23"/>
          <w:u w:val="single" w:color="auto"/>
        </w:rPr>
        <w:t xml:space="preserve"> </w:t>
      </w:r>
      <w:r>
        <w:rPr>
          <w:rFonts w:ascii="微软雅黑" w:hAnsi="微软雅黑" w:eastAsia="微软雅黑" w:cs="微软雅黑"/>
          <w:b/>
          <w:bCs/>
          <w:spacing w:val="-3"/>
          <w:sz w:val="23"/>
          <w:szCs w:val="23"/>
        </w:rPr>
        <w:t>，请给予配合。</w:t>
      </w:r>
    </w:p>
    <w:p w14:paraId="57210D02">
      <w:pPr>
        <w:spacing w:before="2" w:line="350" w:lineRule="auto"/>
        <w:ind w:left="170" w:right="111" w:firstLine="479"/>
        <w:rPr>
          <w:rFonts w:ascii="微软雅黑" w:hAnsi="微软雅黑" w:eastAsia="微软雅黑" w:cs="微软雅黑"/>
          <w:sz w:val="23"/>
          <w:szCs w:val="23"/>
        </w:rPr>
      </w:pPr>
      <w:r>
        <w:rPr>
          <w:rFonts w:ascii="微软雅黑" w:hAnsi="微软雅黑" w:eastAsia="微软雅黑" w:cs="微软雅黑"/>
          <w:b/>
          <w:bCs/>
          <w:spacing w:val="13"/>
          <w:sz w:val="23"/>
          <w:szCs w:val="23"/>
        </w:rPr>
        <w:t>该单位依法履行行政决定、采取相应措施消</w:t>
      </w:r>
      <w:r>
        <w:rPr>
          <w:rFonts w:ascii="微软雅黑" w:hAnsi="微软雅黑" w:eastAsia="微软雅黑" w:cs="微软雅黑"/>
          <w:b/>
          <w:bCs/>
          <w:spacing w:val="12"/>
          <w:sz w:val="23"/>
          <w:szCs w:val="23"/>
        </w:rPr>
        <w:t>除事故隐患的，本机关将及时通知</w:t>
      </w:r>
      <w:r>
        <w:rPr>
          <w:rFonts w:ascii="微软雅黑" w:hAnsi="微软雅黑" w:eastAsia="微软雅黑" w:cs="微软雅黑"/>
          <w:b/>
          <w:bCs/>
          <w:spacing w:val="7"/>
          <w:sz w:val="23"/>
          <w:szCs w:val="23"/>
        </w:rPr>
        <w:t>你单位解除有关措施。</w:t>
      </w:r>
    </w:p>
    <w:p w14:paraId="32C60670">
      <w:pPr>
        <w:pStyle w:val="2"/>
        <w:spacing w:line="256" w:lineRule="auto"/>
      </w:pPr>
    </w:p>
    <w:p w14:paraId="1D949F4A">
      <w:pPr>
        <w:pStyle w:val="2"/>
        <w:spacing w:line="256" w:lineRule="auto"/>
      </w:pPr>
    </w:p>
    <w:p w14:paraId="08B727BF">
      <w:pPr>
        <w:pStyle w:val="2"/>
        <w:spacing w:line="257" w:lineRule="auto"/>
      </w:pPr>
    </w:p>
    <w:p w14:paraId="4D581685">
      <w:pPr>
        <w:pStyle w:val="2"/>
        <w:spacing w:line="257" w:lineRule="auto"/>
      </w:pPr>
    </w:p>
    <w:p w14:paraId="384F3599">
      <w:pPr>
        <w:pStyle w:val="2"/>
        <w:spacing w:line="257" w:lineRule="auto"/>
      </w:pPr>
    </w:p>
    <w:p w14:paraId="0FEFE115">
      <w:pPr>
        <w:pStyle w:val="2"/>
        <w:spacing w:line="257" w:lineRule="auto"/>
      </w:pPr>
    </w:p>
    <w:p w14:paraId="7F93D372">
      <w:pPr>
        <w:spacing w:before="98" w:line="203" w:lineRule="auto"/>
        <w:ind w:left="4510"/>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7784C5A0">
      <w:pPr>
        <w:spacing w:before="225" w:line="208" w:lineRule="auto"/>
        <w:ind w:left="5278"/>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2827820E">
      <w:pPr>
        <w:pStyle w:val="2"/>
        <w:spacing w:line="242" w:lineRule="auto"/>
      </w:pPr>
    </w:p>
    <w:p w14:paraId="2FF340CE">
      <w:pPr>
        <w:pStyle w:val="2"/>
        <w:spacing w:line="242" w:lineRule="auto"/>
      </w:pPr>
    </w:p>
    <w:p w14:paraId="1B97D568">
      <w:pPr>
        <w:pStyle w:val="2"/>
        <w:spacing w:line="242" w:lineRule="auto"/>
      </w:pPr>
    </w:p>
    <w:p w14:paraId="535DCA03">
      <w:pPr>
        <w:pStyle w:val="2"/>
        <w:spacing w:line="242" w:lineRule="auto"/>
      </w:pPr>
    </w:p>
    <w:p w14:paraId="792A3D2F">
      <w:pPr>
        <w:pStyle w:val="2"/>
        <w:spacing w:line="242" w:lineRule="auto"/>
      </w:pPr>
    </w:p>
    <w:p w14:paraId="2418F1C3">
      <w:pPr>
        <w:pStyle w:val="2"/>
        <w:spacing w:line="243" w:lineRule="auto"/>
      </w:pPr>
    </w:p>
    <w:p w14:paraId="46D0515A">
      <w:pPr>
        <w:pStyle w:val="2"/>
        <w:spacing w:line="243" w:lineRule="auto"/>
      </w:pPr>
    </w:p>
    <w:p w14:paraId="242EF8BD">
      <w:pPr>
        <w:pStyle w:val="2"/>
        <w:spacing w:line="243" w:lineRule="auto"/>
      </w:pPr>
    </w:p>
    <w:p w14:paraId="0CE776E7">
      <w:pPr>
        <w:pStyle w:val="2"/>
        <w:spacing w:line="243" w:lineRule="auto"/>
      </w:pPr>
    </w:p>
    <w:p w14:paraId="4E8AB4CA">
      <w:pPr>
        <w:pStyle w:val="2"/>
        <w:spacing w:line="243" w:lineRule="auto"/>
      </w:pPr>
    </w:p>
    <w:p w14:paraId="104D7ECE">
      <w:pPr>
        <w:spacing w:before="1" w:line="37" w:lineRule="exact"/>
      </w:pPr>
      <w:r>
        <w:drawing>
          <wp:inline distT="0" distB="0" distL="0" distR="0">
            <wp:extent cx="5690870" cy="2286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22"/>
                    <a:stretch>
                      <a:fillRect/>
                    </a:stretch>
                  </pic:blipFill>
                  <pic:spPr>
                    <a:xfrm>
                      <a:off x="0" y="0"/>
                      <a:ext cx="5691428" cy="23493"/>
                    </a:xfrm>
                    <a:prstGeom prst="rect">
                      <a:avLst/>
                    </a:prstGeom>
                  </pic:spPr>
                </pic:pic>
              </a:graphicData>
            </a:graphic>
          </wp:inline>
        </w:drawing>
      </w:r>
    </w:p>
    <w:p w14:paraId="656B4F86">
      <w:pPr>
        <w:spacing w:before="40" w:line="208" w:lineRule="auto"/>
        <w:ind w:left="169"/>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本文书一式两份：一份由应急管理部门备案，一份交相关单位。</w:t>
      </w:r>
    </w:p>
    <w:p w14:paraId="585E7A71">
      <w:pPr>
        <w:spacing w:line="208" w:lineRule="auto"/>
        <w:rPr>
          <w:rFonts w:ascii="微软雅黑" w:hAnsi="微软雅黑" w:eastAsia="微软雅黑" w:cs="微软雅黑"/>
          <w:sz w:val="20"/>
          <w:szCs w:val="20"/>
        </w:rPr>
        <w:sectPr>
          <w:footerReference r:id="rId86" w:type="default"/>
          <w:pgSz w:w="11906" w:h="16838"/>
          <w:pgMar w:top="1431" w:right="1476" w:bottom="1093" w:left="1419" w:header="0" w:footer="784" w:gutter="0"/>
          <w:cols w:space="720" w:num="1"/>
        </w:sectPr>
      </w:pPr>
    </w:p>
    <w:p w14:paraId="48E88D72">
      <w:pPr>
        <w:spacing w:before="159" w:line="227" w:lineRule="auto"/>
        <w:ind w:left="174"/>
        <w:outlineLvl w:val="1"/>
        <w:rPr>
          <w:rFonts w:ascii="黑体" w:hAnsi="黑体" w:eastAsia="黑体" w:cs="黑体"/>
          <w:sz w:val="31"/>
          <w:szCs w:val="31"/>
        </w:rPr>
      </w:pPr>
      <w:bookmarkStart w:id="33" w:name="bookmark155"/>
      <w:bookmarkEnd w:id="33"/>
      <w:r>
        <w:rPr>
          <w:rFonts w:ascii="黑体" w:hAnsi="黑体" w:eastAsia="黑体" w:cs="黑体"/>
          <w:spacing w:val="9"/>
          <w:sz w:val="31"/>
          <w:szCs w:val="31"/>
        </w:rPr>
        <w:t>十六、恢复供电（供应民用爆炸物品）通知书</w:t>
      </w:r>
    </w:p>
    <w:p w14:paraId="49240300">
      <w:pPr>
        <w:spacing w:before="177" w:line="238" w:lineRule="auto"/>
        <w:ind w:left="194"/>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4D8D7D1A">
      <w:pPr>
        <w:spacing w:before="57" w:line="168" w:lineRule="auto"/>
        <w:ind w:left="232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344050F">
      <w:pPr>
        <w:spacing w:line="74" w:lineRule="exact"/>
        <w:ind w:firstLine="57"/>
      </w:pPr>
      <w:r>
        <w:rPr>
          <w:position w:val="-1"/>
        </w:rPr>
        <w:drawing>
          <wp:inline distT="0" distB="0" distL="0" distR="0">
            <wp:extent cx="5686425" cy="4699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323"/>
                    <a:stretch>
                      <a:fillRect/>
                    </a:stretch>
                  </pic:blipFill>
                  <pic:spPr>
                    <a:xfrm>
                      <a:off x="0" y="0"/>
                      <a:ext cx="5687026" cy="46990"/>
                    </a:xfrm>
                    <a:prstGeom prst="rect">
                      <a:avLst/>
                    </a:prstGeom>
                  </pic:spPr>
                </pic:pic>
              </a:graphicData>
            </a:graphic>
          </wp:inline>
        </w:drawing>
      </w:r>
    </w:p>
    <w:p w14:paraId="139A1C22">
      <w:pPr>
        <w:spacing w:before="17" w:line="207" w:lineRule="auto"/>
        <w:ind w:left="77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7"/>
          <w:sz w:val="43"/>
          <w:szCs w:val="43"/>
        </w:rPr>
        <w:t>恢复供电（供应民用爆炸物品）通知书</w:t>
      </w:r>
    </w:p>
    <w:p w14:paraId="7FD0F76E">
      <w:pPr>
        <w:spacing w:before="151" w:line="203" w:lineRule="auto"/>
        <w:ind w:left="2826"/>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)应急恢复通〔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0ADC56DF">
      <w:pPr>
        <w:pStyle w:val="2"/>
        <w:spacing w:line="271" w:lineRule="auto"/>
      </w:pPr>
    </w:p>
    <w:p w14:paraId="20A43BAA">
      <w:pPr>
        <w:pStyle w:val="2"/>
        <w:spacing w:line="272" w:lineRule="auto"/>
      </w:pPr>
    </w:p>
    <w:p w14:paraId="717EA8A5">
      <w:pPr>
        <w:pStyle w:val="2"/>
        <w:spacing w:line="272" w:lineRule="auto"/>
      </w:pPr>
    </w:p>
    <w:p w14:paraId="06D58973">
      <w:pPr>
        <w:tabs>
          <w:tab w:val="left" w:pos="2567"/>
        </w:tabs>
        <w:spacing w:before="99" w:line="122" w:lineRule="auto"/>
        <w:ind w:left="158"/>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69110381">
      <w:pPr>
        <w:tabs>
          <w:tab w:val="left" w:pos="2076"/>
        </w:tabs>
        <w:spacing w:before="226" w:line="341" w:lineRule="auto"/>
        <w:ind w:left="158" w:right="122" w:firstLine="484"/>
        <w:rPr>
          <w:rFonts w:ascii="微软雅黑" w:hAnsi="微软雅黑" w:eastAsia="微软雅黑" w:cs="微软雅黑"/>
          <w:sz w:val="23"/>
          <w:szCs w:val="23"/>
        </w:rPr>
      </w:pPr>
      <w:r>
        <w:rPr>
          <w:rFonts w:ascii="微软雅黑" w:hAnsi="微软雅黑" w:eastAsia="微软雅黑" w:cs="微软雅黑"/>
          <w:b/>
          <w:bCs/>
          <w:spacing w:val="3"/>
          <w:sz w:val="23"/>
          <w:szCs w:val="23"/>
        </w:rPr>
        <w:t>本机关于</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3"/>
          <w:sz w:val="23"/>
          <w:szCs w:val="23"/>
        </w:rPr>
        <w:t>日依法对</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3"/>
          <w:sz w:val="23"/>
          <w:szCs w:val="23"/>
        </w:rPr>
        <w:t>作出了停止</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1"/>
          <w:sz w:val="23"/>
          <w:szCs w:val="23"/>
        </w:rPr>
        <w:t>的措施。</w:t>
      </w:r>
    </w:p>
    <w:p w14:paraId="649482E8">
      <w:pPr>
        <w:spacing w:before="3" w:line="340" w:lineRule="auto"/>
        <w:ind w:left="162" w:right="122" w:firstLine="479"/>
        <w:jc w:val="both"/>
        <w:rPr>
          <w:rFonts w:ascii="微软雅黑" w:hAnsi="微软雅黑" w:eastAsia="微软雅黑" w:cs="微软雅黑"/>
          <w:sz w:val="23"/>
          <w:szCs w:val="23"/>
        </w:rPr>
      </w:pPr>
      <w:r>
        <w:rPr>
          <w:rFonts w:ascii="微软雅黑" w:hAnsi="微软雅黑" w:eastAsia="微软雅黑" w:cs="微软雅黑"/>
          <w:b/>
          <w:bCs/>
          <w:spacing w:val="9"/>
          <w:sz w:val="23"/>
          <w:szCs w:val="23"/>
        </w:rPr>
        <w:t>该单位已于</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9"/>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9"/>
          <w:sz w:val="23"/>
          <w:szCs w:val="23"/>
        </w:rPr>
        <w:t>日依法履行了相关行政决定、采取相应措施消</w:t>
      </w:r>
      <w:r>
        <w:rPr>
          <w:rFonts w:ascii="微软雅黑" w:hAnsi="微软雅黑" w:eastAsia="微软雅黑" w:cs="微软雅黑"/>
          <w:b/>
          <w:bCs/>
          <w:spacing w:val="12"/>
          <w:sz w:val="23"/>
          <w:szCs w:val="23"/>
        </w:rPr>
        <w:t>除事故隐患，依据《中华人民共和国安全生产法》第七十条第二款规定，本机关决</w:t>
      </w:r>
      <w:r>
        <w:rPr>
          <w:rFonts w:ascii="微软雅黑" w:hAnsi="微软雅黑" w:eastAsia="微软雅黑" w:cs="微软雅黑"/>
          <w:b/>
          <w:bCs/>
          <w:spacing w:val="8"/>
          <w:sz w:val="23"/>
          <w:szCs w:val="23"/>
        </w:rPr>
        <w:t>定对该单位解除</w:t>
      </w:r>
      <w:r>
        <w:rPr>
          <w:rFonts w:ascii="微软雅黑" w:hAnsi="微软雅黑" w:eastAsia="微软雅黑" w:cs="微软雅黑"/>
          <w:b/>
          <w:bCs/>
          <w:spacing w:val="-61"/>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8"/>
          <w:sz w:val="23"/>
          <w:szCs w:val="23"/>
        </w:rPr>
        <w:t>措施。</w:t>
      </w:r>
    </w:p>
    <w:p w14:paraId="5D007AA0">
      <w:pPr>
        <w:spacing w:before="1" w:line="349" w:lineRule="auto"/>
        <w:ind w:left="168" w:right="124" w:firstLine="470"/>
        <w:rPr>
          <w:rFonts w:ascii="微软雅黑" w:hAnsi="微软雅黑" w:eastAsia="微软雅黑" w:cs="微软雅黑"/>
          <w:sz w:val="23"/>
          <w:szCs w:val="23"/>
        </w:rPr>
      </w:pPr>
      <w:r>
        <w:rPr>
          <w:rFonts w:ascii="微软雅黑" w:hAnsi="微软雅黑" w:eastAsia="微软雅黑" w:cs="微软雅黑"/>
          <w:b/>
          <w:bCs/>
          <w:spacing w:val="1"/>
          <w:sz w:val="23"/>
          <w:szCs w:val="23"/>
        </w:rPr>
        <w:t>请</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1"/>
          <w:sz w:val="23"/>
          <w:szCs w:val="23"/>
        </w:rPr>
        <w:t>你</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1"/>
          <w:sz w:val="23"/>
          <w:szCs w:val="23"/>
        </w:rPr>
        <w:t>单</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1"/>
          <w:sz w:val="23"/>
          <w:szCs w:val="23"/>
        </w:rPr>
        <w:t>位</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1"/>
          <w:sz w:val="23"/>
          <w:szCs w:val="23"/>
        </w:rPr>
        <w:t>于</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
          <w:sz w:val="23"/>
          <w:szCs w:val="23"/>
        </w:rPr>
        <w:t>日</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
          <w:sz w:val="23"/>
          <w:szCs w:val="23"/>
        </w:rPr>
        <w:t>时</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
          <w:sz w:val="23"/>
          <w:szCs w:val="23"/>
        </w:rPr>
        <w:t>分</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
          <w:sz w:val="23"/>
          <w:szCs w:val="23"/>
        </w:rPr>
        <w:t>起</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1"/>
          <w:sz w:val="23"/>
          <w:szCs w:val="23"/>
        </w:rPr>
        <w:t>对</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
          <w:sz w:val="23"/>
          <w:szCs w:val="23"/>
        </w:rPr>
        <w:t>该</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1"/>
          <w:sz w:val="23"/>
          <w:szCs w:val="23"/>
        </w:rPr>
        <w:t>单</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1"/>
          <w:sz w:val="23"/>
          <w:szCs w:val="23"/>
        </w:rPr>
        <w:t>位</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给</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1"/>
          <w:sz w:val="23"/>
          <w:szCs w:val="23"/>
        </w:rPr>
        <w:t>予</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1"/>
          <w:sz w:val="23"/>
          <w:szCs w:val="23"/>
        </w:rPr>
        <w:t>恢</w:t>
      </w:r>
      <w:r>
        <w:rPr>
          <w:rFonts w:ascii="微软雅黑" w:hAnsi="微软雅黑" w:eastAsia="微软雅黑" w:cs="微软雅黑"/>
          <w:b/>
          <w:bCs/>
          <w:sz w:val="23"/>
          <w:szCs w:val="23"/>
        </w:rPr>
        <w:t>复</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，请给予配合。</w:t>
      </w:r>
    </w:p>
    <w:p w14:paraId="044BBC55">
      <w:pPr>
        <w:pStyle w:val="2"/>
        <w:spacing w:line="256" w:lineRule="auto"/>
      </w:pPr>
    </w:p>
    <w:p w14:paraId="5FB4AF3E">
      <w:pPr>
        <w:pStyle w:val="2"/>
        <w:spacing w:line="257" w:lineRule="auto"/>
      </w:pPr>
    </w:p>
    <w:p w14:paraId="35040C66">
      <w:pPr>
        <w:pStyle w:val="2"/>
        <w:spacing w:line="257" w:lineRule="auto"/>
      </w:pPr>
    </w:p>
    <w:p w14:paraId="4DD34F24">
      <w:pPr>
        <w:pStyle w:val="2"/>
        <w:spacing w:line="257" w:lineRule="auto"/>
      </w:pPr>
    </w:p>
    <w:p w14:paraId="00A86A02">
      <w:pPr>
        <w:pStyle w:val="2"/>
        <w:spacing w:line="257" w:lineRule="auto"/>
      </w:pPr>
    </w:p>
    <w:p w14:paraId="1FD2D677">
      <w:pPr>
        <w:pStyle w:val="2"/>
        <w:spacing w:line="257" w:lineRule="auto"/>
      </w:pPr>
    </w:p>
    <w:p w14:paraId="371BB186">
      <w:pPr>
        <w:spacing w:before="99" w:line="203" w:lineRule="auto"/>
        <w:ind w:left="5643"/>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67F59FFC">
      <w:pPr>
        <w:spacing w:before="228" w:line="208" w:lineRule="auto"/>
        <w:ind w:left="6086"/>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65F5FEDB">
      <w:pPr>
        <w:pStyle w:val="2"/>
        <w:spacing w:line="253" w:lineRule="auto"/>
      </w:pPr>
    </w:p>
    <w:p w14:paraId="53A1F07F">
      <w:pPr>
        <w:pStyle w:val="2"/>
        <w:spacing w:line="253" w:lineRule="auto"/>
      </w:pPr>
    </w:p>
    <w:p w14:paraId="560A5291">
      <w:pPr>
        <w:pStyle w:val="2"/>
        <w:spacing w:line="253" w:lineRule="auto"/>
      </w:pPr>
    </w:p>
    <w:p w14:paraId="39536522">
      <w:pPr>
        <w:pStyle w:val="2"/>
        <w:spacing w:line="253" w:lineRule="auto"/>
      </w:pPr>
    </w:p>
    <w:p w14:paraId="04A033C5">
      <w:pPr>
        <w:pStyle w:val="2"/>
        <w:spacing w:line="254" w:lineRule="auto"/>
      </w:pPr>
    </w:p>
    <w:p w14:paraId="0BC4DCDE">
      <w:pPr>
        <w:pStyle w:val="2"/>
        <w:spacing w:line="254" w:lineRule="auto"/>
      </w:pPr>
    </w:p>
    <w:p w14:paraId="5A3B12B8">
      <w:pPr>
        <w:pStyle w:val="2"/>
        <w:spacing w:line="254" w:lineRule="auto"/>
      </w:pPr>
    </w:p>
    <w:p w14:paraId="55320F04">
      <w:pPr>
        <w:pStyle w:val="2"/>
        <w:spacing w:line="254" w:lineRule="auto"/>
      </w:pPr>
    </w:p>
    <w:p w14:paraId="1A6737F0">
      <w:pPr>
        <w:pStyle w:val="2"/>
        <w:spacing w:line="254" w:lineRule="auto"/>
      </w:pPr>
    </w:p>
    <w:p w14:paraId="05C5AC36">
      <w:pPr>
        <w:pStyle w:val="2"/>
        <w:spacing w:line="254" w:lineRule="auto"/>
      </w:pPr>
    </w:p>
    <w:p w14:paraId="2A3EDFB4">
      <w:pPr>
        <w:pStyle w:val="2"/>
        <w:spacing w:line="254" w:lineRule="auto"/>
      </w:pPr>
    </w:p>
    <w:p w14:paraId="3FE6FE52">
      <w:pPr>
        <w:pStyle w:val="2"/>
        <w:spacing w:line="254" w:lineRule="auto"/>
      </w:pPr>
    </w:p>
    <w:p w14:paraId="4EE5F84F">
      <w:pPr>
        <w:pStyle w:val="2"/>
        <w:spacing w:line="254" w:lineRule="auto"/>
      </w:pPr>
    </w:p>
    <w:p w14:paraId="6E3FA122">
      <w:pPr>
        <w:spacing w:before="1" w:line="37" w:lineRule="exact"/>
      </w:pPr>
      <w:r>
        <w:drawing>
          <wp:inline distT="0" distB="0" distL="0" distR="0">
            <wp:extent cx="5690870" cy="2286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324"/>
                    <a:stretch>
                      <a:fillRect/>
                    </a:stretch>
                  </pic:blipFill>
                  <pic:spPr>
                    <a:xfrm>
                      <a:off x="0" y="0"/>
                      <a:ext cx="5691428" cy="23493"/>
                    </a:xfrm>
                    <a:prstGeom prst="rect">
                      <a:avLst/>
                    </a:prstGeom>
                  </pic:spPr>
                </pic:pic>
              </a:graphicData>
            </a:graphic>
          </wp:inline>
        </w:drawing>
      </w:r>
    </w:p>
    <w:p w14:paraId="746184F0">
      <w:pPr>
        <w:spacing w:before="61" w:line="208" w:lineRule="auto"/>
        <w:ind w:left="161"/>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本文书一式两份：一份由应急管理部门备案，一份交相关单位。</w:t>
      </w:r>
    </w:p>
    <w:p w14:paraId="68E2E7AE">
      <w:pPr>
        <w:spacing w:line="208" w:lineRule="auto"/>
        <w:rPr>
          <w:rFonts w:ascii="微软雅黑" w:hAnsi="微软雅黑" w:eastAsia="微软雅黑" w:cs="微软雅黑"/>
          <w:sz w:val="20"/>
          <w:szCs w:val="20"/>
        </w:rPr>
        <w:sectPr>
          <w:footerReference r:id="rId87" w:type="default"/>
          <w:pgSz w:w="11906" w:h="16838"/>
          <w:pgMar w:top="1431" w:right="1463" w:bottom="1035" w:left="1427" w:header="0" w:footer="726" w:gutter="0"/>
          <w:cols w:space="720" w:num="1"/>
        </w:sectPr>
      </w:pPr>
    </w:p>
    <w:p w14:paraId="531BFF61">
      <w:pPr>
        <w:pStyle w:val="2"/>
        <w:spacing w:line="338" w:lineRule="auto"/>
      </w:pPr>
    </w:p>
    <w:p w14:paraId="27E30182">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54A59F5">
      <w:pPr>
        <w:spacing w:before="153" w:line="333" w:lineRule="auto"/>
        <w:ind w:left="17" w:right="88" w:firstLine="62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《恢复供电（供应民用爆炸物品）通知书》是应急管理部</w:t>
      </w:r>
      <w:r>
        <w:rPr>
          <w:rFonts w:ascii="FangSong_GB2312" w:hAnsi="FangSong_GB2312" w:eastAsia="FangSong_GB2312" w:cs="FangSong_GB2312"/>
          <w:spacing w:val="12"/>
          <w:sz w:val="31"/>
          <w:szCs w:val="31"/>
        </w:rPr>
        <w:t>门依法对有关生产经营单位作出恢复供电或者恢复供应民用爆</w:t>
      </w:r>
      <w:r>
        <w:rPr>
          <w:rFonts w:ascii="FangSong_GB2312" w:hAnsi="FangSong_GB2312" w:eastAsia="FangSong_GB2312" w:cs="FangSong_GB2312"/>
          <w:spacing w:val="5"/>
          <w:sz w:val="31"/>
          <w:szCs w:val="31"/>
        </w:rPr>
        <w:t>炸物品的决定，送达有关单位的文书。</w:t>
      </w:r>
    </w:p>
    <w:p w14:paraId="1AA82874">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18526D5">
      <w:pPr>
        <w:spacing w:before="163" w:line="276" w:lineRule="auto"/>
        <w:ind w:right="92"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）受送达单位。应当是供电或者供应民用爆炸</w:t>
      </w:r>
      <w:r>
        <w:rPr>
          <w:rFonts w:ascii="FangSong_GB2312" w:hAnsi="FangSong_GB2312" w:eastAsia="FangSong_GB2312" w:cs="FangSong_GB2312"/>
          <w:spacing w:val="6"/>
          <w:sz w:val="31"/>
          <w:szCs w:val="31"/>
        </w:rPr>
        <w:t>物品的单</w:t>
      </w:r>
      <w:r>
        <w:rPr>
          <w:rFonts w:ascii="FangSong_GB2312" w:hAnsi="FangSong_GB2312" w:eastAsia="FangSong_GB2312" w:cs="FangSong_GB2312"/>
          <w:spacing w:val="-15"/>
          <w:sz w:val="31"/>
          <w:szCs w:val="31"/>
        </w:rPr>
        <w:t>位。</w:t>
      </w:r>
    </w:p>
    <w:p w14:paraId="154853D8">
      <w:pPr>
        <w:spacing w:before="193" w:line="276" w:lineRule="auto"/>
        <w:ind w:left="14" w:right="92"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）生产经营单位。填写恢复供电或者恢复供应</w:t>
      </w:r>
      <w:r>
        <w:rPr>
          <w:rFonts w:ascii="FangSong_GB2312" w:hAnsi="FangSong_GB2312" w:eastAsia="FangSong_GB2312" w:cs="FangSong_GB2312"/>
          <w:spacing w:val="6"/>
          <w:sz w:val="31"/>
          <w:szCs w:val="31"/>
        </w:rPr>
        <w:t>民用爆炸</w:t>
      </w:r>
      <w:r>
        <w:rPr>
          <w:rFonts w:ascii="FangSong_GB2312" w:hAnsi="FangSong_GB2312" w:eastAsia="FangSong_GB2312" w:cs="FangSong_GB2312"/>
          <w:spacing w:val="3"/>
          <w:sz w:val="31"/>
          <w:szCs w:val="31"/>
        </w:rPr>
        <w:t>物品的生产经营单位。</w:t>
      </w:r>
    </w:p>
    <w:p w14:paraId="04D4D8BE">
      <w:pPr>
        <w:spacing w:before="189" w:line="277" w:lineRule="auto"/>
        <w:ind w:left="8"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）作出的行政决定。写明对生产经营单位作出的</w:t>
      </w:r>
      <w:r>
        <w:rPr>
          <w:rFonts w:ascii="FangSong_GB2312" w:hAnsi="FangSong_GB2312" w:eastAsia="FangSong_GB2312" w:cs="FangSong_GB2312"/>
          <w:spacing w:val="6"/>
          <w:sz w:val="31"/>
          <w:szCs w:val="31"/>
        </w:rPr>
        <w:t>行政决</w:t>
      </w:r>
      <w:r>
        <w:rPr>
          <w:rFonts w:ascii="FangSong_GB2312" w:hAnsi="FangSong_GB2312" w:eastAsia="FangSong_GB2312" w:cs="FangSong_GB2312"/>
          <w:spacing w:val="4"/>
          <w:sz w:val="31"/>
          <w:szCs w:val="31"/>
        </w:rPr>
        <w:t>定类型，以及停止供电或者停止供应民用爆炸物品的决定类型。</w:t>
      </w:r>
    </w:p>
    <w:p w14:paraId="1D06756E">
      <w:pPr>
        <w:spacing w:before="192" w:line="276" w:lineRule="auto"/>
        <w:ind w:left="35" w:firstLine="60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）生产经营单位履行了相关行政决定、消除事故隐患的</w:t>
      </w:r>
      <w:r>
        <w:rPr>
          <w:rFonts w:ascii="FangSong_GB2312" w:hAnsi="FangSong_GB2312" w:eastAsia="FangSong_GB2312" w:cs="FangSong_GB2312"/>
          <w:spacing w:val="3"/>
          <w:sz w:val="31"/>
          <w:szCs w:val="31"/>
        </w:rPr>
        <w:t>时间。根据应急管理部门对生产经营单位复查认定的时间填写。</w:t>
      </w:r>
    </w:p>
    <w:p w14:paraId="467F656E">
      <w:pPr>
        <w:spacing w:before="190"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7FB2BA2">
      <w:pPr>
        <w:spacing w:before="163" w:line="296" w:lineRule="auto"/>
        <w:ind w:left="5" w:right="183" w:firstLine="63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1</w:t>
      </w:r>
      <w:r>
        <w:rPr>
          <w:rFonts w:ascii="FangSong_GB2312" w:hAnsi="FangSong_GB2312" w:eastAsia="FangSong_GB2312" w:cs="FangSong_GB2312"/>
          <w:spacing w:val="3"/>
          <w:sz w:val="31"/>
          <w:szCs w:val="31"/>
        </w:rPr>
        <w:t>）《恢复供电（供应民用爆炸物品）通知书》应当按规</w:t>
      </w:r>
      <w:r>
        <w:rPr>
          <w:rFonts w:ascii="FangSong_GB2312" w:hAnsi="FangSong_GB2312" w:eastAsia="FangSong_GB2312" w:cs="FangSong_GB2312"/>
          <w:spacing w:val="9"/>
          <w:sz w:val="31"/>
          <w:szCs w:val="31"/>
        </w:rPr>
        <w:t>定送达负责供电、供应民用爆炸物品的单位，并由该单位在送</w:t>
      </w:r>
      <w:r>
        <w:rPr>
          <w:rFonts w:ascii="FangSong_GB2312" w:hAnsi="FangSong_GB2312" w:eastAsia="FangSong_GB2312" w:cs="FangSong_GB2312"/>
          <w:spacing w:val="4"/>
          <w:sz w:val="31"/>
          <w:szCs w:val="31"/>
        </w:rPr>
        <w:t>达回证上签字、盖章。</w:t>
      </w:r>
    </w:p>
    <w:p w14:paraId="7CD75FC8">
      <w:pPr>
        <w:spacing w:before="190"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2</w:t>
      </w:r>
      <w:r>
        <w:rPr>
          <w:rFonts w:ascii="FangSong_GB2312" w:hAnsi="FangSong_GB2312" w:eastAsia="FangSong_GB2312" w:cs="FangSong_GB2312"/>
          <w:spacing w:val="4"/>
          <w:sz w:val="31"/>
          <w:szCs w:val="31"/>
        </w:rPr>
        <w:t>）应当按规定制作《行政执法有关事项审批</w:t>
      </w:r>
      <w:r>
        <w:rPr>
          <w:rFonts w:ascii="FangSong_GB2312" w:hAnsi="FangSong_GB2312" w:eastAsia="FangSong_GB2312" w:cs="FangSong_GB2312"/>
          <w:spacing w:val="3"/>
          <w:sz w:val="31"/>
          <w:szCs w:val="31"/>
        </w:rPr>
        <w:t>表》。</w:t>
      </w:r>
    </w:p>
    <w:p w14:paraId="6FE18F36">
      <w:pPr>
        <w:spacing w:before="189" w:line="278" w:lineRule="auto"/>
        <w:ind w:left="14" w:right="98" w:firstLine="62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3</w:t>
      </w:r>
      <w:r>
        <w:rPr>
          <w:rFonts w:ascii="FangSong_GB2312" w:hAnsi="FangSong_GB2312" w:eastAsia="FangSong_GB2312" w:cs="FangSong_GB2312"/>
          <w:spacing w:val="1"/>
          <w:sz w:val="31"/>
          <w:szCs w:val="31"/>
        </w:rPr>
        <w:t>）本文书一式两份，</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1"/>
          <w:sz w:val="31"/>
          <w:szCs w:val="31"/>
        </w:rPr>
        <w:t>一份交相关单位，</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1"/>
          <w:sz w:val="31"/>
          <w:szCs w:val="31"/>
        </w:rPr>
        <w:t>一份附卷归档，</w:t>
      </w:r>
      <w:r>
        <w:rPr>
          <w:rFonts w:ascii="FangSong_GB2312" w:hAnsi="FangSong_GB2312" w:eastAsia="FangSong_GB2312" w:cs="FangSong_GB2312"/>
          <w:spacing w:val="7"/>
          <w:sz w:val="31"/>
          <w:szCs w:val="31"/>
        </w:rPr>
        <w:t>并与《文书送达回证》配套使用。</w:t>
      </w:r>
    </w:p>
    <w:p w14:paraId="69465B52">
      <w:pPr>
        <w:spacing w:line="278" w:lineRule="auto"/>
        <w:rPr>
          <w:rFonts w:ascii="FangSong_GB2312" w:hAnsi="FangSong_GB2312" w:eastAsia="FangSong_GB2312" w:cs="FangSong_GB2312"/>
          <w:sz w:val="31"/>
          <w:szCs w:val="31"/>
        </w:rPr>
        <w:sectPr>
          <w:footerReference r:id="rId88" w:type="default"/>
          <w:pgSz w:w="11906" w:h="16838"/>
          <w:pgMar w:top="1431" w:right="1496" w:bottom="1040" w:left="1593" w:header="0" w:footer="729" w:gutter="0"/>
          <w:cols w:space="720" w:num="1"/>
        </w:sectPr>
      </w:pPr>
    </w:p>
    <w:p w14:paraId="22C1E181">
      <w:pPr>
        <w:pStyle w:val="2"/>
        <w:spacing w:line="339" w:lineRule="auto"/>
      </w:pPr>
    </w:p>
    <w:p w14:paraId="3024D3E5">
      <w:pPr>
        <w:spacing w:before="101" w:line="238" w:lineRule="auto"/>
        <w:ind w:left="175"/>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42C3558">
      <w:pPr>
        <w:spacing w:before="58" w:line="167" w:lineRule="auto"/>
        <w:ind w:left="232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DCF9968">
      <w:pPr>
        <w:spacing w:line="74" w:lineRule="exact"/>
        <w:ind w:firstLine="45"/>
      </w:pPr>
      <w:r>
        <w:rPr>
          <w:position w:val="-1"/>
        </w:rPr>
        <w:drawing>
          <wp:inline distT="0" distB="0" distL="0" distR="0">
            <wp:extent cx="5686425" cy="4699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325"/>
                    <a:stretch>
                      <a:fillRect/>
                    </a:stretch>
                  </pic:blipFill>
                  <pic:spPr>
                    <a:xfrm>
                      <a:off x="0" y="0"/>
                      <a:ext cx="5687026" cy="46990"/>
                    </a:xfrm>
                    <a:prstGeom prst="rect">
                      <a:avLst/>
                    </a:prstGeom>
                  </pic:spPr>
                </pic:pic>
              </a:graphicData>
            </a:graphic>
          </wp:inline>
        </w:drawing>
      </w:r>
    </w:p>
    <w:p w14:paraId="35533344">
      <w:pPr>
        <w:spacing w:before="18" w:line="207" w:lineRule="auto"/>
        <w:ind w:left="76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7"/>
          <w:sz w:val="43"/>
          <w:szCs w:val="43"/>
        </w:rPr>
        <w:t>恢复供电（供应民用爆炸物品）通知书</w:t>
      </w:r>
    </w:p>
    <w:p w14:paraId="0DB80362">
      <w:pPr>
        <w:spacing w:before="151" w:line="203" w:lineRule="auto"/>
        <w:ind w:left="2793"/>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)应急恢复通〔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60DCDC9E">
      <w:pPr>
        <w:pStyle w:val="2"/>
        <w:spacing w:line="249" w:lineRule="auto"/>
      </w:pPr>
    </w:p>
    <w:p w14:paraId="6AB8852A">
      <w:pPr>
        <w:pStyle w:val="2"/>
        <w:spacing w:line="250" w:lineRule="auto"/>
      </w:pPr>
    </w:p>
    <w:p w14:paraId="1E464598">
      <w:pPr>
        <w:pStyle w:val="2"/>
        <w:spacing w:line="250" w:lineRule="auto"/>
      </w:pPr>
    </w:p>
    <w:p w14:paraId="30F9417E">
      <w:pPr>
        <w:pStyle w:val="2"/>
        <w:spacing w:line="250" w:lineRule="auto"/>
      </w:pPr>
    </w:p>
    <w:p w14:paraId="3DC73C03">
      <w:pPr>
        <w:pStyle w:val="2"/>
        <w:spacing w:line="250" w:lineRule="auto"/>
      </w:pPr>
    </w:p>
    <w:p w14:paraId="041FD65D">
      <w:pPr>
        <w:tabs>
          <w:tab w:val="left" w:pos="465"/>
        </w:tabs>
        <w:spacing w:before="98" w:line="193" w:lineRule="auto"/>
        <w:ind w:left="156"/>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 xml:space="preserve">区供电公司  </w:t>
      </w:r>
      <w:r>
        <w:rPr>
          <w:rFonts w:ascii="微软雅黑" w:hAnsi="微软雅黑" w:eastAsia="微软雅黑" w:cs="微软雅黑"/>
          <w:b/>
          <w:bCs/>
          <w:spacing w:val="-6"/>
          <w:sz w:val="23"/>
          <w:szCs w:val="23"/>
        </w:rPr>
        <w:t>：</w:t>
      </w:r>
    </w:p>
    <w:p w14:paraId="3E09662C">
      <w:pPr>
        <w:spacing w:before="233" w:line="341" w:lineRule="auto"/>
        <w:ind w:left="159" w:right="124" w:firstLine="480"/>
        <w:rPr>
          <w:rFonts w:ascii="微软雅黑" w:hAnsi="微软雅黑" w:eastAsia="微软雅黑" w:cs="微软雅黑"/>
          <w:sz w:val="23"/>
          <w:szCs w:val="23"/>
        </w:rPr>
      </w:pPr>
      <w:r>
        <w:rPr>
          <w:rFonts w:ascii="微软雅黑" w:hAnsi="微软雅黑" w:eastAsia="微软雅黑" w:cs="微软雅黑"/>
          <w:b/>
          <w:bCs/>
          <w:spacing w:val="5"/>
          <w:sz w:val="23"/>
          <w:szCs w:val="23"/>
        </w:rPr>
        <w:t>本机关于</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2025 </w:t>
      </w:r>
      <w:r>
        <w:rPr>
          <w:rFonts w:ascii="微软雅黑" w:hAnsi="微软雅黑" w:eastAsia="微软雅黑" w:cs="微软雅黑"/>
          <w:b/>
          <w:bCs/>
          <w:spacing w:val="5"/>
          <w:sz w:val="23"/>
          <w:szCs w:val="23"/>
        </w:rPr>
        <w:t>年</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spacing w:val="5"/>
          <w:sz w:val="23"/>
          <w:szCs w:val="23"/>
          <w:u w:val="single" w:color="auto"/>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36"/>
          <w:sz w:val="23"/>
          <w:szCs w:val="23"/>
          <w:u w:val="single" w:color="auto"/>
        </w:rPr>
        <w:t xml:space="preserve">  </w:t>
      </w:r>
      <w:r>
        <w:rPr>
          <w:rFonts w:ascii="微软雅黑" w:hAnsi="微软雅黑" w:eastAsia="微软雅黑" w:cs="微软雅黑"/>
          <w:spacing w:val="5"/>
          <w:sz w:val="23"/>
          <w:szCs w:val="23"/>
          <w:u w:val="single" w:color="auto"/>
        </w:rPr>
        <w:t>×</w:t>
      </w:r>
      <w:r>
        <w:rPr>
          <w:rFonts w:ascii="微软雅黑" w:hAnsi="微软雅黑" w:eastAsia="微软雅黑" w:cs="微软雅黑"/>
          <w:spacing w:val="54"/>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5"/>
          <w:sz w:val="23"/>
          <w:szCs w:val="23"/>
        </w:rPr>
        <w:t>日依法对</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5"/>
          <w:sz w:val="23"/>
          <w:szCs w:val="23"/>
          <w:u w:val="single" w:color="auto"/>
        </w:rPr>
        <w:t xml:space="preserve">××钢铁有限责任公司 </w:t>
      </w:r>
      <w:r>
        <w:rPr>
          <w:rFonts w:ascii="微软雅黑" w:hAnsi="微软雅黑" w:eastAsia="微软雅黑" w:cs="微软雅黑"/>
          <w:b/>
          <w:bCs/>
          <w:spacing w:val="5"/>
          <w:sz w:val="23"/>
          <w:szCs w:val="23"/>
        </w:rPr>
        <w:t>该单位作出了停止</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供电</w:t>
      </w:r>
      <w:r>
        <w:rPr>
          <w:rFonts w:ascii="FangSong_GB2312" w:hAnsi="FangSong_GB2312" w:eastAsia="FangSong_GB2312" w:cs="FangSong_GB2312"/>
          <w:spacing w:val="33"/>
          <w:sz w:val="23"/>
          <w:szCs w:val="23"/>
          <w:u w:val="single" w:color="auto"/>
        </w:rPr>
        <w:t xml:space="preserve"> </w:t>
      </w:r>
      <w:r>
        <w:rPr>
          <w:rFonts w:ascii="微软雅黑" w:hAnsi="微软雅黑" w:eastAsia="微软雅黑" w:cs="微软雅黑"/>
          <w:b/>
          <w:bCs/>
          <w:spacing w:val="5"/>
          <w:sz w:val="23"/>
          <w:szCs w:val="23"/>
        </w:rPr>
        <w:t>的措施。</w:t>
      </w:r>
    </w:p>
    <w:p w14:paraId="7B7BDC54">
      <w:pPr>
        <w:spacing w:before="3" w:line="340" w:lineRule="auto"/>
        <w:ind w:left="160" w:right="126" w:firstLine="479"/>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该单位已于</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 xml:space="preserve">2025 </w:t>
      </w:r>
      <w:r>
        <w:rPr>
          <w:rFonts w:ascii="微软雅黑" w:hAnsi="微软雅黑" w:eastAsia="微软雅黑" w:cs="微软雅黑"/>
          <w:b/>
          <w:bCs/>
          <w:spacing w:val="8"/>
          <w:sz w:val="23"/>
          <w:szCs w:val="23"/>
        </w:rPr>
        <w:t>年</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spacing w:val="8"/>
          <w:sz w:val="23"/>
          <w:szCs w:val="23"/>
          <w:u w:val="single" w:color="auto"/>
        </w:rPr>
        <w:t>×</w:t>
      </w:r>
      <w:r>
        <w:rPr>
          <w:rFonts w:ascii="微软雅黑" w:hAnsi="微软雅黑" w:eastAsia="微软雅黑" w:cs="微软雅黑"/>
          <w:spacing w:val="63"/>
          <w:sz w:val="23"/>
          <w:szCs w:val="23"/>
          <w:u w:val="single" w:color="auto"/>
        </w:rPr>
        <w:t xml:space="preserve"> </w:t>
      </w:r>
      <w:r>
        <w:rPr>
          <w:rFonts w:ascii="微软雅黑" w:hAnsi="微软雅黑" w:eastAsia="微软雅黑" w:cs="微软雅黑"/>
          <w:b/>
          <w:bCs/>
          <w:spacing w:val="8"/>
          <w:sz w:val="23"/>
          <w:szCs w:val="23"/>
        </w:rPr>
        <w:t>月</w:t>
      </w:r>
      <w:r>
        <w:rPr>
          <w:rFonts w:ascii="微软雅黑" w:hAnsi="微软雅黑" w:eastAsia="微软雅黑" w:cs="微软雅黑"/>
          <w:b/>
          <w:bCs/>
          <w:spacing w:val="28"/>
          <w:sz w:val="23"/>
          <w:szCs w:val="23"/>
          <w:u w:val="single" w:color="auto"/>
        </w:rPr>
        <w:t xml:space="preserve">  </w:t>
      </w:r>
      <w:r>
        <w:rPr>
          <w:rFonts w:ascii="微软雅黑" w:hAnsi="微软雅黑" w:eastAsia="微软雅黑" w:cs="微软雅黑"/>
          <w:spacing w:val="8"/>
          <w:sz w:val="23"/>
          <w:szCs w:val="23"/>
          <w:u w:val="single" w:color="auto"/>
        </w:rPr>
        <w:t>×</w:t>
      </w:r>
      <w:r>
        <w:rPr>
          <w:rFonts w:ascii="微软雅黑" w:hAnsi="微软雅黑" w:eastAsia="微软雅黑" w:cs="微软雅黑"/>
          <w:spacing w:val="54"/>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8"/>
          <w:sz w:val="23"/>
          <w:szCs w:val="23"/>
        </w:rPr>
        <w:t>日依法履行了相关行政决定、采取相</w:t>
      </w:r>
      <w:r>
        <w:rPr>
          <w:rFonts w:ascii="微软雅黑" w:hAnsi="微软雅黑" w:eastAsia="微软雅黑" w:cs="微软雅黑"/>
          <w:b/>
          <w:bCs/>
          <w:spacing w:val="7"/>
          <w:sz w:val="23"/>
          <w:szCs w:val="23"/>
        </w:rPr>
        <w:t>应措施消</w:t>
      </w:r>
      <w:r>
        <w:rPr>
          <w:rFonts w:ascii="微软雅黑" w:hAnsi="微软雅黑" w:eastAsia="微软雅黑" w:cs="微软雅黑"/>
          <w:b/>
          <w:bCs/>
          <w:spacing w:val="12"/>
          <w:sz w:val="23"/>
          <w:szCs w:val="23"/>
        </w:rPr>
        <w:t>除事故隐患，依据《中华人民共和国安全生产法》第七十条第二款规定，本机关决</w:t>
      </w:r>
      <w:r>
        <w:rPr>
          <w:rFonts w:ascii="微软雅黑" w:hAnsi="微软雅黑" w:eastAsia="微软雅黑" w:cs="微软雅黑"/>
          <w:b/>
          <w:bCs/>
          <w:spacing w:val="8"/>
          <w:sz w:val="23"/>
          <w:szCs w:val="23"/>
        </w:rPr>
        <w:t>定对该单位解除</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 xml:space="preserve">停止供电 </w:t>
      </w:r>
      <w:r>
        <w:rPr>
          <w:rFonts w:ascii="微软雅黑" w:hAnsi="微软雅黑" w:eastAsia="微软雅黑" w:cs="微软雅黑"/>
          <w:b/>
          <w:bCs/>
          <w:spacing w:val="8"/>
          <w:sz w:val="23"/>
          <w:szCs w:val="23"/>
        </w:rPr>
        <w:t>措施。</w:t>
      </w:r>
    </w:p>
    <w:p w14:paraId="6F798AD3">
      <w:pPr>
        <w:spacing w:line="349" w:lineRule="auto"/>
        <w:ind w:left="165" w:right="126" w:firstLine="471"/>
        <w:rPr>
          <w:rFonts w:ascii="微软雅黑" w:hAnsi="微软雅黑" w:eastAsia="微软雅黑" w:cs="微软雅黑"/>
          <w:sz w:val="23"/>
          <w:szCs w:val="23"/>
        </w:rPr>
      </w:pPr>
      <w:r>
        <w:rPr>
          <w:rFonts w:ascii="微软雅黑" w:hAnsi="微软雅黑" w:eastAsia="微软雅黑" w:cs="微软雅黑"/>
          <w:b/>
          <w:bCs/>
          <w:spacing w:val="7"/>
          <w:sz w:val="23"/>
          <w:szCs w:val="23"/>
        </w:rPr>
        <w:t>请你单位于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w:t>
      </w:r>
      <w:r>
        <w:rPr>
          <w:rFonts w:ascii="微软雅黑" w:hAnsi="微软雅黑" w:eastAsia="微软雅黑" w:cs="微软雅黑"/>
          <w:spacing w:val="61"/>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7"/>
          <w:sz w:val="23"/>
          <w:szCs w:val="23"/>
        </w:rPr>
        <w:t>日</w:t>
      </w:r>
      <w:r>
        <w:rPr>
          <w:rFonts w:ascii="微软雅黑" w:hAnsi="微软雅黑" w:eastAsia="微软雅黑" w:cs="微软雅黑"/>
          <w:b/>
          <w:bCs/>
          <w:spacing w:val="30"/>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时</w:t>
      </w:r>
      <w:r>
        <w:rPr>
          <w:rFonts w:ascii="微软雅黑" w:hAnsi="微软雅黑" w:eastAsia="微软雅黑" w:cs="微软雅黑"/>
          <w:b/>
          <w:bCs/>
          <w:spacing w:val="30"/>
          <w:w w:val="101"/>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分起对该</w:t>
      </w:r>
      <w:r>
        <w:rPr>
          <w:rFonts w:ascii="微软雅黑" w:hAnsi="微软雅黑" w:eastAsia="微软雅黑" w:cs="微软雅黑"/>
          <w:b/>
          <w:bCs/>
          <w:spacing w:val="6"/>
          <w:sz w:val="23"/>
          <w:szCs w:val="23"/>
        </w:rPr>
        <w:t>单位给予恢复</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供应生</w:t>
      </w:r>
      <w:r>
        <w:rPr>
          <w:rFonts w:ascii="FangSong_GB2312" w:hAnsi="FangSong_GB2312" w:eastAsia="FangSong_GB2312" w:cs="FangSong_GB2312"/>
          <w:spacing w:val="2"/>
          <w:sz w:val="23"/>
          <w:szCs w:val="23"/>
          <w:u w:val="single" w:color="auto"/>
        </w:rPr>
        <w:t>产用电</w:t>
      </w:r>
      <w:r>
        <w:rPr>
          <w:rFonts w:ascii="FangSong_GB2312" w:hAnsi="FangSong_GB2312" w:eastAsia="FangSong_GB2312" w:cs="FangSong_GB2312"/>
          <w:spacing w:val="52"/>
          <w:sz w:val="23"/>
          <w:szCs w:val="23"/>
          <w:u w:val="single" w:color="auto"/>
        </w:rPr>
        <w:t xml:space="preserve"> </w:t>
      </w:r>
      <w:r>
        <w:rPr>
          <w:rFonts w:ascii="微软雅黑" w:hAnsi="微软雅黑" w:eastAsia="微软雅黑" w:cs="微软雅黑"/>
          <w:b/>
          <w:bCs/>
          <w:spacing w:val="2"/>
          <w:sz w:val="23"/>
          <w:szCs w:val="23"/>
        </w:rPr>
        <w:t>，请给予配合。</w:t>
      </w:r>
    </w:p>
    <w:p w14:paraId="13B13478">
      <w:pPr>
        <w:pStyle w:val="2"/>
        <w:spacing w:line="257" w:lineRule="auto"/>
      </w:pPr>
    </w:p>
    <w:p w14:paraId="3FAF622A">
      <w:pPr>
        <w:pStyle w:val="2"/>
        <w:spacing w:line="257" w:lineRule="auto"/>
      </w:pPr>
    </w:p>
    <w:p w14:paraId="13F17266">
      <w:pPr>
        <w:pStyle w:val="2"/>
        <w:spacing w:line="257" w:lineRule="auto"/>
      </w:pPr>
    </w:p>
    <w:p w14:paraId="7851EBD2">
      <w:pPr>
        <w:pStyle w:val="2"/>
        <w:spacing w:line="257" w:lineRule="auto"/>
      </w:pPr>
    </w:p>
    <w:p w14:paraId="0D7097A8">
      <w:pPr>
        <w:pStyle w:val="2"/>
        <w:spacing w:line="258" w:lineRule="auto"/>
      </w:pPr>
    </w:p>
    <w:p w14:paraId="6C4DE385">
      <w:pPr>
        <w:pStyle w:val="2"/>
        <w:spacing w:line="258" w:lineRule="auto"/>
      </w:pPr>
    </w:p>
    <w:p w14:paraId="2D6BB12F">
      <w:pPr>
        <w:spacing w:before="99" w:line="203" w:lineRule="auto"/>
        <w:ind w:left="4500"/>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F5EA3FA">
      <w:pPr>
        <w:spacing w:before="225" w:line="208" w:lineRule="auto"/>
        <w:ind w:left="5268"/>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4BD7E864">
      <w:pPr>
        <w:pStyle w:val="2"/>
        <w:spacing w:line="247" w:lineRule="auto"/>
      </w:pPr>
    </w:p>
    <w:p w14:paraId="3AB348E0">
      <w:pPr>
        <w:pStyle w:val="2"/>
        <w:spacing w:line="247" w:lineRule="auto"/>
      </w:pPr>
    </w:p>
    <w:p w14:paraId="0D7B186C">
      <w:pPr>
        <w:pStyle w:val="2"/>
        <w:spacing w:line="247" w:lineRule="auto"/>
      </w:pPr>
    </w:p>
    <w:p w14:paraId="012C59C6">
      <w:pPr>
        <w:pStyle w:val="2"/>
        <w:spacing w:line="248" w:lineRule="auto"/>
      </w:pPr>
    </w:p>
    <w:p w14:paraId="42F90D4C">
      <w:pPr>
        <w:pStyle w:val="2"/>
        <w:spacing w:line="248" w:lineRule="auto"/>
      </w:pPr>
    </w:p>
    <w:p w14:paraId="178B9F1C">
      <w:pPr>
        <w:pStyle w:val="2"/>
        <w:spacing w:line="248" w:lineRule="auto"/>
      </w:pPr>
    </w:p>
    <w:p w14:paraId="67FE7C80">
      <w:pPr>
        <w:pStyle w:val="2"/>
        <w:spacing w:line="248" w:lineRule="auto"/>
      </w:pPr>
    </w:p>
    <w:p w14:paraId="387FA244">
      <w:pPr>
        <w:pStyle w:val="2"/>
        <w:spacing w:line="248" w:lineRule="auto"/>
      </w:pPr>
    </w:p>
    <w:p w14:paraId="3F38CDE5">
      <w:pPr>
        <w:pStyle w:val="2"/>
        <w:spacing w:line="248" w:lineRule="auto"/>
      </w:pPr>
    </w:p>
    <w:p w14:paraId="3F724FE2">
      <w:pPr>
        <w:pStyle w:val="2"/>
        <w:spacing w:line="248" w:lineRule="auto"/>
      </w:pPr>
    </w:p>
    <w:p w14:paraId="6875E068">
      <w:pPr>
        <w:pStyle w:val="2"/>
        <w:spacing w:line="248" w:lineRule="auto"/>
      </w:pPr>
    </w:p>
    <w:p w14:paraId="426D1961">
      <w:pPr>
        <w:pStyle w:val="2"/>
        <w:spacing w:line="248" w:lineRule="auto"/>
      </w:pPr>
    </w:p>
    <w:p w14:paraId="64BA8CA1">
      <w:pPr>
        <w:spacing w:before="86" w:line="208" w:lineRule="auto"/>
        <w:ind w:left="159"/>
        <w:rPr>
          <w:rFonts w:ascii="微软雅黑" w:hAnsi="微软雅黑" w:eastAsia="微软雅黑" w:cs="微软雅黑"/>
          <w:sz w:val="20"/>
          <w:szCs w:val="20"/>
        </w:rPr>
      </w:pPr>
      <w:r>
        <w:drawing>
          <wp:anchor distT="0" distB="0" distL="0" distR="0" simplePos="0" relativeHeight="251702272" behindDoc="1" locked="0" layoutInCell="1" allowOverlap="1">
            <wp:simplePos x="0" y="0"/>
            <wp:positionH relativeFrom="column">
              <wp:posOffset>0</wp:posOffset>
            </wp:positionH>
            <wp:positionV relativeFrom="paragraph">
              <wp:posOffset>36830</wp:posOffset>
            </wp:positionV>
            <wp:extent cx="5723890" cy="23495"/>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326"/>
                    <a:stretch>
                      <a:fillRect/>
                    </a:stretch>
                  </pic:blipFill>
                  <pic:spPr>
                    <a:xfrm>
                      <a:off x="0" y="0"/>
                      <a:ext cx="5723813" cy="23493"/>
                    </a:xfrm>
                    <a:prstGeom prst="rect">
                      <a:avLst/>
                    </a:prstGeom>
                  </pic:spPr>
                </pic:pic>
              </a:graphicData>
            </a:graphic>
          </wp:anchor>
        </w:drawing>
      </w:r>
      <w:r>
        <w:rPr>
          <w:rFonts w:ascii="微软雅黑" w:hAnsi="微软雅黑" w:eastAsia="微软雅黑" w:cs="微软雅黑"/>
          <w:b/>
          <w:bCs/>
          <w:spacing w:val="10"/>
          <w:sz w:val="20"/>
          <w:szCs w:val="20"/>
        </w:rPr>
        <w:t>本文书一式两份：一份由应急管理部门备案，一份交相关单位。</w:t>
      </w:r>
    </w:p>
    <w:p w14:paraId="2F015D90">
      <w:pPr>
        <w:spacing w:line="208" w:lineRule="auto"/>
        <w:rPr>
          <w:rFonts w:ascii="微软雅黑" w:hAnsi="微软雅黑" w:eastAsia="微软雅黑" w:cs="微软雅黑"/>
          <w:sz w:val="20"/>
          <w:szCs w:val="20"/>
        </w:rPr>
        <w:sectPr>
          <w:footerReference r:id="rId89" w:type="default"/>
          <w:pgSz w:w="11906" w:h="16838"/>
          <w:pgMar w:top="1431" w:right="1461" w:bottom="1093" w:left="1429" w:header="0" w:footer="782" w:gutter="0"/>
          <w:cols w:space="720" w:num="1"/>
        </w:sectPr>
      </w:pPr>
    </w:p>
    <w:p w14:paraId="3383F819">
      <w:pPr>
        <w:spacing w:before="159" w:line="228" w:lineRule="auto"/>
        <w:ind w:left="172"/>
        <w:outlineLvl w:val="1"/>
        <w:rPr>
          <w:rFonts w:ascii="黑体" w:hAnsi="黑体" w:eastAsia="黑体" w:cs="黑体"/>
          <w:sz w:val="31"/>
          <w:szCs w:val="31"/>
        </w:rPr>
      </w:pPr>
      <w:bookmarkStart w:id="34" w:name="bookmark156"/>
      <w:bookmarkEnd w:id="34"/>
      <w:r>
        <w:rPr>
          <w:rFonts w:ascii="黑体" w:hAnsi="黑体" w:eastAsia="黑体" w:cs="黑体"/>
          <w:spacing w:val="7"/>
          <w:sz w:val="31"/>
          <w:szCs w:val="31"/>
        </w:rPr>
        <w:t>十七、协助调查函</w:t>
      </w:r>
    </w:p>
    <w:p w14:paraId="277A6BD3">
      <w:pPr>
        <w:spacing w:before="175" w:line="238" w:lineRule="auto"/>
        <w:ind w:left="192"/>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4304EF70">
      <w:pPr>
        <w:spacing w:before="58" w:line="168" w:lineRule="auto"/>
        <w:ind w:left="232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8205620">
      <w:pPr>
        <w:spacing w:line="74" w:lineRule="exact"/>
        <w:ind w:firstLine="49"/>
      </w:pPr>
      <w:r>
        <w:rPr>
          <w:position w:val="-1"/>
        </w:rPr>
        <w:drawing>
          <wp:inline distT="0" distB="0" distL="0" distR="0">
            <wp:extent cx="5686425" cy="4699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327"/>
                    <a:stretch>
                      <a:fillRect/>
                    </a:stretch>
                  </pic:blipFill>
                  <pic:spPr>
                    <a:xfrm>
                      <a:off x="0" y="0"/>
                      <a:ext cx="5687025" cy="46990"/>
                    </a:xfrm>
                    <a:prstGeom prst="rect">
                      <a:avLst/>
                    </a:prstGeom>
                  </pic:spPr>
                </pic:pic>
              </a:graphicData>
            </a:graphic>
          </wp:inline>
        </w:drawing>
      </w:r>
    </w:p>
    <w:p w14:paraId="6638005C">
      <w:pPr>
        <w:spacing w:before="20" w:line="211" w:lineRule="auto"/>
        <w:ind w:left="342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协助调查函</w:t>
      </w:r>
    </w:p>
    <w:p w14:paraId="1A69943D">
      <w:pPr>
        <w:spacing w:before="136" w:line="203" w:lineRule="auto"/>
        <w:ind w:left="3066"/>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)应急协〔</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1B784609">
      <w:pPr>
        <w:pStyle w:val="2"/>
        <w:spacing w:line="271" w:lineRule="auto"/>
      </w:pPr>
    </w:p>
    <w:p w14:paraId="062454D8">
      <w:pPr>
        <w:pStyle w:val="2"/>
        <w:spacing w:line="272" w:lineRule="auto"/>
      </w:pPr>
    </w:p>
    <w:p w14:paraId="2D8F11D1">
      <w:pPr>
        <w:pStyle w:val="2"/>
        <w:spacing w:line="272" w:lineRule="auto"/>
      </w:pPr>
    </w:p>
    <w:p w14:paraId="28995E04">
      <w:pPr>
        <w:tabs>
          <w:tab w:val="left" w:pos="2565"/>
        </w:tabs>
        <w:spacing w:before="99" w:line="122" w:lineRule="auto"/>
        <w:ind w:left="156"/>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3F62151C">
      <w:pPr>
        <w:tabs>
          <w:tab w:val="left" w:pos="7475"/>
          <w:tab w:val="left" w:pos="8889"/>
        </w:tabs>
        <w:spacing w:before="226" w:line="336" w:lineRule="auto"/>
        <w:ind w:left="156" w:right="124" w:firstLine="484"/>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本机关在办理</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5"/>
          <w:sz w:val="23"/>
          <w:szCs w:val="23"/>
        </w:rPr>
        <w:t>一案中，</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5"/>
          <w:sz w:val="23"/>
          <w:szCs w:val="23"/>
        </w:rPr>
        <w:t>因</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7"/>
          <w:sz w:val="23"/>
          <w:szCs w:val="23"/>
        </w:rPr>
        <w:t xml:space="preserve">  </w:t>
      </w:r>
      <w:r>
        <w:rPr>
          <w:rFonts w:ascii="微软雅黑" w:hAnsi="微软雅黑" w:eastAsia="微软雅黑" w:cs="微软雅黑"/>
          <w:b/>
          <w:bCs/>
          <w:sz w:val="23"/>
          <w:szCs w:val="23"/>
        </w:rPr>
        <w:t>依据《中华</w:t>
      </w:r>
      <w:r>
        <w:rPr>
          <w:rFonts w:ascii="微软雅黑" w:hAnsi="微软雅黑" w:eastAsia="微软雅黑" w:cs="微软雅黑"/>
          <w:b/>
          <w:bCs/>
          <w:spacing w:val="9"/>
          <w:sz w:val="23"/>
          <w:szCs w:val="23"/>
        </w:rPr>
        <w:t>人民共和国行政处罚法》第二十六条的规定，</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9"/>
          <w:sz w:val="23"/>
          <w:szCs w:val="23"/>
        </w:rPr>
        <w:t>请你单位协助调查以下事项：</w:t>
      </w:r>
    </w:p>
    <w:p w14:paraId="47A9643C">
      <w:pPr>
        <w:spacing w:before="1" w:line="247" w:lineRule="auto"/>
        <w:ind w:left="663"/>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2AA1684D">
      <w:pPr>
        <w:spacing w:before="212" w:line="248" w:lineRule="auto"/>
        <w:ind w:left="648"/>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7C301675">
      <w:pPr>
        <w:spacing w:before="202" w:line="203" w:lineRule="auto"/>
        <w:ind w:right="1"/>
        <w:jc w:val="right"/>
        <w:rPr>
          <w:rFonts w:ascii="微软雅黑" w:hAnsi="微软雅黑" w:eastAsia="微软雅黑" w:cs="微软雅黑"/>
          <w:sz w:val="23"/>
          <w:szCs w:val="23"/>
        </w:rPr>
      </w:pPr>
      <w:r>
        <w:rPr>
          <w:rFonts w:ascii="宋体" w:hAnsi="宋体" w:eastAsia="宋体" w:cs="宋体"/>
          <w:b/>
          <w:bCs/>
          <w:spacing w:val="-5"/>
          <w:sz w:val="23"/>
          <w:szCs w:val="23"/>
        </w:rPr>
        <w:t>3.</w:t>
      </w:r>
      <w:r>
        <w:rPr>
          <w:rFonts w:ascii="宋体" w:hAnsi="宋体" w:eastAsia="宋体" w:cs="宋体"/>
          <w:spacing w:val="-101"/>
          <w:sz w:val="23"/>
          <w:szCs w:val="23"/>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pacing w:val="-5"/>
          <w:sz w:val="23"/>
          <w:szCs w:val="23"/>
        </w:rPr>
        <w:t>（此栏不够，可加栏续填）</w:t>
      </w:r>
    </w:p>
    <w:p w14:paraId="40051BF7">
      <w:pPr>
        <w:spacing w:before="218" w:line="349" w:lineRule="auto"/>
        <w:ind w:left="159" w:right="126" w:firstLine="478"/>
        <w:rPr>
          <w:rFonts w:ascii="微软雅黑" w:hAnsi="微软雅黑" w:eastAsia="微软雅黑" w:cs="微软雅黑"/>
          <w:sz w:val="23"/>
          <w:szCs w:val="23"/>
        </w:rPr>
      </w:pPr>
      <w:r>
        <w:rPr>
          <w:rFonts w:ascii="微软雅黑" w:hAnsi="微软雅黑" w:eastAsia="微软雅黑" w:cs="微软雅黑"/>
          <w:b/>
          <w:bCs/>
          <w:spacing w:val="7"/>
          <w:sz w:val="23"/>
          <w:szCs w:val="23"/>
        </w:rPr>
        <w:t>请你单位在收到本函后予以协助，并于</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7"/>
          <w:sz w:val="23"/>
          <w:szCs w:val="23"/>
        </w:rPr>
        <w:t>日内将调查结果加盖公章，连同相关</w:t>
      </w:r>
      <w:r>
        <w:rPr>
          <w:rFonts w:ascii="微软雅黑" w:hAnsi="微软雅黑" w:eastAsia="微软雅黑" w:cs="微软雅黑"/>
          <w:b/>
          <w:bCs/>
          <w:spacing w:val="10"/>
          <w:sz w:val="23"/>
          <w:szCs w:val="23"/>
        </w:rPr>
        <w:t>证据材料一并送本机关。需要延期完成的，请在期限届满前告知本</w:t>
      </w:r>
      <w:r>
        <w:rPr>
          <w:rFonts w:ascii="微软雅黑" w:hAnsi="微软雅黑" w:eastAsia="微软雅黑" w:cs="微软雅黑"/>
          <w:b/>
          <w:bCs/>
          <w:spacing w:val="9"/>
          <w:sz w:val="23"/>
          <w:szCs w:val="23"/>
        </w:rPr>
        <w:t>机关。</w:t>
      </w:r>
    </w:p>
    <w:p w14:paraId="6C0240BD">
      <w:pPr>
        <w:pStyle w:val="2"/>
        <w:spacing w:line="257" w:lineRule="auto"/>
      </w:pPr>
    </w:p>
    <w:p w14:paraId="6BD69100">
      <w:pPr>
        <w:pStyle w:val="2"/>
        <w:spacing w:line="257" w:lineRule="auto"/>
      </w:pPr>
    </w:p>
    <w:p w14:paraId="52BBF7B2">
      <w:pPr>
        <w:pStyle w:val="2"/>
        <w:spacing w:line="257" w:lineRule="auto"/>
      </w:pPr>
    </w:p>
    <w:p w14:paraId="42A4E261">
      <w:pPr>
        <w:pStyle w:val="2"/>
        <w:spacing w:line="257" w:lineRule="auto"/>
      </w:pPr>
    </w:p>
    <w:p w14:paraId="3D9F533A">
      <w:pPr>
        <w:pStyle w:val="2"/>
        <w:spacing w:line="258" w:lineRule="auto"/>
      </w:pPr>
    </w:p>
    <w:p w14:paraId="390F7456">
      <w:pPr>
        <w:pStyle w:val="2"/>
        <w:spacing w:line="258" w:lineRule="auto"/>
      </w:pPr>
    </w:p>
    <w:p w14:paraId="3B1BF595">
      <w:pPr>
        <w:spacing w:before="100" w:line="203" w:lineRule="auto"/>
        <w:ind w:left="5641"/>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1D8853C2">
      <w:pPr>
        <w:spacing w:before="225" w:line="208" w:lineRule="auto"/>
        <w:ind w:left="6084"/>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1D9AD974">
      <w:pPr>
        <w:pStyle w:val="2"/>
        <w:spacing w:line="267" w:lineRule="auto"/>
      </w:pPr>
    </w:p>
    <w:p w14:paraId="1F1DE212">
      <w:pPr>
        <w:pStyle w:val="2"/>
        <w:spacing w:line="267" w:lineRule="auto"/>
      </w:pPr>
    </w:p>
    <w:p w14:paraId="13451E1A">
      <w:pPr>
        <w:pStyle w:val="2"/>
        <w:spacing w:line="267" w:lineRule="auto"/>
      </w:pPr>
    </w:p>
    <w:p w14:paraId="2FB4590D">
      <w:pPr>
        <w:pStyle w:val="2"/>
        <w:spacing w:line="268" w:lineRule="auto"/>
      </w:pPr>
    </w:p>
    <w:p w14:paraId="5B68C371">
      <w:pPr>
        <w:pStyle w:val="2"/>
        <w:spacing w:line="268" w:lineRule="auto"/>
      </w:pPr>
    </w:p>
    <w:p w14:paraId="6E8D676C">
      <w:pPr>
        <w:pStyle w:val="2"/>
        <w:spacing w:line="268" w:lineRule="auto"/>
      </w:pPr>
    </w:p>
    <w:p w14:paraId="545F7E3F">
      <w:pPr>
        <w:spacing w:before="99" w:line="208" w:lineRule="auto"/>
        <w:ind w:left="161"/>
        <w:rPr>
          <w:rFonts w:ascii="微软雅黑" w:hAnsi="微软雅黑" w:eastAsia="微软雅黑" w:cs="微软雅黑"/>
          <w:sz w:val="23"/>
          <w:szCs w:val="23"/>
        </w:rPr>
      </w:pPr>
      <w:r>
        <w:rPr>
          <w:rFonts w:ascii="微软雅黑" w:hAnsi="微软雅黑" w:eastAsia="微软雅黑" w:cs="微软雅黑"/>
          <w:b/>
          <w:bCs/>
          <w:spacing w:val="2"/>
          <w:sz w:val="23"/>
          <w:szCs w:val="23"/>
        </w:rPr>
        <w:t xml:space="preserve">联系人：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联系电话：</w:t>
      </w:r>
      <w:r>
        <w:rPr>
          <w:rFonts w:ascii="微软雅黑" w:hAnsi="微软雅黑" w:eastAsia="微软雅黑" w:cs="微软雅黑"/>
          <w:b/>
          <w:bCs/>
          <w:spacing w:val="2"/>
          <w:sz w:val="23"/>
          <w:szCs w:val="23"/>
          <w:u w:val="single" w:color="auto"/>
        </w:rPr>
        <w:t xml:space="preserve">                                              </w:t>
      </w:r>
    </w:p>
    <w:p w14:paraId="369214FF">
      <w:pPr>
        <w:spacing w:before="218" w:line="208" w:lineRule="auto"/>
        <w:ind w:left="161"/>
        <w:rPr>
          <w:rFonts w:ascii="微软雅黑" w:hAnsi="微软雅黑" w:eastAsia="微软雅黑" w:cs="微软雅黑"/>
          <w:sz w:val="23"/>
          <w:szCs w:val="23"/>
        </w:rPr>
      </w:pPr>
      <w:r>
        <w:rPr>
          <w:rFonts w:ascii="微软雅黑" w:hAnsi="微软雅黑" w:eastAsia="微软雅黑" w:cs="微软雅黑"/>
          <w:b/>
          <w:bCs/>
          <w:spacing w:val="3"/>
          <w:sz w:val="23"/>
          <w:szCs w:val="23"/>
        </w:rPr>
        <w:t>联系地址：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2404216">
      <w:pPr>
        <w:pStyle w:val="2"/>
        <w:tabs>
          <w:tab w:val="left" w:pos="9012"/>
        </w:tabs>
        <w:spacing w:before="99"/>
      </w:pPr>
      <w:r>
        <w:rPr>
          <w:u w:val="single" w:color="auto"/>
        </w:rPr>
        <w:tab/>
      </w:r>
    </w:p>
    <w:p w14:paraId="6522EE70">
      <w:pPr>
        <w:spacing w:before="22" w:line="208" w:lineRule="auto"/>
        <w:ind w:left="159"/>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本文书一式两份：一份由应急管理部门备案，一份交相关单位。</w:t>
      </w:r>
    </w:p>
    <w:p w14:paraId="5B7B2F29">
      <w:pPr>
        <w:spacing w:line="208" w:lineRule="auto"/>
        <w:rPr>
          <w:rFonts w:ascii="微软雅黑" w:hAnsi="微软雅黑" w:eastAsia="微软雅黑" w:cs="微软雅黑"/>
          <w:sz w:val="20"/>
          <w:szCs w:val="20"/>
        </w:rPr>
        <w:sectPr>
          <w:footerReference r:id="rId90" w:type="default"/>
          <w:pgSz w:w="11906" w:h="16838"/>
          <w:pgMar w:top="1431" w:right="1461" w:bottom="1035" w:left="1429" w:header="0" w:footer="726" w:gutter="0"/>
          <w:cols w:space="720" w:num="1"/>
        </w:sectPr>
      </w:pPr>
    </w:p>
    <w:p w14:paraId="11FADC3F">
      <w:pPr>
        <w:pStyle w:val="2"/>
        <w:spacing w:line="338" w:lineRule="auto"/>
      </w:pPr>
    </w:p>
    <w:p w14:paraId="2F9C0970">
      <w:pPr>
        <w:spacing w:before="101" w:line="409" w:lineRule="exact"/>
        <w:ind w:left="63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7442EB56">
      <w:pPr>
        <w:spacing w:before="158" w:line="333" w:lineRule="auto"/>
        <w:ind w:right="2"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《协助调查函》是应急管理部门依据《中华人民共和国行</w:t>
      </w:r>
      <w:r>
        <w:rPr>
          <w:rFonts w:ascii="FangSong_GB2312" w:hAnsi="FangSong_GB2312" w:eastAsia="FangSong_GB2312" w:cs="FangSong_GB2312"/>
          <w:spacing w:val="8"/>
          <w:sz w:val="31"/>
          <w:szCs w:val="31"/>
        </w:rPr>
        <w:t>政处罚法》第二十六条的规定，</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8"/>
          <w:sz w:val="31"/>
          <w:szCs w:val="31"/>
        </w:rPr>
        <w:t>因实施行政</w:t>
      </w:r>
      <w:r>
        <w:rPr>
          <w:rFonts w:ascii="FangSong_GB2312" w:hAnsi="FangSong_GB2312" w:eastAsia="FangSong_GB2312" w:cs="FangSong_GB2312"/>
          <w:spacing w:val="7"/>
          <w:sz w:val="31"/>
          <w:szCs w:val="31"/>
        </w:rPr>
        <w:t>处罚的需要，</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7"/>
          <w:sz w:val="31"/>
          <w:szCs w:val="31"/>
        </w:rPr>
        <w:t>向有</w:t>
      </w:r>
      <w:r>
        <w:rPr>
          <w:rFonts w:ascii="FangSong_GB2312" w:hAnsi="FangSong_GB2312" w:eastAsia="FangSong_GB2312" w:cs="FangSong_GB2312"/>
          <w:spacing w:val="12"/>
          <w:sz w:val="31"/>
          <w:szCs w:val="31"/>
        </w:rPr>
        <w:t>关行政机关提出协助请求，或者需要开展异地检查时使用的文</w:t>
      </w:r>
      <w:r>
        <w:rPr>
          <w:rFonts w:ascii="FangSong_GB2312" w:hAnsi="FangSong_GB2312" w:eastAsia="FangSong_GB2312" w:cs="FangSong_GB2312"/>
          <w:spacing w:val="-5"/>
          <w:sz w:val="31"/>
          <w:szCs w:val="31"/>
        </w:rPr>
        <w:t>书。</w:t>
      </w:r>
    </w:p>
    <w:p w14:paraId="61B56C9B">
      <w:pPr>
        <w:spacing w:before="1" w:line="218" w:lineRule="auto"/>
        <w:ind w:left="65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除紧急情况外，协助请求应当以书面方式提出。</w:t>
      </w:r>
    </w:p>
    <w:p w14:paraId="10109E0E">
      <w:pPr>
        <w:spacing w:before="189" w:line="238" w:lineRule="auto"/>
        <w:ind w:left="640"/>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494FDB6">
      <w:pPr>
        <w:spacing w:before="160"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）案件名称。案件名称应当与《立案审批表》相</w:t>
      </w:r>
      <w:r>
        <w:rPr>
          <w:rFonts w:ascii="FangSong_GB2312" w:hAnsi="FangSong_GB2312" w:eastAsia="FangSong_GB2312" w:cs="FangSong_GB2312"/>
          <w:spacing w:val="6"/>
          <w:sz w:val="31"/>
          <w:szCs w:val="31"/>
        </w:rPr>
        <w:t>一致。</w:t>
      </w:r>
    </w:p>
    <w:p w14:paraId="6BCFB081">
      <w:pPr>
        <w:spacing w:before="186" w:line="277" w:lineRule="auto"/>
        <w:ind w:left="2" w:firstLine="62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）协助原因。根据案件实际情况，填写需要协助调查的</w:t>
      </w:r>
      <w:r>
        <w:rPr>
          <w:rFonts w:ascii="FangSong_GB2312" w:hAnsi="FangSong_GB2312" w:eastAsia="FangSong_GB2312" w:cs="FangSong_GB2312"/>
          <w:spacing w:val="-2"/>
          <w:sz w:val="31"/>
          <w:szCs w:val="31"/>
        </w:rPr>
        <w:t>原因。</w:t>
      </w:r>
    </w:p>
    <w:p w14:paraId="775306C8">
      <w:pPr>
        <w:spacing w:before="170" w:line="296" w:lineRule="auto"/>
        <w:ind w:left="8" w:right="3" w:firstLine="61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）协助调查事项。根据案件实际情况，逐项填写</w:t>
      </w:r>
      <w:r>
        <w:rPr>
          <w:rFonts w:ascii="FangSong_GB2312" w:hAnsi="FangSong_GB2312" w:eastAsia="FangSong_GB2312" w:cs="FangSong_GB2312"/>
          <w:spacing w:val="6"/>
          <w:sz w:val="31"/>
          <w:szCs w:val="31"/>
        </w:rPr>
        <w:t>请求协</w:t>
      </w:r>
      <w:r>
        <w:rPr>
          <w:rFonts w:ascii="FangSong_GB2312" w:hAnsi="FangSong_GB2312" w:eastAsia="FangSong_GB2312" w:cs="FangSong_GB2312"/>
          <w:spacing w:val="5"/>
          <w:sz w:val="31"/>
          <w:szCs w:val="31"/>
        </w:rPr>
        <w:t>助调查的事项内容及方式，并附有关材料。</w:t>
      </w:r>
    </w:p>
    <w:p w14:paraId="10E7DA58">
      <w:pPr>
        <w:spacing w:before="273" w:line="238" w:lineRule="auto"/>
        <w:ind w:left="633"/>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EDEF857">
      <w:pPr>
        <w:spacing w:before="165" w:line="333" w:lineRule="auto"/>
        <w:ind w:left="11" w:firstLine="62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本文书一式两份，一份送达有关单位，一份附卷归档，并</w:t>
      </w:r>
      <w:r>
        <w:rPr>
          <w:rFonts w:ascii="FangSong_GB2312" w:hAnsi="FangSong_GB2312" w:eastAsia="FangSong_GB2312" w:cs="FangSong_GB2312"/>
          <w:spacing w:val="7"/>
          <w:sz w:val="31"/>
          <w:szCs w:val="31"/>
        </w:rPr>
        <w:t>与《文书送达回证》配套使用。</w:t>
      </w:r>
    </w:p>
    <w:p w14:paraId="0FE49615">
      <w:pPr>
        <w:spacing w:line="333" w:lineRule="auto"/>
        <w:rPr>
          <w:rFonts w:ascii="FangSong_GB2312" w:hAnsi="FangSong_GB2312" w:eastAsia="FangSong_GB2312" w:cs="FangSong_GB2312"/>
          <w:sz w:val="31"/>
          <w:szCs w:val="31"/>
        </w:rPr>
        <w:sectPr>
          <w:footerReference r:id="rId91" w:type="default"/>
          <w:pgSz w:w="11906" w:h="16838"/>
          <w:pgMar w:top="1431" w:right="1585" w:bottom="1040" w:left="1605" w:header="0" w:footer="729" w:gutter="0"/>
          <w:cols w:space="720" w:num="1"/>
        </w:sectPr>
      </w:pPr>
    </w:p>
    <w:p w14:paraId="28BFF7E0">
      <w:pPr>
        <w:pStyle w:val="2"/>
        <w:spacing w:line="339" w:lineRule="auto"/>
      </w:pPr>
    </w:p>
    <w:p w14:paraId="12F99A13">
      <w:pPr>
        <w:spacing w:before="101"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73DF126F">
      <w:pPr>
        <w:spacing w:before="57" w:line="168"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A56D859">
      <w:pPr>
        <w:spacing w:line="74" w:lineRule="exact"/>
        <w:ind w:firstLine="22"/>
      </w:pPr>
      <w:r>
        <w:rPr>
          <w:position w:val="-1"/>
        </w:rPr>
        <w:drawing>
          <wp:inline distT="0" distB="0" distL="0" distR="0">
            <wp:extent cx="5686425" cy="4699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328"/>
                    <a:stretch>
                      <a:fillRect/>
                    </a:stretch>
                  </pic:blipFill>
                  <pic:spPr>
                    <a:xfrm>
                      <a:off x="0" y="0"/>
                      <a:ext cx="5687026" cy="46990"/>
                    </a:xfrm>
                    <a:prstGeom prst="rect">
                      <a:avLst/>
                    </a:prstGeom>
                  </pic:spPr>
                </pic:pic>
              </a:graphicData>
            </a:graphic>
          </wp:inline>
        </w:drawing>
      </w:r>
    </w:p>
    <w:p w14:paraId="2CE8221A">
      <w:pPr>
        <w:spacing w:before="21" w:line="211" w:lineRule="auto"/>
        <w:ind w:left="339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协助调查函</w:t>
      </w:r>
    </w:p>
    <w:p w14:paraId="47DDC90F">
      <w:pPr>
        <w:spacing w:before="136" w:line="203" w:lineRule="auto"/>
        <w:ind w:left="3010"/>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)应急协〔</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7979D037">
      <w:pPr>
        <w:pStyle w:val="2"/>
        <w:spacing w:line="346" w:lineRule="auto"/>
      </w:pPr>
    </w:p>
    <w:p w14:paraId="23C8FDDB">
      <w:pPr>
        <w:pStyle w:val="2"/>
        <w:spacing w:line="347" w:lineRule="auto"/>
      </w:pPr>
    </w:p>
    <w:p w14:paraId="66EB683D">
      <w:pPr>
        <w:tabs>
          <w:tab w:val="left" w:pos="440"/>
        </w:tabs>
        <w:spacing w:before="99" w:line="193" w:lineRule="auto"/>
        <w:ind w:left="131"/>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 xml:space="preserve">××市交通运输局  </w:t>
      </w:r>
      <w:r>
        <w:rPr>
          <w:rFonts w:ascii="微软雅黑" w:hAnsi="微软雅黑" w:eastAsia="微软雅黑" w:cs="微软雅黑"/>
          <w:b/>
          <w:bCs/>
          <w:spacing w:val="1"/>
          <w:sz w:val="23"/>
          <w:szCs w:val="23"/>
        </w:rPr>
        <w:t>：</w:t>
      </w:r>
    </w:p>
    <w:p w14:paraId="6AF57897">
      <w:pPr>
        <w:spacing w:before="233" w:line="342" w:lineRule="auto"/>
        <w:ind w:left="144" w:right="116" w:firstLine="470"/>
        <w:jc w:val="both"/>
        <w:rPr>
          <w:rFonts w:ascii="微软雅黑" w:hAnsi="微软雅黑" w:eastAsia="微软雅黑" w:cs="微软雅黑"/>
          <w:sz w:val="23"/>
          <w:szCs w:val="23"/>
        </w:rPr>
      </w:pPr>
      <w:r>
        <w:rPr>
          <w:rFonts w:ascii="微软雅黑" w:hAnsi="微软雅黑" w:eastAsia="微软雅黑" w:cs="微软雅黑"/>
          <w:b/>
          <w:bCs/>
          <w:spacing w:val="4"/>
          <w:sz w:val="23"/>
          <w:szCs w:val="23"/>
        </w:rPr>
        <w:t>本机关在办理</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4"/>
          <w:sz w:val="23"/>
          <w:szCs w:val="23"/>
          <w:u w:val="single" w:color="auto"/>
        </w:rPr>
        <w:t>××物流有限责任公司“</w:t>
      </w:r>
      <w:r>
        <w:rPr>
          <w:rFonts w:ascii="宋体" w:hAnsi="宋体" w:eastAsia="宋体" w:cs="宋体"/>
          <w:spacing w:val="4"/>
          <w:sz w:val="23"/>
          <w:szCs w:val="23"/>
          <w:u w:val="single" w:color="auto"/>
        </w:rPr>
        <w:t>3</w:t>
      </w:r>
      <w:r>
        <w:rPr>
          <w:rFonts w:ascii="宋体" w:hAnsi="宋体" w:eastAsia="宋体" w:cs="宋体"/>
          <w:spacing w:val="-23"/>
          <w:sz w:val="23"/>
          <w:szCs w:val="23"/>
          <w:u w:val="single" w:color="auto"/>
        </w:rPr>
        <w:t xml:space="preserve"> </w:t>
      </w:r>
      <w:r>
        <w:rPr>
          <w:rFonts w:ascii="宋体" w:hAnsi="宋体" w:eastAsia="宋体" w:cs="宋体"/>
          <w:spacing w:val="4"/>
          <w:sz w:val="23"/>
          <w:szCs w:val="23"/>
          <w:u w:val="single" w:color="auto"/>
        </w:rPr>
        <w:t>·18</w:t>
      </w:r>
      <w:r>
        <w:rPr>
          <w:rFonts w:ascii="FangSong_GB2312" w:hAnsi="FangSong_GB2312" w:eastAsia="FangSong_GB2312" w:cs="FangSong_GB2312"/>
          <w:spacing w:val="4"/>
          <w:sz w:val="23"/>
          <w:szCs w:val="23"/>
          <w:u w:val="single" w:color="auto"/>
        </w:rPr>
        <w:t xml:space="preserve">”较大生产安全事故案 </w:t>
      </w:r>
      <w:r>
        <w:rPr>
          <w:rFonts w:ascii="微软雅黑" w:hAnsi="微软雅黑" w:eastAsia="微软雅黑" w:cs="微软雅黑"/>
          <w:b/>
          <w:bCs/>
          <w:spacing w:val="4"/>
          <w:sz w:val="23"/>
          <w:szCs w:val="23"/>
        </w:rPr>
        <w:t>一</w:t>
      </w:r>
      <w:r>
        <w:rPr>
          <w:rFonts w:ascii="微软雅黑" w:hAnsi="微软雅黑" w:eastAsia="微软雅黑" w:cs="微软雅黑"/>
          <w:b/>
          <w:bCs/>
          <w:spacing w:val="3"/>
          <w:sz w:val="23"/>
          <w:szCs w:val="23"/>
        </w:rPr>
        <w:t>案中，</w:t>
      </w:r>
      <w:r>
        <w:rPr>
          <w:rFonts w:ascii="微软雅黑" w:hAnsi="微软雅黑" w:eastAsia="微软雅黑" w:cs="微软雅黑"/>
          <w:b/>
          <w:bCs/>
          <w:spacing w:val="11"/>
          <w:sz w:val="23"/>
          <w:szCs w:val="23"/>
        </w:rPr>
        <w:t>因</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需要查清涉事生产经营单位相关违法行为并进行行</w:t>
      </w:r>
      <w:r>
        <w:rPr>
          <w:rFonts w:ascii="FangSong_GB2312" w:hAnsi="FangSong_GB2312" w:eastAsia="FangSong_GB2312" w:cs="FangSong_GB2312"/>
          <w:spacing w:val="10"/>
          <w:sz w:val="23"/>
          <w:szCs w:val="23"/>
          <w:u w:val="single" w:color="auto"/>
        </w:rPr>
        <w:t>政处罚</w:t>
      </w:r>
      <w:r>
        <w:rPr>
          <w:rFonts w:ascii="FangSong_GB2312" w:hAnsi="FangSong_GB2312" w:eastAsia="FangSong_GB2312" w:cs="FangSong_GB2312"/>
          <w:spacing w:val="52"/>
          <w:sz w:val="23"/>
          <w:szCs w:val="23"/>
          <w:u w:val="single" w:color="auto"/>
        </w:rPr>
        <w:t xml:space="preserve"> </w:t>
      </w:r>
      <w:r>
        <w:rPr>
          <w:rFonts w:ascii="微软雅黑" w:hAnsi="微软雅黑" w:eastAsia="微软雅黑" w:cs="微软雅黑"/>
          <w:b/>
          <w:bCs/>
          <w:spacing w:val="10"/>
          <w:sz w:val="23"/>
          <w:szCs w:val="23"/>
        </w:rPr>
        <w:t>，依据《中华人民共</w:t>
      </w:r>
      <w:r>
        <w:rPr>
          <w:rFonts w:ascii="微软雅黑" w:hAnsi="微软雅黑" w:eastAsia="微软雅黑" w:cs="微软雅黑"/>
          <w:b/>
          <w:bCs/>
          <w:spacing w:val="9"/>
          <w:sz w:val="23"/>
          <w:szCs w:val="23"/>
        </w:rPr>
        <w:t>和国行政处罚法》第二十六条的规定，</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9"/>
          <w:sz w:val="23"/>
          <w:szCs w:val="23"/>
        </w:rPr>
        <w:t>请你单位协助调查以下事项：</w:t>
      </w:r>
    </w:p>
    <w:p w14:paraId="11806F3C">
      <w:pPr>
        <w:spacing w:before="2" w:line="448" w:lineRule="auto"/>
        <w:ind w:left="143" w:right="114" w:firstLine="494"/>
        <w:rPr>
          <w:rFonts w:ascii="FangSong_GB2312" w:hAnsi="FangSong_GB2312" w:eastAsia="FangSong_GB2312" w:cs="FangSong_GB2312"/>
          <w:sz w:val="23"/>
          <w:szCs w:val="23"/>
        </w:rPr>
      </w:pPr>
      <w:r>
        <w:pict>
          <v:shape id="_x0000_s1070" o:spid="_x0000_s1070" style="position:absolute;left:0pt;margin-left:6.55pt;margin-top:39.5pt;height:0.65pt;width:436.7pt;z-index:251704320;mso-width-relative:page;mso-height-relative:page;" filled="f" stroked="t" coordsize="8734,12" path="m0,6l8733,6e">
            <v:fill on="f" focussize="0,0"/>
            <v:stroke weight="0.6pt" color="#000000" miterlimit="10" joinstyle="bevel"/>
            <v:imagedata o:title=""/>
            <o:lock v:ext="edit"/>
          </v:shape>
        </w:pict>
      </w:r>
      <w:r>
        <w:rPr>
          <w:rFonts w:ascii="宋体" w:hAnsi="宋体" w:eastAsia="宋体" w:cs="宋体"/>
          <w:b/>
          <w:bCs/>
          <w:spacing w:val="6"/>
          <w:sz w:val="23"/>
          <w:szCs w:val="23"/>
        </w:rPr>
        <w:t>1.</w:t>
      </w:r>
      <w:r>
        <w:rPr>
          <w:rFonts w:ascii="FangSong_GB2312" w:hAnsi="FangSong_GB2312" w:eastAsia="FangSong_GB2312" w:cs="FangSong_GB2312"/>
          <w:spacing w:val="78"/>
          <w:sz w:val="23"/>
          <w:szCs w:val="23"/>
          <w:u w:val="single" w:color="auto"/>
        </w:rPr>
        <w:t xml:space="preserve"> </w:t>
      </w:r>
      <w:r>
        <w:rPr>
          <w:rFonts w:ascii="FangSong_GB2312" w:hAnsi="FangSong_GB2312" w:eastAsia="FangSong_GB2312" w:cs="FangSong_GB2312"/>
          <w:spacing w:val="6"/>
          <w:sz w:val="23"/>
          <w:szCs w:val="23"/>
          <w:u w:val="single" w:color="auto"/>
        </w:rPr>
        <w:t>××物流有限责任公司申请《道路运输经营许可证》时向你单位提交</w:t>
      </w:r>
      <w:r>
        <w:rPr>
          <w:rFonts w:ascii="FangSong_GB2312" w:hAnsi="FangSong_GB2312" w:eastAsia="FangSong_GB2312" w:cs="FangSong_GB2312"/>
          <w:spacing w:val="5"/>
          <w:sz w:val="23"/>
          <w:szCs w:val="23"/>
          <w:u w:val="single" w:color="auto"/>
        </w:rPr>
        <w:t>的申请</w:t>
      </w:r>
      <w:r>
        <w:rPr>
          <w:rFonts w:ascii="FangSong_GB2312" w:hAnsi="FangSong_GB2312" w:eastAsia="FangSong_GB2312" w:cs="FangSong_GB2312"/>
          <w:spacing w:val="-3"/>
          <w:sz w:val="23"/>
          <w:szCs w:val="23"/>
        </w:rPr>
        <w:t>材料复印件；</w:t>
      </w:r>
    </w:p>
    <w:p w14:paraId="1B2509C5">
      <w:pPr>
        <w:spacing w:before="2" w:line="446" w:lineRule="auto"/>
        <w:ind w:left="148" w:right="116" w:firstLine="475"/>
        <w:rPr>
          <w:rFonts w:ascii="FangSong_GB2312" w:hAnsi="FangSong_GB2312" w:eastAsia="FangSong_GB2312" w:cs="FangSong_GB2312"/>
          <w:sz w:val="23"/>
          <w:szCs w:val="23"/>
        </w:rPr>
      </w:pPr>
      <w:r>
        <w:pict>
          <v:shape id="_x0000_s1071" o:spid="_x0000_s1071" style="position:absolute;left:0pt;margin-left:6.55pt;margin-top:39.45pt;height:0.65pt;width:433.7pt;z-index:251703296;mso-width-relative:page;mso-height-relative:page;" filled="f" stroked="t" coordsize="8674,12" path="m0,6l8673,6e">
            <v:fill on="f" focussize="0,0"/>
            <v:stroke weight="0.6pt" color="#000000" miterlimit="10" joinstyle="bevel"/>
            <v:imagedata o:title=""/>
            <o:lock v:ext="edit"/>
          </v:shape>
        </w:pict>
      </w:r>
      <w:r>
        <w:rPr>
          <w:rFonts w:ascii="宋体" w:hAnsi="宋体" w:eastAsia="宋体" w:cs="宋体"/>
          <w:b/>
          <w:bCs/>
          <w:spacing w:val="13"/>
          <w:sz w:val="23"/>
          <w:szCs w:val="23"/>
        </w:rPr>
        <w:t>2.</w:t>
      </w:r>
      <w:r>
        <w:rPr>
          <w:rFonts w:ascii="FangSong_GB2312" w:hAnsi="FangSong_GB2312" w:eastAsia="FangSong_GB2312" w:cs="FangSong_GB2312"/>
          <w:spacing w:val="85"/>
          <w:sz w:val="23"/>
          <w:szCs w:val="23"/>
          <w:u w:val="single" w:color="auto"/>
        </w:rPr>
        <w:t xml:space="preserve"> </w:t>
      </w:r>
      <w:r>
        <w:rPr>
          <w:rFonts w:ascii="FangSong_GB2312" w:hAnsi="FangSong_GB2312" w:eastAsia="FangSong_GB2312" w:cs="FangSong_GB2312"/>
          <w:spacing w:val="13"/>
          <w:sz w:val="23"/>
          <w:szCs w:val="23"/>
          <w:u w:val="single" w:color="auto"/>
        </w:rPr>
        <w:t>××物流有限责任公司接受你单位行政执法检查及相关行政处罚的相关情</w:t>
      </w:r>
      <w:r>
        <w:rPr>
          <w:rFonts w:ascii="FangSong_GB2312" w:hAnsi="FangSong_GB2312" w:eastAsia="FangSong_GB2312" w:cs="FangSong_GB2312"/>
          <w:spacing w:val="-13"/>
          <w:sz w:val="23"/>
          <w:szCs w:val="23"/>
        </w:rPr>
        <w:t>况。</w:t>
      </w:r>
    </w:p>
    <w:p w14:paraId="7FC2EF31">
      <w:pPr>
        <w:spacing w:before="1" w:line="350" w:lineRule="auto"/>
        <w:ind w:left="134" w:right="116" w:firstLine="478"/>
        <w:rPr>
          <w:rFonts w:ascii="微软雅黑" w:hAnsi="微软雅黑" w:eastAsia="微软雅黑" w:cs="微软雅黑"/>
          <w:sz w:val="23"/>
          <w:szCs w:val="23"/>
        </w:rPr>
      </w:pPr>
      <w:r>
        <w:rPr>
          <w:rFonts w:ascii="微软雅黑" w:hAnsi="微软雅黑" w:eastAsia="微软雅黑" w:cs="微软雅黑"/>
          <w:b/>
          <w:bCs/>
          <w:spacing w:val="9"/>
          <w:sz w:val="23"/>
          <w:szCs w:val="23"/>
        </w:rPr>
        <w:t>请你单位在收到本函后予以协助，并于</w:t>
      </w:r>
      <w:r>
        <w:rPr>
          <w:rFonts w:ascii="宋体" w:hAnsi="宋体" w:eastAsia="宋体" w:cs="宋体"/>
          <w:b/>
          <w:bCs/>
          <w:spacing w:val="39"/>
          <w:sz w:val="23"/>
          <w:szCs w:val="23"/>
          <w:u w:val="single" w:color="auto"/>
        </w:rPr>
        <w:t xml:space="preserve"> </w:t>
      </w:r>
      <w:r>
        <w:rPr>
          <w:rFonts w:ascii="宋体" w:hAnsi="宋体" w:eastAsia="宋体" w:cs="宋体"/>
          <w:spacing w:val="9"/>
          <w:sz w:val="23"/>
          <w:szCs w:val="23"/>
          <w:u w:val="single" w:color="auto"/>
        </w:rPr>
        <w:t xml:space="preserve">10 </w:t>
      </w:r>
      <w:r>
        <w:rPr>
          <w:rFonts w:ascii="宋体" w:hAnsi="宋体" w:eastAsia="宋体" w:cs="宋体"/>
          <w:spacing w:val="-59"/>
          <w:sz w:val="23"/>
          <w:szCs w:val="23"/>
        </w:rPr>
        <w:t xml:space="preserve"> </w:t>
      </w:r>
      <w:r>
        <w:rPr>
          <w:rFonts w:ascii="微软雅黑" w:hAnsi="微软雅黑" w:eastAsia="微软雅黑" w:cs="微软雅黑"/>
          <w:b/>
          <w:bCs/>
          <w:spacing w:val="9"/>
          <w:sz w:val="23"/>
          <w:szCs w:val="23"/>
        </w:rPr>
        <w:t>日内将调查结果加盖公</w:t>
      </w:r>
      <w:r>
        <w:rPr>
          <w:rFonts w:ascii="微软雅黑" w:hAnsi="微软雅黑" w:eastAsia="微软雅黑" w:cs="微软雅黑"/>
          <w:b/>
          <w:bCs/>
          <w:spacing w:val="8"/>
          <w:sz w:val="23"/>
          <w:szCs w:val="23"/>
        </w:rPr>
        <w:t>章，</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8"/>
          <w:sz w:val="23"/>
          <w:szCs w:val="23"/>
        </w:rPr>
        <w:t>连同相</w:t>
      </w:r>
      <w:r>
        <w:rPr>
          <w:rFonts w:ascii="微软雅黑" w:hAnsi="微软雅黑" w:eastAsia="微软雅黑" w:cs="微软雅黑"/>
          <w:b/>
          <w:bCs/>
          <w:spacing w:val="9"/>
          <w:sz w:val="23"/>
          <w:szCs w:val="23"/>
        </w:rPr>
        <w:t>关证据材料一并送本机关。需要延期完成的，</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9"/>
          <w:sz w:val="23"/>
          <w:szCs w:val="23"/>
        </w:rPr>
        <w:t>请在</w:t>
      </w:r>
      <w:r>
        <w:rPr>
          <w:rFonts w:ascii="微软雅黑" w:hAnsi="微软雅黑" w:eastAsia="微软雅黑" w:cs="微软雅黑"/>
          <w:b/>
          <w:bCs/>
          <w:spacing w:val="8"/>
          <w:sz w:val="23"/>
          <w:szCs w:val="23"/>
        </w:rPr>
        <w:t>期限届满前告知本机关。</w:t>
      </w:r>
    </w:p>
    <w:p w14:paraId="43173325">
      <w:pPr>
        <w:pStyle w:val="2"/>
        <w:spacing w:line="256" w:lineRule="auto"/>
      </w:pPr>
    </w:p>
    <w:p w14:paraId="74135F53">
      <w:pPr>
        <w:pStyle w:val="2"/>
        <w:spacing w:line="256" w:lineRule="auto"/>
      </w:pPr>
    </w:p>
    <w:p w14:paraId="0B6F1A4A">
      <w:pPr>
        <w:pStyle w:val="2"/>
        <w:spacing w:line="256" w:lineRule="auto"/>
      </w:pPr>
    </w:p>
    <w:p w14:paraId="0FB39FEE">
      <w:pPr>
        <w:pStyle w:val="2"/>
        <w:spacing w:line="257" w:lineRule="auto"/>
      </w:pPr>
    </w:p>
    <w:p w14:paraId="39BDA18D">
      <w:pPr>
        <w:pStyle w:val="2"/>
        <w:spacing w:line="257" w:lineRule="auto"/>
      </w:pPr>
    </w:p>
    <w:p w14:paraId="0E24AB99">
      <w:pPr>
        <w:pStyle w:val="2"/>
        <w:spacing w:line="257" w:lineRule="auto"/>
      </w:pPr>
    </w:p>
    <w:p w14:paraId="17F466DB">
      <w:pPr>
        <w:spacing w:before="100" w:line="203" w:lineRule="auto"/>
        <w:ind w:left="5197"/>
        <w:rPr>
          <w:rFonts w:ascii="微软雅黑" w:hAnsi="微软雅黑" w:eastAsia="微软雅黑" w:cs="微软雅黑"/>
          <w:sz w:val="23"/>
          <w:szCs w:val="23"/>
        </w:rPr>
      </w:pPr>
      <w:r>
        <w:rPr>
          <w:rFonts w:ascii="微软雅黑" w:hAnsi="微软雅黑" w:eastAsia="微软雅黑" w:cs="微软雅黑"/>
          <w:b/>
          <w:bCs/>
          <w:spacing w:val="14"/>
          <w:sz w:val="23"/>
          <w:szCs w:val="23"/>
        </w:rPr>
        <w:t>××市应急管理局（印章）</w:t>
      </w:r>
    </w:p>
    <w:p w14:paraId="5818D176">
      <w:pPr>
        <w:spacing w:before="225" w:line="208" w:lineRule="auto"/>
        <w:ind w:left="5541"/>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55530165">
      <w:pPr>
        <w:pStyle w:val="2"/>
        <w:spacing w:line="246" w:lineRule="auto"/>
      </w:pPr>
    </w:p>
    <w:p w14:paraId="786CD39B">
      <w:pPr>
        <w:pStyle w:val="2"/>
        <w:spacing w:line="246" w:lineRule="auto"/>
      </w:pPr>
    </w:p>
    <w:p w14:paraId="4DFF9444">
      <w:pPr>
        <w:pStyle w:val="2"/>
        <w:spacing w:line="246" w:lineRule="auto"/>
      </w:pPr>
    </w:p>
    <w:p w14:paraId="23B73A04">
      <w:pPr>
        <w:pStyle w:val="2"/>
        <w:spacing w:line="246" w:lineRule="auto"/>
      </w:pPr>
    </w:p>
    <w:p w14:paraId="122ACC2C">
      <w:pPr>
        <w:pStyle w:val="2"/>
        <w:spacing w:line="247" w:lineRule="auto"/>
      </w:pPr>
    </w:p>
    <w:p w14:paraId="25120019">
      <w:pPr>
        <w:spacing w:before="99" w:line="208" w:lineRule="auto"/>
        <w:ind w:left="136"/>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联系人：</w:t>
      </w:r>
      <w:r>
        <w:rPr>
          <w:rFonts w:ascii="微软雅黑" w:hAnsi="微软雅黑" w:eastAsia="微软雅黑" w:cs="微软雅黑"/>
          <w:b/>
          <w:bCs/>
          <w:spacing w:val="-43"/>
          <w:sz w:val="23"/>
          <w:szCs w:val="23"/>
        </w:rPr>
        <w:t xml:space="preserve"> </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1"/>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3EBB555E">
      <w:pPr>
        <w:spacing w:before="219" w:line="208" w:lineRule="auto"/>
        <w:ind w:left="136"/>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联系地址</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4"/>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××路××号</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 xml:space="preserve">××市应急管理局                </w:t>
      </w:r>
    </w:p>
    <w:p w14:paraId="3509CA35">
      <w:pPr>
        <w:spacing w:before="187" w:line="37" w:lineRule="exact"/>
      </w:pPr>
      <w:r>
        <w:drawing>
          <wp:inline distT="0" distB="0" distL="0" distR="0">
            <wp:extent cx="5690870" cy="2286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329"/>
                    <a:stretch>
                      <a:fillRect/>
                    </a:stretch>
                  </pic:blipFill>
                  <pic:spPr>
                    <a:xfrm>
                      <a:off x="0" y="0"/>
                      <a:ext cx="5691429" cy="23493"/>
                    </a:xfrm>
                    <a:prstGeom prst="rect">
                      <a:avLst/>
                    </a:prstGeom>
                  </pic:spPr>
                </pic:pic>
              </a:graphicData>
            </a:graphic>
          </wp:inline>
        </w:drawing>
      </w:r>
    </w:p>
    <w:p w14:paraId="388B2B9F">
      <w:pPr>
        <w:spacing w:before="53" w:line="208" w:lineRule="auto"/>
        <w:ind w:left="134"/>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本文书一式两份：一份由应急管理部门备案，一份交相关单位。</w:t>
      </w:r>
    </w:p>
    <w:p w14:paraId="6A1A9A06">
      <w:pPr>
        <w:spacing w:line="208" w:lineRule="auto"/>
        <w:rPr>
          <w:rFonts w:ascii="微软雅黑" w:hAnsi="微软雅黑" w:eastAsia="微软雅黑" w:cs="微软雅黑"/>
          <w:sz w:val="20"/>
          <w:szCs w:val="20"/>
        </w:rPr>
        <w:sectPr>
          <w:footerReference r:id="rId92" w:type="default"/>
          <w:pgSz w:w="11906" w:h="16838"/>
          <w:pgMar w:top="1431" w:right="1471" w:bottom="1093" w:left="1454" w:header="0" w:footer="784" w:gutter="0"/>
          <w:cols w:space="720" w:num="1"/>
        </w:sectPr>
      </w:pPr>
    </w:p>
    <w:p w14:paraId="5F682BFC">
      <w:pPr>
        <w:spacing w:before="159" w:line="228" w:lineRule="auto"/>
        <w:ind w:left="140"/>
        <w:outlineLvl w:val="1"/>
        <w:rPr>
          <w:rFonts w:ascii="黑体" w:hAnsi="黑体" w:eastAsia="黑体" w:cs="黑体"/>
          <w:sz w:val="31"/>
          <w:szCs w:val="31"/>
        </w:rPr>
      </w:pPr>
      <w:bookmarkStart w:id="35" w:name="bookmark157"/>
      <w:bookmarkEnd w:id="35"/>
      <w:r>
        <w:rPr>
          <w:rFonts w:ascii="黑体" w:hAnsi="黑体" w:eastAsia="黑体" w:cs="黑体"/>
          <w:spacing w:val="7"/>
          <w:sz w:val="31"/>
          <w:szCs w:val="31"/>
        </w:rPr>
        <w:t>十八、询问通知书</w:t>
      </w:r>
    </w:p>
    <w:p w14:paraId="6D4022E0">
      <w:pPr>
        <w:spacing w:before="175" w:line="238" w:lineRule="auto"/>
        <w:ind w:left="160"/>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0C49B62">
      <w:pPr>
        <w:spacing w:before="57" w:line="169" w:lineRule="auto"/>
        <w:ind w:left="229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1139D75">
      <w:pPr>
        <w:spacing w:line="73" w:lineRule="exact"/>
        <w:ind w:firstLine="11"/>
      </w:pPr>
      <w:r>
        <w:rPr>
          <w:position w:val="-1"/>
        </w:rPr>
        <w:drawing>
          <wp:inline distT="0" distB="0" distL="0" distR="0">
            <wp:extent cx="5686425" cy="4635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330"/>
                    <a:stretch>
                      <a:fillRect/>
                    </a:stretch>
                  </pic:blipFill>
                  <pic:spPr>
                    <a:xfrm>
                      <a:off x="0" y="0"/>
                      <a:ext cx="5687026" cy="46989"/>
                    </a:xfrm>
                    <a:prstGeom prst="rect">
                      <a:avLst/>
                    </a:prstGeom>
                  </pic:spPr>
                </pic:pic>
              </a:graphicData>
            </a:graphic>
          </wp:inline>
        </w:drawing>
      </w:r>
    </w:p>
    <w:p w14:paraId="59CE62B1">
      <w:pPr>
        <w:spacing w:before="13" w:line="234" w:lineRule="auto"/>
        <w:ind w:left="339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询问通知书</w:t>
      </w:r>
    </w:p>
    <w:p w14:paraId="5B9B1920">
      <w:pPr>
        <w:spacing w:before="78" w:line="203" w:lineRule="auto"/>
        <w:ind w:left="3034"/>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)应急询〔</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58FA5CA2">
      <w:pPr>
        <w:pStyle w:val="2"/>
        <w:spacing w:line="271" w:lineRule="auto"/>
      </w:pPr>
    </w:p>
    <w:p w14:paraId="6975F45A">
      <w:pPr>
        <w:pStyle w:val="2"/>
        <w:spacing w:line="272" w:lineRule="auto"/>
      </w:pPr>
    </w:p>
    <w:p w14:paraId="7113099C">
      <w:pPr>
        <w:pStyle w:val="2"/>
        <w:spacing w:line="272" w:lineRule="auto"/>
      </w:pPr>
    </w:p>
    <w:p w14:paraId="4A54ED25">
      <w:pPr>
        <w:tabs>
          <w:tab w:val="left" w:pos="2533"/>
        </w:tabs>
        <w:spacing w:before="99" w:line="122" w:lineRule="auto"/>
        <w:ind w:left="124"/>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17564716">
      <w:pPr>
        <w:spacing w:before="226" w:line="341" w:lineRule="auto"/>
        <w:ind w:left="119" w:right="211" w:firstLine="511"/>
        <w:jc w:val="both"/>
        <w:rPr>
          <w:rFonts w:ascii="微软雅黑" w:hAnsi="微软雅黑" w:eastAsia="微软雅黑" w:cs="微软雅黑"/>
          <w:sz w:val="23"/>
          <w:szCs w:val="23"/>
        </w:rPr>
      </w:pPr>
      <w:r>
        <w:rPr>
          <w:rFonts w:ascii="微软雅黑" w:hAnsi="微软雅黑" w:eastAsia="微软雅黑" w:cs="微软雅黑"/>
          <w:b/>
          <w:bCs/>
          <w:spacing w:val="-4"/>
          <w:sz w:val="23"/>
          <w:szCs w:val="23"/>
        </w:rPr>
        <w:t>因</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，请你（单位）于</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 xml:space="preserve"> 日</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4"/>
          <w:sz w:val="23"/>
          <w:szCs w:val="23"/>
        </w:rPr>
        <w:t>时</w:t>
      </w:r>
      <w:r>
        <w:rPr>
          <w:rFonts w:ascii="微软雅黑" w:hAnsi="微软雅黑" w:eastAsia="微软雅黑" w:cs="微软雅黑"/>
          <w:b/>
          <w:bCs/>
          <w:spacing w:val="13"/>
          <w:sz w:val="23"/>
          <w:szCs w:val="23"/>
        </w:rPr>
        <w:t>到</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3"/>
          <w:sz w:val="23"/>
          <w:szCs w:val="23"/>
        </w:rPr>
        <w:t>接受询问调查，</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3"/>
          <w:sz w:val="23"/>
          <w:szCs w:val="23"/>
        </w:rPr>
        <w:t>来时请携带下列证件材料</w:t>
      </w:r>
      <w:r>
        <w:rPr>
          <w:rFonts w:ascii="微软雅黑" w:hAnsi="微软雅黑" w:eastAsia="微软雅黑" w:cs="微软雅黑"/>
          <w:b/>
          <w:bCs/>
          <w:spacing w:val="-3"/>
          <w:sz w:val="23"/>
          <w:szCs w:val="23"/>
        </w:rPr>
        <w:t xml:space="preserve">（见打 </w:t>
      </w:r>
      <w:r>
        <w:rPr>
          <w:rFonts w:ascii="宋体" w:hAnsi="宋体" w:eastAsia="宋体" w:cs="宋体"/>
          <w:b/>
          <w:bCs/>
          <w:spacing w:val="-3"/>
          <w:sz w:val="23"/>
          <w:szCs w:val="23"/>
        </w:rPr>
        <w:t>√</w:t>
      </w:r>
      <w:r>
        <w:rPr>
          <w:rFonts w:ascii="微软雅黑" w:hAnsi="微软雅黑" w:eastAsia="微软雅黑" w:cs="微软雅黑"/>
          <w:b/>
          <w:bCs/>
          <w:spacing w:val="-3"/>
          <w:sz w:val="23"/>
          <w:szCs w:val="23"/>
        </w:rPr>
        <w:t>处</w:t>
      </w:r>
      <w:r>
        <w:rPr>
          <w:rFonts w:ascii="微软雅黑" w:hAnsi="微软雅黑" w:eastAsia="微软雅黑" w:cs="微软雅黑"/>
          <w:b/>
          <w:bCs/>
          <w:spacing w:val="-47"/>
          <w:sz w:val="23"/>
          <w:szCs w:val="23"/>
        </w:rPr>
        <w:t>）：</w:t>
      </w:r>
    </w:p>
    <w:p w14:paraId="1A1CE893">
      <w:pPr>
        <w:spacing w:line="208" w:lineRule="auto"/>
        <w:ind w:left="638"/>
        <w:rPr>
          <w:rFonts w:ascii="微软雅黑" w:hAnsi="微软雅黑" w:eastAsia="微软雅黑" w:cs="微软雅黑"/>
          <w:sz w:val="23"/>
          <w:szCs w:val="23"/>
        </w:rPr>
      </w:pPr>
      <w:r>
        <w:rPr>
          <w:rFonts w:ascii="宋体" w:hAnsi="宋体" w:eastAsia="宋体" w:cs="宋体"/>
          <w:b/>
          <w:bCs/>
          <w:spacing w:val="1"/>
          <w:sz w:val="23"/>
          <w:szCs w:val="23"/>
        </w:rPr>
        <w:t>□</w:t>
      </w:r>
      <w:r>
        <w:rPr>
          <w:rFonts w:ascii="微软雅黑" w:hAnsi="微软雅黑" w:eastAsia="微软雅黑" w:cs="微软雅黑"/>
          <w:b/>
          <w:bCs/>
          <w:spacing w:val="1"/>
          <w:sz w:val="23"/>
          <w:szCs w:val="23"/>
        </w:rPr>
        <w:t>身份证</w:t>
      </w:r>
    </w:p>
    <w:p w14:paraId="7AF0F57A">
      <w:pPr>
        <w:spacing w:before="216" w:line="207" w:lineRule="auto"/>
        <w:ind w:left="638"/>
        <w:rPr>
          <w:rFonts w:ascii="微软雅黑" w:hAnsi="微软雅黑" w:eastAsia="微软雅黑" w:cs="微软雅黑"/>
          <w:sz w:val="23"/>
          <w:szCs w:val="23"/>
        </w:rPr>
      </w:pPr>
      <w:r>
        <w:rPr>
          <w:rFonts w:ascii="宋体" w:hAnsi="宋体" w:eastAsia="宋体" w:cs="宋体"/>
          <w:b/>
          <w:bCs/>
          <w:spacing w:val="3"/>
          <w:sz w:val="23"/>
          <w:szCs w:val="23"/>
        </w:rPr>
        <w:t>□</w:t>
      </w:r>
      <w:r>
        <w:rPr>
          <w:rFonts w:ascii="微软雅黑" w:hAnsi="微软雅黑" w:eastAsia="微软雅黑" w:cs="微软雅黑"/>
          <w:b/>
          <w:bCs/>
          <w:spacing w:val="3"/>
          <w:sz w:val="23"/>
          <w:szCs w:val="23"/>
        </w:rPr>
        <w:t>营业执照</w:t>
      </w:r>
    </w:p>
    <w:p w14:paraId="18F59E22">
      <w:pPr>
        <w:spacing w:before="222" w:line="206" w:lineRule="auto"/>
        <w:ind w:left="638"/>
        <w:rPr>
          <w:rFonts w:ascii="微软雅黑" w:hAnsi="微软雅黑" w:eastAsia="微软雅黑" w:cs="微软雅黑"/>
          <w:sz w:val="23"/>
          <w:szCs w:val="23"/>
        </w:rPr>
      </w:pPr>
      <w:r>
        <w:rPr>
          <w:rFonts w:ascii="宋体" w:hAnsi="宋体" w:eastAsia="宋体" w:cs="宋体"/>
          <w:b/>
          <w:bCs/>
          <w:spacing w:val="8"/>
          <w:sz w:val="23"/>
          <w:szCs w:val="23"/>
        </w:rPr>
        <w:t>□</w:t>
      </w:r>
      <w:r>
        <w:rPr>
          <w:rFonts w:ascii="微软雅黑" w:hAnsi="微软雅黑" w:eastAsia="微软雅黑" w:cs="微软雅黑"/>
          <w:b/>
          <w:bCs/>
          <w:spacing w:val="8"/>
          <w:sz w:val="23"/>
          <w:szCs w:val="23"/>
        </w:rPr>
        <w:t>法定代表人身份证明或者委托书</w:t>
      </w:r>
    </w:p>
    <w:p w14:paraId="49BC78B9">
      <w:pPr>
        <w:spacing w:before="221" w:line="207" w:lineRule="auto"/>
        <w:ind w:left="638"/>
        <w:rPr>
          <w:rFonts w:ascii="微软雅黑" w:hAnsi="微软雅黑" w:eastAsia="微软雅黑" w:cs="微软雅黑"/>
          <w:sz w:val="23"/>
          <w:szCs w:val="23"/>
        </w:rPr>
      </w:pPr>
      <w:r>
        <w:rPr>
          <w:rFonts w:ascii="宋体" w:hAnsi="宋体" w:eastAsia="宋体" w:cs="宋体"/>
          <w:b/>
          <w:bCs/>
          <w:spacing w:val="2"/>
          <w:sz w:val="23"/>
          <w:szCs w:val="23"/>
        </w:rPr>
        <w:t>□</w:t>
      </w:r>
      <w:r>
        <w:rPr>
          <w:rFonts w:ascii="微软雅黑" w:hAnsi="微软雅黑" w:eastAsia="微软雅黑" w:cs="微软雅黑"/>
          <w:b/>
          <w:bCs/>
          <w:spacing w:val="2"/>
          <w:sz w:val="23"/>
          <w:szCs w:val="23"/>
        </w:rPr>
        <w:t>其他材料：</w:t>
      </w:r>
    </w:p>
    <w:p w14:paraId="1AE1975D">
      <w:pPr>
        <w:spacing w:before="228" w:line="248" w:lineRule="auto"/>
        <w:ind w:left="631"/>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2D499683">
      <w:pPr>
        <w:spacing w:before="250" w:line="248" w:lineRule="auto"/>
        <w:ind w:left="616"/>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17557899">
      <w:pPr>
        <w:spacing w:before="243" w:line="203" w:lineRule="auto"/>
        <w:jc w:val="right"/>
        <w:rPr>
          <w:rFonts w:ascii="微软雅黑" w:hAnsi="微软雅黑" w:eastAsia="微软雅黑" w:cs="微软雅黑"/>
          <w:sz w:val="23"/>
          <w:szCs w:val="23"/>
        </w:rPr>
      </w:pPr>
      <w:r>
        <w:rPr>
          <w:rFonts w:ascii="宋体" w:hAnsi="宋体" w:eastAsia="宋体" w:cs="宋体"/>
          <w:b/>
          <w:bCs/>
          <w:spacing w:val="-3"/>
          <w:sz w:val="23"/>
          <w:szCs w:val="23"/>
        </w:rPr>
        <w:t>3.</w:t>
      </w:r>
      <w:r>
        <w:rPr>
          <w:rFonts w:ascii="宋体" w:hAnsi="宋体" w:eastAsia="宋体" w:cs="宋体"/>
          <w:spacing w:val="-109"/>
          <w:sz w:val="23"/>
          <w:szCs w:val="23"/>
        </w:rPr>
        <w:t xml:space="preserve"> </w:t>
      </w:r>
      <w:r>
        <w:rPr>
          <w:rFonts w:ascii="宋体" w:hAnsi="宋体" w:eastAsia="宋体" w:cs="宋体"/>
          <w:spacing w:val="-3"/>
          <w:sz w:val="23"/>
          <w:szCs w:val="23"/>
          <w:u w:val="single" w:color="auto"/>
        </w:rPr>
        <w:t xml:space="preserve">                                                 </w:t>
      </w:r>
      <w:r>
        <w:rPr>
          <w:rFonts w:ascii="微软雅黑" w:hAnsi="微软雅黑" w:eastAsia="微软雅黑" w:cs="微软雅黑"/>
          <w:b/>
          <w:bCs/>
          <w:spacing w:val="-3"/>
          <w:sz w:val="23"/>
          <w:szCs w:val="23"/>
        </w:rPr>
        <w:t>（此栏不够，可加栏续填）</w:t>
      </w:r>
    </w:p>
    <w:p w14:paraId="7EBDCE37">
      <w:pPr>
        <w:spacing w:before="226" w:line="206" w:lineRule="auto"/>
        <w:ind w:left="611"/>
        <w:rPr>
          <w:rFonts w:ascii="微软雅黑" w:hAnsi="微软雅黑" w:eastAsia="微软雅黑" w:cs="微软雅黑"/>
          <w:sz w:val="23"/>
          <w:szCs w:val="23"/>
        </w:rPr>
      </w:pPr>
      <w:r>
        <w:rPr>
          <w:rFonts w:ascii="微软雅黑" w:hAnsi="微软雅黑" w:eastAsia="微软雅黑" w:cs="微软雅黑"/>
          <w:b/>
          <w:bCs/>
          <w:spacing w:val="8"/>
          <w:sz w:val="23"/>
          <w:szCs w:val="23"/>
        </w:rPr>
        <w:t>如无法按时前来，请及时联系。</w:t>
      </w:r>
    </w:p>
    <w:p w14:paraId="11628789">
      <w:pPr>
        <w:pStyle w:val="2"/>
        <w:spacing w:line="246" w:lineRule="auto"/>
      </w:pPr>
    </w:p>
    <w:p w14:paraId="5AF20907">
      <w:pPr>
        <w:pStyle w:val="2"/>
        <w:spacing w:line="246" w:lineRule="auto"/>
      </w:pPr>
    </w:p>
    <w:p w14:paraId="272AC18D">
      <w:pPr>
        <w:pStyle w:val="2"/>
        <w:spacing w:line="247" w:lineRule="auto"/>
      </w:pPr>
    </w:p>
    <w:p w14:paraId="45A196E8">
      <w:pPr>
        <w:pStyle w:val="2"/>
        <w:spacing w:line="247" w:lineRule="auto"/>
      </w:pPr>
    </w:p>
    <w:p w14:paraId="4ABBB1A5">
      <w:pPr>
        <w:pStyle w:val="2"/>
        <w:spacing w:line="247" w:lineRule="auto"/>
      </w:pPr>
    </w:p>
    <w:p w14:paraId="1D1F52A7">
      <w:pPr>
        <w:spacing w:before="100" w:line="203" w:lineRule="auto"/>
        <w:ind w:left="5612"/>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6FBA235D">
      <w:pPr>
        <w:spacing w:before="227" w:line="208" w:lineRule="auto"/>
        <w:ind w:left="6052"/>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68F561BC">
      <w:pPr>
        <w:pStyle w:val="2"/>
        <w:spacing w:line="336" w:lineRule="auto"/>
      </w:pPr>
    </w:p>
    <w:p w14:paraId="2E808491">
      <w:pPr>
        <w:pStyle w:val="2"/>
        <w:spacing w:line="337" w:lineRule="auto"/>
      </w:pPr>
    </w:p>
    <w:p w14:paraId="4C44DA00">
      <w:pPr>
        <w:spacing w:before="100" w:line="208" w:lineRule="auto"/>
        <w:ind w:left="128"/>
        <w:rPr>
          <w:rFonts w:ascii="微软雅黑" w:hAnsi="微软雅黑" w:eastAsia="微软雅黑" w:cs="微软雅黑"/>
          <w:sz w:val="23"/>
          <w:szCs w:val="23"/>
        </w:rPr>
      </w:pPr>
      <w:r>
        <w:rPr>
          <w:rFonts w:ascii="微软雅黑" w:hAnsi="微软雅黑" w:eastAsia="微软雅黑" w:cs="微软雅黑"/>
          <w:b/>
          <w:bCs/>
          <w:spacing w:val="7"/>
          <w:sz w:val="23"/>
          <w:szCs w:val="23"/>
        </w:rPr>
        <w:t>应急管理部门地址：</w:t>
      </w:r>
      <w:r>
        <w:rPr>
          <w:rFonts w:ascii="微软雅黑" w:hAnsi="微软雅黑" w:eastAsia="微软雅黑" w:cs="微软雅黑"/>
          <w:b/>
          <w:bCs/>
          <w:spacing w:val="-37"/>
          <w:sz w:val="23"/>
          <w:szCs w:val="23"/>
        </w:rPr>
        <w:t xml:space="preserve"> </w:t>
      </w:r>
      <w:r>
        <w:rPr>
          <w:rFonts w:ascii="微软雅黑" w:hAnsi="微软雅黑" w:eastAsia="微软雅黑" w:cs="微软雅黑"/>
          <w:b/>
          <w:bCs/>
          <w:sz w:val="23"/>
          <w:szCs w:val="23"/>
          <w:u w:val="single" w:color="auto"/>
        </w:rPr>
        <w:t xml:space="preserve">                                                                                             </w:t>
      </w:r>
    </w:p>
    <w:p w14:paraId="333F0C5F">
      <w:pPr>
        <w:spacing w:before="219" w:line="187" w:lineRule="auto"/>
        <w:ind w:left="129"/>
        <w:rPr>
          <w:rFonts w:ascii="微软雅黑" w:hAnsi="微软雅黑" w:eastAsia="微软雅黑" w:cs="微软雅黑"/>
          <w:sz w:val="23"/>
          <w:szCs w:val="23"/>
        </w:rPr>
      </w:pPr>
      <w:r>
        <w:rPr>
          <w:rFonts w:ascii="微软雅黑" w:hAnsi="微软雅黑" w:eastAsia="微软雅黑" w:cs="微软雅黑"/>
          <w:b/>
          <w:bCs/>
          <w:spacing w:val="3"/>
          <w:sz w:val="23"/>
          <w:szCs w:val="23"/>
        </w:rPr>
        <w:t>联系人：</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3"/>
          <w:sz w:val="23"/>
          <w:szCs w:val="23"/>
        </w:rPr>
        <w:t>联系电话：</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E29EE32">
      <w:pPr>
        <w:spacing w:line="37" w:lineRule="exact"/>
      </w:pPr>
      <w:r>
        <w:drawing>
          <wp:inline distT="0" distB="0" distL="0" distR="0">
            <wp:extent cx="5690870" cy="22860"/>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320"/>
                    <a:stretch>
                      <a:fillRect/>
                    </a:stretch>
                  </pic:blipFill>
                  <pic:spPr>
                    <a:xfrm>
                      <a:off x="0" y="0"/>
                      <a:ext cx="5691428" cy="23493"/>
                    </a:xfrm>
                    <a:prstGeom prst="rect">
                      <a:avLst/>
                    </a:prstGeom>
                  </pic:spPr>
                </pic:pic>
              </a:graphicData>
            </a:graphic>
          </wp:inline>
        </w:drawing>
      </w:r>
    </w:p>
    <w:p w14:paraId="73F307A1">
      <w:pPr>
        <w:spacing w:before="55" w:line="208" w:lineRule="auto"/>
        <w:ind w:left="127"/>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，一份交被通知人</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4"/>
          <w:sz w:val="20"/>
          <w:szCs w:val="20"/>
        </w:rPr>
        <w:t>。                       共    页  第    页</w:t>
      </w:r>
    </w:p>
    <w:p w14:paraId="7CFDAE41">
      <w:pPr>
        <w:spacing w:line="208" w:lineRule="auto"/>
        <w:rPr>
          <w:rFonts w:ascii="微软雅黑" w:hAnsi="微软雅黑" w:eastAsia="微软雅黑" w:cs="微软雅黑"/>
          <w:sz w:val="20"/>
          <w:szCs w:val="20"/>
        </w:rPr>
        <w:sectPr>
          <w:footerReference r:id="rId93" w:type="default"/>
          <w:pgSz w:w="11906" w:h="16838"/>
          <w:pgMar w:top="1431" w:right="1376" w:bottom="1035" w:left="1461" w:header="0" w:footer="726" w:gutter="0"/>
          <w:cols w:space="720" w:num="1"/>
        </w:sectPr>
      </w:pPr>
    </w:p>
    <w:p w14:paraId="6A13F479">
      <w:pPr>
        <w:pStyle w:val="2"/>
        <w:spacing w:line="338" w:lineRule="auto"/>
      </w:pPr>
    </w:p>
    <w:p w14:paraId="2EC9C225">
      <w:pPr>
        <w:spacing w:before="101" w:line="409" w:lineRule="exact"/>
        <w:ind w:left="650"/>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5F668D5A">
      <w:pPr>
        <w:spacing w:before="153" w:line="333" w:lineRule="auto"/>
        <w:ind w:right="80"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《询问通知书》是应急管理部门对生产经营单位进行检查或者调查时、查办违法案件的过程中，为查明案件事实，要求</w:t>
      </w:r>
      <w:r>
        <w:rPr>
          <w:rFonts w:ascii="FangSong_GB2312" w:hAnsi="FangSong_GB2312" w:eastAsia="FangSong_GB2312" w:cs="FangSong_GB2312"/>
          <w:spacing w:val="7"/>
          <w:sz w:val="31"/>
          <w:szCs w:val="31"/>
        </w:rPr>
        <w:t>被通知人在一定时间到达指定地点接受询问而下达的文书。</w:t>
      </w:r>
    </w:p>
    <w:p w14:paraId="0E72FD35">
      <w:pPr>
        <w:spacing w:line="238" w:lineRule="auto"/>
        <w:ind w:left="653"/>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1E927B4B">
      <w:pPr>
        <w:spacing w:before="160" w:line="221" w:lineRule="auto"/>
        <w:ind w:left="63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1</w:t>
      </w:r>
      <w:r>
        <w:rPr>
          <w:rFonts w:ascii="FangSong_GB2312" w:hAnsi="FangSong_GB2312" w:eastAsia="FangSong_GB2312" w:cs="FangSong_GB2312"/>
          <w:spacing w:val="8"/>
          <w:sz w:val="31"/>
          <w:szCs w:val="31"/>
        </w:rPr>
        <w:t>）发文对象。应当写明具体的被通知人。</w:t>
      </w:r>
    </w:p>
    <w:p w14:paraId="7F0ACB06">
      <w:pPr>
        <w:spacing w:before="188" w:line="296" w:lineRule="auto"/>
        <w:ind w:left="13" w:right="83" w:firstLine="62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2</w:t>
      </w:r>
      <w:r>
        <w:rPr>
          <w:rFonts w:ascii="FangSong_GB2312" w:hAnsi="FangSong_GB2312" w:eastAsia="FangSong_GB2312" w:cs="FangSong_GB2312"/>
          <w:spacing w:val="-3"/>
          <w:sz w:val="31"/>
          <w:szCs w:val="31"/>
        </w:rPr>
        <w:t>）原因。填写“办理</w:t>
      </w:r>
      <w:r>
        <w:rPr>
          <w:rFonts w:ascii="宋体" w:hAnsi="宋体" w:eastAsia="宋体" w:cs="宋体"/>
          <w:spacing w:val="-3"/>
          <w:sz w:val="31"/>
          <w:szCs w:val="31"/>
        </w:rPr>
        <w:t>+</w:t>
      </w:r>
      <w:r>
        <w:rPr>
          <w:rFonts w:ascii="FangSong_GB2312" w:hAnsi="FangSong_GB2312" w:eastAsia="FangSong_GB2312" w:cs="FangSong_GB2312"/>
          <w:spacing w:val="-3"/>
          <w:sz w:val="31"/>
          <w:szCs w:val="31"/>
        </w:rPr>
        <w:t>案件名称”，如：因“办理</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3"/>
          <w:sz w:val="31"/>
          <w:szCs w:val="31"/>
        </w:rPr>
        <w:t>××公</w:t>
      </w:r>
      <w:r>
        <w:rPr>
          <w:rFonts w:ascii="FangSong_GB2312" w:hAnsi="FangSong_GB2312" w:eastAsia="FangSong_GB2312" w:cs="FangSong_GB2312"/>
          <w:spacing w:val="9"/>
          <w:sz w:val="31"/>
          <w:szCs w:val="31"/>
        </w:rPr>
        <w:t>司特种作业人员未按规定经专门的安全生产作业培训并取得相</w:t>
      </w:r>
      <w:r>
        <w:rPr>
          <w:rFonts w:ascii="FangSong_GB2312" w:hAnsi="FangSong_GB2312" w:eastAsia="FangSong_GB2312" w:cs="FangSong_GB2312"/>
          <w:spacing w:val="5"/>
          <w:sz w:val="31"/>
          <w:szCs w:val="31"/>
        </w:rPr>
        <w:t>应资格上岗作业案”等。</w:t>
      </w:r>
    </w:p>
    <w:p w14:paraId="0D549AB8">
      <w:pPr>
        <w:spacing w:before="189" w:line="296" w:lineRule="auto"/>
        <w:ind w:left="2" w:right="83"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）地点及时间。填写应急管理部门的具体办公地</w:t>
      </w:r>
      <w:r>
        <w:rPr>
          <w:rFonts w:ascii="FangSong_GB2312" w:hAnsi="FangSong_GB2312" w:eastAsia="FangSong_GB2312" w:cs="FangSong_GB2312"/>
          <w:spacing w:val="6"/>
          <w:sz w:val="31"/>
          <w:szCs w:val="31"/>
        </w:rPr>
        <w:t>点，或</w:t>
      </w:r>
      <w:r>
        <w:rPr>
          <w:rFonts w:ascii="FangSong_GB2312" w:hAnsi="FangSong_GB2312" w:eastAsia="FangSong_GB2312" w:cs="FangSong_GB2312"/>
          <w:spacing w:val="9"/>
          <w:sz w:val="31"/>
          <w:szCs w:val="31"/>
        </w:rPr>
        <w:t>者其他进行询问地点。所设定的时间应当考虑可行性，即应当</w:t>
      </w:r>
      <w:r>
        <w:rPr>
          <w:rFonts w:ascii="FangSong_GB2312" w:hAnsi="FangSong_GB2312" w:eastAsia="FangSong_GB2312" w:cs="FangSong_GB2312"/>
          <w:spacing w:val="6"/>
          <w:sz w:val="31"/>
          <w:szCs w:val="31"/>
        </w:rPr>
        <w:t>考虑文书的送达和被通知人前往的在途时间。</w:t>
      </w:r>
    </w:p>
    <w:p w14:paraId="2E7D7412">
      <w:pPr>
        <w:spacing w:before="185" w:line="315" w:lineRule="auto"/>
        <w:ind w:left="8" w:right="83"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）携带材料。应当根据案件调查需要确定</w:t>
      </w:r>
      <w:r>
        <w:rPr>
          <w:rFonts w:ascii="FangSong_GB2312" w:hAnsi="FangSong_GB2312" w:eastAsia="FangSong_GB2312" w:cs="FangSong_GB2312"/>
          <w:spacing w:val="6"/>
          <w:sz w:val="31"/>
          <w:szCs w:val="31"/>
        </w:rPr>
        <w:t>，一般包括三</w:t>
      </w:r>
      <w:r>
        <w:rPr>
          <w:rFonts w:ascii="FangSong_GB2312" w:hAnsi="FangSong_GB2312" w:eastAsia="FangSong_GB2312" w:cs="FangSong_GB2312"/>
          <w:spacing w:val="9"/>
          <w:sz w:val="31"/>
          <w:szCs w:val="31"/>
        </w:rPr>
        <w:t>个方面：一是被询问人的身份和工作关系证明，如身份证、工作证等以及法定代表人身份证明或者委托书等；二是属于单位</w:t>
      </w:r>
      <w:r>
        <w:rPr>
          <w:rFonts w:ascii="FangSong_GB2312" w:hAnsi="FangSong_GB2312" w:eastAsia="FangSong_GB2312" w:cs="FangSong_GB2312"/>
          <w:spacing w:val="1"/>
          <w:sz w:val="31"/>
          <w:szCs w:val="31"/>
        </w:rPr>
        <w:t>违法的，有关该单位的情况证明，如营业执照（或者副本）、章</w:t>
      </w:r>
      <w:r>
        <w:rPr>
          <w:rFonts w:ascii="FangSong_GB2312" w:hAnsi="FangSong_GB2312" w:eastAsia="FangSong_GB2312" w:cs="FangSong_GB2312"/>
          <w:spacing w:val="9"/>
          <w:sz w:val="31"/>
          <w:szCs w:val="31"/>
        </w:rPr>
        <w:t>程等；三是与案件直接相关的材料，如合同书、各种收据、往</w:t>
      </w:r>
      <w:r>
        <w:rPr>
          <w:rFonts w:ascii="FangSong_GB2312" w:hAnsi="FangSong_GB2312" w:eastAsia="FangSong_GB2312" w:cs="FangSong_GB2312"/>
          <w:spacing w:val="-5"/>
          <w:sz w:val="31"/>
          <w:szCs w:val="31"/>
        </w:rPr>
        <w:t>来账目等。</w:t>
      </w:r>
    </w:p>
    <w:p w14:paraId="21E11B1A">
      <w:pPr>
        <w:spacing w:before="189" w:line="222" w:lineRule="auto"/>
        <w:ind w:left="63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5</w:t>
      </w:r>
      <w:r>
        <w:rPr>
          <w:rFonts w:ascii="FangSong_GB2312" w:hAnsi="FangSong_GB2312" w:eastAsia="FangSong_GB2312" w:cs="FangSong_GB2312"/>
          <w:spacing w:val="4"/>
          <w:sz w:val="31"/>
          <w:szCs w:val="31"/>
        </w:rPr>
        <w:t>）联系人。</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4"/>
          <w:sz w:val="31"/>
          <w:szCs w:val="31"/>
        </w:rPr>
        <w:t>一般应当是案件的承办（调查）人员。</w:t>
      </w:r>
    </w:p>
    <w:p w14:paraId="6BB95714">
      <w:pPr>
        <w:spacing w:before="188" w:line="238" w:lineRule="auto"/>
        <w:ind w:left="645"/>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CAA426D">
      <w:pPr>
        <w:spacing w:before="163" w:line="278" w:lineRule="auto"/>
        <w:ind w:left="2" w:right="81"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）制作《询问通知书》时，以被通知人为单位，一次一</w:t>
      </w:r>
      <w:r>
        <w:rPr>
          <w:rFonts w:ascii="FangSong_GB2312" w:hAnsi="FangSong_GB2312" w:eastAsia="FangSong_GB2312" w:cs="FangSong_GB2312"/>
          <w:spacing w:val="-15"/>
          <w:sz w:val="31"/>
          <w:szCs w:val="31"/>
        </w:rPr>
        <w:t>份。</w:t>
      </w:r>
    </w:p>
    <w:p w14:paraId="71846146">
      <w:pPr>
        <w:spacing w:before="188" w:line="277" w:lineRule="auto"/>
        <w:ind w:left="15" w:firstLine="62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2</w:t>
      </w:r>
      <w:r>
        <w:rPr>
          <w:rFonts w:ascii="FangSong_GB2312" w:hAnsi="FangSong_GB2312" w:eastAsia="FangSong_GB2312" w:cs="FangSong_GB2312"/>
          <w:spacing w:val="-2"/>
          <w:sz w:val="31"/>
          <w:szCs w:val="31"/>
        </w:rPr>
        <w:t>）本文书一式两份，一份送达被通知人，一份附卷归档，</w:t>
      </w:r>
      <w:r>
        <w:rPr>
          <w:rFonts w:ascii="FangSong_GB2312" w:hAnsi="FangSong_GB2312" w:eastAsia="FangSong_GB2312" w:cs="FangSong_GB2312"/>
          <w:spacing w:val="7"/>
          <w:sz w:val="31"/>
          <w:szCs w:val="31"/>
        </w:rPr>
        <w:t>并与《文书送达回证》配套使用。</w:t>
      </w:r>
    </w:p>
    <w:p w14:paraId="3321957D">
      <w:pPr>
        <w:spacing w:line="277" w:lineRule="auto"/>
        <w:rPr>
          <w:rFonts w:ascii="FangSong_GB2312" w:hAnsi="FangSong_GB2312" w:eastAsia="FangSong_GB2312" w:cs="FangSong_GB2312"/>
          <w:sz w:val="31"/>
          <w:szCs w:val="31"/>
        </w:rPr>
        <w:sectPr>
          <w:footerReference r:id="rId94" w:type="default"/>
          <w:pgSz w:w="11906" w:h="16838"/>
          <w:pgMar w:top="1431" w:right="1504" w:bottom="1040" w:left="1592" w:header="0" w:footer="731" w:gutter="0"/>
          <w:cols w:space="720" w:num="1"/>
        </w:sectPr>
      </w:pPr>
    </w:p>
    <w:p w14:paraId="4B66C54A">
      <w:pPr>
        <w:pStyle w:val="2"/>
        <w:spacing w:line="339" w:lineRule="auto"/>
      </w:pPr>
    </w:p>
    <w:p w14:paraId="6A748EC1">
      <w:pPr>
        <w:spacing w:before="101"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EF1580A">
      <w:pPr>
        <w:spacing w:before="57" w:line="169" w:lineRule="auto"/>
        <w:ind w:left="2299"/>
        <w:rPr>
          <w:rFonts w:ascii="FZXiaoBiaoSong-B05S" w:hAnsi="FZXiaoBiaoSong-B05S" w:eastAsia="FZXiaoBiaoSong-B05S" w:cs="FZXiaoBiaoSong-B05S"/>
          <w:sz w:val="43"/>
          <w:szCs w:val="43"/>
        </w:rPr>
      </w:pPr>
      <w:bookmarkStart w:id="36" w:name="bookmark281"/>
      <w:bookmarkEnd w:id="36"/>
      <w:r>
        <w:rPr>
          <w:rFonts w:ascii="FZXiaoBiaoSong-B05S" w:hAnsi="FZXiaoBiaoSong-B05S" w:eastAsia="FZXiaoBiaoSong-B05S" w:cs="FZXiaoBiaoSong-B05S"/>
          <w:b/>
          <w:bCs/>
          <w:spacing w:val="5"/>
          <w:sz w:val="43"/>
          <w:szCs w:val="43"/>
        </w:rPr>
        <w:t>安全生产行政执法文书</w:t>
      </w:r>
    </w:p>
    <w:p w14:paraId="4DBA0918">
      <w:pPr>
        <w:spacing w:line="74" w:lineRule="exact"/>
        <w:ind w:firstLine="17"/>
      </w:pPr>
      <w:r>
        <w:rPr>
          <w:position w:val="-1"/>
        </w:rPr>
        <w:drawing>
          <wp:inline distT="0" distB="0" distL="0" distR="0">
            <wp:extent cx="5686425" cy="4699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331"/>
                    <a:stretch>
                      <a:fillRect/>
                    </a:stretch>
                  </pic:blipFill>
                  <pic:spPr>
                    <a:xfrm>
                      <a:off x="0" y="0"/>
                      <a:ext cx="5687025" cy="46990"/>
                    </a:xfrm>
                    <a:prstGeom prst="rect">
                      <a:avLst/>
                    </a:prstGeom>
                  </pic:spPr>
                </pic:pic>
              </a:graphicData>
            </a:graphic>
          </wp:inline>
        </w:drawing>
      </w:r>
    </w:p>
    <w:p w14:paraId="1FD78C2C">
      <w:pPr>
        <w:spacing w:before="13" w:line="234" w:lineRule="auto"/>
        <w:ind w:left="340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询问通知书</w:t>
      </w:r>
    </w:p>
    <w:p w14:paraId="311EBD18">
      <w:pPr>
        <w:spacing w:before="78" w:line="203" w:lineRule="auto"/>
        <w:ind w:left="3010"/>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)应急询〔</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5EBC3EE7">
      <w:pPr>
        <w:pStyle w:val="2"/>
        <w:spacing w:line="346" w:lineRule="auto"/>
      </w:pPr>
    </w:p>
    <w:p w14:paraId="7F0E472C">
      <w:pPr>
        <w:pStyle w:val="2"/>
        <w:spacing w:line="347" w:lineRule="auto"/>
      </w:pPr>
    </w:p>
    <w:p w14:paraId="5215FE18">
      <w:pPr>
        <w:tabs>
          <w:tab w:val="left" w:pos="440"/>
        </w:tabs>
        <w:spacing w:before="98" w:line="192" w:lineRule="auto"/>
        <w:ind w:left="131"/>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××钢铁有限责任公司  </w:t>
      </w:r>
      <w:r>
        <w:rPr>
          <w:rFonts w:ascii="微软雅黑" w:hAnsi="微软雅黑" w:eastAsia="微软雅黑" w:cs="微软雅黑"/>
          <w:b/>
          <w:bCs/>
          <w:spacing w:val="3"/>
          <w:sz w:val="23"/>
          <w:szCs w:val="23"/>
        </w:rPr>
        <w:t>：</w:t>
      </w:r>
    </w:p>
    <w:p w14:paraId="55578D34">
      <w:pPr>
        <w:spacing w:before="237" w:line="340" w:lineRule="auto"/>
        <w:ind w:left="136" w:right="109" w:firstLine="501"/>
        <w:jc w:val="both"/>
        <w:rPr>
          <w:rFonts w:ascii="微软雅黑" w:hAnsi="微软雅黑" w:eastAsia="微软雅黑" w:cs="微软雅黑"/>
          <w:sz w:val="23"/>
          <w:szCs w:val="23"/>
        </w:rPr>
      </w:pPr>
      <w:r>
        <w:rPr>
          <w:rFonts w:ascii="微软雅黑" w:hAnsi="微软雅黑" w:eastAsia="微软雅黑" w:cs="微软雅黑"/>
          <w:b/>
          <w:bCs/>
          <w:spacing w:val="15"/>
          <w:sz w:val="23"/>
          <w:szCs w:val="23"/>
        </w:rPr>
        <w:t>因</w:t>
      </w:r>
      <w:r>
        <w:rPr>
          <w:rFonts w:ascii="FangSong_GB2312" w:hAnsi="FangSong_GB2312" w:eastAsia="FangSong_GB2312" w:cs="FangSong_GB2312"/>
          <w:b/>
          <w:bCs/>
          <w:spacing w:val="39"/>
          <w:sz w:val="23"/>
          <w:szCs w:val="23"/>
          <w:u w:val="single" w:color="auto"/>
        </w:rPr>
        <w:t xml:space="preserve"> </w:t>
      </w:r>
      <w:r>
        <w:rPr>
          <w:rFonts w:ascii="FangSong_GB2312" w:hAnsi="FangSong_GB2312" w:eastAsia="FangSong_GB2312" w:cs="FangSong_GB2312"/>
          <w:spacing w:val="15"/>
          <w:sz w:val="23"/>
          <w:szCs w:val="23"/>
          <w:u w:val="single" w:color="auto"/>
        </w:rPr>
        <w:t>办理××钢铁有限责任公司特种作业人员未</w:t>
      </w:r>
      <w:r>
        <w:rPr>
          <w:rFonts w:ascii="FangSong_GB2312" w:hAnsi="FangSong_GB2312" w:eastAsia="FangSong_GB2312" w:cs="FangSong_GB2312"/>
          <w:spacing w:val="14"/>
          <w:sz w:val="23"/>
          <w:szCs w:val="23"/>
          <w:u w:val="single" w:color="auto"/>
        </w:rPr>
        <w:t>按规定经专门的安全生产作业</w:t>
      </w:r>
      <w:r>
        <w:rPr>
          <w:rFonts w:ascii="FangSong_GB2312" w:hAnsi="FangSong_GB2312" w:eastAsia="FangSong_GB2312" w:cs="FangSong_GB2312"/>
          <w:spacing w:val="7"/>
          <w:sz w:val="23"/>
          <w:szCs w:val="23"/>
          <w:u w:val="single" w:color="auto"/>
        </w:rPr>
        <w:t>培训并取得相应资格上岗作业一案</w:t>
      </w:r>
      <w:r>
        <w:rPr>
          <w:rFonts w:ascii="FangSong_GB2312" w:hAnsi="FangSong_GB2312" w:eastAsia="FangSong_GB2312" w:cs="FangSong_GB2312"/>
          <w:spacing w:val="56"/>
          <w:sz w:val="23"/>
          <w:szCs w:val="23"/>
          <w:u w:val="single" w:color="auto"/>
        </w:rPr>
        <w:t xml:space="preserve"> </w:t>
      </w:r>
      <w:r>
        <w:rPr>
          <w:rFonts w:ascii="微软雅黑" w:hAnsi="微软雅黑" w:eastAsia="微软雅黑" w:cs="微软雅黑"/>
          <w:b/>
          <w:bCs/>
          <w:spacing w:val="7"/>
          <w:sz w:val="23"/>
          <w:szCs w:val="23"/>
        </w:rPr>
        <w:t>，请你单位于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spacing w:val="6"/>
          <w:sz w:val="23"/>
          <w:szCs w:val="23"/>
          <w:u w:val="single" w:color="auto"/>
        </w:rPr>
        <w:t>×</w:t>
      </w:r>
      <w:r>
        <w:rPr>
          <w:rFonts w:ascii="微软雅黑" w:hAnsi="微软雅黑" w:eastAsia="微软雅黑" w:cs="微软雅黑"/>
          <w:spacing w:val="64"/>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6"/>
          <w:sz w:val="23"/>
          <w:szCs w:val="23"/>
        </w:rPr>
        <w:t>日</w:t>
      </w:r>
      <w:r>
        <w:rPr>
          <w:rFonts w:ascii="微软雅黑" w:hAnsi="微软雅黑" w:eastAsia="微软雅黑" w:cs="微软雅黑"/>
          <w:b/>
          <w:bCs/>
          <w:spacing w:val="30"/>
          <w:sz w:val="23"/>
          <w:szCs w:val="23"/>
          <w:u w:val="single" w:color="auto"/>
        </w:rPr>
        <w:t xml:space="preserve">  </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b/>
          <w:bCs/>
          <w:spacing w:val="6"/>
          <w:sz w:val="23"/>
          <w:szCs w:val="23"/>
        </w:rPr>
        <w:t>时到</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39"/>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4"/>
          <w:sz w:val="23"/>
          <w:szCs w:val="23"/>
          <w:u w:val="single" w:color="auto"/>
        </w:rPr>
        <w:t>区应急管理局办公楼一楼</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4"/>
          <w:sz w:val="23"/>
          <w:szCs w:val="23"/>
          <w:u w:val="single" w:color="auto"/>
        </w:rPr>
        <w:t>105</w:t>
      </w:r>
      <w:r>
        <w:rPr>
          <w:rFonts w:ascii="宋体" w:hAnsi="宋体" w:eastAsia="宋体" w:cs="宋体"/>
          <w:spacing w:val="-28"/>
          <w:sz w:val="23"/>
          <w:szCs w:val="23"/>
          <w:u w:val="single" w:color="auto"/>
        </w:rPr>
        <w:t xml:space="preserve"> </w:t>
      </w:r>
      <w:r>
        <w:rPr>
          <w:rFonts w:ascii="FangSong_GB2312" w:hAnsi="FangSong_GB2312" w:eastAsia="FangSong_GB2312" w:cs="FangSong_GB2312"/>
          <w:spacing w:val="4"/>
          <w:sz w:val="23"/>
          <w:szCs w:val="23"/>
          <w:u w:val="single" w:color="auto"/>
        </w:rPr>
        <w:t xml:space="preserve">室 </w:t>
      </w:r>
      <w:r>
        <w:rPr>
          <w:rFonts w:ascii="微软雅黑" w:hAnsi="微软雅黑" w:eastAsia="微软雅黑" w:cs="微软雅黑"/>
          <w:b/>
          <w:bCs/>
          <w:spacing w:val="4"/>
          <w:sz w:val="23"/>
          <w:szCs w:val="23"/>
        </w:rPr>
        <w:t>接受询问调查，来时请携带下列证件材</w:t>
      </w:r>
      <w:r>
        <w:rPr>
          <w:rFonts w:ascii="微软雅黑" w:hAnsi="微软雅黑" w:eastAsia="微软雅黑" w:cs="微软雅黑"/>
          <w:b/>
          <w:bCs/>
          <w:spacing w:val="21"/>
          <w:sz w:val="23"/>
          <w:szCs w:val="23"/>
        </w:rPr>
        <w:t>料（见打√处</w:t>
      </w:r>
      <w:r>
        <w:rPr>
          <w:rFonts w:ascii="微软雅黑" w:hAnsi="微软雅黑" w:eastAsia="微软雅黑" w:cs="微软雅黑"/>
          <w:b/>
          <w:bCs/>
          <w:spacing w:val="-50"/>
          <w:sz w:val="23"/>
          <w:szCs w:val="23"/>
        </w:rPr>
        <w:t>）：</w:t>
      </w:r>
    </w:p>
    <w:p w14:paraId="4B556244">
      <w:pPr>
        <w:spacing w:before="1" w:line="208" w:lineRule="auto"/>
        <w:ind w:left="632"/>
        <w:rPr>
          <w:rFonts w:ascii="微软雅黑" w:hAnsi="微软雅黑" w:eastAsia="微软雅黑" w:cs="微软雅黑"/>
          <w:sz w:val="23"/>
          <w:szCs w:val="23"/>
        </w:rPr>
      </w:pPr>
      <w:r>
        <w:rPr>
          <w:rFonts w:ascii="MS Gothic" w:hAnsi="MS Gothic" w:eastAsia="MS Gothic" w:cs="MS Gothic"/>
          <w:b/>
          <w:bCs/>
          <w:spacing w:val="-2"/>
          <w:sz w:val="23"/>
          <w:szCs w:val="23"/>
        </w:rPr>
        <w:t>☑</w:t>
      </w:r>
      <w:r>
        <w:rPr>
          <w:rFonts w:ascii="微软雅黑" w:hAnsi="微软雅黑" w:eastAsia="微软雅黑" w:cs="微软雅黑"/>
          <w:b/>
          <w:bCs/>
          <w:spacing w:val="-2"/>
          <w:sz w:val="23"/>
          <w:szCs w:val="23"/>
        </w:rPr>
        <w:t>身份证</w:t>
      </w:r>
    </w:p>
    <w:p w14:paraId="405FCB3F">
      <w:pPr>
        <w:spacing w:before="218" w:line="207" w:lineRule="auto"/>
        <w:ind w:left="632"/>
        <w:rPr>
          <w:rFonts w:ascii="微软雅黑" w:hAnsi="微软雅黑" w:eastAsia="微软雅黑" w:cs="微软雅黑"/>
          <w:sz w:val="23"/>
          <w:szCs w:val="23"/>
        </w:rPr>
      </w:pPr>
      <w:r>
        <w:rPr>
          <w:rFonts w:ascii="MS Gothic" w:hAnsi="MS Gothic" w:eastAsia="MS Gothic" w:cs="MS Gothic"/>
          <w:b/>
          <w:bCs/>
          <w:sz w:val="23"/>
          <w:szCs w:val="23"/>
        </w:rPr>
        <w:t>☑</w:t>
      </w:r>
      <w:r>
        <w:rPr>
          <w:rFonts w:ascii="微软雅黑" w:hAnsi="微软雅黑" w:eastAsia="微软雅黑" w:cs="微软雅黑"/>
          <w:b/>
          <w:bCs/>
          <w:sz w:val="23"/>
          <w:szCs w:val="23"/>
        </w:rPr>
        <w:t>营业执照</w:t>
      </w:r>
    </w:p>
    <w:p w14:paraId="3FE51EC7">
      <w:pPr>
        <w:spacing w:before="220" w:line="206" w:lineRule="auto"/>
        <w:ind w:left="632"/>
        <w:rPr>
          <w:rFonts w:ascii="微软雅黑" w:hAnsi="微软雅黑" w:eastAsia="微软雅黑" w:cs="微软雅黑"/>
          <w:sz w:val="23"/>
          <w:szCs w:val="23"/>
        </w:rPr>
      </w:pPr>
      <w:r>
        <w:rPr>
          <w:rFonts w:ascii="MS Gothic" w:hAnsi="MS Gothic" w:eastAsia="MS Gothic" w:cs="MS Gothic"/>
          <w:b/>
          <w:bCs/>
          <w:spacing w:val="7"/>
          <w:sz w:val="23"/>
          <w:szCs w:val="23"/>
        </w:rPr>
        <w:t>☑</w:t>
      </w:r>
      <w:r>
        <w:rPr>
          <w:rFonts w:ascii="微软雅黑" w:hAnsi="微软雅黑" w:eastAsia="微软雅黑" w:cs="微软雅黑"/>
          <w:b/>
          <w:bCs/>
          <w:spacing w:val="7"/>
          <w:sz w:val="23"/>
          <w:szCs w:val="23"/>
        </w:rPr>
        <w:t>法定代表人身份证明或者委托书</w:t>
      </w:r>
    </w:p>
    <w:p w14:paraId="2D9133B8">
      <w:pPr>
        <w:spacing w:before="220" w:line="207" w:lineRule="auto"/>
        <w:ind w:left="632"/>
        <w:rPr>
          <w:rFonts w:ascii="微软雅黑" w:hAnsi="微软雅黑" w:eastAsia="微软雅黑" w:cs="微软雅黑"/>
          <w:sz w:val="23"/>
          <w:szCs w:val="23"/>
        </w:rPr>
      </w:pPr>
      <w:r>
        <w:rPr>
          <w:rFonts w:ascii="MS Gothic" w:hAnsi="MS Gothic" w:eastAsia="MS Gothic" w:cs="MS Gothic"/>
          <w:b/>
          <w:bCs/>
          <w:sz w:val="23"/>
          <w:szCs w:val="23"/>
        </w:rPr>
        <w:t>☑</w:t>
      </w:r>
      <w:r>
        <w:rPr>
          <w:rFonts w:ascii="微软雅黑" w:hAnsi="微软雅黑" w:eastAsia="微软雅黑" w:cs="微软雅黑"/>
          <w:b/>
          <w:bCs/>
          <w:sz w:val="23"/>
          <w:szCs w:val="23"/>
        </w:rPr>
        <w:t>其他材料：</w:t>
      </w:r>
    </w:p>
    <w:p w14:paraId="5ED6B4C9">
      <w:pPr>
        <w:spacing w:before="228" w:line="224" w:lineRule="auto"/>
        <w:ind w:left="638"/>
        <w:rPr>
          <w:rFonts w:ascii="FangSong_GB2312" w:hAnsi="FangSong_GB2312" w:eastAsia="FangSong_GB2312" w:cs="FangSong_GB2312"/>
          <w:sz w:val="23"/>
          <w:szCs w:val="23"/>
        </w:rPr>
      </w:pPr>
      <w:r>
        <w:rPr>
          <w:rFonts w:ascii="宋体" w:hAnsi="宋体" w:eastAsia="宋体" w:cs="宋体"/>
          <w:b/>
          <w:bCs/>
          <w:spacing w:val="3"/>
          <w:sz w:val="23"/>
          <w:szCs w:val="23"/>
        </w:rPr>
        <w:t>1.</w:t>
      </w:r>
      <w:r>
        <w:rPr>
          <w:rFonts w:ascii="FangSong_GB2312" w:hAnsi="FangSong_GB2312" w:eastAsia="FangSong_GB2312" w:cs="FangSong_GB2312"/>
          <w:spacing w:val="3"/>
          <w:sz w:val="23"/>
          <w:szCs w:val="23"/>
          <w:u w:val="single" w:color="auto"/>
        </w:rPr>
        <w:t xml:space="preserve"> 你公司员工花名册；                                      </w:t>
      </w:r>
      <w:r>
        <w:rPr>
          <w:rFonts w:ascii="FangSong_GB2312" w:hAnsi="FangSong_GB2312" w:eastAsia="FangSong_GB2312" w:cs="FangSong_GB2312"/>
          <w:spacing w:val="2"/>
          <w:sz w:val="23"/>
          <w:szCs w:val="23"/>
          <w:u w:val="single" w:color="auto"/>
        </w:rPr>
        <w:t xml:space="preserve">           </w:t>
      </w:r>
    </w:p>
    <w:p w14:paraId="7AADD365">
      <w:pPr>
        <w:spacing w:before="281" w:line="223" w:lineRule="auto"/>
        <w:ind w:left="623"/>
        <w:rPr>
          <w:rFonts w:ascii="FangSong_GB2312" w:hAnsi="FangSong_GB2312" w:eastAsia="FangSong_GB2312" w:cs="FangSong_GB2312"/>
          <w:sz w:val="23"/>
          <w:szCs w:val="23"/>
        </w:rPr>
      </w:pPr>
      <w:r>
        <w:rPr>
          <w:rFonts w:ascii="宋体" w:hAnsi="宋体" w:eastAsia="宋体" w:cs="宋体"/>
          <w:b/>
          <w:bCs/>
          <w:spacing w:val="2"/>
          <w:sz w:val="23"/>
          <w:szCs w:val="23"/>
        </w:rPr>
        <w:t>2.</w:t>
      </w:r>
      <w:r>
        <w:rPr>
          <w:rFonts w:ascii="FangSong_GB2312" w:hAnsi="FangSong_GB2312" w:eastAsia="FangSong_GB2312" w:cs="FangSong_GB2312"/>
          <w:spacing w:val="2"/>
          <w:sz w:val="23"/>
          <w:szCs w:val="23"/>
          <w:u w:val="single" w:color="auto"/>
        </w:rPr>
        <w:t xml:space="preserve"> 你公司从业人员的培训记录、培训制度、培训计划等教育培</w:t>
      </w:r>
      <w:r>
        <w:rPr>
          <w:rFonts w:ascii="FangSong_GB2312" w:hAnsi="FangSong_GB2312" w:eastAsia="FangSong_GB2312" w:cs="FangSong_GB2312"/>
          <w:spacing w:val="1"/>
          <w:sz w:val="23"/>
          <w:szCs w:val="23"/>
          <w:u w:val="single" w:color="auto"/>
        </w:rPr>
        <w:t xml:space="preserve">训资料；        </w:t>
      </w:r>
    </w:p>
    <w:p w14:paraId="1B287396">
      <w:pPr>
        <w:spacing w:before="285" w:line="308" w:lineRule="auto"/>
        <w:ind w:left="618" w:right="109" w:firstLine="6"/>
        <w:rPr>
          <w:rFonts w:ascii="微软雅黑" w:hAnsi="微软雅黑" w:eastAsia="微软雅黑" w:cs="微软雅黑"/>
          <w:sz w:val="23"/>
          <w:szCs w:val="23"/>
        </w:rPr>
      </w:pPr>
      <w:r>
        <w:rPr>
          <w:rFonts w:ascii="宋体" w:hAnsi="宋体" w:eastAsia="宋体" w:cs="宋体"/>
          <w:b/>
          <w:bCs/>
          <w:spacing w:val="1"/>
          <w:sz w:val="23"/>
          <w:szCs w:val="23"/>
        </w:rPr>
        <w:t>3.</w:t>
      </w:r>
      <w:r>
        <w:rPr>
          <w:rFonts w:ascii="FangSong_GB2312" w:hAnsi="FangSong_GB2312" w:eastAsia="FangSong_GB2312" w:cs="FangSong_GB2312"/>
          <w:spacing w:val="1"/>
          <w:sz w:val="23"/>
          <w:szCs w:val="23"/>
          <w:u w:val="single" w:color="auto"/>
        </w:rPr>
        <w:t xml:space="preserve"> 你公司特种作业人员名单及特种作业人员证件。                          </w:t>
      </w:r>
      <w:r>
        <w:rPr>
          <w:rFonts w:ascii="微软雅黑" w:hAnsi="微软雅黑" w:eastAsia="微软雅黑" w:cs="微软雅黑"/>
          <w:b/>
          <w:bCs/>
          <w:spacing w:val="8"/>
          <w:sz w:val="23"/>
          <w:szCs w:val="23"/>
        </w:rPr>
        <w:t>如无法按时前来，请及时联系。</w:t>
      </w:r>
    </w:p>
    <w:p w14:paraId="4750EA24">
      <w:pPr>
        <w:pStyle w:val="2"/>
        <w:spacing w:line="246" w:lineRule="auto"/>
      </w:pPr>
    </w:p>
    <w:p w14:paraId="4B4831E0">
      <w:pPr>
        <w:pStyle w:val="2"/>
        <w:spacing w:line="246" w:lineRule="auto"/>
      </w:pPr>
    </w:p>
    <w:p w14:paraId="4A0AC40B">
      <w:pPr>
        <w:pStyle w:val="2"/>
        <w:spacing w:line="247" w:lineRule="auto"/>
      </w:pPr>
    </w:p>
    <w:p w14:paraId="5AF0B72E">
      <w:pPr>
        <w:pStyle w:val="2"/>
        <w:spacing w:line="247" w:lineRule="auto"/>
      </w:pPr>
    </w:p>
    <w:p w14:paraId="0271C25B">
      <w:pPr>
        <w:pStyle w:val="2"/>
        <w:spacing w:line="247" w:lineRule="auto"/>
      </w:pPr>
    </w:p>
    <w:p w14:paraId="08C7E0AC">
      <w:pPr>
        <w:spacing w:before="99" w:line="203" w:lineRule="auto"/>
        <w:ind w:left="4475"/>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7D035BA4">
      <w:pPr>
        <w:spacing w:before="225" w:line="208" w:lineRule="auto"/>
        <w:ind w:left="5243"/>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31B2FE1F">
      <w:pPr>
        <w:spacing w:before="217" w:line="208" w:lineRule="auto"/>
        <w:ind w:left="135"/>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应急管理部门地址：</w:t>
      </w:r>
      <w:r>
        <w:rPr>
          <w:rFonts w:ascii="微软雅黑" w:hAnsi="微软雅黑" w:eastAsia="微软雅黑" w:cs="微软雅黑"/>
          <w:b/>
          <w:bCs/>
          <w:spacing w:val="-44"/>
          <w:sz w:val="23"/>
          <w:szCs w:val="23"/>
        </w:rPr>
        <w:t xml:space="preserve"> </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××路××号</w:t>
      </w:r>
      <w:r>
        <w:rPr>
          <w:rFonts w:ascii="FangSong_GB2312" w:hAnsi="FangSong_GB2312" w:eastAsia="FangSong_GB2312" w:cs="FangSong_GB2312"/>
          <w:sz w:val="23"/>
          <w:szCs w:val="23"/>
          <w:u w:val="single" w:color="auto"/>
        </w:rPr>
        <w:t xml:space="preserve">    </w:t>
      </w:r>
    </w:p>
    <w:p w14:paraId="6914892A">
      <w:pPr>
        <w:spacing w:before="220" w:line="208" w:lineRule="auto"/>
        <w:ind w:left="136"/>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33"/>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03608AB3">
      <w:pPr>
        <w:spacing w:before="190" w:line="37" w:lineRule="exact"/>
      </w:pPr>
      <w:r>
        <w:drawing>
          <wp:inline distT="0" distB="0" distL="0" distR="0">
            <wp:extent cx="5690870" cy="22860"/>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311"/>
                    <a:stretch>
                      <a:fillRect/>
                    </a:stretch>
                  </pic:blipFill>
                  <pic:spPr>
                    <a:xfrm>
                      <a:off x="0" y="0"/>
                      <a:ext cx="5691429" cy="23493"/>
                    </a:xfrm>
                    <a:prstGeom prst="rect">
                      <a:avLst/>
                    </a:prstGeom>
                  </pic:spPr>
                </pic:pic>
              </a:graphicData>
            </a:graphic>
          </wp:inline>
        </w:drawing>
      </w:r>
    </w:p>
    <w:p w14:paraId="14312973">
      <w:pPr>
        <w:spacing w:before="49" w:line="208" w:lineRule="auto"/>
        <w:ind w:left="134"/>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，一份交被通知人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w:t>
      </w:r>
      <w:r>
        <w:rPr>
          <w:rFonts w:ascii="微软雅黑" w:hAnsi="微软雅黑" w:eastAsia="微软雅黑" w:cs="微软雅黑"/>
          <w:b/>
          <w:bCs/>
          <w:spacing w:val="19"/>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3"/>
          <w:sz w:val="20"/>
          <w:szCs w:val="20"/>
        </w:rPr>
        <w:t xml:space="preserve">第 </w:t>
      </w:r>
      <w:r>
        <w:rPr>
          <w:rFonts w:ascii="宋体" w:hAnsi="宋体" w:eastAsia="宋体" w:cs="宋体"/>
          <w:b/>
          <w:bCs/>
          <w:spacing w:val="3"/>
          <w:sz w:val="20"/>
          <w:szCs w:val="20"/>
        </w:rPr>
        <w:t>1</w:t>
      </w:r>
      <w:r>
        <w:rPr>
          <w:rFonts w:ascii="宋体" w:hAnsi="宋体" w:eastAsia="宋体" w:cs="宋体"/>
          <w:spacing w:val="-32"/>
          <w:sz w:val="20"/>
          <w:szCs w:val="20"/>
        </w:rPr>
        <w:t xml:space="preserve"> </w:t>
      </w:r>
      <w:r>
        <w:rPr>
          <w:rFonts w:ascii="微软雅黑" w:hAnsi="微软雅黑" w:eastAsia="微软雅黑" w:cs="微软雅黑"/>
          <w:b/>
          <w:bCs/>
          <w:spacing w:val="3"/>
          <w:sz w:val="20"/>
          <w:szCs w:val="20"/>
        </w:rPr>
        <w:t>页</w:t>
      </w:r>
    </w:p>
    <w:p w14:paraId="1A0124C6">
      <w:pPr>
        <w:spacing w:line="208" w:lineRule="auto"/>
        <w:rPr>
          <w:rFonts w:ascii="微软雅黑" w:hAnsi="微软雅黑" w:eastAsia="微软雅黑" w:cs="微软雅黑"/>
          <w:sz w:val="20"/>
          <w:szCs w:val="20"/>
        </w:rPr>
        <w:sectPr>
          <w:footerReference r:id="rId95" w:type="default"/>
          <w:pgSz w:w="11906" w:h="16838"/>
          <w:pgMar w:top="1431" w:right="1476" w:bottom="1093" w:left="1454" w:header="0" w:footer="784" w:gutter="0"/>
          <w:cols w:space="720" w:num="1"/>
        </w:sectPr>
      </w:pPr>
    </w:p>
    <w:p w14:paraId="7D6CA712">
      <w:pPr>
        <w:pStyle w:val="2"/>
        <w:spacing w:line="340" w:lineRule="auto"/>
      </w:pPr>
    </w:p>
    <w:p w14:paraId="664BF51A">
      <w:pPr>
        <w:spacing w:before="100" w:line="227" w:lineRule="auto"/>
        <w:ind w:left="144"/>
        <w:outlineLvl w:val="1"/>
        <w:rPr>
          <w:rFonts w:ascii="黑体" w:hAnsi="黑体" w:eastAsia="黑体" w:cs="黑体"/>
          <w:sz w:val="31"/>
          <w:szCs w:val="31"/>
        </w:rPr>
      </w:pPr>
      <w:bookmarkStart w:id="37" w:name="bookmark158"/>
      <w:bookmarkEnd w:id="37"/>
      <w:r>
        <w:rPr>
          <w:rFonts w:ascii="黑体" w:hAnsi="黑体" w:eastAsia="黑体" w:cs="黑体"/>
          <w:spacing w:val="8"/>
          <w:sz w:val="31"/>
          <w:szCs w:val="31"/>
        </w:rPr>
        <w:t>十九、调查询问笔录</w:t>
      </w:r>
    </w:p>
    <w:p w14:paraId="4646B962">
      <w:pPr>
        <w:spacing w:before="177" w:line="238" w:lineRule="auto"/>
        <w:ind w:left="164"/>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4CCDBFB1">
      <w:pPr>
        <w:spacing w:before="59" w:line="169" w:lineRule="auto"/>
        <w:ind w:left="229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9E2A674">
      <w:pPr>
        <w:spacing w:line="74" w:lineRule="exact"/>
        <w:ind w:firstLine="15"/>
      </w:pPr>
      <w:r>
        <w:rPr>
          <w:position w:val="-1"/>
        </w:rPr>
        <w:drawing>
          <wp:inline distT="0" distB="0" distL="0" distR="0">
            <wp:extent cx="5686425" cy="4699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332"/>
                    <a:stretch>
                      <a:fillRect/>
                    </a:stretch>
                  </pic:blipFill>
                  <pic:spPr>
                    <a:xfrm>
                      <a:off x="0" y="0"/>
                      <a:ext cx="5687026" cy="46990"/>
                    </a:xfrm>
                    <a:prstGeom prst="rect">
                      <a:avLst/>
                    </a:prstGeom>
                  </pic:spPr>
                </pic:pic>
              </a:graphicData>
            </a:graphic>
          </wp:inline>
        </w:drawing>
      </w:r>
    </w:p>
    <w:p w14:paraId="4F0EA8ED">
      <w:pPr>
        <w:spacing w:before="12" w:line="238" w:lineRule="auto"/>
        <w:ind w:left="317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调查询问笔录</w:t>
      </w:r>
    </w:p>
    <w:p w14:paraId="32A8546C">
      <w:pPr>
        <w:pStyle w:val="2"/>
        <w:spacing w:line="263" w:lineRule="auto"/>
      </w:pPr>
    </w:p>
    <w:p w14:paraId="51801A94">
      <w:pPr>
        <w:pStyle w:val="2"/>
        <w:spacing w:line="263" w:lineRule="auto"/>
      </w:pPr>
    </w:p>
    <w:p w14:paraId="3AEB0AAF">
      <w:pPr>
        <w:spacing w:before="99" w:line="207" w:lineRule="auto"/>
        <w:ind w:left="7537"/>
        <w:rPr>
          <w:rFonts w:ascii="微软雅黑" w:hAnsi="微软雅黑" w:eastAsia="微软雅黑" w:cs="微软雅黑"/>
          <w:sz w:val="23"/>
          <w:szCs w:val="23"/>
        </w:rPr>
      </w:pPr>
      <w:r>
        <w:rPr>
          <w:rFonts w:ascii="微软雅黑" w:hAnsi="微软雅黑" w:eastAsia="微软雅黑" w:cs="微软雅黑"/>
          <w:b/>
          <w:bCs/>
          <w:spacing w:val="5"/>
          <w:sz w:val="23"/>
          <w:szCs w:val="23"/>
        </w:rPr>
        <w:t>第</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5"/>
          <w:sz w:val="23"/>
          <w:szCs w:val="23"/>
        </w:rPr>
        <w:t>次询问</w:t>
      </w:r>
    </w:p>
    <w:p w14:paraId="4A4B5529">
      <w:pPr>
        <w:spacing w:before="217" w:line="208" w:lineRule="auto"/>
        <w:ind w:left="135"/>
        <w:rPr>
          <w:rFonts w:ascii="微软雅黑" w:hAnsi="微软雅黑" w:eastAsia="微软雅黑" w:cs="微软雅黑"/>
          <w:sz w:val="23"/>
          <w:szCs w:val="23"/>
        </w:rPr>
      </w:pPr>
      <w:r>
        <w:rPr>
          <w:rFonts w:ascii="微软雅黑" w:hAnsi="微软雅黑" w:eastAsia="微软雅黑" w:cs="微软雅黑"/>
          <w:b/>
          <w:bCs/>
          <w:spacing w:val="-3"/>
          <w:sz w:val="23"/>
          <w:szCs w:val="23"/>
        </w:rPr>
        <w:t>询问时间</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日</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3"/>
          <w:sz w:val="23"/>
          <w:szCs w:val="23"/>
        </w:rPr>
        <w:t>时</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3"/>
          <w:sz w:val="23"/>
          <w:szCs w:val="23"/>
        </w:rPr>
        <w:t>分至</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日</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3"/>
          <w:sz w:val="23"/>
          <w:szCs w:val="23"/>
        </w:rPr>
        <w:t>时</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3"/>
          <w:sz w:val="23"/>
          <w:szCs w:val="23"/>
        </w:rPr>
        <w:t>分</w:t>
      </w:r>
    </w:p>
    <w:p w14:paraId="60D9DE9B">
      <w:pPr>
        <w:tabs>
          <w:tab w:val="left" w:pos="8860"/>
        </w:tabs>
        <w:spacing w:before="216" w:line="341" w:lineRule="auto"/>
        <w:ind w:left="133" w:right="110" w:firstLine="1"/>
        <w:jc w:val="both"/>
        <w:rPr>
          <w:rFonts w:ascii="微软雅黑" w:hAnsi="微软雅黑" w:eastAsia="微软雅黑" w:cs="微软雅黑"/>
          <w:sz w:val="23"/>
          <w:szCs w:val="23"/>
        </w:rPr>
      </w:pPr>
      <w:r>
        <w:rPr>
          <w:rFonts w:ascii="微软雅黑" w:hAnsi="微软雅黑" w:eastAsia="微软雅黑" w:cs="微软雅黑"/>
          <w:b/>
          <w:bCs/>
          <w:sz w:val="23"/>
          <w:szCs w:val="23"/>
        </w:rPr>
        <w:t>询问地点</w:t>
      </w:r>
      <w:r>
        <w:rPr>
          <w:rFonts w:ascii="微软雅黑" w:hAnsi="微软雅黑" w:eastAsia="微软雅黑" w:cs="微软雅黑"/>
          <w:b/>
          <w:bCs/>
          <w:spacing w:val="-23"/>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2"/>
          <w:sz w:val="23"/>
          <w:szCs w:val="23"/>
        </w:rPr>
        <w:t>被询问人姓名</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2"/>
          <w:sz w:val="23"/>
          <w:szCs w:val="23"/>
        </w:rPr>
        <w:t>性别</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年龄：</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身份证号码：</w:t>
      </w:r>
      <w:r>
        <w:rPr>
          <w:rFonts w:ascii="微软雅黑" w:hAnsi="微软雅黑" w:eastAsia="微软雅黑" w:cs="微软雅黑"/>
          <w:b/>
          <w:bCs/>
          <w:spacing w:val="-47"/>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1"/>
          <w:sz w:val="23"/>
          <w:szCs w:val="23"/>
        </w:rPr>
        <w:t>工作单位</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职  务：</w:t>
      </w:r>
      <w:r>
        <w:rPr>
          <w:rFonts w:ascii="微软雅黑" w:hAnsi="微软雅黑" w:eastAsia="微软雅黑" w:cs="微软雅黑"/>
          <w:b/>
          <w:bCs/>
          <w:sz w:val="23"/>
          <w:szCs w:val="23"/>
          <w:u w:val="single" w:color="auto"/>
        </w:rPr>
        <w:t xml:space="preserve">                                 </w:t>
      </w:r>
    </w:p>
    <w:p w14:paraId="722F20FB">
      <w:pPr>
        <w:spacing w:before="1" w:line="207" w:lineRule="auto"/>
        <w:ind w:left="133"/>
        <w:rPr>
          <w:rFonts w:ascii="微软雅黑" w:hAnsi="微软雅黑" w:eastAsia="微软雅黑" w:cs="微软雅黑"/>
          <w:sz w:val="23"/>
          <w:szCs w:val="23"/>
        </w:rPr>
      </w:pPr>
      <w:r>
        <w:rPr>
          <w:rFonts w:ascii="微软雅黑" w:hAnsi="微软雅黑" w:eastAsia="微软雅黑" w:cs="微软雅黑"/>
          <w:b/>
          <w:bCs/>
          <w:sz w:val="23"/>
          <w:szCs w:val="23"/>
        </w:rPr>
        <w:t>联系地址</w:t>
      </w:r>
      <w:r>
        <w:rPr>
          <w:rFonts w:ascii="微软雅黑" w:hAnsi="微软雅黑" w:eastAsia="微软雅黑" w:cs="微软雅黑"/>
          <w:b/>
          <w:bCs/>
          <w:spacing w:val="-22"/>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电</w:t>
      </w:r>
      <w:r>
        <w:rPr>
          <w:rFonts w:ascii="微软雅黑" w:hAnsi="微软雅黑" w:eastAsia="微软雅黑" w:cs="微软雅黑"/>
          <w:b/>
          <w:bCs/>
          <w:spacing w:val="59"/>
          <w:sz w:val="23"/>
          <w:szCs w:val="23"/>
        </w:rPr>
        <w:t xml:space="preserve"> </w:t>
      </w:r>
      <w:r>
        <w:rPr>
          <w:rFonts w:ascii="微软雅黑" w:hAnsi="微软雅黑" w:eastAsia="微软雅黑" w:cs="微软雅黑"/>
          <w:b/>
          <w:bCs/>
          <w:sz w:val="23"/>
          <w:szCs w:val="23"/>
        </w:rPr>
        <w:t>话：</w:t>
      </w:r>
      <w:r>
        <w:rPr>
          <w:rFonts w:ascii="微软雅黑" w:hAnsi="微软雅黑" w:eastAsia="微软雅黑" w:cs="微软雅黑"/>
          <w:b/>
          <w:bCs/>
          <w:sz w:val="23"/>
          <w:szCs w:val="23"/>
          <w:u w:val="single" w:color="auto"/>
        </w:rPr>
        <w:t xml:space="preserve">                                 </w:t>
      </w:r>
    </w:p>
    <w:p w14:paraId="1B70B55E">
      <w:pPr>
        <w:spacing w:before="221" w:line="206" w:lineRule="auto"/>
        <w:ind w:left="138"/>
        <w:rPr>
          <w:rFonts w:ascii="微软雅黑" w:hAnsi="微软雅黑" w:eastAsia="微软雅黑" w:cs="微软雅黑"/>
          <w:sz w:val="23"/>
          <w:szCs w:val="23"/>
        </w:rPr>
      </w:pPr>
      <w:r>
        <w:rPr>
          <w:rFonts w:ascii="微软雅黑" w:hAnsi="微软雅黑" w:eastAsia="微软雅黑" w:cs="微软雅黑"/>
          <w:b/>
          <w:bCs/>
          <w:sz w:val="23"/>
          <w:szCs w:val="23"/>
        </w:rPr>
        <w:t>承</w:t>
      </w:r>
      <w:r>
        <w:rPr>
          <w:rFonts w:ascii="微软雅黑" w:hAnsi="微软雅黑" w:eastAsia="微软雅黑" w:cs="微软雅黑"/>
          <w:b/>
          <w:bCs/>
          <w:spacing w:val="62"/>
          <w:sz w:val="23"/>
          <w:szCs w:val="23"/>
        </w:rPr>
        <w:t xml:space="preserve"> </w:t>
      </w:r>
      <w:r>
        <w:rPr>
          <w:rFonts w:ascii="微软雅黑" w:hAnsi="微软雅黑" w:eastAsia="微软雅黑" w:cs="微软雅黑"/>
          <w:b/>
          <w:bCs/>
          <w:sz w:val="23"/>
          <w:szCs w:val="23"/>
        </w:rPr>
        <w:t>办</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z w:val="23"/>
          <w:szCs w:val="23"/>
        </w:rPr>
        <w:t>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rPr>
        <w:t>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0A8D6FD7">
      <w:pPr>
        <w:spacing w:before="220" w:line="206" w:lineRule="auto"/>
        <w:ind w:left="138"/>
        <w:rPr>
          <w:rFonts w:ascii="微软雅黑" w:hAnsi="微软雅黑" w:eastAsia="微软雅黑" w:cs="微软雅黑"/>
          <w:sz w:val="23"/>
          <w:szCs w:val="23"/>
        </w:rPr>
      </w:pPr>
      <w:r>
        <w:rPr>
          <w:rFonts w:ascii="微软雅黑" w:hAnsi="微软雅黑" w:eastAsia="微软雅黑" w:cs="微软雅黑"/>
          <w:b/>
          <w:bCs/>
          <w:sz w:val="23"/>
          <w:szCs w:val="23"/>
        </w:rPr>
        <w:t>承</w:t>
      </w:r>
      <w:r>
        <w:rPr>
          <w:rFonts w:ascii="微软雅黑" w:hAnsi="微软雅黑" w:eastAsia="微软雅黑" w:cs="微软雅黑"/>
          <w:b/>
          <w:bCs/>
          <w:spacing w:val="62"/>
          <w:sz w:val="23"/>
          <w:szCs w:val="23"/>
        </w:rPr>
        <w:t xml:space="preserve"> </w:t>
      </w:r>
      <w:r>
        <w:rPr>
          <w:rFonts w:ascii="微软雅黑" w:hAnsi="微软雅黑" w:eastAsia="微软雅黑" w:cs="微软雅黑"/>
          <w:b/>
          <w:bCs/>
          <w:sz w:val="23"/>
          <w:szCs w:val="23"/>
        </w:rPr>
        <w:t>办</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z w:val="23"/>
          <w:szCs w:val="23"/>
        </w:rPr>
        <w:t>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rPr>
        <w:t>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4F9FA38C">
      <w:pPr>
        <w:spacing w:before="221" w:line="206" w:lineRule="auto"/>
        <w:ind w:left="133"/>
        <w:rPr>
          <w:rFonts w:ascii="微软雅黑" w:hAnsi="微软雅黑" w:eastAsia="微软雅黑" w:cs="微软雅黑"/>
          <w:sz w:val="23"/>
          <w:szCs w:val="23"/>
        </w:rPr>
      </w:pPr>
      <w:r>
        <w:rPr>
          <w:rFonts w:ascii="微软雅黑" w:hAnsi="微软雅黑" w:eastAsia="微软雅黑" w:cs="微软雅黑"/>
          <w:b/>
          <w:bCs/>
          <w:sz w:val="23"/>
          <w:szCs w:val="23"/>
        </w:rPr>
        <w:t>记  录</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z w:val="23"/>
          <w:szCs w:val="23"/>
        </w:rPr>
        <w:t>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rPr>
        <w:t>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079A092F">
      <w:pPr>
        <w:spacing w:before="222" w:line="207" w:lineRule="auto"/>
        <w:ind w:left="132"/>
        <w:rPr>
          <w:rFonts w:ascii="微软雅黑" w:hAnsi="微软雅黑" w:eastAsia="微软雅黑" w:cs="微软雅黑"/>
          <w:sz w:val="23"/>
          <w:szCs w:val="23"/>
        </w:rPr>
      </w:pPr>
      <w:r>
        <w:rPr>
          <w:rFonts w:ascii="微软雅黑" w:hAnsi="微软雅黑" w:eastAsia="微软雅黑" w:cs="微软雅黑"/>
          <w:b/>
          <w:bCs/>
          <w:spacing w:val="1"/>
          <w:sz w:val="23"/>
          <w:szCs w:val="23"/>
        </w:rPr>
        <w:t>其他参与人员</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707CDAE0">
      <w:pPr>
        <w:spacing w:before="217" w:line="341" w:lineRule="auto"/>
        <w:ind w:left="131" w:right="39" w:firstLine="480"/>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你好！我们是</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应急管理局的行政执法人员</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2"/>
          <w:sz w:val="23"/>
          <w:szCs w:val="23"/>
        </w:rPr>
        <w:t>执法证件号码为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3"/>
          <w:sz w:val="23"/>
          <w:szCs w:val="23"/>
        </w:rPr>
        <w:t>这是我们的行政执法证件（ 出</w:t>
      </w:r>
      <w:r>
        <w:rPr>
          <w:rFonts w:ascii="微软雅黑" w:hAnsi="微软雅黑" w:eastAsia="微软雅黑" w:cs="微软雅黑"/>
          <w:b/>
          <w:bCs/>
          <w:spacing w:val="9"/>
          <w:sz w:val="23"/>
          <w:szCs w:val="23"/>
        </w:rPr>
        <w:t>示行政执法证件</w:t>
      </w:r>
      <w:r>
        <w:rPr>
          <w:rFonts w:ascii="微软雅黑" w:hAnsi="微软雅黑" w:eastAsia="微软雅黑" w:cs="微软雅黑"/>
          <w:b/>
          <w:bCs/>
          <w:spacing w:val="-41"/>
          <w:w w:val="97"/>
          <w:sz w:val="23"/>
          <w:szCs w:val="23"/>
        </w:rPr>
        <w:t>），</w:t>
      </w:r>
      <w:r>
        <w:rPr>
          <w:rFonts w:ascii="微软雅黑" w:hAnsi="微软雅黑" w:eastAsia="微软雅黑" w:cs="微软雅黑"/>
          <w:b/>
          <w:bCs/>
          <w:spacing w:val="9"/>
          <w:sz w:val="23"/>
          <w:szCs w:val="23"/>
        </w:rPr>
        <w:t>请你确认。</w:t>
      </w:r>
    </w:p>
    <w:p w14:paraId="36FC2BEF">
      <w:pPr>
        <w:spacing w:line="207" w:lineRule="auto"/>
        <w:ind w:left="613"/>
        <w:rPr>
          <w:rFonts w:ascii="微软雅黑" w:hAnsi="微软雅黑" w:eastAsia="微软雅黑" w:cs="微软雅黑"/>
          <w:sz w:val="23"/>
          <w:szCs w:val="23"/>
        </w:rPr>
      </w:pPr>
      <w:r>
        <w:rPr>
          <w:rFonts w:ascii="微软雅黑" w:hAnsi="微软雅黑" w:eastAsia="微软雅黑" w:cs="微软雅黑"/>
          <w:b/>
          <w:bCs/>
          <w:spacing w:val="18"/>
          <w:sz w:val="23"/>
          <w:szCs w:val="23"/>
        </w:rPr>
        <w:t>被询问人：</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18"/>
          <w:sz w:val="23"/>
          <w:szCs w:val="23"/>
        </w:rPr>
        <w:t>□已确认</w:t>
      </w:r>
      <w:r>
        <w:rPr>
          <w:rFonts w:ascii="宋体" w:hAnsi="宋体" w:eastAsia="宋体" w:cs="宋体"/>
          <w:b/>
          <w:bCs/>
          <w:spacing w:val="18"/>
          <w:sz w:val="23"/>
          <w:szCs w:val="23"/>
        </w:rPr>
        <w:t>/</w:t>
      </w:r>
      <w:r>
        <w:rPr>
          <w:rFonts w:ascii="微软雅黑" w:hAnsi="微软雅黑" w:eastAsia="微软雅黑" w:cs="微软雅黑"/>
          <w:b/>
          <w:bCs/>
          <w:spacing w:val="18"/>
          <w:sz w:val="23"/>
          <w:szCs w:val="23"/>
        </w:rPr>
        <w:t>□不确认</w:t>
      </w:r>
    </w:p>
    <w:p w14:paraId="0D262624">
      <w:pPr>
        <w:spacing w:before="216" w:line="341" w:lineRule="auto"/>
        <w:ind w:left="129" w:right="112" w:firstLine="487"/>
        <w:rPr>
          <w:rFonts w:ascii="微软雅黑" w:hAnsi="微软雅黑" w:eastAsia="微软雅黑" w:cs="微软雅黑"/>
          <w:sz w:val="23"/>
          <w:szCs w:val="23"/>
        </w:rPr>
      </w:pPr>
      <w:r>
        <w:rPr>
          <w:rFonts w:ascii="微软雅黑" w:hAnsi="微软雅黑" w:eastAsia="微软雅黑" w:cs="微软雅黑"/>
          <w:b/>
          <w:bCs/>
          <w:spacing w:val="7"/>
          <w:sz w:val="23"/>
          <w:szCs w:val="23"/>
        </w:rPr>
        <w:t>现依法就</w:t>
      </w:r>
      <w:r>
        <w:rPr>
          <w:rFonts w:ascii="微软雅黑" w:hAnsi="微软雅黑" w:eastAsia="微软雅黑" w:cs="微软雅黑"/>
          <w:b/>
          <w:bCs/>
          <w:spacing w:val="53"/>
          <w:w w:val="101"/>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7"/>
          <w:sz w:val="23"/>
          <w:szCs w:val="23"/>
        </w:rPr>
        <w:t>有关情况对你进行询问，</w:t>
      </w:r>
      <w:r>
        <w:rPr>
          <w:rFonts w:ascii="微软雅黑" w:hAnsi="微软雅黑" w:eastAsia="微软雅黑" w:cs="微软雅黑"/>
          <w:b/>
          <w:bCs/>
          <w:spacing w:val="12"/>
          <w:sz w:val="23"/>
          <w:szCs w:val="23"/>
        </w:rPr>
        <w:t>请如实回答问题。如果不如实回答问题，将承担相应法律后果。你有权进行陈述和</w:t>
      </w:r>
      <w:r>
        <w:rPr>
          <w:rFonts w:ascii="微软雅黑" w:hAnsi="微软雅黑" w:eastAsia="微软雅黑" w:cs="微软雅黑"/>
          <w:b/>
          <w:bCs/>
          <w:spacing w:val="10"/>
          <w:sz w:val="23"/>
          <w:szCs w:val="23"/>
        </w:rPr>
        <w:t>申辩。以上告知事项你是否明白？</w:t>
      </w:r>
    </w:p>
    <w:p w14:paraId="5832D395">
      <w:pPr>
        <w:spacing w:line="327" w:lineRule="auto"/>
        <w:ind w:left="630" w:right="172" w:hanging="20"/>
        <w:rPr>
          <w:rFonts w:ascii="微软雅黑" w:hAnsi="微软雅黑" w:eastAsia="微软雅黑" w:cs="微软雅黑"/>
          <w:sz w:val="23"/>
          <w:szCs w:val="23"/>
        </w:rPr>
      </w:pPr>
      <w:r>
        <w:rPr>
          <w:rFonts w:ascii="微软雅黑" w:hAnsi="微软雅黑" w:eastAsia="微软雅黑" w:cs="微软雅黑"/>
          <w:b/>
          <w:bCs/>
          <w:spacing w:val="9"/>
          <w:sz w:val="23"/>
          <w:szCs w:val="23"/>
        </w:rPr>
        <w:t>答：</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0"/>
          <w:sz w:val="23"/>
          <w:szCs w:val="23"/>
        </w:rPr>
        <w:t>问：</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0"/>
          <w:sz w:val="23"/>
          <w:szCs w:val="23"/>
        </w:rPr>
        <w:t>如果你认为我们与本案有直接利害关系</w:t>
      </w:r>
      <w:r>
        <w:rPr>
          <w:rFonts w:ascii="微软雅黑" w:hAnsi="微软雅黑" w:eastAsia="微软雅黑" w:cs="微软雅黑"/>
          <w:b/>
          <w:bCs/>
          <w:spacing w:val="9"/>
          <w:sz w:val="23"/>
          <w:szCs w:val="23"/>
        </w:rPr>
        <w:t>或者其他关系可能影响到本案的公</w:t>
      </w:r>
    </w:p>
    <w:p w14:paraId="6E6C3964">
      <w:pPr>
        <w:spacing w:line="37" w:lineRule="exact"/>
      </w:pPr>
      <w:r>
        <w:drawing>
          <wp:inline distT="0" distB="0" distL="0" distR="0">
            <wp:extent cx="5690870" cy="22860"/>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333"/>
                    <a:stretch>
                      <a:fillRect/>
                    </a:stretch>
                  </pic:blipFill>
                  <pic:spPr>
                    <a:xfrm>
                      <a:off x="0" y="0"/>
                      <a:ext cx="5691428" cy="23493"/>
                    </a:xfrm>
                    <a:prstGeom prst="rect">
                      <a:avLst/>
                    </a:prstGeom>
                  </pic:spPr>
                </pic:pic>
              </a:graphicData>
            </a:graphic>
          </wp:inline>
        </w:drawing>
      </w:r>
    </w:p>
    <w:p w14:paraId="01562CE4">
      <w:pPr>
        <w:spacing w:before="63" w:line="187" w:lineRule="auto"/>
        <w:ind w:left="133"/>
        <w:rPr>
          <w:rFonts w:ascii="微软雅黑" w:hAnsi="微软雅黑" w:eastAsia="微软雅黑" w:cs="微软雅黑"/>
          <w:sz w:val="20"/>
          <w:szCs w:val="20"/>
        </w:rPr>
      </w:pPr>
      <w:r>
        <w:rPr>
          <w:rFonts w:ascii="微软雅黑" w:hAnsi="微软雅黑" w:eastAsia="微软雅黑" w:cs="微软雅黑"/>
          <w:b/>
          <w:bCs/>
          <w:spacing w:val="1"/>
          <w:sz w:val="20"/>
          <w:szCs w:val="20"/>
        </w:rPr>
        <w:t>被询问人（签名或者盖章</w:t>
      </w:r>
      <w:r>
        <w:rPr>
          <w:rFonts w:ascii="微软雅黑" w:hAnsi="微软雅黑" w:eastAsia="微软雅黑" w:cs="微软雅黑"/>
          <w:b/>
          <w:bCs/>
          <w:spacing w:val="-29"/>
          <w:w w:val="68"/>
          <w:sz w:val="20"/>
          <w:szCs w:val="20"/>
        </w:rPr>
        <w:t>）：</w:t>
      </w:r>
      <w:r>
        <w:rPr>
          <w:rFonts w:ascii="微软雅黑" w:hAnsi="微软雅黑" w:eastAsia="微软雅黑" w:cs="微软雅黑"/>
          <w:b/>
          <w:bCs/>
          <w:spacing w:val="3"/>
          <w:sz w:val="20"/>
          <w:szCs w:val="20"/>
          <w:u w:val="single" w:color="auto"/>
        </w:rPr>
        <w:t xml:space="preserve">               </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共</w:t>
      </w:r>
      <w:r>
        <w:rPr>
          <w:rFonts w:ascii="微软雅黑" w:hAnsi="微软雅黑" w:eastAsia="微软雅黑" w:cs="微软雅黑"/>
          <w:b/>
          <w:bCs/>
          <w:spacing w:val="18"/>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2"/>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1"/>
          <w:sz w:val="20"/>
          <w:szCs w:val="20"/>
        </w:rPr>
        <w:t>页</w:t>
      </w:r>
    </w:p>
    <w:p w14:paraId="18138316">
      <w:pPr>
        <w:spacing w:line="187" w:lineRule="auto"/>
        <w:rPr>
          <w:rFonts w:ascii="微软雅黑" w:hAnsi="微软雅黑" w:eastAsia="微软雅黑" w:cs="微软雅黑"/>
          <w:sz w:val="20"/>
          <w:szCs w:val="20"/>
        </w:rPr>
        <w:sectPr>
          <w:footerReference r:id="rId96" w:type="default"/>
          <w:pgSz w:w="11906" w:h="16838"/>
          <w:pgMar w:top="1431" w:right="1475" w:bottom="1131" w:left="1457" w:header="0" w:footer="822" w:gutter="0"/>
          <w:cols w:space="720" w:num="1"/>
        </w:sectPr>
      </w:pPr>
    </w:p>
    <w:p w14:paraId="496477C5">
      <w:pPr>
        <w:spacing w:before="5"/>
      </w:pPr>
      <w:r>
        <w:pict>
          <v:shape id="_x0000_s1072" o:spid="_x0000_s1072" style="position:absolute;left:0pt;margin-left:79.25pt;margin-top:332.7pt;height:0.65pt;width:436.7pt;mso-position-horizontal-relative:page;mso-position-vertical-relative:page;z-index:251706368;mso-width-relative:page;mso-height-relative:page;" filled="f" stroked="t" coordsize="8734,12" o:allowincell="f" path="m0,6l8733,6e">
            <v:fill on="f" focussize="0,0"/>
            <v:stroke weight="0.6pt" color="#000000" miterlimit="10" joinstyle="bevel"/>
            <v:imagedata o:title=""/>
            <o:lock v:ext="edit"/>
          </v:shape>
        </w:pict>
      </w:r>
      <w:r>
        <w:pict>
          <v:shape id="_x0000_s1073" o:spid="_x0000_s1073" style="position:absolute;left:0pt;margin-left:79.25pt;margin-top:304.5pt;height:0.65pt;width:436.7pt;mso-position-horizontal-relative:page;mso-position-vertical-relative:page;z-index:251705344;mso-width-relative:page;mso-height-relative:page;" filled="f" stroked="t" coordsize="8734,12" o:allowincell="f" path="m0,6l8733,6e">
            <v:fill on="f" focussize="0,0"/>
            <v:stroke weight="0.6pt" color="#000000" miterlimit="10" joinstyle="bevel"/>
            <v:imagedata o:title=""/>
            <o:lock v:ext="edit"/>
          </v:shape>
        </w:pict>
      </w:r>
    </w:p>
    <w:tbl>
      <w:tblPr>
        <w:tblStyle w:val="5"/>
        <w:tblW w:w="8962" w:type="dxa"/>
        <w:tblInd w:w="1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771"/>
        <w:gridCol w:w="3191"/>
      </w:tblGrid>
      <w:tr w14:paraId="5D75DE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82" w:hRule="atLeast"/>
        </w:trPr>
        <w:tc>
          <w:tcPr>
            <w:tcW w:w="5771" w:type="dxa"/>
            <w:tcBorders>
              <w:top w:val="single" w:color="000000" w:sz="14" w:space="0"/>
              <w:bottom w:val="single" w:color="000000" w:sz="4" w:space="0"/>
            </w:tcBorders>
            <w:vAlign w:val="top"/>
          </w:tcPr>
          <w:p w14:paraId="3872FF4A">
            <w:pPr>
              <w:spacing w:before="222" w:line="207" w:lineRule="auto"/>
              <w:ind w:left="124"/>
              <w:rPr>
                <w:rFonts w:ascii="微软雅黑" w:hAnsi="微软雅黑" w:eastAsia="微软雅黑" w:cs="微软雅黑"/>
                <w:sz w:val="23"/>
                <w:szCs w:val="23"/>
              </w:rPr>
            </w:pPr>
            <w:r>
              <w:rPr>
                <w:rFonts w:ascii="微软雅黑" w:hAnsi="微软雅黑" w:eastAsia="微软雅黑" w:cs="微软雅黑"/>
                <w:b/>
                <w:bCs/>
                <w:spacing w:val="6"/>
                <w:sz w:val="23"/>
                <w:szCs w:val="23"/>
              </w:rPr>
              <w:t>正办理，</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6"/>
                <w:sz w:val="23"/>
                <w:szCs w:val="23"/>
              </w:rPr>
              <w:t>可以申请回避。</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6"/>
                <w:sz w:val="23"/>
                <w:szCs w:val="23"/>
              </w:rPr>
              <w:t>你是否申请回避？</w:t>
            </w:r>
          </w:p>
          <w:p w14:paraId="326AE5F2">
            <w:pPr>
              <w:spacing w:before="218" w:line="207" w:lineRule="auto"/>
              <w:ind w:left="600"/>
              <w:rPr>
                <w:rFonts w:ascii="微软雅黑" w:hAnsi="微软雅黑" w:eastAsia="微软雅黑" w:cs="微软雅黑"/>
                <w:sz w:val="23"/>
                <w:szCs w:val="23"/>
              </w:rPr>
            </w:pPr>
            <w:r>
              <w:rPr>
                <w:rFonts w:ascii="微软雅黑" w:hAnsi="微软雅黑" w:eastAsia="微软雅黑" w:cs="微软雅黑"/>
                <w:b/>
                <w:bCs/>
                <w:spacing w:val="17"/>
                <w:sz w:val="23"/>
                <w:szCs w:val="23"/>
              </w:rPr>
              <w:t>答：</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17"/>
                <w:sz w:val="23"/>
                <w:szCs w:val="23"/>
              </w:rPr>
              <w:t>□不申请回避</w:t>
            </w:r>
            <w:r>
              <w:rPr>
                <w:rFonts w:ascii="宋体" w:hAnsi="宋体" w:eastAsia="宋体" w:cs="宋体"/>
                <w:b/>
                <w:bCs/>
                <w:spacing w:val="17"/>
                <w:sz w:val="23"/>
                <w:szCs w:val="23"/>
              </w:rPr>
              <w:t>/</w:t>
            </w:r>
            <w:r>
              <w:rPr>
                <w:rFonts w:ascii="微软雅黑" w:hAnsi="微软雅黑" w:eastAsia="微软雅黑" w:cs="微软雅黑"/>
                <w:b/>
                <w:bCs/>
                <w:spacing w:val="17"/>
                <w:sz w:val="23"/>
                <w:szCs w:val="23"/>
              </w:rPr>
              <w:t>□申请执法人员</w:t>
            </w:r>
            <w:r>
              <w:rPr>
                <w:rFonts w:ascii="微软雅黑" w:hAnsi="微软雅黑" w:eastAsia="微软雅黑" w:cs="微软雅黑"/>
                <w:b/>
                <w:bCs/>
                <w:sz w:val="23"/>
                <w:szCs w:val="23"/>
                <w:u w:val="single" w:color="auto"/>
              </w:rPr>
              <w:t xml:space="preserve">                      </w:t>
            </w:r>
          </w:p>
        </w:tc>
        <w:tc>
          <w:tcPr>
            <w:tcW w:w="3191" w:type="dxa"/>
            <w:tcBorders>
              <w:top w:val="single" w:color="000000" w:sz="14" w:space="0"/>
              <w:bottom w:val="single" w:color="000000" w:sz="4" w:space="0"/>
            </w:tcBorders>
            <w:vAlign w:val="top"/>
          </w:tcPr>
          <w:p w14:paraId="4F9FDEE5">
            <w:pPr>
              <w:spacing w:line="339" w:lineRule="auto"/>
              <w:rPr>
                <w:rFonts w:ascii="Arial"/>
                <w:sz w:val="21"/>
              </w:rPr>
            </w:pPr>
          </w:p>
          <w:p w14:paraId="03E5BEA7">
            <w:pPr>
              <w:spacing w:line="339" w:lineRule="auto"/>
              <w:rPr>
                <w:rFonts w:ascii="Arial"/>
                <w:sz w:val="21"/>
              </w:rPr>
            </w:pPr>
          </w:p>
          <w:p w14:paraId="533BA7B2">
            <w:pPr>
              <w:spacing w:before="99" w:line="207" w:lineRule="auto"/>
              <w:ind w:left="34"/>
              <w:rPr>
                <w:rFonts w:ascii="微软雅黑" w:hAnsi="微软雅黑" w:eastAsia="微软雅黑" w:cs="微软雅黑"/>
                <w:sz w:val="23"/>
                <w:szCs w:val="23"/>
              </w:rPr>
            </w:pPr>
            <w:r>
              <w:rPr>
                <w:rFonts w:ascii="微软雅黑" w:hAnsi="微软雅黑" w:eastAsia="微软雅黑" w:cs="微软雅黑"/>
                <w:b/>
                <w:bCs/>
                <w:sz w:val="23"/>
                <w:szCs w:val="23"/>
              </w:rPr>
              <w:t>回避，理由：</w:t>
            </w:r>
            <w:r>
              <w:rPr>
                <w:rFonts w:ascii="微软雅黑" w:hAnsi="微软雅黑" w:eastAsia="微软雅黑" w:cs="微软雅黑"/>
                <w:b/>
                <w:bCs/>
                <w:spacing w:val="-36"/>
                <w:sz w:val="23"/>
                <w:szCs w:val="23"/>
              </w:rPr>
              <w:t xml:space="preserve"> </w:t>
            </w:r>
            <w:r>
              <w:rPr>
                <w:rFonts w:ascii="微软雅黑" w:hAnsi="微软雅黑" w:eastAsia="微软雅黑" w:cs="微软雅黑"/>
                <w:b/>
                <w:bCs/>
                <w:sz w:val="23"/>
                <w:szCs w:val="23"/>
                <w:u w:val="single" w:color="auto"/>
              </w:rPr>
              <w:t xml:space="preserve">                        </w:t>
            </w:r>
          </w:p>
        </w:tc>
      </w:tr>
      <w:tr w14:paraId="70E4FF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26" w:hRule="atLeast"/>
        </w:trPr>
        <w:tc>
          <w:tcPr>
            <w:tcW w:w="8962" w:type="dxa"/>
            <w:gridSpan w:val="2"/>
            <w:tcBorders>
              <w:top w:val="single" w:color="000000" w:sz="4" w:space="0"/>
              <w:bottom w:val="single" w:color="000000" w:sz="4" w:space="0"/>
            </w:tcBorders>
            <w:vAlign w:val="top"/>
          </w:tcPr>
          <w:p w14:paraId="543BE479">
            <w:pPr>
              <w:spacing w:before="309" w:line="207" w:lineRule="auto"/>
              <w:ind w:left="603"/>
              <w:rPr>
                <w:rFonts w:ascii="微软雅黑" w:hAnsi="微软雅黑" w:eastAsia="微软雅黑" w:cs="微软雅黑"/>
                <w:sz w:val="23"/>
                <w:szCs w:val="23"/>
              </w:rPr>
            </w:pPr>
            <w:r>
              <w:rPr>
                <w:rFonts w:ascii="微软雅黑" w:hAnsi="微软雅黑" w:eastAsia="微软雅黑" w:cs="微软雅黑"/>
                <w:b/>
                <w:bCs/>
                <w:spacing w:val="3"/>
                <w:sz w:val="23"/>
                <w:szCs w:val="23"/>
              </w:rPr>
              <w:t>调查询问记录：</w:t>
            </w:r>
          </w:p>
          <w:p w14:paraId="44F8B940">
            <w:pPr>
              <w:spacing w:before="218" w:line="209" w:lineRule="auto"/>
              <w:ind w:left="620"/>
              <w:rPr>
                <w:rFonts w:ascii="微软雅黑" w:hAnsi="微软雅黑" w:eastAsia="微软雅黑" w:cs="微软雅黑"/>
                <w:sz w:val="23"/>
                <w:szCs w:val="23"/>
              </w:rPr>
            </w:pPr>
            <w:r>
              <w:rPr>
                <w:rFonts w:ascii="微软雅黑" w:hAnsi="微软雅黑" w:eastAsia="微软雅黑" w:cs="微软雅黑"/>
                <w:b/>
                <w:bCs/>
                <w:sz w:val="23"/>
                <w:szCs w:val="23"/>
              </w:rPr>
              <w:t>问：</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1225B71E">
            <w:pPr>
              <w:spacing w:before="217" w:line="208" w:lineRule="auto"/>
              <w:ind w:left="600"/>
              <w:rPr>
                <w:rFonts w:ascii="微软雅黑" w:hAnsi="微软雅黑" w:eastAsia="微软雅黑" w:cs="微软雅黑"/>
                <w:sz w:val="23"/>
                <w:szCs w:val="23"/>
              </w:rPr>
            </w:pPr>
            <w:r>
              <w:rPr>
                <w:rFonts w:ascii="微软雅黑" w:hAnsi="微软雅黑" w:eastAsia="微软雅黑" w:cs="微软雅黑"/>
                <w:b/>
                <w:bCs/>
                <w:spacing w:val="9"/>
                <w:sz w:val="23"/>
                <w:szCs w:val="23"/>
              </w:rPr>
              <w:t>答：</w:t>
            </w:r>
            <w:r>
              <w:rPr>
                <w:rFonts w:ascii="微软雅黑" w:hAnsi="微软雅黑" w:eastAsia="微软雅黑" w:cs="微软雅黑"/>
                <w:b/>
                <w:bCs/>
                <w:sz w:val="23"/>
                <w:szCs w:val="23"/>
                <w:u w:val="single" w:color="auto"/>
              </w:rPr>
              <w:t xml:space="preserve">                                                                                                                  </w:t>
            </w:r>
          </w:p>
        </w:tc>
      </w:tr>
    </w:tbl>
    <w:p w14:paraId="2016495B">
      <w:pPr>
        <w:spacing w:before="37"/>
      </w:pPr>
    </w:p>
    <w:p w14:paraId="7B033B27">
      <w:pPr>
        <w:spacing w:before="37"/>
      </w:pPr>
    </w:p>
    <w:p w14:paraId="3185E870">
      <w:pPr>
        <w:spacing w:before="37"/>
      </w:pPr>
    </w:p>
    <w:p w14:paraId="7436020A">
      <w:pPr>
        <w:spacing w:before="36"/>
      </w:pPr>
    </w:p>
    <w:p w14:paraId="608413A4">
      <w:pPr>
        <w:spacing w:before="36"/>
      </w:pPr>
    </w:p>
    <w:p w14:paraId="7DA520A4">
      <w:pPr>
        <w:spacing w:before="36"/>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0B7E2D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7A4B2430">
            <w:pPr>
              <w:rPr>
                <w:rFonts w:ascii="Arial"/>
                <w:sz w:val="21"/>
              </w:rPr>
            </w:pPr>
          </w:p>
        </w:tc>
      </w:tr>
      <w:tr w14:paraId="585F43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733" w:type="dxa"/>
            <w:tcBorders>
              <w:top w:val="single" w:color="000000" w:sz="4" w:space="0"/>
              <w:bottom w:val="single" w:color="000000" w:sz="4" w:space="0"/>
            </w:tcBorders>
            <w:vAlign w:val="top"/>
          </w:tcPr>
          <w:p w14:paraId="2AD35D94">
            <w:pPr>
              <w:rPr>
                <w:rFonts w:ascii="Arial"/>
                <w:sz w:val="21"/>
              </w:rPr>
            </w:pPr>
          </w:p>
        </w:tc>
      </w:tr>
      <w:tr w14:paraId="516EEB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8733" w:type="dxa"/>
            <w:tcBorders>
              <w:top w:val="single" w:color="000000" w:sz="4" w:space="0"/>
              <w:bottom w:val="single" w:color="000000" w:sz="4" w:space="0"/>
            </w:tcBorders>
            <w:vAlign w:val="top"/>
          </w:tcPr>
          <w:p w14:paraId="3C801634">
            <w:pPr>
              <w:rPr>
                <w:rFonts w:ascii="Arial"/>
                <w:sz w:val="21"/>
              </w:rPr>
            </w:pPr>
          </w:p>
        </w:tc>
      </w:tr>
    </w:tbl>
    <w:p w14:paraId="043DF22D">
      <w:pPr>
        <w:spacing w:before="33"/>
      </w:pPr>
    </w:p>
    <w:p w14:paraId="35F3C0C4">
      <w:pPr>
        <w:spacing w:before="32"/>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141D77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8733" w:type="dxa"/>
            <w:tcBorders>
              <w:top w:val="single" w:color="000000" w:sz="4" w:space="0"/>
              <w:bottom w:val="single" w:color="000000" w:sz="4" w:space="0"/>
            </w:tcBorders>
            <w:vAlign w:val="top"/>
          </w:tcPr>
          <w:p w14:paraId="179B9494">
            <w:pPr>
              <w:rPr>
                <w:rFonts w:ascii="Arial"/>
                <w:sz w:val="21"/>
              </w:rPr>
            </w:pPr>
          </w:p>
        </w:tc>
      </w:tr>
      <w:tr w14:paraId="7782AF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3" w:hRule="atLeast"/>
        </w:trPr>
        <w:tc>
          <w:tcPr>
            <w:tcW w:w="8733" w:type="dxa"/>
            <w:tcBorders>
              <w:top w:val="single" w:color="000000" w:sz="4" w:space="0"/>
              <w:bottom w:val="single" w:color="000000" w:sz="4" w:space="0"/>
            </w:tcBorders>
            <w:vAlign w:val="top"/>
          </w:tcPr>
          <w:p w14:paraId="16B9412E">
            <w:pPr>
              <w:rPr>
                <w:rFonts w:ascii="Arial"/>
                <w:sz w:val="21"/>
              </w:rPr>
            </w:pPr>
          </w:p>
        </w:tc>
      </w:tr>
      <w:tr w14:paraId="17C601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7D1C08A1">
            <w:pPr>
              <w:rPr>
                <w:rFonts w:ascii="Arial"/>
                <w:sz w:val="21"/>
              </w:rPr>
            </w:pPr>
          </w:p>
        </w:tc>
      </w:tr>
    </w:tbl>
    <w:p w14:paraId="47E4AF50">
      <w:pPr>
        <w:spacing w:before="35"/>
      </w:pPr>
    </w:p>
    <w:p w14:paraId="605E614D">
      <w:pPr>
        <w:spacing w:before="34"/>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00E236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8733" w:type="dxa"/>
            <w:tcBorders>
              <w:top w:val="single" w:color="000000" w:sz="4" w:space="0"/>
              <w:bottom w:val="single" w:color="000000" w:sz="4" w:space="0"/>
            </w:tcBorders>
            <w:vAlign w:val="top"/>
          </w:tcPr>
          <w:p w14:paraId="3D827000">
            <w:pPr>
              <w:rPr>
                <w:rFonts w:ascii="Arial"/>
                <w:sz w:val="21"/>
              </w:rPr>
            </w:pPr>
          </w:p>
        </w:tc>
      </w:tr>
      <w:tr w14:paraId="66034D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7" w:hRule="atLeast"/>
        </w:trPr>
        <w:tc>
          <w:tcPr>
            <w:tcW w:w="8733" w:type="dxa"/>
            <w:tcBorders>
              <w:top w:val="single" w:color="000000" w:sz="4" w:space="0"/>
              <w:bottom w:val="single" w:color="000000" w:sz="4" w:space="0"/>
            </w:tcBorders>
            <w:vAlign w:val="top"/>
          </w:tcPr>
          <w:p w14:paraId="2EE08E0D">
            <w:pPr>
              <w:rPr>
                <w:rFonts w:ascii="Arial"/>
                <w:sz w:val="21"/>
              </w:rPr>
            </w:pPr>
          </w:p>
        </w:tc>
      </w:tr>
      <w:tr w14:paraId="365765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8733" w:type="dxa"/>
            <w:tcBorders>
              <w:top w:val="single" w:color="000000" w:sz="4" w:space="0"/>
              <w:bottom w:val="single" w:color="000000" w:sz="4" w:space="0"/>
            </w:tcBorders>
            <w:vAlign w:val="top"/>
          </w:tcPr>
          <w:p w14:paraId="0B8900FE">
            <w:pPr>
              <w:rPr>
                <w:rFonts w:ascii="Arial"/>
                <w:sz w:val="21"/>
              </w:rPr>
            </w:pPr>
          </w:p>
        </w:tc>
      </w:tr>
    </w:tbl>
    <w:p w14:paraId="0FCEB5CA">
      <w:pPr>
        <w:spacing w:before="31"/>
      </w:pPr>
    </w:p>
    <w:p w14:paraId="6CB087CC">
      <w:pPr>
        <w:spacing w:before="30"/>
      </w:pP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6A59EC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2" w:hRule="atLeast"/>
        </w:trPr>
        <w:tc>
          <w:tcPr>
            <w:tcW w:w="8962" w:type="dxa"/>
            <w:tcBorders>
              <w:top w:val="single" w:color="000000" w:sz="4" w:space="0"/>
              <w:bottom w:val="single" w:color="000000" w:sz="4" w:space="0"/>
            </w:tcBorders>
            <w:vAlign w:val="top"/>
          </w:tcPr>
          <w:p w14:paraId="28160DF5">
            <w:pPr>
              <w:rPr>
                <w:rFonts w:ascii="Arial"/>
                <w:sz w:val="21"/>
              </w:rPr>
            </w:pPr>
          </w:p>
        </w:tc>
      </w:tr>
      <w:tr w14:paraId="4145C5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962" w:type="dxa"/>
            <w:tcBorders>
              <w:top w:val="single" w:color="000000" w:sz="4" w:space="0"/>
              <w:bottom w:val="single" w:color="000000" w:sz="4" w:space="0"/>
            </w:tcBorders>
            <w:vAlign w:val="top"/>
          </w:tcPr>
          <w:p w14:paraId="05EB5EDB">
            <w:pPr>
              <w:rPr>
                <w:rFonts w:ascii="Arial"/>
                <w:sz w:val="21"/>
              </w:rPr>
            </w:pPr>
          </w:p>
        </w:tc>
      </w:tr>
      <w:tr w14:paraId="4B95C6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6" w:hRule="atLeast"/>
        </w:trPr>
        <w:tc>
          <w:tcPr>
            <w:tcW w:w="8962" w:type="dxa"/>
            <w:tcBorders>
              <w:top w:val="single" w:color="000000" w:sz="4" w:space="0"/>
              <w:bottom w:val="single" w:color="000000" w:sz="14" w:space="0"/>
            </w:tcBorders>
            <w:vAlign w:val="top"/>
          </w:tcPr>
          <w:p w14:paraId="120CE3D7">
            <w:pPr>
              <w:rPr>
                <w:rFonts w:ascii="Arial"/>
                <w:sz w:val="21"/>
              </w:rPr>
            </w:pPr>
          </w:p>
        </w:tc>
      </w:tr>
    </w:tbl>
    <w:p w14:paraId="2238379E">
      <w:pPr>
        <w:spacing w:before="78" w:line="203" w:lineRule="auto"/>
        <w:ind w:left="136"/>
        <w:rPr>
          <w:rFonts w:ascii="微软雅黑" w:hAnsi="微软雅黑" w:eastAsia="微软雅黑" w:cs="微软雅黑"/>
          <w:sz w:val="20"/>
          <w:szCs w:val="20"/>
        </w:rPr>
      </w:pPr>
      <w:r>
        <w:rPr>
          <w:rFonts w:ascii="微软雅黑" w:hAnsi="微软雅黑" w:eastAsia="微软雅黑" w:cs="微软雅黑"/>
          <w:b/>
          <w:bCs/>
          <w:spacing w:val="1"/>
          <w:sz w:val="20"/>
          <w:szCs w:val="20"/>
        </w:rPr>
        <w:t>被询问人（签名或者盖章</w:t>
      </w:r>
      <w:r>
        <w:rPr>
          <w:rFonts w:ascii="微软雅黑" w:hAnsi="微软雅黑" w:eastAsia="微软雅黑" w:cs="微软雅黑"/>
          <w:b/>
          <w:bCs/>
          <w:spacing w:val="-29"/>
          <w:w w:val="68"/>
          <w:sz w:val="20"/>
          <w:szCs w:val="20"/>
        </w:rPr>
        <w:t>）：</w:t>
      </w:r>
      <w:r>
        <w:rPr>
          <w:rFonts w:ascii="微软雅黑" w:hAnsi="微软雅黑" w:eastAsia="微软雅黑" w:cs="微软雅黑"/>
          <w:b/>
          <w:bCs/>
          <w:spacing w:val="3"/>
          <w:sz w:val="20"/>
          <w:szCs w:val="20"/>
          <w:u w:val="single" w:color="auto"/>
        </w:rPr>
        <w:t xml:space="preserve">               </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共</w:t>
      </w:r>
      <w:r>
        <w:rPr>
          <w:rFonts w:ascii="微软雅黑" w:hAnsi="微软雅黑" w:eastAsia="微软雅黑" w:cs="微软雅黑"/>
          <w:b/>
          <w:bCs/>
          <w:spacing w:val="18"/>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2"/>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1"/>
          <w:sz w:val="20"/>
          <w:szCs w:val="20"/>
        </w:rPr>
        <w:t>页</w:t>
      </w:r>
    </w:p>
    <w:p w14:paraId="070AD0AF">
      <w:pPr>
        <w:spacing w:line="203" w:lineRule="auto"/>
        <w:rPr>
          <w:rFonts w:ascii="微软雅黑" w:hAnsi="微软雅黑" w:eastAsia="微软雅黑" w:cs="微软雅黑"/>
          <w:sz w:val="20"/>
          <w:szCs w:val="20"/>
        </w:rPr>
        <w:sectPr>
          <w:footerReference r:id="rId97" w:type="default"/>
          <w:pgSz w:w="11906" w:h="16838"/>
          <w:pgMar w:top="1431" w:right="1474" w:bottom="1064" w:left="1454" w:header="0" w:footer="755" w:gutter="0"/>
          <w:cols w:space="720" w:num="1"/>
        </w:sectPr>
      </w:pPr>
    </w:p>
    <w:p w14:paraId="2B0F1365">
      <w:pPr>
        <w:pStyle w:val="2"/>
        <w:spacing w:line="245" w:lineRule="auto"/>
      </w:pPr>
    </w:p>
    <w:p w14:paraId="721BFA7E">
      <w:pPr>
        <w:spacing w:line="37" w:lineRule="exact"/>
      </w:pPr>
      <w:r>
        <w:drawing>
          <wp:inline distT="0" distB="0" distL="0" distR="0">
            <wp:extent cx="5690870" cy="22860"/>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334"/>
                    <a:stretch>
                      <a:fillRect/>
                    </a:stretch>
                  </pic:blipFill>
                  <pic:spPr>
                    <a:xfrm>
                      <a:off x="0" y="0"/>
                      <a:ext cx="5691428" cy="23491"/>
                    </a:xfrm>
                    <a:prstGeom prst="rect">
                      <a:avLst/>
                    </a:prstGeom>
                  </pic:spPr>
                </pic:pic>
              </a:graphicData>
            </a:graphic>
          </wp:inline>
        </w:drawing>
      </w:r>
    </w:p>
    <w:p w14:paraId="1D8BA334">
      <w:pPr>
        <w:pStyle w:val="2"/>
        <w:spacing w:line="245" w:lineRule="auto"/>
      </w:pPr>
    </w:p>
    <w:p w14:paraId="4CC4FA33">
      <w:pPr>
        <w:pStyle w:val="2"/>
        <w:spacing w:line="245" w:lineRule="auto"/>
      </w:pPr>
      <w:r>
        <w:pict>
          <v:shape id="_x0000_s1074" o:spid="_x0000_s1074" style="position:absolute;left:0pt;margin-left:6.2pt;margin-top:10.7pt;height:0.6pt;width:436.7pt;z-index:251715584;mso-width-relative:page;mso-height-relative:page;" filled="f" stroked="t" coordsize="8734,12" path="m0,5l8733,5e">
            <v:fill on="f" focussize="0,0"/>
            <v:stroke weight="0.6pt" color="#000000" miterlimit="10" joinstyle="bevel"/>
            <v:imagedata o:title=""/>
            <o:lock v:ext="edit"/>
          </v:shape>
        </w:pict>
      </w:r>
    </w:p>
    <w:p w14:paraId="2022E050">
      <w:pPr>
        <w:pStyle w:val="2"/>
        <w:spacing w:line="245" w:lineRule="auto"/>
      </w:pPr>
    </w:p>
    <w:p w14:paraId="36855971">
      <w:pPr>
        <w:pStyle w:val="2"/>
        <w:spacing w:line="245" w:lineRule="auto"/>
      </w:pPr>
    </w:p>
    <w:p w14:paraId="318B1951">
      <w:pPr>
        <w:pStyle w:val="2"/>
        <w:spacing w:line="245" w:lineRule="auto"/>
      </w:pPr>
      <w:r>
        <w:pict>
          <v:shape id="_x0000_s1075" o:spid="_x0000_s1075" style="position:absolute;left:0pt;margin-left:6.2pt;margin-top:1.75pt;height:0.65pt;width:436.7pt;z-index:251708416;mso-width-relative:page;mso-height-relative:page;" filled="f" stroked="t" coordsize="8734,12" path="m0,6l8733,6e">
            <v:fill on="f" focussize="0,0"/>
            <v:stroke weight="0.6pt" color="#000000" miterlimit="10" joinstyle="bevel"/>
            <v:imagedata o:title=""/>
            <o:lock v:ext="edit"/>
          </v:shape>
        </w:pict>
      </w:r>
    </w:p>
    <w:p w14:paraId="691EC7A1">
      <w:pPr>
        <w:pStyle w:val="2"/>
        <w:spacing w:line="245" w:lineRule="auto"/>
      </w:pPr>
    </w:p>
    <w:p w14:paraId="614A627E">
      <w:pPr>
        <w:pStyle w:val="2"/>
        <w:spacing w:line="245" w:lineRule="auto"/>
      </w:pPr>
      <w:r>
        <w:pict>
          <v:shape id="_x0000_s1076" o:spid="_x0000_s1076" style="position:absolute;left:0pt;margin-left:6.2pt;margin-top:5.3pt;height:0.65pt;width:436.7pt;z-index:251712512;mso-width-relative:page;mso-height-relative:page;" filled="f" stroked="t" coordsize="8734,12" path="m0,6l8733,6e">
            <v:fill on="f" focussize="0,0"/>
            <v:stroke weight="0.6pt" color="#000000" miterlimit="10" joinstyle="bevel"/>
            <v:imagedata o:title=""/>
            <o:lock v:ext="edit"/>
          </v:shape>
        </w:pict>
      </w:r>
    </w:p>
    <w:p w14:paraId="6A698853">
      <w:pPr>
        <w:pStyle w:val="2"/>
        <w:spacing w:line="246" w:lineRule="auto"/>
      </w:pPr>
    </w:p>
    <w:p w14:paraId="25B65A6E">
      <w:pPr>
        <w:pStyle w:val="2"/>
        <w:spacing w:line="246" w:lineRule="auto"/>
      </w:pPr>
      <w:r>
        <w:pict>
          <v:shape id="_x0000_s1077" o:spid="_x0000_s1077" style="position:absolute;left:0pt;margin-left:6.2pt;margin-top:8.4pt;height:0.65pt;width:436.7pt;z-index:251710464;mso-width-relative:page;mso-height-relative:page;" filled="f" stroked="t" coordsize="8734,12" path="m0,6l8733,6e">
            <v:fill on="f" focussize="0,0"/>
            <v:stroke weight="0.6pt" color="#000000" miterlimit="10" joinstyle="bevel"/>
            <v:imagedata o:title=""/>
            <o:lock v:ext="edit"/>
          </v:shape>
        </w:pict>
      </w:r>
    </w:p>
    <w:p w14:paraId="7571D968">
      <w:pPr>
        <w:pStyle w:val="2"/>
        <w:spacing w:line="246" w:lineRule="auto"/>
      </w:pPr>
    </w:p>
    <w:p w14:paraId="2E2F2AB8">
      <w:pPr>
        <w:pStyle w:val="2"/>
        <w:spacing w:line="246" w:lineRule="auto"/>
      </w:pPr>
      <w:r>
        <w:pict>
          <v:shape id="_x0000_s1078" o:spid="_x0000_s1078" style="position:absolute;left:0pt;margin-left:6.2pt;margin-top:11.65pt;height:0.65pt;width:436.7pt;z-index:251713536;mso-width-relative:page;mso-height-relative:page;" filled="f" stroked="t" coordsize="8734,12" path="m0,6l8733,6e">
            <v:fill on="f" focussize="0,0"/>
            <v:stroke weight="0.6pt" color="#000000" miterlimit="10" joinstyle="bevel"/>
            <v:imagedata o:title=""/>
            <o:lock v:ext="edit"/>
          </v:shape>
        </w:pict>
      </w:r>
    </w:p>
    <w:p w14:paraId="7DEED95E">
      <w:pPr>
        <w:pStyle w:val="2"/>
        <w:spacing w:line="246" w:lineRule="auto"/>
      </w:pPr>
    </w:p>
    <w:p w14:paraId="4B908332">
      <w:pPr>
        <w:pStyle w:val="2"/>
        <w:spacing w:line="246" w:lineRule="auto"/>
      </w:pPr>
    </w:p>
    <w:p w14:paraId="447274E8">
      <w:pPr>
        <w:pStyle w:val="2"/>
        <w:spacing w:line="246" w:lineRule="auto"/>
      </w:pPr>
      <w:r>
        <w:pict>
          <v:shape id="_x0000_s1079" o:spid="_x0000_s1079" style="position:absolute;left:0pt;margin-left:6.2pt;margin-top:2.7pt;height:0.65pt;width:436.7pt;z-index:251714560;mso-width-relative:page;mso-height-relative:page;" filled="f" stroked="t" coordsize="8734,12" path="m0,6l8733,6e">
            <v:fill on="f" focussize="0,0"/>
            <v:stroke weight="0.6pt" color="#000000" miterlimit="10" joinstyle="bevel"/>
            <v:imagedata o:title=""/>
            <o:lock v:ext="edit"/>
          </v:shape>
        </w:pict>
      </w:r>
    </w:p>
    <w:p w14:paraId="20D6C82B">
      <w:pPr>
        <w:pStyle w:val="2"/>
        <w:spacing w:line="246" w:lineRule="auto"/>
      </w:pPr>
    </w:p>
    <w:p w14:paraId="46E73CDF">
      <w:pPr>
        <w:pStyle w:val="2"/>
        <w:spacing w:line="246" w:lineRule="auto"/>
      </w:pPr>
      <w:r>
        <w:pict>
          <v:shape id="_x0000_s1080" o:spid="_x0000_s1080" style="position:absolute;left:0pt;margin-left:6.2pt;margin-top:5.75pt;height:0.65pt;width:436.7pt;z-index:251711488;mso-width-relative:page;mso-height-relative:page;" filled="f" stroked="t" coordsize="8734,12" path="m0,6l8733,6e">
            <v:fill on="f" focussize="0,0"/>
            <v:stroke weight="0.6pt" color="#000000" miterlimit="10" joinstyle="bevel"/>
            <v:imagedata o:title=""/>
            <o:lock v:ext="edit"/>
          </v:shape>
        </w:pict>
      </w:r>
    </w:p>
    <w:p w14:paraId="11A9AB95">
      <w:pPr>
        <w:pStyle w:val="2"/>
        <w:spacing w:line="246" w:lineRule="auto"/>
      </w:pPr>
    </w:p>
    <w:p w14:paraId="2354A60E">
      <w:pPr>
        <w:pStyle w:val="2"/>
        <w:spacing w:line="246" w:lineRule="auto"/>
      </w:pPr>
      <w:r>
        <w:pict>
          <v:shape id="_x0000_s1081" o:spid="_x0000_s1081" style="position:absolute;left:0pt;margin-left:6.2pt;margin-top:9pt;height:0.65pt;width:436.7pt;z-index:251707392;mso-width-relative:page;mso-height-relative:page;" filled="f" stroked="t" coordsize="8734,12" path="m0,6l8733,6e">
            <v:fill on="f" focussize="0,0"/>
            <v:stroke weight="0.6pt" color="#000000" miterlimit="10" joinstyle="bevel"/>
            <v:imagedata o:title=""/>
            <o:lock v:ext="edit"/>
          </v:shape>
        </w:pict>
      </w:r>
    </w:p>
    <w:p w14:paraId="0E66C31A">
      <w:pPr>
        <w:pStyle w:val="2"/>
        <w:spacing w:line="246" w:lineRule="auto"/>
      </w:pPr>
    </w:p>
    <w:p w14:paraId="40149DDF">
      <w:pPr>
        <w:pStyle w:val="2"/>
        <w:spacing w:line="246" w:lineRule="auto"/>
      </w:pPr>
      <w:r>
        <w:pict>
          <v:shape id="_x0000_s1082" o:spid="_x0000_s1082" style="position:absolute;left:0pt;margin-left:6.2pt;margin-top:12.45pt;height:0.65pt;width:436.7pt;z-index:251709440;mso-width-relative:page;mso-height-relative:page;" filled="f" stroked="t" coordsize="8734,12" path="m0,6l8733,6e">
            <v:fill on="f" focussize="0,0"/>
            <v:stroke weight="0.6pt" color="#000000" miterlimit="10" joinstyle="bevel"/>
            <v:imagedata o:title=""/>
            <o:lock v:ext="edit"/>
          </v:shape>
        </w:pict>
      </w:r>
    </w:p>
    <w:p w14:paraId="666BDC83">
      <w:pPr>
        <w:pStyle w:val="2"/>
        <w:spacing w:line="246" w:lineRule="auto"/>
      </w:pPr>
    </w:p>
    <w:p w14:paraId="2AF47438">
      <w:pPr>
        <w:spacing w:before="75" w:line="238" w:lineRule="auto"/>
        <w:ind w:left="113"/>
        <w:rPr>
          <w:rFonts w:ascii="楷体" w:hAnsi="楷体" w:eastAsia="楷体" w:cs="楷体"/>
          <w:sz w:val="23"/>
          <w:szCs w:val="23"/>
        </w:rPr>
      </w:pPr>
      <w:r>
        <w:rPr>
          <w:rFonts w:ascii="楷体" w:hAnsi="楷体" w:eastAsia="楷体" w:cs="楷体"/>
          <w:b/>
          <w:bCs/>
          <w:spacing w:val="4"/>
          <w:sz w:val="23"/>
          <w:szCs w:val="23"/>
        </w:rPr>
        <w:t>（被询问人阅核后在最后一行下签注“</w:t>
      </w:r>
      <w:r>
        <w:rPr>
          <w:rFonts w:ascii="楷体" w:hAnsi="楷体" w:eastAsia="楷体" w:cs="楷体"/>
          <w:spacing w:val="-86"/>
          <w:sz w:val="23"/>
          <w:szCs w:val="23"/>
        </w:rPr>
        <w:t xml:space="preserve"> </w:t>
      </w:r>
      <w:r>
        <w:rPr>
          <w:rFonts w:ascii="楷体" w:hAnsi="楷体" w:eastAsia="楷体" w:cs="楷体"/>
          <w:b/>
          <w:bCs/>
          <w:spacing w:val="4"/>
          <w:sz w:val="23"/>
          <w:szCs w:val="23"/>
        </w:rPr>
        <w:t>以上笔录已阅，情</w:t>
      </w:r>
      <w:r>
        <w:rPr>
          <w:rFonts w:ascii="楷体" w:hAnsi="楷体" w:eastAsia="楷体" w:cs="楷体"/>
          <w:b/>
          <w:bCs/>
          <w:spacing w:val="3"/>
          <w:sz w:val="23"/>
          <w:szCs w:val="23"/>
        </w:rPr>
        <w:t>况记录属实。”）</w:t>
      </w:r>
    </w:p>
    <w:p w14:paraId="3D185E28">
      <w:pPr>
        <w:pStyle w:val="2"/>
        <w:spacing w:line="242" w:lineRule="auto"/>
      </w:pPr>
    </w:p>
    <w:p w14:paraId="31AEE448">
      <w:pPr>
        <w:pStyle w:val="2"/>
        <w:spacing w:line="242" w:lineRule="auto"/>
      </w:pPr>
    </w:p>
    <w:p w14:paraId="7E68229F">
      <w:pPr>
        <w:pStyle w:val="2"/>
        <w:spacing w:line="242" w:lineRule="auto"/>
      </w:pPr>
    </w:p>
    <w:p w14:paraId="4C93CD1B">
      <w:pPr>
        <w:pStyle w:val="2"/>
        <w:spacing w:line="242" w:lineRule="auto"/>
      </w:pPr>
    </w:p>
    <w:p w14:paraId="4843E574">
      <w:pPr>
        <w:pStyle w:val="2"/>
        <w:spacing w:line="242" w:lineRule="auto"/>
      </w:pPr>
    </w:p>
    <w:p w14:paraId="7435AA51">
      <w:pPr>
        <w:pStyle w:val="2"/>
        <w:spacing w:line="242" w:lineRule="auto"/>
      </w:pPr>
    </w:p>
    <w:p w14:paraId="5ABC01E7">
      <w:pPr>
        <w:pStyle w:val="2"/>
        <w:spacing w:line="242" w:lineRule="auto"/>
      </w:pPr>
    </w:p>
    <w:p w14:paraId="3D1D3683">
      <w:pPr>
        <w:pStyle w:val="2"/>
        <w:spacing w:line="242" w:lineRule="auto"/>
      </w:pPr>
    </w:p>
    <w:p w14:paraId="4040323D">
      <w:pPr>
        <w:pStyle w:val="2"/>
        <w:spacing w:line="243" w:lineRule="auto"/>
      </w:pPr>
    </w:p>
    <w:p w14:paraId="6D65845E">
      <w:pPr>
        <w:pStyle w:val="2"/>
        <w:spacing w:line="243" w:lineRule="auto"/>
      </w:pPr>
    </w:p>
    <w:p w14:paraId="17428817">
      <w:pPr>
        <w:pStyle w:val="2"/>
        <w:spacing w:line="243" w:lineRule="auto"/>
      </w:pPr>
    </w:p>
    <w:p w14:paraId="79037B8D">
      <w:pPr>
        <w:pStyle w:val="2"/>
        <w:spacing w:line="243" w:lineRule="auto"/>
      </w:pPr>
    </w:p>
    <w:p w14:paraId="467843E6">
      <w:pPr>
        <w:pStyle w:val="2"/>
        <w:spacing w:line="243" w:lineRule="auto"/>
      </w:pPr>
    </w:p>
    <w:p w14:paraId="71FF79EA">
      <w:pPr>
        <w:pStyle w:val="2"/>
        <w:spacing w:line="243" w:lineRule="auto"/>
      </w:pPr>
    </w:p>
    <w:p w14:paraId="22224873">
      <w:pPr>
        <w:pStyle w:val="2"/>
        <w:spacing w:line="243" w:lineRule="auto"/>
      </w:pPr>
    </w:p>
    <w:p w14:paraId="495EE19A">
      <w:pPr>
        <w:pStyle w:val="2"/>
        <w:spacing w:line="243" w:lineRule="auto"/>
      </w:pPr>
    </w:p>
    <w:p w14:paraId="3C86A362">
      <w:pPr>
        <w:pStyle w:val="2"/>
        <w:spacing w:line="243" w:lineRule="auto"/>
      </w:pPr>
    </w:p>
    <w:p w14:paraId="22F637BB">
      <w:pPr>
        <w:pStyle w:val="2"/>
        <w:spacing w:line="243" w:lineRule="auto"/>
      </w:pPr>
    </w:p>
    <w:p w14:paraId="0B80FCB4">
      <w:pPr>
        <w:pStyle w:val="2"/>
        <w:spacing w:line="243" w:lineRule="auto"/>
      </w:pPr>
    </w:p>
    <w:p w14:paraId="30F921C3">
      <w:pPr>
        <w:spacing w:before="98" w:line="203" w:lineRule="auto"/>
        <w:ind w:left="128"/>
        <w:rPr>
          <w:rFonts w:ascii="微软雅黑" w:hAnsi="微软雅黑" w:eastAsia="微软雅黑" w:cs="微软雅黑"/>
          <w:sz w:val="23"/>
          <w:szCs w:val="23"/>
        </w:rPr>
      </w:pPr>
      <w:r>
        <w:rPr>
          <w:rFonts w:ascii="微软雅黑" w:hAnsi="微软雅黑" w:eastAsia="微软雅黑" w:cs="微软雅黑"/>
          <w:b/>
          <w:bCs/>
          <w:spacing w:val="4"/>
          <w:sz w:val="23"/>
          <w:szCs w:val="23"/>
        </w:rPr>
        <w:t>承办人（签名</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3"/>
          <w:w w:val="88"/>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4"/>
          <w:sz w:val="23"/>
          <w:szCs w:val="23"/>
        </w:rPr>
        <w:t>年     月      日</w:t>
      </w:r>
    </w:p>
    <w:p w14:paraId="5A9B09F1">
      <w:pPr>
        <w:tabs>
          <w:tab w:val="left" w:pos="3342"/>
        </w:tabs>
        <w:spacing w:before="225" w:line="208" w:lineRule="auto"/>
        <w:ind w:left="190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1"/>
          <w:sz w:val="23"/>
          <w:szCs w:val="23"/>
        </w:rPr>
        <w:t xml:space="preserve">                                                         年</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1"/>
          <w:sz w:val="23"/>
          <w:szCs w:val="23"/>
        </w:rPr>
        <w:t>月      日</w:t>
      </w:r>
    </w:p>
    <w:p w14:paraId="235A0A25">
      <w:pPr>
        <w:spacing w:before="219" w:line="203" w:lineRule="auto"/>
        <w:ind w:left="123"/>
        <w:rPr>
          <w:rFonts w:ascii="微软雅黑" w:hAnsi="微软雅黑" w:eastAsia="微软雅黑" w:cs="微软雅黑"/>
          <w:sz w:val="23"/>
          <w:szCs w:val="23"/>
        </w:rPr>
      </w:pPr>
      <w:r>
        <w:rPr>
          <w:rFonts w:ascii="微软雅黑" w:hAnsi="微软雅黑" w:eastAsia="微软雅黑" w:cs="微软雅黑"/>
          <w:b/>
          <w:bCs/>
          <w:spacing w:val="4"/>
          <w:sz w:val="23"/>
          <w:szCs w:val="23"/>
        </w:rPr>
        <w:t>记录人（签名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4"/>
          <w:w w:val="90"/>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4"/>
          <w:sz w:val="23"/>
          <w:szCs w:val="23"/>
        </w:rPr>
        <w:t>年     月      日</w:t>
      </w:r>
    </w:p>
    <w:p w14:paraId="4202757B">
      <w:pPr>
        <w:spacing w:before="226" w:line="204" w:lineRule="auto"/>
        <w:ind w:left="123"/>
        <w:rPr>
          <w:rFonts w:ascii="微软雅黑" w:hAnsi="微软雅黑" w:eastAsia="微软雅黑" w:cs="微软雅黑"/>
          <w:sz w:val="23"/>
          <w:szCs w:val="23"/>
        </w:rPr>
      </w:pPr>
      <w:r>
        <w:rPr>
          <w:rFonts w:ascii="微软雅黑" w:hAnsi="微软雅黑" w:eastAsia="微软雅黑" w:cs="微软雅黑"/>
          <w:b/>
          <w:bCs/>
          <w:spacing w:val="2"/>
          <w:sz w:val="23"/>
          <w:szCs w:val="23"/>
        </w:rPr>
        <w:t>被询问人（签名或者盖章</w:t>
      </w:r>
      <w:r>
        <w:rPr>
          <w:rFonts w:ascii="微软雅黑" w:hAnsi="微软雅黑" w:eastAsia="微软雅黑" w:cs="微软雅黑"/>
          <w:b/>
          <w:bCs/>
          <w:spacing w:val="-29"/>
          <w:w w:val="57"/>
          <w:sz w:val="23"/>
          <w:szCs w:val="23"/>
        </w:rPr>
        <w:t>）：</w:t>
      </w:r>
      <w:r>
        <w:rPr>
          <w:rFonts w:ascii="楷体" w:hAnsi="楷体" w:eastAsia="楷体" w:cs="楷体"/>
          <w:spacing w:val="-29"/>
          <w:w w:val="57"/>
          <w:sz w:val="23"/>
          <w:szCs w:val="23"/>
          <w:u w:val="single" w:color="auto"/>
        </w:rPr>
        <w:t>（</w:t>
      </w:r>
      <w:r>
        <w:rPr>
          <w:rFonts w:ascii="楷体" w:hAnsi="楷体" w:eastAsia="楷体" w:cs="楷体"/>
          <w:b/>
          <w:bCs/>
          <w:spacing w:val="2"/>
          <w:sz w:val="23"/>
          <w:szCs w:val="23"/>
          <w:u w:val="single" w:color="auto"/>
        </w:rPr>
        <w:t>拒绝签名盖章的，由承办人注明原因）</w:t>
      </w:r>
      <w:r>
        <w:rPr>
          <w:rFonts w:ascii="楷体" w:hAnsi="楷体" w:eastAsia="楷体" w:cs="楷体"/>
          <w:spacing w:val="1"/>
          <w:sz w:val="23"/>
          <w:szCs w:val="23"/>
        </w:rPr>
        <w:t xml:space="preserve">    </w:t>
      </w:r>
      <w:r>
        <w:rPr>
          <w:rFonts w:ascii="微软雅黑" w:hAnsi="微软雅黑" w:eastAsia="微软雅黑" w:cs="微软雅黑"/>
          <w:b/>
          <w:bCs/>
          <w:spacing w:val="1"/>
          <w:sz w:val="23"/>
          <w:szCs w:val="23"/>
        </w:rPr>
        <w:t>年     月      日</w:t>
      </w:r>
    </w:p>
    <w:p w14:paraId="06D94D37">
      <w:pPr>
        <w:spacing w:before="223" w:line="203" w:lineRule="auto"/>
        <w:ind w:left="122"/>
        <w:rPr>
          <w:rFonts w:ascii="微软雅黑" w:hAnsi="微软雅黑" w:eastAsia="微软雅黑" w:cs="微软雅黑"/>
          <w:sz w:val="23"/>
          <w:szCs w:val="23"/>
        </w:rPr>
      </w:pPr>
      <w:r>
        <w:rPr>
          <w:rFonts w:ascii="微软雅黑" w:hAnsi="微软雅黑" w:eastAsia="微软雅黑" w:cs="微软雅黑"/>
          <w:b/>
          <w:bCs/>
          <w:spacing w:val="3"/>
          <w:sz w:val="23"/>
          <w:szCs w:val="23"/>
        </w:rPr>
        <w:t>其他参与人员（签名或者盖章</w:t>
      </w:r>
      <w:r>
        <w:rPr>
          <w:rFonts w:ascii="微软雅黑" w:hAnsi="微软雅黑" w:eastAsia="微软雅黑" w:cs="微软雅黑"/>
          <w:b/>
          <w:bCs/>
          <w:spacing w:val="-38"/>
          <w:w w:val="77"/>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3"/>
          <w:sz w:val="23"/>
          <w:szCs w:val="23"/>
        </w:rPr>
        <w:t>年     月      日</w:t>
      </w:r>
    </w:p>
    <w:p w14:paraId="756FCD78">
      <w:pPr>
        <w:pStyle w:val="2"/>
        <w:spacing w:line="251" w:lineRule="auto"/>
      </w:pPr>
    </w:p>
    <w:p w14:paraId="4C5AC5FB">
      <w:pPr>
        <w:pStyle w:val="2"/>
        <w:spacing w:line="252" w:lineRule="auto"/>
      </w:pPr>
    </w:p>
    <w:p w14:paraId="3749184D">
      <w:pPr>
        <w:pStyle w:val="2"/>
        <w:spacing w:line="252" w:lineRule="auto"/>
      </w:pPr>
    </w:p>
    <w:p w14:paraId="51E050EA">
      <w:pPr>
        <w:spacing w:before="1" w:line="37" w:lineRule="exact"/>
        <w:ind w:firstLine="10"/>
      </w:pPr>
      <w:r>
        <w:drawing>
          <wp:inline distT="0" distB="0" distL="0" distR="0">
            <wp:extent cx="5690870" cy="22860"/>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311"/>
                    <a:stretch>
                      <a:fillRect/>
                    </a:stretch>
                  </pic:blipFill>
                  <pic:spPr>
                    <a:xfrm>
                      <a:off x="0" y="0"/>
                      <a:ext cx="5691428" cy="23493"/>
                    </a:xfrm>
                    <a:prstGeom prst="rect">
                      <a:avLst/>
                    </a:prstGeom>
                  </pic:spPr>
                </pic:pic>
              </a:graphicData>
            </a:graphic>
          </wp:inline>
        </w:drawing>
      </w:r>
    </w:p>
    <w:p w14:paraId="47488F2E">
      <w:pPr>
        <w:spacing w:before="48" w:line="208" w:lineRule="auto"/>
        <w:ind w:left="7484"/>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66D0394B">
      <w:pPr>
        <w:spacing w:line="208" w:lineRule="auto"/>
        <w:rPr>
          <w:rFonts w:ascii="微软雅黑" w:hAnsi="微软雅黑" w:eastAsia="微软雅黑" w:cs="微软雅黑"/>
          <w:sz w:val="20"/>
          <w:szCs w:val="20"/>
        </w:rPr>
        <w:sectPr>
          <w:footerReference r:id="rId98" w:type="default"/>
          <w:pgSz w:w="11906" w:h="16838"/>
          <w:pgMar w:top="1431" w:right="1463" w:bottom="1093" w:left="1467" w:header="0" w:footer="784" w:gutter="0"/>
          <w:cols w:space="720" w:num="1"/>
        </w:sectPr>
      </w:pPr>
    </w:p>
    <w:p w14:paraId="702F6AAC">
      <w:pPr>
        <w:pStyle w:val="2"/>
        <w:spacing w:line="338" w:lineRule="auto"/>
      </w:pPr>
    </w:p>
    <w:p w14:paraId="0A7A2EF9">
      <w:pPr>
        <w:spacing w:before="101" w:line="409" w:lineRule="exact"/>
        <w:ind w:left="653"/>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1CADA428">
      <w:pPr>
        <w:spacing w:before="153" w:line="333" w:lineRule="auto"/>
        <w:ind w:right="94" w:firstLine="641"/>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《调查询问笔录》是应急管理部门为查明案情，依法向案件当事人、见证人等有关知情人员进行调查询问，记录被询问人陈述时制作的法律文书。调查询问笔录应当采用问答的记录</w:t>
      </w:r>
      <w:r>
        <w:rPr>
          <w:rFonts w:ascii="FangSong_GB2312" w:hAnsi="FangSong_GB2312" w:eastAsia="FangSong_GB2312" w:cs="FangSong_GB2312"/>
          <w:spacing w:val="4"/>
          <w:sz w:val="31"/>
          <w:szCs w:val="31"/>
        </w:rPr>
        <w:t>形式。</w:t>
      </w:r>
    </w:p>
    <w:p w14:paraId="3DA00AE2">
      <w:pPr>
        <w:spacing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F2EB785">
      <w:pPr>
        <w:spacing w:before="162" w:line="278" w:lineRule="auto"/>
        <w:ind w:left="24" w:firstLine="616"/>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1</w:t>
      </w:r>
      <w:r>
        <w:rPr>
          <w:rFonts w:ascii="FangSong_GB2312" w:hAnsi="FangSong_GB2312" w:eastAsia="FangSong_GB2312" w:cs="FangSong_GB2312"/>
          <w:spacing w:val="-1"/>
          <w:sz w:val="31"/>
          <w:szCs w:val="31"/>
        </w:rPr>
        <w:t>）调查询问时间。询问开始与结束的时间应</w:t>
      </w:r>
      <w:r>
        <w:rPr>
          <w:rFonts w:ascii="FangSong_GB2312" w:hAnsi="FangSong_GB2312" w:eastAsia="FangSong_GB2312" w:cs="FangSong_GB2312"/>
          <w:spacing w:val="-2"/>
          <w:sz w:val="31"/>
          <w:szCs w:val="31"/>
        </w:rPr>
        <w:t>当具体到年、</w:t>
      </w:r>
      <w:r>
        <w:rPr>
          <w:rFonts w:ascii="FangSong_GB2312" w:hAnsi="FangSong_GB2312" w:eastAsia="FangSong_GB2312" w:cs="FangSong_GB2312"/>
          <w:spacing w:val="3"/>
          <w:sz w:val="31"/>
          <w:szCs w:val="31"/>
        </w:rPr>
        <w:t>月、日、时、分，采用</w:t>
      </w:r>
      <w:r>
        <w:rPr>
          <w:rFonts w:ascii="FangSong_GB2312" w:hAnsi="FangSong_GB2312" w:eastAsia="FangSong_GB2312" w:cs="FangSong_GB2312"/>
          <w:spacing w:val="-51"/>
          <w:sz w:val="31"/>
          <w:szCs w:val="31"/>
        </w:rPr>
        <w:t xml:space="preserve"> </w:t>
      </w:r>
      <w:r>
        <w:rPr>
          <w:rFonts w:ascii="宋体" w:hAnsi="宋体" w:eastAsia="宋体" w:cs="宋体"/>
          <w:spacing w:val="3"/>
          <w:sz w:val="31"/>
          <w:szCs w:val="31"/>
        </w:rPr>
        <w:t>24</w:t>
      </w:r>
      <w:r>
        <w:rPr>
          <w:rFonts w:ascii="宋体" w:hAnsi="宋体" w:eastAsia="宋体" w:cs="宋体"/>
          <w:spacing w:val="-57"/>
          <w:sz w:val="31"/>
          <w:szCs w:val="31"/>
        </w:rPr>
        <w:t xml:space="preserve"> </w:t>
      </w:r>
      <w:r>
        <w:rPr>
          <w:rFonts w:ascii="FangSong_GB2312" w:hAnsi="FangSong_GB2312" w:eastAsia="FangSong_GB2312" w:cs="FangSong_GB2312"/>
          <w:spacing w:val="3"/>
          <w:sz w:val="31"/>
          <w:szCs w:val="31"/>
        </w:rPr>
        <w:t>小时制，并注明“第</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3"/>
          <w:sz w:val="31"/>
          <w:szCs w:val="31"/>
        </w:rPr>
        <w:t>×次”询问。</w:t>
      </w:r>
    </w:p>
    <w:p w14:paraId="2D55C8B5">
      <w:pPr>
        <w:spacing w:before="186" w:line="296" w:lineRule="auto"/>
        <w:ind w:left="14" w:right="13"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）调查询问地点。指询问的具体地点，填写时应</w:t>
      </w:r>
      <w:r>
        <w:rPr>
          <w:rFonts w:ascii="FangSong_GB2312" w:hAnsi="FangSong_GB2312" w:eastAsia="FangSong_GB2312" w:cs="FangSong_GB2312"/>
          <w:spacing w:val="6"/>
          <w:sz w:val="31"/>
          <w:szCs w:val="31"/>
        </w:rPr>
        <w:t>当尽可</w:t>
      </w:r>
      <w:r>
        <w:rPr>
          <w:rFonts w:ascii="FangSong_GB2312" w:hAnsi="FangSong_GB2312" w:eastAsia="FangSong_GB2312" w:cs="FangSong_GB2312"/>
          <w:spacing w:val="4"/>
          <w:sz w:val="31"/>
          <w:szCs w:val="31"/>
        </w:rPr>
        <w:t>能具体。一般询问当事人、证人等可将其通知到应急管理部门，</w:t>
      </w:r>
      <w:r>
        <w:rPr>
          <w:rFonts w:ascii="FangSong_GB2312" w:hAnsi="FangSong_GB2312" w:eastAsia="FangSong_GB2312" w:cs="FangSong_GB2312"/>
          <w:spacing w:val="8"/>
          <w:sz w:val="31"/>
          <w:szCs w:val="31"/>
        </w:rPr>
        <w:t>也可以到其住址或者违法行为所在地进行询问。</w:t>
      </w:r>
    </w:p>
    <w:p w14:paraId="269A24CC">
      <w:pPr>
        <w:spacing w:before="190" w:line="305" w:lineRule="auto"/>
        <w:ind w:left="12" w:right="13" w:firstLine="62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3</w:t>
      </w:r>
      <w:r>
        <w:rPr>
          <w:rFonts w:ascii="FangSong_GB2312" w:hAnsi="FangSong_GB2312" w:eastAsia="FangSong_GB2312" w:cs="FangSong_GB2312"/>
          <w:spacing w:val="-2"/>
          <w:sz w:val="31"/>
          <w:szCs w:val="31"/>
        </w:rPr>
        <w:t>）被询问人情况。一个调查询问笔录针对一个被询问人，</w:t>
      </w:r>
      <w:r>
        <w:rPr>
          <w:rFonts w:ascii="FangSong_GB2312" w:hAnsi="FangSong_GB2312" w:eastAsia="FangSong_GB2312" w:cs="FangSong_GB2312"/>
          <w:spacing w:val="13"/>
          <w:sz w:val="31"/>
          <w:szCs w:val="31"/>
        </w:rPr>
        <w:t>不能同时询问多人。笔录中应当将被询问人的基本情</w:t>
      </w:r>
      <w:r>
        <w:rPr>
          <w:rFonts w:ascii="FangSong_GB2312" w:hAnsi="FangSong_GB2312" w:eastAsia="FangSong_GB2312" w:cs="FangSong_GB2312"/>
          <w:spacing w:val="12"/>
          <w:sz w:val="31"/>
          <w:szCs w:val="31"/>
        </w:rPr>
        <w:t>况记录清</w:t>
      </w:r>
      <w:r>
        <w:rPr>
          <w:rFonts w:ascii="FangSong_GB2312" w:hAnsi="FangSong_GB2312" w:eastAsia="FangSong_GB2312" w:cs="FangSong_GB2312"/>
          <w:spacing w:val="13"/>
          <w:sz w:val="31"/>
          <w:szCs w:val="31"/>
        </w:rPr>
        <w:t>楚，被询问人代表单位的，应当注明其代表单位的名</w:t>
      </w:r>
      <w:r>
        <w:rPr>
          <w:rFonts w:ascii="FangSong_GB2312" w:hAnsi="FangSong_GB2312" w:eastAsia="FangSong_GB2312" w:cs="FangSong_GB2312"/>
          <w:spacing w:val="12"/>
          <w:sz w:val="31"/>
          <w:szCs w:val="31"/>
        </w:rPr>
        <w:t>称以及其</w:t>
      </w:r>
      <w:r>
        <w:rPr>
          <w:rFonts w:ascii="FangSong_GB2312" w:hAnsi="FangSong_GB2312" w:eastAsia="FangSong_GB2312" w:cs="FangSong_GB2312"/>
          <w:spacing w:val="6"/>
          <w:sz w:val="31"/>
          <w:szCs w:val="31"/>
        </w:rPr>
        <w:t>担任的职务等情况。</w:t>
      </w:r>
    </w:p>
    <w:p w14:paraId="7D08BD17">
      <w:pPr>
        <w:spacing w:before="188" w:line="278" w:lineRule="auto"/>
        <w:ind w:left="11" w:right="97"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）承办人和记录人。据实填写，承办人应当为案</w:t>
      </w:r>
      <w:r>
        <w:rPr>
          <w:rFonts w:ascii="FangSong_GB2312" w:hAnsi="FangSong_GB2312" w:eastAsia="FangSong_GB2312" w:cs="FangSong_GB2312"/>
          <w:spacing w:val="6"/>
          <w:sz w:val="31"/>
          <w:szCs w:val="31"/>
        </w:rPr>
        <w:t>件调查</w:t>
      </w:r>
      <w:r>
        <w:rPr>
          <w:rFonts w:ascii="FangSong_GB2312" w:hAnsi="FangSong_GB2312" w:eastAsia="FangSong_GB2312" w:cs="FangSong_GB2312"/>
          <w:spacing w:val="8"/>
          <w:sz w:val="31"/>
          <w:szCs w:val="31"/>
        </w:rPr>
        <w:t>人员，不得少于两人。记录人为现场记录人员。</w:t>
      </w:r>
    </w:p>
    <w:p w14:paraId="74B02CCD">
      <w:pPr>
        <w:spacing w:before="188" w:line="277" w:lineRule="auto"/>
        <w:ind w:left="8" w:right="97"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）其他参与人员。如在场第三人、委托代理人等</w:t>
      </w:r>
      <w:r>
        <w:rPr>
          <w:rFonts w:ascii="FangSong_GB2312" w:hAnsi="FangSong_GB2312" w:eastAsia="FangSong_GB2312" w:cs="FangSong_GB2312"/>
          <w:spacing w:val="6"/>
          <w:sz w:val="31"/>
          <w:szCs w:val="31"/>
        </w:rPr>
        <w:t>。没有</w:t>
      </w:r>
      <w:r>
        <w:rPr>
          <w:rFonts w:ascii="FangSong_GB2312" w:hAnsi="FangSong_GB2312" w:eastAsia="FangSong_GB2312" w:cs="FangSong_GB2312"/>
          <w:spacing w:val="8"/>
          <w:sz w:val="31"/>
          <w:szCs w:val="31"/>
        </w:rPr>
        <w:t>其他参与人员在场的，这一栏填写“无”。</w:t>
      </w:r>
    </w:p>
    <w:p w14:paraId="05E47A10">
      <w:pPr>
        <w:spacing w:before="192" w:line="221" w:lineRule="auto"/>
        <w:ind w:left="64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6</w:t>
      </w:r>
      <w:r>
        <w:rPr>
          <w:rFonts w:ascii="FangSong_GB2312" w:hAnsi="FangSong_GB2312" w:eastAsia="FangSong_GB2312" w:cs="FangSong_GB2312"/>
          <w:spacing w:val="8"/>
          <w:sz w:val="31"/>
          <w:szCs w:val="31"/>
        </w:rPr>
        <w:t>）调查询问的内容与要求。</w:t>
      </w:r>
    </w:p>
    <w:p w14:paraId="1753E224">
      <w:pPr>
        <w:spacing w:before="185" w:line="333" w:lineRule="auto"/>
        <w:ind w:left="8" w:right="94" w:firstLine="668"/>
        <w:jc w:val="both"/>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3"/>
          <w:sz w:val="22"/>
          <w:szCs w:val="22"/>
        </w:rPr>
        <w:t>1</w:t>
      </w:r>
      <w:r>
        <w:rPr>
          <w:rFonts w:ascii="FangSong_GB2312" w:hAnsi="FangSong_GB2312" w:eastAsia="FangSong_GB2312" w:cs="FangSong_GB2312"/>
          <w:spacing w:val="7"/>
          <w:sz w:val="31"/>
          <w:szCs w:val="31"/>
        </w:rPr>
        <w:t>调查询问的内容主要包括：一是被询问人的基本情况，</w:t>
      </w:r>
      <w:r>
        <w:rPr>
          <w:rFonts w:ascii="FangSong_GB2312" w:hAnsi="FangSong_GB2312" w:eastAsia="FangSong_GB2312" w:cs="FangSong_GB2312"/>
          <w:spacing w:val="13"/>
          <w:sz w:val="31"/>
          <w:szCs w:val="31"/>
        </w:rPr>
        <w:t>二是与案件有关的事实，三是被询问人对自己行为的申辩</w:t>
      </w:r>
      <w:r>
        <w:rPr>
          <w:rFonts w:ascii="FangSong_GB2312" w:hAnsi="FangSong_GB2312" w:eastAsia="FangSong_GB2312" w:cs="FangSong_GB2312"/>
          <w:spacing w:val="12"/>
          <w:sz w:val="31"/>
          <w:szCs w:val="31"/>
        </w:rPr>
        <w:t>。行</w:t>
      </w:r>
      <w:r>
        <w:rPr>
          <w:rFonts w:ascii="FangSong_GB2312" w:hAnsi="FangSong_GB2312" w:eastAsia="FangSong_GB2312" w:cs="FangSong_GB2312"/>
          <w:spacing w:val="13"/>
          <w:sz w:val="31"/>
          <w:szCs w:val="31"/>
        </w:rPr>
        <w:t>政执法人员不得询问与案件无关的问题。国家秘密、商业秘密或者个人隐私，如果与案件有关，也应当作为询问的内容，但</w:t>
      </w:r>
    </w:p>
    <w:p w14:paraId="2A083D64">
      <w:pPr>
        <w:spacing w:line="333" w:lineRule="auto"/>
        <w:rPr>
          <w:rFonts w:ascii="FangSong_GB2312" w:hAnsi="FangSong_GB2312" w:eastAsia="FangSong_GB2312" w:cs="FangSong_GB2312"/>
          <w:sz w:val="31"/>
          <w:szCs w:val="31"/>
        </w:rPr>
        <w:sectPr>
          <w:footerReference r:id="rId99" w:type="default"/>
          <w:pgSz w:w="11906" w:h="16838"/>
          <w:pgMar w:top="1431" w:right="1490" w:bottom="1040" w:left="1590" w:header="0" w:footer="731" w:gutter="0"/>
          <w:cols w:space="720" w:num="1"/>
        </w:sectPr>
      </w:pPr>
    </w:p>
    <w:p w14:paraId="307821AD">
      <w:pPr>
        <w:pStyle w:val="2"/>
        <w:spacing w:line="341" w:lineRule="auto"/>
      </w:pPr>
    </w:p>
    <w:p w14:paraId="0A7D6F80">
      <w:pPr>
        <w:spacing w:before="100" w:line="219" w:lineRule="auto"/>
        <w:ind w:left="2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必须采取保密措施。</w:t>
      </w:r>
    </w:p>
    <w:p w14:paraId="46DEA693">
      <w:pPr>
        <w:spacing w:before="190" w:line="277" w:lineRule="auto"/>
        <w:ind w:left="6" w:right="91" w:firstLine="66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行政执法人员在调查询问过程中，不得对当事人的具体</w:t>
      </w:r>
      <w:r>
        <w:rPr>
          <w:rFonts w:ascii="FangSong_GB2312" w:hAnsi="FangSong_GB2312" w:eastAsia="FangSong_GB2312" w:cs="FangSong_GB2312"/>
          <w:spacing w:val="3"/>
          <w:sz w:val="31"/>
          <w:szCs w:val="31"/>
        </w:rPr>
        <w:t>行为是否违法进行评判。</w:t>
      </w:r>
    </w:p>
    <w:p w14:paraId="0A612C23">
      <w:pPr>
        <w:spacing w:before="190" w:line="296" w:lineRule="auto"/>
        <w:ind w:left="12" w:right="89" w:firstLine="661"/>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3"/>
          <w:sz w:val="22"/>
          <w:szCs w:val="22"/>
        </w:rPr>
        <w:t>3</w:t>
      </w:r>
      <w:r>
        <w:rPr>
          <w:rFonts w:ascii="FangSong_GB2312" w:hAnsi="FangSong_GB2312" w:eastAsia="FangSong_GB2312" w:cs="FangSong_GB2312"/>
          <w:spacing w:val="7"/>
          <w:sz w:val="31"/>
          <w:szCs w:val="31"/>
        </w:rPr>
        <w:t>调查询问应当采取一问一答的形式。需对多人进行调查</w:t>
      </w:r>
      <w:r>
        <w:rPr>
          <w:rFonts w:ascii="FangSong_GB2312" w:hAnsi="FangSong_GB2312" w:eastAsia="FangSong_GB2312" w:cs="FangSong_GB2312"/>
          <w:spacing w:val="12"/>
          <w:sz w:val="31"/>
          <w:szCs w:val="31"/>
        </w:rPr>
        <w:t>的，应当分别进行笔录。对被询问人陈述的记录，应当客观、</w:t>
      </w:r>
      <w:r>
        <w:rPr>
          <w:rFonts w:ascii="FangSong_GB2312" w:hAnsi="FangSong_GB2312" w:eastAsia="FangSong_GB2312" w:cs="FangSong_GB2312"/>
          <w:spacing w:val="6"/>
          <w:sz w:val="31"/>
          <w:szCs w:val="31"/>
        </w:rPr>
        <w:t>准确、详略得当。文书空白处应当注明“</w:t>
      </w:r>
      <w:r>
        <w:rPr>
          <w:rFonts w:ascii="FangSong_GB2312" w:hAnsi="FangSong_GB2312" w:eastAsia="FangSong_GB2312" w:cs="FangSong_GB2312"/>
          <w:spacing w:val="-99"/>
          <w:sz w:val="31"/>
          <w:szCs w:val="31"/>
        </w:rPr>
        <w:t xml:space="preserve"> </w:t>
      </w:r>
      <w:r>
        <w:rPr>
          <w:rFonts w:ascii="FangSong_GB2312" w:hAnsi="FangSong_GB2312" w:eastAsia="FangSong_GB2312" w:cs="FangSong_GB2312"/>
          <w:spacing w:val="6"/>
          <w:sz w:val="31"/>
          <w:szCs w:val="31"/>
        </w:rPr>
        <w:t>以下空白</w:t>
      </w:r>
      <w:r>
        <w:rPr>
          <w:rFonts w:ascii="FangSong_GB2312" w:hAnsi="FangSong_GB2312" w:eastAsia="FangSong_GB2312" w:cs="FangSong_GB2312"/>
          <w:spacing w:val="-110"/>
          <w:sz w:val="31"/>
          <w:szCs w:val="31"/>
        </w:rPr>
        <w:t xml:space="preserve"> </w:t>
      </w:r>
      <w:r>
        <w:rPr>
          <w:rFonts w:ascii="宋体" w:hAnsi="宋体" w:eastAsia="宋体" w:cs="宋体"/>
          <w:spacing w:val="6"/>
          <w:sz w:val="31"/>
          <w:szCs w:val="31"/>
        </w:rPr>
        <w:t>”</w:t>
      </w:r>
      <w:r>
        <w:rPr>
          <w:rFonts w:ascii="FangSong_GB2312" w:hAnsi="FangSong_GB2312" w:eastAsia="FangSong_GB2312" w:cs="FangSong_GB2312"/>
          <w:spacing w:val="6"/>
          <w:sz w:val="31"/>
          <w:szCs w:val="31"/>
        </w:rPr>
        <w:t>。</w:t>
      </w:r>
    </w:p>
    <w:p w14:paraId="1CF4B47D">
      <w:pPr>
        <w:spacing w:before="188" w:line="296" w:lineRule="auto"/>
        <w:ind w:right="91" w:firstLine="674"/>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4</w:t>
      </w:r>
      <w:r>
        <w:rPr>
          <w:rFonts w:ascii="FangSong_GB2312" w:hAnsi="FangSong_GB2312" w:eastAsia="FangSong_GB2312" w:cs="FangSong_GB2312"/>
          <w:spacing w:val="7"/>
          <w:sz w:val="31"/>
          <w:szCs w:val="31"/>
        </w:rPr>
        <w:t>在调查询问结束时，应当将笔录交被询问人阅</w:t>
      </w:r>
      <w:r>
        <w:rPr>
          <w:rFonts w:ascii="FangSong_GB2312" w:hAnsi="FangSong_GB2312" w:eastAsia="FangSong_GB2312" w:cs="FangSong_GB2312"/>
          <w:spacing w:val="6"/>
          <w:sz w:val="31"/>
          <w:szCs w:val="31"/>
        </w:rPr>
        <w:t>读核对，</w:t>
      </w:r>
      <w:r>
        <w:rPr>
          <w:rFonts w:ascii="FangSong_GB2312" w:hAnsi="FangSong_GB2312" w:eastAsia="FangSong_GB2312" w:cs="FangSong_GB2312"/>
          <w:spacing w:val="11"/>
          <w:sz w:val="31"/>
          <w:szCs w:val="31"/>
        </w:rPr>
        <w:t>被询问人没有阅读能力的，应当向其宣读笔</w:t>
      </w:r>
      <w:r>
        <w:rPr>
          <w:rFonts w:ascii="FangSong_GB2312" w:hAnsi="FangSong_GB2312" w:eastAsia="FangSong_GB2312" w:cs="FangSong_GB2312"/>
          <w:spacing w:val="10"/>
          <w:sz w:val="31"/>
          <w:szCs w:val="31"/>
        </w:rPr>
        <w:t>录内容，</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0"/>
          <w:sz w:val="31"/>
          <w:szCs w:val="31"/>
        </w:rPr>
        <w:t>当事人确</w:t>
      </w:r>
      <w:r>
        <w:rPr>
          <w:rFonts w:ascii="FangSong_GB2312" w:hAnsi="FangSong_GB2312" w:eastAsia="FangSong_GB2312" w:cs="FangSong_GB2312"/>
          <w:spacing w:val="8"/>
          <w:sz w:val="31"/>
          <w:szCs w:val="31"/>
        </w:rPr>
        <w:t>认无误后签名或者捺印确认。</w:t>
      </w:r>
    </w:p>
    <w:p w14:paraId="577DC381">
      <w:pPr>
        <w:spacing w:before="191" w:line="333" w:lineRule="auto"/>
        <w:ind w:right="91"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若发现笔录有漏记、错记，应当进行补充或者更正，并由被询问人在补充或者更正处签名或者捺印，然后让其在笔录上</w:t>
      </w:r>
      <w:r>
        <w:rPr>
          <w:rFonts w:ascii="FangSong_GB2312" w:hAnsi="FangSong_GB2312" w:eastAsia="FangSong_GB2312" w:cs="FangSong_GB2312"/>
          <w:spacing w:val="11"/>
          <w:sz w:val="31"/>
          <w:szCs w:val="31"/>
        </w:rPr>
        <w:t>逐页签名或者捺印，并在笔录末页最后顶格顶行写明“</w:t>
      </w:r>
      <w:r>
        <w:rPr>
          <w:rFonts w:ascii="FangSong_GB2312" w:hAnsi="FangSong_GB2312" w:eastAsia="FangSong_GB2312" w:cs="FangSong_GB2312"/>
          <w:spacing w:val="-96"/>
          <w:sz w:val="31"/>
          <w:szCs w:val="31"/>
        </w:rPr>
        <w:t xml:space="preserve"> </w:t>
      </w:r>
      <w:r>
        <w:rPr>
          <w:rFonts w:ascii="FangSong_GB2312" w:hAnsi="FangSong_GB2312" w:eastAsia="FangSong_GB2312" w:cs="FangSong_GB2312"/>
          <w:spacing w:val="10"/>
          <w:sz w:val="31"/>
          <w:szCs w:val="31"/>
        </w:rPr>
        <w:t>以上笔</w:t>
      </w:r>
      <w:r>
        <w:rPr>
          <w:rFonts w:ascii="FangSong_GB2312" w:hAnsi="FangSong_GB2312" w:eastAsia="FangSong_GB2312" w:cs="FangSong_GB2312"/>
          <w:spacing w:val="6"/>
          <w:sz w:val="31"/>
          <w:szCs w:val="31"/>
        </w:rPr>
        <w:t>录已阅，情况记录属实”的字样。</w:t>
      </w:r>
    </w:p>
    <w:p w14:paraId="6924F8B9">
      <w:pPr>
        <w:spacing w:before="3" w:line="333" w:lineRule="auto"/>
        <w:ind w:left="9" w:right="88" w:firstLine="63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若被询问人拒绝签章，应当在笔录末页最后顶格顶行注明情况，并由两名以上行政执法人员签名。必要时，应</w:t>
      </w:r>
      <w:r>
        <w:rPr>
          <w:rFonts w:ascii="FangSong_GB2312" w:hAnsi="FangSong_GB2312" w:eastAsia="FangSong_GB2312" w:cs="FangSong_GB2312"/>
          <w:spacing w:val="12"/>
          <w:sz w:val="31"/>
          <w:szCs w:val="31"/>
        </w:rPr>
        <w:t>当由其他</w:t>
      </w:r>
      <w:r>
        <w:rPr>
          <w:rFonts w:ascii="FangSong_GB2312" w:hAnsi="FangSong_GB2312" w:eastAsia="FangSong_GB2312" w:cs="FangSong_GB2312"/>
          <w:spacing w:val="6"/>
          <w:sz w:val="31"/>
          <w:szCs w:val="31"/>
        </w:rPr>
        <w:t>在场人员签字证明。</w:t>
      </w:r>
    </w:p>
    <w:p w14:paraId="06C89C01">
      <w:pPr>
        <w:spacing w:before="1" w:line="333" w:lineRule="auto"/>
        <w:ind w:left="3" w:right="89" w:firstLine="670"/>
        <w:jc w:val="both"/>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5</w:t>
      </w:r>
      <w:r>
        <w:rPr>
          <w:rFonts w:ascii="FangSong_GB2312" w:hAnsi="FangSong_GB2312" w:eastAsia="FangSong_GB2312" w:cs="FangSong_GB2312"/>
          <w:spacing w:val="7"/>
          <w:sz w:val="31"/>
          <w:szCs w:val="31"/>
        </w:rPr>
        <w:t>调查询问聋、哑人时，应当有通晓手语的人参加，并在</w:t>
      </w:r>
      <w:r>
        <w:rPr>
          <w:rFonts w:ascii="FangSong_GB2312" w:hAnsi="FangSong_GB2312" w:eastAsia="FangSong_GB2312" w:cs="FangSong_GB2312"/>
          <w:spacing w:val="12"/>
          <w:sz w:val="31"/>
          <w:szCs w:val="31"/>
        </w:rPr>
        <w:t>笔录中载明。涉及国外人员不能使用中文时，应当聘请翻译，</w:t>
      </w:r>
      <w:r>
        <w:rPr>
          <w:rFonts w:ascii="FangSong_GB2312" w:hAnsi="FangSong_GB2312" w:eastAsia="FangSong_GB2312" w:cs="FangSong_GB2312"/>
          <w:spacing w:val="8"/>
          <w:sz w:val="31"/>
          <w:szCs w:val="31"/>
        </w:rPr>
        <w:t>做好翻译记录并由当事人和翻译人员签字确认。</w:t>
      </w:r>
    </w:p>
    <w:p w14:paraId="672894D2">
      <w:pPr>
        <w:spacing w:before="1" w:line="238" w:lineRule="auto"/>
        <w:ind w:left="645"/>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22F68ABB">
      <w:pPr>
        <w:spacing w:before="161" w:line="278" w:lineRule="auto"/>
        <w:ind w:left="43" w:right="91" w:firstLine="59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）一份笔录只能调查询问一人，且只能针对当次</w:t>
      </w:r>
      <w:r>
        <w:rPr>
          <w:rFonts w:ascii="FangSong_GB2312" w:hAnsi="FangSong_GB2312" w:eastAsia="FangSong_GB2312" w:cs="FangSong_GB2312"/>
          <w:spacing w:val="6"/>
          <w:sz w:val="31"/>
          <w:szCs w:val="31"/>
        </w:rPr>
        <w:t>调查询</w:t>
      </w:r>
      <w:r>
        <w:rPr>
          <w:rFonts w:ascii="FangSong_GB2312" w:hAnsi="FangSong_GB2312" w:eastAsia="FangSong_GB2312" w:cs="FangSong_GB2312"/>
          <w:spacing w:val="-26"/>
          <w:sz w:val="31"/>
          <w:szCs w:val="31"/>
        </w:rPr>
        <w:t>问。</w:t>
      </w:r>
    </w:p>
    <w:p w14:paraId="075162C3">
      <w:pPr>
        <w:spacing w:before="190" w:line="276" w:lineRule="auto"/>
        <w:ind w:left="13"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）笔录中主要事实（包括姓名、地点、时间、行</w:t>
      </w:r>
      <w:r>
        <w:rPr>
          <w:rFonts w:ascii="FangSong_GB2312" w:hAnsi="FangSong_GB2312" w:eastAsia="FangSong_GB2312" w:cs="FangSong_GB2312"/>
          <w:spacing w:val="6"/>
          <w:sz w:val="31"/>
          <w:szCs w:val="31"/>
        </w:rPr>
        <w:t>为、数</w:t>
      </w:r>
      <w:r>
        <w:rPr>
          <w:rFonts w:ascii="FangSong_GB2312" w:hAnsi="FangSong_GB2312" w:eastAsia="FangSong_GB2312" w:cs="FangSong_GB2312"/>
          <w:spacing w:val="4"/>
          <w:sz w:val="31"/>
          <w:szCs w:val="31"/>
        </w:rPr>
        <w:t>量等）涂改处应当由被询问人作摁指印、加盖印章等技术处理。</w:t>
      </w:r>
    </w:p>
    <w:p w14:paraId="3BBBC6E1">
      <w:pPr>
        <w:spacing w:line="276" w:lineRule="auto"/>
        <w:rPr>
          <w:rFonts w:ascii="FangSong_GB2312" w:hAnsi="FangSong_GB2312" w:eastAsia="FangSong_GB2312" w:cs="FangSong_GB2312"/>
          <w:sz w:val="31"/>
          <w:szCs w:val="31"/>
        </w:rPr>
        <w:sectPr>
          <w:footerReference r:id="rId100" w:type="default"/>
          <w:pgSz w:w="11906" w:h="16838"/>
          <w:pgMar w:top="1431" w:right="1496" w:bottom="1040" w:left="1592" w:header="0" w:footer="731" w:gutter="0"/>
          <w:cols w:space="720" w:num="1"/>
        </w:sectPr>
      </w:pPr>
    </w:p>
    <w:p w14:paraId="168A0983">
      <w:pPr>
        <w:pStyle w:val="2"/>
        <w:spacing w:line="340" w:lineRule="auto"/>
      </w:pPr>
    </w:p>
    <w:p w14:paraId="7E02A3AC">
      <w:pPr>
        <w:spacing w:before="101" w:line="277" w:lineRule="auto"/>
        <w:ind w:left="7"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）如其他参与人员在场，应当如实记录在场人的姓名、与本案的关系。见证人到场见证的，由见证</w:t>
      </w:r>
      <w:r>
        <w:rPr>
          <w:rFonts w:ascii="FangSong_GB2312" w:hAnsi="FangSong_GB2312" w:eastAsia="FangSong_GB2312" w:cs="FangSong_GB2312"/>
          <w:spacing w:val="6"/>
          <w:sz w:val="31"/>
          <w:szCs w:val="31"/>
        </w:rPr>
        <w:t>人签名或者盖章。</w:t>
      </w:r>
    </w:p>
    <w:p w14:paraId="48384E3C">
      <w:pPr>
        <w:spacing w:before="191" w:line="276" w:lineRule="auto"/>
        <w:ind w:right="6"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）其他各项，严格按照文书要求填写，不得空白</w:t>
      </w:r>
      <w:r>
        <w:rPr>
          <w:rFonts w:ascii="FangSong_GB2312" w:hAnsi="FangSong_GB2312" w:eastAsia="FangSong_GB2312" w:cs="FangSong_GB2312"/>
          <w:spacing w:val="6"/>
          <w:sz w:val="31"/>
          <w:szCs w:val="31"/>
        </w:rPr>
        <w:t>，以免</w:t>
      </w:r>
      <w:r>
        <w:rPr>
          <w:rFonts w:ascii="FangSong_GB2312" w:hAnsi="FangSong_GB2312" w:eastAsia="FangSong_GB2312" w:cs="FangSong_GB2312"/>
          <w:spacing w:val="-1"/>
          <w:sz w:val="31"/>
          <w:szCs w:val="31"/>
        </w:rPr>
        <w:t>影响文书的效力。</w:t>
      </w:r>
    </w:p>
    <w:p w14:paraId="5E081B67">
      <w:pPr>
        <w:spacing w:line="276" w:lineRule="auto"/>
        <w:rPr>
          <w:rFonts w:ascii="FangSong_GB2312" w:hAnsi="FangSong_GB2312" w:eastAsia="FangSong_GB2312" w:cs="FangSong_GB2312"/>
          <w:sz w:val="31"/>
          <w:szCs w:val="31"/>
        </w:rPr>
        <w:sectPr>
          <w:footerReference r:id="rId101" w:type="default"/>
          <w:pgSz w:w="11906" w:h="16838"/>
          <w:pgMar w:top="1431" w:right="1581" w:bottom="1040" w:left="1608" w:header="0" w:footer="731" w:gutter="0"/>
          <w:cols w:space="720" w:num="1"/>
        </w:sectPr>
      </w:pPr>
    </w:p>
    <w:p w14:paraId="6B0A8EE2">
      <w:pPr>
        <w:pStyle w:val="2"/>
        <w:spacing w:line="322" w:lineRule="auto"/>
      </w:pPr>
    </w:p>
    <w:p w14:paraId="7102067D">
      <w:pPr>
        <w:spacing w:before="101"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57232D9">
      <w:pPr>
        <w:spacing w:before="75" w:line="169"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03BF40C">
      <w:pPr>
        <w:spacing w:line="74" w:lineRule="exact"/>
      </w:pPr>
      <w:r>
        <w:rPr>
          <w:position w:val="-1"/>
        </w:rPr>
        <w:drawing>
          <wp:inline distT="0" distB="0" distL="0" distR="0">
            <wp:extent cx="5686425" cy="4699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281"/>
                    <a:stretch>
                      <a:fillRect/>
                    </a:stretch>
                  </pic:blipFill>
                  <pic:spPr>
                    <a:xfrm>
                      <a:off x="0" y="0"/>
                      <a:ext cx="5687026" cy="46990"/>
                    </a:xfrm>
                    <a:prstGeom prst="rect">
                      <a:avLst/>
                    </a:prstGeom>
                  </pic:spPr>
                </pic:pic>
              </a:graphicData>
            </a:graphic>
          </wp:inline>
        </w:drawing>
      </w:r>
    </w:p>
    <w:p w14:paraId="0A17D58B">
      <w:pPr>
        <w:spacing w:before="11" w:line="238" w:lineRule="auto"/>
        <w:ind w:left="316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调查询问笔录</w:t>
      </w:r>
    </w:p>
    <w:p w14:paraId="0DD00670">
      <w:pPr>
        <w:pStyle w:val="2"/>
        <w:spacing w:line="263" w:lineRule="auto"/>
      </w:pPr>
    </w:p>
    <w:p w14:paraId="5558AAB6">
      <w:pPr>
        <w:pStyle w:val="2"/>
        <w:spacing w:line="263" w:lineRule="auto"/>
      </w:pPr>
    </w:p>
    <w:p w14:paraId="70592448">
      <w:pPr>
        <w:spacing w:before="99" w:line="207" w:lineRule="auto"/>
        <w:ind w:left="7528"/>
        <w:rPr>
          <w:rFonts w:ascii="微软雅黑" w:hAnsi="微软雅黑" w:eastAsia="微软雅黑" w:cs="微软雅黑"/>
          <w:sz w:val="23"/>
          <w:szCs w:val="23"/>
        </w:rPr>
      </w:pPr>
      <w:r>
        <w:rPr>
          <w:rFonts w:ascii="微软雅黑" w:hAnsi="微软雅黑" w:eastAsia="微软雅黑" w:cs="微软雅黑"/>
          <w:b/>
          <w:bCs/>
          <w:spacing w:val="1"/>
          <w:sz w:val="23"/>
          <w:szCs w:val="23"/>
        </w:rPr>
        <w:t>第</w:t>
      </w:r>
      <w:r>
        <w:rPr>
          <w:rFonts w:ascii="宋体" w:hAnsi="宋体" w:eastAsia="宋体" w:cs="宋体"/>
          <w:b/>
          <w:bCs/>
          <w:spacing w:val="31"/>
          <w:sz w:val="23"/>
          <w:szCs w:val="23"/>
          <w:u w:val="single" w:color="auto"/>
        </w:rPr>
        <w:t xml:space="preserve"> </w:t>
      </w:r>
      <w:r>
        <w:rPr>
          <w:rFonts w:ascii="宋体" w:hAnsi="宋体" w:eastAsia="宋体" w:cs="宋体"/>
          <w:spacing w:val="1"/>
          <w:sz w:val="23"/>
          <w:szCs w:val="23"/>
          <w:u w:val="single" w:color="auto"/>
        </w:rPr>
        <w:t>1</w:t>
      </w:r>
      <w:r>
        <w:rPr>
          <w:rFonts w:ascii="宋体" w:hAnsi="宋体" w:eastAsia="宋体" w:cs="宋体"/>
          <w:spacing w:val="12"/>
          <w:sz w:val="23"/>
          <w:szCs w:val="23"/>
          <w:u w:val="single" w:color="auto"/>
        </w:rPr>
        <w:t xml:space="preserve"> </w:t>
      </w:r>
      <w:r>
        <w:rPr>
          <w:rFonts w:ascii="微软雅黑" w:hAnsi="微软雅黑" w:eastAsia="微软雅黑" w:cs="微软雅黑"/>
          <w:b/>
          <w:bCs/>
          <w:spacing w:val="1"/>
          <w:sz w:val="23"/>
          <w:szCs w:val="23"/>
        </w:rPr>
        <w:t>次询问</w:t>
      </w:r>
    </w:p>
    <w:p w14:paraId="1B46B88C">
      <w:pPr>
        <w:spacing w:before="219" w:line="208" w:lineRule="auto"/>
        <w:ind w:left="119"/>
        <w:rPr>
          <w:rFonts w:ascii="微软雅黑" w:hAnsi="微软雅黑" w:eastAsia="微软雅黑" w:cs="微软雅黑"/>
          <w:sz w:val="23"/>
          <w:szCs w:val="23"/>
        </w:rPr>
      </w:pPr>
      <w:r>
        <w:rPr>
          <w:rFonts w:ascii="微软雅黑" w:hAnsi="微软雅黑" w:eastAsia="微软雅黑" w:cs="微软雅黑"/>
          <w:b/>
          <w:bCs/>
          <w:spacing w:val="-8"/>
          <w:sz w:val="23"/>
          <w:szCs w:val="23"/>
        </w:rPr>
        <w:t>询问时间</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8"/>
          <w:sz w:val="23"/>
          <w:szCs w:val="23"/>
        </w:rPr>
        <w:t>：</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 xml:space="preserve">2025 </w:t>
      </w:r>
      <w:r>
        <w:rPr>
          <w:rFonts w:ascii="微软雅黑" w:hAnsi="微软雅黑" w:eastAsia="微软雅黑" w:cs="微软雅黑"/>
          <w:b/>
          <w:bCs/>
          <w:spacing w:val="-8"/>
          <w:sz w:val="23"/>
          <w:szCs w:val="23"/>
        </w:rPr>
        <w:t>年</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3</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8"/>
          <w:sz w:val="23"/>
          <w:szCs w:val="23"/>
        </w:rPr>
        <w:t>月</w:t>
      </w:r>
      <w:r>
        <w:rPr>
          <w:rFonts w:ascii="宋体" w:hAnsi="宋体" w:eastAsia="宋体" w:cs="宋体"/>
          <w:b/>
          <w:bCs/>
          <w:spacing w:val="26"/>
          <w:sz w:val="23"/>
          <w:szCs w:val="23"/>
          <w:u w:val="single" w:color="auto"/>
        </w:rPr>
        <w:t xml:space="preserve"> </w:t>
      </w:r>
      <w:r>
        <w:rPr>
          <w:rFonts w:ascii="宋体" w:hAnsi="宋体" w:eastAsia="宋体" w:cs="宋体"/>
          <w:spacing w:val="-8"/>
          <w:sz w:val="23"/>
          <w:szCs w:val="23"/>
          <w:u w:val="single" w:color="auto"/>
        </w:rPr>
        <w:t xml:space="preserve">12 </w:t>
      </w:r>
      <w:r>
        <w:rPr>
          <w:rFonts w:ascii="宋体" w:hAnsi="宋体" w:eastAsia="宋体" w:cs="宋体"/>
          <w:spacing w:val="-60"/>
          <w:sz w:val="23"/>
          <w:szCs w:val="23"/>
        </w:rPr>
        <w:t xml:space="preserve"> </w:t>
      </w:r>
      <w:r>
        <w:rPr>
          <w:rFonts w:ascii="微软雅黑" w:hAnsi="微软雅黑" w:eastAsia="微软雅黑" w:cs="微软雅黑"/>
          <w:b/>
          <w:bCs/>
          <w:spacing w:val="-8"/>
          <w:sz w:val="23"/>
          <w:szCs w:val="23"/>
        </w:rPr>
        <w:t>日</w:t>
      </w:r>
      <w:r>
        <w:rPr>
          <w:rFonts w:ascii="宋体" w:hAnsi="宋体" w:eastAsia="宋体" w:cs="宋体"/>
          <w:b/>
          <w:bCs/>
          <w:spacing w:val="10"/>
          <w:sz w:val="23"/>
          <w:szCs w:val="23"/>
          <w:u w:val="single" w:color="auto"/>
        </w:rPr>
        <w:t xml:space="preserve"> </w:t>
      </w:r>
      <w:r>
        <w:rPr>
          <w:rFonts w:ascii="宋体" w:hAnsi="宋体" w:eastAsia="宋体" w:cs="宋体"/>
          <w:spacing w:val="-8"/>
          <w:sz w:val="23"/>
          <w:szCs w:val="23"/>
          <w:u w:val="single" w:color="auto"/>
        </w:rPr>
        <w:t>9</w:t>
      </w:r>
      <w:r>
        <w:rPr>
          <w:rFonts w:ascii="宋体" w:hAnsi="宋体" w:eastAsia="宋体" w:cs="宋体"/>
          <w:spacing w:val="16"/>
          <w:sz w:val="23"/>
          <w:szCs w:val="23"/>
          <w:u w:val="single" w:color="auto"/>
        </w:rPr>
        <w:t xml:space="preserve"> </w:t>
      </w:r>
      <w:r>
        <w:rPr>
          <w:rFonts w:ascii="微软雅黑" w:hAnsi="微软雅黑" w:eastAsia="微软雅黑" w:cs="微软雅黑"/>
          <w:b/>
          <w:bCs/>
          <w:spacing w:val="-8"/>
          <w:sz w:val="23"/>
          <w:szCs w:val="23"/>
        </w:rPr>
        <w:t>时</w:t>
      </w:r>
      <w:r>
        <w:rPr>
          <w:rFonts w:ascii="宋体" w:hAnsi="宋体" w:eastAsia="宋体" w:cs="宋体"/>
          <w:b/>
          <w:bCs/>
          <w:spacing w:val="12"/>
          <w:sz w:val="23"/>
          <w:szCs w:val="23"/>
          <w:u w:val="single" w:color="auto"/>
        </w:rPr>
        <w:t xml:space="preserve"> </w:t>
      </w:r>
      <w:r>
        <w:rPr>
          <w:rFonts w:ascii="宋体" w:hAnsi="宋体" w:eastAsia="宋体" w:cs="宋体"/>
          <w:spacing w:val="-8"/>
          <w:sz w:val="23"/>
          <w:szCs w:val="23"/>
          <w:u w:val="single" w:color="auto"/>
        </w:rPr>
        <w:t>50</w:t>
      </w:r>
      <w:r>
        <w:rPr>
          <w:rFonts w:ascii="宋体" w:hAnsi="宋体" w:eastAsia="宋体" w:cs="宋体"/>
          <w:spacing w:val="7"/>
          <w:sz w:val="23"/>
          <w:szCs w:val="23"/>
          <w:u w:val="single" w:color="auto"/>
        </w:rPr>
        <w:t xml:space="preserve"> </w:t>
      </w:r>
      <w:r>
        <w:rPr>
          <w:rFonts w:ascii="微软雅黑" w:hAnsi="微软雅黑" w:eastAsia="微软雅黑" w:cs="微软雅黑"/>
          <w:b/>
          <w:bCs/>
          <w:spacing w:val="-8"/>
          <w:sz w:val="23"/>
          <w:szCs w:val="23"/>
        </w:rPr>
        <w:t>分至</w:t>
      </w:r>
      <w:r>
        <w:rPr>
          <w:rFonts w:ascii="宋体" w:hAnsi="宋体" w:eastAsia="宋体" w:cs="宋体"/>
          <w:b/>
          <w:bCs/>
          <w:spacing w:val="12"/>
          <w:sz w:val="23"/>
          <w:szCs w:val="23"/>
          <w:u w:val="single" w:color="auto"/>
        </w:rPr>
        <w:t xml:space="preserve"> </w:t>
      </w:r>
      <w:r>
        <w:rPr>
          <w:rFonts w:ascii="宋体" w:hAnsi="宋体" w:eastAsia="宋体" w:cs="宋体"/>
          <w:spacing w:val="-8"/>
          <w:sz w:val="23"/>
          <w:szCs w:val="23"/>
          <w:u w:val="single" w:color="auto"/>
        </w:rPr>
        <w:t>2025</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8"/>
          <w:sz w:val="23"/>
          <w:szCs w:val="23"/>
        </w:rPr>
        <w:t>年</w:t>
      </w:r>
      <w:r>
        <w:rPr>
          <w:rFonts w:ascii="宋体" w:hAnsi="宋体" w:eastAsia="宋体" w:cs="宋体"/>
          <w:b/>
          <w:bCs/>
          <w:spacing w:val="11"/>
          <w:sz w:val="23"/>
          <w:szCs w:val="23"/>
          <w:u w:val="single" w:color="auto"/>
        </w:rPr>
        <w:t xml:space="preserve"> </w:t>
      </w:r>
      <w:r>
        <w:rPr>
          <w:rFonts w:ascii="宋体" w:hAnsi="宋体" w:eastAsia="宋体" w:cs="宋体"/>
          <w:spacing w:val="-8"/>
          <w:sz w:val="23"/>
          <w:szCs w:val="23"/>
          <w:u w:val="single" w:color="auto"/>
        </w:rPr>
        <w:t>3</w:t>
      </w:r>
      <w:r>
        <w:rPr>
          <w:rFonts w:ascii="宋体" w:hAnsi="宋体" w:eastAsia="宋体" w:cs="宋体"/>
          <w:spacing w:val="9"/>
          <w:sz w:val="23"/>
          <w:szCs w:val="23"/>
          <w:u w:val="single" w:color="auto"/>
        </w:rPr>
        <w:t xml:space="preserve"> </w:t>
      </w:r>
      <w:r>
        <w:rPr>
          <w:rFonts w:ascii="微软雅黑" w:hAnsi="微软雅黑" w:eastAsia="微软雅黑" w:cs="微软雅黑"/>
          <w:b/>
          <w:bCs/>
          <w:spacing w:val="-8"/>
          <w:sz w:val="23"/>
          <w:szCs w:val="23"/>
        </w:rPr>
        <w:t>月</w:t>
      </w:r>
      <w:r>
        <w:rPr>
          <w:rFonts w:ascii="宋体" w:hAnsi="宋体" w:eastAsia="宋体" w:cs="宋体"/>
          <w:b/>
          <w:bCs/>
          <w:spacing w:val="23"/>
          <w:sz w:val="23"/>
          <w:szCs w:val="23"/>
          <w:u w:val="single" w:color="auto"/>
        </w:rPr>
        <w:t xml:space="preserve"> </w:t>
      </w:r>
      <w:r>
        <w:rPr>
          <w:rFonts w:ascii="宋体" w:hAnsi="宋体" w:eastAsia="宋体" w:cs="宋体"/>
          <w:spacing w:val="-8"/>
          <w:sz w:val="23"/>
          <w:szCs w:val="23"/>
          <w:u w:val="single" w:color="auto"/>
        </w:rPr>
        <w:t>12</w:t>
      </w:r>
      <w:r>
        <w:rPr>
          <w:rFonts w:ascii="宋体" w:hAnsi="宋体" w:eastAsia="宋体" w:cs="宋体"/>
          <w:spacing w:val="5"/>
          <w:sz w:val="23"/>
          <w:szCs w:val="23"/>
          <w:u w:val="single" w:color="auto"/>
        </w:rPr>
        <w:t xml:space="preserve"> </w:t>
      </w:r>
      <w:r>
        <w:rPr>
          <w:rFonts w:ascii="宋体" w:hAnsi="宋体" w:eastAsia="宋体" w:cs="宋体"/>
          <w:spacing w:val="-61"/>
          <w:sz w:val="23"/>
          <w:szCs w:val="23"/>
        </w:rPr>
        <w:t xml:space="preserve"> </w:t>
      </w:r>
      <w:r>
        <w:rPr>
          <w:rFonts w:ascii="微软雅黑" w:hAnsi="微软雅黑" w:eastAsia="微软雅黑" w:cs="微软雅黑"/>
          <w:b/>
          <w:bCs/>
          <w:spacing w:val="-8"/>
          <w:sz w:val="23"/>
          <w:szCs w:val="23"/>
        </w:rPr>
        <w:t>日</w:t>
      </w:r>
      <w:r>
        <w:rPr>
          <w:rFonts w:ascii="宋体" w:hAnsi="宋体" w:eastAsia="宋体" w:cs="宋体"/>
          <w:b/>
          <w:bCs/>
          <w:spacing w:val="24"/>
          <w:sz w:val="23"/>
          <w:szCs w:val="23"/>
          <w:u w:val="single" w:color="auto"/>
        </w:rPr>
        <w:t xml:space="preserve"> </w:t>
      </w:r>
      <w:r>
        <w:rPr>
          <w:rFonts w:ascii="宋体" w:hAnsi="宋体" w:eastAsia="宋体" w:cs="宋体"/>
          <w:spacing w:val="-8"/>
          <w:sz w:val="23"/>
          <w:szCs w:val="23"/>
          <w:u w:val="single" w:color="auto"/>
        </w:rPr>
        <w:t>10</w:t>
      </w:r>
      <w:r>
        <w:rPr>
          <w:rFonts w:ascii="宋体" w:hAnsi="宋体" w:eastAsia="宋体" w:cs="宋体"/>
          <w:spacing w:val="19"/>
          <w:sz w:val="23"/>
          <w:szCs w:val="23"/>
          <w:u w:val="single" w:color="auto"/>
        </w:rPr>
        <w:t xml:space="preserve"> </w:t>
      </w:r>
      <w:r>
        <w:rPr>
          <w:rFonts w:ascii="微软雅黑" w:hAnsi="微软雅黑" w:eastAsia="微软雅黑" w:cs="微软雅黑"/>
          <w:b/>
          <w:bCs/>
          <w:spacing w:val="-8"/>
          <w:sz w:val="23"/>
          <w:szCs w:val="23"/>
        </w:rPr>
        <w:t>时</w:t>
      </w:r>
      <w:r>
        <w:rPr>
          <w:rFonts w:ascii="宋体" w:hAnsi="宋体" w:eastAsia="宋体" w:cs="宋体"/>
          <w:b/>
          <w:bCs/>
          <w:spacing w:val="11"/>
          <w:sz w:val="23"/>
          <w:szCs w:val="23"/>
          <w:u w:val="single" w:color="auto"/>
        </w:rPr>
        <w:t xml:space="preserve"> </w:t>
      </w:r>
      <w:r>
        <w:rPr>
          <w:rFonts w:ascii="宋体" w:hAnsi="宋体" w:eastAsia="宋体" w:cs="宋体"/>
          <w:spacing w:val="-8"/>
          <w:sz w:val="23"/>
          <w:szCs w:val="23"/>
          <w:u w:val="single" w:color="auto"/>
        </w:rPr>
        <w:t>38</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8"/>
          <w:sz w:val="23"/>
          <w:szCs w:val="23"/>
        </w:rPr>
        <w:t>分</w:t>
      </w:r>
    </w:p>
    <w:p w14:paraId="344EA6C9">
      <w:pPr>
        <w:tabs>
          <w:tab w:val="left" w:pos="8845"/>
        </w:tabs>
        <w:spacing w:before="215" w:line="341" w:lineRule="auto"/>
        <w:ind w:left="117" w:right="119" w:firstLine="1"/>
        <w:jc w:val="both"/>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询问地点</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区应急管理局办公楼一楼</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1"/>
          <w:sz w:val="23"/>
          <w:szCs w:val="23"/>
          <w:u w:val="single" w:color="auto"/>
        </w:rPr>
        <w:t>105</w:t>
      </w:r>
      <w:r>
        <w:rPr>
          <w:rFonts w:ascii="宋体" w:hAnsi="宋体" w:eastAsia="宋体" w:cs="宋体"/>
          <w:spacing w:val="-28"/>
          <w:sz w:val="23"/>
          <w:szCs w:val="23"/>
          <w:u w:val="single" w:color="auto"/>
        </w:rPr>
        <w:t xml:space="preserve"> </w:t>
      </w:r>
      <w:r>
        <w:rPr>
          <w:rFonts w:ascii="FangSong_GB2312" w:hAnsi="FangSong_GB2312" w:eastAsia="FangSong_GB2312" w:cs="FangSong_GB2312"/>
          <w:spacing w:val="-1"/>
          <w:sz w:val="23"/>
          <w:szCs w:val="23"/>
          <w:u w:val="single" w:color="auto"/>
        </w:rPr>
        <w:t>室</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4"/>
          <w:sz w:val="23"/>
          <w:szCs w:val="23"/>
        </w:rPr>
        <w:t>被询问人姓名：</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性别：</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 xml:space="preserve">男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年龄：</w:t>
      </w:r>
      <w:r>
        <w:rPr>
          <w:rFonts w:ascii="宋体" w:hAnsi="宋体" w:eastAsia="宋体" w:cs="宋体"/>
          <w:b/>
          <w:bCs/>
          <w:spacing w:val="20"/>
          <w:sz w:val="23"/>
          <w:szCs w:val="23"/>
          <w:u w:val="single" w:color="auto"/>
        </w:rPr>
        <w:t xml:space="preserve"> </w:t>
      </w:r>
      <w:r>
        <w:rPr>
          <w:rFonts w:ascii="宋体" w:hAnsi="宋体" w:eastAsia="宋体" w:cs="宋体"/>
          <w:spacing w:val="4"/>
          <w:sz w:val="23"/>
          <w:szCs w:val="23"/>
          <w:u w:val="single" w:color="auto"/>
        </w:rPr>
        <w:t xml:space="preserve">39 </w:t>
      </w:r>
      <w:r>
        <w:rPr>
          <w:rFonts w:ascii="宋体" w:hAnsi="宋体" w:eastAsia="宋体" w:cs="宋体"/>
          <w:spacing w:val="14"/>
          <w:sz w:val="23"/>
          <w:szCs w:val="23"/>
        </w:rPr>
        <w:t xml:space="preserve"> </w:t>
      </w:r>
      <w:r>
        <w:rPr>
          <w:rFonts w:ascii="微软雅黑" w:hAnsi="微软雅黑" w:eastAsia="微软雅黑" w:cs="微软雅黑"/>
          <w:b/>
          <w:bCs/>
          <w:spacing w:val="4"/>
          <w:sz w:val="23"/>
          <w:szCs w:val="23"/>
        </w:rPr>
        <w:t>身份证号码：</w:t>
      </w:r>
      <w:r>
        <w:rPr>
          <w:rFonts w:ascii="FangSong_GB2312" w:hAnsi="FangSong_GB2312" w:eastAsia="FangSong_GB2312" w:cs="FangSong_GB2312"/>
          <w:b/>
          <w:bCs/>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3"/>
          <w:sz w:val="23"/>
          <w:szCs w:val="23"/>
          <w:u w:val="single" w:color="auto"/>
        </w:rPr>
        <w:t>××××</w:t>
      </w:r>
      <w:r>
        <w:rPr>
          <w:rFonts w:ascii="微软雅黑" w:hAnsi="微软雅黑" w:eastAsia="微软雅黑" w:cs="微软雅黑"/>
          <w:b/>
          <w:bCs/>
          <w:spacing w:val="3"/>
          <w:sz w:val="23"/>
          <w:szCs w:val="23"/>
        </w:rPr>
        <w:t>工作单位</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15"/>
          <w:sz w:val="23"/>
          <w:szCs w:val="23"/>
          <w:u w:val="single" w:color="auto"/>
        </w:rPr>
        <w:t xml:space="preserve">       </w:t>
      </w:r>
      <w:r>
        <w:rPr>
          <w:rFonts w:ascii="FangSong_GB2312" w:hAnsi="FangSong_GB2312" w:eastAsia="FangSong_GB2312" w:cs="FangSong_GB2312"/>
          <w:spacing w:val="3"/>
          <w:sz w:val="23"/>
          <w:szCs w:val="23"/>
          <w:u w:val="single" w:color="auto"/>
        </w:rPr>
        <w:t xml:space="preserve">××工业气体销售有限公司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职  务：</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2"/>
          <w:sz w:val="23"/>
          <w:szCs w:val="23"/>
          <w:u w:val="single" w:color="auto"/>
        </w:rPr>
        <w:t xml:space="preserve">总经理     </w:t>
      </w:r>
    </w:p>
    <w:p w14:paraId="52CD12FC">
      <w:pPr>
        <w:spacing w:before="1" w:line="207" w:lineRule="auto"/>
        <w:ind w:left="117"/>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联系地址</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5"/>
          <w:sz w:val="23"/>
          <w:szCs w:val="23"/>
          <w:u w:val="single" w:color="auto"/>
        </w:rPr>
        <w:t>××路××号</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0"/>
          <w:sz w:val="23"/>
          <w:szCs w:val="23"/>
        </w:rPr>
        <w:t xml:space="preserve"> </w:t>
      </w:r>
      <w:r>
        <w:rPr>
          <w:rFonts w:ascii="微软雅黑" w:hAnsi="微软雅黑" w:eastAsia="微软雅黑" w:cs="微软雅黑"/>
          <w:b/>
          <w:bCs/>
          <w:spacing w:val="-5"/>
          <w:sz w:val="23"/>
          <w:szCs w:val="23"/>
        </w:rPr>
        <w:t>电  话：</w:t>
      </w:r>
      <w:r>
        <w:rPr>
          <w:rFonts w:ascii="FangSong_GB2312" w:hAnsi="FangSong_GB2312" w:eastAsia="FangSong_GB2312" w:cs="FangSong_GB2312"/>
          <w:b/>
          <w:bCs/>
          <w:spacing w:val="40"/>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p>
    <w:p w14:paraId="631AB2E8">
      <w:pPr>
        <w:spacing w:before="219" w:line="206" w:lineRule="auto"/>
        <w:ind w:left="122"/>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承</w:t>
      </w:r>
      <w:r>
        <w:rPr>
          <w:rFonts w:ascii="微软雅黑" w:hAnsi="微软雅黑" w:eastAsia="微软雅黑" w:cs="微软雅黑"/>
          <w:b/>
          <w:bCs/>
          <w:spacing w:val="80"/>
          <w:sz w:val="23"/>
          <w:szCs w:val="23"/>
        </w:rPr>
        <w:t xml:space="preserve"> </w:t>
      </w:r>
      <w:r>
        <w:rPr>
          <w:rFonts w:ascii="微软雅黑" w:hAnsi="微软雅黑" w:eastAsia="微软雅黑" w:cs="微软雅黑"/>
          <w:b/>
          <w:bCs/>
          <w:spacing w:val="-3"/>
          <w:sz w:val="23"/>
          <w:szCs w:val="23"/>
        </w:rPr>
        <w:t>办</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3"/>
          <w:sz w:val="23"/>
          <w:szCs w:val="23"/>
        </w:rPr>
        <w:t>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李</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3"/>
          <w:sz w:val="23"/>
          <w:szCs w:val="23"/>
        </w:rPr>
        <w:t>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区应急管理局      科员    </w:t>
      </w:r>
    </w:p>
    <w:p w14:paraId="03931A2A">
      <w:pPr>
        <w:spacing w:before="223" w:line="206" w:lineRule="auto"/>
        <w:ind w:left="122"/>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承</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4"/>
          <w:sz w:val="23"/>
          <w:szCs w:val="23"/>
        </w:rPr>
        <w:t>办</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4"/>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4"/>
          <w:sz w:val="23"/>
          <w:szCs w:val="23"/>
          <w:u w:val="single" w:color="auto"/>
        </w:rPr>
        <w:t>区应急</w:t>
      </w:r>
      <w:r>
        <w:rPr>
          <w:rFonts w:ascii="FangSong_GB2312" w:hAnsi="FangSong_GB2312" w:eastAsia="FangSong_GB2312" w:cs="FangSong_GB2312"/>
          <w:spacing w:val="-5"/>
          <w:sz w:val="23"/>
          <w:szCs w:val="23"/>
          <w:u w:val="single" w:color="auto"/>
        </w:rPr>
        <w:t>管理局</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5"/>
          <w:sz w:val="23"/>
          <w:szCs w:val="23"/>
          <w:u w:val="single" w:color="auto"/>
        </w:rPr>
        <w:t>科员</w:t>
      </w:r>
      <w:r>
        <w:rPr>
          <w:rFonts w:ascii="FangSong_GB2312" w:hAnsi="FangSong_GB2312" w:eastAsia="FangSong_GB2312" w:cs="FangSong_GB2312"/>
          <w:sz w:val="23"/>
          <w:szCs w:val="23"/>
          <w:u w:val="single" w:color="auto"/>
        </w:rPr>
        <w:t xml:space="preserve">    </w:t>
      </w:r>
    </w:p>
    <w:p w14:paraId="18C90CB4">
      <w:pPr>
        <w:spacing w:before="220" w:line="206" w:lineRule="auto"/>
        <w:ind w:left="117"/>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记  录</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4"/>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4"/>
          <w:sz w:val="23"/>
          <w:szCs w:val="23"/>
          <w:u w:val="single" w:color="auto"/>
        </w:rPr>
        <w:t>区应急管理局</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4"/>
          <w:sz w:val="23"/>
          <w:szCs w:val="23"/>
          <w:u w:val="single" w:color="auto"/>
        </w:rPr>
        <w:t>科员</w:t>
      </w:r>
      <w:r>
        <w:rPr>
          <w:rFonts w:ascii="FangSong_GB2312" w:hAnsi="FangSong_GB2312" w:eastAsia="FangSong_GB2312" w:cs="FangSong_GB2312"/>
          <w:sz w:val="23"/>
          <w:szCs w:val="23"/>
          <w:u w:val="single" w:color="auto"/>
        </w:rPr>
        <w:t xml:space="preserve">    </w:t>
      </w:r>
    </w:p>
    <w:p w14:paraId="46389EB6">
      <w:pPr>
        <w:spacing w:before="219" w:line="341" w:lineRule="auto"/>
        <w:ind w:left="595" w:right="163" w:hanging="479"/>
        <w:rPr>
          <w:rFonts w:ascii="微软雅黑" w:hAnsi="微软雅黑" w:eastAsia="微软雅黑" w:cs="微软雅黑"/>
          <w:sz w:val="23"/>
          <w:szCs w:val="23"/>
        </w:rPr>
      </w:pPr>
      <w:r>
        <w:rPr>
          <w:rFonts w:ascii="微软雅黑" w:hAnsi="微软雅黑" w:eastAsia="微软雅黑" w:cs="微软雅黑"/>
          <w:b/>
          <w:bCs/>
          <w:spacing w:val="6"/>
          <w:sz w:val="23"/>
          <w:szCs w:val="23"/>
        </w:rPr>
        <w:t>其他参与人员</w:t>
      </w:r>
      <w:r>
        <w:rPr>
          <w:rFonts w:ascii="FangSong_GB2312" w:hAnsi="FangSong_GB2312" w:eastAsia="FangSong_GB2312" w:cs="FangSong_GB2312"/>
          <w:spacing w:val="6"/>
          <w:sz w:val="23"/>
          <w:szCs w:val="23"/>
        </w:rPr>
        <w:t>：</w:t>
      </w:r>
      <w:r>
        <w:rPr>
          <w:rFonts w:ascii="FangSong_GB2312" w:hAnsi="FangSong_GB2312" w:eastAsia="FangSong_GB2312" w:cs="FangSong_GB2312"/>
          <w:spacing w:val="6"/>
          <w:sz w:val="23"/>
          <w:szCs w:val="23"/>
          <w:u w:val="single" w:color="auto"/>
        </w:rPr>
        <w:t xml:space="preserve">         无              </w:t>
      </w:r>
      <w:r>
        <w:rPr>
          <w:rFonts w:ascii="FangSong_GB2312" w:hAnsi="FangSong_GB2312" w:eastAsia="FangSong_GB2312" w:cs="FangSong_GB2312"/>
          <w:spacing w:val="5"/>
          <w:sz w:val="23"/>
          <w:szCs w:val="23"/>
          <w:u w:val="single" w:color="auto"/>
        </w:rPr>
        <w:t xml:space="preserve">                                </w:t>
      </w:r>
      <w:r>
        <w:rPr>
          <w:rFonts w:ascii="微软雅黑" w:hAnsi="微软雅黑" w:eastAsia="微软雅黑" w:cs="微软雅黑"/>
          <w:b/>
          <w:bCs/>
          <w:spacing w:val="-3"/>
          <w:sz w:val="23"/>
          <w:szCs w:val="23"/>
        </w:rPr>
        <w:t>你好！我们是</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应急管理局的行政执法人员</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李</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3"/>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47"/>
          <w:sz w:val="23"/>
          <w:szCs w:val="23"/>
          <w:u w:val="single" w:color="auto"/>
        </w:rPr>
        <w:t xml:space="preserve"> </w:t>
      </w:r>
      <w:r>
        <w:rPr>
          <w:rFonts w:ascii="微软雅黑" w:hAnsi="微软雅黑" w:eastAsia="微软雅黑" w:cs="微软雅黑"/>
          <w:b/>
          <w:bCs/>
          <w:spacing w:val="-3"/>
          <w:sz w:val="23"/>
          <w:szCs w:val="23"/>
        </w:rPr>
        <w:t>,</w:t>
      </w:r>
    </w:p>
    <w:p w14:paraId="46C5424D">
      <w:pPr>
        <w:spacing w:before="3" w:line="340" w:lineRule="auto"/>
        <w:ind w:left="115" w:right="121" w:firstLine="2"/>
        <w:rPr>
          <w:rFonts w:ascii="微软雅黑" w:hAnsi="微软雅黑" w:eastAsia="微软雅黑" w:cs="微软雅黑"/>
          <w:sz w:val="23"/>
          <w:szCs w:val="23"/>
        </w:rPr>
      </w:pPr>
      <w:r>
        <w:rPr>
          <w:rFonts w:ascii="微软雅黑" w:hAnsi="微软雅黑" w:eastAsia="微软雅黑" w:cs="微软雅黑"/>
          <w:b/>
          <w:bCs/>
          <w:spacing w:val="6"/>
          <w:sz w:val="23"/>
          <w:szCs w:val="23"/>
        </w:rPr>
        <w:t>执法证件号码为</w:t>
      </w:r>
      <w:r>
        <w:rPr>
          <w:rFonts w:ascii="FangSong_GB2312" w:hAnsi="FangSong_GB2312" w:eastAsia="FangSong_GB2312" w:cs="FangSong_GB2312"/>
          <w:b/>
          <w:bCs/>
          <w:spacing w:val="91"/>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36"/>
          <w:sz w:val="23"/>
          <w:szCs w:val="23"/>
          <w:u w:val="single" w:color="auto"/>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79"/>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49"/>
          <w:sz w:val="23"/>
          <w:szCs w:val="23"/>
          <w:u w:val="single" w:color="auto"/>
        </w:rPr>
        <w:t xml:space="preserve"> </w:t>
      </w:r>
      <w:r>
        <w:rPr>
          <w:rFonts w:ascii="微软雅黑" w:hAnsi="微软雅黑" w:eastAsia="微软雅黑" w:cs="微软雅黑"/>
          <w:b/>
          <w:bCs/>
          <w:spacing w:val="6"/>
          <w:sz w:val="23"/>
          <w:szCs w:val="23"/>
        </w:rPr>
        <w:t>,  这是我们的行政执法证件（出</w:t>
      </w:r>
      <w:r>
        <w:rPr>
          <w:rFonts w:ascii="微软雅黑" w:hAnsi="微软雅黑" w:eastAsia="微软雅黑" w:cs="微软雅黑"/>
          <w:b/>
          <w:bCs/>
          <w:spacing w:val="9"/>
          <w:sz w:val="23"/>
          <w:szCs w:val="23"/>
        </w:rPr>
        <w:t>示行政执法证件</w:t>
      </w:r>
      <w:r>
        <w:rPr>
          <w:rFonts w:ascii="微软雅黑" w:hAnsi="微软雅黑" w:eastAsia="微软雅黑" w:cs="微软雅黑"/>
          <w:b/>
          <w:bCs/>
          <w:spacing w:val="-41"/>
          <w:w w:val="97"/>
          <w:sz w:val="23"/>
          <w:szCs w:val="23"/>
        </w:rPr>
        <w:t>），</w:t>
      </w:r>
      <w:r>
        <w:rPr>
          <w:rFonts w:ascii="微软雅黑" w:hAnsi="微软雅黑" w:eastAsia="微软雅黑" w:cs="微软雅黑"/>
          <w:b/>
          <w:bCs/>
          <w:spacing w:val="9"/>
          <w:sz w:val="23"/>
          <w:szCs w:val="23"/>
        </w:rPr>
        <w:t>请你确认。</w:t>
      </w:r>
    </w:p>
    <w:p w14:paraId="4CF92670">
      <w:pPr>
        <w:spacing w:line="207" w:lineRule="auto"/>
        <w:ind w:left="597"/>
        <w:rPr>
          <w:rFonts w:ascii="微软雅黑" w:hAnsi="微软雅黑" w:eastAsia="微软雅黑" w:cs="微软雅黑"/>
          <w:sz w:val="23"/>
          <w:szCs w:val="23"/>
        </w:rPr>
      </w:pPr>
      <w:r>
        <w:rPr>
          <w:rFonts w:ascii="微软雅黑" w:hAnsi="微软雅黑" w:eastAsia="微软雅黑" w:cs="微软雅黑"/>
          <w:b/>
          <w:bCs/>
          <w:spacing w:val="11"/>
          <w:sz w:val="23"/>
          <w:szCs w:val="23"/>
        </w:rPr>
        <w:t>被询问人：</w:t>
      </w:r>
      <w:r>
        <w:rPr>
          <w:rFonts w:ascii="微软雅黑" w:hAnsi="微软雅黑" w:eastAsia="微软雅黑" w:cs="微软雅黑"/>
          <w:b/>
          <w:bCs/>
          <w:spacing w:val="-31"/>
          <w:sz w:val="23"/>
          <w:szCs w:val="23"/>
        </w:rPr>
        <w:t xml:space="preserve"> </w:t>
      </w:r>
      <w:r>
        <w:rPr>
          <w:rFonts w:ascii="MS Gothic" w:hAnsi="MS Gothic" w:eastAsia="MS Gothic" w:cs="MS Gothic"/>
          <w:b/>
          <w:bCs/>
          <w:spacing w:val="11"/>
          <w:sz w:val="23"/>
          <w:szCs w:val="23"/>
        </w:rPr>
        <w:t>☑</w:t>
      </w:r>
      <w:r>
        <w:rPr>
          <w:rFonts w:ascii="微软雅黑" w:hAnsi="微软雅黑" w:eastAsia="微软雅黑" w:cs="微软雅黑"/>
          <w:b/>
          <w:bCs/>
          <w:spacing w:val="11"/>
          <w:sz w:val="23"/>
          <w:szCs w:val="23"/>
        </w:rPr>
        <w:t>已确认</w:t>
      </w:r>
      <w:r>
        <w:rPr>
          <w:rFonts w:ascii="宋体" w:hAnsi="宋体" w:eastAsia="宋体" w:cs="宋体"/>
          <w:b/>
          <w:bCs/>
          <w:spacing w:val="11"/>
          <w:sz w:val="23"/>
          <w:szCs w:val="23"/>
        </w:rPr>
        <w:t>/</w:t>
      </w:r>
      <w:r>
        <w:rPr>
          <w:rFonts w:ascii="微软雅黑" w:hAnsi="微软雅黑" w:eastAsia="微软雅黑" w:cs="微软雅黑"/>
          <w:b/>
          <w:bCs/>
          <w:spacing w:val="11"/>
          <w:sz w:val="23"/>
          <w:szCs w:val="23"/>
        </w:rPr>
        <w:t>□不确认</w:t>
      </w:r>
    </w:p>
    <w:p w14:paraId="73F30AFC">
      <w:pPr>
        <w:spacing w:before="216" w:line="341" w:lineRule="auto"/>
        <w:ind w:left="116" w:right="121" w:firstLine="484"/>
        <w:rPr>
          <w:rFonts w:ascii="微软雅黑" w:hAnsi="微软雅黑" w:eastAsia="微软雅黑" w:cs="微软雅黑"/>
          <w:sz w:val="23"/>
          <w:szCs w:val="23"/>
        </w:rPr>
      </w:pPr>
      <w:r>
        <w:rPr>
          <w:rFonts w:ascii="微软雅黑" w:hAnsi="微软雅黑" w:eastAsia="微软雅黑" w:cs="微软雅黑"/>
          <w:b/>
          <w:bCs/>
          <w:spacing w:val="13"/>
          <w:sz w:val="23"/>
          <w:szCs w:val="23"/>
        </w:rPr>
        <w:t>现依法就</w:t>
      </w:r>
      <w:r>
        <w:rPr>
          <w:rFonts w:ascii="FangSong_GB2312" w:hAnsi="FangSong_GB2312" w:eastAsia="FangSong_GB2312" w:cs="FangSong_GB2312"/>
          <w:b/>
          <w:bCs/>
          <w:spacing w:val="107"/>
          <w:sz w:val="23"/>
          <w:szCs w:val="23"/>
          <w:u w:val="single" w:color="auto"/>
        </w:rPr>
        <w:t xml:space="preserve"> </w:t>
      </w:r>
      <w:r>
        <w:rPr>
          <w:rFonts w:ascii="FangSong_GB2312" w:hAnsi="FangSong_GB2312" w:eastAsia="FangSong_GB2312" w:cs="FangSong_GB2312"/>
          <w:spacing w:val="13"/>
          <w:sz w:val="23"/>
          <w:szCs w:val="23"/>
          <w:u w:val="single" w:color="auto"/>
        </w:rPr>
        <w:t>××工业气体销售有限公司涉嫌未取得危险化学品经营许可证从事</w:t>
      </w:r>
      <w:r>
        <w:rPr>
          <w:rFonts w:ascii="FangSong_GB2312" w:hAnsi="FangSong_GB2312" w:eastAsia="FangSong_GB2312" w:cs="FangSong_GB2312"/>
          <w:spacing w:val="9"/>
          <w:sz w:val="23"/>
          <w:szCs w:val="23"/>
          <w:u w:val="single" w:color="auto"/>
        </w:rPr>
        <w:t xml:space="preserve">危险化学品经营一案 </w:t>
      </w:r>
      <w:r>
        <w:rPr>
          <w:rFonts w:ascii="微软雅黑" w:hAnsi="微软雅黑" w:eastAsia="微软雅黑" w:cs="微软雅黑"/>
          <w:b/>
          <w:bCs/>
          <w:spacing w:val="9"/>
          <w:sz w:val="23"/>
          <w:szCs w:val="23"/>
        </w:rPr>
        <w:t>有关情况对你进行询问，请如实回答问题。如果不如实回</w:t>
      </w:r>
      <w:r>
        <w:rPr>
          <w:rFonts w:ascii="微软雅黑" w:hAnsi="微软雅黑" w:eastAsia="微软雅黑" w:cs="微软雅黑"/>
          <w:b/>
          <w:bCs/>
          <w:spacing w:val="8"/>
          <w:sz w:val="23"/>
          <w:szCs w:val="23"/>
        </w:rPr>
        <w:t>答问题，</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8"/>
          <w:sz w:val="23"/>
          <w:szCs w:val="23"/>
        </w:rPr>
        <w:t>将承担相应法律后果。你有权进行陈述和申辩。以上告知事项</w:t>
      </w:r>
      <w:r>
        <w:rPr>
          <w:rFonts w:ascii="微软雅黑" w:hAnsi="微软雅黑" w:eastAsia="微软雅黑" w:cs="微软雅黑"/>
          <w:b/>
          <w:bCs/>
          <w:spacing w:val="7"/>
          <w:sz w:val="23"/>
          <w:szCs w:val="23"/>
        </w:rPr>
        <w:t>你是否明白？</w:t>
      </w:r>
    </w:p>
    <w:p w14:paraId="51E0E59F">
      <w:pPr>
        <w:spacing w:before="1" w:line="207" w:lineRule="auto"/>
        <w:ind w:left="594"/>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答：</w:t>
      </w:r>
      <w:r>
        <w:rPr>
          <w:rFonts w:ascii="FangSong_GB2312" w:hAnsi="FangSong_GB2312" w:eastAsia="FangSong_GB2312" w:cs="FangSong_GB2312"/>
          <w:b/>
          <w:bCs/>
          <w:spacing w:val="42"/>
          <w:sz w:val="23"/>
          <w:szCs w:val="23"/>
          <w:u w:val="single" w:color="auto"/>
        </w:rPr>
        <w:t xml:space="preserve"> </w:t>
      </w:r>
      <w:r>
        <w:rPr>
          <w:rFonts w:ascii="FangSong_GB2312" w:hAnsi="FangSong_GB2312" w:eastAsia="FangSong_GB2312" w:cs="FangSong_GB2312"/>
          <w:spacing w:val="1"/>
          <w:sz w:val="23"/>
          <w:szCs w:val="23"/>
          <w:u w:val="single" w:color="auto"/>
        </w:rPr>
        <w:t xml:space="preserve">我明白。                                                        </w:t>
      </w:r>
    </w:p>
    <w:p w14:paraId="10B36E76">
      <w:pPr>
        <w:spacing w:before="219" w:line="318" w:lineRule="auto"/>
        <w:ind w:left="118" w:right="121" w:firstLine="496"/>
        <w:rPr>
          <w:rFonts w:ascii="微软雅黑" w:hAnsi="微软雅黑" w:eastAsia="微软雅黑" w:cs="微软雅黑"/>
          <w:sz w:val="23"/>
          <w:szCs w:val="23"/>
        </w:rPr>
      </w:pPr>
      <w:r>
        <w:rPr>
          <w:rFonts w:ascii="微软雅黑" w:hAnsi="微软雅黑" w:eastAsia="微软雅黑" w:cs="微软雅黑"/>
          <w:b/>
          <w:bCs/>
          <w:spacing w:val="11"/>
          <w:sz w:val="23"/>
          <w:szCs w:val="23"/>
        </w:rPr>
        <w:t>问：</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11"/>
          <w:sz w:val="23"/>
          <w:szCs w:val="23"/>
        </w:rPr>
        <w:t>如果你认为我们与本案有直接利害关系或者其他关系可能影响到本案的公</w:t>
      </w:r>
      <w:r>
        <w:rPr>
          <w:rFonts w:ascii="微软雅黑" w:hAnsi="微软雅黑" w:eastAsia="微软雅黑" w:cs="微软雅黑"/>
          <w:b/>
          <w:bCs/>
          <w:spacing w:val="4"/>
          <w:sz w:val="23"/>
          <w:szCs w:val="23"/>
        </w:rPr>
        <w:t>正办理，</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4"/>
          <w:sz w:val="23"/>
          <w:szCs w:val="23"/>
        </w:rPr>
        <w:t>可以申请回避。你是否申请回避？</w:t>
      </w:r>
    </w:p>
    <w:p w14:paraId="15ABAF5F">
      <w:pPr>
        <w:spacing w:line="37" w:lineRule="exact"/>
        <w:ind w:firstLine="2"/>
      </w:pPr>
      <w:r>
        <w:drawing>
          <wp:inline distT="0" distB="0" distL="0" distR="0">
            <wp:extent cx="5690870" cy="22860"/>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335"/>
                    <a:stretch>
                      <a:fillRect/>
                    </a:stretch>
                  </pic:blipFill>
                  <pic:spPr>
                    <a:xfrm>
                      <a:off x="0" y="0"/>
                      <a:ext cx="5691428" cy="23493"/>
                    </a:xfrm>
                    <a:prstGeom prst="rect">
                      <a:avLst/>
                    </a:prstGeom>
                  </pic:spPr>
                </pic:pic>
              </a:graphicData>
            </a:graphic>
          </wp:inline>
        </w:drawing>
      </w:r>
    </w:p>
    <w:p w14:paraId="78B295CC">
      <w:pPr>
        <w:spacing w:before="91" w:line="203" w:lineRule="auto"/>
        <w:ind w:left="117"/>
        <w:rPr>
          <w:rFonts w:ascii="微软雅黑" w:hAnsi="微软雅黑" w:eastAsia="微软雅黑" w:cs="微软雅黑"/>
          <w:sz w:val="20"/>
          <w:szCs w:val="20"/>
        </w:rPr>
      </w:pPr>
      <w:r>
        <w:rPr>
          <w:rFonts w:ascii="微软雅黑" w:hAnsi="微软雅黑" w:eastAsia="微软雅黑" w:cs="微软雅黑"/>
          <w:b/>
          <w:bCs/>
          <w:spacing w:val="4"/>
          <w:sz w:val="20"/>
          <w:szCs w:val="20"/>
        </w:rPr>
        <w:t>被询问人（签名或者盖章</w:t>
      </w:r>
      <w:r>
        <w:rPr>
          <w:rFonts w:ascii="微软雅黑" w:hAnsi="微软雅黑" w:eastAsia="微软雅黑" w:cs="微软雅黑"/>
          <w:b/>
          <w:bCs/>
          <w:spacing w:val="-41"/>
          <w:w w:val="96"/>
          <w:sz w:val="20"/>
          <w:szCs w:val="20"/>
        </w:rPr>
        <w:t>）：</w:t>
      </w:r>
      <w:r>
        <w:rPr>
          <w:rFonts w:ascii="微软雅黑" w:hAnsi="微软雅黑" w:eastAsia="微软雅黑" w:cs="微软雅黑"/>
          <w:b/>
          <w:bCs/>
          <w:spacing w:val="-22"/>
          <w:sz w:val="20"/>
          <w:szCs w:val="20"/>
        </w:rPr>
        <w:t xml:space="preserve"> </w:t>
      </w:r>
      <w:r>
        <w:rPr>
          <w:rFonts w:ascii="FangSong_GB2312" w:hAnsi="FangSong_GB2312" w:eastAsia="FangSong_GB2312" w:cs="FangSong_GB2312"/>
          <w:spacing w:val="4"/>
          <w:sz w:val="20"/>
          <w:szCs w:val="20"/>
          <w:u w:val="single" w:color="auto"/>
        </w:rPr>
        <w:t>张</w:t>
      </w:r>
      <w:r>
        <w:rPr>
          <w:rFonts w:ascii="FangSong_GB2312" w:hAnsi="FangSong_GB2312" w:eastAsia="FangSong_GB2312" w:cs="FangSong_GB2312"/>
          <w:spacing w:val="-41"/>
          <w:sz w:val="20"/>
          <w:szCs w:val="20"/>
          <w:u w:val="single" w:color="auto"/>
        </w:rPr>
        <w:t xml:space="preserve"> </w:t>
      </w:r>
      <w:r>
        <w:rPr>
          <w:rFonts w:ascii="微软雅黑" w:hAnsi="微软雅黑" w:eastAsia="微软雅黑" w:cs="微软雅黑"/>
          <w:spacing w:val="4"/>
          <w:sz w:val="20"/>
          <w:szCs w:val="20"/>
          <w:u w:val="single" w:color="auto"/>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 xml:space="preserve">               </w:t>
      </w:r>
      <w:r>
        <w:rPr>
          <w:rFonts w:ascii="微软雅黑" w:hAnsi="微软雅黑" w:eastAsia="微软雅黑" w:cs="微软雅黑"/>
          <w:b/>
          <w:bCs/>
          <w:spacing w:val="3"/>
          <w:sz w:val="20"/>
          <w:szCs w:val="20"/>
        </w:rPr>
        <w:t xml:space="preserve">共 </w:t>
      </w:r>
      <w:r>
        <w:rPr>
          <w:rFonts w:ascii="宋体" w:hAnsi="宋体" w:eastAsia="宋体" w:cs="宋体"/>
          <w:b/>
          <w:bCs/>
          <w:spacing w:val="3"/>
          <w:sz w:val="20"/>
          <w:szCs w:val="20"/>
        </w:rPr>
        <w:t>3</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  第</w:t>
      </w:r>
      <w:r>
        <w:rPr>
          <w:rFonts w:ascii="微软雅黑" w:hAnsi="微软雅黑" w:eastAsia="微软雅黑" w:cs="微软雅黑"/>
          <w:b/>
          <w:bCs/>
          <w:spacing w:val="19"/>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p>
    <w:p w14:paraId="6BFAE1D2">
      <w:pPr>
        <w:spacing w:line="203" w:lineRule="auto"/>
        <w:rPr>
          <w:rFonts w:ascii="微软雅黑" w:hAnsi="微软雅黑" w:eastAsia="微软雅黑" w:cs="微软雅黑"/>
          <w:sz w:val="20"/>
          <w:szCs w:val="20"/>
        </w:rPr>
        <w:sectPr>
          <w:footerReference r:id="rId102" w:type="default"/>
          <w:pgSz w:w="11906" w:h="16838"/>
          <w:pgMar w:top="1431" w:right="1466" w:bottom="1107" w:left="1473" w:header="0" w:footer="798" w:gutter="0"/>
          <w:cols w:space="720" w:num="1"/>
        </w:sectPr>
      </w:pPr>
    </w:p>
    <w:p w14:paraId="0E7EF1C4">
      <w:pPr>
        <w:spacing w:before="3"/>
      </w:pPr>
    </w:p>
    <w:tbl>
      <w:tblPr>
        <w:tblStyle w:val="5"/>
        <w:tblW w:w="8962" w:type="dxa"/>
        <w:tblInd w:w="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6E73B5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42" w:hRule="atLeast"/>
        </w:trPr>
        <w:tc>
          <w:tcPr>
            <w:tcW w:w="8962" w:type="dxa"/>
            <w:tcBorders>
              <w:top w:val="single" w:color="000000" w:sz="14" w:space="0"/>
              <w:bottom w:val="single" w:color="000000" w:sz="4" w:space="0"/>
            </w:tcBorders>
            <w:vAlign w:val="top"/>
          </w:tcPr>
          <w:p w14:paraId="5FBBBF6B">
            <w:pPr>
              <w:spacing w:before="223" w:line="207" w:lineRule="auto"/>
              <w:ind w:left="608"/>
              <w:rPr>
                <w:rFonts w:ascii="微软雅黑" w:hAnsi="微软雅黑" w:eastAsia="微软雅黑" w:cs="微软雅黑"/>
                <w:sz w:val="23"/>
                <w:szCs w:val="23"/>
              </w:rPr>
            </w:pPr>
            <w:r>
              <w:rPr>
                <w:rFonts w:ascii="微软雅黑" w:hAnsi="微软雅黑" w:eastAsia="微软雅黑" w:cs="微软雅黑"/>
                <w:b/>
                <w:bCs/>
                <w:spacing w:val="8"/>
                <w:sz w:val="23"/>
                <w:szCs w:val="23"/>
              </w:rPr>
              <w:t>答：</w:t>
            </w:r>
            <w:r>
              <w:rPr>
                <w:rFonts w:ascii="微软雅黑" w:hAnsi="微软雅黑" w:eastAsia="微软雅黑" w:cs="微软雅黑"/>
                <w:b/>
                <w:bCs/>
                <w:spacing w:val="-25"/>
                <w:sz w:val="23"/>
                <w:szCs w:val="23"/>
              </w:rPr>
              <w:t xml:space="preserve"> </w:t>
            </w:r>
            <w:r>
              <w:rPr>
                <w:rFonts w:ascii="MS Gothic" w:hAnsi="MS Gothic" w:eastAsia="MS Gothic" w:cs="MS Gothic"/>
                <w:b/>
                <w:bCs/>
                <w:spacing w:val="8"/>
                <w:sz w:val="23"/>
                <w:szCs w:val="23"/>
              </w:rPr>
              <w:t>☑</w:t>
            </w:r>
            <w:r>
              <w:rPr>
                <w:rFonts w:ascii="微软雅黑" w:hAnsi="微软雅黑" w:eastAsia="微软雅黑" w:cs="微软雅黑"/>
                <w:b/>
                <w:bCs/>
                <w:spacing w:val="8"/>
                <w:sz w:val="23"/>
                <w:szCs w:val="23"/>
              </w:rPr>
              <w:t>不申请回避</w:t>
            </w:r>
            <w:r>
              <w:rPr>
                <w:rFonts w:ascii="宋体" w:hAnsi="宋体" w:eastAsia="宋体" w:cs="宋体"/>
                <w:b/>
                <w:bCs/>
                <w:spacing w:val="8"/>
                <w:sz w:val="23"/>
                <w:szCs w:val="23"/>
              </w:rPr>
              <w:t>/</w:t>
            </w:r>
            <w:r>
              <w:rPr>
                <w:rFonts w:ascii="微软雅黑" w:hAnsi="微软雅黑" w:eastAsia="微软雅黑" w:cs="微软雅黑"/>
                <w:b/>
                <w:bCs/>
                <w:spacing w:val="8"/>
                <w:sz w:val="23"/>
                <w:szCs w:val="23"/>
              </w:rPr>
              <w:t>□申请执法人员</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34"/>
                <w:sz w:val="23"/>
                <w:szCs w:val="23"/>
              </w:rPr>
              <w:t xml:space="preserve"> </w:t>
            </w:r>
            <w:r>
              <w:rPr>
                <w:rFonts w:ascii="微软雅黑" w:hAnsi="微软雅黑" w:eastAsia="微软雅黑" w:cs="微软雅黑"/>
                <w:b/>
                <w:bCs/>
                <w:spacing w:val="8"/>
                <w:sz w:val="23"/>
                <w:szCs w:val="23"/>
              </w:rPr>
              <w:t>回避，理由：</w:t>
            </w:r>
            <w:r>
              <w:rPr>
                <w:rFonts w:ascii="微软雅黑" w:hAnsi="微软雅黑" w:eastAsia="微软雅黑" w:cs="微软雅黑"/>
                <w:b/>
                <w:bCs/>
                <w:spacing w:val="-41"/>
                <w:sz w:val="23"/>
                <w:szCs w:val="23"/>
              </w:rPr>
              <w:t xml:space="preserve"> </w:t>
            </w:r>
            <w:r>
              <w:rPr>
                <w:rFonts w:ascii="微软雅黑" w:hAnsi="微软雅黑" w:eastAsia="微软雅黑" w:cs="微软雅黑"/>
                <w:b/>
                <w:bCs/>
                <w:sz w:val="23"/>
                <w:szCs w:val="23"/>
                <w:u w:val="single" w:color="auto"/>
              </w:rPr>
              <w:t xml:space="preserve">                         </w:t>
            </w:r>
          </w:p>
          <w:p w14:paraId="47B75057">
            <w:pPr>
              <w:spacing w:before="219" w:line="207" w:lineRule="auto"/>
              <w:ind w:left="611"/>
              <w:rPr>
                <w:rFonts w:ascii="微软雅黑" w:hAnsi="微软雅黑" w:eastAsia="微软雅黑" w:cs="微软雅黑"/>
                <w:sz w:val="23"/>
                <w:szCs w:val="23"/>
              </w:rPr>
            </w:pPr>
            <w:r>
              <w:rPr>
                <w:rFonts w:ascii="微软雅黑" w:hAnsi="微软雅黑" w:eastAsia="微软雅黑" w:cs="微软雅黑"/>
                <w:b/>
                <w:bCs/>
                <w:spacing w:val="3"/>
                <w:sz w:val="23"/>
                <w:szCs w:val="23"/>
              </w:rPr>
              <w:t>调查询问记录：</w:t>
            </w:r>
          </w:p>
          <w:p w14:paraId="313B73FC">
            <w:pPr>
              <w:spacing w:before="219" w:line="273" w:lineRule="auto"/>
              <w:ind w:left="135" w:right="102" w:firstLine="493"/>
              <w:rPr>
                <w:rFonts w:ascii="FangSong_GB2312" w:hAnsi="FangSong_GB2312" w:eastAsia="FangSong_GB2312" w:cs="FangSong_GB2312"/>
                <w:sz w:val="23"/>
                <w:szCs w:val="23"/>
              </w:rPr>
            </w:pPr>
            <w:r>
              <w:rPr>
                <w:rFonts w:ascii="微软雅黑" w:hAnsi="微软雅黑" w:eastAsia="微软雅黑" w:cs="微软雅黑"/>
                <w:b/>
                <w:bCs/>
                <w:spacing w:val="8"/>
                <w:sz w:val="23"/>
                <w:szCs w:val="23"/>
              </w:rPr>
              <w:t>问：</w:t>
            </w:r>
            <w:r>
              <w:rPr>
                <w:rFonts w:ascii="FangSong_GB2312" w:hAnsi="FangSong_GB2312" w:eastAsia="FangSong_GB2312" w:cs="FangSong_GB2312"/>
                <w:b/>
                <w:bCs/>
                <w:spacing w:val="35"/>
                <w:sz w:val="23"/>
                <w:szCs w:val="23"/>
                <w:u w:val="single" w:color="auto"/>
              </w:rPr>
              <w:t xml:space="preserve"> </w:t>
            </w:r>
            <w:r>
              <w:rPr>
                <w:rFonts w:ascii="FangSong_GB2312" w:hAnsi="FangSong_GB2312" w:eastAsia="FangSong_GB2312" w:cs="FangSong_GB2312"/>
                <w:spacing w:val="8"/>
                <w:sz w:val="23"/>
                <w:szCs w:val="23"/>
                <w:u w:val="single" w:color="auto"/>
              </w:rPr>
              <w:t>国家对于危险化学品实行许可制度，未经许</w:t>
            </w:r>
            <w:r>
              <w:rPr>
                <w:rFonts w:ascii="FangSong_GB2312" w:hAnsi="FangSong_GB2312" w:eastAsia="FangSong_GB2312" w:cs="FangSong_GB2312"/>
                <w:spacing w:val="7"/>
                <w:sz w:val="23"/>
                <w:szCs w:val="23"/>
                <w:u w:val="single" w:color="auto"/>
              </w:rPr>
              <w:t>可，任何单位和个人不得经营</w:t>
            </w:r>
            <w:r>
              <w:rPr>
                <w:rFonts w:ascii="FangSong_GB2312" w:hAnsi="FangSong_GB2312" w:eastAsia="FangSong_GB2312" w:cs="FangSong_GB2312"/>
                <w:spacing w:val="-4"/>
                <w:sz w:val="23"/>
                <w:szCs w:val="23"/>
              </w:rPr>
              <w:t>危险化学品，你清楚吗？</w:t>
            </w:r>
          </w:p>
        </w:tc>
      </w:tr>
      <w:tr w14:paraId="61502E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27" w:hRule="atLeast"/>
        </w:trPr>
        <w:tc>
          <w:tcPr>
            <w:tcW w:w="8962" w:type="dxa"/>
            <w:tcBorders>
              <w:top w:val="single" w:color="000000" w:sz="4" w:space="0"/>
              <w:bottom w:val="single" w:color="000000" w:sz="4" w:space="0"/>
            </w:tcBorders>
            <w:vAlign w:val="top"/>
          </w:tcPr>
          <w:p w14:paraId="35988C4C">
            <w:pPr>
              <w:spacing w:before="309" w:line="341" w:lineRule="auto"/>
              <w:ind w:left="628" w:right="102" w:hanging="20"/>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答：</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3"/>
                <w:sz w:val="23"/>
                <w:szCs w:val="23"/>
                <w:u w:val="single" w:color="auto"/>
              </w:rPr>
              <w:t xml:space="preserve">我知道。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1"/>
                <w:sz w:val="23"/>
                <w:szCs w:val="23"/>
              </w:rPr>
              <w:t>问：</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 xml:space="preserve">你公司有危险化学品经营许可证吗？                                   </w:t>
            </w:r>
          </w:p>
          <w:p w14:paraId="16AFD8E4">
            <w:pPr>
              <w:spacing w:before="2" w:line="271" w:lineRule="auto"/>
              <w:ind w:left="171" w:right="102" w:firstLine="436"/>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答：</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我公司原来的危险化学品经营许可证</w:t>
            </w:r>
            <w:r>
              <w:rPr>
                <w:rFonts w:ascii="FangSong_GB2312" w:hAnsi="FangSong_GB2312" w:eastAsia="FangSong_GB2312" w:cs="FangSong_GB2312"/>
                <w:spacing w:val="-42"/>
                <w:sz w:val="23"/>
                <w:szCs w:val="23"/>
                <w:u w:val="single" w:color="auto"/>
              </w:rPr>
              <w:t xml:space="preserve"> </w:t>
            </w:r>
            <w:r>
              <w:rPr>
                <w:rFonts w:ascii="宋体" w:hAnsi="宋体" w:eastAsia="宋体" w:cs="宋体"/>
                <w:spacing w:val="4"/>
                <w:sz w:val="23"/>
                <w:szCs w:val="23"/>
                <w:u w:val="single" w:color="auto"/>
              </w:rPr>
              <w:t>2025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4"/>
                <w:sz w:val="23"/>
                <w:szCs w:val="23"/>
                <w:u w:val="single" w:color="auto"/>
              </w:rPr>
              <w:t>年</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4"/>
                <w:sz w:val="23"/>
                <w:szCs w:val="23"/>
                <w:u w:val="single" w:color="auto"/>
              </w:rPr>
              <w:t>1</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4"/>
                <w:sz w:val="23"/>
                <w:szCs w:val="23"/>
                <w:u w:val="single" w:color="auto"/>
              </w:rPr>
              <w:t>月</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4"/>
                <w:sz w:val="23"/>
                <w:szCs w:val="23"/>
                <w:u w:val="single" w:color="auto"/>
              </w:rPr>
              <w:t>12</w:t>
            </w:r>
            <w:r>
              <w:rPr>
                <w:rFonts w:ascii="宋体" w:hAnsi="宋体" w:eastAsia="宋体" w:cs="宋体"/>
                <w:spacing w:val="3"/>
                <w:sz w:val="23"/>
                <w:szCs w:val="23"/>
                <w:u w:val="single" w:color="auto"/>
              </w:rPr>
              <w:t xml:space="preserve"> </w:t>
            </w:r>
            <w:r>
              <w:rPr>
                <w:rFonts w:ascii="FangSong_GB2312" w:hAnsi="FangSong_GB2312" w:eastAsia="FangSong_GB2312" w:cs="FangSong_GB2312"/>
                <w:spacing w:val="3"/>
                <w:sz w:val="23"/>
                <w:szCs w:val="23"/>
                <w:u w:val="single" w:color="auto"/>
              </w:rPr>
              <w:t>日过期了，现在还在</w:t>
            </w:r>
            <w:r>
              <w:rPr>
                <w:rFonts w:ascii="FangSong_GB2312" w:hAnsi="FangSong_GB2312" w:eastAsia="FangSong_GB2312" w:cs="FangSong_GB2312"/>
                <w:spacing w:val="-4"/>
                <w:sz w:val="23"/>
                <w:szCs w:val="23"/>
              </w:rPr>
              <w:t>申领的过程中。</w:t>
            </w:r>
          </w:p>
        </w:tc>
      </w:tr>
      <w:tr w14:paraId="62FB9A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9" w:hRule="atLeast"/>
        </w:trPr>
        <w:tc>
          <w:tcPr>
            <w:tcW w:w="8962" w:type="dxa"/>
            <w:tcBorders>
              <w:top w:val="single" w:color="000000" w:sz="4" w:space="0"/>
              <w:bottom w:val="single" w:color="000000" w:sz="4" w:space="0"/>
            </w:tcBorders>
            <w:vAlign w:val="top"/>
          </w:tcPr>
          <w:p w14:paraId="50756095">
            <w:pPr>
              <w:spacing w:before="315" w:line="271" w:lineRule="auto"/>
              <w:ind w:left="131" w:right="102" w:firstLine="497"/>
              <w:rPr>
                <w:rFonts w:ascii="FangSong_GB2312" w:hAnsi="FangSong_GB2312" w:eastAsia="FangSong_GB2312" w:cs="FangSong_GB2312"/>
                <w:sz w:val="23"/>
                <w:szCs w:val="23"/>
              </w:rPr>
            </w:pPr>
            <w:r>
              <w:rPr>
                <w:rFonts w:ascii="微软雅黑" w:hAnsi="微软雅黑" w:eastAsia="微软雅黑" w:cs="微软雅黑"/>
                <w:b/>
                <w:bCs/>
                <w:spacing w:val="8"/>
                <w:sz w:val="23"/>
                <w:szCs w:val="23"/>
              </w:rPr>
              <w:t>问：</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你公司原危险化学品经营许可证的延期申领工作，是你公司自己办理，还</w:t>
            </w:r>
            <w:r>
              <w:rPr>
                <w:rFonts w:ascii="FangSong_GB2312" w:hAnsi="FangSong_GB2312" w:eastAsia="FangSong_GB2312" w:cs="FangSong_GB2312"/>
                <w:spacing w:val="-5"/>
                <w:sz w:val="23"/>
                <w:szCs w:val="23"/>
              </w:rPr>
              <w:t>是委托第三方办理的？</w:t>
            </w:r>
          </w:p>
        </w:tc>
      </w:tr>
      <w:tr w14:paraId="56C9ED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96" w:hRule="atLeast"/>
        </w:trPr>
        <w:tc>
          <w:tcPr>
            <w:tcW w:w="8962" w:type="dxa"/>
            <w:tcBorders>
              <w:top w:val="single" w:color="000000" w:sz="4" w:space="0"/>
              <w:bottom w:val="single" w:color="000000" w:sz="4" w:space="0"/>
            </w:tcBorders>
            <w:vAlign w:val="top"/>
          </w:tcPr>
          <w:p w14:paraId="41ADE77D">
            <w:pPr>
              <w:tabs>
                <w:tab w:val="left" w:pos="8859"/>
              </w:tabs>
              <w:spacing w:before="312" w:line="341" w:lineRule="auto"/>
              <w:ind w:left="608" w:right="102"/>
              <w:jc w:val="both"/>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答：</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是委托</w:t>
            </w:r>
            <w:r>
              <w:rPr>
                <w:rFonts w:ascii="FangSong_GB2312" w:hAnsi="FangSong_GB2312" w:eastAsia="FangSong_GB2312" w:cs="FangSong_GB2312"/>
                <w:spacing w:val="-35"/>
                <w:sz w:val="23"/>
                <w:szCs w:val="23"/>
                <w:u w:val="single" w:color="auto"/>
              </w:rPr>
              <w:t xml:space="preserve"> </w:t>
            </w:r>
            <w:r>
              <w:rPr>
                <w:rFonts w:ascii="FangSong_GB2312" w:hAnsi="FangSong_GB2312" w:eastAsia="FangSong_GB2312" w:cs="FangSong_GB2312"/>
                <w:spacing w:val="-5"/>
                <w:sz w:val="23"/>
                <w:szCs w:val="23"/>
                <w:u w:val="single" w:color="auto"/>
              </w:rPr>
              <w:t>××安全评价公司申领。</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1"/>
                <w:sz w:val="23"/>
                <w:szCs w:val="23"/>
              </w:rPr>
              <w:t>问：</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你公司和</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××安全评价公司签订相关合同了吗？</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1"/>
                <w:sz w:val="23"/>
                <w:szCs w:val="23"/>
              </w:rPr>
              <w:t>答：</w:t>
            </w:r>
            <w:r>
              <w:rPr>
                <w:rFonts w:ascii="FangSong_GB2312" w:hAnsi="FangSong_GB2312" w:eastAsia="FangSong_GB2312" w:cs="FangSong_GB2312"/>
                <w:b/>
                <w:bCs/>
                <w:spacing w:val="23"/>
                <w:sz w:val="23"/>
                <w:szCs w:val="23"/>
                <w:u w:val="single" w:color="auto"/>
              </w:rPr>
              <w:t xml:space="preserve"> </w:t>
            </w:r>
            <w:r>
              <w:rPr>
                <w:rFonts w:ascii="FangSong_GB2312" w:hAnsi="FangSong_GB2312" w:eastAsia="FangSong_GB2312" w:cs="FangSong_GB2312"/>
                <w:spacing w:val="1"/>
                <w:sz w:val="23"/>
                <w:szCs w:val="23"/>
                <w:u w:val="single" w:color="auto"/>
              </w:rPr>
              <w:t xml:space="preserve">签了合同的。                                                      </w:t>
            </w:r>
          </w:p>
          <w:p w14:paraId="2A00AE5A">
            <w:pPr>
              <w:spacing w:before="2" w:line="273" w:lineRule="auto"/>
              <w:ind w:left="141" w:right="102" w:firstLine="487"/>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问：</w:t>
            </w:r>
            <w:r>
              <w:rPr>
                <w:rFonts w:ascii="FangSong_GB2312" w:hAnsi="FangSong_GB2312" w:eastAsia="FangSong_GB2312" w:cs="FangSong_GB2312"/>
                <w:b/>
                <w:bCs/>
                <w:spacing w:val="54"/>
                <w:sz w:val="23"/>
                <w:szCs w:val="23"/>
                <w:u w:val="single" w:color="auto"/>
              </w:rPr>
              <w:t xml:space="preserve"> </w:t>
            </w:r>
            <w:r>
              <w:rPr>
                <w:rFonts w:ascii="FangSong_GB2312" w:hAnsi="FangSong_GB2312" w:eastAsia="FangSong_GB2312" w:cs="FangSong_GB2312"/>
                <w:spacing w:val="5"/>
                <w:sz w:val="23"/>
                <w:szCs w:val="23"/>
                <w:u w:val="single" w:color="auto"/>
              </w:rPr>
              <w:t>既然你们委托了</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××安全评价公司进行危险化学品经营许可证的延期申领</w:t>
            </w:r>
            <w:r>
              <w:rPr>
                <w:rFonts w:ascii="FangSong_GB2312" w:hAnsi="FangSong_GB2312" w:eastAsia="FangSong_GB2312" w:cs="FangSong_GB2312"/>
                <w:spacing w:val="8"/>
                <w:sz w:val="23"/>
                <w:szCs w:val="23"/>
              </w:rPr>
              <w:t>工作，为什么没有及时办理延期手续？</w:t>
            </w:r>
          </w:p>
        </w:tc>
      </w:tr>
    </w:tbl>
    <w:p w14:paraId="2CDB1C2E">
      <w:pPr>
        <w:spacing w:before="307" w:line="341" w:lineRule="auto"/>
        <w:ind w:left="633" w:right="103" w:hanging="20"/>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 xml:space="preserve">答：  </w:t>
      </w:r>
      <w:r>
        <w:rPr>
          <w:rFonts w:ascii="FangSong_GB2312" w:hAnsi="FangSong_GB2312" w:eastAsia="FangSong_GB2312" w:cs="FangSong_GB2312"/>
          <w:b/>
          <w:bCs/>
          <w:spacing w:val="-105"/>
          <w:sz w:val="23"/>
          <w:szCs w:val="23"/>
          <w:u w:val="single" w:color="auto"/>
        </w:rPr>
        <w:t xml:space="preserve"> </w:t>
      </w:r>
      <w:r>
        <w:rPr>
          <w:rFonts w:ascii="FangSong_GB2312" w:hAnsi="FangSong_GB2312" w:eastAsia="FangSong_GB2312" w:cs="FangSong_GB2312"/>
          <w:spacing w:val="1"/>
          <w:sz w:val="23"/>
          <w:szCs w:val="23"/>
          <w:u w:val="single" w:color="auto"/>
        </w:rPr>
        <w:t xml:space="preserve">这都是因为这个公司的原因。                                    </w:t>
      </w:r>
      <w:r>
        <w:rPr>
          <w:rFonts w:ascii="FangSong_GB2312" w:hAnsi="FangSong_GB2312" w:eastAsia="FangSong_GB2312" w:cs="FangSong_GB2312"/>
          <w:sz w:val="23"/>
          <w:szCs w:val="23"/>
          <w:u w:val="single" w:color="auto"/>
        </w:rPr>
        <w:t xml:space="preserve">    </w:t>
      </w:r>
      <w:r>
        <w:rPr>
          <w:rFonts w:ascii="微软雅黑" w:hAnsi="微软雅黑" w:eastAsia="微软雅黑" w:cs="微软雅黑"/>
          <w:b/>
          <w:bCs/>
          <w:spacing w:val="1"/>
          <w:sz w:val="23"/>
          <w:szCs w:val="23"/>
        </w:rPr>
        <w:t>问：</w:t>
      </w:r>
      <w:r>
        <w:rPr>
          <w:rFonts w:ascii="微软雅黑" w:hAnsi="微软雅黑" w:eastAsia="微软雅黑" w:cs="微软雅黑"/>
          <w:b/>
          <w:bCs/>
          <w:spacing w:val="65"/>
          <w:sz w:val="23"/>
          <w:szCs w:val="23"/>
        </w:rPr>
        <w:t xml:space="preserve"> </w:t>
      </w:r>
      <w:r>
        <w:rPr>
          <w:rFonts w:ascii="FangSong_GB2312" w:hAnsi="FangSong_GB2312" w:eastAsia="FangSong_GB2312" w:cs="FangSong_GB2312"/>
          <w:b/>
          <w:bCs/>
          <w:spacing w:val="-105"/>
          <w:sz w:val="23"/>
          <w:szCs w:val="23"/>
          <w:u w:val="single" w:color="auto"/>
        </w:rPr>
        <w:t xml:space="preserve"> </w:t>
      </w:r>
      <w:r>
        <w:rPr>
          <w:rFonts w:ascii="FangSong_GB2312" w:hAnsi="FangSong_GB2312" w:eastAsia="FangSong_GB2312" w:cs="FangSong_GB2312"/>
          <w:spacing w:val="1"/>
          <w:sz w:val="23"/>
          <w:szCs w:val="23"/>
          <w:u w:val="single" w:color="auto"/>
        </w:rPr>
        <w:t xml:space="preserve">请详细说一下情况。                         </w:t>
      </w:r>
      <w:r>
        <w:rPr>
          <w:rFonts w:ascii="FangSong_GB2312" w:hAnsi="FangSong_GB2312" w:eastAsia="FangSong_GB2312" w:cs="FangSong_GB2312"/>
          <w:sz w:val="23"/>
          <w:szCs w:val="23"/>
          <w:u w:val="single" w:color="auto"/>
        </w:rPr>
        <w:t xml:space="preserve">                       </w:t>
      </w:r>
    </w:p>
    <w:p w14:paraId="4A46722A">
      <w:pPr>
        <w:spacing w:line="428" w:lineRule="auto"/>
        <w:ind w:left="140" w:right="103" w:firstLine="472"/>
        <w:jc w:val="both"/>
        <w:rPr>
          <w:rFonts w:ascii="FangSong_GB2312" w:hAnsi="FangSong_GB2312" w:eastAsia="FangSong_GB2312" w:cs="FangSong_GB2312"/>
          <w:sz w:val="23"/>
          <w:szCs w:val="23"/>
        </w:rPr>
      </w:pPr>
      <w:r>
        <w:rPr>
          <w:rFonts w:ascii="微软雅黑" w:hAnsi="微软雅黑" w:eastAsia="微软雅黑" w:cs="微软雅黑"/>
          <w:b/>
          <w:bCs/>
          <w:spacing w:val="9"/>
          <w:sz w:val="23"/>
          <w:szCs w:val="23"/>
        </w:rPr>
        <w:t>答：</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我们公司相关的事儿都是委托这个公司办理的。原来这个公司的办理人员</w:t>
      </w:r>
      <w:r>
        <w:rPr>
          <w:rFonts w:ascii="FangSong_GB2312" w:hAnsi="FangSong_GB2312" w:eastAsia="FangSong_GB2312" w:cs="FangSong_GB2312"/>
          <w:spacing w:val="12"/>
          <w:sz w:val="23"/>
          <w:szCs w:val="23"/>
          <w:u w:val="single" w:color="auto"/>
        </w:rPr>
        <w:t>的办事效率挺高的，后来换了工作人员后，现在这个公司的办理人员办事效率就不</w:t>
      </w:r>
      <w:r>
        <w:rPr>
          <w:rFonts w:ascii="FangSong_GB2312" w:hAnsi="FangSong_GB2312" w:eastAsia="FangSong_GB2312" w:cs="FangSong_GB2312"/>
          <w:spacing w:val="11"/>
          <w:sz w:val="23"/>
          <w:szCs w:val="23"/>
          <w:u w:val="single" w:color="auto"/>
        </w:rPr>
        <w:t>行了。这次我们</w:t>
      </w:r>
      <w:r>
        <w:rPr>
          <w:rFonts w:ascii="FangSong_GB2312" w:hAnsi="FangSong_GB2312" w:eastAsia="FangSong_GB2312" w:cs="FangSong_GB2312"/>
          <w:spacing w:val="-37"/>
          <w:sz w:val="23"/>
          <w:szCs w:val="23"/>
          <w:u w:val="single" w:color="auto"/>
        </w:rPr>
        <w:t xml:space="preserve"> </w:t>
      </w:r>
      <w:r>
        <w:rPr>
          <w:rFonts w:ascii="宋体" w:hAnsi="宋体" w:eastAsia="宋体" w:cs="宋体"/>
          <w:spacing w:val="11"/>
          <w:sz w:val="23"/>
          <w:szCs w:val="23"/>
          <w:u w:val="single" w:color="auto"/>
        </w:rPr>
        <w:t>6</w:t>
      </w:r>
      <w:r>
        <w:rPr>
          <w:rFonts w:ascii="宋体" w:hAnsi="宋体" w:eastAsia="宋体" w:cs="宋体"/>
          <w:spacing w:val="-31"/>
          <w:sz w:val="23"/>
          <w:szCs w:val="23"/>
          <w:u w:val="single" w:color="auto"/>
        </w:rPr>
        <w:t xml:space="preserve"> </w:t>
      </w:r>
      <w:r>
        <w:rPr>
          <w:rFonts w:ascii="FangSong_GB2312" w:hAnsi="FangSong_GB2312" w:eastAsia="FangSong_GB2312" w:cs="FangSong_GB2312"/>
          <w:spacing w:val="11"/>
          <w:sz w:val="23"/>
          <w:szCs w:val="23"/>
          <w:u w:val="single" w:color="auto"/>
        </w:rPr>
        <w:t>月份就把相关材料给他们了，但是拖拖拉拉的一直没有办好。后</w:t>
      </w:r>
      <w:r>
        <w:rPr>
          <w:rFonts w:ascii="FangSong_GB2312" w:hAnsi="FangSong_GB2312" w:eastAsia="FangSong_GB2312" w:cs="FangSong_GB2312"/>
          <w:spacing w:val="10"/>
          <w:sz w:val="23"/>
          <w:szCs w:val="23"/>
          <w:u w:val="single" w:color="auto"/>
        </w:rPr>
        <w:t>来我还自己去行政中心受理窗口咨询过，窗口工作人员说</w:t>
      </w:r>
      <w:r>
        <w:rPr>
          <w:rFonts w:ascii="FangSong_GB2312" w:hAnsi="FangSong_GB2312" w:eastAsia="FangSong_GB2312" w:cs="FangSong_GB2312"/>
          <w:spacing w:val="-35"/>
          <w:sz w:val="23"/>
          <w:szCs w:val="23"/>
          <w:u w:val="single" w:color="auto"/>
        </w:rPr>
        <w:t xml:space="preserve"> </w:t>
      </w:r>
      <w:r>
        <w:rPr>
          <w:rFonts w:ascii="FangSong_GB2312" w:hAnsi="FangSong_GB2312" w:eastAsia="FangSong_GB2312" w:cs="FangSong_GB2312"/>
          <w:spacing w:val="10"/>
          <w:sz w:val="23"/>
          <w:szCs w:val="23"/>
          <w:u w:val="single" w:color="auto"/>
        </w:rPr>
        <w:t>××公司已经去申报过一次了，但是材料不全退回了。后来我找</w:t>
      </w:r>
      <w:r>
        <w:rPr>
          <w:rFonts w:ascii="FangSong_GB2312" w:hAnsi="FangSong_GB2312" w:eastAsia="FangSong_GB2312" w:cs="FangSong_GB2312"/>
          <w:spacing w:val="-32"/>
          <w:sz w:val="23"/>
          <w:szCs w:val="23"/>
          <w:u w:val="single" w:color="auto"/>
        </w:rPr>
        <w:t xml:space="preserve"> </w:t>
      </w:r>
      <w:r>
        <w:rPr>
          <w:rFonts w:ascii="FangSong_GB2312" w:hAnsi="FangSong_GB2312" w:eastAsia="FangSong_GB2312" w:cs="FangSong_GB2312"/>
          <w:spacing w:val="10"/>
          <w:sz w:val="23"/>
          <w:szCs w:val="23"/>
          <w:u w:val="single" w:color="auto"/>
        </w:rPr>
        <w:t>××公司一再追问，他们才承认因为办理人</w:t>
      </w:r>
      <w:r>
        <w:rPr>
          <w:rFonts w:ascii="FangSong_GB2312" w:hAnsi="FangSong_GB2312" w:eastAsia="FangSong_GB2312" w:cs="FangSong_GB2312"/>
          <w:spacing w:val="12"/>
          <w:sz w:val="23"/>
          <w:szCs w:val="23"/>
          <w:u w:val="single" w:color="auto"/>
        </w:rPr>
        <w:t>员的疏忽，把我们公司的危险化学品经营许可证弄丢了，所以才导致新的许可证一</w:t>
      </w:r>
      <w:r>
        <w:rPr>
          <w:rFonts w:ascii="FangSong_GB2312" w:hAnsi="FangSong_GB2312" w:eastAsia="FangSong_GB2312" w:cs="FangSong_GB2312"/>
          <w:sz w:val="23"/>
          <w:szCs w:val="23"/>
          <w:u w:val="single" w:color="auto"/>
        </w:rPr>
        <w:t xml:space="preserve">直没有申领下来。                                           </w:t>
      </w:r>
      <w:r>
        <w:rPr>
          <w:rFonts w:ascii="FangSong_GB2312" w:hAnsi="FangSong_GB2312" w:eastAsia="FangSong_GB2312" w:cs="FangSong_GB2312"/>
          <w:spacing w:val="-1"/>
          <w:sz w:val="23"/>
          <w:szCs w:val="23"/>
          <w:u w:val="single" w:color="auto"/>
        </w:rPr>
        <w:t xml:space="preserve">                 </w:t>
      </w:r>
    </w:p>
    <w:p w14:paraId="463FCAB1">
      <w:pPr>
        <w:spacing w:line="37" w:lineRule="exact"/>
      </w:pPr>
      <w:r>
        <w:drawing>
          <wp:inline distT="0" distB="0" distL="0" distR="0">
            <wp:extent cx="5690870" cy="2286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336"/>
                    <a:stretch>
                      <a:fillRect/>
                    </a:stretch>
                  </pic:blipFill>
                  <pic:spPr>
                    <a:xfrm>
                      <a:off x="0" y="0"/>
                      <a:ext cx="5691429" cy="23493"/>
                    </a:xfrm>
                    <a:prstGeom prst="rect">
                      <a:avLst/>
                    </a:prstGeom>
                  </pic:spPr>
                </pic:pic>
              </a:graphicData>
            </a:graphic>
          </wp:inline>
        </w:drawing>
      </w:r>
    </w:p>
    <w:p w14:paraId="2C5F3234">
      <w:pPr>
        <w:spacing w:before="66" w:line="203" w:lineRule="auto"/>
        <w:ind w:left="136"/>
        <w:rPr>
          <w:rFonts w:ascii="微软雅黑" w:hAnsi="微软雅黑" w:eastAsia="微软雅黑" w:cs="微软雅黑"/>
          <w:sz w:val="20"/>
          <w:szCs w:val="20"/>
        </w:rPr>
      </w:pPr>
      <w:r>
        <w:rPr>
          <w:rFonts w:ascii="微软雅黑" w:hAnsi="微软雅黑" w:eastAsia="微软雅黑" w:cs="微软雅黑"/>
          <w:b/>
          <w:bCs/>
          <w:spacing w:val="4"/>
          <w:sz w:val="20"/>
          <w:szCs w:val="20"/>
        </w:rPr>
        <w:t>被询问人（签名或者盖章</w:t>
      </w:r>
      <w:r>
        <w:rPr>
          <w:rFonts w:ascii="微软雅黑" w:hAnsi="微软雅黑" w:eastAsia="微软雅黑" w:cs="微软雅黑"/>
          <w:b/>
          <w:bCs/>
          <w:spacing w:val="-41"/>
          <w:w w:val="96"/>
          <w:sz w:val="20"/>
          <w:szCs w:val="20"/>
        </w:rPr>
        <w:t>）：</w:t>
      </w:r>
      <w:r>
        <w:rPr>
          <w:rFonts w:ascii="微软雅黑" w:hAnsi="微软雅黑" w:eastAsia="微软雅黑" w:cs="微软雅黑"/>
          <w:b/>
          <w:bCs/>
          <w:spacing w:val="-22"/>
          <w:sz w:val="20"/>
          <w:szCs w:val="20"/>
        </w:rPr>
        <w:t xml:space="preserve"> </w:t>
      </w:r>
      <w:r>
        <w:rPr>
          <w:rFonts w:ascii="FangSong_GB2312" w:hAnsi="FangSong_GB2312" w:eastAsia="FangSong_GB2312" w:cs="FangSong_GB2312"/>
          <w:spacing w:val="4"/>
          <w:sz w:val="20"/>
          <w:szCs w:val="20"/>
          <w:u w:val="single" w:color="auto"/>
        </w:rPr>
        <w:t>张</w:t>
      </w:r>
      <w:r>
        <w:rPr>
          <w:rFonts w:ascii="FangSong_GB2312" w:hAnsi="FangSong_GB2312" w:eastAsia="FangSong_GB2312" w:cs="FangSong_GB2312"/>
          <w:spacing w:val="-41"/>
          <w:sz w:val="20"/>
          <w:szCs w:val="20"/>
          <w:u w:val="single" w:color="auto"/>
        </w:rPr>
        <w:t xml:space="preserve"> </w:t>
      </w:r>
      <w:r>
        <w:rPr>
          <w:rFonts w:ascii="微软雅黑" w:hAnsi="微软雅黑" w:eastAsia="微软雅黑" w:cs="微软雅黑"/>
          <w:spacing w:val="4"/>
          <w:sz w:val="20"/>
          <w:szCs w:val="20"/>
          <w:u w:val="single" w:color="auto"/>
        </w:rPr>
        <w:t>××</w:t>
      </w:r>
      <w:r>
        <w:rPr>
          <w:rFonts w:ascii="微软雅黑" w:hAnsi="微软雅黑" w:eastAsia="微软雅黑" w:cs="微软雅黑"/>
          <w:spacing w:val="4"/>
          <w:sz w:val="20"/>
          <w:szCs w:val="20"/>
        </w:rPr>
        <w:t xml:space="preserve">                                                                  </w:t>
      </w:r>
      <w:r>
        <w:rPr>
          <w:rFonts w:ascii="微软雅黑" w:hAnsi="微软雅黑" w:eastAsia="微软雅黑" w:cs="微软雅黑"/>
          <w:b/>
          <w:bCs/>
          <w:spacing w:val="4"/>
          <w:sz w:val="20"/>
          <w:szCs w:val="20"/>
        </w:rPr>
        <w:t>共</w:t>
      </w:r>
      <w:r>
        <w:rPr>
          <w:rFonts w:ascii="微软雅黑" w:hAnsi="微软雅黑" w:eastAsia="微软雅黑" w:cs="微软雅黑"/>
          <w:b/>
          <w:bCs/>
          <w:spacing w:val="3"/>
          <w:sz w:val="20"/>
          <w:szCs w:val="20"/>
        </w:rPr>
        <w:t xml:space="preserve"> </w:t>
      </w:r>
      <w:r>
        <w:rPr>
          <w:rFonts w:ascii="宋体" w:hAnsi="宋体" w:eastAsia="宋体" w:cs="宋体"/>
          <w:b/>
          <w:bCs/>
          <w:spacing w:val="3"/>
          <w:sz w:val="20"/>
          <w:szCs w:val="20"/>
        </w:rPr>
        <w:t>3</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p>
    <w:p w14:paraId="25BE3206">
      <w:pPr>
        <w:spacing w:line="203" w:lineRule="auto"/>
        <w:rPr>
          <w:rFonts w:ascii="微软雅黑" w:hAnsi="微软雅黑" w:eastAsia="微软雅黑" w:cs="微软雅黑"/>
          <w:sz w:val="20"/>
          <w:szCs w:val="20"/>
        </w:rPr>
        <w:sectPr>
          <w:footerReference r:id="rId103" w:type="default"/>
          <w:pgSz w:w="11906" w:h="16838"/>
          <w:pgMar w:top="1431" w:right="1482" w:bottom="1064" w:left="1454" w:header="0" w:footer="755" w:gutter="0"/>
          <w:cols w:space="720" w:num="1"/>
        </w:sectPr>
      </w:pPr>
    </w:p>
    <w:p w14:paraId="328741A0">
      <w:pPr>
        <w:spacing w:line="204" w:lineRule="exact"/>
      </w:pPr>
      <w:r>
        <w:pict>
          <v:shape id="_x0000_s1083" o:spid="_x0000_s1083" style="position:absolute;left:0pt;margin-left:79.25pt;margin-top:500.7pt;height:0.65pt;width:436.7pt;mso-position-horizontal-relative:page;mso-position-vertical-relative:page;z-index:251720704;mso-width-relative:page;mso-height-relative:page;" filled="f" stroked="t" coordsize="8734,12" o:allowincell="f" path="m0,6l8733,6e">
            <v:fill on="f" focussize="0,0"/>
            <v:stroke weight="0.6pt" color="#000000" miterlimit="10" joinstyle="bevel"/>
            <v:imagedata o:title=""/>
            <o:lock v:ext="edit"/>
          </v:shape>
        </w:pict>
      </w:r>
      <w:r>
        <w:pict>
          <v:shape id="_x0000_s1084" o:spid="_x0000_s1084" style="position:absolute;left:0pt;margin-left:79.25pt;margin-top:472.5pt;height:0.65pt;width:436.7pt;mso-position-horizontal-relative:page;mso-position-vertical-relative:page;z-index:251716608;mso-width-relative:page;mso-height-relative:page;" filled="f" stroked="t" coordsize="8734,12" o:allowincell="f" path="m0,6l8733,6e">
            <v:fill on="f" focussize="0,0"/>
            <v:stroke weight="0.6pt" color="#000000" miterlimit="10" joinstyle="bevel"/>
            <v:imagedata o:title=""/>
            <o:lock v:ext="edit"/>
          </v:shape>
        </w:pict>
      </w:r>
      <w:r>
        <w:pict>
          <v:shape id="_x0000_s1085" o:spid="_x0000_s1085" style="position:absolute;left:0pt;margin-left:79.25pt;margin-top:444.5pt;height:0.65pt;width:436.7pt;mso-position-horizontal-relative:page;mso-position-vertical-relative:page;z-index:251718656;mso-width-relative:page;mso-height-relative:page;" filled="f" stroked="t" coordsize="8734,12" o:allowincell="f" path="m0,6l8733,6e">
            <v:fill on="f" focussize="0,0"/>
            <v:stroke weight="0.6pt" color="#000000" miterlimit="10" joinstyle="bevel"/>
            <v:imagedata o:title=""/>
            <o:lock v:ext="edit"/>
          </v:shape>
        </w:pict>
      </w:r>
      <w:r>
        <w:pict>
          <v:shape id="_x0000_s1086" o:spid="_x0000_s1086" style="position:absolute;left:0pt;margin-left:79.25pt;margin-top:416.7pt;height:0.65pt;width:436.7pt;mso-position-horizontal-relative:page;mso-position-vertical-relative:page;z-index:251719680;mso-width-relative:page;mso-height-relative:page;" filled="f" stroked="t" coordsize="8734,12" o:allowincell="f" path="m0,6l8733,6e">
            <v:fill on="f" focussize="0,0"/>
            <v:stroke weight="0.6pt" color="#000000" miterlimit="10" joinstyle="bevel"/>
            <v:imagedata o:title=""/>
            <o:lock v:ext="edit"/>
          </v:shape>
        </w:pict>
      </w:r>
      <w:r>
        <w:pict>
          <v:shape id="_x0000_s1087" o:spid="_x0000_s1087" style="position:absolute;left:0pt;margin-left:79.25pt;margin-top:388.5pt;height:0.65pt;width:436.7pt;mso-position-horizontal-relative:page;mso-position-vertical-relative:page;z-index:251717632;mso-width-relative:page;mso-height-relative:page;" filled="f" stroked="t" coordsize="8734,12" o:allowincell="f" path="m0,6l8733,6e">
            <v:fill on="f" focussize="0,0"/>
            <v:stroke weight="0.6pt" color="#000000" miterlimit="10" joinstyle="bevel"/>
            <v:imagedata o:title=""/>
            <o:lock v:ext="edit"/>
          </v:shape>
        </w:pict>
      </w: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065962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639" w:hRule="atLeast"/>
        </w:trPr>
        <w:tc>
          <w:tcPr>
            <w:tcW w:w="8962" w:type="dxa"/>
            <w:tcBorders>
              <w:top w:val="single" w:color="000000" w:sz="14" w:space="0"/>
              <w:bottom w:val="single" w:color="000000" w:sz="4" w:space="0"/>
            </w:tcBorders>
            <w:vAlign w:val="top"/>
          </w:tcPr>
          <w:p w14:paraId="45A58750">
            <w:pPr>
              <w:spacing w:before="264" w:line="209" w:lineRule="auto"/>
              <w:ind w:left="670"/>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问：</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你公司现在剩余危险化学品有多少数</w:t>
            </w:r>
            <w:r>
              <w:rPr>
                <w:rFonts w:ascii="FangSong_GB2312" w:hAnsi="FangSong_GB2312" w:eastAsia="FangSong_GB2312" w:cs="FangSong_GB2312"/>
                <w:spacing w:val="1"/>
                <w:sz w:val="23"/>
                <w:szCs w:val="23"/>
                <w:u w:val="single" w:color="auto"/>
              </w:rPr>
              <w:t xml:space="preserve">量？存放在哪里？                  </w:t>
            </w:r>
          </w:p>
          <w:p w14:paraId="300B1E85">
            <w:pPr>
              <w:spacing w:before="215" w:line="245" w:lineRule="auto"/>
              <w:ind w:left="173" w:right="60" w:firstLine="476"/>
              <w:rPr>
                <w:rFonts w:ascii="FangSong_GB2312" w:hAnsi="FangSong_GB2312" w:eastAsia="FangSong_GB2312" w:cs="FangSong_GB2312"/>
                <w:sz w:val="23"/>
                <w:szCs w:val="23"/>
              </w:rPr>
            </w:pPr>
            <w:r>
              <w:rPr>
                <w:rFonts w:ascii="微软雅黑" w:hAnsi="微软雅黑" w:eastAsia="微软雅黑" w:cs="微软雅黑"/>
                <w:b/>
                <w:bCs/>
                <w:spacing w:val="9"/>
                <w:sz w:val="23"/>
                <w:szCs w:val="23"/>
              </w:rPr>
              <w:t>答：</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现在公司里面没有剩下的危险化学品，公司也没有专门存放的仓库，现在</w:t>
            </w:r>
            <w:r>
              <w:rPr>
                <w:rFonts w:ascii="FangSong_GB2312" w:hAnsi="FangSong_GB2312" w:eastAsia="FangSong_GB2312" w:cs="FangSong_GB2312"/>
                <w:spacing w:val="11"/>
                <w:sz w:val="23"/>
                <w:szCs w:val="23"/>
              </w:rPr>
              <w:t>都是从丰台</w:t>
            </w:r>
            <w:r>
              <w:rPr>
                <w:rFonts w:ascii="FangSong_GB2312" w:hAnsi="FangSong_GB2312" w:eastAsia="FangSong_GB2312" w:cs="FangSong_GB2312"/>
                <w:spacing w:val="-38"/>
                <w:sz w:val="23"/>
                <w:szCs w:val="23"/>
              </w:rPr>
              <w:t xml:space="preserve"> </w:t>
            </w:r>
            <w:r>
              <w:rPr>
                <w:rFonts w:ascii="微软雅黑" w:hAnsi="微软雅黑" w:eastAsia="微软雅黑" w:cs="微软雅黑"/>
                <w:spacing w:val="11"/>
                <w:sz w:val="23"/>
                <w:szCs w:val="23"/>
              </w:rPr>
              <w:t>××</w:t>
            </w:r>
            <w:r>
              <w:rPr>
                <w:rFonts w:ascii="FangSong_GB2312" w:hAnsi="FangSong_GB2312" w:eastAsia="FangSong_GB2312" w:cs="FangSong_GB2312"/>
                <w:spacing w:val="11"/>
                <w:sz w:val="23"/>
                <w:szCs w:val="23"/>
              </w:rPr>
              <w:t>公司购买了之后直接销售配送给客户了。</w:t>
            </w:r>
          </w:p>
        </w:tc>
      </w:tr>
      <w:tr w14:paraId="365F23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2" w:hRule="atLeast"/>
        </w:trPr>
        <w:tc>
          <w:tcPr>
            <w:tcW w:w="8962" w:type="dxa"/>
            <w:tcBorders>
              <w:top w:val="single" w:color="000000" w:sz="4" w:space="0"/>
              <w:bottom w:val="single" w:color="000000" w:sz="4" w:space="0"/>
            </w:tcBorders>
            <w:vAlign w:val="top"/>
          </w:tcPr>
          <w:p w14:paraId="6C8428A6">
            <w:pPr>
              <w:tabs>
                <w:tab w:val="left" w:pos="8900"/>
              </w:tabs>
              <w:spacing w:before="293" w:line="341" w:lineRule="auto"/>
              <w:ind w:left="650" w:right="60" w:firstLine="20"/>
              <w:jc w:val="both"/>
              <w:rPr>
                <w:rFonts w:ascii="FangSong_GB2312" w:hAnsi="FangSong_GB2312" w:eastAsia="FangSong_GB2312" w:cs="FangSong_GB2312"/>
                <w:sz w:val="23"/>
                <w:szCs w:val="23"/>
              </w:rPr>
            </w:pPr>
            <w:r>
              <w:rPr>
                <w:rFonts w:ascii="微软雅黑" w:hAnsi="微软雅黑" w:eastAsia="微软雅黑" w:cs="微软雅黑"/>
                <w:b/>
                <w:bCs/>
                <w:spacing w:val="-9"/>
                <w:sz w:val="23"/>
                <w:szCs w:val="23"/>
              </w:rPr>
              <w:t>问：</w:t>
            </w:r>
            <w:r>
              <w:rPr>
                <w:rFonts w:ascii="FangSong_GB2312" w:hAnsi="FangSong_GB2312" w:eastAsia="FangSong_GB2312" w:cs="FangSong_GB2312"/>
                <w:b/>
                <w:bCs/>
                <w:spacing w:val="53"/>
                <w:sz w:val="23"/>
                <w:szCs w:val="23"/>
                <w:u w:val="single" w:color="auto"/>
              </w:rPr>
              <w:t xml:space="preserve"> </w:t>
            </w:r>
            <w:r>
              <w:rPr>
                <w:rFonts w:ascii="FangSong_GB2312" w:hAnsi="FangSong_GB2312" w:eastAsia="FangSong_GB2312" w:cs="FangSong_GB2312"/>
                <w:spacing w:val="-9"/>
                <w:sz w:val="23"/>
                <w:szCs w:val="23"/>
                <w:u w:val="single" w:color="auto"/>
              </w:rPr>
              <w:t>以上情况是否属实？</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24"/>
                <w:sz w:val="23"/>
                <w:szCs w:val="23"/>
              </w:rPr>
              <w:t>答</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24"/>
                <w:sz w:val="23"/>
                <w:szCs w:val="23"/>
              </w:rPr>
              <w:t>：</w:t>
            </w:r>
            <w:r>
              <w:rPr>
                <w:rFonts w:ascii="FangSong_GB2312" w:hAnsi="FangSong_GB2312" w:eastAsia="FangSong_GB2312" w:cs="FangSong_GB2312"/>
                <w:b/>
                <w:bCs/>
                <w:spacing w:val="25"/>
                <w:sz w:val="23"/>
                <w:szCs w:val="23"/>
                <w:u w:val="single" w:color="auto"/>
              </w:rPr>
              <w:t xml:space="preserve"> </w:t>
            </w:r>
            <w:r>
              <w:rPr>
                <w:rFonts w:ascii="FangSong_GB2312" w:hAnsi="FangSong_GB2312" w:eastAsia="FangSong_GB2312" w:cs="FangSong_GB2312"/>
                <w:spacing w:val="-24"/>
                <w:sz w:val="23"/>
                <w:szCs w:val="23"/>
                <w:u w:val="single" w:color="auto"/>
              </w:rPr>
              <w:t>情况属实。</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2"/>
                <w:sz w:val="23"/>
                <w:szCs w:val="23"/>
              </w:rPr>
              <w:t>问：</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还有无补充？             </w:t>
            </w:r>
            <w:r>
              <w:rPr>
                <w:rFonts w:ascii="FangSong_GB2312" w:hAnsi="FangSong_GB2312" w:eastAsia="FangSong_GB2312" w:cs="FangSong_GB2312"/>
                <w:spacing w:val="1"/>
                <w:sz w:val="23"/>
                <w:szCs w:val="23"/>
                <w:u w:val="single" w:color="auto"/>
              </w:rPr>
              <w:t xml:space="preserve">                                         </w:t>
            </w:r>
          </w:p>
          <w:p w14:paraId="39600E5B">
            <w:pPr>
              <w:spacing w:before="1" w:line="385" w:lineRule="auto"/>
              <w:ind w:left="677" w:right="60" w:hanging="27"/>
              <w:rPr>
                <w:rFonts w:ascii="楷体" w:hAnsi="楷体" w:eastAsia="楷体" w:cs="楷体"/>
                <w:sz w:val="23"/>
                <w:szCs w:val="23"/>
              </w:rPr>
            </w:pPr>
            <w:r>
              <w:pict>
                <v:shape id="_x0000_s1088" o:spid="_x0000_s1088" style="position:absolute;left:0pt;margin-left:32.4pt;margin-top:40.6pt;height:0.65pt;width:412.7pt;z-index:251721728;mso-width-relative:page;mso-height-relative:page;" filled="f" stroked="t" coordsize="8254,12" path="m0,6l8253,6e">
                  <v:fill on="f" focussize="0,0"/>
                  <v:stroke weight="0.6pt" color="#000000" miterlimit="10" joinstyle="bevel"/>
                  <v:imagedata o:title=""/>
                  <o:lock v:ext="edit"/>
                </v:shape>
              </w:pict>
            </w:r>
            <w:r>
              <w:rPr>
                <w:rFonts w:ascii="微软雅黑" w:hAnsi="微软雅黑" w:eastAsia="微软雅黑" w:cs="微软雅黑"/>
                <w:b/>
                <w:bCs/>
                <w:spacing w:val="-1"/>
                <w:sz w:val="23"/>
                <w:szCs w:val="23"/>
              </w:rPr>
              <w:t>答</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6"/>
                <w:sz w:val="23"/>
                <w:szCs w:val="23"/>
                <w:u w:val="single" w:color="auto"/>
              </w:rPr>
              <w:t xml:space="preserve"> </w:t>
            </w:r>
            <w:r>
              <w:rPr>
                <w:rFonts w:ascii="FangSong_GB2312" w:hAnsi="FangSong_GB2312" w:eastAsia="FangSong_GB2312" w:cs="FangSong_GB2312"/>
                <w:spacing w:val="-1"/>
                <w:sz w:val="23"/>
                <w:szCs w:val="23"/>
                <w:u w:val="single" w:color="auto"/>
              </w:rPr>
              <w:t xml:space="preserve">没有补充了。                  </w:t>
            </w:r>
            <w:r>
              <w:rPr>
                <w:rFonts w:ascii="FangSong_GB2312" w:hAnsi="FangSong_GB2312" w:eastAsia="FangSong_GB2312" w:cs="FangSong_GB2312"/>
                <w:spacing w:val="-2"/>
                <w:sz w:val="23"/>
                <w:szCs w:val="23"/>
                <w:u w:val="single" w:color="auto"/>
              </w:rPr>
              <w:t xml:space="preserve">                                     </w:t>
            </w:r>
            <w:r>
              <w:rPr>
                <w:rFonts w:ascii="楷体" w:hAnsi="楷体" w:eastAsia="楷体" w:cs="楷体"/>
                <w:b/>
                <w:bCs/>
                <w:spacing w:val="4"/>
                <w:sz w:val="23"/>
                <w:szCs w:val="23"/>
              </w:rPr>
              <w:t>以上笔录已阅，情况记录属实。</w:t>
            </w:r>
          </w:p>
          <w:p w14:paraId="78CBFCD9">
            <w:pPr>
              <w:tabs>
                <w:tab w:val="left" w:pos="758"/>
              </w:tabs>
              <w:spacing w:before="13" w:line="249" w:lineRule="auto"/>
              <w:ind w:left="648"/>
              <w:rPr>
                <w:rFonts w:ascii="楷体" w:hAnsi="楷体" w:eastAsia="楷体" w:cs="楷体"/>
                <w:sz w:val="23"/>
                <w:szCs w:val="23"/>
              </w:rPr>
            </w:pPr>
            <w:r>
              <w:rPr>
                <w:rFonts w:ascii="楷体" w:hAnsi="楷体" w:eastAsia="楷体" w:cs="楷体"/>
                <w:sz w:val="23"/>
                <w:szCs w:val="23"/>
                <w:u w:val="single" w:color="auto"/>
              </w:rPr>
              <w:tab/>
            </w:r>
            <w:r>
              <w:rPr>
                <w:rFonts w:ascii="楷体" w:hAnsi="楷体" w:eastAsia="楷体" w:cs="楷体"/>
                <w:b/>
                <w:bCs/>
                <w:spacing w:val="-14"/>
                <w:sz w:val="23"/>
                <w:szCs w:val="23"/>
                <w:u w:val="single" w:color="auto"/>
              </w:rPr>
              <w:t>（以下空白）</w:t>
            </w:r>
            <w:r>
              <w:rPr>
                <w:rFonts w:ascii="楷体" w:hAnsi="楷体" w:eastAsia="楷体" w:cs="楷体"/>
                <w:sz w:val="23"/>
                <w:szCs w:val="23"/>
                <w:u w:val="single" w:color="auto"/>
              </w:rPr>
              <w:t xml:space="preserve">                                                            </w:t>
            </w:r>
          </w:p>
        </w:tc>
      </w:tr>
    </w:tbl>
    <w:p w14:paraId="5D2AE84F">
      <w:pPr>
        <w:spacing w:before="16"/>
      </w:pPr>
    </w:p>
    <w:p w14:paraId="3172B72B">
      <w:pPr>
        <w:spacing w:before="16"/>
      </w:pPr>
    </w:p>
    <w:p w14:paraId="25C34457">
      <w:pPr>
        <w:spacing w:before="16"/>
      </w:pPr>
    </w:p>
    <w:p w14:paraId="695C9308">
      <w:pPr>
        <w:spacing w:before="16"/>
      </w:pPr>
    </w:p>
    <w:p w14:paraId="529A3755">
      <w:pPr>
        <w:spacing w:before="16"/>
      </w:pPr>
    </w:p>
    <w:p w14:paraId="62E6FD9B">
      <w:pPr>
        <w:spacing w:before="16"/>
      </w:pPr>
    </w:p>
    <w:p w14:paraId="2D9644C1">
      <w:pPr>
        <w:spacing w:before="16"/>
      </w:pPr>
    </w:p>
    <w:p w14:paraId="4B63E30C">
      <w:pPr>
        <w:spacing w:before="16"/>
      </w:pPr>
    </w:p>
    <w:p w14:paraId="220C9A7F">
      <w:pPr>
        <w:spacing w:before="16"/>
      </w:pPr>
    </w:p>
    <w:p w14:paraId="60C7DFC7">
      <w:pPr>
        <w:spacing w:before="16"/>
      </w:pPr>
    </w:p>
    <w:p w14:paraId="4D9CE03A">
      <w:pPr>
        <w:spacing w:before="16"/>
      </w:pPr>
    </w:p>
    <w:p w14:paraId="7DC556AF">
      <w:pPr>
        <w:spacing w:before="16"/>
      </w:pPr>
    </w:p>
    <w:p w14:paraId="294219E4">
      <w:pPr>
        <w:spacing w:before="16"/>
      </w:pPr>
    </w:p>
    <w:tbl>
      <w:tblPr>
        <w:tblStyle w:val="5"/>
        <w:tblW w:w="8962" w:type="dxa"/>
        <w:tblInd w:w="3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520"/>
        <w:gridCol w:w="3442"/>
      </w:tblGrid>
      <w:tr w14:paraId="4A4570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68" w:hRule="atLeast"/>
        </w:trPr>
        <w:tc>
          <w:tcPr>
            <w:tcW w:w="5520" w:type="dxa"/>
            <w:tcBorders>
              <w:top w:val="single" w:color="000000" w:sz="4" w:space="0"/>
              <w:bottom w:val="single" w:color="000000" w:sz="14" w:space="0"/>
            </w:tcBorders>
            <w:vAlign w:val="top"/>
          </w:tcPr>
          <w:p w14:paraId="0F9DF3F2">
            <w:pPr>
              <w:spacing w:line="269" w:lineRule="auto"/>
              <w:rPr>
                <w:rFonts w:ascii="Arial"/>
                <w:sz w:val="21"/>
              </w:rPr>
            </w:pPr>
          </w:p>
          <w:p w14:paraId="2976DCF0">
            <w:pPr>
              <w:spacing w:line="269" w:lineRule="auto"/>
              <w:rPr>
                <w:rFonts w:ascii="Arial"/>
                <w:sz w:val="21"/>
              </w:rPr>
            </w:pPr>
          </w:p>
          <w:p w14:paraId="560AEE5E">
            <w:pPr>
              <w:spacing w:line="269" w:lineRule="auto"/>
              <w:rPr>
                <w:rFonts w:ascii="Arial"/>
                <w:sz w:val="21"/>
              </w:rPr>
            </w:pPr>
          </w:p>
          <w:p w14:paraId="0196FD6B">
            <w:pPr>
              <w:spacing w:line="269" w:lineRule="auto"/>
              <w:rPr>
                <w:rFonts w:ascii="Arial"/>
                <w:sz w:val="21"/>
              </w:rPr>
            </w:pPr>
          </w:p>
          <w:p w14:paraId="76D235B7">
            <w:pPr>
              <w:spacing w:line="269" w:lineRule="auto"/>
              <w:rPr>
                <w:rFonts w:ascii="Arial"/>
                <w:sz w:val="21"/>
              </w:rPr>
            </w:pPr>
          </w:p>
          <w:p w14:paraId="527402CB">
            <w:pPr>
              <w:spacing w:line="269" w:lineRule="auto"/>
              <w:rPr>
                <w:rFonts w:ascii="Arial"/>
                <w:sz w:val="21"/>
              </w:rPr>
            </w:pPr>
          </w:p>
          <w:p w14:paraId="475B935C">
            <w:pPr>
              <w:spacing w:line="269" w:lineRule="auto"/>
              <w:rPr>
                <w:rFonts w:ascii="Arial"/>
                <w:sz w:val="21"/>
              </w:rPr>
            </w:pPr>
          </w:p>
          <w:p w14:paraId="43E3D337">
            <w:pPr>
              <w:tabs>
                <w:tab w:val="left" w:pos="2098"/>
              </w:tabs>
              <w:spacing w:before="99" w:line="377" w:lineRule="auto"/>
              <w:ind w:left="1944" w:right="2615" w:hanging="1803"/>
              <w:rPr>
                <w:rFonts w:ascii="FangSong_GB2312" w:hAnsi="FangSong_GB2312" w:eastAsia="FangSong_GB2312" w:cs="FangSong_GB2312"/>
                <w:sz w:val="23"/>
                <w:szCs w:val="23"/>
              </w:rPr>
            </w:pPr>
            <w:r>
              <w:rPr>
                <w:rFonts w:ascii="微软雅黑" w:hAnsi="微软雅黑" w:eastAsia="微软雅黑" w:cs="微软雅黑"/>
                <w:b/>
                <w:bCs/>
                <w:sz w:val="23"/>
                <w:szCs w:val="23"/>
              </w:rPr>
              <w:t>承办人（签名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18"/>
                <w:sz w:val="23"/>
                <w:szCs w:val="23"/>
                <w:u w:val="single" w:color="auto"/>
              </w:rPr>
              <w:t xml:space="preserve"> </w:t>
            </w:r>
            <w:r>
              <w:rPr>
                <w:rFonts w:ascii="FangSong_GB2312" w:hAnsi="FangSong_GB2312" w:eastAsia="FangSong_GB2312" w:cs="FangSong_GB2312"/>
                <w:sz w:val="23"/>
                <w:szCs w:val="23"/>
                <w:u w:val="single" w:color="auto"/>
              </w:rPr>
              <w:t>李</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5"/>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5"/>
                <w:sz w:val="23"/>
                <w:szCs w:val="23"/>
                <w:u w:val="single" w:color="auto"/>
              </w:rPr>
              <w:t>××</w:t>
            </w:r>
            <w:r>
              <w:rPr>
                <w:rFonts w:ascii="FangSong_GB2312" w:hAnsi="FangSong_GB2312" w:eastAsia="FangSong_GB2312" w:cs="FangSong_GB2312"/>
                <w:sz w:val="23"/>
                <w:szCs w:val="23"/>
                <w:u w:val="single" w:color="auto"/>
              </w:rPr>
              <w:t xml:space="preserve">  </w:t>
            </w:r>
          </w:p>
          <w:p w14:paraId="06E1D34D">
            <w:pPr>
              <w:spacing w:before="30" w:line="203" w:lineRule="auto"/>
              <w:ind w:left="136"/>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记录人（签名</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2"/>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369804C0">
            <w:pPr>
              <w:spacing w:before="225" w:line="203" w:lineRule="auto"/>
              <w:ind w:left="136"/>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被询问人（签名或者盖章</w:t>
            </w:r>
            <w:r>
              <w:rPr>
                <w:rFonts w:ascii="微软雅黑" w:hAnsi="微软雅黑" w:eastAsia="微软雅黑" w:cs="微软雅黑"/>
                <w:b/>
                <w:bCs/>
                <w:spacing w:val="-46"/>
                <w:sz w:val="23"/>
                <w:szCs w:val="23"/>
              </w:rPr>
              <w:t>）：</w:t>
            </w:r>
            <w:r>
              <w:rPr>
                <w:rFonts w:ascii="FangSong_GB2312" w:hAnsi="FangSong_GB2312" w:eastAsia="FangSong_GB2312" w:cs="FangSong_GB2312"/>
                <w:b/>
                <w:bCs/>
                <w:spacing w:val="30"/>
                <w:sz w:val="23"/>
                <w:szCs w:val="23"/>
                <w:u w:val="single" w:color="auto"/>
              </w:rPr>
              <w:t xml:space="preserve"> </w:t>
            </w:r>
            <w:r>
              <w:rPr>
                <w:rFonts w:ascii="FangSong_GB2312" w:hAnsi="FangSong_GB2312" w:eastAsia="FangSong_GB2312" w:cs="FangSong_GB2312"/>
                <w:spacing w:val="3"/>
                <w:sz w:val="23"/>
                <w:szCs w:val="23"/>
                <w:u w:val="single" w:color="auto"/>
              </w:rPr>
              <w:t>张</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6B3F9639">
            <w:pPr>
              <w:spacing w:before="227" w:line="203" w:lineRule="auto"/>
              <w:ind w:left="135"/>
              <w:rPr>
                <w:rFonts w:ascii="微软雅黑" w:hAnsi="微软雅黑" w:eastAsia="微软雅黑" w:cs="微软雅黑"/>
                <w:sz w:val="23"/>
                <w:szCs w:val="23"/>
              </w:rPr>
            </w:pPr>
            <w:r>
              <w:rPr>
                <w:rFonts w:ascii="微软雅黑" w:hAnsi="微软雅黑" w:eastAsia="微软雅黑" w:cs="微软雅黑"/>
                <w:b/>
                <w:bCs/>
                <w:spacing w:val="8"/>
                <w:sz w:val="23"/>
                <w:szCs w:val="23"/>
              </w:rPr>
              <w:t>其他参与人员（签名或者盖章</w:t>
            </w:r>
            <w:r>
              <w:rPr>
                <w:rFonts w:ascii="微软雅黑" w:hAnsi="微软雅黑" w:eastAsia="微软雅黑" w:cs="微软雅黑"/>
                <w:b/>
                <w:bCs/>
                <w:spacing w:val="-50"/>
                <w:sz w:val="23"/>
                <w:szCs w:val="23"/>
              </w:rPr>
              <w:t>）：</w:t>
            </w:r>
            <w:r>
              <w:rPr>
                <w:rFonts w:ascii="微软雅黑" w:hAnsi="微软雅黑" w:eastAsia="微软雅黑" w:cs="微软雅黑"/>
                <w:b/>
                <w:bCs/>
                <w:spacing w:val="56"/>
                <w:sz w:val="23"/>
                <w:szCs w:val="23"/>
                <w:u w:val="single" w:color="auto"/>
              </w:rPr>
              <w:t xml:space="preserve"> </w:t>
            </w:r>
            <w:r>
              <w:rPr>
                <w:rFonts w:ascii="微软雅黑" w:hAnsi="微软雅黑" w:eastAsia="微软雅黑" w:cs="微软雅黑"/>
                <w:spacing w:val="8"/>
                <w:sz w:val="23"/>
                <w:szCs w:val="23"/>
                <w:u w:val="single" w:color="auto"/>
              </w:rPr>
              <w:t xml:space="preserve">无  </w:t>
            </w:r>
          </w:p>
        </w:tc>
        <w:tc>
          <w:tcPr>
            <w:tcW w:w="3442" w:type="dxa"/>
            <w:tcBorders>
              <w:top w:val="single" w:color="000000" w:sz="4" w:space="0"/>
              <w:bottom w:val="single" w:color="000000" w:sz="14" w:space="0"/>
            </w:tcBorders>
            <w:vAlign w:val="top"/>
          </w:tcPr>
          <w:p w14:paraId="7D40F67F">
            <w:pPr>
              <w:spacing w:line="268" w:lineRule="auto"/>
              <w:rPr>
                <w:rFonts w:ascii="Arial"/>
                <w:sz w:val="21"/>
              </w:rPr>
            </w:pPr>
          </w:p>
          <w:p w14:paraId="015CDAF7">
            <w:pPr>
              <w:spacing w:line="269" w:lineRule="auto"/>
              <w:rPr>
                <w:rFonts w:ascii="Arial"/>
                <w:sz w:val="21"/>
              </w:rPr>
            </w:pPr>
          </w:p>
          <w:p w14:paraId="34AF9872">
            <w:pPr>
              <w:spacing w:line="269" w:lineRule="auto"/>
              <w:rPr>
                <w:rFonts w:ascii="Arial"/>
                <w:sz w:val="21"/>
              </w:rPr>
            </w:pPr>
          </w:p>
          <w:p w14:paraId="594F1C61">
            <w:pPr>
              <w:spacing w:line="269" w:lineRule="auto"/>
              <w:rPr>
                <w:rFonts w:ascii="Arial"/>
                <w:sz w:val="21"/>
              </w:rPr>
            </w:pPr>
          </w:p>
          <w:p w14:paraId="11563466">
            <w:pPr>
              <w:spacing w:line="269" w:lineRule="auto"/>
              <w:rPr>
                <w:rFonts w:ascii="Arial"/>
                <w:sz w:val="21"/>
              </w:rPr>
            </w:pPr>
          </w:p>
          <w:p w14:paraId="1E5E6E71">
            <w:pPr>
              <w:spacing w:line="269" w:lineRule="auto"/>
              <w:rPr>
                <w:rFonts w:ascii="Arial"/>
                <w:sz w:val="21"/>
              </w:rPr>
            </w:pPr>
          </w:p>
          <w:p w14:paraId="598B448B">
            <w:pPr>
              <w:spacing w:line="269" w:lineRule="auto"/>
              <w:rPr>
                <w:rFonts w:ascii="Arial"/>
                <w:sz w:val="21"/>
              </w:rPr>
            </w:pPr>
          </w:p>
          <w:p w14:paraId="2CACEE9D">
            <w:pPr>
              <w:spacing w:before="99" w:line="208" w:lineRule="auto"/>
              <w:ind w:left="1470"/>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3D2DE240">
            <w:pPr>
              <w:spacing w:before="219" w:line="208" w:lineRule="auto"/>
              <w:ind w:left="1477"/>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6CB7478C">
            <w:pPr>
              <w:spacing w:before="217" w:line="208" w:lineRule="auto"/>
              <w:ind w:left="1470"/>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63633CAA">
            <w:pPr>
              <w:spacing w:before="217" w:line="208" w:lineRule="auto"/>
              <w:ind w:left="1475"/>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4783BCB4">
            <w:pPr>
              <w:spacing w:before="219" w:line="208" w:lineRule="auto"/>
              <w:ind w:left="1607"/>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1"/>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17"/>
                <w:sz w:val="23"/>
                <w:szCs w:val="23"/>
              </w:rPr>
              <w:t>日</w:t>
            </w:r>
          </w:p>
        </w:tc>
      </w:tr>
    </w:tbl>
    <w:p w14:paraId="648F409C">
      <w:pPr>
        <w:spacing w:before="48" w:line="208" w:lineRule="auto"/>
        <w:ind w:left="7534"/>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共 </w:t>
      </w:r>
      <w:r>
        <w:rPr>
          <w:rFonts w:ascii="宋体" w:hAnsi="宋体" w:eastAsia="宋体" w:cs="宋体"/>
          <w:b/>
          <w:bCs/>
          <w:spacing w:val="-1"/>
          <w:sz w:val="20"/>
          <w:szCs w:val="20"/>
        </w:rPr>
        <w:t>3</w:t>
      </w:r>
      <w:r>
        <w:rPr>
          <w:rFonts w:ascii="宋体" w:hAnsi="宋体" w:eastAsia="宋体" w:cs="宋体"/>
          <w:spacing w:val="-34"/>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8"/>
          <w:sz w:val="20"/>
          <w:szCs w:val="20"/>
        </w:rPr>
        <w:t xml:space="preserve"> </w:t>
      </w:r>
      <w:r>
        <w:rPr>
          <w:rFonts w:ascii="宋体" w:hAnsi="宋体" w:eastAsia="宋体" w:cs="宋体"/>
          <w:b/>
          <w:bCs/>
          <w:spacing w:val="-1"/>
          <w:sz w:val="20"/>
          <w:szCs w:val="20"/>
        </w:rPr>
        <w:t>3</w:t>
      </w:r>
      <w:r>
        <w:rPr>
          <w:rFonts w:ascii="宋体" w:hAnsi="宋体" w:eastAsia="宋体" w:cs="宋体"/>
          <w:spacing w:val="-35"/>
          <w:sz w:val="20"/>
          <w:szCs w:val="20"/>
        </w:rPr>
        <w:t xml:space="preserve"> </w:t>
      </w:r>
      <w:r>
        <w:rPr>
          <w:rFonts w:ascii="微软雅黑" w:hAnsi="微软雅黑" w:eastAsia="微软雅黑" w:cs="微软雅黑"/>
          <w:b/>
          <w:bCs/>
          <w:spacing w:val="-1"/>
          <w:sz w:val="20"/>
          <w:szCs w:val="20"/>
        </w:rPr>
        <w:t>页</w:t>
      </w:r>
    </w:p>
    <w:p w14:paraId="41BC99E8">
      <w:pPr>
        <w:spacing w:line="208" w:lineRule="auto"/>
        <w:rPr>
          <w:rFonts w:ascii="微软雅黑" w:hAnsi="微软雅黑" w:eastAsia="微软雅黑" w:cs="微软雅黑"/>
          <w:sz w:val="20"/>
          <w:szCs w:val="20"/>
        </w:rPr>
        <w:sectPr>
          <w:footerReference r:id="rId104" w:type="default"/>
          <w:pgSz w:w="11906" w:h="16838"/>
          <w:pgMar w:top="1431" w:right="1487" w:bottom="1093" w:left="1417" w:header="0" w:footer="784" w:gutter="0"/>
          <w:cols w:space="720" w:num="1"/>
        </w:sectPr>
      </w:pPr>
    </w:p>
    <w:p w14:paraId="5EF3F624">
      <w:pPr>
        <w:pStyle w:val="2"/>
        <w:spacing w:line="340" w:lineRule="auto"/>
      </w:pPr>
    </w:p>
    <w:p w14:paraId="144AC07E">
      <w:pPr>
        <w:spacing w:before="100" w:line="227" w:lineRule="auto"/>
        <w:ind w:left="148"/>
        <w:outlineLvl w:val="1"/>
        <w:rPr>
          <w:rFonts w:ascii="黑体" w:hAnsi="黑体" w:eastAsia="黑体" w:cs="黑体"/>
          <w:sz w:val="31"/>
          <w:szCs w:val="31"/>
        </w:rPr>
      </w:pPr>
      <w:bookmarkStart w:id="38" w:name="bookmark159"/>
      <w:bookmarkEnd w:id="38"/>
      <w:r>
        <w:rPr>
          <w:rFonts w:ascii="黑体" w:hAnsi="黑体" w:eastAsia="黑体" w:cs="黑体"/>
          <w:spacing w:val="6"/>
          <w:sz w:val="31"/>
          <w:szCs w:val="31"/>
        </w:rPr>
        <w:t>二十、勘验（检查）笔录</w:t>
      </w:r>
    </w:p>
    <w:p w14:paraId="2B0A075F">
      <w:pPr>
        <w:spacing w:before="177" w:line="238" w:lineRule="auto"/>
        <w:ind w:left="167"/>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6652F638">
      <w:pPr>
        <w:spacing w:before="59" w:line="169"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D01E848">
      <w:pPr>
        <w:spacing w:line="74" w:lineRule="exact"/>
        <w:ind w:firstLine="24"/>
      </w:pPr>
      <w:r>
        <w:rPr>
          <w:position w:val="-1"/>
        </w:rPr>
        <w:drawing>
          <wp:inline distT="0" distB="0" distL="0" distR="0">
            <wp:extent cx="5686425" cy="46990"/>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337"/>
                    <a:stretch>
                      <a:fillRect/>
                    </a:stretch>
                  </pic:blipFill>
                  <pic:spPr>
                    <a:xfrm>
                      <a:off x="0" y="0"/>
                      <a:ext cx="5687025" cy="46990"/>
                    </a:xfrm>
                    <a:prstGeom prst="rect">
                      <a:avLst/>
                    </a:prstGeom>
                  </pic:spPr>
                </pic:pic>
              </a:graphicData>
            </a:graphic>
          </wp:inline>
        </w:drawing>
      </w:r>
    </w:p>
    <w:p w14:paraId="4529E77D">
      <w:pPr>
        <w:spacing w:before="17" w:line="206" w:lineRule="auto"/>
        <w:ind w:left="273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勘验（检查）笔录</w:t>
      </w:r>
    </w:p>
    <w:p w14:paraId="609DE265">
      <w:pPr>
        <w:spacing w:before="149" w:line="203" w:lineRule="auto"/>
        <w:ind w:left="3041"/>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)应急勘〔</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6D2F3AE9">
      <w:pPr>
        <w:pStyle w:val="2"/>
        <w:spacing w:line="342" w:lineRule="auto"/>
      </w:pPr>
    </w:p>
    <w:p w14:paraId="000FE647">
      <w:pPr>
        <w:pStyle w:val="2"/>
        <w:spacing w:line="342" w:lineRule="auto"/>
      </w:pPr>
    </w:p>
    <w:p w14:paraId="509EF4B0">
      <w:pPr>
        <w:spacing w:before="99" w:line="341" w:lineRule="auto"/>
        <w:ind w:left="136" w:right="116"/>
        <w:rPr>
          <w:rFonts w:ascii="微软雅黑" w:hAnsi="微软雅黑" w:eastAsia="微软雅黑" w:cs="微软雅黑"/>
          <w:sz w:val="23"/>
          <w:szCs w:val="23"/>
        </w:rPr>
      </w:pPr>
      <w:r>
        <w:rPr>
          <w:rFonts w:ascii="微软雅黑" w:hAnsi="微软雅黑" w:eastAsia="微软雅黑" w:cs="微软雅黑"/>
          <w:b/>
          <w:bCs/>
          <w:spacing w:val="-13"/>
          <w:sz w:val="23"/>
          <w:szCs w:val="23"/>
        </w:rPr>
        <w:t>勘验（检查）时间：</w:t>
      </w:r>
      <w:r>
        <w:rPr>
          <w:rFonts w:ascii="微软雅黑" w:hAnsi="微软雅黑" w:eastAsia="微软雅黑" w:cs="微软雅黑"/>
          <w:b/>
          <w:bCs/>
          <w:spacing w:val="-1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年</w:t>
      </w:r>
      <w:r>
        <w:rPr>
          <w:rFonts w:ascii="微软雅黑" w:hAnsi="微软雅黑" w:eastAsia="微软雅黑" w:cs="微软雅黑"/>
          <w:b/>
          <w:bCs/>
          <w:spacing w:val="-1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月</w:t>
      </w:r>
      <w:r>
        <w:rPr>
          <w:rFonts w:ascii="微软雅黑" w:hAnsi="微软雅黑" w:eastAsia="微软雅黑" w:cs="微软雅黑"/>
          <w:b/>
          <w:bCs/>
          <w:spacing w:val="-13"/>
          <w:sz w:val="23"/>
          <w:szCs w:val="23"/>
          <w:u w:val="single" w:color="auto"/>
        </w:rPr>
        <w:t xml:space="preserve">       </w:t>
      </w:r>
      <w:r>
        <w:rPr>
          <w:rFonts w:ascii="微软雅黑" w:hAnsi="微软雅黑" w:eastAsia="微软雅黑" w:cs="微软雅黑"/>
          <w:b/>
          <w:bCs/>
          <w:spacing w:val="-13"/>
          <w:sz w:val="23"/>
          <w:szCs w:val="23"/>
        </w:rPr>
        <w:t xml:space="preserve"> 日</w:t>
      </w:r>
      <w:r>
        <w:rPr>
          <w:rFonts w:ascii="微软雅黑" w:hAnsi="微软雅黑" w:eastAsia="微软雅黑" w:cs="微软雅黑"/>
          <w:b/>
          <w:bCs/>
          <w:spacing w:val="-13"/>
          <w:sz w:val="23"/>
          <w:szCs w:val="23"/>
          <w:u w:val="single" w:color="auto"/>
        </w:rPr>
        <w:t xml:space="preserve">    </w:t>
      </w:r>
      <w:r>
        <w:rPr>
          <w:rFonts w:ascii="微软雅黑" w:hAnsi="微软雅黑" w:eastAsia="微软雅黑" w:cs="微软雅黑"/>
          <w:b/>
          <w:bCs/>
          <w:spacing w:val="-14"/>
          <w:sz w:val="23"/>
          <w:szCs w:val="23"/>
          <w:u w:val="single" w:color="auto"/>
        </w:rPr>
        <w:t xml:space="preserve">   </w:t>
      </w:r>
      <w:r>
        <w:rPr>
          <w:rFonts w:ascii="微软雅黑" w:hAnsi="微软雅黑" w:eastAsia="微软雅黑" w:cs="微软雅黑"/>
          <w:b/>
          <w:bCs/>
          <w:spacing w:val="-53"/>
          <w:sz w:val="23"/>
          <w:szCs w:val="23"/>
        </w:rPr>
        <w:t xml:space="preserve"> </w:t>
      </w:r>
      <w:r>
        <w:rPr>
          <w:rFonts w:ascii="微软雅黑" w:hAnsi="微软雅黑" w:eastAsia="微软雅黑" w:cs="微软雅黑"/>
          <w:b/>
          <w:bCs/>
          <w:spacing w:val="-14"/>
          <w:sz w:val="23"/>
          <w:szCs w:val="23"/>
        </w:rPr>
        <w:t>时</w:t>
      </w:r>
      <w:r>
        <w:rPr>
          <w:rFonts w:ascii="微软雅黑" w:hAnsi="微软雅黑" w:eastAsia="微软雅黑" w:cs="微软雅黑"/>
          <w:b/>
          <w:bCs/>
          <w:spacing w:val="-14"/>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4"/>
          <w:sz w:val="23"/>
          <w:szCs w:val="23"/>
        </w:rPr>
        <w:t>分至</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4"/>
          <w:sz w:val="23"/>
          <w:szCs w:val="23"/>
        </w:rPr>
        <w:t>年</w:t>
      </w:r>
      <w:r>
        <w:rPr>
          <w:rFonts w:ascii="微软雅黑" w:hAnsi="微软雅黑" w:eastAsia="微软雅黑" w:cs="微软雅黑"/>
          <w:b/>
          <w:bCs/>
          <w:spacing w:val="-14"/>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4"/>
          <w:sz w:val="23"/>
          <w:szCs w:val="23"/>
        </w:rPr>
        <w:t>月</w:t>
      </w:r>
      <w:r>
        <w:rPr>
          <w:rFonts w:ascii="微软雅黑" w:hAnsi="微软雅黑" w:eastAsia="微软雅黑" w:cs="微软雅黑"/>
          <w:b/>
          <w:bCs/>
          <w:spacing w:val="-14"/>
          <w:sz w:val="23"/>
          <w:szCs w:val="23"/>
          <w:u w:val="single" w:color="auto"/>
        </w:rPr>
        <w:t xml:space="preserve">        </w:t>
      </w:r>
      <w:r>
        <w:rPr>
          <w:rFonts w:ascii="微软雅黑" w:hAnsi="微软雅黑" w:eastAsia="微软雅黑" w:cs="微软雅黑"/>
          <w:b/>
          <w:bCs/>
          <w:spacing w:val="-14"/>
          <w:sz w:val="23"/>
          <w:szCs w:val="23"/>
        </w:rPr>
        <w:t xml:space="preserve"> 日</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14"/>
          <w:sz w:val="23"/>
          <w:szCs w:val="23"/>
        </w:rPr>
        <w:t>时</w:t>
      </w:r>
      <w:r>
        <w:rPr>
          <w:rFonts w:ascii="微软雅黑" w:hAnsi="微软雅黑" w:eastAsia="微软雅黑" w:cs="微软雅黑"/>
          <w:b/>
          <w:bCs/>
          <w:spacing w:val="-14"/>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4"/>
          <w:sz w:val="23"/>
          <w:szCs w:val="23"/>
        </w:rPr>
        <w:t>分</w:t>
      </w:r>
      <w:r>
        <w:rPr>
          <w:rFonts w:ascii="微软雅黑" w:hAnsi="微软雅黑" w:eastAsia="微软雅黑" w:cs="微软雅黑"/>
          <w:b/>
          <w:bCs/>
          <w:sz w:val="23"/>
          <w:szCs w:val="23"/>
        </w:rPr>
        <w:t>勘验（检查）</w:t>
      </w:r>
      <w:r>
        <w:rPr>
          <w:rFonts w:ascii="微软雅黑" w:hAnsi="微软雅黑" w:eastAsia="微软雅黑" w:cs="微软雅黑"/>
          <w:b/>
          <w:bCs/>
          <w:spacing w:val="-33"/>
          <w:sz w:val="23"/>
          <w:szCs w:val="23"/>
        </w:rPr>
        <w:t xml:space="preserve"> </w:t>
      </w:r>
      <w:r>
        <w:rPr>
          <w:rFonts w:ascii="微软雅黑" w:hAnsi="微软雅黑" w:eastAsia="微软雅黑" w:cs="微软雅黑"/>
          <w:b/>
          <w:bCs/>
          <w:sz w:val="23"/>
          <w:szCs w:val="23"/>
        </w:rPr>
        <w:t>场所</w:t>
      </w:r>
      <w:r>
        <w:rPr>
          <w:rFonts w:ascii="微软雅黑" w:hAnsi="微软雅黑" w:eastAsia="微软雅黑" w:cs="微软雅黑"/>
          <w:b/>
          <w:bCs/>
          <w:spacing w:val="-22"/>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z w:val="23"/>
          <w:szCs w:val="23"/>
        </w:rPr>
        <w:t>天气情况</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1"/>
          <w:sz w:val="23"/>
          <w:szCs w:val="23"/>
          <w:u w:val="single" w:color="auto"/>
        </w:rPr>
        <w:t xml:space="preserve">                       </w:t>
      </w:r>
    </w:p>
    <w:p w14:paraId="64357587">
      <w:pPr>
        <w:spacing w:before="1" w:line="202" w:lineRule="auto"/>
        <w:ind w:left="136"/>
        <w:rPr>
          <w:rFonts w:ascii="微软雅黑" w:hAnsi="微软雅黑" w:eastAsia="微软雅黑" w:cs="微软雅黑"/>
          <w:sz w:val="23"/>
          <w:szCs w:val="23"/>
        </w:rPr>
      </w:pPr>
      <w:r>
        <w:rPr>
          <w:rFonts w:ascii="微软雅黑" w:hAnsi="微软雅黑" w:eastAsia="微软雅黑" w:cs="微软雅黑"/>
          <w:b/>
          <w:bCs/>
          <w:spacing w:val="2"/>
          <w:sz w:val="23"/>
          <w:szCs w:val="23"/>
        </w:rPr>
        <w:t>勘验（检查）</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2"/>
          <w:sz w:val="23"/>
          <w:szCs w:val="23"/>
        </w:rPr>
        <w:t>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2"/>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4617E026">
      <w:pPr>
        <w:tabs>
          <w:tab w:val="left" w:pos="8864"/>
        </w:tabs>
        <w:spacing w:before="224" w:line="341" w:lineRule="auto"/>
        <w:ind w:left="136" w:right="116"/>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勘验（检查）</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3"/>
          <w:sz w:val="23"/>
          <w:szCs w:val="23"/>
        </w:rPr>
        <w:t>人：</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2"/>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1"/>
          <w:sz w:val="23"/>
          <w:szCs w:val="23"/>
        </w:rPr>
        <w:t>被勘验（检查）</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统一社会信用代码</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5"/>
          <w:sz w:val="23"/>
          <w:szCs w:val="23"/>
        </w:rPr>
        <w:t>当事人：</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5"/>
          <w:sz w:val="23"/>
          <w:szCs w:val="23"/>
        </w:rPr>
        <w:t>单位及职务：</w:t>
      </w:r>
      <w:r>
        <w:rPr>
          <w:rFonts w:ascii="微软雅黑" w:hAnsi="微软雅黑" w:eastAsia="微软雅黑" w:cs="微软雅黑"/>
          <w:b/>
          <w:bCs/>
          <w:spacing w:val="-44"/>
          <w:sz w:val="23"/>
          <w:szCs w:val="23"/>
        </w:rPr>
        <w:t xml:space="preserve"> </w:t>
      </w:r>
      <w:r>
        <w:rPr>
          <w:rFonts w:ascii="微软雅黑" w:hAnsi="微软雅黑" w:eastAsia="微软雅黑" w:cs="微软雅黑"/>
          <w:b/>
          <w:bCs/>
          <w:sz w:val="23"/>
          <w:szCs w:val="23"/>
          <w:u w:val="single" w:color="auto"/>
        </w:rPr>
        <w:t xml:space="preserve">                                                                   </w:t>
      </w:r>
    </w:p>
    <w:p w14:paraId="105E1A0C">
      <w:pPr>
        <w:spacing w:line="206" w:lineRule="auto"/>
        <w:ind w:left="153"/>
        <w:rPr>
          <w:rFonts w:ascii="微软雅黑" w:hAnsi="微软雅黑" w:eastAsia="微软雅黑" w:cs="微软雅黑"/>
          <w:sz w:val="23"/>
          <w:szCs w:val="23"/>
        </w:rPr>
      </w:pPr>
      <w:r>
        <w:rPr>
          <w:rFonts w:ascii="微软雅黑" w:hAnsi="微软雅黑" w:eastAsia="微软雅黑" w:cs="微软雅黑"/>
          <w:b/>
          <w:bCs/>
          <w:spacing w:val="3"/>
          <w:sz w:val="23"/>
          <w:szCs w:val="23"/>
        </w:rPr>
        <w:t>当事人：</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3"/>
          <w:sz w:val="23"/>
          <w:szCs w:val="23"/>
        </w:rPr>
        <w:t>单位及职务：</w:t>
      </w:r>
      <w:r>
        <w:rPr>
          <w:rFonts w:ascii="微软雅黑" w:hAnsi="微软雅黑" w:eastAsia="微软雅黑" w:cs="微软雅黑"/>
          <w:b/>
          <w:bCs/>
          <w:spacing w:val="-44"/>
          <w:sz w:val="23"/>
          <w:szCs w:val="23"/>
        </w:rPr>
        <w:t xml:space="preserve"> </w:t>
      </w:r>
      <w:r>
        <w:rPr>
          <w:rFonts w:ascii="微软雅黑" w:hAnsi="微软雅黑" w:eastAsia="微软雅黑" w:cs="微软雅黑"/>
          <w:b/>
          <w:bCs/>
          <w:sz w:val="23"/>
          <w:szCs w:val="23"/>
          <w:u w:val="single" w:color="auto"/>
        </w:rPr>
        <w:t xml:space="preserve">                                                                   </w:t>
      </w:r>
    </w:p>
    <w:p w14:paraId="335E51A9">
      <w:pPr>
        <w:spacing w:before="221" w:line="206" w:lineRule="auto"/>
        <w:ind w:left="136"/>
        <w:rPr>
          <w:rFonts w:ascii="微软雅黑" w:hAnsi="微软雅黑" w:eastAsia="微软雅黑" w:cs="微软雅黑"/>
          <w:sz w:val="23"/>
          <w:szCs w:val="23"/>
        </w:rPr>
      </w:pPr>
      <w:r>
        <w:rPr>
          <w:rFonts w:ascii="微软雅黑" w:hAnsi="微软雅黑" w:eastAsia="微软雅黑" w:cs="微软雅黑"/>
          <w:b/>
          <w:bCs/>
          <w:sz w:val="23"/>
          <w:szCs w:val="23"/>
        </w:rPr>
        <w:t>被邀请人</w:t>
      </w:r>
      <w:r>
        <w:rPr>
          <w:rFonts w:ascii="微软雅黑" w:hAnsi="微软雅黑" w:eastAsia="微软雅黑" w:cs="微软雅黑"/>
          <w:b/>
          <w:bCs/>
          <w:spacing w:val="-13"/>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10CB4D1B">
      <w:pPr>
        <w:spacing w:before="223" w:line="206" w:lineRule="auto"/>
        <w:ind w:left="136"/>
        <w:rPr>
          <w:rFonts w:ascii="微软雅黑" w:hAnsi="微软雅黑" w:eastAsia="微软雅黑" w:cs="微软雅黑"/>
          <w:sz w:val="23"/>
          <w:szCs w:val="23"/>
        </w:rPr>
      </w:pPr>
      <w:r>
        <w:rPr>
          <w:rFonts w:ascii="微软雅黑" w:hAnsi="微软雅黑" w:eastAsia="微软雅黑" w:cs="微软雅黑"/>
          <w:b/>
          <w:bCs/>
          <w:sz w:val="23"/>
          <w:szCs w:val="23"/>
        </w:rPr>
        <w:t>记  录</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z w:val="23"/>
          <w:szCs w:val="23"/>
        </w:rPr>
        <w:t>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rPr>
        <w:t>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07A883A5">
      <w:pPr>
        <w:spacing w:before="217" w:line="341" w:lineRule="auto"/>
        <w:ind w:left="134" w:right="45" w:firstLine="485"/>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我们是</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3"/>
          <w:sz w:val="23"/>
          <w:szCs w:val="23"/>
        </w:rPr>
        <w:t>应急管理局的行政执法人员</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rPr>
        <w:t>执法证件号码为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3"/>
          <w:sz w:val="23"/>
          <w:szCs w:val="23"/>
        </w:rPr>
        <w:t>这是我们的行政执法证件（ 出</w:t>
      </w:r>
      <w:r>
        <w:rPr>
          <w:rFonts w:ascii="微软雅黑" w:hAnsi="微软雅黑" w:eastAsia="微软雅黑" w:cs="微软雅黑"/>
          <w:b/>
          <w:bCs/>
          <w:spacing w:val="9"/>
          <w:sz w:val="23"/>
          <w:szCs w:val="23"/>
        </w:rPr>
        <w:t>示行政执法证件</w:t>
      </w:r>
      <w:r>
        <w:rPr>
          <w:rFonts w:ascii="微软雅黑" w:hAnsi="微软雅黑" w:eastAsia="微软雅黑" w:cs="微软雅黑"/>
          <w:b/>
          <w:bCs/>
          <w:spacing w:val="-41"/>
          <w:w w:val="97"/>
          <w:sz w:val="23"/>
          <w:szCs w:val="23"/>
        </w:rPr>
        <w:t>），</w:t>
      </w:r>
      <w:r>
        <w:rPr>
          <w:rFonts w:ascii="微软雅黑" w:hAnsi="微软雅黑" w:eastAsia="微软雅黑" w:cs="微软雅黑"/>
          <w:b/>
          <w:bCs/>
          <w:spacing w:val="9"/>
          <w:sz w:val="23"/>
          <w:szCs w:val="23"/>
        </w:rPr>
        <w:t>请你确认。</w:t>
      </w:r>
    </w:p>
    <w:p w14:paraId="52432F54">
      <w:pPr>
        <w:spacing w:before="1" w:line="207" w:lineRule="auto"/>
        <w:ind w:left="633"/>
        <w:rPr>
          <w:rFonts w:ascii="微软雅黑" w:hAnsi="微软雅黑" w:eastAsia="微软雅黑" w:cs="微软雅黑"/>
          <w:sz w:val="23"/>
          <w:szCs w:val="23"/>
        </w:rPr>
      </w:pPr>
      <w:r>
        <w:rPr>
          <w:rFonts w:ascii="微软雅黑" w:hAnsi="微软雅黑" w:eastAsia="微软雅黑" w:cs="微软雅黑"/>
          <w:b/>
          <w:bCs/>
          <w:spacing w:val="17"/>
          <w:sz w:val="23"/>
          <w:szCs w:val="23"/>
        </w:rPr>
        <w:t>当事人：</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17"/>
          <w:sz w:val="23"/>
          <w:szCs w:val="23"/>
        </w:rPr>
        <w:t>□已确认</w:t>
      </w:r>
      <w:r>
        <w:rPr>
          <w:rFonts w:ascii="宋体" w:hAnsi="宋体" w:eastAsia="宋体" w:cs="宋体"/>
          <w:b/>
          <w:bCs/>
          <w:spacing w:val="17"/>
          <w:sz w:val="23"/>
          <w:szCs w:val="23"/>
        </w:rPr>
        <w:t>/</w:t>
      </w:r>
      <w:r>
        <w:rPr>
          <w:rFonts w:ascii="微软雅黑" w:hAnsi="微软雅黑" w:eastAsia="微软雅黑" w:cs="微软雅黑"/>
          <w:b/>
          <w:bCs/>
          <w:spacing w:val="17"/>
          <w:sz w:val="23"/>
          <w:szCs w:val="23"/>
        </w:rPr>
        <w:t>□不确认</w:t>
      </w:r>
    </w:p>
    <w:p w14:paraId="5158E10C">
      <w:pPr>
        <w:spacing w:before="221" w:line="337" w:lineRule="auto"/>
        <w:ind w:left="135" w:right="45" w:firstLine="484"/>
        <w:rPr>
          <w:rFonts w:ascii="微软雅黑" w:hAnsi="微软雅黑" w:eastAsia="微软雅黑" w:cs="微软雅黑"/>
          <w:sz w:val="23"/>
          <w:szCs w:val="23"/>
        </w:rPr>
      </w:pPr>
      <w:r>
        <w:rPr>
          <w:rFonts w:ascii="微软雅黑" w:hAnsi="微软雅黑" w:eastAsia="微软雅黑" w:cs="微软雅黑"/>
          <w:b/>
          <w:bCs/>
          <w:spacing w:val="11"/>
          <w:sz w:val="23"/>
          <w:szCs w:val="23"/>
        </w:rPr>
        <w:t>现依法就</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1"/>
          <w:sz w:val="23"/>
          <w:szCs w:val="23"/>
        </w:rPr>
        <w:t>进行勘验检查，</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1"/>
          <w:sz w:val="23"/>
          <w:szCs w:val="23"/>
        </w:rPr>
        <w:t>请予以配</w:t>
      </w:r>
      <w:r>
        <w:rPr>
          <w:rFonts w:ascii="微软雅黑" w:hAnsi="微软雅黑" w:eastAsia="微软雅黑" w:cs="微软雅黑"/>
          <w:b/>
          <w:bCs/>
          <w:spacing w:val="6"/>
          <w:sz w:val="23"/>
          <w:szCs w:val="23"/>
        </w:rPr>
        <w:t>合</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6"/>
          <w:sz w:val="23"/>
          <w:szCs w:val="23"/>
        </w:rPr>
        <w:t>。你有配合勘验检查的义务，也有申请回避的权利</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6"/>
          <w:sz w:val="23"/>
          <w:szCs w:val="23"/>
        </w:rPr>
        <w:t>。针对勘验检查中的有关情况，你有权进行陈述申辩（有音像记录应当告知音像记录情况）。如认为执</w:t>
      </w:r>
      <w:r>
        <w:rPr>
          <w:rFonts w:ascii="微软雅黑" w:hAnsi="微软雅黑" w:eastAsia="微软雅黑" w:cs="微软雅黑"/>
          <w:b/>
          <w:bCs/>
          <w:spacing w:val="5"/>
          <w:sz w:val="23"/>
          <w:szCs w:val="23"/>
        </w:rPr>
        <w:t>法人员与案件</w:t>
      </w:r>
      <w:r>
        <w:rPr>
          <w:rFonts w:ascii="微软雅黑" w:hAnsi="微软雅黑" w:eastAsia="微软雅黑" w:cs="微软雅黑"/>
          <w:b/>
          <w:bCs/>
          <w:spacing w:val="11"/>
          <w:sz w:val="23"/>
          <w:szCs w:val="23"/>
        </w:rPr>
        <w:t>有直接利害关系或者有其他关系可能影响公正执法的，</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1"/>
          <w:sz w:val="23"/>
          <w:szCs w:val="23"/>
        </w:rPr>
        <w:t>可以申请回避，</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1"/>
          <w:sz w:val="23"/>
          <w:szCs w:val="23"/>
        </w:rPr>
        <w:t>你是否申请</w:t>
      </w:r>
      <w:r>
        <w:rPr>
          <w:rFonts w:ascii="微软雅黑" w:hAnsi="微软雅黑" w:eastAsia="微软雅黑" w:cs="微软雅黑"/>
          <w:b/>
          <w:bCs/>
          <w:spacing w:val="5"/>
          <w:sz w:val="23"/>
          <w:szCs w:val="23"/>
        </w:rPr>
        <w:t>回避？</w:t>
      </w:r>
    </w:p>
    <w:p w14:paraId="5750165C">
      <w:pPr>
        <w:spacing w:line="37" w:lineRule="exact"/>
      </w:pPr>
      <w:r>
        <w:drawing>
          <wp:inline distT="0" distB="0" distL="0" distR="0">
            <wp:extent cx="5690870" cy="22860"/>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311"/>
                    <a:stretch>
                      <a:fillRect/>
                    </a:stretch>
                  </pic:blipFill>
                  <pic:spPr>
                    <a:xfrm>
                      <a:off x="0" y="0"/>
                      <a:ext cx="5691429" cy="23493"/>
                    </a:xfrm>
                    <a:prstGeom prst="rect">
                      <a:avLst/>
                    </a:prstGeom>
                  </pic:spPr>
                </pic:pic>
              </a:graphicData>
            </a:graphic>
          </wp:inline>
        </w:drawing>
      </w:r>
    </w:p>
    <w:p w14:paraId="0ABF6EEF">
      <w:pPr>
        <w:spacing w:before="78" w:line="203" w:lineRule="auto"/>
        <w:ind w:left="196"/>
        <w:rPr>
          <w:rFonts w:ascii="微软雅黑" w:hAnsi="微软雅黑" w:eastAsia="微软雅黑" w:cs="微软雅黑"/>
          <w:sz w:val="20"/>
          <w:szCs w:val="20"/>
        </w:rPr>
      </w:pPr>
      <w:r>
        <w:rPr>
          <w:rFonts w:ascii="微软雅黑" w:hAnsi="微软雅黑" w:eastAsia="微软雅黑" w:cs="微软雅黑"/>
          <w:b/>
          <w:bCs/>
          <w:spacing w:val="7"/>
          <w:sz w:val="20"/>
          <w:szCs w:val="20"/>
        </w:rPr>
        <w:t>当事人（签名或者盖章</w:t>
      </w:r>
      <w:r>
        <w:rPr>
          <w:rFonts w:ascii="微软雅黑" w:hAnsi="微软雅黑" w:eastAsia="微软雅黑" w:cs="微软雅黑"/>
          <w:b/>
          <w:bCs/>
          <w:spacing w:val="-41"/>
          <w:w w:val="96"/>
          <w:sz w:val="20"/>
          <w:szCs w:val="20"/>
        </w:rPr>
        <w:t>）：</w:t>
      </w:r>
      <w:r>
        <w:rPr>
          <w:rFonts w:ascii="微软雅黑" w:hAnsi="微软雅黑" w:eastAsia="微软雅黑" w:cs="微软雅黑"/>
          <w:b/>
          <w:bCs/>
          <w:spacing w:val="1"/>
          <w:sz w:val="20"/>
          <w:szCs w:val="20"/>
        </w:rPr>
        <w:t xml:space="preserve">                                      </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共</w:t>
      </w:r>
      <w:r>
        <w:rPr>
          <w:rFonts w:ascii="微软雅黑" w:hAnsi="微软雅黑" w:eastAsia="微软雅黑" w:cs="微软雅黑"/>
          <w:b/>
          <w:bCs/>
          <w:spacing w:val="15"/>
          <w:w w:val="101"/>
          <w:sz w:val="20"/>
          <w:szCs w:val="20"/>
        </w:rPr>
        <w:t xml:space="preserve">   </w:t>
      </w:r>
      <w:r>
        <w:rPr>
          <w:rFonts w:ascii="微软雅黑" w:hAnsi="微软雅黑" w:eastAsia="微软雅黑" w:cs="微软雅黑"/>
          <w:b/>
          <w:bCs/>
          <w:spacing w:val="7"/>
          <w:sz w:val="20"/>
          <w:szCs w:val="20"/>
        </w:rPr>
        <w:t>页</w:t>
      </w:r>
      <w:r>
        <w:rPr>
          <w:rFonts w:ascii="微软雅黑" w:hAnsi="微软雅黑" w:eastAsia="微软雅黑" w:cs="微软雅黑"/>
          <w:b/>
          <w:bCs/>
          <w:spacing w:val="48"/>
          <w:w w:val="101"/>
          <w:sz w:val="20"/>
          <w:szCs w:val="20"/>
        </w:rPr>
        <w:t xml:space="preserve"> </w:t>
      </w:r>
      <w:r>
        <w:rPr>
          <w:rFonts w:ascii="微软雅黑" w:hAnsi="微软雅黑" w:eastAsia="微软雅黑" w:cs="微软雅黑"/>
          <w:b/>
          <w:bCs/>
          <w:spacing w:val="7"/>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7"/>
          <w:sz w:val="20"/>
          <w:szCs w:val="20"/>
        </w:rPr>
        <w:t>页</w:t>
      </w:r>
    </w:p>
    <w:p w14:paraId="5F6F860A">
      <w:pPr>
        <w:spacing w:line="203" w:lineRule="auto"/>
        <w:rPr>
          <w:rFonts w:ascii="微软雅黑" w:hAnsi="微软雅黑" w:eastAsia="微软雅黑" w:cs="微软雅黑"/>
          <w:sz w:val="20"/>
          <w:szCs w:val="20"/>
        </w:rPr>
        <w:sectPr>
          <w:footerReference r:id="rId105" w:type="default"/>
          <w:pgSz w:w="11906" w:h="16838"/>
          <w:pgMar w:top="1431" w:right="1469" w:bottom="1064" w:left="1454" w:header="0" w:footer="755" w:gutter="0"/>
          <w:cols w:space="720" w:num="1"/>
        </w:sectPr>
      </w:pPr>
    </w:p>
    <w:p w14:paraId="37B5A790">
      <w:r>
        <w:pict>
          <v:shape id="_x0000_s1089" o:spid="_x0000_s1089" style="position:absolute;left:0pt;margin-left:79.25pt;margin-top:388.5pt;height:0.65pt;width:436.7pt;mso-position-horizontal-relative:page;mso-position-vertical-relative:page;z-index:251723776;mso-width-relative:page;mso-height-relative:page;" filled="f" stroked="t" coordsize="8734,12" o:allowincell="f" path="m0,6l8733,6e">
            <v:fill on="f" focussize="0,0"/>
            <v:stroke weight="0.6pt" color="#000000" miterlimit="10" joinstyle="bevel"/>
            <v:imagedata o:title=""/>
            <o:lock v:ext="edit"/>
          </v:shape>
        </w:pict>
      </w:r>
      <w:r>
        <w:pict>
          <v:shape id="_x0000_s1090" o:spid="_x0000_s1090" style="position:absolute;left:0pt;margin-left:79.25pt;margin-top:360.5pt;height:0.65pt;width:436.7pt;mso-position-horizontal-relative:page;mso-position-vertical-relative:page;z-index:251726848;mso-width-relative:page;mso-height-relative:page;" filled="f" stroked="t" coordsize="8734,12" o:allowincell="f" path="m0,6l8733,6e">
            <v:fill on="f" focussize="0,0"/>
            <v:stroke weight="0.6pt" color="#000000" miterlimit="10" joinstyle="bevel"/>
            <v:imagedata o:title=""/>
            <o:lock v:ext="edit"/>
          </v:shape>
        </w:pict>
      </w:r>
      <w:r>
        <w:pict>
          <v:shape id="_x0000_s1091" o:spid="_x0000_s1091" style="position:absolute;left:0pt;margin-left:79.25pt;margin-top:332.7pt;height:0.65pt;width:436.7pt;mso-position-horizontal-relative:page;mso-position-vertical-relative:page;z-index:251724800;mso-width-relative:page;mso-height-relative:page;" filled="f" stroked="t" coordsize="8734,12" o:allowincell="f" path="m0,6l8733,6e">
            <v:fill on="f" focussize="0,0"/>
            <v:stroke weight="0.6pt" color="#000000" miterlimit="10" joinstyle="bevel"/>
            <v:imagedata o:title=""/>
            <o:lock v:ext="edit"/>
          </v:shape>
        </w:pict>
      </w:r>
      <w:r>
        <w:pict>
          <v:shape id="_x0000_s1092" o:spid="_x0000_s1092" style="position:absolute;left:0pt;margin-left:79.25pt;margin-top:304.5pt;height:0.65pt;width:436.7pt;mso-position-horizontal-relative:page;mso-position-vertical-relative:page;z-index:251725824;mso-width-relative:page;mso-height-relative:page;" filled="f" stroked="t" coordsize="8734,12" o:allowincell="f" path="m0,6l8733,6e">
            <v:fill on="f" focussize="0,0"/>
            <v:stroke weight="0.6pt" color="#000000" miterlimit="10" joinstyle="bevel"/>
            <v:imagedata o:title=""/>
            <o:lock v:ext="edit"/>
          </v:shape>
        </w:pict>
      </w:r>
      <w:r>
        <w:pict>
          <v:shape id="_x0000_s1093" o:spid="_x0000_s1093" style="position:absolute;left:0pt;margin-left:79.25pt;margin-top:276.5pt;height:0.65pt;width:436.7pt;mso-position-horizontal-relative:page;mso-position-vertical-relative:page;z-index:251727872;mso-width-relative:page;mso-height-relative:page;" filled="f" stroked="t" coordsize="8734,12" o:allowincell="f" path="m0,6l8733,6e">
            <v:fill on="f" focussize="0,0"/>
            <v:stroke weight="0.6pt" color="#000000" miterlimit="10" joinstyle="bevel"/>
            <v:imagedata o:title=""/>
            <o:lock v:ext="edit"/>
          </v:shape>
        </w:pict>
      </w:r>
    </w:p>
    <w:tbl>
      <w:tblPr>
        <w:tblStyle w:val="5"/>
        <w:tblW w:w="8962"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782"/>
        <w:gridCol w:w="3180"/>
      </w:tblGrid>
      <w:tr w14:paraId="3C7B7E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4" w:hRule="atLeast"/>
        </w:trPr>
        <w:tc>
          <w:tcPr>
            <w:tcW w:w="5782" w:type="dxa"/>
            <w:tcBorders>
              <w:top w:val="single" w:color="000000" w:sz="14" w:space="0"/>
              <w:bottom w:val="single" w:color="000000" w:sz="4" w:space="0"/>
            </w:tcBorders>
            <w:vAlign w:val="top"/>
          </w:tcPr>
          <w:p w14:paraId="14AAC2EE">
            <w:pPr>
              <w:spacing w:before="226" w:line="207" w:lineRule="auto"/>
              <w:ind w:left="611"/>
              <w:rPr>
                <w:rFonts w:ascii="微软雅黑" w:hAnsi="微软雅黑" w:eastAsia="微软雅黑" w:cs="微软雅黑"/>
                <w:sz w:val="23"/>
                <w:szCs w:val="23"/>
              </w:rPr>
            </w:pPr>
            <w:bookmarkStart w:id="39" w:name="bookmark282"/>
            <w:bookmarkEnd w:id="39"/>
            <w:r>
              <w:rPr>
                <w:rFonts w:ascii="微软雅黑" w:hAnsi="微软雅黑" w:eastAsia="微软雅黑" w:cs="微软雅黑"/>
                <w:b/>
                <w:bCs/>
                <w:spacing w:val="17"/>
                <w:sz w:val="23"/>
                <w:szCs w:val="23"/>
              </w:rPr>
              <w:t>答：</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17"/>
                <w:sz w:val="23"/>
                <w:szCs w:val="23"/>
              </w:rPr>
              <w:t>□不申请回避</w:t>
            </w:r>
            <w:r>
              <w:rPr>
                <w:rFonts w:ascii="宋体" w:hAnsi="宋体" w:eastAsia="宋体" w:cs="宋体"/>
                <w:b/>
                <w:bCs/>
                <w:spacing w:val="17"/>
                <w:sz w:val="23"/>
                <w:szCs w:val="23"/>
              </w:rPr>
              <w:t>/</w:t>
            </w:r>
            <w:r>
              <w:rPr>
                <w:rFonts w:ascii="微软雅黑" w:hAnsi="微软雅黑" w:eastAsia="微软雅黑" w:cs="微软雅黑"/>
                <w:b/>
                <w:bCs/>
                <w:spacing w:val="17"/>
                <w:sz w:val="23"/>
                <w:szCs w:val="23"/>
              </w:rPr>
              <w:t>□申请执法人员</w:t>
            </w:r>
            <w:r>
              <w:rPr>
                <w:rFonts w:ascii="微软雅黑" w:hAnsi="微软雅黑" w:eastAsia="微软雅黑" w:cs="微软雅黑"/>
                <w:b/>
                <w:bCs/>
                <w:sz w:val="23"/>
                <w:szCs w:val="23"/>
                <w:u w:val="single" w:color="auto"/>
              </w:rPr>
              <w:t xml:space="preserve">                      </w:t>
            </w:r>
          </w:p>
        </w:tc>
        <w:tc>
          <w:tcPr>
            <w:tcW w:w="3180" w:type="dxa"/>
            <w:tcBorders>
              <w:top w:val="single" w:color="000000" w:sz="14" w:space="0"/>
              <w:bottom w:val="single" w:color="000000" w:sz="4" w:space="0"/>
            </w:tcBorders>
            <w:vAlign w:val="top"/>
          </w:tcPr>
          <w:p w14:paraId="1972B8DC">
            <w:pPr>
              <w:spacing w:before="227" w:line="207" w:lineRule="auto"/>
              <w:ind w:left="34"/>
              <w:rPr>
                <w:rFonts w:ascii="微软雅黑" w:hAnsi="微软雅黑" w:eastAsia="微软雅黑" w:cs="微软雅黑"/>
                <w:sz w:val="23"/>
                <w:szCs w:val="23"/>
              </w:rPr>
            </w:pPr>
            <w:r>
              <w:rPr>
                <w:rFonts w:ascii="微软雅黑" w:hAnsi="微软雅黑" w:eastAsia="微软雅黑" w:cs="微软雅黑"/>
                <w:b/>
                <w:bCs/>
                <w:spacing w:val="5"/>
                <w:sz w:val="23"/>
                <w:szCs w:val="23"/>
              </w:rPr>
              <w:t>回避，理由：</w:t>
            </w:r>
            <w:r>
              <w:rPr>
                <w:rFonts w:ascii="微软雅黑" w:hAnsi="微软雅黑" w:eastAsia="微软雅黑" w:cs="微软雅黑"/>
                <w:b/>
                <w:bCs/>
                <w:sz w:val="23"/>
                <w:szCs w:val="23"/>
                <w:u w:val="single" w:color="auto"/>
              </w:rPr>
              <w:t xml:space="preserve">                        </w:t>
            </w:r>
          </w:p>
        </w:tc>
      </w:tr>
      <w:tr w14:paraId="6594C3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33" w:hRule="atLeast"/>
        </w:trPr>
        <w:tc>
          <w:tcPr>
            <w:tcW w:w="8962" w:type="dxa"/>
            <w:gridSpan w:val="2"/>
            <w:tcBorders>
              <w:top w:val="single" w:color="000000" w:sz="4" w:space="0"/>
              <w:bottom w:val="single" w:color="000000" w:sz="4" w:space="0"/>
            </w:tcBorders>
            <w:vAlign w:val="top"/>
          </w:tcPr>
          <w:p w14:paraId="545158D3">
            <w:pPr>
              <w:spacing w:before="313" w:line="340" w:lineRule="auto"/>
              <w:ind w:left="137" w:right="130" w:firstLine="435"/>
              <w:rPr>
                <w:rFonts w:ascii="微软雅黑" w:hAnsi="微软雅黑" w:eastAsia="微软雅黑" w:cs="微软雅黑"/>
                <w:sz w:val="23"/>
                <w:szCs w:val="23"/>
              </w:rPr>
            </w:pPr>
            <w:r>
              <w:rPr>
                <w:rFonts w:ascii="微软雅黑" w:hAnsi="微软雅黑" w:eastAsia="微软雅黑" w:cs="微软雅黑"/>
                <w:b/>
                <w:bCs/>
                <w:spacing w:val="13"/>
                <w:sz w:val="23"/>
                <w:szCs w:val="23"/>
              </w:rPr>
              <w:t>□本次勘验检查附现场照片</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13"/>
                <w:sz w:val="23"/>
                <w:szCs w:val="23"/>
              </w:rPr>
              <w:t>张、现场图示</w:t>
            </w:r>
            <w:r>
              <w:rPr>
                <w:rFonts w:ascii="微软雅黑" w:hAnsi="微软雅黑" w:eastAsia="微软雅黑" w:cs="微软雅黑"/>
                <w:b/>
                <w:bCs/>
                <w:spacing w:val="13"/>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3"/>
                <w:sz w:val="23"/>
                <w:szCs w:val="23"/>
              </w:rPr>
              <w:t>张</w:t>
            </w:r>
            <w:r>
              <w:rPr>
                <w:rFonts w:ascii="宋体" w:hAnsi="宋体" w:eastAsia="宋体" w:cs="宋体"/>
                <w:b/>
                <w:bCs/>
                <w:spacing w:val="13"/>
                <w:sz w:val="23"/>
                <w:szCs w:val="23"/>
              </w:rPr>
              <w:t>/</w:t>
            </w:r>
            <w:r>
              <w:rPr>
                <w:rFonts w:ascii="微软雅黑" w:hAnsi="微软雅黑" w:eastAsia="微软雅黑" w:cs="微软雅黑"/>
                <w:b/>
                <w:bCs/>
                <w:spacing w:val="13"/>
                <w:sz w:val="23"/>
                <w:szCs w:val="23"/>
              </w:rPr>
              <w:t>□本次勘验检查无照片、</w:t>
            </w:r>
            <w:r>
              <w:rPr>
                <w:rFonts w:ascii="微软雅黑" w:hAnsi="微软雅黑" w:eastAsia="微软雅黑" w:cs="微软雅黑"/>
                <w:b/>
                <w:bCs/>
                <w:spacing w:val="6"/>
                <w:sz w:val="23"/>
                <w:szCs w:val="23"/>
              </w:rPr>
              <w:t>现场图示。</w:t>
            </w:r>
          </w:p>
          <w:p w14:paraId="7046DF5E">
            <w:pPr>
              <w:spacing w:line="207" w:lineRule="auto"/>
              <w:ind w:left="554"/>
              <w:rPr>
                <w:rFonts w:ascii="微软雅黑" w:hAnsi="微软雅黑" w:eastAsia="微软雅黑" w:cs="微软雅黑"/>
                <w:sz w:val="23"/>
                <w:szCs w:val="23"/>
              </w:rPr>
            </w:pPr>
            <w:r>
              <w:rPr>
                <w:rFonts w:ascii="微软雅黑" w:hAnsi="微软雅黑" w:eastAsia="微软雅黑" w:cs="微软雅黑"/>
                <w:b/>
                <w:bCs/>
                <w:spacing w:val="4"/>
                <w:sz w:val="23"/>
                <w:szCs w:val="23"/>
              </w:rPr>
              <w:t>勘验检查情况：</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p>
        </w:tc>
      </w:tr>
    </w:tbl>
    <w:p w14:paraId="5C7A40B9">
      <w:pPr>
        <w:spacing w:before="16"/>
      </w:pPr>
    </w:p>
    <w:p w14:paraId="28B035AC">
      <w:pPr>
        <w:spacing w:before="16"/>
      </w:pPr>
    </w:p>
    <w:p w14:paraId="5170559B">
      <w:pPr>
        <w:spacing w:before="16"/>
      </w:pPr>
    </w:p>
    <w:p w14:paraId="1138FA3A">
      <w:pPr>
        <w:spacing w:before="16"/>
      </w:pPr>
    </w:p>
    <w:p w14:paraId="68CA4671">
      <w:pPr>
        <w:spacing w:before="16"/>
      </w:pPr>
    </w:p>
    <w:p w14:paraId="500799E5">
      <w:pPr>
        <w:spacing w:before="16"/>
      </w:pPr>
    </w:p>
    <w:p w14:paraId="0E32197F">
      <w:pPr>
        <w:spacing w:before="16"/>
      </w:pPr>
    </w:p>
    <w:p w14:paraId="5AB4D437">
      <w:pPr>
        <w:spacing w:before="16"/>
      </w:pPr>
    </w:p>
    <w:p w14:paraId="6DDDCF28">
      <w:pPr>
        <w:spacing w:before="16"/>
      </w:pPr>
    </w:p>
    <w:p w14:paraId="6461CDCC">
      <w:pPr>
        <w:spacing w:before="16"/>
      </w:pPr>
    </w:p>
    <w:p w14:paraId="42D37631">
      <w:pPr>
        <w:spacing w:before="16"/>
      </w:pPr>
    </w:p>
    <w:p w14:paraId="5E0CBA6A">
      <w:pPr>
        <w:spacing w:before="16"/>
      </w:pPr>
    </w:p>
    <w:p w14:paraId="4B1D93F1">
      <w:pPr>
        <w:spacing w:before="16"/>
      </w:pP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78"/>
        <w:gridCol w:w="2040"/>
        <w:gridCol w:w="2863"/>
        <w:gridCol w:w="717"/>
        <w:gridCol w:w="604"/>
        <w:gridCol w:w="560"/>
      </w:tblGrid>
      <w:tr w14:paraId="6B30E6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21" w:hRule="atLeast"/>
        </w:trPr>
        <w:tc>
          <w:tcPr>
            <w:tcW w:w="8962" w:type="dxa"/>
            <w:gridSpan w:val="6"/>
            <w:tcBorders>
              <w:top w:val="single" w:color="000000" w:sz="4" w:space="0"/>
              <w:bottom w:val="single" w:color="000000" w:sz="4" w:space="0"/>
            </w:tcBorders>
            <w:vAlign w:val="top"/>
          </w:tcPr>
          <w:p w14:paraId="74817D0B">
            <w:pPr>
              <w:spacing w:before="309" w:line="208" w:lineRule="auto"/>
              <w:ind w:left="633"/>
              <w:rPr>
                <w:rFonts w:ascii="微软雅黑" w:hAnsi="微软雅黑" w:eastAsia="微软雅黑" w:cs="微软雅黑"/>
                <w:sz w:val="23"/>
                <w:szCs w:val="23"/>
              </w:rPr>
            </w:pPr>
            <w:r>
              <w:rPr>
                <w:rFonts w:ascii="微软雅黑" w:hAnsi="微软雅黑" w:eastAsia="微软雅黑" w:cs="微软雅黑"/>
                <w:b/>
                <w:bCs/>
                <w:spacing w:val="5"/>
                <w:sz w:val="23"/>
                <w:szCs w:val="23"/>
              </w:rPr>
              <w:t>当事人陈述、申辩情况：</w:t>
            </w:r>
          </w:p>
          <w:p w14:paraId="0CFC1A01">
            <w:pPr>
              <w:spacing w:before="217" w:line="208" w:lineRule="auto"/>
              <w:ind w:left="634"/>
              <w:rPr>
                <w:rFonts w:ascii="微软雅黑" w:hAnsi="微软雅黑" w:eastAsia="微软雅黑" w:cs="微软雅黑"/>
                <w:sz w:val="23"/>
                <w:szCs w:val="23"/>
              </w:rPr>
            </w:pPr>
            <w:r>
              <w:rPr>
                <w:rFonts w:ascii="微软雅黑" w:hAnsi="微软雅黑" w:eastAsia="微软雅黑" w:cs="微软雅黑"/>
                <w:b/>
                <w:bCs/>
                <w:spacing w:val="14"/>
                <w:sz w:val="23"/>
                <w:szCs w:val="23"/>
              </w:rPr>
              <w:t>□未作陈述、申辩。</w:t>
            </w:r>
          </w:p>
          <w:p w14:paraId="7B01BB42">
            <w:pPr>
              <w:spacing w:before="219" w:line="208" w:lineRule="auto"/>
              <w:ind w:left="634"/>
              <w:rPr>
                <w:rFonts w:ascii="微软雅黑" w:hAnsi="微软雅黑" w:eastAsia="微软雅黑" w:cs="微软雅黑"/>
                <w:sz w:val="23"/>
                <w:szCs w:val="23"/>
              </w:rPr>
            </w:pPr>
            <w:r>
              <w:rPr>
                <w:rFonts w:ascii="微软雅黑" w:hAnsi="微软雅黑" w:eastAsia="微软雅黑" w:cs="微软雅黑"/>
                <w:b/>
                <w:bCs/>
                <w:spacing w:val="17"/>
                <w:sz w:val="23"/>
                <w:szCs w:val="23"/>
              </w:rPr>
              <w:t>□陈述、申辩内容：</w:t>
            </w:r>
            <w:r>
              <w:rPr>
                <w:rFonts w:ascii="微软雅黑" w:hAnsi="微软雅黑" w:eastAsia="微软雅黑" w:cs="微软雅黑"/>
                <w:b/>
                <w:bCs/>
                <w:sz w:val="23"/>
                <w:szCs w:val="23"/>
                <w:u w:val="single" w:color="auto"/>
              </w:rPr>
              <w:t xml:space="preserve">                                                                                         </w:t>
            </w:r>
          </w:p>
        </w:tc>
      </w:tr>
      <w:tr w14:paraId="126730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45" w:hRule="atLeast"/>
        </w:trPr>
        <w:tc>
          <w:tcPr>
            <w:tcW w:w="7081" w:type="dxa"/>
            <w:gridSpan w:val="3"/>
            <w:tcBorders>
              <w:top w:val="single" w:color="000000" w:sz="4" w:space="0"/>
            </w:tcBorders>
            <w:vAlign w:val="top"/>
          </w:tcPr>
          <w:p w14:paraId="4DF6C129">
            <w:pPr>
              <w:spacing w:line="279" w:lineRule="auto"/>
              <w:rPr>
                <w:rFonts w:ascii="Arial"/>
                <w:sz w:val="21"/>
              </w:rPr>
            </w:pPr>
            <w:r>
              <w:pict>
                <v:shape id="_x0000_s1094" o:spid="_x0000_s1094" style="position:absolute;left:0pt;margin-left:124.85pt;margin-top:87.6pt;height:0.65pt;width:72pt;mso-position-horizontal-relative:page;mso-position-vertical-relative:page;z-index:-251593728;mso-width-relative:page;mso-height-relative:page;" filled="f" stroked="t" coordsize="1440,12" path="m0,6l1439,6e">
                  <v:fill on="f" focussize="0,0"/>
                  <v:stroke weight="0.6pt" color="#000000" miterlimit="10" joinstyle="bevel"/>
                  <v:imagedata o:title=""/>
                  <o:lock v:ext="edit"/>
                </v:shape>
              </w:pict>
            </w:r>
            <w:r>
              <w:pict>
                <v:shape id="_x0000_s1095" o:spid="_x0000_s1095" style="position:absolute;left:0pt;margin-left:124.85pt;margin-top:112.8pt;height:0.65pt;width:72pt;mso-position-horizontal-relative:page;mso-position-vertical-relative:page;z-index:251729920;mso-width-relative:page;mso-height-relative:page;" filled="f" stroked="t" coordsize="1440,12" path="m0,6l1439,6e">
                  <v:fill on="f" focussize="0,0"/>
                  <v:stroke weight="0.6pt" color="#000000" miterlimit="10" joinstyle="bevel"/>
                  <v:imagedata o:title=""/>
                  <o:lock v:ext="edit"/>
                </v:shape>
              </w:pict>
            </w:r>
          </w:p>
          <w:p w14:paraId="4F075F86">
            <w:pPr>
              <w:spacing w:line="279" w:lineRule="auto"/>
              <w:rPr>
                <w:rFonts w:ascii="Arial"/>
                <w:sz w:val="21"/>
              </w:rPr>
            </w:pPr>
          </w:p>
          <w:p w14:paraId="0F4D2EA7">
            <w:pPr>
              <w:spacing w:line="279" w:lineRule="auto"/>
              <w:rPr>
                <w:rFonts w:ascii="Arial"/>
                <w:sz w:val="21"/>
              </w:rPr>
            </w:pPr>
          </w:p>
          <w:p w14:paraId="340D5BE3">
            <w:pPr>
              <w:spacing w:line="279" w:lineRule="auto"/>
              <w:rPr>
                <w:rFonts w:ascii="Arial"/>
                <w:sz w:val="21"/>
              </w:rPr>
            </w:pPr>
          </w:p>
          <w:p w14:paraId="6D81259C">
            <w:pPr>
              <w:spacing w:line="280" w:lineRule="auto"/>
              <w:rPr>
                <w:rFonts w:ascii="Arial"/>
                <w:sz w:val="21"/>
              </w:rPr>
            </w:pPr>
          </w:p>
          <w:p w14:paraId="242ED82E">
            <w:pPr>
              <w:spacing w:before="99" w:line="203" w:lineRule="auto"/>
              <w:ind w:left="136"/>
              <w:rPr>
                <w:rFonts w:ascii="微软雅黑" w:hAnsi="微软雅黑" w:eastAsia="微软雅黑" w:cs="微软雅黑"/>
                <w:sz w:val="23"/>
                <w:szCs w:val="23"/>
              </w:rPr>
            </w:pPr>
            <w:r>
              <w:rPr>
                <w:rFonts w:ascii="微软雅黑" w:hAnsi="微软雅黑" w:eastAsia="微软雅黑" w:cs="微软雅黑"/>
                <w:b/>
                <w:bCs/>
                <w:spacing w:val="-13"/>
                <w:w w:val="97"/>
                <w:sz w:val="23"/>
                <w:szCs w:val="23"/>
              </w:rPr>
              <w:t xml:space="preserve">勘验（检查）人（签名 </w:t>
            </w:r>
            <w:r>
              <w:rPr>
                <w:rFonts w:ascii="微软雅黑" w:hAnsi="微软雅黑" w:eastAsia="微软雅黑" w:cs="微软雅黑"/>
                <w:b/>
                <w:bCs/>
                <w:spacing w:val="-41"/>
                <w:w w:val="84"/>
                <w:sz w:val="23"/>
                <w:szCs w:val="23"/>
              </w:rPr>
              <w:t>）：</w:t>
            </w:r>
          </w:p>
          <w:p w14:paraId="1F48F7BF">
            <w:pPr>
              <w:spacing w:line="248" w:lineRule="auto"/>
              <w:rPr>
                <w:rFonts w:ascii="Arial"/>
                <w:sz w:val="21"/>
              </w:rPr>
            </w:pPr>
          </w:p>
          <w:p w14:paraId="68EF9D53">
            <w:pPr>
              <w:spacing w:line="249" w:lineRule="auto"/>
              <w:rPr>
                <w:rFonts w:ascii="Arial"/>
                <w:sz w:val="21"/>
              </w:rPr>
            </w:pPr>
          </w:p>
          <w:p w14:paraId="57DF3463">
            <w:pPr>
              <w:spacing w:line="249" w:lineRule="auto"/>
              <w:rPr>
                <w:rFonts w:ascii="Arial"/>
                <w:sz w:val="21"/>
              </w:rPr>
            </w:pPr>
          </w:p>
          <w:p w14:paraId="37F74BCB">
            <w:pPr>
              <w:spacing w:before="98" w:line="203" w:lineRule="auto"/>
              <w:ind w:left="153"/>
              <w:rPr>
                <w:rFonts w:ascii="微软雅黑" w:hAnsi="微软雅黑" w:eastAsia="微软雅黑" w:cs="微软雅黑"/>
                <w:sz w:val="23"/>
                <w:szCs w:val="23"/>
              </w:rPr>
            </w:pPr>
            <w:r>
              <w:rPr>
                <w:rFonts w:ascii="微软雅黑" w:hAnsi="微软雅黑" w:eastAsia="微软雅黑" w:cs="微软雅黑"/>
                <w:b/>
                <w:bCs/>
                <w:spacing w:val="3"/>
                <w:sz w:val="23"/>
                <w:szCs w:val="23"/>
              </w:rPr>
              <w:t>当事人（签名或者盖章</w:t>
            </w:r>
            <w:r>
              <w:rPr>
                <w:rFonts w:ascii="微软雅黑" w:hAnsi="微软雅黑" w:eastAsia="微软雅黑" w:cs="微软雅黑"/>
                <w:b/>
                <w:bCs/>
                <w:spacing w:val="-49"/>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联系方式：</w:t>
            </w:r>
            <w:r>
              <w:rPr>
                <w:rFonts w:ascii="微软雅黑" w:hAnsi="微软雅黑" w:eastAsia="微软雅黑" w:cs="微软雅黑"/>
                <w:b/>
                <w:bCs/>
                <w:spacing w:val="3"/>
                <w:sz w:val="23"/>
                <w:szCs w:val="23"/>
                <w:u w:val="single" w:color="auto"/>
              </w:rPr>
              <w:t xml:space="preserve">                   </w:t>
            </w:r>
          </w:p>
        </w:tc>
        <w:tc>
          <w:tcPr>
            <w:tcW w:w="717" w:type="dxa"/>
            <w:tcBorders>
              <w:top w:val="single" w:color="000000" w:sz="4" w:space="0"/>
            </w:tcBorders>
            <w:vAlign w:val="top"/>
          </w:tcPr>
          <w:p w14:paraId="363065F9">
            <w:pPr>
              <w:spacing w:line="279" w:lineRule="auto"/>
              <w:rPr>
                <w:rFonts w:ascii="Arial"/>
                <w:sz w:val="21"/>
              </w:rPr>
            </w:pPr>
          </w:p>
          <w:p w14:paraId="57FE669B">
            <w:pPr>
              <w:spacing w:line="279" w:lineRule="auto"/>
              <w:rPr>
                <w:rFonts w:ascii="Arial"/>
                <w:sz w:val="21"/>
              </w:rPr>
            </w:pPr>
          </w:p>
          <w:p w14:paraId="14AD08BF">
            <w:pPr>
              <w:spacing w:line="279" w:lineRule="auto"/>
              <w:rPr>
                <w:rFonts w:ascii="Arial"/>
                <w:sz w:val="21"/>
              </w:rPr>
            </w:pPr>
          </w:p>
          <w:p w14:paraId="202539EE">
            <w:pPr>
              <w:spacing w:line="279" w:lineRule="auto"/>
              <w:rPr>
                <w:rFonts w:ascii="Arial"/>
                <w:sz w:val="21"/>
              </w:rPr>
            </w:pPr>
          </w:p>
          <w:p w14:paraId="4154D151">
            <w:pPr>
              <w:spacing w:line="280" w:lineRule="auto"/>
              <w:rPr>
                <w:rFonts w:ascii="Arial"/>
                <w:sz w:val="21"/>
              </w:rPr>
            </w:pPr>
          </w:p>
          <w:p w14:paraId="4D2C7315">
            <w:pPr>
              <w:spacing w:before="98" w:line="209" w:lineRule="auto"/>
              <w:ind w:left="34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p w14:paraId="4BDE1080">
            <w:pPr>
              <w:spacing w:before="160" w:line="209" w:lineRule="auto"/>
              <w:ind w:left="34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p w14:paraId="693B5444">
            <w:pPr>
              <w:spacing w:before="335" w:line="209" w:lineRule="auto"/>
              <w:ind w:left="34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tcBorders>
              <w:top w:val="single" w:color="000000" w:sz="4" w:space="0"/>
            </w:tcBorders>
            <w:vAlign w:val="top"/>
          </w:tcPr>
          <w:p w14:paraId="24520638">
            <w:pPr>
              <w:spacing w:line="279" w:lineRule="auto"/>
              <w:rPr>
                <w:rFonts w:ascii="Arial"/>
                <w:sz w:val="21"/>
              </w:rPr>
            </w:pPr>
          </w:p>
          <w:p w14:paraId="0766FA83">
            <w:pPr>
              <w:spacing w:line="279" w:lineRule="auto"/>
              <w:rPr>
                <w:rFonts w:ascii="Arial"/>
                <w:sz w:val="21"/>
              </w:rPr>
            </w:pPr>
          </w:p>
          <w:p w14:paraId="167957D6">
            <w:pPr>
              <w:spacing w:line="279" w:lineRule="auto"/>
              <w:rPr>
                <w:rFonts w:ascii="Arial"/>
                <w:sz w:val="21"/>
              </w:rPr>
            </w:pPr>
          </w:p>
          <w:p w14:paraId="6F7A618B">
            <w:pPr>
              <w:spacing w:line="279" w:lineRule="auto"/>
              <w:rPr>
                <w:rFonts w:ascii="Arial"/>
                <w:sz w:val="21"/>
              </w:rPr>
            </w:pPr>
          </w:p>
          <w:p w14:paraId="56CCD4A7">
            <w:pPr>
              <w:spacing w:line="280" w:lineRule="auto"/>
              <w:rPr>
                <w:rFonts w:ascii="Arial"/>
                <w:sz w:val="21"/>
              </w:rPr>
            </w:pPr>
          </w:p>
          <w:p w14:paraId="18AF6897">
            <w:pPr>
              <w:spacing w:before="99" w:line="208" w:lineRule="auto"/>
              <w:ind w:left="230"/>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p w14:paraId="341D1CA9">
            <w:pPr>
              <w:spacing w:before="161" w:line="208" w:lineRule="auto"/>
              <w:ind w:left="230"/>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p w14:paraId="7919ACCA">
            <w:pPr>
              <w:spacing w:before="337" w:line="208" w:lineRule="auto"/>
              <w:ind w:left="230"/>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560" w:type="dxa"/>
            <w:tcBorders>
              <w:top w:val="single" w:color="000000" w:sz="4" w:space="0"/>
            </w:tcBorders>
            <w:vAlign w:val="top"/>
          </w:tcPr>
          <w:p w14:paraId="1000340E">
            <w:pPr>
              <w:spacing w:line="284" w:lineRule="auto"/>
              <w:rPr>
                <w:rFonts w:ascii="Arial"/>
                <w:sz w:val="21"/>
              </w:rPr>
            </w:pPr>
            <w:r>
              <w:pict>
                <v:shape id="_x0000_s1096" o:spid="_x0000_s1096" o:spt="202" type="#_x0000_t202" style="position:absolute;left:0pt;margin-left:12.85pt;margin-top:163.15pt;height:15.9pt;width:11.2pt;mso-position-horizontal-relative:page;mso-position-vertical-relative:page;z-index:251735040;mso-width-relative:page;mso-height-relative:page;" filled="f" stroked="f" coordsize="21600,21600">
                  <v:path/>
                  <v:fill on="f" focussize="0,0"/>
                  <v:stroke on="f"/>
                  <v:imagedata o:title=""/>
                  <o:lock v:ext="edit" aspectratio="f"/>
                  <v:textbox inset="0mm,0mm,0mm,0mm">
                    <w:txbxContent>
                      <w:p w14:paraId="61FB7731">
                        <w:pPr>
                          <w:spacing w:before="19" w:line="169" w:lineRule="auto"/>
                          <w:jc w:val="right"/>
                          <w:rPr>
                            <w:rFonts w:ascii="微软雅黑" w:hAnsi="微软雅黑" w:eastAsia="微软雅黑" w:cs="微软雅黑"/>
                            <w:sz w:val="23"/>
                            <w:szCs w:val="23"/>
                          </w:rPr>
                        </w:pPr>
                        <w:r>
                          <w:rPr>
                            <w:rFonts w:ascii="微软雅黑" w:hAnsi="微软雅黑" w:eastAsia="微软雅黑" w:cs="微软雅黑"/>
                            <w:b/>
                            <w:bCs/>
                            <w:spacing w:val="-47"/>
                            <w:sz w:val="23"/>
                            <w:szCs w:val="23"/>
                          </w:rPr>
                          <w:t>日</w:t>
                        </w:r>
                      </w:p>
                    </w:txbxContent>
                  </v:textbox>
                </v:shape>
              </w:pict>
            </w:r>
          </w:p>
          <w:p w14:paraId="20BB89BD">
            <w:pPr>
              <w:spacing w:line="284" w:lineRule="auto"/>
              <w:rPr>
                <w:rFonts w:ascii="Arial"/>
                <w:sz w:val="21"/>
              </w:rPr>
            </w:pPr>
          </w:p>
          <w:p w14:paraId="5207293C">
            <w:pPr>
              <w:spacing w:line="285" w:lineRule="auto"/>
              <w:rPr>
                <w:rFonts w:ascii="Arial"/>
                <w:sz w:val="21"/>
              </w:rPr>
            </w:pPr>
          </w:p>
          <w:p w14:paraId="0BCE754E">
            <w:pPr>
              <w:spacing w:line="285" w:lineRule="auto"/>
              <w:rPr>
                <w:rFonts w:ascii="Arial"/>
                <w:sz w:val="21"/>
              </w:rPr>
            </w:pPr>
          </w:p>
          <w:p w14:paraId="55137F33">
            <w:pPr>
              <w:spacing w:line="285" w:lineRule="auto"/>
              <w:rPr>
                <w:rFonts w:ascii="Arial"/>
                <w:sz w:val="21"/>
              </w:rPr>
            </w:pPr>
          </w:p>
          <w:p w14:paraId="64EEEE7C">
            <w:pPr>
              <w:spacing w:before="98" w:line="169" w:lineRule="auto"/>
              <w:ind w:left="276"/>
              <w:rPr>
                <w:rFonts w:ascii="微软雅黑" w:hAnsi="微软雅黑" w:eastAsia="微软雅黑" w:cs="微软雅黑"/>
                <w:sz w:val="23"/>
                <w:szCs w:val="23"/>
              </w:rPr>
            </w:pPr>
            <w:r>
              <w:rPr>
                <w:rFonts w:ascii="微软雅黑" w:hAnsi="微软雅黑" w:eastAsia="微软雅黑" w:cs="微软雅黑"/>
                <w:b/>
                <w:bCs/>
                <w:sz w:val="23"/>
                <w:szCs w:val="23"/>
              </w:rPr>
              <w:t>日</w:t>
            </w:r>
          </w:p>
          <w:p w14:paraId="1351E294">
            <w:pPr>
              <w:spacing w:before="226" w:line="169" w:lineRule="auto"/>
              <w:ind w:left="276"/>
              <w:rPr>
                <w:rFonts w:ascii="微软雅黑" w:hAnsi="微软雅黑" w:eastAsia="微软雅黑" w:cs="微软雅黑"/>
                <w:sz w:val="23"/>
                <w:szCs w:val="23"/>
              </w:rPr>
            </w:pPr>
            <w:r>
              <w:rPr>
                <w:rFonts w:ascii="微软雅黑" w:hAnsi="微软雅黑" w:eastAsia="微软雅黑" w:cs="微软雅黑"/>
                <w:b/>
                <w:bCs/>
                <w:sz w:val="23"/>
                <w:szCs w:val="23"/>
              </w:rPr>
              <w:t>日</w:t>
            </w:r>
          </w:p>
          <w:p w14:paraId="1AB9BD4A">
            <w:pPr>
              <w:spacing w:line="300" w:lineRule="auto"/>
              <w:rPr>
                <w:rFonts w:ascii="Arial"/>
                <w:sz w:val="21"/>
              </w:rPr>
            </w:pPr>
          </w:p>
          <w:p w14:paraId="63B179F6">
            <w:pPr>
              <w:spacing w:before="99" w:line="169" w:lineRule="auto"/>
              <w:ind w:left="276"/>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17CF54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9" w:hRule="atLeast"/>
        </w:trPr>
        <w:tc>
          <w:tcPr>
            <w:tcW w:w="2178" w:type="dxa"/>
            <w:vMerge w:val="restart"/>
            <w:tcBorders>
              <w:bottom w:val="nil"/>
            </w:tcBorders>
            <w:vAlign w:val="top"/>
          </w:tcPr>
          <w:p w14:paraId="0F424A6B">
            <w:pPr>
              <w:spacing w:line="362" w:lineRule="auto"/>
              <w:rPr>
                <w:rFonts w:ascii="Arial"/>
                <w:sz w:val="21"/>
              </w:rPr>
            </w:pPr>
          </w:p>
          <w:p w14:paraId="76B4EF0C">
            <w:pPr>
              <w:spacing w:before="98" w:line="203" w:lineRule="exact"/>
              <w:jc w:val="right"/>
              <w:rPr>
                <w:rFonts w:ascii="微软雅黑" w:hAnsi="微软雅黑" w:eastAsia="微软雅黑" w:cs="微软雅黑"/>
                <w:sz w:val="23"/>
                <w:szCs w:val="23"/>
              </w:rPr>
            </w:pPr>
            <w:r>
              <w:rPr>
                <w:rFonts w:ascii="微软雅黑" w:hAnsi="微软雅黑" w:eastAsia="微软雅黑" w:cs="微软雅黑"/>
                <w:b/>
                <w:bCs/>
                <w:spacing w:val="9"/>
                <w:position w:val="-3"/>
                <w:sz w:val="23"/>
                <w:szCs w:val="23"/>
              </w:rPr>
              <w:t>被邀请人（签名</w:t>
            </w:r>
            <w:r>
              <w:rPr>
                <w:rFonts w:ascii="微软雅黑" w:hAnsi="微软雅黑" w:eastAsia="微软雅黑" w:cs="微软雅黑"/>
                <w:b/>
                <w:bCs/>
                <w:spacing w:val="-12"/>
                <w:position w:val="-3"/>
                <w:sz w:val="23"/>
                <w:szCs w:val="23"/>
              </w:rPr>
              <w:t xml:space="preserve"> </w:t>
            </w:r>
            <w:r>
              <w:rPr>
                <w:rFonts w:ascii="微软雅黑" w:hAnsi="微软雅黑" w:eastAsia="微软雅黑" w:cs="微软雅黑"/>
                <w:b/>
                <w:bCs/>
                <w:spacing w:val="-35"/>
                <w:w w:val="72"/>
                <w:position w:val="-3"/>
                <w:sz w:val="23"/>
                <w:szCs w:val="23"/>
              </w:rPr>
              <w:t>）：</w:t>
            </w:r>
          </w:p>
        </w:tc>
        <w:tc>
          <w:tcPr>
            <w:tcW w:w="2040" w:type="dxa"/>
            <w:vMerge w:val="restart"/>
            <w:tcBorders>
              <w:bottom w:val="nil"/>
            </w:tcBorders>
            <w:vAlign w:val="top"/>
          </w:tcPr>
          <w:p w14:paraId="139B19D1">
            <w:pPr>
              <w:rPr>
                <w:rFonts w:ascii="Arial"/>
                <w:sz w:val="21"/>
              </w:rPr>
            </w:pPr>
            <w:r>
              <w:pict>
                <v:shape id="_x0000_s1097" o:spid="_x0000_s1097" style="position:absolute;left:0pt;margin-left:34.55pt;margin-top:6.85pt;height:0.65pt;width:60pt;mso-position-horizontal-relative:page;mso-position-vertical-relative:page;z-index:251730944;mso-width-relative:page;mso-height-relative:page;" filled="f" stroked="t" coordsize="1200,12" path="m0,6l1199,6e">
                  <v:fill on="f" focussize="0,0"/>
                  <v:stroke weight="0.6pt" color="#000000" miterlimit="10" joinstyle="bevel"/>
                  <v:imagedata o:title=""/>
                  <o:lock v:ext="edit"/>
                </v:shape>
              </w:pict>
            </w:r>
          </w:p>
        </w:tc>
        <w:tc>
          <w:tcPr>
            <w:tcW w:w="2863" w:type="dxa"/>
            <w:vMerge w:val="restart"/>
            <w:tcBorders>
              <w:bottom w:val="nil"/>
            </w:tcBorders>
            <w:vAlign w:val="top"/>
          </w:tcPr>
          <w:p w14:paraId="29012C49">
            <w:pPr>
              <w:rPr>
                <w:rFonts w:ascii="Arial"/>
                <w:sz w:val="21"/>
              </w:rPr>
            </w:pPr>
            <w:r>
              <w:pict>
                <v:shape id="_x0000_s1098" o:spid="_x0000_s1098" o:spt="202" type="#_x0000_t202" style="position:absolute;left:0pt;margin-left:3.85pt;margin-top:-5.9pt;height:20.1pt;width:127.15pt;mso-position-horizontal-relative:page;mso-position-vertical-relative:page;z-index:251732992;mso-width-relative:page;mso-height-relative:page;" filled="f" stroked="f" coordsize="21600,21600">
                  <v:path/>
                  <v:fill on="f" focussize="0,0"/>
                  <v:stroke on="f"/>
                  <v:imagedata o:title=""/>
                  <o:lock v:ext="edit" aspectratio="f"/>
                  <v:textbox inset="0mm,0mm,0mm,0mm">
                    <w:txbxContent>
                      <w:p w14:paraId="5090B6E5">
                        <w:pPr>
                          <w:spacing w:before="20" w:line="207" w:lineRule="auto"/>
                          <w:ind w:left="20"/>
                          <w:rPr>
                            <w:rFonts w:ascii="微软雅黑" w:hAnsi="微软雅黑" w:eastAsia="微软雅黑" w:cs="微软雅黑"/>
                            <w:sz w:val="23"/>
                            <w:szCs w:val="23"/>
                          </w:rPr>
                        </w:pPr>
                        <w:r>
                          <w:rPr>
                            <w:rFonts w:ascii="微软雅黑" w:hAnsi="微软雅黑" w:eastAsia="微软雅黑" w:cs="微软雅黑"/>
                            <w:b/>
                            <w:bCs/>
                            <w:spacing w:val="2"/>
                            <w:sz w:val="23"/>
                            <w:szCs w:val="23"/>
                          </w:rPr>
                          <w:t>联系方式：</w:t>
                        </w:r>
                        <w:r>
                          <w:rPr>
                            <w:rFonts w:ascii="微软雅黑" w:hAnsi="微软雅黑" w:eastAsia="微软雅黑" w:cs="微软雅黑"/>
                            <w:b/>
                            <w:bCs/>
                            <w:spacing w:val="2"/>
                            <w:sz w:val="23"/>
                            <w:szCs w:val="23"/>
                            <w:u w:val="single" w:color="auto"/>
                          </w:rPr>
                          <w:t xml:space="preserve">                   </w:t>
                        </w:r>
                      </w:p>
                    </w:txbxContent>
                  </v:textbox>
                </v:shape>
              </w:pict>
            </w:r>
          </w:p>
        </w:tc>
        <w:tc>
          <w:tcPr>
            <w:tcW w:w="717" w:type="dxa"/>
            <w:vAlign w:val="top"/>
          </w:tcPr>
          <w:p w14:paraId="43AE4DC9">
            <w:pPr>
              <w:rPr>
                <w:rFonts w:ascii="Arial"/>
                <w:sz w:val="21"/>
              </w:rPr>
            </w:pPr>
            <w:r>
              <w:pict>
                <v:shape id="_x0000_s1099" o:spid="_x0000_s1099" o:spt="202" type="#_x0000_t202" style="position:absolute;left:0pt;margin-left:16.25pt;margin-top:-5.9pt;height:19.15pt;width:13.65pt;mso-position-horizontal-relative:page;mso-position-vertical-relative:page;z-index:251731968;mso-width-relative:page;mso-height-relative:page;" filled="f" stroked="f" coordsize="21600,21600">
                  <v:path/>
                  <v:fill on="f" focussize="0,0"/>
                  <v:stroke on="f"/>
                  <v:imagedata o:title=""/>
                  <o:lock v:ext="edit" aspectratio="f"/>
                  <v:textbox inset="0mm,0mm,0mm,0mm">
                    <w:txbxContent>
                      <w:p w14:paraId="4D4A8AAB">
                        <w:pPr>
                          <w:spacing w:before="19" w:line="209" w:lineRule="auto"/>
                          <w:ind w:left="20"/>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xbxContent>
                  </v:textbox>
                </v:shape>
              </w:pict>
            </w:r>
          </w:p>
        </w:tc>
        <w:tc>
          <w:tcPr>
            <w:tcW w:w="604" w:type="dxa"/>
            <w:vAlign w:val="top"/>
          </w:tcPr>
          <w:p w14:paraId="252697BC">
            <w:pPr>
              <w:rPr>
                <w:rFonts w:ascii="Arial"/>
                <w:sz w:val="21"/>
              </w:rPr>
            </w:pPr>
            <w:r>
              <w:pict>
                <v:shape id="_x0000_s1100" o:spid="_x0000_s1100" o:spt="202" type="#_x0000_t202" style="position:absolute;left:0pt;margin-left:10.55pt;margin-top:-5.9pt;height:19.1pt;width:13.6pt;mso-position-horizontal-relative:page;mso-position-vertical-relative:page;z-index:251734016;mso-width-relative:page;mso-height-relative:page;" filled="f" stroked="f" coordsize="21600,21600">
                  <v:path/>
                  <v:fill on="f" focussize="0,0"/>
                  <v:stroke on="f"/>
                  <v:imagedata o:title=""/>
                  <o:lock v:ext="edit" aspectratio="f"/>
                  <v:textbox inset="0mm,0mm,0mm,0mm">
                    <w:txbxContent>
                      <w:p w14:paraId="01E91506">
                        <w:pPr>
                          <w:spacing w:before="19" w:line="208" w:lineRule="auto"/>
                          <w:ind w:left="20"/>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xbxContent>
                  </v:textbox>
                </v:shape>
              </w:pict>
            </w:r>
          </w:p>
        </w:tc>
        <w:tc>
          <w:tcPr>
            <w:tcW w:w="560" w:type="dxa"/>
            <w:vAlign w:val="top"/>
          </w:tcPr>
          <w:p w14:paraId="4F74CD18">
            <w:pPr>
              <w:rPr>
                <w:rFonts w:ascii="Arial"/>
                <w:sz w:val="21"/>
              </w:rPr>
            </w:pPr>
          </w:p>
        </w:tc>
      </w:tr>
      <w:tr w14:paraId="47CF19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178" w:type="dxa"/>
            <w:vMerge w:val="continue"/>
            <w:tcBorders>
              <w:top w:val="nil"/>
            </w:tcBorders>
            <w:vAlign w:val="top"/>
          </w:tcPr>
          <w:p w14:paraId="0392E930">
            <w:pPr>
              <w:rPr>
                <w:rFonts w:ascii="Arial"/>
                <w:sz w:val="21"/>
              </w:rPr>
            </w:pPr>
          </w:p>
        </w:tc>
        <w:tc>
          <w:tcPr>
            <w:tcW w:w="2040" w:type="dxa"/>
            <w:vMerge w:val="continue"/>
            <w:tcBorders>
              <w:top w:val="nil"/>
              <w:bottom w:val="single" w:color="000000" w:sz="4" w:space="0"/>
            </w:tcBorders>
            <w:vAlign w:val="top"/>
          </w:tcPr>
          <w:p w14:paraId="38FC63B5">
            <w:pPr>
              <w:rPr>
                <w:rFonts w:ascii="Arial"/>
                <w:sz w:val="21"/>
              </w:rPr>
            </w:pPr>
          </w:p>
        </w:tc>
        <w:tc>
          <w:tcPr>
            <w:tcW w:w="2863" w:type="dxa"/>
            <w:vMerge w:val="continue"/>
            <w:tcBorders>
              <w:top w:val="nil"/>
            </w:tcBorders>
            <w:vAlign w:val="top"/>
          </w:tcPr>
          <w:p w14:paraId="7BAF5B6D">
            <w:pPr>
              <w:rPr>
                <w:rFonts w:ascii="Arial"/>
                <w:sz w:val="21"/>
              </w:rPr>
            </w:pPr>
          </w:p>
        </w:tc>
        <w:tc>
          <w:tcPr>
            <w:tcW w:w="717" w:type="dxa"/>
            <w:vAlign w:val="top"/>
          </w:tcPr>
          <w:p w14:paraId="25258CC9">
            <w:pPr>
              <w:spacing w:before="184" w:line="202" w:lineRule="exact"/>
              <w:ind w:left="264"/>
              <w:rPr>
                <w:rFonts w:ascii="微软雅黑" w:hAnsi="微软雅黑" w:eastAsia="微软雅黑" w:cs="微软雅黑"/>
                <w:sz w:val="23"/>
                <w:szCs w:val="23"/>
              </w:rPr>
            </w:pPr>
            <w:r>
              <w:rPr>
                <w:rFonts w:ascii="微软雅黑" w:hAnsi="微软雅黑" w:eastAsia="微软雅黑" w:cs="微软雅黑"/>
                <w:b/>
                <w:bCs/>
                <w:spacing w:val="2"/>
                <w:position w:val="-1"/>
                <w:sz w:val="23"/>
                <w:szCs w:val="23"/>
              </w:rPr>
              <w:t>年</w:t>
            </w:r>
          </w:p>
        </w:tc>
        <w:tc>
          <w:tcPr>
            <w:tcW w:w="604" w:type="dxa"/>
            <w:vAlign w:val="top"/>
          </w:tcPr>
          <w:p w14:paraId="77FD2BA5">
            <w:pPr>
              <w:spacing w:before="184" w:line="202" w:lineRule="exact"/>
              <w:ind w:left="151"/>
              <w:rPr>
                <w:rFonts w:ascii="微软雅黑" w:hAnsi="微软雅黑" w:eastAsia="微软雅黑" w:cs="微软雅黑"/>
                <w:sz w:val="23"/>
                <w:szCs w:val="23"/>
              </w:rPr>
            </w:pPr>
            <w:r>
              <w:rPr>
                <w:rFonts w:ascii="微软雅黑" w:hAnsi="微软雅黑" w:eastAsia="微软雅黑" w:cs="微软雅黑"/>
                <w:b/>
                <w:bCs/>
                <w:spacing w:val="1"/>
                <w:position w:val="-1"/>
                <w:sz w:val="23"/>
                <w:szCs w:val="23"/>
              </w:rPr>
              <w:t>月</w:t>
            </w:r>
          </w:p>
        </w:tc>
        <w:tc>
          <w:tcPr>
            <w:tcW w:w="560" w:type="dxa"/>
            <w:vAlign w:val="top"/>
          </w:tcPr>
          <w:p w14:paraId="62E637A8">
            <w:pPr>
              <w:spacing w:before="211" w:line="175" w:lineRule="exact"/>
              <w:ind w:left="197"/>
              <w:rPr>
                <w:rFonts w:ascii="微软雅黑" w:hAnsi="微软雅黑" w:eastAsia="微软雅黑" w:cs="微软雅黑"/>
                <w:sz w:val="23"/>
                <w:szCs w:val="23"/>
              </w:rPr>
            </w:pPr>
            <w:r>
              <w:rPr>
                <w:rFonts w:ascii="微软雅黑" w:hAnsi="微软雅黑" w:eastAsia="微软雅黑" w:cs="微软雅黑"/>
                <w:b/>
                <w:bCs/>
                <w:position w:val="-1"/>
                <w:sz w:val="23"/>
                <w:szCs w:val="23"/>
              </w:rPr>
              <w:t>日</w:t>
            </w:r>
          </w:p>
        </w:tc>
      </w:tr>
      <w:tr w14:paraId="646327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2" w:hRule="atLeast"/>
        </w:trPr>
        <w:tc>
          <w:tcPr>
            <w:tcW w:w="2178" w:type="dxa"/>
            <w:tcBorders>
              <w:bottom w:val="single" w:color="000000" w:sz="14" w:space="0"/>
            </w:tcBorders>
            <w:vAlign w:val="top"/>
          </w:tcPr>
          <w:p w14:paraId="34225C6B">
            <w:pPr>
              <w:spacing w:before="336" w:line="203" w:lineRule="auto"/>
              <w:jc w:val="right"/>
              <w:rPr>
                <w:rFonts w:ascii="微软雅黑" w:hAnsi="微软雅黑" w:eastAsia="微软雅黑" w:cs="微软雅黑"/>
                <w:sz w:val="23"/>
                <w:szCs w:val="23"/>
              </w:rPr>
            </w:pPr>
            <w:r>
              <w:rPr>
                <w:rFonts w:ascii="微软雅黑" w:hAnsi="微软雅黑" w:eastAsia="微软雅黑" w:cs="微软雅黑"/>
                <w:b/>
                <w:bCs/>
                <w:spacing w:val="5"/>
                <w:sz w:val="23"/>
                <w:szCs w:val="23"/>
              </w:rPr>
              <w:t>记</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5"/>
                <w:sz w:val="23"/>
                <w:szCs w:val="23"/>
              </w:rPr>
              <w:t>录</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5"/>
                <w:sz w:val="23"/>
                <w:szCs w:val="23"/>
              </w:rPr>
              <w:t>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5"/>
                <w:w w:val="72"/>
                <w:sz w:val="23"/>
                <w:szCs w:val="23"/>
              </w:rPr>
              <w:t>）：</w:t>
            </w:r>
          </w:p>
        </w:tc>
        <w:tc>
          <w:tcPr>
            <w:tcW w:w="2040" w:type="dxa"/>
            <w:tcBorders>
              <w:top w:val="single" w:color="000000" w:sz="4" w:space="0"/>
              <w:bottom w:val="single" w:color="000000" w:sz="14" w:space="0"/>
            </w:tcBorders>
            <w:vAlign w:val="top"/>
          </w:tcPr>
          <w:p w14:paraId="59E0EC18">
            <w:pPr>
              <w:rPr>
                <w:rFonts w:ascii="Arial"/>
                <w:sz w:val="21"/>
              </w:rPr>
            </w:pPr>
            <w:r>
              <w:pict>
                <v:shape id="_x0000_s1101" o:spid="_x0000_s1101" style="position:absolute;left:0pt;margin-left:0pt;margin-top:29.05pt;height:0.65pt;width:102pt;mso-position-horizontal-relative:page;mso-position-vertical-relative:page;z-index:251728896;mso-width-relative:page;mso-height-relative:page;" filled="f" stroked="t" coordsize="2040,12" path="m0,6l2039,6e">
                  <v:fill on="f" focussize="0,0"/>
                  <v:stroke weight="0.6pt" color="#000000" miterlimit="10" joinstyle="bevel"/>
                  <v:imagedata o:title=""/>
                  <o:lock v:ext="edit"/>
                </v:shape>
              </w:pict>
            </w:r>
          </w:p>
        </w:tc>
        <w:tc>
          <w:tcPr>
            <w:tcW w:w="2863" w:type="dxa"/>
            <w:tcBorders>
              <w:bottom w:val="single" w:color="000000" w:sz="14" w:space="0"/>
            </w:tcBorders>
            <w:vAlign w:val="top"/>
          </w:tcPr>
          <w:p w14:paraId="5799BAB3">
            <w:pPr>
              <w:rPr>
                <w:rFonts w:ascii="Arial"/>
                <w:sz w:val="21"/>
              </w:rPr>
            </w:pPr>
          </w:p>
        </w:tc>
        <w:tc>
          <w:tcPr>
            <w:tcW w:w="717" w:type="dxa"/>
            <w:tcBorders>
              <w:bottom w:val="single" w:color="000000" w:sz="14" w:space="0"/>
            </w:tcBorders>
            <w:vAlign w:val="top"/>
          </w:tcPr>
          <w:p w14:paraId="0E24BE84">
            <w:pPr>
              <w:spacing w:before="335" w:line="209" w:lineRule="auto"/>
              <w:ind w:left="26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tcBorders>
              <w:bottom w:val="single" w:color="000000" w:sz="14" w:space="0"/>
            </w:tcBorders>
            <w:vAlign w:val="top"/>
          </w:tcPr>
          <w:p w14:paraId="20BE8E8D">
            <w:pPr>
              <w:spacing w:before="335" w:line="208" w:lineRule="auto"/>
              <w:ind w:left="151"/>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560" w:type="dxa"/>
            <w:tcBorders>
              <w:bottom w:val="single" w:color="000000" w:sz="14" w:space="0"/>
            </w:tcBorders>
            <w:vAlign w:val="top"/>
          </w:tcPr>
          <w:p w14:paraId="00F8334C">
            <w:pPr>
              <w:spacing w:line="262" w:lineRule="auto"/>
              <w:rPr>
                <w:rFonts w:ascii="Arial"/>
                <w:sz w:val="21"/>
              </w:rPr>
            </w:pPr>
          </w:p>
          <w:p w14:paraId="73B00A77">
            <w:pPr>
              <w:spacing w:before="99" w:line="169" w:lineRule="auto"/>
              <w:ind w:left="197"/>
              <w:rPr>
                <w:rFonts w:ascii="微软雅黑" w:hAnsi="微软雅黑" w:eastAsia="微软雅黑" w:cs="微软雅黑"/>
                <w:sz w:val="23"/>
                <w:szCs w:val="23"/>
              </w:rPr>
            </w:pPr>
            <w:r>
              <w:rPr>
                <w:rFonts w:ascii="微软雅黑" w:hAnsi="微软雅黑" w:eastAsia="微软雅黑" w:cs="微软雅黑"/>
                <w:b/>
                <w:bCs/>
                <w:sz w:val="23"/>
                <w:szCs w:val="23"/>
              </w:rPr>
              <w:t>日</w:t>
            </w:r>
          </w:p>
        </w:tc>
      </w:tr>
    </w:tbl>
    <w:p w14:paraId="32A8B388">
      <w:pPr>
        <w:spacing w:before="77" w:line="208" w:lineRule="auto"/>
        <w:ind w:left="7495"/>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5"/>
          <w:w w:val="101"/>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752181F8">
      <w:pPr>
        <w:spacing w:line="208" w:lineRule="auto"/>
        <w:rPr>
          <w:rFonts w:ascii="微软雅黑" w:hAnsi="微软雅黑" w:eastAsia="微软雅黑" w:cs="微软雅黑"/>
          <w:sz w:val="20"/>
          <w:szCs w:val="20"/>
        </w:rPr>
        <w:sectPr>
          <w:footerReference r:id="rId106" w:type="default"/>
          <w:pgSz w:w="11906" w:h="16838"/>
          <w:pgMar w:top="1431" w:right="1485" w:bottom="1064" w:left="1454" w:header="0" w:footer="755" w:gutter="0"/>
          <w:cols w:space="720" w:num="1"/>
        </w:sectPr>
      </w:pPr>
    </w:p>
    <w:p w14:paraId="416FC2B9">
      <w:pPr>
        <w:spacing w:before="349" w:line="183" w:lineRule="auto"/>
        <w:ind w:left="295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现场照片及说明</w:t>
      </w:r>
    </w:p>
    <w:tbl>
      <w:tblPr>
        <w:tblStyle w:val="5"/>
        <w:tblW w:w="8690"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8"/>
        <w:gridCol w:w="2001"/>
        <w:gridCol w:w="1279"/>
        <w:gridCol w:w="3962"/>
      </w:tblGrid>
      <w:tr w14:paraId="69B9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7" w:hRule="atLeast"/>
        </w:trPr>
        <w:tc>
          <w:tcPr>
            <w:tcW w:w="8690" w:type="dxa"/>
            <w:gridSpan w:val="4"/>
            <w:vAlign w:val="top"/>
          </w:tcPr>
          <w:p w14:paraId="79238180">
            <w:pPr>
              <w:spacing w:line="266" w:lineRule="auto"/>
              <w:rPr>
                <w:rFonts w:ascii="Arial"/>
                <w:sz w:val="21"/>
              </w:rPr>
            </w:pPr>
          </w:p>
          <w:p w14:paraId="09D2E4B2">
            <w:pPr>
              <w:spacing w:line="266" w:lineRule="auto"/>
              <w:rPr>
                <w:rFonts w:ascii="Arial"/>
                <w:sz w:val="21"/>
              </w:rPr>
            </w:pPr>
          </w:p>
          <w:p w14:paraId="01416464">
            <w:pPr>
              <w:spacing w:line="266" w:lineRule="auto"/>
              <w:rPr>
                <w:rFonts w:ascii="Arial"/>
                <w:sz w:val="21"/>
              </w:rPr>
            </w:pPr>
          </w:p>
          <w:p w14:paraId="534FAE62">
            <w:pPr>
              <w:spacing w:line="266" w:lineRule="auto"/>
              <w:rPr>
                <w:rFonts w:ascii="Arial"/>
                <w:sz w:val="21"/>
              </w:rPr>
            </w:pPr>
          </w:p>
          <w:p w14:paraId="10848706">
            <w:pPr>
              <w:spacing w:line="266" w:lineRule="auto"/>
              <w:rPr>
                <w:rFonts w:ascii="Arial"/>
                <w:sz w:val="21"/>
              </w:rPr>
            </w:pPr>
          </w:p>
          <w:p w14:paraId="2E05FAAE">
            <w:pPr>
              <w:spacing w:line="266" w:lineRule="auto"/>
              <w:rPr>
                <w:rFonts w:ascii="Arial"/>
                <w:sz w:val="21"/>
              </w:rPr>
            </w:pPr>
          </w:p>
          <w:p w14:paraId="26C603F4">
            <w:pPr>
              <w:spacing w:line="266" w:lineRule="auto"/>
              <w:rPr>
                <w:rFonts w:ascii="Arial"/>
                <w:sz w:val="21"/>
              </w:rPr>
            </w:pPr>
          </w:p>
          <w:p w14:paraId="56145B72">
            <w:pPr>
              <w:spacing w:line="267" w:lineRule="auto"/>
              <w:rPr>
                <w:rFonts w:ascii="Arial"/>
                <w:sz w:val="21"/>
              </w:rPr>
            </w:pPr>
          </w:p>
          <w:p w14:paraId="2E33C89D">
            <w:pPr>
              <w:spacing w:line="267" w:lineRule="auto"/>
              <w:rPr>
                <w:rFonts w:ascii="Arial"/>
                <w:sz w:val="21"/>
              </w:rPr>
            </w:pPr>
          </w:p>
          <w:p w14:paraId="6759A561">
            <w:pPr>
              <w:pStyle w:val="6"/>
              <w:spacing w:before="75" w:line="230" w:lineRule="auto"/>
              <w:ind w:left="3533"/>
            </w:pPr>
            <w:r>
              <w:rPr>
                <w:spacing w:val="1"/>
              </w:rPr>
              <w:t>（照片粘贴处）</w:t>
            </w:r>
          </w:p>
          <w:p w14:paraId="478016B8">
            <w:pPr>
              <w:pStyle w:val="6"/>
              <w:spacing w:before="274" w:line="221" w:lineRule="auto"/>
              <w:ind w:left="1973"/>
            </w:pPr>
            <w:r>
              <w:rPr>
                <w:spacing w:val="7"/>
              </w:rPr>
              <w:t>（有多张照片的，应当连续粘贴并标明序号）</w:t>
            </w:r>
          </w:p>
        </w:tc>
      </w:tr>
      <w:tr w14:paraId="4C32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7" w:hRule="atLeast"/>
        </w:trPr>
        <w:tc>
          <w:tcPr>
            <w:tcW w:w="1448" w:type="dxa"/>
            <w:vAlign w:val="top"/>
          </w:tcPr>
          <w:p w14:paraId="2200AC6B">
            <w:pPr>
              <w:spacing w:line="254" w:lineRule="auto"/>
              <w:rPr>
                <w:rFonts w:ascii="Arial"/>
                <w:sz w:val="21"/>
              </w:rPr>
            </w:pPr>
          </w:p>
          <w:p w14:paraId="0531D951">
            <w:pPr>
              <w:spacing w:line="254" w:lineRule="auto"/>
              <w:rPr>
                <w:rFonts w:ascii="Arial"/>
                <w:sz w:val="21"/>
              </w:rPr>
            </w:pPr>
          </w:p>
          <w:p w14:paraId="43F0495E">
            <w:pPr>
              <w:spacing w:line="254" w:lineRule="auto"/>
              <w:rPr>
                <w:rFonts w:ascii="Arial"/>
                <w:sz w:val="21"/>
              </w:rPr>
            </w:pPr>
          </w:p>
          <w:p w14:paraId="6A4CFE15">
            <w:pPr>
              <w:spacing w:line="255" w:lineRule="auto"/>
              <w:rPr>
                <w:rFonts w:ascii="Arial"/>
                <w:sz w:val="21"/>
              </w:rPr>
            </w:pPr>
          </w:p>
          <w:p w14:paraId="00A59446">
            <w:pPr>
              <w:spacing w:line="255" w:lineRule="auto"/>
              <w:rPr>
                <w:rFonts w:ascii="Arial"/>
                <w:sz w:val="21"/>
              </w:rPr>
            </w:pPr>
          </w:p>
          <w:p w14:paraId="380EE975">
            <w:pPr>
              <w:spacing w:line="255" w:lineRule="auto"/>
              <w:rPr>
                <w:rFonts w:ascii="Arial"/>
                <w:sz w:val="21"/>
              </w:rPr>
            </w:pPr>
          </w:p>
          <w:p w14:paraId="6A2058A1">
            <w:pPr>
              <w:pStyle w:val="6"/>
              <w:spacing w:before="74" w:line="451" w:lineRule="auto"/>
              <w:ind w:left="249" w:right="121" w:hanging="116"/>
            </w:pPr>
            <w:r>
              <w:rPr>
                <w:spacing w:val="7"/>
              </w:rPr>
              <w:t>照片内容及证明目的</w:t>
            </w:r>
          </w:p>
        </w:tc>
        <w:tc>
          <w:tcPr>
            <w:tcW w:w="7242" w:type="dxa"/>
            <w:gridSpan w:val="3"/>
            <w:vAlign w:val="top"/>
          </w:tcPr>
          <w:p w14:paraId="37B9123F">
            <w:pPr>
              <w:rPr>
                <w:rFonts w:ascii="Arial"/>
                <w:sz w:val="21"/>
              </w:rPr>
            </w:pPr>
          </w:p>
        </w:tc>
      </w:tr>
      <w:tr w14:paraId="5B94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48" w:type="dxa"/>
            <w:vAlign w:val="top"/>
          </w:tcPr>
          <w:p w14:paraId="785E20D6">
            <w:pPr>
              <w:pStyle w:val="6"/>
              <w:spacing w:before="314" w:line="230" w:lineRule="auto"/>
              <w:ind w:left="368"/>
            </w:pPr>
            <w:r>
              <w:rPr>
                <w:spacing w:val="7"/>
              </w:rPr>
              <w:t>拍摄人</w:t>
            </w:r>
          </w:p>
        </w:tc>
        <w:tc>
          <w:tcPr>
            <w:tcW w:w="2001" w:type="dxa"/>
            <w:vAlign w:val="top"/>
          </w:tcPr>
          <w:p w14:paraId="6C83FA19">
            <w:pPr>
              <w:rPr>
                <w:rFonts w:ascii="Arial"/>
                <w:sz w:val="21"/>
              </w:rPr>
            </w:pPr>
          </w:p>
        </w:tc>
        <w:tc>
          <w:tcPr>
            <w:tcW w:w="1279" w:type="dxa"/>
            <w:vAlign w:val="top"/>
          </w:tcPr>
          <w:p w14:paraId="199A1477">
            <w:pPr>
              <w:pStyle w:val="6"/>
              <w:spacing w:before="314" w:line="230" w:lineRule="auto"/>
              <w:ind w:left="164"/>
            </w:pPr>
            <w:r>
              <w:rPr>
                <w:spacing w:val="8"/>
              </w:rPr>
              <w:t>拍摄时间</w:t>
            </w:r>
          </w:p>
        </w:tc>
        <w:tc>
          <w:tcPr>
            <w:tcW w:w="3962" w:type="dxa"/>
            <w:vAlign w:val="top"/>
          </w:tcPr>
          <w:p w14:paraId="2427A189">
            <w:pPr>
              <w:tabs>
                <w:tab w:val="left" w:pos="690"/>
              </w:tabs>
              <w:spacing w:before="306" w:line="208" w:lineRule="auto"/>
              <w:ind w:left="10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4"/>
                <w:sz w:val="23"/>
                <w:szCs w:val="23"/>
              </w:rPr>
              <w:t>年</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4"/>
                <w:sz w:val="23"/>
                <w:szCs w:val="23"/>
              </w:rPr>
              <w:t>月</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14"/>
                <w:sz w:val="23"/>
                <w:szCs w:val="23"/>
              </w:rPr>
              <w:t>日</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50"/>
                <w:sz w:val="23"/>
                <w:szCs w:val="23"/>
              </w:rPr>
              <w:t xml:space="preserve"> </w:t>
            </w:r>
            <w:r>
              <w:rPr>
                <w:rFonts w:ascii="微软雅黑" w:hAnsi="微软雅黑" w:eastAsia="微软雅黑" w:cs="微软雅黑"/>
                <w:b/>
                <w:bCs/>
                <w:spacing w:val="-14"/>
                <w:sz w:val="23"/>
                <w:szCs w:val="23"/>
              </w:rPr>
              <w:t>时</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4"/>
                <w:sz w:val="23"/>
                <w:szCs w:val="23"/>
              </w:rPr>
              <w:t>分</w:t>
            </w:r>
          </w:p>
        </w:tc>
      </w:tr>
      <w:tr w14:paraId="6356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448" w:type="dxa"/>
            <w:vAlign w:val="top"/>
          </w:tcPr>
          <w:p w14:paraId="287B85B9">
            <w:pPr>
              <w:pStyle w:val="6"/>
              <w:spacing w:before="256" w:line="290" w:lineRule="auto"/>
              <w:ind w:left="248" w:right="121" w:hanging="120"/>
            </w:pPr>
            <w:r>
              <w:rPr>
                <w:spacing w:val="8"/>
              </w:rPr>
              <w:t>拍摄地点及</w:t>
            </w:r>
            <w:r>
              <w:rPr>
                <w:spacing w:val="7"/>
              </w:rPr>
              <w:t>天气情况</w:t>
            </w:r>
          </w:p>
        </w:tc>
        <w:tc>
          <w:tcPr>
            <w:tcW w:w="7242" w:type="dxa"/>
            <w:gridSpan w:val="3"/>
            <w:vAlign w:val="top"/>
          </w:tcPr>
          <w:p w14:paraId="3F3A3D70">
            <w:pPr>
              <w:rPr>
                <w:rFonts w:ascii="Arial"/>
                <w:sz w:val="21"/>
              </w:rPr>
            </w:pPr>
          </w:p>
        </w:tc>
      </w:tr>
      <w:tr w14:paraId="098B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690" w:type="dxa"/>
            <w:gridSpan w:val="4"/>
            <w:vAlign w:val="top"/>
          </w:tcPr>
          <w:p w14:paraId="480F25DC">
            <w:pPr>
              <w:pStyle w:val="6"/>
              <w:spacing w:before="184" w:line="230" w:lineRule="auto"/>
              <w:ind w:left="116"/>
            </w:pPr>
            <w:r>
              <w:rPr>
                <w:spacing w:val="3"/>
              </w:rPr>
              <w:t>备注：</w:t>
            </w:r>
          </w:p>
        </w:tc>
      </w:tr>
    </w:tbl>
    <w:p w14:paraId="12724856">
      <w:pPr>
        <w:spacing w:before="102" w:line="37" w:lineRule="exact"/>
      </w:pPr>
      <w:r>
        <w:drawing>
          <wp:inline distT="0" distB="0" distL="0" distR="0">
            <wp:extent cx="5690870" cy="22860"/>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338"/>
                    <a:stretch>
                      <a:fillRect/>
                    </a:stretch>
                  </pic:blipFill>
                  <pic:spPr>
                    <a:xfrm>
                      <a:off x="0" y="0"/>
                      <a:ext cx="5691429" cy="23493"/>
                    </a:xfrm>
                    <a:prstGeom prst="rect">
                      <a:avLst/>
                    </a:prstGeom>
                  </pic:spPr>
                </pic:pic>
              </a:graphicData>
            </a:graphic>
          </wp:inline>
        </w:drawing>
      </w:r>
    </w:p>
    <w:p w14:paraId="308C65DC">
      <w:pPr>
        <w:spacing w:before="102" w:line="203" w:lineRule="auto"/>
        <w:ind w:left="151"/>
        <w:rPr>
          <w:rFonts w:ascii="微软雅黑" w:hAnsi="微软雅黑" w:eastAsia="微软雅黑" w:cs="微软雅黑"/>
          <w:sz w:val="20"/>
          <w:szCs w:val="20"/>
        </w:rPr>
      </w:pPr>
      <w:r>
        <w:rPr>
          <w:rFonts w:ascii="微软雅黑" w:hAnsi="微软雅黑" w:eastAsia="微软雅黑" w:cs="微软雅黑"/>
          <w:b/>
          <w:bCs/>
          <w:spacing w:val="6"/>
          <w:sz w:val="20"/>
          <w:szCs w:val="20"/>
        </w:rPr>
        <w:t>当事人（签名或者盖章</w:t>
      </w:r>
      <w:r>
        <w:rPr>
          <w:rFonts w:ascii="微软雅黑" w:hAnsi="微软雅黑" w:eastAsia="微软雅黑" w:cs="微软雅黑"/>
          <w:b/>
          <w:bCs/>
          <w:spacing w:val="-42"/>
          <w:w w:val="98"/>
          <w:sz w:val="20"/>
          <w:szCs w:val="20"/>
        </w:rPr>
        <w:t>）：</w:t>
      </w:r>
      <w:r>
        <w:rPr>
          <w:rFonts w:ascii="微软雅黑" w:hAnsi="微软雅黑" w:eastAsia="微软雅黑" w:cs="微软雅黑"/>
          <w:b/>
          <w:bCs/>
          <w:sz w:val="20"/>
          <w:szCs w:val="20"/>
        </w:rPr>
        <w:t xml:space="preserve">                                                                                   </w:t>
      </w:r>
      <w:r>
        <w:rPr>
          <w:rFonts w:ascii="微软雅黑" w:hAnsi="微软雅黑" w:eastAsia="微软雅黑" w:cs="微软雅黑"/>
          <w:b/>
          <w:bCs/>
          <w:spacing w:val="6"/>
          <w:sz w:val="20"/>
          <w:szCs w:val="20"/>
        </w:rPr>
        <w:t>共</w:t>
      </w:r>
      <w:r>
        <w:rPr>
          <w:rFonts w:ascii="微软雅黑" w:hAnsi="微软雅黑" w:eastAsia="微软雅黑" w:cs="微软雅黑"/>
          <w:b/>
          <w:bCs/>
          <w:spacing w:val="20"/>
          <w:w w:val="101"/>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w w:val="10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6"/>
          <w:sz w:val="20"/>
          <w:szCs w:val="20"/>
        </w:rPr>
        <w:t>页</w:t>
      </w:r>
    </w:p>
    <w:p w14:paraId="3D35BB7B">
      <w:pPr>
        <w:spacing w:line="203" w:lineRule="auto"/>
        <w:rPr>
          <w:rFonts w:ascii="微软雅黑" w:hAnsi="微软雅黑" w:eastAsia="微软雅黑" w:cs="微软雅黑"/>
          <w:sz w:val="20"/>
          <w:szCs w:val="20"/>
        </w:rPr>
        <w:sectPr>
          <w:footerReference r:id="rId107" w:type="default"/>
          <w:pgSz w:w="11906" w:h="16838"/>
          <w:pgMar w:top="1431" w:right="1487" w:bottom="1035" w:left="1454" w:header="0" w:footer="726" w:gutter="0"/>
          <w:cols w:space="720" w:num="1"/>
        </w:sectPr>
      </w:pPr>
    </w:p>
    <w:p w14:paraId="612B3874">
      <w:pPr>
        <w:spacing w:before="343" w:line="185" w:lineRule="auto"/>
        <w:ind w:left="295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现场图示及说明</w:t>
      </w:r>
    </w:p>
    <w:tbl>
      <w:tblPr>
        <w:tblStyle w:val="5"/>
        <w:tblW w:w="8690"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340"/>
        <w:gridCol w:w="4203"/>
        <w:gridCol w:w="1153"/>
        <w:gridCol w:w="1886"/>
      </w:tblGrid>
      <w:tr w14:paraId="0942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108" w:type="dxa"/>
            <w:vAlign w:val="top"/>
          </w:tcPr>
          <w:p w14:paraId="41DDAD69">
            <w:pPr>
              <w:pStyle w:val="6"/>
              <w:spacing w:before="181" w:line="231" w:lineRule="auto"/>
              <w:ind w:left="328"/>
            </w:pPr>
            <w:r>
              <w:rPr>
                <w:spacing w:val="1"/>
              </w:rPr>
              <w:t>时间</w:t>
            </w:r>
          </w:p>
        </w:tc>
        <w:tc>
          <w:tcPr>
            <w:tcW w:w="4543" w:type="dxa"/>
            <w:gridSpan w:val="2"/>
            <w:vAlign w:val="top"/>
          </w:tcPr>
          <w:p w14:paraId="393CB983">
            <w:pPr>
              <w:tabs>
                <w:tab w:val="left" w:pos="1035"/>
              </w:tabs>
              <w:spacing w:before="173" w:line="208" w:lineRule="auto"/>
              <w:ind w:left="447"/>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14"/>
                <w:sz w:val="23"/>
                <w:szCs w:val="23"/>
              </w:rPr>
              <w:t>年</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14"/>
                <w:sz w:val="23"/>
                <w:szCs w:val="23"/>
              </w:rPr>
              <w:t>月</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14"/>
                <w:sz w:val="23"/>
                <w:szCs w:val="23"/>
              </w:rPr>
              <w:t>日</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14"/>
                <w:sz w:val="23"/>
                <w:szCs w:val="23"/>
              </w:rPr>
              <w:t>时</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14"/>
                <w:sz w:val="23"/>
                <w:szCs w:val="23"/>
              </w:rPr>
              <w:t>分</w:t>
            </w:r>
          </w:p>
        </w:tc>
        <w:tc>
          <w:tcPr>
            <w:tcW w:w="1153" w:type="dxa"/>
            <w:vAlign w:val="top"/>
          </w:tcPr>
          <w:p w14:paraId="7CB768AF">
            <w:pPr>
              <w:pStyle w:val="6"/>
              <w:spacing w:before="182" w:line="230" w:lineRule="auto"/>
              <w:ind w:left="344"/>
            </w:pPr>
            <w:r>
              <w:rPr>
                <w:spacing w:val="5"/>
              </w:rPr>
              <w:t>天气</w:t>
            </w:r>
          </w:p>
        </w:tc>
        <w:tc>
          <w:tcPr>
            <w:tcW w:w="1886" w:type="dxa"/>
            <w:vAlign w:val="top"/>
          </w:tcPr>
          <w:p w14:paraId="0F0CABE7">
            <w:pPr>
              <w:rPr>
                <w:rFonts w:ascii="Arial"/>
                <w:sz w:val="21"/>
              </w:rPr>
            </w:pPr>
          </w:p>
        </w:tc>
      </w:tr>
      <w:tr w14:paraId="47DD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08" w:type="dxa"/>
            <w:vAlign w:val="top"/>
          </w:tcPr>
          <w:p w14:paraId="31CD47FB">
            <w:pPr>
              <w:pStyle w:val="6"/>
              <w:spacing w:before="174" w:line="231" w:lineRule="auto"/>
              <w:ind w:left="321"/>
            </w:pPr>
            <w:r>
              <w:rPr>
                <w:spacing w:val="4"/>
              </w:rPr>
              <w:t>地点</w:t>
            </w:r>
          </w:p>
        </w:tc>
        <w:tc>
          <w:tcPr>
            <w:tcW w:w="7582" w:type="dxa"/>
            <w:gridSpan w:val="4"/>
            <w:vAlign w:val="top"/>
          </w:tcPr>
          <w:p w14:paraId="76A978D8">
            <w:pPr>
              <w:rPr>
                <w:rFonts w:ascii="Arial"/>
                <w:sz w:val="21"/>
              </w:rPr>
            </w:pPr>
          </w:p>
        </w:tc>
      </w:tr>
      <w:tr w14:paraId="158F2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9" w:hRule="atLeast"/>
        </w:trPr>
        <w:tc>
          <w:tcPr>
            <w:tcW w:w="8690" w:type="dxa"/>
            <w:gridSpan w:val="5"/>
            <w:vAlign w:val="top"/>
          </w:tcPr>
          <w:p w14:paraId="5A2B529C">
            <w:pPr>
              <w:spacing w:line="265" w:lineRule="auto"/>
              <w:rPr>
                <w:rFonts w:ascii="Arial"/>
                <w:sz w:val="21"/>
              </w:rPr>
            </w:pPr>
          </w:p>
          <w:p w14:paraId="1AB68147">
            <w:pPr>
              <w:spacing w:line="265" w:lineRule="auto"/>
              <w:rPr>
                <w:rFonts w:ascii="Arial"/>
                <w:sz w:val="21"/>
              </w:rPr>
            </w:pPr>
          </w:p>
          <w:p w14:paraId="5E95CAE9">
            <w:pPr>
              <w:spacing w:line="266" w:lineRule="auto"/>
              <w:rPr>
                <w:rFonts w:ascii="Arial"/>
                <w:sz w:val="21"/>
              </w:rPr>
            </w:pPr>
          </w:p>
          <w:p w14:paraId="4EBCEE68">
            <w:pPr>
              <w:spacing w:line="266" w:lineRule="auto"/>
              <w:rPr>
                <w:rFonts w:ascii="Arial"/>
                <w:sz w:val="21"/>
              </w:rPr>
            </w:pPr>
          </w:p>
          <w:p w14:paraId="44F60AAF">
            <w:pPr>
              <w:spacing w:line="266" w:lineRule="auto"/>
              <w:rPr>
                <w:rFonts w:ascii="Arial"/>
                <w:sz w:val="21"/>
              </w:rPr>
            </w:pPr>
          </w:p>
          <w:p w14:paraId="726BF5E7">
            <w:pPr>
              <w:spacing w:line="266" w:lineRule="auto"/>
              <w:rPr>
                <w:rFonts w:ascii="Arial"/>
                <w:sz w:val="21"/>
              </w:rPr>
            </w:pPr>
          </w:p>
          <w:p w14:paraId="69053368">
            <w:pPr>
              <w:spacing w:line="266" w:lineRule="auto"/>
              <w:rPr>
                <w:rFonts w:ascii="Arial"/>
                <w:sz w:val="21"/>
              </w:rPr>
            </w:pPr>
          </w:p>
          <w:p w14:paraId="3549FFB4">
            <w:pPr>
              <w:spacing w:line="266" w:lineRule="auto"/>
              <w:rPr>
                <w:rFonts w:ascii="Arial"/>
                <w:sz w:val="21"/>
              </w:rPr>
            </w:pPr>
          </w:p>
          <w:p w14:paraId="77D376E7">
            <w:pPr>
              <w:spacing w:line="266" w:lineRule="auto"/>
              <w:rPr>
                <w:rFonts w:ascii="Arial"/>
                <w:sz w:val="21"/>
              </w:rPr>
            </w:pPr>
          </w:p>
          <w:p w14:paraId="3B355A68">
            <w:pPr>
              <w:pStyle w:val="6"/>
              <w:spacing w:before="75" w:line="230" w:lineRule="auto"/>
              <w:ind w:left="3653"/>
            </w:pPr>
            <w:r>
              <w:rPr>
                <w:spacing w:val="3"/>
              </w:rPr>
              <w:t>（现场图示）</w:t>
            </w:r>
          </w:p>
          <w:p w14:paraId="691ED689">
            <w:pPr>
              <w:pStyle w:val="6"/>
              <w:spacing w:before="275" w:line="221" w:lineRule="auto"/>
              <w:ind w:left="1733"/>
            </w:pPr>
            <w:r>
              <w:rPr>
                <w:spacing w:val="7"/>
              </w:rPr>
              <w:t>（有多张现场图示的，应当连续绘制并标明序号）</w:t>
            </w:r>
          </w:p>
        </w:tc>
      </w:tr>
      <w:tr w14:paraId="69BA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1448" w:type="dxa"/>
            <w:gridSpan w:val="2"/>
            <w:vAlign w:val="top"/>
          </w:tcPr>
          <w:p w14:paraId="33FF64D0">
            <w:pPr>
              <w:spacing w:line="284" w:lineRule="auto"/>
              <w:rPr>
                <w:rFonts w:ascii="Arial"/>
                <w:sz w:val="21"/>
              </w:rPr>
            </w:pPr>
          </w:p>
          <w:p w14:paraId="2D7C3EBB">
            <w:pPr>
              <w:spacing w:line="284" w:lineRule="auto"/>
              <w:rPr>
                <w:rFonts w:ascii="Arial"/>
                <w:sz w:val="21"/>
              </w:rPr>
            </w:pPr>
          </w:p>
          <w:p w14:paraId="533E385F">
            <w:pPr>
              <w:spacing w:line="284" w:lineRule="auto"/>
              <w:rPr>
                <w:rFonts w:ascii="Arial"/>
                <w:sz w:val="21"/>
              </w:rPr>
            </w:pPr>
          </w:p>
          <w:p w14:paraId="4CE47D67">
            <w:pPr>
              <w:pStyle w:val="6"/>
              <w:spacing w:before="75" w:line="229" w:lineRule="auto"/>
              <w:ind w:left="264"/>
            </w:pPr>
            <w:r>
              <w:rPr>
                <w:spacing w:val="4"/>
              </w:rPr>
              <w:t>图示说明</w:t>
            </w:r>
          </w:p>
        </w:tc>
        <w:tc>
          <w:tcPr>
            <w:tcW w:w="7242" w:type="dxa"/>
            <w:gridSpan w:val="3"/>
            <w:vAlign w:val="top"/>
          </w:tcPr>
          <w:p w14:paraId="2347756D">
            <w:pPr>
              <w:rPr>
                <w:rFonts w:ascii="Arial"/>
                <w:sz w:val="21"/>
              </w:rPr>
            </w:pPr>
          </w:p>
        </w:tc>
      </w:tr>
      <w:tr w14:paraId="2907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48" w:type="dxa"/>
            <w:gridSpan w:val="2"/>
            <w:vAlign w:val="top"/>
          </w:tcPr>
          <w:p w14:paraId="26978ED1">
            <w:pPr>
              <w:pStyle w:val="6"/>
              <w:spacing w:before="184" w:line="232" w:lineRule="auto"/>
              <w:ind w:left="369"/>
            </w:pPr>
            <w:r>
              <w:rPr>
                <w:spacing w:val="7"/>
              </w:rPr>
              <w:t>绘制人</w:t>
            </w:r>
          </w:p>
        </w:tc>
        <w:tc>
          <w:tcPr>
            <w:tcW w:w="7242" w:type="dxa"/>
            <w:gridSpan w:val="3"/>
            <w:vAlign w:val="top"/>
          </w:tcPr>
          <w:p w14:paraId="33E3ADFD">
            <w:pPr>
              <w:rPr>
                <w:rFonts w:ascii="Arial"/>
                <w:sz w:val="21"/>
              </w:rPr>
            </w:pPr>
          </w:p>
        </w:tc>
      </w:tr>
      <w:tr w14:paraId="23F88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90" w:type="dxa"/>
            <w:gridSpan w:val="5"/>
            <w:vAlign w:val="top"/>
          </w:tcPr>
          <w:p w14:paraId="2FBB0E93">
            <w:pPr>
              <w:pStyle w:val="6"/>
              <w:spacing w:before="182" w:line="230" w:lineRule="auto"/>
              <w:ind w:left="116"/>
            </w:pPr>
            <w:r>
              <w:rPr>
                <w:spacing w:val="3"/>
              </w:rPr>
              <w:t>备注：</w:t>
            </w:r>
          </w:p>
        </w:tc>
      </w:tr>
    </w:tbl>
    <w:p w14:paraId="5549C053">
      <w:pPr>
        <w:spacing w:before="141" w:line="37" w:lineRule="exact"/>
      </w:pPr>
      <w:r>
        <w:drawing>
          <wp:inline distT="0" distB="0" distL="0" distR="0">
            <wp:extent cx="5690870" cy="22860"/>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339"/>
                    <a:stretch>
                      <a:fillRect/>
                    </a:stretch>
                  </pic:blipFill>
                  <pic:spPr>
                    <a:xfrm>
                      <a:off x="0" y="0"/>
                      <a:ext cx="5691429" cy="23493"/>
                    </a:xfrm>
                    <a:prstGeom prst="rect">
                      <a:avLst/>
                    </a:prstGeom>
                  </pic:spPr>
                </pic:pic>
              </a:graphicData>
            </a:graphic>
          </wp:inline>
        </w:drawing>
      </w:r>
    </w:p>
    <w:p w14:paraId="4DDAE04D">
      <w:pPr>
        <w:spacing w:before="68" w:line="203" w:lineRule="auto"/>
        <w:ind w:left="151"/>
        <w:rPr>
          <w:rFonts w:ascii="微软雅黑" w:hAnsi="微软雅黑" w:eastAsia="微软雅黑" w:cs="微软雅黑"/>
          <w:sz w:val="20"/>
          <w:szCs w:val="20"/>
        </w:rPr>
      </w:pPr>
      <w:r>
        <w:rPr>
          <w:rFonts w:ascii="微软雅黑" w:hAnsi="微软雅黑" w:eastAsia="微软雅黑" w:cs="微软雅黑"/>
          <w:b/>
          <w:bCs/>
          <w:spacing w:val="6"/>
          <w:sz w:val="20"/>
          <w:szCs w:val="20"/>
        </w:rPr>
        <w:t>当事人（签名或者盖章</w:t>
      </w:r>
      <w:r>
        <w:rPr>
          <w:rFonts w:ascii="微软雅黑" w:hAnsi="微软雅黑" w:eastAsia="微软雅黑" w:cs="微软雅黑"/>
          <w:b/>
          <w:bCs/>
          <w:spacing w:val="-42"/>
          <w:w w:val="98"/>
          <w:sz w:val="20"/>
          <w:szCs w:val="20"/>
        </w:rPr>
        <w:t>）：</w:t>
      </w:r>
      <w:r>
        <w:rPr>
          <w:rFonts w:ascii="微软雅黑" w:hAnsi="微软雅黑" w:eastAsia="微软雅黑" w:cs="微软雅黑"/>
          <w:b/>
          <w:bCs/>
          <w:sz w:val="20"/>
          <w:szCs w:val="20"/>
        </w:rPr>
        <w:t xml:space="preserve">                                                                                   </w:t>
      </w:r>
      <w:r>
        <w:rPr>
          <w:rFonts w:ascii="微软雅黑" w:hAnsi="微软雅黑" w:eastAsia="微软雅黑" w:cs="微软雅黑"/>
          <w:b/>
          <w:bCs/>
          <w:spacing w:val="6"/>
          <w:sz w:val="20"/>
          <w:szCs w:val="20"/>
        </w:rPr>
        <w:t>共</w:t>
      </w:r>
      <w:r>
        <w:rPr>
          <w:rFonts w:ascii="微软雅黑" w:hAnsi="微软雅黑" w:eastAsia="微软雅黑" w:cs="微软雅黑"/>
          <w:b/>
          <w:bCs/>
          <w:spacing w:val="20"/>
          <w:w w:val="101"/>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w w:val="10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6"/>
          <w:sz w:val="20"/>
          <w:szCs w:val="20"/>
        </w:rPr>
        <w:t>页</w:t>
      </w:r>
    </w:p>
    <w:p w14:paraId="190F1E0C">
      <w:pPr>
        <w:spacing w:line="203" w:lineRule="auto"/>
        <w:rPr>
          <w:rFonts w:ascii="微软雅黑" w:hAnsi="微软雅黑" w:eastAsia="微软雅黑" w:cs="微软雅黑"/>
          <w:sz w:val="20"/>
          <w:szCs w:val="20"/>
        </w:rPr>
        <w:sectPr>
          <w:footerReference r:id="rId108" w:type="default"/>
          <w:pgSz w:w="11906" w:h="16838"/>
          <w:pgMar w:top="1431" w:right="1487" w:bottom="1035" w:left="1454" w:header="0" w:footer="726" w:gutter="0"/>
          <w:cols w:space="720" w:num="1"/>
        </w:sectPr>
      </w:pPr>
    </w:p>
    <w:p w14:paraId="4DB1F76D">
      <w:pPr>
        <w:pStyle w:val="2"/>
        <w:spacing w:line="338" w:lineRule="auto"/>
      </w:pPr>
    </w:p>
    <w:p w14:paraId="7811FD85">
      <w:pPr>
        <w:spacing w:before="101" w:line="409" w:lineRule="exact"/>
        <w:ind w:left="654"/>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E9E0CEE">
      <w:pPr>
        <w:spacing w:before="153" w:line="333" w:lineRule="auto"/>
        <w:ind w:left="27" w:firstLine="615"/>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《勘验（检查）笔录》属于相对独立的证据类型。它是应</w:t>
      </w:r>
      <w:r>
        <w:rPr>
          <w:rFonts w:ascii="FangSong_GB2312" w:hAnsi="FangSong_GB2312" w:eastAsia="FangSong_GB2312" w:cs="FangSong_GB2312"/>
          <w:spacing w:val="12"/>
          <w:sz w:val="31"/>
          <w:szCs w:val="31"/>
        </w:rPr>
        <w:t>急管理部门为查明案情，依法对违法事实的现场或者场所、物</w:t>
      </w:r>
      <w:r>
        <w:rPr>
          <w:rFonts w:ascii="FangSong_GB2312" w:hAnsi="FangSong_GB2312" w:eastAsia="FangSong_GB2312" w:cs="FangSong_GB2312"/>
          <w:spacing w:val="4"/>
          <w:sz w:val="31"/>
          <w:szCs w:val="31"/>
        </w:rPr>
        <w:t>品等进行勘验和检查，记载勘验检查情况时所制作的法律文书。</w:t>
      </w:r>
      <w:r>
        <w:rPr>
          <w:rFonts w:ascii="FangSong_GB2312" w:hAnsi="FangSong_GB2312" w:eastAsia="FangSong_GB2312" w:cs="FangSong_GB2312"/>
          <w:spacing w:val="6"/>
          <w:sz w:val="31"/>
          <w:szCs w:val="31"/>
        </w:rPr>
        <w:t>此类文书一般包括文字记录、现场图示和各种照片等内容。</w:t>
      </w:r>
    </w:p>
    <w:p w14:paraId="1B7064F6">
      <w:pPr>
        <w:spacing w:line="238" w:lineRule="auto"/>
        <w:ind w:left="65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4E81285">
      <w:pPr>
        <w:spacing w:before="163" w:line="278" w:lineRule="auto"/>
        <w:ind w:left="69" w:right="65" w:firstLine="59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1</w:t>
      </w:r>
      <w:r>
        <w:rPr>
          <w:rFonts w:ascii="FangSong_GB2312" w:hAnsi="FangSong_GB2312" w:eastAsia="FangSong_GB2312" w:cs="FangSong_GB2312"/>
          <w:spacing w:val="1"/>
          <w:sz w:val="31"/>
          <w:szCs w:val="31"/>
        </w:rPr>
        <w:t>）勘验（检查）</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
          <w:sz w:val="31"/>
          <w:szCs w:val="31"/>
        </w:rPr>
        <w:t>时间。应当具体到勘验检查的年、月</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
          <w:sz w:val="31"/>
          <w:szCs w:val="31"/>
        </w:rPr>
        <w:t>、</w:t>
      </w:r>
      <w:r>
        <w:rPr>
          <w:rFonts w:ascii="FangSong_GB2312" w:hAnsi="FangSong_GB2312" w:eastAsia="FangSong_GB2312" w:cs="FangSong_GB2312"/>
          <w:sz w:val="31"/>
          <w:szCs w:val="31"/>
        </w:rPr>
        <w:t>日、时、分，采用</w:t>
      </w:r>
      <w:r>
        <w:rPr>
          <w:rFonts w:ascii="FangSong_GB2312" w:hAnsi="FangSong_GB2312" w:eastAsia="FangSong_GB2312" w:cs="FangSong_GB2312"/>
          <w:spacing w:val="-46"/>
          <w:sz w:val="31"/>
          <w:szCs w:val="31"/>
        </w:rPr>
        <w:t xml:space="preserve"> </w:t>
      </w:r>
      <w:r>
        <w:rPr>
          <w:rFonts w:ascii="宋体" w:hAnsi="宋体" w:eastAsia="宋体" w:cs="宋体"/>
          <w:sz w:val="31"/>
          <w:szCs w:val="31"/>
        </w:rPr>
        <w:t>24</w:t>
      </w:r>
      <w:r>
        <w:rPr>
          <w:rFonts w:ascii="宋体" w:hAnsi="宋体" w:eastAsia="宋体" w:cs="宋体"/>
          <w:spacing w:val="-57"/>
          <w:sz w:val="31"/>
          <w:szCs w:val="31"/>
        </w:rPr>
        <w:t xml:space="preserve"> </w:t>
      </w:r>
      <w:r>
        <w:rPr>
          <w:rFonts w:ascii="FangSong_GB2312" w:hAnsi="FangSong_GB2312" w:eastAsia="FangSong_GB2312" w:cs="FangSong_GB2312"/>
          <w:sz w:val="31"/>
          <w:szCs w:val="31"/>
        </w:rPr>
        <w:t>小时制。</w:t>
      </w:r>
    </w:p>
    <w:p w14:paraId="0B4C3FF0">
      <w:pPr>
        <w:spacing w:before="187" w:line="276" w:lineRule="auto"/>
        <w:ind w:left="4" w:right="92" w:firstLine="65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2</w:t>
      </w:r>
      <w:r>
        <w:rPr>
          <w:rFonts w:ascii="FangSong_GB2312" w:hAnsi="FangSong_GB2312" w:eastAsia="FangSong_GB2312" w:cs="FangSong_GB2312"/>
          <w:spacing w:val="6"/>
          <w:sz w:val="31"/>
          <w:szCs w:val="31"/>
        </w:rPr>
        <w:t>）勘验（检查）场所。应当写清勘验检查地点的具体方</w:t>
      </w:r>
      <w:r>
        <w:rPr>
          <w:rFonts w:ascii="FangSong_GB2312" w:hAnsi="FangSong_GB2312" w:eastAsia="FangSong_GB2312" w:cs="FangSong_GB2312"/>
          <w:spacing w:val="2"/>
          <w:sz w:val="31"/>
          <w:szCs w:val="31"/>
        </w:rPr>
        <w:t>位和具体地点。</w:t>
      </w:r>
    </w:p>
    <w:p w14:paraId="6D0D8E01">
      <w:pPr>
        <w:spacing w:before="191" w:line="277" w:lineRule="auto"/>
        <w:ind w:left="12" w:right="92" w:firstLine="64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3</w:t>
      </w:r>
      <w:r>
        <w:rPr>
          <w:rFonts w:ascii="FangSong_GB2312" w:hAnsi="FangSong_GB2312" w:eastAsia="FangSong_GB2312" w:cs="FangSong_GB2312"/>
          <w:spacing w:val="6"/>
          <w:sz w:val="31"/>
          <w:szCs w:val="31"/>
        </w:rPr>
        <w:t>）勘验（检查）人。勘验检查必须由两名以上行政执法</w:t>
      </w:r>
      <w:r>
        <w:rPr>
          <w:rFonts w:ascii="FangSong_GB2312" w:hAnsi="FangSong_GB2312" w:eastAsia="FangSong_GB2312" w:cs="FangSong_GB2312"/>
          <w:spacing w:val="8"/>
          <w:sz w:val="31"/>
          <w:szCs w:val="31"/>
        </w:rPr>
        <w:t>人员共同进行，并在勘验（检查）笔录上签字。</w:t>
      </w:r>
    </w:p>
    <w:p w14:paraId="3F9428C9">
      <w:pPr>
        <w:spacing w:before="188" w:line="296" w:lineRule="auto"/>
        <w:ind w:right="90" w:firstLine="661"/>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4</w:t>
      </w:r>
      <w:r>
        <w:rPr>
          <w:rFonts w:ascii="FangSong_GB2312" w:hAnsi="FangSong_GB2312" w:eastAsia="FangSong_GB2312" w:cs="FangSong_GB2312"/>
          <w:spacing w:val="6"/>
          <w:sz w:val="31"/>
          <w:szCs w:val="31"/>
        </w:rPr>
        <w:t>）被勘验（检查）人和当事人。填写被勘验（检查）人</w:t>
      </w:r>
      <w:r>
        <w:rPr>
          <w:rFonts w:ascii="FangSong_GB2312" w:hAnsi="FangSong_GB2312" w:eastAsia="FangSong_GB2312" w:cs="FangSong_GB2312"/>
          <w:spacing w:val="13"/>
          <w:sz w:val="31"/>
          <w:szCs w:val="31"/>
        </w:rPr>
        <w:t>信息。勘验检查现场涉及多个当事人时，应当逐一核实当事人</w:t>
      </w:r>
      <w:r>
        <w:rPr>
          <w:rFonts w:ascii="FangSong_GB2312" w:hAnsi="FangSong_GB2312" w:eastAsia="FangSong_GB2312" w:cs="FangSong_GB2312"/>
          <w:spacing w:val="9"/>
          <w:sz w:val="31"/>
          <w:szCs w:val="31"/>
        </w:rPr>
        <w:t>的基本情况、身份证明以及与勘验现场的关系。</w:t>
      </w:r>
    </w:p>
    <w:p w14:paraId="1EDE5361">
      <w:pPr>
        <w:spacing w:before="172" w:line="219" w:lineRule="auto"/>
        <w:ind w:left="65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勘验检查时，勘验（检查）人、当事人应当同时在场。</w:t>
      </w:r>
    </w:p>
    <w:p w14:paraId="3EB8903B">
      <w:pPr>
        <w:spacing w:before="276" w:line="333" w:lineRule="auto"/>
        <w:ind w:left="7" w:right="88" w:firstLine="654"/>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5</w:t>
      </w:r>
      <w:r>
        <w:rPr>
          <w:rFonts w:ascii="FangSong_GB2312" w:hAnsi="FangSong_GB2312" w:eastAsia="FangSong_GB2312" w:cs="FangSong_GB2312"/>
          <w:spacing w:val="6"/>
          <w:sz w:val="31"/>
          <w:szCs w:val="31"/>
        </w:rPr>
        <w:t>）《勘验（检查）笔录》应当有序、客观、全面、准确</w:t>
      </w:r>
      <w:r>
        <w:rPr>
          <w:rFonts w:ascii="FangSong_GB2312" w:hAnsi="FangSong_GB2312" w:eastAsia="FangSong_GB2312" w:cs="FangSong_GB2312"/>
          <w:spacing w:val="13"/>
          <w:sz w:val="31"/>
          <w:szCs w:val="31"/>
        </w:rPr>
        <w:t>地记录勘验检查现场位置、周围环境、现场状况、外形、大小</w:t>
      </w:r>
      <w:r>
        <w:rPr>
          <w:rFonts w:ascii="FangSong_GB2312" w:hAnsi="FangSong_GB2312" w:eastAsia="FangSong_GB2312" w:cs="FangSong_GB2312"/>
          <w:spacing w:val="7"/>
          <w:sz w:val="31"/>
          <w:szCs w:val="31"/>
        </w:rPr>
        <w:t>以及其他情况。必要时，应当收集物证和图文音像资料。</w:t>
      </w:r>
    </w:p>
    <w:p w14:paraId="58ECFCD8">
      <w:pPr>
        <w:spacing w:before="4" w:line="295" w:lineRule="auto"/>
        <w:ind w:left="7" w:right="88" w:firstLine="689"/>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4"/>
          <w:sz w:val="22"/>
          <w:szCs w:val="22"/>
        </w:rPr>
        <w:t>1</w:t>
      </w:r>
      <w:r>
        <w:rPr>
          <w:rFonts w:ascii="FangSong_GB2312" w:hAnsi="FangSong_GB2312" w:eastAsia="FangSong_GB2312" w:cs="FangSong_GB2312"/>
          <w:spacing w:val="-5"/>
          <w:sz w:val="31"/>
          <w:szCs w:val="31"/>
        </w:rPr>
        <w:t>有序。《勘验（检查）笔录》的记录顺序应当与检</w:t>
      </w:r>
      <w:r>
        <w:rPr>
          <w:rFonts w:ascii="FangSong_GB2312" w:hAnsi="FangSong_GB2312" w:eastAsia="FangSong_GB2312" w:cs="FangSong_GB2312"/>
          <w:spacing w:val="-6"/>
          <w:sz w:val="31"/>
          <w:szCs w:val="31"/>
        </w:rPr>
        <w:t>查的顺</w:t>
      </w:r>
      <w:r>
        <w:rPr>
          <w:rFonts w:ascii="FangSong_GB2312" w:hAnsi="FangSong_GB2312" w:eastAsia="FangSong_GB2312" w:cs="FangSong_GB2312"/>
          <w:spacing w:val="13"/>
          <w:sz w:val="31"/>
          <w:szCs w:val="31"/>
        </w:rPr>
        <w:t>序保持一致，宜按照先远后近、先外后里、先上后下、先一般</w:t>
      </w:r>
      <w:r>
        <w:rPr>
          <w:rFonts w:ascii="FangSong_GB2312" w:hAnsi="FangSong_GB2312" w:eastAsia="FangSong_GB2312" w:cs="FangSong_GB2312"/>
          <w:spacing w:val="6"/>
          <w:sz w:val="31"/>
          <w:szCs w:val="31"/>
        </w:rPr>
        <w:t>后个别等顺序进行，避免错记或者漏记。</w:t>
      </w:r>
    </w:p>
    <w:p w14:paraId="5963CAC6">
      <w:pPr>
        <w:spacing w:before="188" w:line="278" w:lineRule="auto"/>
        <w:ind w:left="11" w:right="88" w:firstLine="686"/>
        <w:rPr>
          <w:rFonts w:ascii="FangSong_GB2312" w:hAnsi="FangSong_GB2312" w:eastAsia="FangSong_GB2312" w:cs="FangSong_GB2312"/>
          <w:sz w:val="31"/>
          <w:szCs w:val="31"/>
        </w:rPr>
      </w:pPr>
      <w:r>
        <w:rPr>
          <w:rFonts w:ascii="宋体" w:hAnsi="宋体" w:eastAsia="宋体" w:cs="宋体"/>
          <w:spacing w:val="6"/>
          <w:sz w:val="31"/>
          <w:szCs w:val="31"/>
        </w:rPr>
        <w:t>○</w:t>
      </w:r>
      <w:r>
        <w:rPr>
          <w:rFonts w:ascii="宋体" w:hAnsi="宋体" w:eastAsia="宋体" w:cs="宋体"/>
          <w:spacing w:val="6"/>
          <w:position w:val="4"/>
          <w:sz w:val="22"/>
          <w:szCs w:val="22"/>
        </w:rPr>
        <w:t>2</w:t>
      </w:r>
      <w:r>
        <w:rPr>
          <w:rFonts w:ascii="FangSong_GB2312" w:hAnsi="FangSong_GB2312" w:eastAsia="FangSong_GB2312" w:cs="FangSong_GB2312"/>
          <w:spacing w:val="6"/>
          <w:sz w:val="31"/>
          <w:szCs w:val="31"/>
        </w:rPr>
        <w:t>客观。应当客观反映被勘验检查对象原始状态情形，勘</w:t>
      </w:r>
      <w:r>
        <w:rPr>
          <w:rFonts w:ascii="FangSong_GB2312" w:hAnsi="FangSong_GB2312" w:eastAsia="FangSong_GB2312" w:cs="FangSong_GB2312"/>
          <w:spacing w:val="13"/>
          <w:sz w:val="31"/>
          <w:szCs w:val="31"/>
        </w:rPr>
        <w:t>验检查人员的分析、推理等一般不记入笔录。涉及专业性</w:t>
      </w:r>
      <w:r>
        <w:rPr>
          <w:rFonts w:ascii="FangSong_GB2312" w:hAnsi="FangSong_GB2312" w:eastAsia="FangSong_GB2312" w:cs="FangSong_GB2312"/>
          <w:spacing w:val="12"/>
          <w:sz w:val="31"/>
          <w:szCs w:val="31"/>
        </w:rPr>
        <w:t>勘验</w:t>
      </w:r>
    </w:p>
    <w:p w14:paraId="2CD2B8DE">
      <w:pPr>
        <w:spacing w:line="278" w:lineRule="auto"/>
        <w:rPr>
          <w:rFonts w:ascii="FangSong_GB2312" w:hAnsi="FangSong_GB2312" w:eastAsia="FangSong_GB2312" w:cs="FangSong_GB2312"/>
          <w:sz w:val="31"/>
          <w:szCs w:val="31"/>
        </w:rPr>
        <w:sectPr>
          <w:footerReference r:id="rId109" w:type="default"/>
          <w:pgSz w:w="11906" w:h="16838"/>
          <w:pgMar w:top="1431" w:right="1496" w:bottom="1040" w:left="1588" w:header="0" w:footer="731" w:gutter="0"/>
          <w:cols w:space="720" w:num="1"/>
        </w:sectPr>
      </w:pPr>
    </w:p>
    <w:p w14:paraId="03F98665">
      <w:pPr>
        <w:pStyle w:val="2"/>
        <w:spacing w:line="341" w:lineRule="auto"/>
      </w:pPr>
    </w:p>
    <w:p w14:paraId="0CF6E828">
      <w:pPr>
        <w:spacing w:before="100" w:line="219" w:lineRule="auto"/>
        <w:ind w:left="1"/>
        <w:rPr>
          <w:rFonts w:ascii="FangSong_GB2312" w:hAnsi="FangSong_GB2312" w:eastAsia="FangSong_GB2312" w:cs="FangSong_GB2312"/>
          <w:sz w:val="31"/>
          <w:szCs w:val="31"/>
        </w:rPr>
      </w:pPr>
      <w:bookmarkStart w:id="40" w:name="bookmark283"/>
      <w:bookmarkEnd w:id="40"/>
      <w:r>
        <w:rPr>
          <w:rFonts w:ascii="FangSong_GB2312" w:hAnsi="FangSong_GB2312" w:eastAsia="FangSong_GB2312" w:cs="FangSong_GB2312"/>
          <w:spacing w:val="5"/>
          <w:sz w:val="31"/>
          <w:szCs w:val="31"/>
        </w:rPr>
        <w:t>检查时，应当使用专业性规范用语。</w:t>
      </w:r>
    </w:p>
    <w:p w14:paraId="3628BD58">
      <w:pPr>
        <w:spacing w:before="192" w:line="296" w:lineRule="auto"/>
        <w:ind w:left="12" w:right="69" w:firstLine="679"/>
        <w:rPr>
          <w:rFonts w:ascii="FangSong_GB2312" w:hAnsi="FangSong_GB2312" w:eastAsia="FangSong_GB2312" w:cs="FangSong_GB2312"/>
          <w:sz w:val="31"/>
          <w:szCs w:val="31"/>
        </w:rPr>
      </w:pPr>
      <w:r>
        <w:rPr>
          <w:rFonts w:ascii="宋体" w:hAnsi="宋体" w:eastAsia="宋体" w:cs="宋体"/>
          <w:spacing w:val="6"/>
          <w:sz w:val="31"/>
          <w:szCs w:val="31"/>
        </w:rPr>
        <w:t>○</w:t>
      </w:r>
      <w:r>
        <w:rPr>
          <w:rFonts w:ascii="宋体" w:hAnsi="宋体" w:eastAsia="宋体" w:cs="宋体"/>
          <w:spacing w:val="6"/>
          <w:position w:val="4"/>
          <w:sz w:val="22"/>
          <w:szCs w:val="22"/>
        </w:rPr>
        <w:t>3</w:t>
      </w:r>
      <w:r>
        <w:rPr>
          <w:rFonts w:ascii="FangSong_GB2312" w:hAnsi="FangSong_GB2312" w:eastAsia="FangSong_GB2312" w:cs="FangSong_GB2312"/>
          <w:spacing w:val="6"/>
          <w:sz w:val="31"/>
          <w:szCs w:val="31"/>
        </w:rPr>
        <w:t>全面。对关系到勘验检查目的的情况应当全面勘查检查</w:t>
      </w:r>
      <w:r>
        <w:rPr>
          <w:rFonts w:ascii="FangSong_GB2312" w:hAnsi="FangSong_GB2312" w:eastAsia="FangSong_GB2312" w:cs="FangSong_GB2312"/>
          <w:spacing w:val="13"/>
          <w:sz w:val="31"/>
          <w:szCs w:val="31"/>
        </w:rPr>
        <w:t>并记录，对关键细节要详细记录，其他情况</w:t>
      </w:r>
      <w:r>
        <w:rPr>
          <w:rFonts w:ascii="FangSong_GB2312" w:hAnsi="FangSong_GB2312" w:eastAsia="FangSong_GB2312" w:cs="FangSong_GB2312"/>
          <w:spacing w:val="12"/>
          <w:sz w:val="31"/>
          <w:szCs w:val="31"/>
        </w:rPr>
        <w:t>可以视需要作出简</w:t>
      </w:r>
      <w:r>
        <w:rPr>
          <w:rFonts w:ascii="FangSong_GB2312" w:hAnsi="FangSong_GB2312" w:eastAsia="FangSong_GB2312" w:cs="FangSong_GB2312"/>
          <w:spacing w:val="-7"/>
          <w:sz w:val="31"/>
          <w:szCs w:val="31"/>
        </w:rPr>
        <w:t>单描述。</w:t>
      </w:r>
    </w:p>
    <w:p w14:paraId="38463167">
      <w:pPr>
        <w:spacing w:before="186" w:line="277" w:lineRule="auto"/>
        <w:ind w:left="11" w:right="60" w:firstLine="681"/>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4"/>
          <w:sz w:val="22"/>
          <w:szCs w:val="22"/>
        </w:rPr>
        <w:t>4</w:t>
      </w:r>
      <w:r>
        <w:rPr>
          <w:rFonts w:ascii="FangSong_GB2312" w:hAnsi="FangSong_GB2312" w:eastAsia="FangSong_GB2312" w:cs="FangSong_GB2312"/>
          <w:spacing w:val="-5"/>
          <w:sz w:val="31"/>
          <w:szCs w:val="31"/>
        </w:rPr>
        <w:t>准确。《勘验（检查）笔录》文字表达应当准确、客观，</w:t>
      </w:r>
      <w:r>
        <w:rPr>
          <w:rFonts w:ascii="FangSong_GB2312" w:hAnsi="FangSong_GB2312" w:eastAsia="FangSong_GB2312" w:cs="FangSong_GB2312"/>
          <w:spacing w:val="8"/>
          <w:sz w:val="31"/>
          <w:szCs w:val="31"/>
        </w:rPr>
        <w:t>不得使用模棱两可的词语，一般不使用形容词。</w:t>
      </w:r>
    </w:p>
    <w:p w14:paraId="3A3B4EE9">
      <w:pPr>
        <w:spacing w:before="190" w:line="305" w:lineRule="auto"/>
        <w:ind w:right="69"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）现场照片。现场照片应当客观反映正在实施</w:t>
      </w:r>
      <w:r>
        <w:rPr>
          <w:rFonts w:ascii="FangSong_GB2312" w:hAnsi="FangSong_GB2312" w:eastAsia="FangSong_GB2312" w:cs="FangSong_GB2312"/>
          <w:spacing w:val="6"/>
          <w:sz w:val="31"/>
          <w:szCs w:val="31"/>
        </w:rPr>
        <w:t>违法行为</w:t>
      </w:r>
      <w:r>
        <w:rPr>
          <w:rFonts w:ascii="FangSong_GB2312" w:hAnsi="FangSong_GB2312" w:eastAsia="FangSong_GB2312" w:cs="FangSong_GB2312"/>
          <w:spacing w:val="13"/>
          <w:sz w:val="31"/>
          <w:szCs w:val="31"/>
        </w:rPr>
        <w:t>或违法行为实施后现场基本情况，清晰、准确记录违法现场方位、周围环境及原始状态，记录物证所在部位、形状、大小、</w:t>
      </w:r>
      <w:r>
        <w:rPr>
          <w:rFonts w:ascii="FangSong_GB2312" w:hAnsi="FangSong_GB2312" w:eastAsia="FangSong_GB2312" w:cs="FangSong_GB2312"/>
          <w:spacing w:val="5"/>
          <w:sz w:val="31"/>
          <w:szCs w:val="31"/>
        </w:rPr>
        <w:t>距离及其相互之间的关系。</w:t>
      </w:r>
    </w:p>
    <w:p w14:paraId="08119E8A">
      <w:pPr>
        <w:spacing w:before="193" w:line="305" w:lineRule="auto"/>
        <w:ind w:left="11" w:firstLine="64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7</w:t>
      </w:r>
      <w:r>
        <w:rPr>
          <w:rFonts w:ascii="FangSong_GB2312" w:hAnsi="FangSong_GB2312" w:eastAsia="FangSong_GB2312" w:cs="FangSong_GB2312"/>
          <w:spacing w:val="-3"/>
          <w:sz w:val="31"/>
          <w:szCs w:val="31"/>
        </w:rPr>
        <w:t>）现场图示。现场图示应当完整反映现场的位置、范围；</w:t>
      </w:r>
      <w:r>
        <w:rPr>
          <w:rFonts w:ascii="FangSong_GB2312" w:hAnsi="FangSong_GB2312" w:eastAsia="FangSong_GB2312" w:cs="FangSong_GB2312"/>
          <w:spacing w:val="13"/>
          <w:sz w:val="31"/>
          <w:szCs w:val="31"/>
        </w:rPr>
        <w:t>准确反映与案件有关的主要物体，标明具体位</w:t>
      </w:r>
      <w:r>
        <w:rPr>
          <w:rFonts w:ascii="FangSong_GB2312" w:hAnsi="FangSong_GB2312" w:eastAsia="FangSong_GB2312" w:cs="FangSong_GB2312"/>
          <w:spacing w:val="12"/>
          <w:sz w:val="31"/>
          <w:szCs w:val="31"/>
        </w:rPr>
        <w:t>置、痕迹、距离</w:t>
      </w:r>
      <w:r>
        <w:rPr>
          <w:rFonts w:ascii="FangSong_GB2312" w:hAnsi="FangSong_GB2312" w:eastAsia="FangSong_GB2312" w:cs="FangSong_GB2312"/>
          <w:spacing w:val="4"/>
          <w:sz w:val="31"/>
          <w:szCs w:val="31"/>
        </w:rPr>
        <w:t>等；文字说明简明准确，图示布局合理、重</w:t>
      </w:r>
      <w:r>
        <w:rPr>
          <w:rFonts w:ascii="FangSong_GB2312" w:hAnsi="FangSong_GB2312" w:eastAsia="FangSong_GB2312" w:cs="FangSong_GB2312"/>
          <w:spacing w:val="3"/>
          <w:sz w:val="31"/>
          <w:szCs w:val="31"/>
        </w:rPr>
        <w:t>点突出、画面整洁；</w:t>
      </w:r>
      <w:r>
        <w:rPr>
          <w:rFonts w:ascii="FangSong_GB2312" w:hAnsi="FangSong_GB2312" w:eastAsia="FangSong_GB2312" w:cs="FangSong_GB2312"/>
          <w:spacing w:val="5"/>
          <w:sz w:val="31"/>
          <w:szCs w:val="31"/>
        </w:rPr>
        <w:t>要注明测量方法、比例、方向等内容。</w:t>
      </w:r>
    </w:p>
    <w:p w14:paraId="150CFAC1">
      <w:pPr>
        <w:spacing w:before="189" w:line="296" w:lineRule="auto"/>
        <w:ind w:left="8" w:right="72" w:firstLine="64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8</w:t>
      </w:r>
      <w:r>
        <w:rPr>
          <w:rFonts w:ascii="FangSong_GB2312" w:hAnsi="FangSong_GB2312" w:eastAsia="FangSong_GB2312" w:cs="FangSong_GB2312"/>
          <w:spacing w:val="6"/>
          <w:sz w:val="31"/>
          <w:szCs w:val="31"/>
        </w:rPr>
        <w:t>）勘验（检查）笔录的确认。《勘验（检查）笔录》制</w:t>
      </w:r>
      <w:r>
        <w:rPr>
          <w:rFonts w:ascii="FangSong_GB2312" w:hAnsi="FangSong_GB2312" w:eastAsia="FangSong_GB2312" w:cs="FangSong_GB2312"/>
          <w:spacing w:val="13"/>
          <w:sz w:val="31"/>
          <w:szCs w:val="31"/>
        </w:rPr>
        <w:t>作完毕后，应当与现场照片一并交由当事人</w:t>
      </w:r>
      <w:r>
        <w:rPr>
          <w:rFonts w:ascii="FangSong_GB2312" w:hAnsi="FangSong_GB2312" w:eastAsia="FangSong_GB2312" w:cs="FangSong_GB2312"/>
          <w:spacing w:val="12"/>
          <w:sz w:val="31"/>
          <w:szCs w:val="31"/>
        </w:rPr>
        <w:t>核实后签名或者盖</w:t>
      </w:r>
      <w:r>
        <w:rPr>
          <w:rFonts w:ascii="FangSong_GB2312" w:hAnsi="FangSong_GB2312" w:eastAsia="FangSong_GB2312" w:cs="FangSong_GB2312"/>
          <w:spacing w:val="7"/>
          <w:sz w:val="31"/>
          <w:szCs w:val="31"/>
        </w:rPr>
        <w:t>章确认并逐页签名或者盖章。</w:t>
      </w:r>
    </w:p>
    <w:p w14:paraId="53B808AB">
      <w:pPr>
        <w:spacing w:before="192" w:line="333" w:lineRule="auto"/>
        <w:ind w:left="12" w:right="70" w:firstLine="656"/>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勘验检查时无法找到当事人，或者当事人在场确有困难、</w:t>
      </w:r>
      <w:r>
        <w:rPr>
          <w:rFonts w:ascii="FangSong_GB2312" w:hAnsi="FangSong_GB2312" w:eastAsia="FangSong_GB2312" w:cs="FangSong_GB2312"/>
          <w:spacing w:val="12"/>
          <w:sz w:val="31"/>
          <w:szCs w:val="31"/>
        </w:rPr>
        <w:t>拒绝到场、拒绝签名盖章的，执法人员可以邀请有关基层组织的代表到场见证或者在场的其他人员作证，在勘验（检查）笔录中注明原因并签名。也可以采用录音、录像等方式记录有关</w:t>
      </w:r>
      <w:r>
        <w:rPr>
          <w:rFonts w:ascii="FangSong_GB2312" w:hAnsi="FangSong_GB2312" w:eastAsia="FangSong_GB2312" w:cs="FangSong_GB2312"/>
          <w:spacing w:val="8"/>
          <w:sz w:val="31"/>
          <w:szCs w:val="31"/>
        </w:rPr>
        <w:t>物品、场所的情况后，再进行勘验检查。</w:t>
      </w:r>
    </w:p>
    <w:p w14:paraId="366EE74A">
      <w:pPr>
        <w:spacing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10406AE7">
      <w:pPr>
        <w:spacing w:before="162" w:line="223"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w:t>
      </w:r>
      <w:r>
        <w:rPr>
          <w:rFonts w:ascii="宋体" w:hAnsi="宋体" w:eastAsia="宋体" w:cs="宋体"/>
          <w:spacing w:val="19"/>
          <w:sz w:val="31"/>
          <w:szCs w:val="31"/>
        </w:rPr>
        <w:t>1</w:t>
      </w:r>
      <w:r>
        <w:rPr>
          <w:rFonts w:ascii="FangSong_GB2312" w:hAnsi="FangSong_GB2312" w:eastAsia="FangSong_GB2312" w:cs="FangSong_GB2312"/>
          <w:spacing w:val="19"/>
          <w:sz w:val="31"/>
          <w:szCs w:val="31"/>
        </w:rPr>
        <w:t>）现场需要专业技术人员运用科技手段作出现场检测</w:t>
      </w:r>
    </w:p>
    <w:p w14:paraId="16EF969A">
      <w:pPr>
        <w:spacing w:line="223" w:lineRule="auto"/>
        <w:rPr>
          <w:rFonts w:ascii="FangSong_GB2312" w:hAnsi="FangSong_GB2312" w:eastAsia="FangSong_GB2312" w:cs="FangSong_GB2312"/>
          <w:sz w:val="31"/>
          <w:szCs w:val="31"/>
        </w:rPr>
        <w:sectPr>
          <w:footerReference r:id="rId110" w:type="default"/>
          <w:pgSz w:w="11906" w:h="16838"/>
          <w:pgMar w:top="1431" w:right="1515" w:bottom="1040" w:left="1593" w:header="0" w:footer="731" w:gutter="0"/>
          <w:cols w:space="720" w:num="1"/>
        </w:sectPr>
      </w:pPr>
    </w:p>
    <w:p w14:paraId="60DEF48E">
      <w:pPr>
        <w:pStyle w:val="2"/>
        <w:spacing w:line="342" w:lineRule="auto"/>
      </w:pPr>
    </w:p>
    <w:p w14:paraId="434D35D0">
      <w:pPr>
        <w:spacing w:before="101" w:line="333" w:lineRule="auto"/>
        <w:ind w:left="17" w:right="1" w:hanging="1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（监测）或者勘验检查结论的应当附有相应的文字说明；现场</w:t>
      </w:r>
      <w:r>
        <w:rPr>
          <w:rFonts w:ascii="FangSong_GB2312" w:hAnsi="FangSong_GB2312" w:eastAsia="FangSong_GB2312" w:cs="FangSong_GB2312"/>
          <w:spacing w:val="8"/>
          <w:sz w:val="31"/>
          <w:szCs w:val="31"/>
        </w:rPr>
        <w:t>制图、拍照、录像、录音的，应当载明其制作时间、制作人。</w:t>
      </w:r>
    </w:p>
    <w:p w14:paraId="422D5022">
      <w:pPr>
        <w:spacing w:before="2" w:line="296" w:lineRule="auto"/>
        <w:ind w:left="5"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）需要采取证据保全或者查封扣押强制措施的，应当对</w:t>
      </w:r>
      <w:r>
        <w:rPr>
          <w:rFonts w:ascii="FangSong_GB2312" w:hAnsi="FangSong_GB2312" w:eastAsia="FangSong_GB2312" w:cs="FangSong_GB2312"/>
          <w:spacing w:val="13"/>
          <w:sz w:val="31"/>
          <w:szCs w:val="31"/>
        </w:rPr>
        <w:t>提取物或者扣押物的地点、位置等情况，按照规定制作相应的</w:t>
      </w:r>
      <w:r>
        <w:rPr>
          <w:rFonts w:ascii="FangSong_GB2312" w:hAnsi="FangSong_GB2312" w:eastAsia="FangSong_GB2312" w:cs="FangSong_GB2312"/>
          <w:spacing w:val="2"/>
          <w:sz w:val="31"/>
          <w:szCs w:val="31"/>
        </w:rPr>
        <w:t>文书。</w:t>
      </w:r>
    </w:p>
    <w:p w14:paraId="465E3786">
      <w:pPr>
        <w:spacing w:before="188" w:line="277" w:lineRule="auto"/>
        <w:ind w:left="7" w:right="3" w:firstLine="65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3</w:t>
      </w:r>
      <w:r>
        <w:rPr>
          <w:rFonts w:ascii="FangSong_GB2312" w:hAnsi="FangSong_GB2312" w:eastAsia="FangSong_GB2312" w:cs="FangSong_GB2312"/>
          <w:spacing w:val="6"/>
          <w:sz w:val="31"/>
          <w:szCs w:val="31"/>
        </w:rPr>
        <w:t>）有多张照片或者现场图示的，照片或者现场图示应当</w:t>
      </w:r>
      <w:r>
        <w:rPr>
          <w:rFonts w:ascii="FangSong_GB2312" w:hAnsi="FangSong_GB2312" w:eastAsia="FangSong_GB2312" w:cs="FangSong_GB2312"/>
          <w:spacing w:val="7"/>
          <w:sz w:val="31"/>
          <w:szCs w:val="31"/>
        </w:rPr>
        <w:t>连续，并标明序号。</w:t>
      </w:r>
    </w:p>
    <w:p w14:paraId="047493A7">
      <w:pPr>
        <w:spacing w:before="190" w:line="295" w:lineRule="auto"/>
        <w:ind w:left="11" w:firstLine="64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4</w:t>
      </w:r>
      <w:r>
        <w:rPr>
          <w:rFonts w:ascii="FangSong_GB2312" w:hAnsi="FangSong_GB2312" w:eastAsia="FangSong_GB2312" w:cs="FangSong_GB2312"/>
          <w:spacing w:val="6"/>
          <w:sz w:val="31"/>
          <w:szCs w:val="31"/>
        </w:rPr>
        <w:t>）陈述申辩情况。根据当事人是否进行陈述申辩进行勾</w:t>
      </w:r>
      <w:r>
        <w:rPr>
          <w:rFonts w:ascii="FangSong_GB2312" w:hAnsi="FangSong_GB2312" w:eastAsia="FangSong_GB2312" w:cs="FangSong_GB2312"/>
          <w:spacing w:val="13"/>
          <w:sz w:val="31"/>
          <w:szCs w:val="31"/>
        </w:rPr>
        <w:t>选。当事人对勘验情况进行陈述申辩的，行政执法人</w:t>
      </w:r>
      <w:r>
        <w:rPr>
          <w:rFonts w:ascii="FangSong_GB2312" w:hAnsi="FangSong_GB2312" w:eastAsia="FangSong_GB2312" w:cs="FangSong_GB2312"/>
          <w:spacing w:val="12"/>
          <w:sz w:val="31"/>
          <w:szCs w:val="31"/>
        </w:rPr>
        <w:t>员应当如</w:t>
      </w:r>
      <w:r>
        <w:rPr>
          <w:rFonts w:ascii="FangSong_GB2312" w:hAnsi="FangSong_GB2312" w:eastAsia="FangSong_GB2312" w:cs="FangSong_GB2312"/>
          <w:spacing w:val="4"/>
          <w:sz w:val="31"/>
          <w:szCs w:val="31"/>
        </w:rPr>
        <w:t>实记录当事人的陈述申辩内容。</w:t>
      </w:r>
    </w:p>
    <w:p w14:paraId="7A30B21B">
      <w:pPr>
        <w:spacing w:before="193" w:line="282" w:lineRule="auto"/>
        <w:ind w:left="33" w:right="3" w:firstLine="626"/>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w:t>
      </w:r>
      <w:r>
        <w:rPr>
          <w:rFonts w:ascii="宋体" w:hAnsi="宋体" w:eastAsia="宋体" w:cs="宋体"/>
          <w:spacing w:val="19"/>
          <w:sz w:val="31"/>
          <w:szCs w:val="31"/>
        </w:rPr>
        <w:t>5</w:t>
      </w:r>
      <w:r>
        <w:rPr>
          <w:rFonts w:ascii="FangSong_GB2312" w:hAnsi="FangSong_GB2312" w:eastAsia="FangSong_GB2312" w:cs="FangSong_GB2312"/>
          <w:spacing w:val="19"/>
          <w:sz w:val="31"/>
          <w:szCs w:val="31"/>
        </w:rPr>
        <w:t>）被邀请人。没有其他参与人员在场的，</w:t>
      </w:r>
      <w:r>
        <w:rPr>
          <w:rFonts w:ascii="FangSong_GB2312" w:hAnsi="FangSong_GB2312" w:eastAsia="FangSong_GB2312" w:cs="FangSong_GB2312"/>
          <w:spacing w:val="18"/>
          <w:sz w:val="31"/>
          <w:szCs w:val="31"/>
        </w:rPr>
        <w:t>这一栏填写</w:t>
      </w:r>
      <w:r>
        <w:rPr>
          <w:rFonts w:ascii="FangSong_GB2312" w:hAnsi="FangSong_GB2312" w:eastAsia="FangSong_GB2312" w:cs="FangSong_GB2312"/>
          <w:spacing w:val="-3"/>
          <w:sz w:val="31"/>
          <w:szCs w:val="31"/>
        </w:rPr>
        <w:t>“无”。</w:t>
      </w:r>
    </w:p>
    <w:p w14:paraId="4F2BA1CF">
      <w:pPr>
        <w:spacing w:line="282" w:lineRule="auto"/>
        <w:rPr>
          <w:rFonts w:ascii="FangSong_GB2312" w:hAnsi="FangSong_GB2312" w:eastAsia="FangSong_GB2312" w:cs="FangSong_GB2312"/>
          <w:sz w:val="31"/>
          <w:szCs w:val="31"/>
        </w:rPr>
        <w:sectPr>
          <w:footerReference r:id="rId111" w:type="default"/>
          <w:pgSz w:w="11906" w:h="16838"/>
          <w:pgMar w:top="1431" w:right="1584" w:bottom="1040" w:left="1590" w:header="0" w:footer="731" w:gutter="0"/>
          <w:cols w:space="720" w:num="1"/>
        </w:sectPr>
      </w:pPr>
    </w:p>
    <w:p w14:paraId="7816E091">
      <w:pPr>
        <w:spacing w:before="156"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7E2FA95E">
      <w:pPr>
        <w:spacing w:before="61" w:line="169"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E390876">
      <w:pPr>
        <w:spacing w:line="74" w:lineRule="exact"/>
        <w:ind w:firstLine="21"/>
      </w:pPr>
      <w:r>
        <w:rPr>
          <w:position w:val="-1"/>
        </w:rPr>
        <w:drawing>
          <wp:inline distT="0" distB="0" distL="0" distR="0">
            <wp:extent cx="5686425" cy="46990"/>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340"/>
                    <a:stretch>
                      <a:fillRect/>
                    </a:stretch>
                  </pic:blipFill>
                  <pic:spPr>
                    <a:xfrm>
                      <a:off x="0" y="0"/>
                      <a:ext cx="5687026" cy="46990"/>
                    </a:xfrm>
                    <a:prstGeom prst="rect">
                      <a:avLst/>
                    </a:prstGeom>
                  </pic:spPr>
                </pic:pic>
              </a:graphicData>
            </a:graphic>
          </wp:inline>
        </w:drawing>
      </w:r>
    </w:p>
    <w:p w14:paraId="18CC6916">
      <w:pPr>
        <w:spacing w:before="14" w:line="206" w:lineRule="auto"/>
        <w:ind w:left="273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勘验（检查）笔录</w:t>
      </w:r>
    </w:p>
    <w:p w14:paraId="4529E122">
      <w:pPr>
        <w:spacing w:before="152" w:line="203" w:lineRule="auto"/>
        <w:ind w:left="3010"/>
        <w:rPr>
          <w:rFonts w:ascii="微软雅黑" w:hAnsi="微软雅黑" w:eastAsia="微软雅黑" w:cs="微软雅黑"/>
          <w:sz w:val="23"/>
          <w:szCs w:val="23"/>
        </w:rPr>
      </w:pPr>
      <w:r>
        <w:rPr>
          <w:rFonts w:ascii="微软雅黑" w:hAnsi="微软雅黑" w:eastAsia="微软雅黑" w:cs="微软雅黑"/>
          <w:b/>
          <w:bCs/>
          <w:spacing w:val="2"/>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2"/>
          <w:sz w:val="23"/>
          <w:szCs w:val="23"/>
        </w:rPr>
        <w:t>×× )</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2"/>
          <w:sz w:val="23"/>
          <w:szCs w:val="23"/>
        </w:rPr>
        <w:t>应急勘〔</w:t>
      </w:r>
      <w:r>
        <w:rPr>
          <w:rFonts w:ascii="宋体" w:hAnsi="宋体" w:eastAsia="宋体" w:cs="宋体"/>
          <w:b/>
          <w:bCs/>
          <w:spacing w:val="2"/>
          <w:sz w:val="23"/>
          <w:szCs w:val="23"/>
        </w:rPr>
        <w:t>2025</w:t>
      </w:r>
      <w:r>
        <w:rPr>
          <w:rFonts w:ascii="微软雅黑" w:hAnsi="微软雅黑" w:eastAsia="微软雅黑" w:cs="微软雅黑"/>
          <w:b/>
          <w:bCs/>
          <w:spacing w:val="2"/>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2"/>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2"/>
          <w:sz w:val="23"/>
          <w:szCs w:val="23"/>
        </w:rPr>
        <w:t>号</w:t>
      </w:r>
    </w:p>
    <w:p w14:paraId="7BA4F1D7">
      <w:pPr>
        <w:pStyle w:val="2"/>
        <w:spacing w:line="341" w:lineRule="auto"/>
      </w:pPr>
    </w:p>
    <w:p w14:paraId="6F5D130F">
      <w:pPr>
        <w:pStyle w:val="2"/>
        <w:spacing w:line="341" w:lineRule="auto"/>
      </w:pPr>
    </w:p>
    <w:p w14:paraId="5267F8D5">
      <w:pPr>
        <w:spacing w:before="99" w:line="203" w:lineRule="auto"/>
        <w:ind w:left="136"/>
        <w:rPr>
          <w:rFonts w:ascii="微软雅黑" w:hAnsi="微软雅黑" w:eastAsia="微软雅黑" w:cs="微软雅黑"/>
          <w:sz w:val="23"/>
          <w:szCs w:val="23"/>
        </w:rPr>
      </w:pPr>
      <w:r>
        <w:rPr>
          <w:rFonts w:ascii="微软雅黑" w:hAnsi="微软雅黑" w:eastAsia="微软雅黑" w:cs="微软雅黑"/>
          <w:b/>
          <w:bCs/>
          <w:spacing w:val="-17"/>
          <w:sz w:val="23"/>
          <w:szCs w:val="23"/>
        </w:rPr>
        <w:t>勘验（检查）时间：</w:t>
      </w:r>
      <w:r>
        <w:rPr>
          <w:rFonts w:ascii="宋体" w:hAnsi="宋体" w:eastAsia="宋体" w:cs="宋体"/>
          <w:b/>
          <w:bCs/>
          <w:spacing w:val="-17"/>
          <w:sz w:val="23"/>
          <w:szCs w:val="23"/>
          <w:u w:val="single" w:color="auto"/>
        </w:rPr>
        <w:t xml:space="preserve"> </w:t>
      </w:r>
      <w:r>
        <w:rPr>
          <w:rFonts w:ascii="宋体" w:hAnsi="宋体" w:eastAsia="宋体" w:cs="宋体"/>
          <w:spacing w:val="-17"/>
          <w:sz w:val="23"/>
          <w:szCs w:val="23"/>
          <w:u w:val="single" w:color="auto"/>
        </w:rPr>
        <w:t xml:space="preserve">2025 </w:t>
      </w:r>
      <w:r>
        <w:rPr>
          <w:rFonts w:ascii="微软雅黑" w:hAnsi="微软雅黑" w:eastAsia="微软雅黑" w:cs="微软雅黑"/>
          <w:b/>
          <w:bCs/>
          <w:spacing w:val="-17"/>
          <w:sz w:val="23"/>
          <w:szCs w:val="23"/>
        </w:rPr>
        <w:t>年</w:t>
      </w:r>
      <w:r>
        <w:rPr>
          <w:rFonts w:ascii="宋体" w:hAnsi="宋体" w:eastAsia="宋体" w:cs="宋体"/>
          <w:b/>
          <w:bCs/>
          <w:spacing w:val="17"/>
          <w:sz w:val="23"/>
          <w:szCs w:val="23"/>
          <w:u w:val="single" w:color="auto"/>
        </w:rPr>
        <w:t xml:space="preserve"> </w:t>
      </w:r>
      <w:r>
        <w:rPr>
          <w:rFonts w:ascii="宋体" w:hAnsi="宋体" w:eastAsia="宋体" w:cs="宋体"/>
          <w:spacing w:val="-17"/>
          <w:sz w:val="23"/>
          <w:szCs w:val="23"/>
          <w:u w:val="single" w:color="auto"/>
        </w:rPr>
        <w:t xml:space="preserve">11 </w:t>
      </w:r>
      <w:r>
        <w:rPr>
          <w:rFonts w:ascii="微软雅黑" w:hAnsi="微软雅黑" w:eastAsia="微软雅黑" w:cs="微软雅黑"/>
          <w:b/>
          <w:bCs/>
          <w:spacing w:val="-17"/>
          <w:sz w:val="23"/>
          <w:szCs w:val="23"/>
        </w:rPr>
        <w:t>月</w:t>
      </w:r>
      <w:r>
        <w:rPr>
          <w:rFonts w:ascii="宋体" w:hAnsi="宋体" w:eastAsia="宋体" w:cs="宋体"/>
          <w:b/>
          <w:bCs/>
          <w:spacing w:val="18"/>
          <w:sz w:val="23"/>
          <w:szCs w:val="23"/>
          <w:u w:val="single" w:color="auto"/>
        </w:rPr>
        <w:t xml:space="preserve"> </w:t>
      </w:r>
      <w:r>
        <w:rPr>
          <w:rFonts w:ascii="宋体" w:hAnsi="宋体" w:eastAsia="宋体" w:cs="宋体"/>
          <w:spacing w:val="-17"/>
          <w:sz w:val="23"/>
          <w:szCs w:val="23"/>
          <w:u w:val="single" w:color="auto"/>
        </w:rPr>
        <w:t xml:space="preserve">12 </w:t>
      </w:r>
      <w:r>
        <w:rPr>
          <w:rFonts w:ascii="宋体" w:hAnsi="宋体" w:eastAsia="宋体" w:cs="宋体"/>
          <w:spacing w:val="-65"/>
          <w:sz w:val="23"/>
          <w:szCs w:val="23"/>
        </w:rPr>
        <w:t xml:space="preserve"> </w:t>
      </w:r>
      <w:r>
        <w:rPr>
          <w:rFonts w:ascii="微软雅黑" w:hAnsi="微软雅黑" w:eastAsia="微软雅黑" w:cs="微软雅黑"/>
          <w:b/>
          <w:bCs/>
          <w:spacing w:val="-17"/>
          <w:sz w:val="23"/>
          <w:szCs w:val="23"/>
        </w:rPr>
        <w:t>日</w:t>
      </w:r>
      <w:r>
        <w:rPr>
          <w:rFonts w:ascii="宋体" w:hAnsi="宋体" w:eastAsia="宋体" w:cs="宋体"/>
          <w:b/>
          <w:bCs/>
          <w:spacing w:val="3"/>
          <w:sz w:val="23"/>
          <w:szCs w:val="23"/>
          <w:u w:val="single" w:color="auto"/>
        </w:rPr>
        <w:t xml:space="preserve"> </w:t>
      </w:r>
      <w:r>
        <w:rPr>
          <w:rFonts w:ascii="宋体" w:hAnsi="宋体" w:eastAsia="宋体" w:cs="宋体"/>
          <w:spacing w:val="-17"/>
          <w:sz w:val="23"/>
          <w:szCs w:val="23"/>
          <w:u w:val="single" w:color="auto"/>
        </w:rPr>
        <w:t>9</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17"/>
          <w:sz w:val="23"/>
          <w:szCs w:val="23"/>
        </w:rPr>
        <w:t>时</w:t>
      </w:r>
      <w:r>
        <w:rPr>
          <w:rFonts w:ascii="宋体" w:hAnsi="宋体" w:eastAsia="宋体" w:cs="宋体"/>
          <w:b/>
          <w:bCs/>
          <w:spacing w:val="3"/>
          <w:sz w:val="23"/>
          <w:szCs w:val="23"/>
          <w:u w:val="single" w:color="auto"/>
        </w:rPr>
        <w:t xml:space="preserve"> </w:t>
      </w:r>
      <w:r>
        <w:rPr>
          <w:rFonts w:ascii="宋体" w:hAnsi="宋体" w:eastAsia="宋体" w:cs="宋体"/>
          <w:spacing w:val="-17"/>
          <w:sz w:val="23"/>
          <w:szCs w:val="23"/>
          <w:u w:val="single" w:color="auto"/>
        </w:rPr>
        <w:t xml:space="preserve">5 </w:t>
      </w:r>
      <w:r>
        <w:rPr>
          <w:rFonts w:ascii="微软雅黑" w:hAnsi="微软雅黑" w:eastAsia="微软雅黑" w:cs="微软雅黑"/>
          <w:b/>
          <w:bCs/>
          <w:spacing w:val="-17"/>
          <w:sz w:val="23"/>
          <w:szCs w:val="23"/>
        </w:rPr>
        <w:t>分至</w:t>
      </w:r>
      <w:r>
        <w:rPr>
          <w:rFonts w:ascii="宋体" w:hAnsi="宋体" w:eastAsia="宋体" w:cs="宋体"/>
          <w:b/>
          <w:bCs/>
          <w:spacing w:val="4"/>
          <w:sz w:val="23"/>
          <w:szCs w:val="23"/>
          <w:u w:val="single" w:color="auto"/>
        </w:rPr>
        <w:t xml:space="preserve"> </w:t>
      </w:r>
      <w:r>
        <w:rPr>
          <w:rFonts w:ascii="宋体" w:hAnsi="宋体" w:eastAsia="宋体" w:cs="宋体"/>
          <w:spacing w:val="-17"/>
          <w:sz w:val="23"/>
          <w:szCs w:val="23"/>
          <w:u w:val="single" w:color="auto"/>
        </w:rPr>
        <w:t>2025</w:t>
      </w:r>
      <w:r>
        <w:rPr>
          <w:rFonts w:ascii="宋体" w:hAnsi="宋体" w:eastAsia="宋体" w:cs="宋体"/>
          <w:spacing w:val="2"/>
          <w:sz w:val="23"/>
          <w:szCs w:val="23"/>
          <w:u w:val="single" w:color="auto"/>
        </w:rPr>
        <w:t xml:space="preserve"> </w:t>
      </w:r>
      <w:r>
        <w:rPr>
          <w:rFonts w:ascii="微软雅黑" w:hAnsi="微软雅黑" w:eastAsia="微软雅黑" w:cs="微软雅黑"/>
          <w:b/>
          <w:bCs/>
          <w:spacing w:val="-17"/>
          <w:sz w:val="23"/>
          <w:szCs w:val="23"/>
        </w:rPr>
        <w:t>年</w:t>
      </w:r>
      <w:r>
        <w:rPr>
          <w:rFonts w:ascii="宋体" w:hAnsi="宋体" w:eastAsia="宋体" w:cs="宋体"/>
          <w:b/>
          <w:bCs/>
          <w:spacing w:val="18"/>
          <w:sz w:val="23"/>
          <w:szCs w:val="23"/>
          <w:u w:val="single" w:color="auto"/>
        </w:rPr>
        <w:t xml:space="preserve"> </w:t>
      </w:r>
      <w:r>
        <w:rPr>
          <w:rFonts w:ascii="宋体" w:hAnsi="宋体" w:eastAsia="宋体" w:cs="宋体"/>
          <w:spacing w:val="-17"/>
          <w:sz w:val="23"/>
          <w:szCs w:val="23"/>
          <w:u w:val="single" w:color="auto"/>
        </w:rPr>
        <w:t>11</w:t>
      </w:r>
      <w:r>
        <w:rPr>
          <w:rFonts w:ascii="宋体" w:hAnsi="宋体" w:eastAsia="宋体" w:cs="宋体"/>
          <w:spacing w:val="3"/>
          <w:sz w:val="23"/>
          <w:szCs w:val="23"/>
          <w:u w:val="single" w:color="auto"/>
        </w:rPr>
        <w:t xml:space="preserve"> </w:t>
      </w:r>
      <w:r>
        <w:rPr>
          <w:rFonts w:ascii="微软雅黑" w:hAnsi="微软雅黑" w:eastAsia="微软雅黑" w:cs="微软雅黑"/>
          <w:b/>
          <w:bCs/>
          <w:spacing w:val="-17"/>
          <w:sz w:val="23"/>
          <w:szCs w:val="23"/>
        </w:rPr>
        <w:t>月</w:t>
      </w:r>
      <w:r>
        <w:rPr>
          <w:rFonts w:ascii="宋体" w:hAnsi="宋体" w:eastAsia="宋体" w:cs="宋体"/>
          <w:b/>
          <w:bCs/>
          <w:spacing w:val="17"/>
          <w:sz w:val="23"/>
          <w:szCs w:val="23"/>
          <w:u w:val="single" w:color="auto"/>
        </w:rPr>
        <w:t xml:space="preserve"> </w:t>
      </w:r>
      <w:r>
        <w:rPr>
          <w:rFonts w:ascii="宋体" w:hAnsi="宋体" w:eastAsia="宋体" w:cs="宋体"/>
          <w:spacing w:val="-17"/>
          <w:sz w:val="23"/>
          <w:szCs w:val="23"/>
          <w:u w:val="single" w:color="auto"/>
        </w:rPr>
        <w:t>12</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微软雅黑" w:hAnsi="微软雅黑" w:eastAsia="微软雅黑" w:cs="微软雅黑"/>
          <w:b/>
          <w:bCs/>
          <w:spacing w:val="-17"/>
          <w:sz w:val="23"/>
          <w:szCs w:val="23"/>
        </w:rPr>
        <w:t>日</w:t>
      </w:r>
      <w:r>
        <w:rPr>
          <w:rFonts w:ascii="宋体" w:hAnsi="宋体" w:eastAsia="宋体" w:cs="宋体"/>
          <w:b/>
          <w:bCs/>
          <w:spacing w:val="17"/>
          <w:sz w:val="23"/>
          <w:szCs w:val="23"/>
          <w:u w:val="single" w:color="auto"/>
        </w:rPr>
        <w:t xml:space="preserve"> </w:t>
      </w:r>
      <w:r>
        <w:rPr>
          <w:rFonts w:ascii="宋体" w:hAnsi="宋体" w:eastAsia="宋体" w:cs="宋体"/>
          <w:spacing w:val="-17"/>
          <w:sz w:val="23"/>
          <w:szCs w:val="23"/>
          <w:u w:val="single" w:color="auto"/>
        </w:rPr>
        <w:t>1</w:t>
      </w:r>
      <w:r>
        <w:rPr>
          <w:rFonts w:ascii="宋体" w:hAnsi="宋体" w:eastAsia="宋体" w:cs="宋体"/>
          <w:spacing w:val="-18"/>
          <w:sz w:val="23"/>
          <w:szCs w:val="23"/>
          <w:u w:val="single" w:color="auto"/>
        </w:rPr>
        <w:t>0</w:t>
      </w:r>
      <w:r>
        <w:rPr>
          <w:rFonts w:ascii="宋体" w:hAnsi="宋体" w:eastAsia="宋体" w:cs="宋体"/>
          <w:spacing w:val="11"/>
          <w:sz w:val="23"/>
          <w:szCs w:val="23"/>
          <w:u w:val="single" w:color="auto"/>
        </w:rPr>
        <w:t xml:space="preserve"> </w:t>
      </w:r>
      <w:r>
        <w:rPr>
          <w:rFonts w:ascii="微软雅黑" w:hAnsi="微软雅黑" w:eastAsia="微软雅黑" w:cs="微软雅黑"/>
          <w:b/>
          <w:bCs/>
          <w:spacing w:val="-18"/>
          <w:sz w:val="23"/>
          <w:szCs w:val="23"/>
        </w:rPr>
        <w:t>时</w:t>
      </w:r>
      <w:r>
        <w:rPr>
          <w:rFonts w:ascii="宋体" w:hAnsi="宋体" w:eastAsia="宋体" w:cs="宋体"/>
          <w:b/>
          <w:bCs/>
          <w:spacing w:val="2"/>
          <w:sz w:val="23"/>
          <w:szCs w:val="23"/>
          <w:u w:val="single" w:color="auto"/>
        </w:rPr>
        <w:t xml:space="preserve"> </w:t>
      </w:r>
      <w:r>
        <w:rPr>
          <w:rFonts w:ascii="宋体" w:hAnsi="宋体" w:eastAsia="宋体" w:cs="宋体"/>
          <w:spacing w:val="-18"/>
          <w:sz w:val="23"/>
          <w:szCs w:val="23"/>
          <w:u w:val="single" w:color="auto"/>
        </w:rPr>
        <w:t>8</w:t>
      </w:r>
      <w:r>
        <w:rPr>
          <w:rFonts w:ascii="宋体" w:hAnsi="宋体" w:eastAsia="宋体" w:cs="宋体"/>
          <w:spacing w:val="-2"/>
          <w:sz w:val="23"/>
          <w:szCs w:val="23"/>
          <w:u w:val="single" w:color="auto"/>
        </w:rPr>
        <w:t xml:space="preserve"> </w:t>
      </w:r>
      <w:r>
        <w:rPr>
          <w:rFonts w:ascii="微软雅黑" w:hAnsi="微软雅黑" w:eastAsia="微软雅黑" w:cs="微软雅黑"/>
          <w:b/>
          <w:bCs/>
          <w:spacing w:val="-18"/>
          <w:sz w:val="23"/>
          <w:szCs w:val="23"/>
        </w:rPr>
        <w:t>分</w:t>
      </w:r>
    </w:p>
    <w:p w14:paraId="12A860B5">
      <w:pPr>
        <w:spacing w:before="228" w:line="340" w:lineRule="auto"/>
        <w:ind w:left="136" w:right="113"/>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勘验（检查）</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5"/>
          <w:sz w:val="23"/>
          <w:szCs w:val="23"/>
        </w:rPr>
        <w:t>场所</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××大街</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5"/>
          <w:sz w:val="23"/>
          <w:szCs w:val="23"/>
          <w:u w:val="single" w:color="auto"/>
        </w:rPr>
        <w:t>××号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 xml:space="preserve">××石油库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5"/>
          <w:sz w:val="23"/>
          <w:szCs w:val="23"/>
        </w:rPr>
        <w:t>天气情况</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 xml:space="preserve">晴  </w:t>
      </w:r>
      <w:r>
        <w:rPr>
          <w:rFonts w:ascii="微软雅黑" w:hAnsi="微软雅黑" w:eastAsia="微软雅黑" w:cs="微软雅黑"/>
          <w:b/>
          <w:bCs/>
          <w:spacing w:val="-1"/>
          <w:sz w:val="23"/>
          <w:szCs w:val="23"/>
        </w:rPr>
        <w:t>勘验（检查）</w:t>
      </w:r>
      <w:r>
        <w:rPr>
          <w:rFonts w:ascii="微软雅黑" w:hAnsi="微软雅黑" w:eastAsia="微软雅黑" w:cs="微软雅黑"/>
          <w:b/>
          <w:bCs/>
          <w:spacing w:val="-34"/>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李</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 xml:space="preserve">区应急管理局    科员  </w:t>
      </w:r>
    </w:p>
    <w:p w14:paraId="392AB4DA">
      <w:pPr>
        <w:tabs>
          <w:tab w:val="left" w:pos="8864"/>
        </w:tabs>
        <w:spacing w:before="3" w:line="340" w:lineRule="auto"/>
        <w:ind w:left="136" w:right="113"/>
        <w:jc w:val="both"/>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勘验（检查）</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单位及职务</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区应急管理局    科员</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2"/>
          <w:sz w:val="23"/>
          <w:szCs w:val="23"/>
        </w:rPr>
        <w:t>被勘验（检查）</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2"/>
          <w:sz w:val="23"/>
          <w:szCs w:val="23"/>
        </w:rPr>
        <w:t>人：</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 xml:space="preserve">××石油库 </w:t>
      </w:r>
      <w:r>
        <w:rPr>
          <w:rFonts w:ascii="FangSong_GB2312" w:hAnsi="FangSong_GB2312" w:eastAsia="FangSong_GB2312" w:cs="FangSong_GB2312"/>
          <w:spacing w:val="2"/>
          <w:sz w:val="23"/>
          <w:szCs w:val="23"/>
        </w:rPr>
        <w:t xml:space="preserve"> </w:t>
      </w:r>
      <w:r>
        <w:rPr>
          <w:rFonts w:ascii="微软雅黑" w:hAnsi="微软雅黑" w:eastAsia="微软雅黑" w:cs="微软雅黑"/>
          <w:b/>
          <w:bCs/>
          <w:spacing w:val="2"/>
          <w:sz w:val="23"/>
          <w:szCs w:val="23"/>
        </w:rPr>
        <w:t>统一社会信用代码：</w:t>
      </w:r>
      <w:r>
        <w:rPr>
          <w:rFonts w:ascii="微软雅黑" w:hAnsi="微软雅黑" w:eastAsia="微软雅黑" w:cs="微软雅黑"/>
          <w:b/>
          <w:bCs/>
          <w:spacing w:val="-44"/>
          <w:sz w:val="23"/>
          <w:szCs w:val="23"/>
        </w:rPr>
        <w:t xml:space="preserve"> </w:t>
      </w:r>
      <w:r>
        <w:rPr>
          <w:rFonts w:ascii="FangSong_GB2312" w:hAnsi="FangSong_GB2312" w:eastAsia="FangSong_GB2312" w:cs="FangSong_GB2312"/>
          <w:b/>
          <w:bCs/>
          <w:spacing w:val="40"/>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1"/>
          <w:sz w:val="23"/>
          <w:szCs w:val="23"/>
        </w:rPr>
        <w:t>当</w:t>
      </w:r>
      <w:r>
        <w:rPr>
          <w:rFonts w:ascii="微软雅黑" w:hAnsi="微软雅黑" w:eastAsia="微软雅黑" w:cs="微软雅黑"/>
          <w:b/>
          <w:bCs/>
          <w:spacing w:val="77"/>
          <w:sz w:val="23"/>
          <w:szCs w:val="23"/>
        </w:rPr>
        <w:t xml:space="preserve"> </w:t>
      </w:r>
      <w:r>
        <w:rPr>
          <w:rFonts w:ascii="微软雅黑" w:hAnsi="微软雅黑" w:eastAsia="微软雅黑" w:cs="微软雅黑"/>
          <w:b/>
          <w:bCs/>
          <w:spacing w:val="-1"/>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王</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 xml:space="preserve">××石油库总经理              </w:t>
      </w:r>
    </w:p>
    <w:p w14:paraId="626E0BD7">
      <w:pPr>
        <w:tabs>
          <w:tab w:val="left" w:pos="8864"/>
        </w:tabs>
        <w:spacing w:before="3" w:line="340" w:lineRule="auto"/>
        <w:ind w:left="136" w:right="113" w:firstLine="17"/>
        <w:jc w:val="both"/>
        <w:rPr>
          <w:rFonts w:ascii="FangSong_GB2312" w:hAnsi="FangSong_GB2312" w:eastAsia="FangSong_GB2312" w:cs="FangSong_GB2312"/>
          <w:sz w:val="23"/>
          <w:szCs w:val="23"/>
        </w:rPr>
      </w:pPr>
      <w:r>
        <w:rPr>
          <w:rFonts w:ascii="微软雅黑" w:hAnsi="微软雅黑" w:eastAsia="微软雅黑" w:cs="微软雅黑"/>
          <w:b/>
          <w:bCs/>
          <w:sz w:val="23"/>
          <w:szCs w:val="23"/>
        </w:rPr>
        <w:t>当</w:t>
      </w:r>
      <w:r>
        <w:rPr>
          <w:rFonts w:ascii="微软雅黑" w:hAnsi="微软雅黑" w:eastAsia="微软雅黑" w:cs="微软雅黑"/>
          <w:b/>
          <w:bCs/>
          <w:spacing w:val="69"/>
          <w:w w:val="101"/>
          <w:sz w:val="23"/>
          <w:szCs w:val="23"/>
        </w:rPr>
        <w:t xml:space="preserve"> </w:t>
      </w:r>
      <w:r>
        <w:rPr>
          <w:rFonts w:ascii="微软雅黑" w:hAnsi="微软雅黑" w:eastAsia="微软雅黑" w:cs="微软雅黑"/>
          <w:b/>
          <w:bCs/>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刘</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××石油库安全管理人员</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rPr>
        <w:t>被邀请人</w:t>
      </w:r>
      <w:r>
        <w:rPr>
          <w:rFonts w:ascii="微软雅黑" w:hAnsi="微软雅黑" w:eastAsia="微软雅黑" w:cs="微软雅黑"/>
          <w:b/>
          <w:bCs/>
          <w:spacing w:val="-15"/>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赵</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××建筑设计院所</w:t>
      </w:r>
      <w:r>
        <w:rPr>
          <w:rFonts w:ascii="FangSong_GB2312" w:hAnsi="FangSong_GB2312" w:eastAsia="FangSong_GB2312" w:cs="FangSong_GB2312"/>
          <w:spacing w:val="20"/>
          <w:sz w:val="23"/>
          <w:szCs w:val="23"/>
          <w:u w:val="single" w:color="auto"/>
        </w:rPr>
        <w:t xml:space="preserve">  </w:t>
      </w:r>
      <w:r>
        <w:rPr>
          <w:rFonts w:ascii="FangSong_GB2312" w:hAnsi="FangSong_GB2312" w:eastAsia="FangSong_GB2312" w:cs="FangSong_GB2312"/>
          <w:sz w:val="23"/>
          <w:szCs w:val="23"/>
          <w:u w:val="single" w:color="auto"/>
        </w:rPr>
        <w:t>副所长</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4"/>
          <w:sz w:val="23"/>
          <w:szCs w:val="23"/>
        </w:rPr>
        <w:t>记  录</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38"/>
          <w:sz w:val="23"/>
          <w:szCs w:val="23"/>
          <w:u w:val="single" w:color="auto"/>
        </w:rPr>
        <w:t xml:space="preserve"> </w:t>
      </w:r>
      <w:r>
        <w:rPr>
          <w:rFonts w:ascii="FangSong_GB2312" w:hAnsi="FangSong_GB2312" w:eastAsia="FangSong_GB2312" w:cs="FangSong_GB2312"/>
          <w:spacing w:val="-4"/>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111"/>
          <w:sz w:val="23"/>
          <w:szCs w:val="23"/>
        </w:rPr>
        <w:t xml:space="preserve"> </w:t>
      </w:r>
      <w:r>
        <w:rPr>
          <w:rFonts w:ascii="微软雅黑" w:hAnsi="微软雅黑" w:eastAsia="微软雅黑" w:cs="微软雅黑"/>
          <w:b/>
          <w:bCs/>
          <w:spacing w:val="-4"/>
          <w:sz w:val="23"/>
          <w:szCs w:val="23"/>
        </w:rPr>
        <w:t>单位及职务</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区应急管理局</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5"/>
          <w:sz w:val="23"/>
          <w:szCs w:val="23"/>
          <w:u w:val="single" w:color="auto"/>
        </w:rPr>
        <w:t>科员</w:t>
      </w:r>
      <w:r>
        <w:rPr>
          <w:rFonts w:ascii="FangSong_GB2312" w:hAnsi="FangSong_GB2312" w:eastAsia="FangSong_GB2312" w:cs="FangSong_GB2312"/>
          <w:sz w:val="23"/>
          <w:szCs w:val="23"/>
          <w:u w:val="single" w:color="auto"/>
        </w:rPr>
        <w:t xml:space="preserve">     </w:t>
      </w:r>
    </w:p>
    <w:p w14:paraId="0ED20FAE">
      <w:pPr>
        <w:spacing w:before="2" w:line="340" w:lineRule="auto"/>
        <w:ind w:left="134" w:right="115" w:firstLine="485"/>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我们是</w:t>
      </w:r>
      <w:r>
        <w:rPr>
          <w:rFonts w:ascii="FangSong_GB2312" w:hAnsi="FangSong_GB2312" w:eastAsia="FangSong_GB2312" w:cs="FangSong_GB2312"/>
          <w:b/>
          <w:bCs/>
          <w:spacing w:val="96"/>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1"/>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应急管理局的行政执法人员</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李</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36"/>
          <w:sz w:val="23"/>
          <w:szCs w:val="23"/>
          <w:u w:val="single" w:color="auto"/>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41"/>
          <w:sz w:val="23"/>
          <w:szCs w:val="23"/>
          <w:u w:val="single" w:color="auto"/>
        </w:rPr>
        <w:t xml:space="preserve"> </w:t>
      </w:r>
      <w:r>
        <w:rPr>
          <w:rFonts w:ascii="FangSong_GB2312" w:hAnsi="FangSong_GB2312" w:eastAsia="FangSong_GB2312" w:cs="FangSong_GB2312"/>
          <w:spacing w:val="-3"/>
          <w:sz w:val="23"/>
          <w:szCs w:val="23"/>
          <w:u w:val="single" w:color="auto"/>
        </w:rPr>
        <w:t>陈</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50"/>
          <w:sz w:val="23"/>
          <w:szCs w:val="23"/>
          <w:u w:val="single" w:color="auto"/>
        </w:rPr>
        <w:t xml:space="preserve"> </w:t>
      </w:r>
      <w:r>
        <w:rPr>
          <w:rFonts w:ascii="微软雅黑" w:hAnsi="微软雅黑" w:eastAsia="微软雅黑" w:cs="微软雅黑"/>
          <w:b/>
          <w:bCs/>
          <w:spacing w:val="-3"/>
          <w:sz w:val="23"/>
          <w:szCs w:val="23"/>
        </w:rPr>
        <w:t>,   执法</w:t>
      </w:r>
      <w:r>
        <w:rPr>
          <w:rFonts w:ascii="微软雅黑" w:hAnsi="微软雅黑" w:eastAsia="微软雅黑" w:cs="微软雅黑"/>
          <w:b/>
          <w:bCs/>
          <w:spacing w:val="6"/>
          <w:sz w:val="23"/>
          <w:szCs w:val="23"/>
        </w:rPr>
        <w:t>证件号码为</w:t>
      </w:r>
      <w:r>
        <w:rPr>
          <w:rFonts w:ascii="FangSong_GB2312" w:hAnsi="FangSong_GB2312" w:eastAsia="FangSong_GB2312" w:cs="FangSong_GB2312"/>
          <w:b/>
          <w:bCs/>
          <w:spacing w:val="97"/>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34"/>
          <w:sz w:val="23"/>
          <w:szCs w:val="23"/>
          <w:u w:val="single" w:color="auto"/>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52"/>
          <w:sz w:val="23"/>
          <w:szCs w:val="23"/>
          <w:u w:val="single" w:color="auto"/>
        </w:rPr>
        <w:t xml:space="preserve"> </w:t>
      </w:r>
      <w:r>
        <w:rPr>
          <w:rFonts w:ascii="微软雅黑" w:hAnsi="微软雅黑" w:eastAsia="微软雅黑" w:cs="微软雅黑"/>
          <w:b/>
          <w:bCs/>
          <w:spacing w:val="6"/>
          <w:sz w:val="23"/>
          <w:szCs w:val="23"/>
        </w:rPr>
        <w:t>,  这是我们的行政执法证件（出示行</w:t>
      </w:r>
      <w:r>
        <w:rPr>
          <w:rFonts w:ascii="微软雅黑" w:hAnsi="微软雅黑" w:eastAsia="微软雅黑" w:cs="微软雅黑"/>
          <w:b/>
          <w:bCs/>
          <w:spacing w:val="9"/>
          <w:sz w:val="23"/>
          <w:szCs w:val="23"/>
        </w:rPr>
        <w:t>政执法证件</w:t>
      </w:r>
      <w:r>
        <w:rPr>
          <w:rFonts w:ascii="微软雅黑" w:hAnsi="微软雅黑" w:eastAsia="微软雅黑" w:cs="微软雅黑"/>
          <w:b/>
          <w:bCs/>
          <w:spacing w:val="-40"/>
          <w:w w:val="96"/>
          <w:sz w:val="23"/>
          <w:szCs w:val="23"/>
        </w:rPr>
        <w:t>），</w:t>
      </w:r>
      <w:r>
        <w:rPr>
          <w:rFonts w:ascii="微软雅黑" w:hAnsi="微软雅黑" w:eastAsia="微软雅黑" w:cs="微软雅黑"/>
          <w:b/>
          <w:bCs/>
          <w:spacing w:val="9"/>
          <w:sz w:val="23"/>
          <w:szCs w:val="23"/>
        </w:rPr>
        <w:t>请你确认。</w:t>
      </w:r>
    </w:p>
    <w:p w14:paraId="6609D590">
      <w:pPr>
        <w:spacing w:before="1" w:line="207" w:lineRule="auto"/>
        <w:ind w:left="633"/>
        <w:rPr>
          <w:rFonts w:ascii="微软雅黑" w:hAnsi="微软雅黑" w:eastAsia="微软雅黑" w:cs="微软雅黑"/>
          <w:sz w:val="23"/>
          <w:szCs w:val="23"/>
        </w:rPr>
      </w:pPr>
      <w:r>
        <w:rPr>
          <w:rFonts w:ascii="微软雅黑" w:hAnsi="微软雅黑" w:eastAsia="微软雅黑" w:cs="微软雅黑"/>
          <w:b/>
          <w:bCs/>
          <w:spacing w:val="9"/>
          <w:sz w:val="23"/>
          <w:szCs w:val="23"/>
        </w:rPr>
        <w:t>当事人：</w:t>
      </w:r>
      <w:r>
        <w:rPr>
          <w:rFonts w:ascii="微软雅黑" w:hAnsi="微软雅黑" w:eastAsia="微软雅黑" w:cs="微软雅黑"/>
          <w:b/>
          <w:bCs/>
          <w:spacing w:val="-24"/>
          <w:sz w:val="23"/>
          <w:szCs w:val="23"/>
        </w:rPr>
        <w:t xml:space="preserve"> </w:t>
      </w:r>
      <w:r>
        <w:rPr>
          <w:rFonts w:ascii="MS Gothic" w:hAnsi="MS Gothic" w:eastAsia="MS Gothic" w:cs="MS Gothic"/>
          <w:b/>
          <w:bCs/>
          <w:spacing w:val="9"/>
          <w:sz w:val="23"/>
          <w:szCs w:val="23"/>
        </w:rPr>
        <w:t>☑</w:t>
      </w:r>
      <w:r>
        <w:rPr>
          <w:rFonts w:ascii="微软雅黑" w:hAnsi="微软雅黑" w:eastAsia="微软雅黑" w:cs="微软雅黑"/>
          <w:b/>
          <w:bCs/>
          <w:spacing w:val="9"/>
          <w:sz w:val="23"/>
          <w:szCs w:val="23"/>
        </w:rPr>
        <w:t>已确认</w:t>
      </w:r>
      <w:r>
        <w:rPr>
          <w:rFonts w:ascii="宋体" w:hAnsi="宋体" w:eastAsia="宋体" w:cs="宋体"/>
          <w:b/>
          <w:bCs/>
          <w:spacing w:val="9"/>
          <w:sz w:val="23"/>
          <w:szCs w:val="23"/>
        </w:rPr>
        <w:t>/</w:t>
      </w:r>
      <w:r>
        <w:rPr>
          <w:rFonts w:ascii="微软雅黑" w:hAnsi="微软雅黑" w:eastAsia="微软雅黑" w:cs="微软雅黑"/>
          <w:b/>
          <w:bCs/>
          <w:spacing w:val="9"/>
          <w:sz w:val="23"/>
          <w:szCs w:val="23"/>
        </w:rPr>
        <w:t>□不确认</w:t>
      </w:r>
    </w:p>
    <w:p w14:paraId="34C7575B">
      <w:pPr>
        <w:spacing w:before="223" w:line="340" w:lineRule="auto"/>
        <w:ind w:left="136" w:right="115" w:firstLine="482"/>
        <w:rPr>
          <w:rFonts w:ascii="微软雅黑" w:hAnsi="微软雅黑" w:eastAsia="微软雅黑" w:cs="微软雅黑"/>
          <w:sz w:val="23"/>
          <w:szCs w:val="23"/>
        </w:rPr>
      </w:pPr>
      <w:r>
        <w:rPr>
          <w:rFonts w:ascii="微软雅黑" w:hAnsi="微软雅黑" w:eastAsia="微软雅黑" w:cs="微软雅黑"/>
          <w:b/>
          <w:bCs/>
          <w:spacing w:val="10"/>
          <w:sz w:val="23"/>
          <w:szCs w:val="23"/>
        </w:rPr>
        <w:t>现依法就</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10"/>
          <w:sz w:val="23"/>
          <w:szCs w:val="23"/>
          <w:u w:val="single" w:color="auto"/>
        </w:rPr>
        <w:t xml:space="preserve">××石油库围墙及有关设施安全距离等情况 </w:t>
      </w:r>
      <w:r>
        <w:rPr>
          <w:rFonts w:ascii="微软雅黑" w:hAnsi="微软雅黑" w:eastAsia="微软雅黑" w:cs="微软雅黑"/>
          <w:b/>
          <w:bCs/>
          <w:spacing w:val="10"/>
          <w:sz w:val="23"/>
          <w:szCs w:val="23"/>
        </w:rPr>
        <w:t>进行勘验检查，请予以</w:t>
      </w:r>
      <w:r>
        <w:rPr>
          <w:rFonts w:ascii="微软雅黑" w:hAnsi="微软雅黑" w:eastAsia="微软雅黑" w:cs="微软雅黑"/>
          <w:b/>
          <w:bCs/>
          <w:spacing w:val="12"/>
          <w:sz w:val="23"/>
          <w:szCs w:val="23"/>
        </w:rPr>
        <w:t>配合。你有配合勘验检查的义务，也有申请回避的权利。</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2"/>
          <w:sz w:val="23"/>
          <w:szCs w:val="23"/>
        </w:rPr>
        <w:t>针对</w:t>
      </w:r>
      <w:r>
        <w:rPr>
          <w:rFonts w:ascii="微软雅黑" w:hAnsi="微软雅黑" w:eastAsia="微软雅黑" w:cs="微软雅黑"/>
          <w:b/>
          <w:bCs/>
          <w:spacing w:val="11"/>
          <w:sz w:val="23"/>
          <w:szCs w:val="23"/>
        </w:rPr>
        <w:t>勘验检查中的有关情况，你有权进行陈述申辩，此次勘验检查有音像记录</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11"/>
          <w:sz w:val="23"/>
          <w:szCs w:val="23"/>
        </w:rPr>
        <w:t>。如认为执法人员与案件有直</w:t>
      </w:r>
      <w:r>
        <w:rPr>
          <w:rFonts w:ascii="微软雅黑" w:hAnsi="微软雅黑" w:eastAsia="微软雅黑" w:cs="微软雅黑"/>
          <w:b/>
          <w:bCs/>
          <w:spacing w:val="5"/>
          <w:sz w:val="23"/>
          <w:szCs w:val="23"/>
        </w:rPr>
        <w:t>接利害关系或者有其他关系可能影响公正执法的，可以申请回避，你是否申请回避？</w:t>
      </w:r>
    </w:p>
    <w:p w14:paraId="7CDB580F">
      <w:pPr>
        <w:spacing w:before="1" w:line="207" w:lineRule="auto"/>
        <w:ind w:left="613"/>
        <w:rPr>
          <w:rFonts w:ascii="微软雅黑" w:hAnsi="微软雅黑" w:eastAsia="微软雅黑" w:cs="微软雅黑"/>
          <w:sz w:val="23"/>
          <w:szCs w:val="23"/>
        </w:rPr>
      </w:pPr>
      <w:r>
        <w:rPr>
          <w:rFonts w:ascii="微软雅黑" w:hAnsi="微软雅黑" w:eastAsia="微软雅黑" w:cs="微软雅黑"/>
          <w:b/>
          <w:bCs/>
          <w:spacing w:val="6"/>
          <w:sz w:val="23"/>
          <w:szCs w:val="23"/>
        </w:rPr>
        <w:t>答：</w:t>
      </w:r>
      <w:r>
        <w:rPr>
          <w:rFonts w:ascii="微软雅黑" w:hAnsi="微软雅黑" w:eastAsia="微软雅黑" w:cs="微软雅黑"/>
          <w:b/>
          <w:bCs/>
          <w:spacing w:val="-27"/>
          <w:sz w:val="23"/>
          <w:szCs w:val="23"/>
        </w:rPr>
        <w:t xml:space="preserve"> </w:t>
      </w:r>
      <w:r>
        <w:rPr>
          <w:rFonts w:ascii="MS Gothic" w:hAnsi="MS Gothic" w:eastAsia="MS Gothic" w:cs="MS Gothic"/>
          <w:b/>
          <w:bCs/>
          <w:spacing w:val="6"/>
          <w:sz w:val="23"/>
          <w:szCs w:val="23"/>
        </w:rPr>
        <w:t>☑</w:t>
      </w:r>
      <w:r>
        <w:rPr>
          <w:rFonts w:ascii="微软雅黑" w:hAnsi="微软雅黑" w:eastAsia="微软雅黑" w:cs="微软雅黑"/>
          <w:b/>
          <w:bCs/>
          <w:spacing w:val="6"/>
          <w:sz w:val="23"/>
          <w:szCs w:val="23"/>
        </w:rPr>
        <w:t>不申请回避</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□申请执法人员</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6"/>
          <w:sz w:val="23"/>
          <w:szCs w:val="23"/>
        </w:rPr>
        <w:t>回避，理由：</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
          <w:sz w:val="23"/>
          <w:szCs w:val="23"/>
          <w:u w:val="single" w:color="auto"/>
        </w:rPr>
        <w:t xml:space="preserve">       </w:t>
      </w:r>
    </w:p>
    <w:p w14:paraId="0F14970E">
      <w:pPr>
        <w:spacing w:before="217" w:line="260" w:lineRule="auto"/>
        <w:ind w:left="139" w:right="189" w:firstLine="651"/>
        <w:rPr>
          <w:rFonts w:ascii="微软雅黑" w:hAnsi="微软雅黑" w:eastAsia="微软雅黑" w:cs="微软雅黑"/>
          <w:sz w:val="23"/>
          <w:szCs w:val="23"/>
        </w:rPr>
      </w:pPr>
      <w:r>
        <w:rPr>
          <w:rFonts w:ascii="MS Gothic" w:hAnsi="MS Gothic" w:eastAsia="MS Gothic" w:cs="MS Gothic"/>
          <w:b/>
          <w:bCs/>
          <w:spacing w:val="10"/>
          <w:sz w:val="23"/>
          <w:szCs w:val="23"/>
        </w:rPr>
        <w:t>☑</w:t>
      </w:r>
      <w:r>
        <w:rPr>
          <w:rFonts w:ascii="微软雅黑" w:hAnsi="微软雅黑" w:eastAsia="微软雅黑" w:cs="微软雅黑"/>
          <w:b/>
          <w:bCs/>
          <w:spacing w:val="10"/>
          <w:sz w:val="23"/>
          <w:szCs w:val="23"/>
        </w:rPr>
        <w:t>本次勘验检查附现场照片</w:t>
      </w:r>
      <w:r>
        <w:rPr>
          <w:rFonts w:ascii="宋体" w:hAnsi="宋体" w:eastAsia="宋体" w:cs="宋体"/>
          <w:b/>
          <w:bCs/>
          <w:spacing w:val="10"/>
          <w:sz w:val="23"/>
          <w:szCs w:val="23"/>
          <w:u w:val="single" w:color="auto"/>
        </w:rPr>
        <w:t xml:space="preserve"> 3</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10"/>
          <w:sz w:val="23"/>
          <w:szCs w:val="23"/>
        </w:rPr>
        <w:t>张、现场图示</w:t>
      </w:r>
      <w:r>
        <w:rPr>
          <w:rFonts w:ascii="宋体" w:hAnsi="宋体" w:eastAsia="宋体" w:cs="宋体"/>
          <w:b/>
          <w:bCs/>
          <w:spacing w:val="10"/>
          <w:sz w:val="23"/>
          <w:szCs w:val="23"/>
          <w:u w:val="single" w:color="auto"/>
        </w:rPr>
        <w:t xml:space="preserve"> 0</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10"/>
          <w:sz w:val="23"/>
          <w:szCs w:val="23"/>
        </w:rPr>
        <w:t>张</w:t>
      </w:r>
      <w:r>
        <w:rPr>
          <w:rFonts w:ascii="宋体" w:hAnsi="宋体" w:eastAsia="宋体" w:cs="宋体"/>
          <w:b/>
          <w:bCs/>
          <w:spacing w:val="10"/>
          <w:sz w:val="23"/>
          <w:szCs w:val="23"/>
        </w:rPr>
        <w:t>/</w:t>
      </w:r>
      <w:r>
        <w:rPr>
          <w:rFonts w:ascii="微软雅黑" w:hAnsi="微软雅黑" w:eastAsia="微软雅黑" w:cs="微软雅黑"/>
          <w:b/>
          <w:bCs/>
          <w:spacing w:val="10"/>
          <w:sz w:val="23"/>
          <w:szCs w:val="23"/>
        </w:rPr>
        <w:t>□本</w:t>
      </w:r>
      <w:r>
        <w:rPr>
          <w:rFonts w:ascii="微软雅黑" w:hAnsi="微软雅黑" w:eastAsia="微软雅黑" w:cs="微软雅黑"/>
          <w:b/>
          <w:bCs/>
          <w:spacing w:val="9"/>
          <w:sz w:val="23"/>
          <w:szCs w:val="23"/>
        </w:rPr>
        <w:t>次勘验检查无照片、</w:t>
      </w:r>
      <w:r>
        <w:rPr>
          <w:rFonts w:ascii="微软雅黑" w:hAnsi="微软雅黑" w:eastAsia="微软雅黑" w:cs="微软雅黑"/>
          <w:b/>
          <w:bCs/>
          <w:spacing w:val="6"/>
          <w:sz w:val="23"/>
          <w:szCs w:val="23"/>
        </w:rPr>
        <w:t>现场图示。</w:t>
      </w:r>
    </w:p>
    <w:p w14:paraId="0C0B551E">
      <w:pPr>
        <w:spacing w:line="37" w:lineRule="exact"/>
      </w:pPr>
      <w:r>
        <w:drawing>
          <wp:inline distT="0" distB="0" distL="0" distR="0">
            <wp:extent cx="5690870" cy="2286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336"/>
                    <a:stretch>
                      <a:fillRect/>
                    </a:stretch>
                  </pic:blipFill>
                  <pic:spPr>
                    <a:xfrm>
                      <a:off x="0" y="0"/>
                      <a:ext cx="5691429" cy="23493"/>
                    </a:xfrm>
                    <a:prstGeom prst="rect">
                      <a:avLst/>
                    </a:prstGeom>
                  </pic:spPr>
                </pic:pic>
              </a:graphicData>
            </a:graphic>
          </wp:inline>
        </w:drawing>
      </w:r>
    </w:p>
    <w:p w14:paraId="0463A665">
      <w:pPr>
        <w:spacing w:before="71" w:line="203" w:lineRule="auto"/>
        <w:ind w:left="151"/>
        <w:rPr>
          <w:rFonts w:ascii="微软雅黑" w:hAnsi="微软雅黑" w:eastAsia="微软雅黑" w:cs="微软雅黑"/>
          <w:sz w:val="20"/>
          <w:szCs w:val="20"/>
        </w:rPr>
      </w:pPr>
      <w:r>
        <w:rPr>
          <w:rFonts w:ascii="微软雅黑" w:hAnsi="微软雅黑" w:eastAsia="微软雅黑" w:cs="微软雅黑"/>
          <w:b/>
          <w:bCs/>
          <w:spacing w:val="4"/>
          <w:sz w:val="20"/>
          <w:szCs w:val="20"/>
        </w:rPr>
        <w:t>当事人（签名或者盖章</w:t>
      </w:r>
      <w:r>
        <w:rPr>
          <w:rFonts w:ascii="微软雅黑" w:hAnsi="微软雅黑" w:eastAsia="微软雅黑" w:cs="微软雅黑"/>
          <w:b/>
          <w:bCs/>
          <w:spacing w:val="-38"/>
          <w:sz w:val="20"/>
          <w:szCs w:val="20"/>
        </w:rPr>
        <w:t>）：</w:t>
      </w:r>
      <w:r>
        <w:rPr>
          <w:rFonts w:ascii="微软雅黑" w:hAnsi="微软雅黑" w:eastAsia="微软雅黑" w:cs="微软雅黑"/>
          <w:b/>
          <w:bCs/>
          <w:spacing w:val="4"/>
          <w:sz w:val="20"/>
          <w:szCs w:val="20"/>
        </w:rPr>
        <w:t>王 ××</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4"/>
          <w:sz w:val="20"/>
          <w:szCs w:val="20"/>
        </w:rPr>
        <w:t xml:space="preserve">、刘 ××                                                        共 </w:t>
      </w:r>
      <w:r>
        <w:rPr>
          <w:rFonts w:ascii="宋体" w:hAnsi="宋体" w:eastAsia="宋体" w:cs="宋体"/>
          <w:b/>
          <w:bCs/>
          <w:spacing w:val="4"/>
          <w:sz w:val="20"/>
          <w:szCs w:val="20"/>
        </w:rPr>
        <w:t>4</w:t>
      </w:r>
      <w:r>
        <w:rPr>
          <w:rFonts w:ascii="宋体" w:hAnsi="宋体" w:eastAsia="宋体" w:cs="宋体"/>
          <w:spacing w:val="-34"/>
          <w:sz w:val="20"/>
          <w:szCs w:val="20"/>
        </w:rPr>
        <w:t xml:space="preserve"> </w:t>
      </w:r>
      <w:r>
        <w:rPr>
          <w:rFonts w:ascii="微软雅黑" w:hAnsi="微软雅黑" w:eastAsia="微软雅黑" w:cs="微软雅黑"/>
          <w:b/>
          <w:bCs/>
          <w:spacing w:val="4"/>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 xml:space="preserve">第 </w:t>
      </w:r>
      <w:r>
        <w:rPr>
          <w:rFonts w:ascii="宋体" w:hAnsi="宋体" w:eastAsia="宋体" w:cs="宋体"/>
          <w:b/>
          <w:bCs/>
          <w:spacing w:val="4"/>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4"/>
          <w:sz w:val="20"/>
          <w:szCs w:val="20"/>
        </w:rPr>
        <w:t>页</w:t>
      </w:r>
    </w:p>
    <w:p w14:paraId="51653B6B">
      <w:pPr>
        <w:spacing w:line="203" w:lineRule="auto"/>
        <w:rPr>
          <w:rFonts w:ascii="微软雅黑" w:hAnsi="微软雅黑" w:eastAsia="微软雅黑" w:cs="微软雅黑"/>
          <w:sz w:val="20"/>
          <w:szCs w:val="20"/>
        </w:rPr>
        <w:sectPr>
          <w:footerReference r:id="rId112" w:type="default"/>
          <w:pgSz w:w="11906" w:h="16838"/>
          <w:pgMar w:top="1431" w:right="1472" w:bottom="1035" w:left="1454" w:header="0" w:footer="726" w:gutter="0"/>
          <w:cols w:space="720" w:num="1"/>
        </w:sectPr>
      </w:pPr>
    </w:p>
    <w:p w14:paraId="526A1FC6">
      <w:pPr>
        <w:spacing w:before="240" w:line="37" w:lineRule="exact"/>
      </w:pPr>
      <w:r>
        <w:drawing>
          <wp:inline distT="0" distB="0" distL="0" distR="0">
            <wp:extent cx="5690870" cy="22860"/>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341"/>
                    <a:stretch>
                      <a:fillRect/>
                    </a:stretch>
                  </pic:blipFill>
                  <pic:spPr>
                    <a:xfrm>
                      <a:off x="0" y="0"/>
                      <a:ext cx="5691428" cy="23492"/>
                    </a:xfrm>
                    <a:prstGeom prst="rect">
                      <a:avLst/>
                    </a:prstGeom>
                  </pic:spPr>
                </pic:pic>
              </a:graphicData>
            </a:graphic>
          </wp:inline>
        </w:drawing>
      </w:r>
    </w:p>
    <w:p w14:paraId="37361A5E">
      <w:pPr>
        <w:spacing w:before="227" w:line="415" w:lineRule="auto"/>
        <w:ind w:left="144" w:right="98" w:firstLine="472"/>
        <w:jc w:val="both"/>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勘验检查情况：</w:t>
      </w:r>
      <w:r>
        <w:rPr>
          <w:rFonts w:ascii="FangSong_GB2312" w:hAnsi="FangSong_GB2312" w:eastAsia="FangSong_GB2312" w:cs="FangSong_GB2312"/>
          <w:b/>
          <w:bCs/>
          <w:spacing w:val="93"/>
          <w:sz w:val="23"/>
          <w:szCs w:val="23"/>
          <w:u w:val="single" w:color="auto"/>
        </w:rPr>
        <w:t xml:space="preserve"> </w:t>
      </w:r>
      <w:r>
        <w:rPr>
          <w:rFonts w:ascii="FangSong_GB2312" w:hAnsi="FangSong_GB2312" w:eastAsia="FangSong_GB2312" w:cs="FangSong_GB2312"/>
          <w:spacing w:val="-1"/>
          <w:sz w:val="23"/>
          <w:szCs w:val="23"/>
          <w:u w:val="single" w:color="auto"/>
        </w:rPr>
        <w:t>××石油库位于××市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1"/>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××大街</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××号，其四周的围墙</w:t>
      </w:r>
      <w:r>
        <w:rPr>
          <w:rFonts w:ascii="FangSong_GB2312" w:hAnsi="FangSong_GB2312" w:eastAsia="FangSong_GB2312" w:cs="FangSong_GB2312"/>
          <w:spacing w:val="6"/>
          <w:sz w:val="23"/>
          <w:szCs w:val="23"/>
          <w:u w:val="single" w:color="auto"/>
        </w:rPr>
        <w:t>长度为东西向</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6"/>
          <w:sz w:val="23"/>
          <w:szCs w:val="23"/>
          <w:u w:val="single" w:color="auto"/>
        </w:rPr>
        <w:t>221</w:t>
      </w:r>
      <w:r>
        <w:rPr>
          <w:rFonts w:ascii="宋体" w:hAnsi="宋体" w:eastAsia="宋体" w:cs="宋体"/>
          <w:spacing w:val="-37"/>
          <w:sz w:val="23"/>
          <w:szCs w:val="23"/>
          <w:u w:val="single" w:color="auto"/>
        </w:rPr>
        <w:t xml:space="preserve"> </w:t>
      </w:r>
      <w:r>
        <w:rPr>
          <w:rFonts w:ascii="FangSong_GB2312" w:hAnsi="FangSong_GB2312" w:eastAsia="FangSong_GB2312" w:cs="FangSong_GB2312"/>
          <w:spacing w:val="6"/>
          <w:sz w:val="23"/>
          <w:szCs w:val="23"/>
          <w:u w:val="single" w:color="auto"/>
        </w:rPr>
        <w:t>米，南北宽</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6"/>
          <w:sz w:val="23"/>
          <w:szCs w:val="23"/>
          <w:u w:val="single" w:color="auto"/>
        </w:rPr>
        <w:t>189</w:t>
      </w:r>
      <w:r>
        <w:rPr>
          <w:rFonts w:ascii="宋体" w:hAnsi="宋体" w:eastAsia="宋体" w:cs="宋体"/>
          <w:spacing w:val="-36"/>
          <w:sz w:val="23"/>
          <w:szCs w:val="23"/>
          <w:u w:val="single" w:color="auto"/>
        </w:rPr>
        <w:t xml:space="preserve"> </w:t>
      </w:r>
      <w:r>
        <w:rPr>
          <w:rFonts w:ascii="FangSong_GB2312" w:hAnsi="FangSong_GB2312" w:eastAsia="FangSong_GB2312" w:cs="FangSong_GB2312"/>
          <w:spacing w:val="6"/>
          <w:sz w:val="23"/>
          <w:szCs w:val="23"/>
          <w:u w:val="single" w:color="auto"/>
        </w:rPr>
        <w:t>米。石油库四周围墙高度最低</w:t>
      </w:r>
      <w:r>
        <w:rPr>
          <w:rFonts w:ascii="FangSong_GB2312" w:hAnsi="FangSong_GB2312" w:eastAsia="FangSong_GB2312" w:cs="FangSong_GB2312"/>
          <w:spacing w:val="5"/>
          <w:sz w:val="23"/>
          <w:szCs w:val="23"/>
          <w:u w:val="single" w:color="auto"/>
        </w:rPr>
        <w:t>处为</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5"/>
          <w:sz w:val="23"/>
          <w:szCs w:val="23"/>
          <w:u w:val="single" w:color="auto"/>
        </w:rPr>
        <w:t>2.2</w:t>
      </w:r>
      <w:r>
        <w:rPr>
          <w:rFonts w:ascii="宋体" w:hAnsi="宋体" w:eastAsia="宋体" w:cs="宋体"/>
          <w:spacing w:val="-37"/>
          <w:sz w:val="23"/>
          <w:szCs w:val="23"/>
          <w:u w:val="single" w:color="auto"/>
        </w:rPr>
        <w:t xml:space="preserve"> </w:t>
      </w:r>
      <w:r>
        <w:rPr>
          <w:rFonts w:ascii="FangSong_GB2312" w:hAnsi="FangSong_GB2312" w:eastAsia="FangSong_GB2312" w:cs="FangSong_GB2312"/>
          <w:spacing w:val="5"/>
          <w:sz w:val="23"/>
          <w:szCs w:val="23"/>
          <w:u w:val="single" w:color="auto"/>
        </w:rPr>
        <w:t>米，最高</w:t>
      </w:r>
      <w:r>
        <w:rPr>
          <w:rFonts w:ascii="FangSong_GB2312" w:hAnsi="FangSong_GB2312" w:eastAsia="FangSong_GB2312" w:cs="FangSong_GB2312"/>
          <w:spacing w:val="8"/>
          <w:sz w:val="23"/>
          <w:szCs w:val="23"/>
          <w:u w:val="single" w:color="auto"/>
        </w:rPr>
        <w:t>处为</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8"/>
          <w:sz w:val="23"/>
          <w:szCs w:val="23"/>
          <w:u w:val="single" w:color="auto"/>
        </w:rPr>
        <w:t>2.8</w:t>
      </w:r>
      <w:r>
        <w:rPr>
          <w:rFonts w:ascii="宋体" w:hAnsi="宋体" w:eastAsia="宋体" w:cs="宋体"/>
          <w:spacing w:val="-37"/>
          <w:sz w:val="23"/>
          <w:szCs w:val="23"/>
          <w:u w:val="single" w:color="auto"/>
        </w:rPr>
        <w:t xml:space="preserve"> </w:t>
      </w:r>
      <w:r>
        <w:rPr>
          <w:rFonts w:ascii="FangSong_GB2312" w:hAnsi="FangSong_GB2312" w:eastAsia="FangSong_GB2312" w:cs="FangSong_GB2312"/>
          <w:spacing w:val="8"/>
          <w:sz w:val="23"/>
          <w:szCs w:val="23"/>
          <w:u w:val="single" w:color="auto"/>
        </w:rPr>
        <w:t>米，且有部分围墙以临时彩钢板代替。石油库用的库外埋地电缆与石油库</w:t>
      </w:r>
      <w:r>
        <w:rPr>
          <w:rFonts w:ascii="FangSong_GB2312" w:hAnsi="FangSong_GB2312" w:eastAsia="FangSong_GB2312" w:cs="FangSong_GB2312"/>
          <w:spacing w:val="5"/>
          <w:sz w:val="23"/>
          <w:szCs w:val="23"/>
          <w:u w:val="single" w:color="auto"/>
        </w:rPr>
        <w:t>围墙的距离最近处为</w:t>
      </w:r>
      <w:r>
        <w:rPr>
          <w:rFonts w:ascii="FangSong_GB2312" w:hAnsi="FangSong_GB2312" w:eastAsia="FangSong_GB2312" w:cs="FangSong_GB2312"/>
          <w:spacing w:val="-32"/>
          <w:sz w:val="23"/>
          <w:szCs w:val="23"/>
          <w:u w:val="single" w:color="auto"/>
        </w:rPr>
        <w:t xml:space="preserve"> </w:t>
      </w:r>
      <w:r>
        <w:rPr>
          <w:rFonts w:ascii="宋体" w:hAnsi="宋体" w:eastAsia="宋体" w:cs="宋体"/>
          <w:spacing w:val="5"/>
          <w:sz w:val="23"/>
          <w:szCs w:val="23"/>
          <w:u w:val="single" w:color="auto"/>
        </w:rPr>
        <w:t>2.87</w:t>
      </w:r>
      <w:r>
        <w:rPr>
          <w:rFonts w:ascii="宋体" w:hAnsi="宋体" w:eastAsia="宋体" w:cs="宋体"/>
          <w:spacing w:val="-37"/>
          <w:sz w:val="23"/>
          <w:szCs w:val="23"/>
          <w:u w:val="single" w:color="auto"/>
        </w:rPr>
        <w:t xml:space="preserve"> </w:t>
      </w:r>
      <w:r>
        <w:rPr>
          <w:rFonts w:ascii="FangSong_GB2312" w:hAnsi="FangSong_GB2312" w:eastAsia="FangSong_GB2312" w:cs="FangSong_GB2312"/>
          <w:spacing w:val="5"/>
          <w:sz w:val="23"/>
          <w:szCs w:val="23"/>
          <w:u w:val="single" w:color="auto"/>
        </w:rPr>
        <w:t>米。</w:t>
      </w:r>
    </w:p>
    <w:p w14:paraId="59B6A216">
      <w:pPr>
        <w:tabs>
          <w:tab w:val="left" w:pos="801"/>
        </w:tabs>
        <w:spacing w:before="13" w:line="448" w:lineRule="auto"/>
        <w:ind w:left="147" w:right="98" w:firstLine="464"/>
        <w:rPr>
          <w:rFonts w:ascii="FangSong_GB2312" w:hAnsi="FangSong_GB2312" w:eastAsia="FangSong_GB2312" w:cs="FangSong_GB2312"/>
          <w:sz w:val="23"/>
          <w:szCs w:val="23"/>
        </w:rPr>
      </w:pPr>
      <w:r>
        <w:pict>
          <v:shape id="_x0000_s1102" o:spid="_x0000_s1102" style="position:absolute;left:0pt;margin-left:6.6pt;margin-top:40.15pt;height:0.65pt;width:436.7pt;z-index:251737088;mso-width-relative:page;mso-height-relative:page;" filled="f" stroked="t" coordsize="8734,12" path="m0,6l8733,6e">
            <v:fill on="f" focussize="0,0"/>
            <v:stroke weight="0.6pt" color="#000000" miterlimit="10" joinstyle="bevel"/>
            <v:imagedata o:title=""/>
            <o:lock v:ext="edit"/>
          </v:shape>
        </w:pic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××石油库存在的上述问题不符合《石油库设计规范》（</w:t>
      </w:r>
      <w:r>
        <w:rPr>
          <w:rFonts w:ascii="宋体" w:hAnsi="宋体" w:eastAsia="宋体" w:cs="宋体"/>
          <w:sz w:val="23"/>
          <w:szCs w:val="23"/>
          <w:u w:val="single" w:color="auto"/>
        </w:rPr>
        <w:t>GB</w:t>
      </w:r>
      <w:r>
        <w:rPr>
          <w:rFonts w:ascii="宋体" w:hAnsi="宋体" w:eastAsia="宋体" w:cs="宋体"/>
          <w:spacing w:val="3"/>
          <w:sz w:val="23"/>
          <w:szCs w:val="23"/>
          <w:u w:val="single" w:color="auto"/>
        </w:rPr>
        <w:t>50074-2014</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5.3.3</w:t>
      </w:r>
      <w:r>
        <w:rPr>
          <w:rFonts w:ascii="FangSong_GB2312" w:hAnsi="FangSong_GB2312" w:eastAsia="FangSong_GB2312" w:cs="FangSong_GB2312"/>
          <w:spacing w:val="5"/>
          <w:sz w:val="23"/>
          <w:szCs w:val="23"/>
        </w:rPr>
        <w:t>和</w:t>
      </w:r>
      <w:r>
        <w:rPr>
          <w:rFonts w:ascii="FangSong_GB2312" w:hAnsi="FangSong_GB2312" w:eastAsia="FangSong_GB2312" w:cs="FangSong_GB2312"/>
          <w:spacing w:val="-47"/>
          <w:sz w:val="23"/>
          <w:szCs w:val="23"/>
        </w:rPr>
        <w:t xml:space="preserve"> </w:t>
      </w:r>
      <w:r>
        <w:rPr>
          <w:rFonts w:ascii="宋体" w:hAnsi="宋体" w:eastAsia="宋体" w:cs="宋体"/>
          <w:spacing w:val="5"/>
          <w:sz w:val="23"/>
          <w:szCs w:val="23"/>
        </w:rPr>
        <w:t>4.0.13</w:t>
      </w:r>
      <w:r>
        <w:rPr>
          <w:rFonts w:ascii="FangSong_GB2312" w:hAnsi="FangSong_GB2312" w:eastAsia="FangSong_GB2312" w:cs="FangSong_GB2312"/>
          <w:spacing w:val="5"/>
          <w:sz w:val="23"/>
          <w:szCs w:val="23"/>
        </w:rPr>
        <w:t>，石油库四周应设高度不低于</w:t>
      </w:r>
      <w:r>
        <w:rPr>
          <w:rFonts w:ascii="FangSong_GB2312" w:hAnsi="FangSong_GB2312" w:eastAsia="FangSong_GB2312" w:cs="FangSong_GB2312"/>
          <w:spacing w:val="-43"/>
          <w:sz w:val="23"/>
          <w:szCs w:val="23"/>
        </w:rPr>
        <w:t xml:space="preserve"> </w:t>
      </w:r>
      <w:r>
        <w:rPr>
          <w:rFonts w:ascii="宋体" w:hAnsi="宋体" w:eastAsia="宋体" w:cs="宋体"/>
          <w:spacing w:val="5"/>
          <w:sz w:val="23"/>
          <w:szCs w:val="23"/>
        </w:rPr>
        <w:t>2.5m</w:t>
      </w:r>
      <w:r>
        <w:rPr>
          <w:rFonts w:ascii="宋体" w:hAnsi="宋体" w:eastAsia="宋体" w:cs="宋体"/>
          <w:spacing w:val="-23"/>
          <w:sz w:val="23"/>
          <w:szCs w:val="23"/>
        </w:rPr>
        <w:t xml:space="preserve"> </w:t>
      </w:r>
      <w:r>
        <w:rPr>
          <w:rFonts w:ascii="FangSong_GB2312" w:hAnsi="FangSong_GB2312" w:eastAsia="FangSong_GB2312" w:cs="FangSong_GB2312"/>
          <w:spacing w:val="5"/>
          <w:sz w:val="23"/>
          <w:szCs w:val="23"/>
        </w:rPr>
        <w:t>的实体围墙，石油库用的库外埋地电缆</w:t>
      </w:r>
    </w:p>
    <w:p w14:paraId="1564EB1D">
      <w:pPr>
        <w:spacing w:before="2" w:line="224" w:lineRule="auto"/>
        <w:ind w:left="154"/>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u w:val="single" w:color="auto"/>
        </w:rPr>
        <w:t>与石油库围墙的距离不应小于</w:t>
      </w:r>
      <w:r>
        <w:rPr>
          <w:rFonts w:ascii="FangSong_GB2312" w:hAnsi="FangSong_GB2312" w:eastAsia="FangSong_GB2312" w:cs="FangSong_GB2312"/>
          <w:spacing w:val="-27"/>
          <w:sz w:val="23"/>
          <w:szCs w:val="23"/>
          <w:u w:val="single" w:color="auto"/>
        </w:rPr>
        <w:t xml:space="preserve"> </w:t>
      </w:r>
      <w:r>
        <w:rPr>
          <w:rFonts w:ascii="宋体" w:hAnsi="宋体" w:eastAsia="宋体" w:cs="宋体"/>
          <w:spacing w:val="5"/>
          <w:sz w:val="23"/>
          <w:szCs w:val="23"/>
          <w:u w:val="single" w:color="auto"/>
        </w:rPr>
        <w:t>3m</w:t>
      </w:r>
      <w:r>
        <w:rPr>
          <w:rFonts w:ascii="宋体" w:hAnsi="宋体" w:eastAsia="宋体" w:cs="宋体"/>
          <w:spacing w:val="-23"/>
          <w:sz w:val="23"/>
          <w:szCs w:val="23"/>
          <w:u w:val="single" w:color="auto"/>
        </w:rPr>
        <w:t xml:space="preserve"> </w:t>
      </w:r>
      <w:r>
        <w:rPr>
          <w:rFonts w:ascii="FangSong_GB2312" w:hAnsi="FangSong_GB2312" w:eastAsia="FangSong_GB2312" w:cs="FangSong_GB2312"/>
          <w:spacing w:val="5"/>
          <w:sz w:val="23"/>
          <w:szCs w:val="23"/>
          <w:u w:val="single" w:color="auto"/>
        </w:rPr>
        <w:t>的要求。</w:t>
      </w:r>
    </w:p>
    <w:p w14:paraId="7E381AE0">
      <w:pPr>
        <w:spacing w:before="272" w:line="208" w:lineRule="auto"/>
        <w:ind w:left="634"/>
        <w:rPr>
          <w:rFonts w:ascii="微软雅黑" w:hAnsi="微软雅黑" w:eastAsia="微软雅黑" w:cs="微软雅黑"/>
          <w:sz w:val="23"/>
          <w:szCs w:val="23"/>
        </w:rPr>
      </w:pPr>
      <w:r>
        <w:rPr>
          <w:rFonts w:ascii="微软雅黑" w:hAnsi="微软雅黑" w:eastAsia="微软雅黑" w:cs="微软雅黑"/>
          <w:b/>
          <w:bCs/>
          <w:spacing w:val="5"/>
          <w:sz w:val="23"/>
          <w:szCs w:val="23"/>
        </w:rPr>
        <w:t>当事人陈述、申辩情况：</w:t>
      </w:r>
    </w:p>
    <w:p w14:paraId="1263C471">
      <w:pPr>
        <w:spacing w:before="219" w:line="208" w:lineRule="auto"/>
        <w:ind w:left="633"/>
        <w:rPr>
          <w:rFonts w:ascii="微软雅黑" w:hAnsi="微软雅黑" w:eastAsia="微软雅黑" w:cs="微软雅黑"/>
          <w:sz w:val="23"/>
          <w:szCs w:val="23"/>
        </w:rPr>
      </w:pPr>
      <w:r>
        <w:rPr>
          <w:rFonts w:ascii="MS Gothic" w:hAnsi="MS Gothic" w:eastAsia="MS Gothic" w:cs="MS Gothic"/>
          <w:b/>
          <w:bCs/>
          <w:spacing w:val="3"/>
          <w:sz w:val="23"/>
          <w:szCs w:val="23"/>
        </w:rPr>
        <w:t>☑</w:t>
      </w:r>
      <w:r>
        <w:rPr>
          <w:rFonts w:ascii="微软雅黑" w:hAnsi="微软雅黑" w:eastAsia="微软雅黑" w:cs="微软雅黑"/>
          <w:b/>
          <w:bCs/>
          <w:spacing w:val="3"/>
          <w:sz w:val="23"/>
          <w:szCs w:val="23"/>
        </w:rPr>
        <w:t>未作陈述、申辩。</w:t>
      </w:r>
    </w:p>
    <w:p w14:paraId="72B7B7FA">
      <w:pPr>
        <w:spacing w:before="217" w:line="208" w:lineRule="auto"/>
        <w:ind w:left="635"/>
        <w:rPr>
          <w:rFonts w:ascii="微软雅黑" w:hAnsi="微软雅黑" w:eastAsia="微软雅黑" w:cs="微软雅黑"/>
          <w:sz w:val="23"/>
          <w:szCs w:val="23"/>
        </w:rPr>
      </w:pPr>
      <w:r>
        <w:pict>
          <v:shape id="_x0000_s1103" o:spid="_x0000_s1103" style="position:absolute;left:0pt;margin-left:6.9pt;margin-top:50.9pt;height:0.65pt;width:436.7pt;z-index:251736064;mso-width-relative:page;mso-height-relative:page;" filled="f" stroked="t" coordsize="8734,12" path="m0,6l8733,6e">
            <v:fill on="f" focussize="0,0"/>
            <v:stroke weight="0.6pt" color="#000000" miterlimit="10" joinstyle="bevel"/>
            <v:imagedata o:title=""/>
            <o:lock v:ext="edit"/>
          </v:shape>
        </w:pict>
      </w:r>
      <w:r>
        <w:rPr>
          <w:rFonts w:ascii="微软雅黑" w:hAnsi="微软雅黑" w:eastAsia="微软雅黑" w:cs="微软雅黑"/>
          <w:b/>
          <w:bCs/>
          <w:spacing w:val="17"/>
          <w:sz w:val="23"/>
          <w:szCs w:val="23"/>
        </w:rPr>
        <w:t>□陈述、申辩内容：</w:t>
      </w:r>
      <w:r>
        <w:rPr>
          <w:rFonts w:ascii="微软雅黑" w:hAnsi="微软雅黑" w:eastAsia="微软雅黑" w:cs="微软雅黑"/>
          <w:b/>
          <w:bCs/>
          <w:sz w:val="23"/>
          <w:szCs w:val="23"/>
          <w:u w:val="single" w:color="auto"/>
        </w:rPr>
        <w:t xml:space="preserve">                                                                                         </w:t>
      </w:r>
    </w:p>
    <w:p w14:paraId="0E05577C">
      <w:pPr>
        <w:spacing w:before="3"/>
      </w:pPr>
    </w:p>
    <w:p w14:paraId="621B7118">
      <w:pPr>
        <w:spacing w:before="3"/>
      </w:pPr>
    </w:p>
    <w:p w14:paraId="08FA64C2">
      <w:pPr>
        <w:spacing w:before="3"/>
      </w:pPr>
    </w:p>
    <w:p w14:paraId="0B6C42B7">
      <w:pPr>
        <w:spacing w:before="3"/>
      </w:pPr>
    </w:p>
    <w:p w14:paraId="2C9777C5">
      <w:pPr>
        <w:spacing w:before="3"/>
      </w:pPr>
    </w:p>
    <w:p w14:paraId="701B4A51">
      <w:pPr>
        <w:spacing w:before="3"/>
      </w:pPr>
    </w:p>
    <w:p w14:paraId="3D80FF9E">
      <w:pPr>
        <w:spacing w:before="3"/>
      </w:pPr>
    </w:p>
    <w:p w14:paraId="13A1F827">
      <w:pPr>
        <w:spacing w:before="3"/>
      </w:pPr>
    </w:p>
    <w:p w14:paraId="7B8945F8">
      <w:pPr>
        <w:spacing w:before="3"/>
      </w:pPr>
    </w:p>
    <w:p w14:paraId="7C4FE4DE">
      <w:pPr>
        <w:spacing w:before="3"/>
      </w:pPr>
    </w:p>
    <w:p w14:paraId="4FA127FE">
      <w:pPr>
        <w:spacing w:before="3"/>
      </w:pPr>
    </w:p>
    <w:p w14:paraId="0C97F034">
      <w:pPr>
        <w:spacing w:before="3"/>
      </w:pPr>
    </w:p>
    <w:p w14:paraId="2D64D64A">
      <w:pPr>
        <w:spacing w:before="3"/>
      </w:pPr>
    </w:p>
    <w:p w14:paraId="016A2CDA">
      <w:pPr>
        <w:spacing w:before="3"/>
      </w:pPr>
    </w:p>
    <w:p w14:paraId="2F425D99">
      <w:pPr>
        <w:spacing w:before="3"/>
      </w:pPr>
    </w:p>
    <w:p w14:paraId="36DC0AAD">
      <w:pPr>
        <w:spacing w:before="3"/>
      </w:pPr>
    </w:p>
    <w:p w14:paraId="5C84E57D">
      <w:pPr>
        <w:spacing w:before="3"/>
      </w:pPr>
    </w:p>
    <w:p w14:paraId="4706164C">
      <w:pPr>
        <w:spacing w:before="3"/>
      </w:pPr>
    </w:p>
    <w:p w14:paraId="544B8468">
      <w:pPr>
        <w:spacing w:before="3"/>
      </w:pPr>
    </w:p>
    <w:p w14:paraId="00954B86">
      <w:pPr>
        <w:sectPr>
          <w:footerReference r:id="rId113" w:type="default"/>
          <w:pgSz w:w="11906" w:h="16838"/>
          <w:pgMar w:top="1431" w:right="1487" w:bottom="1035" w:left="1453" w:header="0" w:footer="726" w:gutter="0"/>
          <w:cols w:equalWidth="0" w:num="1">
            <w:col w:w="8964"/>
          </w:cols>
        </w:sectPr>
      </w:pPr>
    </w:p>
    <w:p w14:paraId="649FAB2D">
      <w:pPr>
        <w:tabs>
          <w:tab w:val="left" w:pos="3193"/>
        </w:tabs>
        <w:spacing w:before="54" w:line="377" w:lineRule="auto"/>
        <w:ind w:left="2920" w:right="248" w:hanging="2783"/>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勘验（检查）人（签名</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41"/>
          <w:w w:val="84"/>
          <w:sz w:val="23"/>
          <w:szCs w:val="23"/>
        </w:rPr>
        <w:t>）：</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4"/>
          <w:sz w:val="23"/>
          <w:szCs w:val="23"/>
          <w:u w:val="single" w:color="auto"/>
        </w:rPr>
        <w:t>李</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5"/>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5"/>
          <w:sz w:val="23"/>
          <w:szCs w:val="23"/>
          <w:u w:val="single" w:color="auto"/>
        </w:rPr>
        <w:t>××</w:t>
      </w:r>
      <w:r>
        <w:rPr>
          <w:rFonts w:ascii="FangSong_GB2312" w:hAnsi="FangSong_GB2312" w:eastAsia="FangSong_GB2312" w:cs="FangSong_GB2312"/>
          <w:sz w:val="23"/>
          <w:szCs w:val="23"/>
          <w:u w:val="single" w:color="auto"/>
        </w:rPr>
        <w:t xml:space="preserve">   </w:t>
      </w:r>
    </w:p>
    <w:p w14:paraId="02070AF1">
      <w:pPr>
        <w:spacing w:before="31" w:line="203" w:lineRule="auto"/>
        <w:ind w:left="154"/>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当</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
          <w:sz w:val="23"/>
          <w:szCs w:val="23"/>
        </w:rPr>
        <w:t>事</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人（签名或者盖章</w:t>
      </w:r>
      <w:r>
        <w:rPr>
          <w:rFonts w:ascii="微软雅黑" w:hAnsi="微软雅黑" w:eastAsia="微软雅黑" w:cs="微软雅黑"/>
          <w:b/>
          <w:bCs/>
          <w:spacing w:val="-47"/>
          <w:sz w:val="23"/>
          <w:szCs w:val="23"/>
        </w:rPr>
        <w:t>）：</w:t>
      </w:r>
      <w:r>
        <w:rPr>
          <w:rFonts w:ascii="FangSong_GB2312" w:hAnsi="FangSong_GB2312" w:eastAsia="FangSong_GB2312" w:cs="FangSong_GB2312"/>
          <w:b/>
          <w:bCs/>
          <w:spacing w:val="13"/>
          <w:sz w:val="23"/>
          <w:szCs w:val="23"/>
          <w:u w:val="single" w:color="auto"/>
        </w:rPr>
        <w:t xml:space="preserve">  </w:t>
      </w:r>
      <w:r>
        <w:rPr>
          <w:rFonts w:ascii="FangSong_GB2312" w:hAnsi="FangSong_GB2312" w:eastAsia="FangSong_GB2312" w:cs="FangSong_GB2312"/>
          <w:spacing w:val="1"/>
          <w:sz w:val="23"/>
          <w:szCs w:val="23"/>
          <w:u w:val="single" w:color="auto"/>
        </w:rPr>
        <w:t>王</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296F6D4E">
      <w:pPr>
        <w:tabs>
          <w:tab w:val="left" w:pos="3395"/>
        </w:tabs>
        <w:spacing w:before="233" w:line="224" w:lineRule="auto"/>
        <w:ind w:left="3145"/>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7"/>
          <w:sz w:val="23"/>
          <w:szCs w:val="23"/>
          <w:u w:val="single" w:color="auto"/>
        </w:rPr>
        <w:t>刘</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7"/>
          <w:sz w:val="23"/>
          <w:szCs w:val="23"/>
          <w:u w:val="single" w:color="auto"/>
        </w:rPr>
        <w:t>××</w:t>
      </w:r>
      <w:r>
        <w:rPr>
          <w:rFonts w:ascii="FangSong_GB2312" w:hAnsi="FangSong_GB2312" w:eastAsia="FangSong_GB2312" w:cs="FangSong_GB2312"/>
          <w:sz w:val="23"/>
          <w:szCs w:val="23"/>
          <w:u w:val="single" w:color="auto"/>
        </w:rPr>
        <w:t xml:space="preserve">   </w:t>
      </w:r>
    </w:p>
    <w:p w14:paraId="4467B473">
      <w:pPr>
        <w:spacing w:before="272" w:line="203" w:lineRule="auto"/>
        <w:ind w:left="137"/>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被邀请人（签名</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
          <w:sz w:val="23"/>
          <w:szCs w:val="23"/>
          <w:u w:val="single" w:color="auto"/>
        </w:rPr>
        <w:t>赵</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593D61FF">
      <w:pPr>
        <w:spacing w:before="228" w:line="195" w:lineRule="auto"/>
        <w:ind w:left="137"/>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记  录</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4"/>
          <w:sz w:val="23"/>
          <w:szCs w:val="23"/>
        </w:rPr>
        <w:t>人（签名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4"/>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z w:val="23"/>
          <w:szCs w:val="23"/>
          <w:u w:val="single" w:color="auto"/>
        </w:rPr>
        <w:t xml:space="preserve">   </w:t>
      </w:r>
    </w:p>
    <w:p w14:paraId="40419E23">
      <w:pPr>
        <w:pStyle w:val="2"/>
        <w:spacing w:line="14" w:lineRule="auto"/>
        <w:rPr>
          <w:sz w:val="2"/>
        </w:rPr>
      </w:pPr>
      <w:r>
        <w:rPr>
          <w:sz w:val="2"/>
          <w:szCs w:val="2"/>
        </w:rPr>
        <w:br w:type="column"/>
      </w:r>
    </w:p>
    <w:p w14:paraId="5567843B">
      <w:pPr>
        <w:spacing w:before="52" w:line="208" w:lineRule="auto"/>
        <w:ind w:left="2645"/>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1"/>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17"/>
          <w:sz w:val="23"/>
          <w:szCs w:val="23"/>
        </w:rPr>
        <w:t>日</w:t>
      </w:r>
    </w:p>
    <w:p w14:paraId="250B916F">
      <w:pPr>
        <w:spacing w:before="217" w:line="208" w:lineRule="auto"/>
        <w:ind w:left="2664"/>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4E0980C2">
      <w:pPr>
        <w:spacing w:before="221" w:line="207" w:lineRule="auto"/>
        <w:rPr>
          <w:rFonts w:ascii="微软雅黑" w:hAnsi="微软雅黑" w:eastAsia="微软雅黑" w:cs="微软雅黑"/>
          <w:sz w:val="23"/>
          <w:szCs w:val="23"/>
        </w:rPr>
      </w:pPr>
      <w:r>
        <w:rPr>
          <w:rFonts w:ascii="微软雅黑" w:hAnsi="微软雅黑" w:eastAsia="微软雅黑" w:cs="微软雅黑"/>
          <w:b/>
          <w:bCs/>
          <w:spacing w:val="10"/>
          <w:sz w:val="23"/>
          <w:szCs w:val="23"/>
        </w:rPr>
        <w:t>联系方式：</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10"/>
          <w:sz w:val="23"/>
          <w:szCs w:val="23"/>
          <w:u w:val="single" w:color="auto"/>
        </w:rPr>
        <w:t xml:space="preserve">××××× </w:t>
      </w:r>
      <w:r>
        <w:rPr>
          <w:rFonts w:ascii="宋体" w:hAnsi="宋体" w:eastAsia="宋体" w:cs="宋体"/>
          <w:spacing w:val="10"/>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10"/>
          <w:sz w:val="23"/>
          <w:szCs w:val="23"/>
        </w:rPr>
        <w:t>年</w:t>
      </w:r>
      <w:r>
        <w:rPr>
          <w:rFonts w:ascii="微软雅黑" w:hAnsi="微软雅黑" w:eastAsia="微软雅黑" w:cs="微软雅黑"/>
          <w:spacing w:val="10"/>
          <w:sz w:val="23"/>
          <w:szCs w:val="23"/>
        </w:rPr>
        <w:t>×</w:t>
      </w:r>
      <w:r>
        <w:rPr>
          <w:rFonts w:ascii="微软雅黑" w:hAnsi="微软雅黑" w:eastAsia="微软雅黑" w:cs="微软雅黑"/>
          <w:b/>
          <w:bCs/>
          <w:spacing w:val="10"/>
          <w:sz w:val="23"/>
          <w:szCs w:val="23"/>
        </w:rPr>
        <w:t>月</w:t>
      </w:r>
      <w:r>
        <w:rPr>
          <w:rFonts w:ascii="微软雅黑" w:hAnsi="微软雅黑" w:eastAsia="微软雅黑" w:cs="微软雅黑"/>
          <w:spacing w:val="10"/>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0"/>
          <w:sz w:val="23"/>
          <w:szCs w:val="23"/>
        </w:rPr>
        <w:t>日</w:t>
      </w:r>
    </w:p>
    <w:p w14:paraId="24E16A79">
      <w:pPr>
        <w:spacing w:before="219" w:line="207" w:lineRule="auto"/>
        <w:ind w:left="2"/>
        <w:rPr>
          <w:rFonts w:ascii="微软雅黑" w:hAnsi="微软雅黑" w:eastAsia="微软雅黑" w:cs="微软雅黑"/>
          <w:sz w:val="23"/>
          <w:szCs w:val="23"/>
        </w:rPr>
      </w:pPr>
      <w:r>
        <w:rPr>
          <w:rFonts w:ascii="微软雅黑" w:hAnsi="微软雅黑" w:eastAsia="微软雅黑" w:cs="微软雅黑"/>
          <w:b/>
          <w:bCs/>
          <w:spacing w:val="10"/>
          <w:sz w:val="23"/>
          <w:szCs w:val="23"/>
        </w:rPr>
        <w:t>联系方式：</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10"/>
          <w:sz w:val="23"/>
          <w:szCs w:val="23"/>
          <w:u w:val="single" w:color="auto"/>
        </w:rPr>
        <w:t xml:space="preserve">××××× </w:t>
      </w:r>
      <w:r>
        <w:rPr>
          <w:rFonts w:ascii="宋体" w:hAnsi="宋体" w:eastAsia="宋体" w:cs="宋体"/>
          <w:spacing w:val="10"/>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10"/>
          <w:sz w:val="23"/>
          <w:szCs w:val="23"/>
        </w:rPr>
        <w:t>年</w:t>
      </w:r>
      <w:r>
        <w:rPr>
          <w:rFonts w:ascii="微软雅黑" w:hAnsi="微软雅黑" w:eastAsia="微软雅黑" w:cs="微软雅黑"/>
          <w:spacing w:val="10"/>
          <w:sz w:val="23"/>
          <w:szCs w:val="23"/>
        </w:rPr>
        <w:t>×</w:t>
      </w:r>
      <w:r>
        <w:rPr>
          <w:rFonts w:ascii="微软雅黑" w:hAnsi="微软雅黑" w:eastAsia="微软雅黑" w:cs="微软雅黑"/>
          <w:b/>
          <w:bCs/>
          <w:spacing w:val="10"/>
          <w:sz w:val="23"/>
          <w:szCs w:val="23"/>
        </w:rPr>
        <w:t>月</w:t>
      </w:r>
      <w:r>
        <w:rPr>
          <w:rFonts w:ascii="微软雅黑" w:hAnsi="微软雅黑" w:eastAsia="微软雅黑" w:cs="微软雅黑"/>
          <w:spacing w:val="10"/>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0"/>
          <w:sz w:val="23"/>
          <w:szCs w:val="23"/>
        </w:rPr>
        <w:t>日</w:t>
      </w:r>
    </w:p>
    <w:p w14:paraId="5146B421">
      <w:pPr>
        <w:spacing w:before="217" w:line="208" w:lineRule="auto"/>
        <w:ind w:left="2642"/>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1"/>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17"/>
          <w:sz w:val="23"/>
          <w:szCs w:val="23"/>
        </w:rPr>
        <w:t>日</w:t>
      </w:r>
    </w:p>
    <w:p w14:paraId="61EB68B9">
      <w:pPr>
        <w:spacing w:before="220" w:line="195" w:lineRule="auto"/>
        <w:ind w:left="2642"/>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1"/>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17"/>
          <w:sz w:val="23"/>
          <w:szCs w:val="23"/>
        </w:rPr>
        <w:t>日</w:t>
      </w:r>
    </w:p>
    <w:p w14:paraId="6D62F5ED">
      <w:pPr>
        <w:spacing w:line="195" w:lineRule="auto"/>
        <w:rPr>
          <w:rFonts w:ascii="微软雅黑" w:hAnsi="微软雅黑" w:eastAsia="微软雅黑" w:cs="微软雅黑"/>
          <w:sz w:val="23"/>
          <w:szCs w:val="23"/>
        </w:rPr>
        <w:sectPr>
          <w:type w:val="continuous"/>
          <w:pgSz w:w="11906" w:h="16838"/>
          <w:pgMar w:top="1431" w:right="1487" w:bottom="1035" w:left="1453" w:header="0" w:footer="726" w:gutter="0"/>
          <w:cols w:equalWidth="0" w:num="2">
            <w:col w:w="4370" w:space="100"/>
            <w:col w:w="4495"/>
          </w:cols>
        </w:sectPr>
      </w:pPr>
    </w:p>
    <w:p w14:paraId="6CFE8AC0">
      <w:pPr>
        <w:pStyle w:val="2"/>
        <w:spacing w:line="246" w:lineRule="auto"/>
      </w:pPr>
    </w:p>
    <w:p w14:paraId="424E8F9B">
      <w:pPr>
        <w:spacing w:line="37" w:lineRule="exact"/>
        <w:ind w:firstLine="1"/>
      </w:pPr>
      <w:r>
        <w:drawing>
          <wp:inline distT="0" distB="0" distL="0" distR="0">
            <wp:extent cx="5690870" cy="22860"/>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336"/>
                    <a:stretch>
                      <a:fillRect/>
                    </a:stretch>
                  </pic:blipFill>
                  <pic:spPr>
                    <a:xfrm>
                      <a:off x="0" y="0"/>
                      <a:ext cx="5691429" cy="23493"/>
                    </a:xfrm>
                    <a:prstGeom prst="rect">
                      <a:avLst/>
                    </a:prstGeom>
                  </pic:spPr>
                </pic:pic>
              </a:graphicData>
            </a:graphic>
          </wp:inline>
        </w:drawing>
      </w:r>
    </w:p>
    <w:p w14:paraId="09D2CEFB">
      <w:pPr>
        <w:spacing w:before="70" w:line="163" w:lineRule="auto"/>
        <w:ind w:left="7498"/>
        <w:rPr>
          <w:rFonts w:ascii="微软雅黑" w:hAnsi="微软雅黑" w:eastAsia="微软雅黑" w:cs="微软雅黑"/>
          <w:sz w:val="20"/>
          <w:szCs w:val="20"/>
        </w:rPr>
      </w:pPr>
      <w:r>
        <w:rPr>
          <w:rFonts w:ascii="微软雅黑" w:hAnsi="微软雅黑" w:eastAsia="微软雅黑" w:cs="微软雅黑"/>
          <w:b/>
          <w:bCs/>
          <w:sz w:val="20"/>
          <w:szCs w:val="20"/>
        </w:rPr>
        <w:t xml:space="preserve">共 </w:t>
      </w:r>
      <w:r>
        <w:rPr>
          <w:rFonts w:ascii="宋体" w:hAnsi="宋体" w:eastAsia="宋体" w:cs="宋体"/>
          <w:b/>
          <w:bCs/>
          <w:sz w:val="20"/>
          <w:szCs w:val="20"/>
        </w:rPr>
        <w:t>4</w:t>
      </w:r>
      <w:r>
        <w:rPr>
          <w:rFonts w:ascii="宋体" w:hAnsi="宋体" w:eastAsia="宋体" w:cs="宋体"/>
          <w:spacing w:val="-33"/>
          <w:sz w:val="20"/>
          <w:szCs w:val="20"/>
        </w:rPr>
        <w:t xml:space="preserve"> </w:t>
      </w:r>
      <w:r>
        <w:rPr>
          <w:rFonts w:ascii="微软雅黑" w:hAnsi="微软雅黑" w:eastAsia="微软雅黑" w:cs="微软雅黑"/>
          <w:b/>
          <w:bCs/>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z w:val="20"/>
          <w:szCs w:val="20"/>
        </w:rPr>
        <w:t xml:space="preserve">第 </w:t>
      </w:r>
      <w:r>
        <w:rPr>
          <w:rFonts w:ascii="宋体" w:hAnsi="宋体" w:eastAsia="宋体" w:cs="宋体"/>
          <w:b/>
          <w:bCs/>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z w:val="20"/>
          <w:szCs w:val="20"/>
        </w:rPr>
        <w:t>页</w:t>
      </w:r>
    </w:p>
    <w:p w14:paraId="3A93FCA2">
      <w:pPr>
        <w:spacing w:line="163" w:lineRule="auto"/>
        <w:rPr>
          <w:rFonts w:ascii="微软雅黑" w:hAnsi="微软雅黑" w:eastAsia="微软雅黑" w:cs="微软雅黑"/>
          <w:sz w:val="20"/>
          <w:szCs w:val="20"/>
        </w:rPr>
        <w:sectPr>
          <w:type w:val="continuous"/>
          <w:pgSz w:w="11906" w:h="16838"/>
          <w:pgMar w:top="1431" w:right="1487" w:bottom="1035" w:left="1453" w:header="0" w:footer="726" w:gutter="0"/>
          <w:cols w:equalWidth="0" w:num="1">
            <w:col w:w="8964"/>
          </w:cols>
        </w:sectPr>
      </w:pPr>
    </w:p>
    <w:p w14:paraId="478B5B67">
      <w:pPr>
        <w:spacing w:before="347" w:line="207" w:lineRule="auto"/>
        <w:ind w:left="295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现场照片及说明</w:t>
      </w:r>
    </w:p>
    <w:p w14:paraId="1AF581E8">
      <w:pPr>
        <w:spacing w:before="16"/>
      </w:pPr>
    </w:p>
    <w:tbl>
      <w:tblPr>
        <w:tblStyle w:val="5"/>
        <w:tblW w:w="8704"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4"/>
      </w:tblGrid>
      <w:tr w14:paraId="5850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0" w:hRule="atLeast"/>
        </w:trPr>
        <w:tc>
          <w:tcPr>
            <w:tcW w:w="8704" w:type="dxa"/>
            <w:vAlign w:val="top"/>
          </w:tcPr>
          <w:p w14:paraId="509BBDDE">
            <w:pPr>
              <w:pStyle w:val="6"/>
              <w:spacing w:before="247" w:line="230" w:lineRule="auto"/>
              <w:ind w:left="120"/>
              <w:rPr>
                <w:rFonts w:ascii="宋体" w:hAnsi="宋体" w:eastAsia="宋体" w:cs="宋体"/>
              </w:rPr>
            </w:pPr>
            <w:r>
              <w:rPr>
                <w:spacing w:val="2"/>
              </w:rPr>
              <w:t>照片</w:t>
            </w:r>
            <w:r>
              <w:rPr>
                <w:spacing w:val="-28"/>
              </w:rPr>
              <w:t xml:space="preserve"> </w:t>
            </w:r>
            <w:r>
              <w:rPr>
                <w:rFonts w:ascii="宋体" w:hAnsi="宋体" w:eastAsia="宋体" w:cs="宋体"/>
                <w:spacing w:val="2"/>
              </w:rPr>
              <w:t>1</w:t>
            </w:r>
          </w:p>
        </w:tc>
      </w:tr>
      <w:tr w14:paraId="6A9A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3" w:hRule="atLeast"/>
        </w:trPr>
        <w:tc>
          <w:tcPr>
            <w:tcW w:w="8704" w:type="dxa"/>
            <w:vAlign w:val="top"/>
          </w:tcPr>
          <w:p w14:paraId="6D58EBB0">
            <w:pPr>
              <w:pStyle w:val="6"/>
              <w:spacing w:before="244" w:line="230" w:lineRule="auto"/>
              <w:ind w:left="120"/>
              <w:rPr>
                <w:rFonts w:ascii="宋体" w:hAnsi="宋体" w:eastAsia="宋体" w:cs="宋体"/>
              </w:rPr>
            </w:pPr>
            <w:r>
              <w:rPr>
                <w:spacing w:val="2"/>
              </w:rPr>
              <w:t>照片</w:t>
            </w:r>
            <w:r>
              <w:rPr>
                <w:spacing w:val="-43"/>
              </w:rPr>
              <w:t xml:space="preserve"> </w:t>
            </w:r>
            <w:r>
              <w:rPr>
                <w:rFonts w:ascii="宋体" w:hAnsi="宋体" w:eastAsia="宋体" w:cs="宋体"/>
                <w:spacing w:val="2"/>
              </w:rPr>
              <w:t>2</w:t>
            </w:r>
          </w:p>
        </w:tc>
      </w:tr>
    </w:tbl>
    <w:p w14:paraId="61EAC5DE">
      <w:pPr>
        <w:pStyle w:val="2"/>
        <w:spacing w:line="327" w:lineRule="auto"/>
      </w:pPr>
    </w:p>
    <w:p w14:paraId="281DE01E">
      <w:pPr>
        <w:spacing w:line="37" w:lineRule="exact"/>
      </w:pPr>
      <w:r>
        <w:drawing>
          <wp:inline distT="0" distB="0" distL="0" distR="0">
            <wp:extent cx="5690870" cy="22860"/>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342"/>
                    <a:stretch>
                      <a:fillRect/>
                    </a:stretch>
                  </pic:blipFill>
                  <pic:spPr>
                    <a:xfrm>
                      <a:off x="0" y="0"/>
                      <a:ext cx="5691429" cy="23493"/>
                    </a:xfrm>
                    <a:prstGeom prst="rect">
                      <a:avLst/>
                    </a:prstGeom>
                  </pic:spPr>
                </pic:pic>
              </a:graphicData>
            </a:graphic>
          </wp:inline>
        </w:drawing>
      </w:r>
    </w:p>
    <w:p w14:paraId="01FA593B">
      <w:pPr>
        <w:spacing w:before="84" w:line="203" w:lineRule="auto"/>
        <w:ind w:left="151"/>
        <w:rPr>
          <w:rFonts w:ascii="微软雅黑" w:hAnsi="微软雅黑" w:eastAsia="微软雅黑" w:cs="微软雅黑"/>
          <w:sz w:val="20"/>
          <w:szCs w:val="20"/>
        </w:rPr>
      </w:pPr>
      <w:r>
        <w:rPr>
          <w:rFonts w:ascii="微软雅黑" w:hAnsi="微软雅黑" w:eastAsia="微软雅黑" w:cs="微软雅黑"/>
          <w:b/>
          <w:bCs/>
          <w:spacing w:val="5"/>
          <w:sz w:val="20"/>
          <w:szCs w:val="20"/>
        </w:rPr>
        <w:t>当事人（签名或者盖章</w:t>
      </w:r>
      <w:r>
        <w:rPr>
          <w:rFonts w:ascii="微软雅黑" w:hAnsi="微软雅黑" w:eastAsia="微软雅黑" w:cs="微软雅黑"/>
          <w:b/>
          <w:bCs/>
          <w:spacing w:val="-42"/>
          <w:w w:val="98"/>
          <w:sz w:val="20"/>
          <w:szCs w:val="20"/>
        </w:rPr>
        <w:t>）：</w:t>
      </w:r>
      <w:r>
        <w:rPr>
          <w:rFonts w:ascii="微软雅黑" w:hAnsi="微软雅黑" w:eastAsia="微软雅黑" w:cs="微软雅黑"/>
          <w:b/>
          <w:bCs/>
          <w:spacing w:val="13"/>
          <w:sz w:val="20"/>
          <w:szCs w:val="20"/>
          <w:u w:val="single" w:color="auto"/>
        </w:rPr>
        <w:t xml:space="preserve">   </w:t>
      </w:r>
      <w:r>
        <w:rPr>
          <w:rFonts w:ascii="微软雅黑" w:hAnsi="微软雅黑" w:eastAsia="微软雅黑" w:cs="微软雅黑"/>
          <w:b/>
          <w:bCs/>
          <w:spacing w:val="5"/>
          <w:sz w:val="20"/>
          <w:szCs w:val="20"/>
          <w:u w:val="single" w:color="auto"/>
        </w:rPr>
        <w:t xml:space="preserve">王 ××   </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w:t>
      </w:r>
      <w:r>
        <w:rPr>
          <w:rFonts w:ascii="微软雅黑" w:hAnsi="微软雅黑" w:eastAsia="微软雅黑" w:cs="微软雅黑"/>
          <w:b/>
          <w:bCs/>
          <w:spacing w:val="12"/>
          <w:sz w:val="20"/>
          <w:szCs w:val="20"/>
          <w:u w:val="single" w:color="auto"/>
        </w:rPr>
        <w:t xml:space="preserve">   </w:t>
      </w:r>
      <w:r>
        <w:rPr>
          <w:rFonts w:ascii="微软雅黑" w:hAnsi="微软雅黑" w:eastAsia="微软雅黑" w:cs="微软雅黑"/>
          <w:b/>
          <w:bCs/>
          <w:spacing w:val="5"/>
          <w:sz w:val="20"/>
          <w:szCs w:val="20"/>
          <w:u w:val="single" w:color="auto"/>
        </w:rPr>
        <w:t>刘 ××</w:t>
      </w:r>
      <w:r>
        <w:rPr>
          <w:rFonts w:ascii="微软雅黑" w:hAnsi="微软雅黑" w:eastAsia="微软雅黑" w:cs="微软雅黑"/>
          <w:b/>
          <w:bCs/>
          <w:spacing w:val="10"/>
          <w:sz w:val="20"/>
          <w:szCs w:val="20"/>
          <w:u w:val="single" w:color="auto"/>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w:t>
      </w:r>
      <w:r>
        <w:rPr>
          <w:rFonts w:ascii="宋体" w:hAnsi="宋体" w:eastAsia="宋体" w:cs="宋体"/>
          <w:b/>
          <w:bCs/>
          <w:spacing w:val="4"/>
          <w:sz w:val="20"/>
          <w:szCs w:val="20"/>
        </w:rPr>
        <w:t>4</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3</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页</w:t>
      </w:r>
    </w:p>
    <w:p w14:paraId="69262AE6">
      <w:pPr>
        <w:spacing w:line="203" w:lineRule="auto"/>
        <w:rPr>
          <w:rFonts w:ascii="微软雅黑" w:hAnsi="微软雅黑" w:eastAsia="微软雅黑" w:cs="微软雅黑"/>
          <w:sz w:val="20"/>
          <w:szCs w:val="20"/>
        </w:rPr>
        <w:sectPr>
          <w:footerReference r:id="rId114" w:type="default"/>
          <w:pgSz w:w="11906" w:h="16838"/>
          <w:pgMar w:top="1431" w:right="1487" w:bottom="1035" w:left="1454" w:header="0" w:footer="726" w:gutter="0"/>
          <w:cols w:space="720" w:num="1"/>
        </w:sectPr>
      </w:pPr>
    </w:p>
    <w:p w14:paraId="2685C8C3">
      <w:pPr>
        <w:spacing w:before="28"/>
      </w:pPr>
    </w:p>
    <w:tbl>
      <w:tblPr>
        <w:tblStyle w:val="5"/>
        <w:tblW w:w="8704"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2264"/>
        <w:gridCol w:w="1453"/>
        <w:gridCol w:w="3493"/>
      </w:tblGrid>
      <w:tr w14:paraId="774D2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7" w:hRule="atLeast"/>
        </w:trPr>
        <w:tc>
          <w:tcPr>
            <w:tcW w:w="8704" w:type="dxa"/>
            <w:gridSpan w:val="4"/>
            <w:vAlign w:val="top"/>
          </w:tcPr>
          <w:p w14:paraId="495DA9E4">
            <w:pPr>
              <w:pStyle w:val="6"/>
              <w:spacing w:before="248" w:line="230" w:lineRule="auto"/>
              <w:ind w:left="120"/>
              <w:rPr>
                <w:rFonts w:ascii="宋体" w:hAnsi="宋体" w:eastAsia="宋体" w:cs="宋体"/>
              </w:rPr>
            </w:pPr>
            <w:r>
              <w:rPr>
                <w:spacing w:val="2"/>
              </w:rPr>
              <w:t>照片</w:t>
            </w:r>
            <w:r>
              <w:rPr>
                <w:spacing w:val="-41"/>
              </w:rPr>
              <w:t xml:space="preserve"> </w:t>
            </w:r>
            <w:r>
              <w:rPr>
                <w:rFonts w:ascii="宋体" w:hAnsi="宋体" w:eastAsia="宋体" w:cs="宋体"/>
                <w:spacing w:val="2"/>
              </w:rPr>
              <w:t>3</w:t>
            </w:r>
          </w:p>
        </w:tc>
      </w:tr>
      <w:tr w14:paraId="4296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2" w:hRule="atLeast"/>
        </w:trPr>
        <w:tc>
          <w:tcPr>
            <w:tcW w:w="1494" w:type="dxa"/>
            <w:vAlign w:val="top"/>
          </w:tcPr>
          <w:p w14:paraId="0FD682C3">
            <w:pPr>
              <w:spacing w:line="254" w:lineRule="auto"/>
              <w:rPr>
                <w:rFonts w:ascii="Arial"/>
                <w:sz w:val="21"/>
              </w:rPr>
            </w:pPr>
          </w:p>
          <w:p w14:paraId="0F42BDA8">
            <w:pPr>
              <w:spacing w:line="254" w:lineRule="auto"/>
              <w:rPr>
                <w:rFonts w:ascii="Arial"/>
                <w:sz w:val="21"/>
              </w:rPr>
            </w:pPr>
          </w:p>
          <w:p w14:paraId="6B50E670">
            <w:pPr>
              <w:spacing w:line="255" w:lineRule="auto"/>
              <w:rPr>
                <w:rFonts w:ascii="Arial"/>
                <w:sz w:val="21"/>
              </w:rPr>
            </w:pPr>
          </w:p>
          <w:p w14:paraId="5408F1BA">
            <w:pPr>
              <w:spacing w:line="255" w:lineRule="auto"/>
              <w:rPr>
                <w:rFonts w:ascii="Arial"/>
                <w:sz w:val="21"/>
              </w:rPr>
            </w:pPr>
          </w:p>
          <w:p w14:paraId="04438689">
            <w:pPr>
              <w:spacing w:line="255" w:lineRule="auto"/>
              <w:rPr>
                <w:rFonts w:ascii="Arial"/>
                <w:sz w:val="21"/>
              </w:rPr>
            </w:pPr>
          </w:p>
          <w:p w14:paraId="0153B4FA">
            <w:pPr>
              <w:spacing w:line="255" w:lineRule="auto"/>
              <w:rPr>
                <w:rFonts w:ascii="Arial"/>
                <w:sz w:val="21"/>
              </w:rPr>
            </w:pPr>
          </w:p>
          <w:p w14:paraId="16915B06">
            <w:pPr>
              <w:spacing w:line="255" w:lineRule="auto"/>
              <w:rPr>
                <w:rFonts w:ascii="Arial"/>
                <w:sz w:val="21"/>
              </w:rPr>
            </w:pPr>
          </w:p>
          <w:p w14:paraId="037FB4B3">
            <w:pPr>
              <w:pStyle w:val="6"/>
              <w:spacing w:before="75" w:line="449" w:lineRule="auto"/>
              <w:ind w:left="272" w:right="144" w:hanging="116"/>
            </w:pPr>
            <w:r>
              <w:rPr>
                <w:spacing w:val="7"/>
              </w:rPr>
              <w:t>照片内容及证明目的</w:t>
            </w:r>
          </w:p>
        </w:tc>
        <w:tc>
          <w:tcPr>
            <w:tcW w:w="7210" w:type="dxa"/>
            <w:gridSpan w:val="3"/>
            <w:vAlign w:val="top"/>
          </w:tcPr>
          <w:p w14:paraId="4FB7CE56">
            <w:pPr>
              <w:spacing w:before="234" w:line="416" w:lineRule="auto"/>
              <w:ind w:left="119" w:right="140" w:firstLine="529"/>
              <w:jc w:val="both"/>
              <w:rPr>
                <w:rFonts w:ascii="FangSong_GB2312" w:hAnsi="FangSong_GB2312" w:eastAsia="FangSong_GB2312" w:cs="FangSong_GB2312"/>
                <w:sz w:val="23"/>
                <w:szCs w:val="23"/>
              </w:rPr>
            </w:pPr>
            <w:r>
              <w:rPr>
                <w:rFonts w:ascii="微软雅黑" w:hAnsi="微软雅黑" w:eastAsia="微软雅黑" w:cs="微软雅黑"/>
                <w:spacing w:val="8"/>
                <w:sz w:val="23"/>
                <w:szCs w:val="23"/>
              </w:rPr>
              <w:t>××</w:t>
            </w:r>
            <w:r>
              <w:rPr>
                <w:rFonts w:ascii="FangSong_GB2312" w:hAnsi="FangSong_GB2312" w:eastAsia="FangSong_GB2312" w:cs="FangSong_GB2312"/>
                <w:spacing w:val="8"/>
                <w:sz w:val="23"/>
                <w:szCs w:val="23"/>
              </w:rPr>
              <w:t>石油库四周的围墙长度为东西向</w:t>
            </w:r>
            <w:r>
              <w:rPr>
                <w:rFonts w:ascii="FangSong_GB2312" w:hAnsi="FangSong_GB2312" w:eastAsia="FangSong_GB2312" w:cs="FangSong_GB2312"/>
                <w:spacing w:val="-42"/>
                <w:sz w:val="23"/>
                <w:szCs w:val="23"/>
              </w:rPr>
              <w:t xml:space="preserve"> </w:t>
            </w:r>
            <w:r>
              <w:rPr>
                <w:rFonts w:ascii="宋体" w:hAnsi="宋体" w:eastAsia="宋体" w:cs="宋体"/>
                <w:spacing w:val="8"/>
                <w:sz w:val="23"/>
                <w:szCs w:val="23"/>
              </w:rPr>
              <w:t>221</w:t>
            </w:r>
            <w:r>
              <w:rPr>
                <w:rFonts w:ascii="宋体" w:hAnsi="宋体" w:eastAsia="宋体" w:cs="宋体"/>
                <w:spacing w:val="-37"/>
                <w:sz w:val="23"/>
                <w:szCs w:val="23"/>
              </w:rPr>
              <w:t xml:space="preserve"> </w:t>
            </w:r>
            <w:r>
              <w:rPr>
                <w:rFonts w:ascii="FangSong_GB2312" w:hAnsi="FangSong_GB2312" w:eastAsia="FangSong_GB2312" w:cs="FangSong_GB2312"/>
                <w:spacing w:val="8"/>
                <w:sz w:val="23"/>
                <w:szCs w:val="23"/>
              </w:rPr>
              <w:t>米，南北宽</w:t>
            </w:r>
            <w:r>
              <w:rPr>
                <w:rFonts w:ascii="FangSong_GB2312" w:hAnsi="FangSong_GB2312" w:eastAsia="FangSong_GB2312" w:cs="FangSong_GB2312"/>
                <w:spacing w:val="-28"/>
                <w:sz w:val="23"/>
                <w:szCs w:val="23"/>
              </w:rPr>
              <w:t xml:space="preserve"> </w:t>
            </w:r>
            <w:r>
              <w:rPr>
                <w:rFonts w:ascii="宋体" w:hAnsi="宋体" w:eastAsia="宋体" w:cs="宋体"/>
                <w:spacing w:val="8"/>
                <w:sz w:val="23"/>
                <w:szCs w:val="23"/>
              </w:rPr>
              <w:t>189</w:t>
            </w:r>
            <w:r>
              <w:rPr>
                <w:rFonts w:ascii="宋体" w:hAnsi="宋体" w:eastAsia="宋体" w:cs="宋体"/>
                <w:spacing w:val="-37"/>
                <w:sz w:val="23"/>
                <w:szCs w:val="23"/>
              </w:rPr>
              <w:t xml:space="preserve"> </w:t>
            </w:r>
            <w:r>
              <w:rPr>
                <w:rFonts w:ascii="FangSong_GB2312" w:hAnsi="FangSong_GB2312" w:eastAsia="FangSong_GB2312" w:cs="FangSong_GB2312"/>
                <w:spacing w:val="8"/>
                <w:sz w:val="23"/>
                <w:szCs w:val="23"/>
              </w:rPr>
              <w:t>米，</w:t>
            </w:r>
            <w:r>
              <w:rPr>
                <w:rFonts w:ascii="FangSong_GB2312" w:hAnsi="FangSong_GB2312" w:eastAsia="FangSong_GB2312" w:cs="FangSong_GB2312"/>
                <w:spacing w:val="7"/>
                <w:sz w:val="23"/>
                <w:szCs w:val="23"/>
              </w:rPr>
              <w:t>四周围墙高度最低处为</w:t>
            </w:r>
            <w:r>
              <w:rPr>
                <w:rFonts w:ascii="FangSong_GB2312" w:hAnsi="FangSong_GB2312" w:eastAsia="FangSong_GB2312" w:cs="FangSong_GB2312"/>
                <w:spacing w:val="-43"/>
                <w:sz w:val="23"/>
                <w:szCs w:val="23"/>
              </w:rPr>
              <w:t xml:space="preserve"> </w:t>
            </w:r>
            <w:r>
              <w:rPr>
                <w:rFonts w:ascii="宋体" w:hAnsi="宋体" w:eastAsia="宋体" w:cs="宋体"/>
                <w:spacing w:val="7"/>
                <w:sz w:val="23"/>
                <w:szCs w:val="23"/>
              </w:rPr>
              <w:t>2.2</w:t>
            </w:r>
            <w:r>
              <w:rPr>
                <w:rFonts w:ascii="宋体" w:hAnsi="宋体" w:eastAsia="宋体" w:cs="宋体"/>
                <w:spacing w:val="-37"/>
                <w:sz w:val="23"/>
                <w:szCs w:val="23"/>
              </w:rPr>
              <w:t xml:space="preserve"> </w:t>
            </w:r>
            <w:r>
              <w:rPr>
                <w:rFonts w:ascii="FangSong_GB2312" w:hAnsi="FangSong_GB2312" w:eastAsia="FangSong_GB2312" w:cs="FangSong_GB2312"/>
                <w:spacing w:val="7"/>
                <w:sz w:val="23"/>
                <w:szCs w:val="23"/>
              </w:rPr>
              <w:t>米，最高处为</w:t>
            </w:r>
            <w:r>
              <w:rPr>
                <w:rFonts w:ascii="FangSong_GB2312" w:hAnsi="FangSong_GB2312" w:eastAsia="FangSong_GB2312" w:cs="FangSong_GB2312"/>
                <w:spacing w:val="-43"/>
                <w:sz w:val="23"/>
                <w:szCs w:val="23"/>
              </w:rPr>
              <w:t xml:space="preserve"> </w:t>
            </w:r>
            <w:r>
              <w:rPr>
                <w:rFonts w:ascii="宋体" w:hAnsi="宋体" w:eastAsia="宋体" w:cs="宋体"/>
                <w:spacing w:val="6"/>
                <w:sz w:val="23"/>
                <w:szCs w:val="23"/>
              </w:rPr>
              <w:t>2.8</w:t>
            </w:r>
            <w:r>
              <w:rPr>
                <w:rFonts w:ascii="宋体" w:hAnsi="宋体" w:eastAsia="宋体" w:cs="宋体"/>
                <w:spacing w:val="-39"/>
                <w:sz w:val="23"/>
                <w:szCs w:val="23"/>
              </w:rPr>
              <w:t xml:space="preserve"> </w:t>
            </w:r>
            <w:r>
              <w:rPr>
                <w:rFonts w:ascii="FangSong_GB2312" w:hAnsi="FangSong_GB2312" w:eastAsia="FangSong_GB2312" w:cs="FangSong_GB2312"/>
                <w:spacing w:val="6"/>
                <w:sz w:val="23"/>
                <w:szCs w:val="23"/>
              </w:rPr>
              <w:t>米，且有部分围墙以</w:t>
            </w:r>
            <w:r>
              <w:rPr>
                <w:rFonts w:ascii="FangSong_GB2312" w:hAnsi="FangSong_GB2312" w:eastAsia="FangSong_GB2312" w:cs="FangSong_GB2312"/>
                <w:spacing w:val="9"/>
                <w:sz w:val="23"/>
                <w:szCs w:val="23"/>
              </w:rPr>
              <w:t>临时彩钢板代替。石油库用的库外埋地电缆与石油库围墙的距离最</w:t>
            </w:r>
            <w:r>
              <w:rPr>
                <w:rFonts w:ascii="FangSong_GB2312" w:hAnsi="FangSong_GB2312" w:eastAsia="FangSong_GB2312" w:cs="FangSong_GB2312"/>
                <w:spacing w:val="-1"/>
                <w:sz w:val="23"/>
                <w:szCs w:val="23"/>
              </w:rPr>
              <w:t>近处为</w:t>
            </w:r>
            <w:r>
              <w:rPr>
                <w:rFonts w:ascii="FangSong_GB2312" w:hAnsi="FangSong_GB2312" w:eastAsia="FangSong_GB2312" w:cs="FangSong_GB2312"/>
                <w:spacing w:val="-40"/>
                <w:sz w:val="23"/>
                <w:szCs w:val="23"/>
              </w:rPr>
              <w:t xml:space="preserve"> </w:t>
            </w:r>
            <w:r>
              <w:rPr>
                <w:rFonts w:ascii="宋体" w:hAnsi="宋体" w:eastAsia="宋体" w:cs="宋体"/>
                <w:spacing w:val="-1"/>
                <w:sz w:val="23"/>
                <w:szCs w:val="23"/>
              </w:rPr>
              <w:t>2.87</w:t>
            </w:r>
            <w:r>
              <w:rPr>
                <w:rFonts w:ascii="宋体" w:hAnsi="宋体" w:eastAsia="宋体" w:cs="宋体"/>
                <w:spacing w:val="-37"/>
                <w:sz w:val="23"/>
                <w:szCs w:val="23"/>
              </w:rPr>
              <w:t xml:space="preserve"> </w:t>
            </w:r>
            <w:r>
              <w:rPr>
                <w:rFonts w:ascii="FangSong_GB2312" w:hAnsi="FangSong_GB2312" w:eastAsia="FangSong_GB2312" w:cs="FangSong_GB2312"/>
                <w:spacing w:val="-1"/>
                <w:sz w:val="23"/>
                <w:szCs w:val="23"/>
              </w:rPr>
              <w:t>米。</w:t>
            </w:r>
          </w:p>
          <w:p w14:paraId="669CEDBC">
            <w:pPr>
              <w:spacing w:before="12" w:line="448" w:lineRule="auto"/>
              <w:ind w:left="110" w:right="106" w:firstLine="489"/>
              <w:jc w:val="both"/>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上述问题不符合《石油库设计规范》（</w:t>
            </w:r>
            <w:r>
              <w:rPr>
                <w:rFonts w:ascii="宋体" w:hAnsi="宋体" w:eastAsia="宋体" w:cs="宋体"/>
                <w:sz w:val="23"/>
                <w:szCs w:val="23"/>
              </w:rPr>
              <w:t>GB</w:t>
            </w:r>
            <w:r>
              <w:rPr>
                <w:rFonts w:ascii="宋体" w:hAnsi="宋体" w:eastAsia="宋体" w:cs="宋体"/>
                <w:spacing w:val="3"/>
                <w:sz w:val="23"/>
                <w:szCs w:val="23"/>
              </w:rPr>
              <w:t>50074-201</w:t>
            </w:r>
            <w:r>
              <w:rPr>
                <w:rFonts w:ascii="宋体" w:hAnsi="宋体" w:eastAsia="宋体" w:cs="宋体"/>
                <w:spacing w:val="2"/>
                <w:sz w:val="23"/>
                <w:szCs w:val="23"/>
              </w:rPr>
              <w:t>4</w:t>
            </w:r>
            <w:r>
              <w:rPr>
                <w:rFonts w:ascii="FangSong_GB2312" w:hAnsi="FangSong_GB2312" w:eastAsia="FangSong_GB2312" w:cs="FangSong_GB2312"/>
                <w:spacing w:val="2"/>
                <w:sz w:val="23"/>
                <w:szCs w:val="23"/>
              </w:rPr>
              <w:t>）</w:t>
            </w:r>
            <w:r>
              <w:rPr>
                <w:rFonts w:ascii="宋体" w:hAnsi="宋体" w:eastAsia="宋体" w:cs="宋体"/>
                <w:spacing w:val="2"/>
                <w:sz w:val="23"/>
                <w:szCs w:val="23"/>
              </w:rPr>
              <w:t>5.3.3</w:t>
            </w:r>
            <w:r>
              <w:rPr>
                <w:rFonts w:ascii="宋体" w:hAnsi="宋体" w:eastAsia="宋体" w:cs="宋体"/>
                <w:spacing w:val="-37"/>
                <w:sz w:val="23"/>
                <w:szCs w:val="23"/>
              </w:rPr>
              <w:t xml:space="preserve"> </w:t>
            </w:r>
            <w:r>
              <w:rPr>
                <w:rFonts w:ascii="FangSong_GB2312" w:hAnsi="FangSong_GB2312" w:eastAsia="FangSong_GB2312" w:cs="FangSong_GB2312"/>
                <w:spacing w:val="2"/>
                <w:sz w:val="23"/>
                <w:szCs w:val="23"/>
              </w:rPr>
              <w:t>和</w:t>
            </w:r>
            <w:r>
              <w:rPr>
                <w:rFonts w:ascii="宋体" w:hAnsi="宋体" w:eastAsia="宋体" w:cs="宋体"/>
                <w:spacing w:val="4"/>
                <w:sz w:val="23"/>
                <w:szCs w:val="23"/>
              </w:rPr>
              <w:t>4.0.13</w:t>
            </w:r>
            <w:r>
              <w:rPr>
                <w:rFonts w:ascii="FangSong_GB2312" w:hAnsi="FangSong_GB2312" w:eastAsia="FangSong_GB2312" w:cs="FangSong_GB2312"/>
                <w:spacing w:val="4"/>
                <w:sz w:val="23"/>
                <w:szCs w:val="23"/>
              </w:rPr>
              <w:t>，石油库四周应设高度不低于</w:t>
            </w:r>
            <w:r>
              <w:rPr>
                <w:rFonts w:ascii="FangSong_GB2312" w:hAnsi="FangSong_GB2312" w:eastAsia="FangSong_GB2312" w:cs="FangSong_GB2312"/>
                <w:spacing w:val="-27"/>
                <w:sz w:val="23"/>
                <w:szCs w:val="23"/>
              </w:rPr>
              <w:t xml:space="preserve"> </w:t>
            </w:r>
            <w:r>
              <w:rPr>
                <w:rFonts w:ascii="宋体" w:hAnsi="宋体" w:eastAsia="宋体" w:cs="宋体"/>
                <w:spacing w:val="4"/>
                <w:sz w:val="23"/>
                <w:szCs w:val="23"/>
              </w:rPr>
              <w:t>2.5m</w:t>
            </w:r>
            <w:r>
              <w:rPr>
                <w:rFonts w:ascii="宋体" w:hAnsi="宋体" w:eastAsia="宋体" w:cs="宋体"/>
                <w:spacing w:val="-23"/>
                <w:sz w:val="23"/>
                <w:szCs w:val="23"/>
              </w:rPr>
              <w:t xml:space="preserve"> </w:t>
            </w:r>
            <w:r>
              <w:rPr>
                <w:rFonts w:ascii="FangSong_GB2312" w:hAnsi="FangSong_GB2312" w:eastAsia="FangSong_GB2312" w:cs="FangSong_GB2312"/>
                <w:spacing w:val="4"/>
                <w:sz w:val="23"/>
                <w:szCs w:val="23"/>
              </w:rPr>
              <w:t>的实体围墙，石油库用的</w:t>
            </w:r>
            <w:r>
              <w:rPr>
                <w:rFonts w:ascii="FangSong_GB2312" w:hAnsi="FangSong_GB2312" w:eastAsia="FangSong_GB2312" w:cs="FangSong_GB2312"/>
                <w:spacing w:val="6"/>
                <w:sz w:val="23"/>
                <w:szCs w:val="23"/>
              </w:rPr>
              <w:t>库外埋地电缆与石油库围墙的距离不应小于</w:t>
            </w:r>
            <w:r>
              <w:rPr>
                <w:rFonts w:ascii="FangSong_GB2312" w:hAnsi="FangSong_GB2312" w:eastAsia="FangSong_GB2312" w:cs="FangSong_GB2312"/>
                <w:spacing w:val="-41"/>
                <w:sz w:val="23"/>
                <w:szCs w:val="23"/>
              </w:rPr>
              <w:t xml:space="preserve"> </w:t>
            </w:r>
            <w:r>
              <w:rPr>
                <w:rFonts w:ascii="宋体" w:hAnsi="宋体" w:eastAsia="宋体" w:cs="宋体"/>
                <w:spacing w:val="5"/>
                <w:sz w:val="23"/>
                <w:szCs w:val="23"/>
              </w:rPr>
              <w:t>3m</w:t>
            </w:r>
            <w:r>
              <w:rPr>
                <w:rFonts w:ascii="宋体" w:hAnsi="宋体" w:eastAsia="宋体" w:cs="宋体"/>
                <w:spacing w:val="-23"/>
                <w:sz w:val="23"/>
                <w:szCs w:val="23"/>
              </w:rPr>
              <w:t xml:space="preserve"> </w:t>
            </w:r>
            <w:r>
              <w:rPr>
                <w:rFonts w:ascii="FangSong_GB2312" w:hAnsi="FangSong_GB2312" w:eastAsia="FangSong_GB2312" w:cs="FangSong_GB2312"/>
                <w:spacing w:val="5"/>
                <w:sz w:val="23"/>
                <w:szCs w:val="23"/>
              </w:rPr>
              <w:t>的要求。</w:t>
            </w:r>
          </w:p>
        </w:tc>
      </w:tr>
      <w:tr w14:paraId="6170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494" w:type="dxa"/>
            <w:vAlign w:val="top"/>
          </w:tcPr>
          <w:p w14:paraId="67133912">
            <w:pPr>
              <w:spacing w:line="374" w:lineRule="auto"/>
              <w:rPr>
                <w:rFonts w:ascii="Arial"/>
                <w:sz w:val="21"/>
              </w:rPr>
            </w:pPr>
          </w:p>
          <w:p w14:paraId="393E4941">
            <w:pPr>
              <w:pStyle w:val="6"/>
              <w:spacing w:before="75" w:line="230" w:lineRule="auto"/>
              <w:ind w:left="391"/>
            </w:pPr>
            <w:r>
              <w:rPr>
                <w:spacing w:val="7"/>
              </w:rPr>
              <w:t>拍摄人</w:t>
            </w:r>
          </w:p>
        </w:tc>
        <w:tc>
          <w:tcPr>
            <w:tcW w:w="2264" w:type="dxa"/>
            <w:vAlign w:val="top"/>
          </w:tcPr>
          <w:p w14:paraId="0A4DEEFA">
            <w:pPr>
              <w:spacing w:line="374" w:lineRule="auto"/>
              <w:rPr>
                <w:rFonts w:ascii="Arial"/>
                <w:sz w:val="21"/>
              </w:rPr>
            </w:pPr>
          </w:p>
          <w:p w14:paraId="4B1A3717">
            <w:pPr>
              <w:spacing w:before="75" w:line="223" w:lineRule="auto"/>
              <w:ind w:left="793"/>
              <w:rPr>
                <w:rFonts w:ascii="FangSong_GB2312" w:hAnsi="FangSong_GB2312" w:eastAsia="FangSong_GB2312" w:cs="FangSong_GB2312"/>
                <w:sz w:val="23"/>
                <w:szCs w:val="23"/>
              </w:rPr>
            </w:pPr>
            <w:r>
              <w:rPr>
                <w:rFonts w:ascii="FangSong_GB2312" w:hAnsi="FangSong_GB2312" w:eastAsia="FangSong_GB2312" w:cs="FangSong_GB2312"/>
                <w:spacing w:val="-14"/>
                <w:sz w:val="23"/>
                <w:szCs w:val="23"/>
              </w:rPr>
              <w:t>张</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14"/>
                <w:sz w:val="23"/>
                <w:szCs w:val="23"/>
              </w:rPr>
              <w:t>××</w:t>
            </w:r>
          </w:p>
        </w:tc>
        <w:tc>
          <w:tcPr>
            <w:tcW w:w="1453" w:type="dxa"/>
            <w:vAlign w:val="top"/>
          </w:tcPr>
          <w:p w14:paraId="05251605">
            <w:pPr>
              <w:spacing w:line="374" w:lineRule="auto"/>
              <w:rPr>
                <w:rFonts w:ascii="Arial"/>
                <w:sz w:val="21"/>
              </w:rPr>
            </w:pPr>
          </w:p>
          <w:p w14:paraId="397574DD">
            <w:pPr>
              <w:pStyle w:val="6"/>
              <w:spacing w:before="75" w:line="230" w:lineRule="auto"/>
              <w:ind w:left="252"/>
            </w:pPr>
            <w:r>
              <w:rPr>
                <w:spacing w:val="8"/>
              </w:rPr>
              <w:t>拍摄时间</w:t>
            </w:r>
          </w:p>
        </w:tc>
        <w:tc>
          <w:tcPr>
            <w:tcW w:w="3493" w:type="dxa"/>
            <w:vAlign w:val="top"/>
          </w:tcPr>
          <w:p w14:paraId="5138A62B">
            <w:pPr>
              <w:spacing w:line="373" w:lineRule="auto"/>
              <w:rPr>
                <w:rFonts w:ascii="Arial"/>
                <w:sz w:val="21"/>
              </w:rPr>
            </w:pPr>
          </w:p>
          <w:p w14:paraId="70E9704C">
            <w:pPr>
              <w:spacing w:before="75" w:line="225" w:lineRule="auto"/>
              <w:ind w:left="225"/>
              <w:rPr>
                <w:rFonts w:ascii="FangSong_GB2312" w:hAnsi="FangSong_GB2312" w:eastAsia="FangSong_GB2312" w:cs="FangSong_GB2312"/>
                <w:sz w:val="23"/>
                <w:szCs w:val="23"/>
              </w:rPr>
            </w:pPr>
            <w:r>
              <w:rPr>
                <w:rFonts w:ascii="宋体" w:hAnsi="宋体" w:eastAsia="宋体" w:cs="宋体"/>
                <w:spacing w:val="-9"/>
                <w:sz w:val="23"/>
                <w:szCs w:val="23"/>
              </w:rPr>
              <w:t>2025</w:t>
            </w:r>
            <w:r>
              <w:rPr>
                <w:rFonts w:ascii="宋体" w:hAnsi="宋体" w:eastAsia="宋体" w:cs="宋体"/>
                <w:spacing w:val="-27"/>
                <w:sz w:val="23"/>
                <w:szCs w:val="23"/>
              </w:rPr>
              <w:t xml:space="preserve"> </w:t>
            </w:r>
            <w:r>
              <w:rPr>
                <w:rFonts w:ascii="FangSong_GB2312" w:hAnsi="FangSong_GB2312" w:eastAsia="FangSong_GB2312" w:cs="FangSong_GB2312"/>
                <w:spacing w:val="-9"/>
                <w:sz w:val="23"/>
                <w:szCs w:val="23"/>
              </w:rPr>
              <w:t>年</w:t>
            </w:r>
            <w:r>
              <w:rPr>
                <w:rFonts w:ascii="FangSong_GB2312" w:hAnsi="FangSong_GB2312" w:eastAsia="FangSong_GB2312" w:cs="FangSong_GB2312"/>
                <w:spacing w:val="-28"/>
                <w:sz w:val="23"/>
                <w:szCs w:val="23"/>
              </w:rPr>
              <w:t xml:space="preserve"> </w:t>
            </w:r>
            <w:r>
              <w:rPr>
                <w:rFonts w:ascii="宋体" w:hAnsi="宋体" w:eastAsia="宋体" w:cs="宋体"/>
                <w:spacing w:val="-9"/>
                <w:sz w:val="23"/>
                <w:szCs w:val="23"/>
              </w:rPr>
              <w:t>11</w:t>
            </w:r>
            <w:r>
              <w:rPr>
                <w:rFonts w:ascii="宋体" w:hAnsi="宋体" w:eastAsia="宋体" w:cs="宋体"/>
                <w:spacing w:val="-31"/>
                <w:sz w:val="23"/>
                <w:szCs w:val="23"/>
              </w:rPr>
              <w:t xml:space="preserve"> </w:t>
            </w:r>
            <w:r>
              <w:rPr>
                <w:rFonts w:ascii="FangSong_GB2312" w:hAnsi="FangSong_GB2312" w:eastAsia="FangSong_GB2312" w:cs="FangSong_GB2312"/>
                <w:spacing w:val="-9"/>
                <w:sz w:val="23"/>
                <w:szCs w:val="23"/>
              </w:rPr>
              <w:t>月</w:t>
            </w:r>
            <w:r>
              <w:rPr>
                <w:rFonts w:ascii="FangSong_GB2312" w:hAnsi="FangSong_GB2312" w:eastAsia="FangSong_GB2312" w:cs="FangSong_GB2312"/>
                <w:spacing w:val="-28"/>
                <w:sz w:val="23"/>
                <w:szCs w:val="23"/>
              </w:rPr>
              <w:t xml:space="preserve"> </w:t>
            </w:r>
            <w:r>
              <w:rPr>
                <w:rFonts w:ascii="宋体" w:hAnsi="宋体" w:eastAsia="宋体" w:cs="宋体"/>
                <w:spacing w:val="-9"/>
                <w:sz w:val="23"/>
                <w:szCs w:val="23"/>
              </w:rPr>
              <w:t xml:space="preserve">12 </w:t>
            </w:r>
            <w:r>
              <w:rPr>
                <w:rFonts w:ascii="FangSong_GB2312" w:hAnsi="FangSong_GB2312" w:eastAsia="FangSong_GB2312" w:cs="FangSong_GB2312"/>
                <w:spacing w:val="-9"/>
                <w:sz w:val="23"/>
                <w:szCs w:val="23"/>
              </w:rPr>
              <w:t>日</w:t>
            </w:r>
            <w:r>
              <w:rPr>
                <w:rFonts w:ascii="FangSong_GB2312" w:hAnsi="FangSong_GB2312" w:eastAsia="FangSong_GB2312" w:cs="FangSong_GB2312"/>
                <w:spacing w:val="-44"/>
                <w:sz w:val="23"/>
                <w:szCs w:val="23"/>
              </w:rPr>
              <w:t xml:space="preserve"> </w:t>
            </w:r>
            <w:r>
              <w:rPr>
                <w:rFonts w:ascii="宋体" w:hAnsi="宋体" w:eastAsia="宋体" w:cs="宋体"/>
                <w:spacing w:val="-9"/>
                <w:sz w:val="23"/>
                <w:szCs w:val="23"/>
              </w:rPr>
              <w:t xml:space="preserve">9 </w:t>
            </w:r>
            <w:r>
              <w:rPr>
                <w:rFonts w:ascii="FangSong_GB2312" w:hAnsi="FangSong_GB2312" w:eastAsia="FangSong_GB2312" w:cs="FangSong_GB2312"/>
                <w:spacing w:val="-9"/>
                <w:sz w:val="23"/>
                <w:szCs w:val="23"/>
              </w:rPr>
              <w:t>时</w:t>
            </w:r>
            <w:r>
              <w:rPr>
                <w:rFonts w:ascii="FangSong_GB2312" w:hAnsi="FangSong_GB2312" w:eastAsia="FangSong_GB2312" w:cs="FangSong_GB2312"/>
                <w:spacing w:val="-41"/>
                <w:sz w:val="23"/>
                <w:szCs w:val="23"/>
              </w:rPr>
              <w:t xml:space="preserve"> </w:t>
            </w:r>
            <w:r>
              <w:rPr>
                <w:rFonts w:ascii="宋体" w:hAnsi="宋体" w:eastAsia="宋体" w:cs="宋体"/>
                <w:spacing w:val="-9"/>
                <w:sz w:val="23"/>
                <w:szCs w:val="23"/>
              </w:rPr>
              <w:t>50</w:t>
            </w:r>
            <w:r>
              <w:rPr>
                <w:rFonts w:ascii="宋体" w:hAnsi="宋体" w:eastAsia="宋体" w:cs="宋体"/>
                <w:spacing w:val="-42"/>
                <w:sz w:val="23"/>
                <w:szCs w:val="23"/>
              </w:rPr>
              <w:t xml:space="preserve"> </w:t>
            </w:r>
            <w:r>
              <w:rPr>
                <w:rFonts w:ascii="FangSong_GB2312" w:hAnsi="FangSong_GB2312" w:eastAsia="FangSong_GB2312" w:cs="FangSong_GB2312"/>
                <w:spacing w:val="-9"/>
                <w:sz w:val="23"/>
                <w:szCs w:val="23"/>
              </w:rPr>
              <w:t>分</w:t>
            </w:r>
          </w:p>
        </w:tc>
      </w:tr>
      <w:tr w14:paraId="3D3A8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94" w:type="dxa"/>
            <w:vAlign w:val="top"/>
          </w:tcPr>
          <w:p w14:paraId="310AEEDE">
            <w:pPr>
              <w:pStyle w:val="6"/>
              <w:spacing w:before="246" w:line="348" w:lineRule="auto"/>
              <w:ind w:left="271" w:right="144" w:hanging="120"/>
            </w:pPr>
            <w:r>
              <w:rPr>
                <w:spacing w:val="8"/>
              </w:rPr>
              <w:t>拍摄地点及</w:t>
            </w:r>
            <w:r>
              <w:rPr>
                <w:spacing w:val="7"/>
              </w:rPr>
              <w:t>天气情况</w:t>
            </w:r>
          </w:p>
        </w:tc>
        <w:tc>
          <w:tcPr>
            <w:tcW w:w="7210" w:type="dxa"/>
            <w:gridSpan w:val="3"/>
            <w:vAlign w:val="top"/>
          </w:tcPr>
          <w:p w14:paraId="61E9C166">
            <w:pPr>
              <w:spacing w:line="295" w:lineRule="auto"/>
              <w:rPr>
                <w:rFonts w:ascii="Arial"/>
                <w:sz w:val="21"/>
              </w:rPr>
            </w:pPr>
          </w:p>
          <w:p w14:paraId="07957615">
            <w:pPr>
              <w:spacing w:before="74" w:line="224" w:lineRule="auto"/>
              <w:ind w:left="1511"/>
              <w:rPr>
                <w:rFonts w:ascii="FangSong_GB2312" w:hAnsi="FangSong_GB2312" w:eastAsia="FangSong_GB2312" w:cs="FangSong_GB2312"/>
                <w:sz w:val="23"/>
                <w:szCs w:val="23"/>
              </w:rPr>
            </w:pPr>
            <w:r>
              <w:rPr>
                <w:rFonts w:ascii="FangSong_GB2312" w:hAnsi="FangSong_GB2312" w:eastAsia="FangSong_GB2312" w:cs="FangSong_GB2312"/>
                <w:spacing w:val="-12"/>
                <w:sz w:val="23"/>
                <w:szCs w:val="23"/>
              </w:rPr>
              <w:t>××市</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12"/>
                <w:sz w:val="23"/>
                <w:szCs w:val="23"/>
              </w:rPr>
              <w:t>××</w:t>
            </w:r>
            <w:r>
              <w:rPr>
                <w:rFonts w:ascii="FangSong_GB2312" w:hAnsi="FangSong_GB2312" w:eastAsia="FangSong_GB2312" w:cs="FangSong_GB2312"/>
                <w:spacing w:val="-73"/>
                <w:sz w:val="23"/>
                <w:szCs w:val="23"/>
              </w:rPr>
              <w:t xml:space="preserve"> </w:t>
            </w:r>
            <w:r>
              <w:rPr>
                <w:rFonts w:ascii="FangSong_GB2312" w:hAnsi="FangSong_GB2312" w:eastAsia="FangSong_GB2312" w:cs="FangSong_GB2312"/>
                <w:spacing w:val="-12"/>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2"/>
                <w:sz w:val="23"/>
                <w:szCs w:val="23"/>
              </w:rPr>
              <w:t>××大街</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12"/>
                <w:sz w:val="23"/>
                <w:szCs w:val="23"/>
              </w:rPr>
              <w:t>××号</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2"/>
                <w:sz w:val="23"/>
                <w:szCs w:val="23"/>
              </w:rPr>
              <w:t>××石油库</w:t>
            </w:r>
          </w:p>
          <w:p w14:paraId="48737513">
            <w:pPr>
              <w:spacing w:before="74" w:line="223" w:lineRule="auto"/>
              <w:ind w:left="301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天气：晴朗</w:t>
            </w:r>
          </w:p>
        </w:tc>
      </w:tr>
      <w:tr w14:paraId="69B1C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704" w:type="dxa"/>
            <w:gridSpan w:val="4"/>
            <w:vAlign w:val="top"/>
          </w:tcPr>
          <w:p w14:paraId="2BF18D6A">
            <w:pPr>
              <w:pStyle w:val="6"/>
              <w:spacing w:before="247" w:line="230" w:lineRule="auto"/>
              <w:ind w:left="117"/>
            </w:pPr>
            <w:r>
              <w:rPr>
                <w:spacing w:val="3"/>
              </w:rPr>
              <w:t>备注：</w:t>
            </w:r>
          </w:p>
        </w:tc>
      </w:tr>
    </w:tbl>
    <w:p w14:paraId="5D2CFD00">
      <w:pPr>
        <w:spacing w:before="93" w:line="37" w:lineRule="exact"/>
      </w:pPr>
      <w:r>
        <w:drawing>
          <wp:inline distT="0" distB="0" distL="0" distR="0">
            <wp:extent cx="5690870" cy="22860"/>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336"/>
                    <a:stretch>
                      <a:fillRect/>
                    </a:stretch>
                  </pic:blipFill>
                  <pic:spPr>
                    <a:xfrm>
                      <a:off x="0" y="0"/>
                      <a:ext cx="5691429" cy="23493"/>
                    </a:xfrm>
                    <a:prstGeom prst="rect">
                      <a:avLst/>
                    </a:prstGeom>
                  </pic:spPr>
                </pic:pic>
              </a:graphicData>
            </a:graphic>
          </wp:inline>
        </w:drawing>
      </w:r>
    </w:p>
    <w:p w14:paraId="7C146630">
      <w:pPr>
        <w:spacing w:before="70" w:line="203" w:lineRule="auto"/>
        <w:ind w:left="151"/>
        <w:rPr>
          <w:rFonts w:ascii="微软雅黑" w:hAnsi="微软雅黑" w:eastAsia="微软雅黑" w:cs="微软雅黑"/>
          <w:sz w:val="20"/>
          <w:szCs w:val="20"/>
        </w:rPr>
      </w:pPr>
      <w:r>
        <w:rPr>
          <w:rFonts w:ascii="微软雅黑" w:hAnsi="微软雅黑" w:eastAsia="微软雅黑" w:cs="微软雅黑"/>
          <w:b/>
          <w:bCs/>
          <w:spacing w:val="5"/>
          <w:sz w:val="20"/>
          <w:szCs w:val="20"/>
        </w:rPr>
        <w:t>当事人（签名或者盖章</w:t>
      </w:r>
      <w:r>
        <w:rPr>
          <w:rFonts w:ascii="微软雅黑" w:hAnsi="微软雅黑" w:eastAsia="微软雅黑" w:cs="微软雅黑"/>
          <w:b/>
          <w:bCs/>
          <w:spacing w:val="-42"/>
          <w:w w:val="98"/>
          <w:sz w:val="20"/>
          <w:szCs w:val="20"/>
        </w:rPr>
        <w:t>）：</w:t>
      </w:r>
      <w:r>
        <w:rPr>
          <w:rFonts w:ascii="微软雅黑" w:hAnsi="微软雅黑" w:eastAsia="微软雅黑" w:cs="微软雅黑"/>
          <w:b/>
          <w:bCs/>
          <w:spacing w:val="13"/>
          <w:sz w:val="20"/>
          <w:szCs w:val="20"/>
          <w:u w:val="single" w:color="auto"/>
        </w:rPr>
        <w:t xml:space="preserve">   </w:t>
      </w:r>
      <w:r>
        <w:rPr>
          <w:rFonts w:ascii="微软雅黑" w:hAnsi="微软雅黑" w:eastAsia="微软雅黑" w:cs="微软雅黑"/>
          <w:b/>
          <w:bCs/>
          <w:spacing w:val="5"/>
          <w:sz w:val="20"/>
          <w:szCs w:val="20"/>
          <w:u w:val="single" w:color="auto"/>
        </w:rPr>
        <w:t xml:space="preserve">王 ××   </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w:t>
      </w:r>
      <w:r>
        <w:rPr>
          <w:rFonts w:ascii="微软雅黑" w:hAnsi="微软雅黑" w:eastAsia="微软雅黑" w:cs="微软雅黑"/>
          <w:b/>
          <w:bCs/>
          <w:spacing w:val="12"/>
          <w:sz w:val="20"/>
          <w:szCs w:val="20"/>
          <w:u w:val="single" w:color="auto"/>
        </w:rPr>
        <w:t xml:space="preserve">   </w:t>
      </w:r>
      <w:r>
        <w:rPr>
          <w:rFonts w:ascii="微软雅黑" w:hAnsi="微软雅黑" w:eastAsia="微软雅黑" w:cs="微软雅黑"/>
          <w:b/>
          <w:bCs/>
          <w:spacing w:val="5"/>
          <w:sz w:val="20"/>
          <w:szCs w:val="20"/>
          <w:u w:val="single" w:color="auto"/>
        </w:rPr>
        <w:t>刘 ××</w:t>
      </w:r>
      <w:r>
        <w:rPr>
          <w:rFonts w:ascii="微软雅黑" w:hAnsi="微软雅黑" w:eastAsia="微软雅黑" w:cs="微软雅黑"/>
          <w:b/>
          <w:bCs/>
          <w:spacing w:val="10"/>
          <w:sz w:val="20"/>
          <w:szCs w:val="20"/>
          <w:u w:val="single" w:color="auto"/>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w:t>
      </w:r>
      <w:r>
        <w:rPr>
          <w:rFonts w:ascii="宋体" w:hAnsi="宋体" w:eastAsia="宋体" w:cs="宋体"/>
          <w:b/>
          <w:bCs/>
          <w:spacing w:val="4"/>
          <w:sz w:val="20"/>
          <w:szCs w:val="20"/>
        </w:rPr>
        <w:t>4</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4</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页</w:t>
      </w:r>
    </w:p>
    <w:p w14:paraId="0907B05C">
      <w:pPr>
        <w:spacing w:line="203" w:lineRule="auto"/>
        <w:rPr>
          <w:rFonts w:ascii="微软雅黑" w:hAnsi="微软雅黑" w:eastAsia="微软雅黑" w:cs="微软雅黑"/>
          <w:sz w:val="20"/>
          <w:szCs w:val="20"/>
        </w:rPr>
        <w:sectPr>
          <w:footerReference r:id="rId115" w:type="default"/>
          <w:pgSz w:w="11906" w:h="16838"/>
          <w:pgMar w:top="1431" w:right="1487" w:bottom="1035" w:left="1454" w:header="0" w:footer="726" w:gutter="0"/>
          <w:cols w:space="720" w:num="1"/>
        </w:sectPr>
      </w:pPr>
    </w:p>
    <w:p w14:paraId="3FD97D20">
      <w:pPr>
        <w:spacing w:before="160" w:line="226" w:lineRule="auto"/>
        <w:ind w:left="164"/>
        <w:outlineLvl w:val="1"/>
        <w:rPr>
          <w:rFonts w:ascii="黑体" w:hAnsi="黑体" w:eastAsia="黑体" w:cs="黑体"/>
          <w:sz w:val="31"/>
          <w:szCs w:val="31"/>
        </w:rPr>
      </w:pPr>
      <w:bookmarkStart w:id="41" w:name="bookmark160"/>
      <w:bookmarkEnd w:id="41"/>
      <w:r>
        <w:rPr>
          <w:rFonts w:ascii="黑体" w:hAnsi="黑体" w:eastAsia="黑体" w:cs="黑体"/>
          <w:spacing w:val="8"/>
          <w:sz w:val="31"/>
          <w:szCs w:val="31"/>
        </w:rPr>
        <w:t>二十一、抽样取证记录</w:t>
      </w:r>
    </w:p>
    <w:p w14:paraId="7C742462">
      <w:pPr>
        <w:spacing w:before="178" w:line="238" w:lineRule="auto"/>
        <w:ind w:left="183"/>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25F485DD">
      <w:pPr>
        <w:spacing w:before="58" w:line="170" w:lineRule="auto"/>
        <w:ind w:left="2315"/>
        <w:rPr>
          <w:rFonts w:ascii="FZXiaoBiaoSong-B05S" w:hAnsi="FZXiaoBiaoSong-B05S" w:eastAsia="FZXiaoBiaoSong-B05S" w:cs="FZXiaoBiaoSong-B05S"/>
          <w:sz w:val="43"/>
          <w:szCs w:val="43"/>
        </w:rPr>
      </w:pPr>
      <w:bookmarkStart w:id="42" w:name="bookmark284"/>
      <w:bookmarkEnd w:id="42"/>
      <w:r>
        <w:rPr>
          <w:rFonts w:ascii="FZXiaoBiaoSong-B05S" w:hAnsi="FZXiaoBiaoSong-B05S" w:eastAsia="FZXiaoBiaoSong-B05S" w:cs="FZXiaoBiaoSong-B05S"/>
          <w:b/>
          <w:bCs/>
          <w:spacing w:val="5"/>
          <w:sz w:val="43"/>
          <w:szCs w:val="43"/>
        </w:rPr>
        <w:t>安全生产行政执法文书</w:t>
      </w:r>
    </w:p>
    <w:p w14:paraId="7533DF39">
      <w:pPr>
        <w:spacing w:line="74" w:lineRule="exact"/>
        <w:ind w:firstLine="38"/>
      </w:pPr>
      <w:r>
        <w:rPr>
          <w:position w:val="-1"/>
        </w:rPr>
        <w:drawing>
          <wp:inline distT="0" distB="0" distL="0" distR="0">
            <wp:extent cx="5686425" cy="46990"/>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343"/>
                    <a:stretch>
                      <a:fillRect/>
                    </a:stretch>
                  </pic:blipFill>
                  <pic:spPr>
                    <a:xfrm>
                      <a:off x="0" y="0"/>
                      <a:ext cx="5687026" cy="46990"/>
                    </a:xfrm>
                    <a:prstGeom prst="rect">
                      <a:avLst/>
                    </a:prstGeom>
                  </pic:spPr>
                </pic:pic>
              </a:graphicData>
            </a:graphic>
          </wp:inline>
        </w:drawing>
      </w:r>
    </w:p>
    <w:p w14:paraId="2EC16FFC">
      <w:pPr>
        <w:spacing w:before="10" w:line="208" w:lineRule="auto"/>
        <w:ind w:left="319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抽样取证记录</w:t>
      </w:r>
    </w:p>
    <w:p w14:paraId="508783B6">
      <w:pPr>
        <w:spacing w:before="148" w:line="203" w:lineRule="auto"/>
        <w:ind w:left="3057"/>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)应急抽〔</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2AF9397F">
      <w:pPr>
        <w:pStyle w:val="2"/>
        <w:spacing w:line="342" w:lineRule="auto"/>
      </w:pPr>
    </w:p>
    <w:p w14:paraId="28F14529">
      <w:pPr>
        <w:pStyle w:val="2"/>
        <w:spacing w:line="343" w:lineRule="auto"/>
      </w:pPr>
    </w:p>
    <w:p w14:paraId="343B8B72">
      <w:pPr>
        <w:spacing w:before="99" w:line="340" w:lineRule="auto"/>
        <w:ind w:left="154" w:right="74" w:hanging="2"/>
        <w:rPr>
          <w:rFonts w:ascii="微软雅黑" w:hAnsi="微软雅黑" w:eastAsia="微软雅黑" w:cs="微软雅黑"/>
          <w:sz w:val="23"/>
          <w:szCs w:val="23"/>
        </w:rPr>
      </w:pPr>
      <w:r>
        <w:rPr>
          <w:rFonts w:ascii="微软雅黑" w:hAnsi="微软雅黑" w:eastAsia="微软雅黑" w:cs="微软雅黑"/>
          <w:b/>
          <w:bCs/>
          <w:spacing w:val="6"/>
          <w:sz w:val="23"/>
          <w:szCs w:val="23"/>
        </w:rPr>
        <w:t>被抽样取证人（单位</w:t>
      </w:r>
      <w:r>
        <w:rPr>
          <w:rFonts w:ascii="微软雅黑" w:hAnsi="微软雅黑" w:eastAsia="微软雅黑" w:cs="微软雅黑"/>
          <w:b/>
          <w:bCs/>
          <w:spacing w:val="-44"/>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6"/>
          <w:sz w:val="23"/>
          <w:szCs w:val="23"/>
        </w:rPr>
        <w:t>现场负责人：</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8"/>
          <w:sz w:val="23"/>
          <w:szCs w:val="23"/>
        </w:rPr>
        <w:t>身份证号码</w:t>
      </w:r>
      <w:r>
        <w:rPr>
          <w:rFonts w:ascii="宋体" w:hAnsi="宋体" w:eastAsia="宋体" w:cs="宋体"/>
          <w:b/>
          <w:bCs/>
          <w:spacing w:val="8"/>
          <w:sz w:val="23"/>
          <w:szCs w:val="23"/>
        </w:rPr>
        <w:t>/</w:t>
      </w:r>
      <w:r>
        <w:rPr>
          <w:rFonts w:ascii="微软雅黑" w:hAnsi="微软雅黑" w:eastAsia="微软雅黑" w:cs="微软雅黑"/>
          <w:b/>
          <w:bCs/>
          <w:spacing w:val="8"/>
          <w:sz w:val="23"/>
          <w:szCs w:val="23"/>
        </w:rPr>
        <w:t>统一社会信用代码：</w:t>
      </w:r>
      <w:r>
        <w:rPr>
          <w:rFonts w:ascii="微软雅黑" w:hAnsi="微软雅黑" w:eastAsia="微软雅黑" w:cs="微软雅黑"/>
          <w:b/>
          <w:bCs/>
          <w:spacing w:val="-42"/>
          <w:sz w:val="23"/>
          <w:szCs w:val="23"/>
        </w:rPr>
        <w:t xml:space="preserve"> </w:t>
      </w:r>
      <w:r>
        <w:rPr>
          <w:rFonts w:ascii="微软雅黑" w:hAnsi="微软雅黑" w:eastAsia="微软雅黑" w:cs="微软雅黑"/>
          <w:b/>
          <w:bCs/>
          <w:sz w:val="23"/>
          <w:szCs w:val="23"/>
          <w:u w:val="single" w:color="auto"/>
        </w:rPr>
        <w:t xml:space="preserve">                                                                             </w:t>
      </w:r>
    </w:p>
    <w:p w14:paraId="32D871CE">
      <w:pPr>
        <w:spacing w:before="1" w:line="207" w:lineRule="auto"/>
        <w:ind w:left="152"/>
        <w:rPr>
          <w:rFonts w:ascii="微软雅黑" w:hAnsi="微软雅黑" w:eastAsia="微软雅黑" w:cs="微软雅黑"/>
          <w:sz w:val="23"/>
          <w:szCs w:val="23"/>
        </w:rPr>
      </w:pPr>
      <w:r>
        <w:rPr>
          <w:rFonts w:ascii="微软雅黑" w:hAnsi="微软雅黑" w:eastAsia="微软雅黑" w:cs="微软雅黑"/>
          <w:b/>
          <w:bCs/>
          <w:spacing w:val="1"/>
          <w:sz w:val="23"/>
          <w:szCs w:val="23"/>
        </w:rPr>
        <w:t>地</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1"/>
          <w:sz w:val="23"/>
          <w:szCs w:val="23"/>
        </w:rPr>
        <w:t>址：</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联系电话</w:t>
      </w:r>
      <w:r>
        <w:rPr>
          <w:rFonts w:ascii="微软雅黑" w:hAnsi="微软雅黑" w:eastAsia="微软雅黑" w:cs="微软雅黑"/>
          <w:b/>
          <w:bCs/>
          <w:spacing w:val="-20"/>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674C91A7">
      <w:pPr>
        <w:spacing w:before="219" w:line="208" w:lineRule="auto"/>
        <w:ind w:left="152"/>
        <w:rPr>
          <w:rFonts w:ascii="微软雅黑" w:hAnsi="微软雅黑" w:eastAsia="微软雅黑" w:cs="微软雅黑"/>
          <w:sz w:val="23"/>
          <w:szCs w:val="23"/>
        </w:rPr>
      </w:pPr>
      <w:r>
        <w:rPr>
          <w:rFonts w:ascii="微软雅黑" w:hAnsi="微软雅黑" w:eastAsia="微软雅黑" w:cs="微软雅黑"/>
          <w:b/>
          <w:bCs/>
          <w:spacing w:val="-7"/>
          <w:sz w:val="23"/>
          <w:szCs w:val="23"/>
        </w:rPr>
        <w:t>抽样取证时间</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7"/>
          <w:sz w:val="23"/>
          <w:szCs w:val="23"/>
        </w:rPr>
        <w:t>：</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7"/>
          <w:sz w:val="23"/>
          <w:szCs w:val="23"/>
        </w:rPr>
        <w:t>日</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0"/>
          <w:sz w:val="23"/>
          <w:szCs w:val="23"/>
        </w:rPr>
        <w:t xml:space="preserve"> </w:t>
      </w:r>
      <w:r>
        <w:rPr>
          <w:rFonts w:ascii="微软雅黑" w:hAnsi="微软雅黑" w:eastAsia="微软雅黑" w:cs="微软雅黑"/>
          <w:b/>
          <w:bCs/>
          <w:spacing w:val="-7"/>
          <w:sz w:val="23"/>
          <w:szCs w:val="23"/>
        </w:rPr>
        <w:t>时</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7"/>
          <w:sz w:val="23"/>
          <w:szCs w:val="23"/>
        </w:rPr>
        <w:t>分至</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7"/>
          <w:sz w:val="23"/>
          <w:szCs w:val="23"/>
        </w:rPr>
        <w:t>日</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3"/>
          <w:sz w:val="23"/>
          <w:szCs w:val="23"/>
        </w:rPr>
        <w:t xml:space="preserve"> </w:t>
      </w:r>
      <w:r>
        <w:rPr>
          <w:rFonts w:ascii="微软雅黑" w:hAnsi="微软雅黑" w:eastAsia="微软雅黑" w:cs="微软雅黑"/>
          <w:b/>
          <w:bCs/>
          <w:spacing w:val="-7"/>
          <w:sz w:val="23"/>
          <w:szCs w:val="23"/>
        </w:rPr>
        <w:t>时</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7"/>
          <w:sz w:val="23"/>
          <w:szCs w:val="23"/>
        </w:rPr>
        <w:t>分</w:t>
      </w:r>
    </w:p>
    <w:p w14:paraId="2EF05EFC">
      <w:pPr>
        <w:spacing w:before="218" w:line="341" w:lineRule="auto"/>
        <w:ind w:left="631" w:right="30" w:hanging="479"/>
        <w:rPr>
          <w:rFonts w:ascii="微软雅黑" w:hAnsi="微软雅黑" w:eastAsia="微软雅黑" w:cs="微软雅黑"/>
          <w:sz w:val="23"/>
          <w:szCs w:val="23"/>
        </w:rPr>
      </w:pPr>
      <w:r>
        <w:rPr>
          <w:rFonts w:ascii="微软雅黑" w:hAnsi="微软雅黑" w:eastAsia="微软雅黑" w:cs="微软雅黑"/>
          <w:b/>
          <w:bCs/>
          <w:spacing w:val="1"/>
          <w:sz w:val="23"/>
          <w:szCs w:val="23"/>
        </w:rPr>
        <w:t>抽样地点</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依据《中华人民共和国行政处罚法》第五十六条的规定，本机关决定对你单位的</w:t>
      </w:r>
    </w:p>
    <w:p w14:paraId="36EBE788">
      <w:pPr>
        <w:spacing w:line="198" w:lineRule="auto"/>
        <w:ind w:left="152"/>
        <w:rPr>
          <w:rFonts w:ascii="微软雅黑" w:hAnsi="微软雅黑" w:eastAsia="微软雅黑" w:cs="微软雅黑"/>
          <w:sz w:val="23"/>
          <w:szCs w:val="23"/>
        </w:rPr>
      </w:pPr>
      <w:r>
        <w:rPr>
          <w:rFonts w:ascii="微软雅黑" w:hAnsi="微软雅黑" w:eastAsia="微软雅黑" w:cs="微软雅黑"/>
          <w:b/>
          <w:bCs/>
          <w:spacing w:val="7"/>
          <w:sz w:val="23"/>
          <w:szCs w:val="23"/>
        </w:rPr>
        <w:t>下列物品进行抽样取证。</w:t>
      </w:r>
    </w:p>
    <w:tbl>
      <w:tblPr>
        <w:tblStyle w:val="5"/>
        <w:tblW w:w="8517" w:type="dxa"/>
        <w:tblInd w:w="2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227"/>
        <w:gridCol w:w="4278"/>
        <w:gridCol w:w="1285"/>
      </w:tblGrid>
      <w:tr w14:paraId="51DCE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27" w:type="dxa"/>
            <w:vAlign w:val="top"/>
          </w:tcPr>
          <w:p w14:paraId="126878C1">
            <w:pPr>
              <w:pStyle w:val="6"/>
              <w:spacing w:before="116" w:line="231" w:lineRule="auto"/>
              <w:ind w:left="130"/>
            </w:pPr>
            <w:r>
              <w:rPr>
                <w:spacing w:val="5"/>
              </w:rPr>
              <w:t>序号</w:t>
            </w:r>
          </w:p>
        </w:tc>
        <w:tc>
          <w:tcPr>
            <w:tcW w:w="2227" w:type="dxa"/>
            <w:vAlign w:val="top"/>
          </w:tcPr>
          <w:p w14:paraId="3E8B8589">
            <w:pPr>
              <w:pStyle w:val="6"/>
              <w:spacing w:before="115" w:line="230" w:lineRule="auto"/>
              <w:ind w:left="160"/>
            </w:pPr>
            <w:r>
              <w:rPr>
                <w:spacing w:val="-2"/>
              </w:rPr>
              <w:t>抽</w:t>
            </w:r>
            <w:r>
              <w:rPr>
                <w:spacing w:val="-26"/>
              </w:rPr>
              <w:t xml:space="preserve"> </w:t>
            </w:r>
            <w:r>
              <w:rPr>
                <w:spacing w:val="-2"/>
              </w:rPr>
              <w:t>样</w:t>
            </w:r>
            <w:r>
              <w:rPr>
                <w:spacing w:val="-25"/>
              </w:rPr>
              <w:t xml:space="preserve"> </w:t>
            </w:r>
            <w:r>
              <w:rPr>
                <w:spacing w:val="-2"/>
              </w:rPr>
              <w:t>物</w:t>
            </w:r>
            <w:r>
              <w:rPr>
                <w:spacing w:val="-14"/>
              </w:rPr>
              <w:t xml:space="preserve"> </w:t>
            </w:r>
            <w:r>
              <w:rPr>
                <w:spacing w:val="-2"/>
              </w:rPr>
              <w:t>品</w:t>
            </w:r>
            <w:r>
              <w:rPr>
                <w:spacing w:val="-25"/>
              </w:rPr>
              <w:t xml:space="preserve"> </w:t>
            </w:r>
            <w:r>
              <w:rPr>
                <w:spacing w:val="-2"/>
              </w:rPr>
              <w:t>名</w:t>
            </w:r>
            <w:r>
              <w:rPr>
                <w:spacing w:val="-26"/>
              </w:rPr>
              <w:t xml:space="preserve"> </w:t>
            </w:r>
            <w:r>
              <w:rPr>
                <w:spacing w:val="-2"/>
              </w:rPr>
              <w:t>称</w:t>
            </w:r>
          </w:p>
        </w:tc>
        <w:tc>
          <w:tcPr>
            <w:tcW w:w="4278" w:type="dxa"/>
            <w:vAlign w:val="top"/>
          </w:tcPr>
          <w:p w14:paraId="164FF0E7">
            <w:pPr>
              <w:pStyle w:val="6"/>
              <w:spacing w:before="115" w:line="229" w:lineRule="auto"/>
              <w:ind w:left="126"/>
            </w:pPr>
            <w:r>
              <w:rPr>
                <w:spacing w:val="7"/>
              </w:rPr>
              <w:t>品牌、规格、批号、包装及存储方式等</w:t>
            </w:r>
          </w:p>
        </w:tc>
        <w:tc>
          <w:tcPr>
            <w:tcW w:w="1285" w:type="dxa"/>
            <w:vAlign w:val="top"/>
          </w:tcPr>
          <w:p w14:paraId="3F068C89">
            <w:pPr>
              <w:pStyle w:val="6"/>
              <w:spacing w:before="116" w:line="230" w:lineRule="auto"/>
              <w:ind w:left="169"/>
            </w:pPr>
            <w:r>
              <w:rPr>
                <w:spacing w:val="7"/>
              </w:rPr>
              <w:t>抽样数量</w:t>
            </w:r>
          </w:p>
        </w:tc>
      </w:tr>
      <w:tr w14:paraId="066D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27" w:type="dxa"/>
            <w:vAlign w:val="top"/>
          </w:tcPr>
          <w:p w14:paraId="2E0C62F9">
            <w:pPr>
              <w:rPr>
                <w:rFonts w:ascii="Arial"/>
                <w:sz w:val="21"/>
              </w:rPr>
            </w:pPr>
          </w:p>
        </w:tc>
        <w:tc>
          <w:tcPr>
            <w:tcW w:w="2227" w:type="dxa"/>
            <w:vAlign w:val="top"/>
          </w:tcPr>
          <w:p w14:paraId="4C61A821">
            <w:pPr>
              <w:rPr>
                <w:rFonts w:ascii="Arial"/>
                <w:sz w:val="21"/>
              </w:rPr>
            </w:pPr>
          </w:p>
        </w:tc>
        <w:tc>
          <w:tcPr>
            <w:tcW w:w="4278" w:type="dxa"/>
            <w:vAlign w:val="top"/>
          </w:tcPr>
          <w:p w14:paraId="4F50556C">
            <w:pPr>
              <w:rPr>
                <w:rFonts w:ascii="Arial"/>
                <w:sz w:val="21"/>
              </w:rPr>
            </w:pPr>
          </w:p>
        </w:tc>
        <w:tc>
          <w:tcPr>
            <w:tcW w:w="1285" w:type="dxa"/>
            <w:vAlign w:val="top"/>
          </w:tcPr>
          <w:p w14:paraId="19CFC043">
            <w:pPr>
              <w:rPr>
                <w:rFonts w:ascii="Arial"/>
                <w:sz w:val="21"/>
              </w:rPr>
            </w:pPr>
          </w:p>
        </w:tc>
      </w:tr>
      <w:tr w14:paraId="766A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27" w:type="dxa"/>
            <w:vAlign w:val="top"/>
          </w:tcPr>
          <w:p w14:paraId="4188C8C4">
            <w:pPr>
              <w:rPr>
                <w:rFonts w:ascii="Arial"/>
                <w:sz w:val="21"/>
              </w:rPr>
            </w:pPr>
          </w:p>
        </w:tc>
        <w:tc>
          <w:tcPr>
            <w:tcW w:w="2227" w:type="dxa"/>
            <w:vAlign w:val="top"/>
          </w:tcPr>
          <w:p w14:paraId="4DE5E0FC">
            <w:pPr>
              <w:rPr>
                <w:rFonts w:ascii="Arial"/>
                <w:sz w:val="21"/>
              </w:rPr>
            </w:pPr>
          </w:p>
        </w:tc>
        <w:tc>
          <w:tcPr>
            <w:tcW w:w="4278" w:type="dxa"/>
            <w:vAlign w:val="top"/>
          </w:tcPr>
          <w:p w14:paraId="54B38076">
            <w:pPr>
              <w:rPr>
                <w:rFonts w:ascii="Arial"/>
                <w:sz w:val="21"/>
              </w:rPr>
            </w:pPr>
          </w:p>
        </w:tc>
        <w:tc>
          <w:tcPr>
            <w:tcW w:w="1285" w:type="dxa"/>
            <w:vAlign w:val="top"/>
          </w:tcPr>
          <w:p w14:paraId="5C6C9D21">
            <w:pPr>
              <w:rPr>
                <w:rFonts w:ascii="Arial"/>
                <w:sz w:val="21"/>
              </w:rPr>
            </w:pPr>
          </w:p>
        </w:tc>
      </w:tr>
      <w:tr w14:paraId="09081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27" w:type="dxa"/>
            <w:vAlign w:val="top"/>
          </w:tcPr>
          <w:p w14:paraId="03E6E03C">
            <w:pPr>
              <w:rPr>
                <w:rFonts w:ascii="Arial"/>
                <w:sz w:val="21"/>
              </w:rPr>
            </w:pPr>
          </w:p>
        </w:tc>
        <w:tc>
          <w:tcPr>
            <w:tcW w:w="2227" w:type="dxa"/>
            <w:vAlign w:val="top"/>
          </w:tcPr>
          <w:p w14:paraId="2FD2F09A">
            <w:pPr>
              <w:rPr>
                <w:rFonts w:ascii="Arial"/>
                <w:sz w:val="21"/>
              </w:rPr>
            </w:pPr>
          </w:p>
        </w:tc>
        <w:tc>
          <w:tcPr>
            <w:tcW w:w="4278" w:type="dxa"/>
            <w:vAlign w:val="top"/>
          </w:tcPr>
          <w:p w14:paraId="422793DE">
            <w:pPr>
              <w:rPr>
                <w:rFonts w:ascii="Arial"/>
                <w:sz w:val="21"/>
              </w:rPr>
            </w:pPr>
          </w:p>
        </w:tc>
        <w:tc>
          <w:tcPr>
            <w:tcW w:w="1285" w:type="dxa"/>
            <w:vAlign w:val="top"/>
          </w:tcPr>
          <w:p w14:paraId="056E450D">
            <w:pPr>
              <w:rPr>
                <w:rFonts w:ascii="Arial"/>
                <w:sz w:val="21"/>
              </w:rPr>
            </w:pPr>
          </w:p>
        </w:tc>
      </w:tr>
      <w:tr w14:paraId="2DD78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27" w:type="dxa"/>
            <w:vAlign w:val="top"/>
          </w:tcPr>
          <w:p w14:paraId="31A44C0C">
            <w:pPr>
              <w:rPr>
                <w:rFonts w:ascii="Arial"/>
                <w:sz w:val="21"/>
              </w:rPr>
            </w:pPr>
          </w:p>
        </w:tc>
        <w:tc>
          <w:tcPr>
            <w:tcW w:w="2227" w:type="dxa"/>
            <w:vAlign w:val="top"/>
          </w:tcPr>
          <w:p w14:paraId="1DE5E418">
            <w:pPr>
              <w:rPr>
                <w:rFonts w:ascii="Arial"/>
                <w:sz w:val="21"/>
              </w:rPr>
            </w:pPr>
          </w:p>
        </w:tc>
        <w:tc>
          <w:tcPr>
            <w:tcW w:w="4278" w:type="dxa"/>
            <w:vAlign w:val="top"/>
          </w:tcPr>
          <w:p w14:paraId="2E4F2C13">
            <w:pPr>
              <w:rPr>
                <w:rFonts w:ascii="Arial"/>
                <w:sz w:val="21"/>
              </w:rPr>
            </w:pPr>
          </w:p>
        </w:tc>
        <w:tc>
          <w:tcPr>
            <w:tcW w:w="1285" w:type="dxa"/>
            <w:vAlign w:val="top"/>
          </w:tcPr>
          <w:p w14:paraId="192997D9">
            <w:pPr>
              <w:rPr>
                <w:rFonts w:ascii="Arial"/>
                <w:sz w:val="21"/>
              </w:rPr>
            </w:pPr>
          </w:p>
        </w:tc>
      </w:tr>
    </w:tbl>
    <w:p w14:paraId="29852604">
      <w:pPr>
        <w:spacing w:before="233" w:line="341" w:lineRule="auto"/>
        <w:ind w:left="154" w:right="48" w:hanging="2"/>
        <w:rPr>
          <w:rFonts w:ascii="微软雅黑" w:hAnsi="微软雅黑" w:eastAsia="微软雅黑" w:cs="微软雅黑"/>
          <w:sz w:val="23"/>
          <w:szCs w:val="23"/>
        </w:rPr>
      </w:pPr>
      <w:r>
        <w:rPr>
          <w:rFonts w:ascii="微软雅黑" w:hAnsi="微软雅黑" w:eastAsia="微软雅黑" w:cs="微软雅黑"/>
          <w:b/>
          <w:bCs/>
          <w:spacing w:val="9"/>
          <w:sz w:val="23"/>
          <w:szCs w:val="23"/>
        </w:rPr>
        <w:t>上述物品经核无误。</w:t>
      </w:r>
      <w:r>
        <w:rPr>
          <w:rFonts w:ascii="微软雅黑" w:hAnsi="微软雅黑" w:eastAsia="微软雅黑" w:cs="微软雅黑"/>
          <w:b/>
          <w:bCs/>
          <w:sz w:val="23"/>
          <w:szCs w:val="23"/>
        </w:rPr>
        <w:t xml:space="preserve">                                                       </w:t>
      </w:r>
      <w:r>
        <w:rPr>
          <w:rFonts w:ascii="微软雅黑" w:hAnsi="微软雅黑" w:eastAsia="微软雅黑" w:cs="微软雅黑"/>
          <w:b/>
          <w:bCs/>
          <w:spacing w:val="9"/>
          <w:sz w:val="23"/>
          <w:szCs w:val="23"/>
        </w:rPr>
        <w:t>（此栏不够，可加栏续填）</w:t>
      </w:r>
      <w:r>
        <w:rPr>
          <w:rFonts w:ascii="微软雅黑" w:hAnsi="微软雅黑" w:eastAsia="微软雅黑" w:cs="微软雅黑"/>
          <w:b/>
          <w:bCs/>
          <w:spacing w:val="10"/>
          <w:sz w:val="23"/>
          <w:szCs w:val="23"/>
        </w:rPr>
        <w:t>现场负责人（签名或者盖章</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p>
    <w:p w14:paraId="7246848D">
      <w:pPr>
        <w:spacing w:before="2" w:line="202" w:lineRule="auto"/>
        <w:ind w:left="151"/>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368AC1D6">
      <w:pPr>
        <w:tabs>
          <w:tab w:val="left" w:pos="4226"/>
        </w:tabs>
        <w:spacing w:before="225" w:line="207" w:lineRule="auto"/>
        <w:ind w:left="2666"/>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10"/>
          <w:sz w:val="23"/>
          <w:szCs w:val="23"/>
        </w:rPr>
        <w:t>执法证件号码：</w:t>
      </w:r>
      <w:r>
        <w:rPr>
          <w:rFonts w:ascii="微软雅黑" w:hAnsi="微软雅黑" w:eastAsia="微软雅黑" w:cs="微软雅黑"/>
          <w:b/>
          <w:bCs/>
          <w:sz w:val="23"/>
          <w:szCs w:val="23"/>
          <w:u w:val="single" w:color="auto"/>
        </w:rPr>
        <w:t xml:space="preserve">                              </w:t>
      </w:r>
    </w:p>
    <w:p w14:paraId="24984105">
      <w:pPr>
        <w:pStyle w:val="2"/>
        <w:spacing w:line="246" w:lineRule="auto"/>
      </w:pPr>
    </w:p>
    <w:p w14:paraId="7428EF85">
      <w:pPr>
        <w:pStyle w:val="2"/>
        <w:spacing w:line="246" w:lineRule="auto"/>
      </w:pPr>
    </w:p>
    <w:p w14:paraId="358CA33D">
      <w:pPr>
        <w:pStyle w:val="2"/>
        <w:spacing w:line="247" w:lineRule="auto"/>
      </w:pPr>
    </w:p>
    <w:p w14:paraId="2C84DBED">
      <w:pPr>
        <w:pStyle w:val="2"/>
        <w:spacing w:line="247" w:lineRule="auto"/>
      </w:pPr>
    </w:p>
    <w:p w14:paraId="1E8AEA9C">
      <w:pPr>
        <w:pStyle w:val="2"/>
        <w:spacing w:line="247" w:lineRule="auto"/>
      </w:pPr>
    </w:p>
    <w:p w14:paraId="3B41CEC8">
      <w:pPr>
        <w:spacing w:before="99" w:line="203" w:lineRule="auto"/>
        <w:ind w:left="5431"/>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2B896F99">
      <w:pPr>
        <w:spacing w:before="225" w:line="208" w:lineRule="auto"/>
        <w:ind w:left="5914"/>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17F90D5">
      <w:pPr>
        <w:spacing w:before="124" w:line="37" w:lineRule="exact"/>
      </w:pPr>
      <w:r>
        <w:drawing>
          <wp:inline distT="0" distB="0" distL="0" distR="0">
            <wp:extent cx="5690870" cy="22860"/>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344"/>
                    <a:stretch>
                      <a:fillRect/>
                    </a:stretch>
                  </pic:blipFill>
                  <pic:spPr>
                    <a:xfrm>
                      <a:off x="0" y="0"/>
                      <a:ext cx="5691428" cy="23493"/>
                    </a:xfrm>
                    <a:prstGeom prst="rect">
                      <a:avLst/>
                    </a:prstGeom>
                  </pic:spPr>
                </pic:pic>
              </a:graphicData>
            </a:graphic>
          </wp:inline>
        </w:drawing>
      </w:r>
    </w:p>
    <w:p w14:paraId="0A093F5D">
      <w:pPr>
        <w:spacing w:before="56" w:line="203" w:lineRule="auto"/>
        <w:ind w:left="150"/>
        <w:rPr>
          <w:rFonts w:ascii="微软雅黑" w:hAnsi="微软雅黑" w:eastAsia="微软雅黑" w:cs="微软雅黑"/>
          <w:sz w:val="20"/>
          <w:szCs w:val="20"/>
        </w:rPr>
      </w:pPr>
      <w:r>
        <w:rPr>
          <w:rFonts w:ascii="微软雅黑" w:hAnsi="微软雅黑" w:eastAsia="微软雅黑" w:cs="微软雅黑"/>
          <w:b/>
          <w:bCs/>
          <w:spacing w:val="2"/>
          <w:sz w:val="20"/>
          <w:szCs w:val="20"/>
        </w:rPr>
        <w:t>本文书一式两份：一份由应急管理部门备案，一份交被抽样取证人（单位）。       共    页  第    页</w:t>
      </w:r>
    </w:p>
    <w:p w14:paraId="407A864D">
      <w:pPr>
        <w:spacing w:line="203" w:lineRule="auto"/>
        <w:rPr>
          <w:rFonts w:ascii="微软雅黑" w:hAnsi="微软雅黑" w:eastAsia="微软雅黑" w:cs="微软雅黑"/>
          <w:sz w:val="20"/>
          <w:szCs w:val="20"/>
        </w:rPr>
        <w:sectPr>
          <w:footerReference r:id="rId116" w:type="default"/>
          <w:pgSz w:w="11906" w:h="16838"/>
          <w:pgMar w:top="1431" w:right="1471" w:bottom="1035" w:left="1438" w:header="0" w:footer="726" w:gutter="0"/>
          <w:cols w:space="720" w:num="1"/>
        </w:sectPr>
      </w:pPr>
    </w:p>
    <w:p w14:paraId="012EA4D2">
      <w:pPr>
        <w:pStyle w:val="2"/>
        <w:spacing w:line="338" w:lineRule="auto"/>
      </w:pPr>
    </w:p>
    <w:p w14:paraId="3A1A4346">
      <w:pPr>
        <w:spacing w:before="101" w:line="409" w:lineRule="exact"/>
        <w:ind w:left="643"/>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FDACC96">
      <w:pPr>
        <w:spacing w:before="153" w:line="333" w:lineRule="auto"/>
        <w:ind w:left="14" w:right="2" w:firstLine="61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《抽样取证记录》是依据《中华人民共和国行政处罚法》</w:t>
      </w:r>
      <w:r>
        <w:rPr>
          <w:rFonts w:ascii="FangSong_GB2312" w:hAnsi="FangSong_GB2312" w:eastAsia="FangSong_GB2312" w:cs="FangSong_GB2312"/>
          <w:spacing w:val="25"/>
          <w:sz w:val="31"/>
          <w:szCs w:val="31"/>
        </w:rPr>
        <w:t>第五十六条的规定采取抽样取证的方法进行取证</w:t>
      </w:r>
      <w:r>
        <w:rPr>
          <w:rFonts w:ascii="FangSong_GB2312" w:hAnsi="FangSong_GB2312" w:eastAsia="FangSong_GB2312" w:cs="FangSong_GB2312"/>
          <w:spacing w:val="24"/>
          <w:sz w:val="31"/>
          <w:szCs w:val="31"/>
        </w:rPr>
        <w:t>时制作的文</w:t>
      </w:r>
      <w:r>
        <w:rPr>
          <w:rFonts w:ascii="FangSong_GB2312" w:hAnsi="FangSong_GB2312" w:eastAsia="FangSong_GB2312" w:cs="FangSong_GB2312"/>
          <w:spacing w:val="-20"/>
          <w:sz w:val="31"/>
          <w:szCs w:val="31"/>
        </w:rPr>
        <w:t>书。</w:t>
      </w:r>
    </w:p>
    <w:p w14:paraId="7B1FABE1">
      <w:pPr>
        <w:spacing w:line="238" w:lineRule="auto"/>
        <w:ind w:left="64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177ED104">
      <w:pPr>
        <w:spacing w:before="163" w:line="220"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）抽样取证物品。</w:t>
      </w:r>
    </w:p>
    <w:p w14:paraId="1FBAE5FA">
      <w:pPr>
        <w:spacing w:before="187" w:line="334" w:lineRule="auto"/>
        <w:ind w:left="16" w:right="6" w:firstLine="643"/>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一是将所抽取物品的名称、规格、数量等记录清楚；填写</w:t>
      </w:r>
      <w:r>
        <w:rPr>
          <w:rFonts w:ascii="FangSong_GB2312" w:hAnsi="FangSong_GB2312" w:eastAsia="FangSong_GB2312" w:cs="FangSong_GB2312"/>
          <w:spacing w:val="6"/>
          <w:sz w:val="31"/>
          <w:szCs w:val="31"/>
        </w:rPr>
        <w:t>完毕后，应当在填写的最后一栏的下一栏注明“</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6"/>
          <w:sz w:val="31"/>
          <w:szCs w:val="31"/>
        </w:rPr>
        <w:t>以下空白”。</w:t>
      </w:r>
    </w:p>
    <w:p w14:paraId="243292F2">
      <w:pPr>
        <w:spacing w:before="2" w:line="333" w:lineRule="auto"/>
        <w:ind w:left="7" w:right="2" w:firstLine="649"/>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二是抽样时应当按照以最少的抽样数量，达到抽样目的的原则进行，避免给当事人造成不必要的损失。与案情无关的物</w:t>
      </w:r>
      <w:r>
        <w:rPr>
          <w:rFonts w:ascii="FangSong_GB2312" w:hAnsi="FangSong_GB2312" w:eastAsia="FangSong_GB2312" w:cs="FangSong_GB2312"/>
          <w:spacing w:val="4"/>
          <w:sz w:val="31"/>
          <w:szCs w:val="31"/>
        </w:rPr>
        <w:t>品不能抽样。</w:t>
      </w:r>
    </w:p>
    <w:p w14:paraId="15F8CD92">
      <w:pPr>
        <w:spacing w:before="2" w:line="333" w:lineRule="auto"/>
        <w:ind w:right="4" w:firstLine="631"/>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）抽样取证时应当通知当事人到场，并由当事人</w:t>
      </w:r>
      <w:r>
        <w:rPr>
          <w:rFonts w:ascii="FangSong_GB2312" w:hAnsi="FangSong_GB2312" w:eastAsia="FangSong_GB2312" w:cs="FangSong_GB2312"/>
          <w:spacing w:val="6"/>
          <w:sz w:val="31"/>
          <w:szCs w:val="31"/>
        </w:rPr>
        <w:t>在抽样</w:t>
      </w:r>
      <w:r>
        <w:rPr>
          <w:rFonts w:ascii="FangSong_GB2312" w:hAnsi="FangSong_GB2312" w:eastAsia="FangSong_GB2312" w:cs="FangSong_GB2312"/>
          <w:spacing w:val="13"/>
          <w:sz w:val="31"/>
          <w:szCs w:val="31"/>
        </w:rPr>
        <w:t>取证记录上签名或者盖章。无法找到当事人，或者当事</w:t>
      </w:r>
      <w:r>
        <w:rPr>
          <w:rFonts w:ascii="FangSong_GB2312" w:hAnsi="FangSong_GB2312" w:eastAsia="FangSong_GB2312" w:cs="FangSong_GB2312"/>
          <w:spacing w:val="12"/>
          <w:sz w:val="31"/>
          <w:szCs w:val="31"/>
        </w:rPr>
        <w:t>人在场</w:t>
      </w:r>
      <w:r>
        <w:rPr>
          <w:rFonts w:ascii="FangSong_GB2312" w:hAnsi="FangSong_GB2312" w:eastAsia="FangSong_GB2312" w:cs="FangSong_GB2312"/>
          <w:spacing w:val="13"/>
          <w:sz w:val="31"/>
          <w:szCs w:val="31"/>
        </w:rPr>
        <w:t>确有困难、拒绝到场、拒绝签名盖章的，执法人员</w:t>
      </w:r>
      <w:r>
        <w:rPr>
          <w:rFonts w:ascii="FangSong_GB2312" w:hAnsi="FangSong_GB2312" w:eastAsia="FangSong_GB2312" w:cs="FangSong_GB2312"/>
          <w:spacing w:val="12"/>
          <w:sz w:val="31"/>
          <w:szCs w:val="31"/>
        </w:rPr>
        <w:t>可以邀请有</w:t>
      </w:r>
      <w:r>
        <w:rPr>
          <w:rFonts w:ascii="FangSong_GB2312" w:hAnsi="FangSong_GB2312" w:eastAsia="FangSong_GB2312" w:cs="FangSong_GB2312"/>
          <w:spacing w:val="13"/>
          <w:sz w:val="31"/>
          <w:szCs w:val="31"/>
        </w:rPr>
        <w:t>关基层组织的代表到场见证或者在场的其他人员作</w:t>
      </w:r>
      <w:r>
        <w:rPr>
          <w:rFonts w:ascii="FangSong_GB2312" w:hAnsi="FangSong_GB2312" w:eastAsia="FangSong_GB2312" w:cs="FangSong_GB2312"/>
          <w:spacing w:val="12"/>
          <w:sz w:val="31"/>
          <w:szCs w:val="31"/>
        </w:rPr>
        <w:t>证，注明原</w:t>
      </w:r>
      <w:r>
        <w:rPr>
          <w:rFonts w:ascii="FangSong_GB2312" w:hAnsi="FangSong_GB2312" w:eastAsia="FangSong_GB2312" w:cs="FangSong_GB2312"/>
          <w:spacing w:val="7"/>
          <w:sz w:val="31"/>
          <w:szCs w:val="31"/>
        </w:rPr>
        <w:t>因并签名；也可以采用录音、录像等方式进行记录。</w:t>
      </w:r>
    </w:p>
    <w:p w14:paraId="31688BDD">
      <w:pPr>
        <w:spacing w:before="3" w:line="333" w:lineRule="auto"/>
        <w:ind w:left="8" w:right="17" w:firstLine="63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采用录音、录像等方式进行记录的，也应当制作《抽样取</w:t>
      </w:r>
      <w:r>
        <w:rPr>
          <w:rFonts w:ascii="FangSong_GB2312" w:hAnsi="FangSong_GB2312" w:eastAsia="FangSong_GB2312" w:cs="FangSong_GB2312"/>
          <w:spacing w:val="-22"/>
          <w:sz w:val="31"/>
          <w:szCs w:val="31"/>
        </w:rPr>
        <w:t>证记录》。</w:t>
      </w:r>
    </w:p>
    <w:p w14:paraId="1CAE32D4">
      <w:pPr>
        <w:spacing w:before="1" w:line="278" w:lineRule="auto"/>
        <w:ind w:left="28" w:firstLine="60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）抽样取证时间。应当具体到抽样取证的年、月、日、</w:t>
      </w:r>
      <w:r>
        <w:rPr>
          <w:rFonts w:ascii="FangSong_GB2312" w:hAnsi="FangSong_GB2312" w:eastAsia="FangSong_GB2312" w:cs="FangSong_GB2312"/>
          <w:spacing w:val="1"/>
          <w:sz w:val="31"/>
          <w:szCs w:val="31"/>
        </w:rPr>
        <w:t>时、分，采用</w:t>
      </w:r>
      <w:r>
        <w:rPr>
          <w:rFonts w:ascii="FangSong_GB2312" w:hAnsi="FangSong_GB2312" w:eastAsia="FangSong_GB2312" w:cs="FangSong_GB2312"/>
          <w:spacing w:val="-46"/>
          <w:sz w:val="31"/>
          <w:szCs w:val="31"/>
        </w:rPr>
        <w:t xml:space="preserve"> </w:t>
      </w:r>
      <w:r>
        <w:rPr>
          <w:rFonts w:ascii="宋体" w:hAnsi="宋体" w:eastAsia="宋体" w:cs="宋体"/>
          <w:spacing w:val="1"/>
          <w:sz w:val="31"/>
          <w:szCs w:val="31"/>
        </w:rPr>
        <w:t>24</w:t>
      </w:r>
      <w:r>
        <w:rPr>
          <w:rFonts w:ascii="宋体" w:hAnsi="宋体" w:eastAsia="宋体" w:cs="宋体"/>
          <w:spacing w:val="-60"/>
          <w:sz w:val="31"/>
          <w:szCs w:val="31"/>
        </w:rPr>
        <w:t xml:space="preserve"> </w:t>
      </w:r>
      <w:r>
        <w:rPr>
          <w:rFonts w:ascii="FangSong_GB2312" w:hAnsi="FangSong_GB2312" w:eastAsia="FangSong_GB2312" w:cs="FangSong_GB2312"/>
          <w:spacing w:val="1"/>
          <w:sz w:val="31"/>
          <w:szCs w:val="31"/>
        </w:rPr>
        <w:t>小时制。</w:t>
      </w:r>
    </w:p>
    <w:p w14:paraId="5534AD65">
      <w:pPr>
        <w:spacing w:before="187" w:line="220"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）抽样取证地点。应当详细记录抽样取证的地点。</w:t>
      </w:r>
    </w:p>
    <w:p w14:paraId="7570CC30">
      <w:pPr>
        <w:spacing w:before="189" w:line="277" w:lineRule="auto"/>
        <w:ind w:left="8" w:right="16" w:firstLine="62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5</w:t>
      </w:r>
      <w:r>
        <w:rPr>
          <w:rFonts w:ascii="FangSong_GB2312" w:hAnsi="FangSong_GB2312" w:eastAsia="FangSong_GB2312" w:cs="FangSong_GB2312"/>
          <w:spacing w:val="6"/>
          <w:sz w:val="31"/>
          <w:szCs w:val="31"/>
        </w:rPr>
        <w:t>）被抽样单位确认。《抽样取证记录》应当由被抽样取证单位现场负责人签名或者盖章确认并标明日期。</w:t>
      </w:r>
    </w:p>
    <w:p w14:paraId="02190F2C">
      <w:pPr>
        <w:spacing w:before="188" w:line="238" w:lineRule="auto"/>
        <w:ind w:left="638"/>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2490F6D">
      <w:pPr>
        <w:spacing w:line="238" w:lineRule="auto"/>
        <w:rPr>
          <w:rFonts w:ascii="楷体" w:hAnsi="楷体" w:eastAsia="楷体" w:cs="楷体"/>
          <w:sz w:val="31"/>
          <w:szCs w:val="31"/>
        </w:rPr>
        <w:sectPr>
          <w:footerReference r:id="rId117" w:type="default"/>
          <w:pgSz w:w="11906" w:h="16838"/>
          <w:pgMar w:top="1431" w:right="1581" w:bottom="1040" w:left="1600" w:header="0" w:footer="731" w:gutter="0"/>
          <w:cols w:space="720" w:num="1"/>
        </w:sectPr>
      </w:pPr>
    </w:p>
    <w:p w14:paraId="5E87F033">
      <w:pPr>
        <w:pStyle w:val="2"/>
        <w:spacing w:line="339" w:lineRule="auto"/>
      </w:pPr>
    </w:p>
    <w:p w14:paraId="1CD91D44">
      <w:pPr>
        <w:spacing w:before="100" w:line="277" w:lineRule="auto"/>
        <w:ind w:left="10"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）抽样人不得少于两人。根据需要，如果某些检</w:t>
      </w:r>
      <w:r>
        <w:rPr>
          <w:rFonts w:ascii="FangSong_GB2312" w:hAnsi="FangSong_GB2312" w:eastAsia="FangSong_GB2312" w:cs="FangSong_GB2312"/>
          <w:spacing w:val="6"/>
          <w:sz w:val="31"/>
          <w:szCs w:val="31"/>
        </w:rPr>
        <w:t>验机构</w:t>
      </w:r>
      <w:r>
        <w:rPr>
          <w:rFonts w:ascii="FangSong_GB2312" w:hAnsi="FangSong_GB2312" w:eastAsia="FangSong_GB2312" w:cs="FangSong_GB2312"/>
          <w:spacing w:val="7"/>
          <w:sz w:val="31"/>
          <w:szCs w:val="31"/>
        </w:rPr>
        <w:t>对送检物品有特殊要求，并派员抽样的，则应当予以注</w:t>
      </w:r>
      <w:r>
        <w:rPr>
          <w:rFonts w:ascii="FangSong_GB2312" w:hAnsi="FangSong_GB2312" w:eastAsia="FangSong_GB2312" w:cs="FangSong_GB2312"/>
          <w:spacing w:val="6"/>
          <w:sz w:val="31"/>
          <w:szCs w:val="31"/>
        </w:rPr>
        <w:t>明。</w:t>
      </w:r>
    </w:p>
    <w:p w14:paraId="0BCC649B">
      <w:pPr>
        <w:spacing w:before="192" w:line="276" w:lineRule="auto"/>
        <w:ind w:right="90" w:firstLine="63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2</w:t>
      </w:r>
      <w:r>
        <w:rPr>
          <w:rFonts w:ascii="FangSong_GB2312" w:hAnsi="FangSong_GB2312" w:eastAsia="FangSong_GB2312" w:cs="FangSong_GB2312"/>
          <w:spacing w:val="5"/>
          <w:sz w:val="31"/>
          <w:szCs w:val="31"/>
        </w:rPr>
        <w:t>）本文书一式两份，</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5"/>
          <w:sz w:val="31"/>
          <w:szCs w:val="31"/>
        </w:rPr>
        <w:t>一份交被抽样取证人（单位</w:t>
      </w:r>
      <w:r>
        <w:rPr>
          <w:rFonts w:ascii="FangSong_GB2312" w:hAnsi="FangSong_GB2312" w:eastAsia="FangSong_GB2312" w:cs="FangSong_GB2312"/>
          <w:spacing w:val="-49"/>
          <w:sz w:val="31"/>
          <w:szCs w:val="31"/>
        </w:rPr>
        <w:t>），</w:t>
      </w:r>
      <w:r>
        <w:rPr>
          <w:rFonts w:ascii="FangSong_GB2312" w:hAnsi="FangSong_GB2312" w:eastAsia="FangSong_GB2312" w:cs="FangSong_GB2312"/>
          <w:spacing w:val="5"/>
          <w:sz w:val="31"/>
          <w:szCs w:val="31"/>
        </w:rPr>
        <w:t>一</w:t>
      </w:r>
      <w:r>
        <w:rPr>
          <w:rFonts w:ascii="FangSong_GB2312" w:hAnsi="FangSong_GB2312" w:eastAsia="FangSong_GB2312" w:cs="FangSong_GB2312"/>
          <w:spacing w:val="9"/>
          <w:sz w:val="31"/>
          <w:szCs w:val="31"/>
        </w:rPr>
        <w:t>份附卷归档，并与《文书送达回证》配套使</w:t>
      </w:r>
      <w:r>
        <w:rPr>
          <w:rFonts w:ascii="FangSong_GB2312" w:hAnsi="FangSong_GB2312" w:eastAsia="FangSong_GB2312" w:cs="FangSong_GB2312"/>
          <w:spacing w:val="8"/>
          <w:sz w:val="31"/>
          <w:szCs w:val="31"/>
        </w:rPr>
        <w:t>用。</w:t>
      </w:r>
    </w:p>
    <w:p w14:paraId="13EAD140">
      <w:pPr>
        <w:spacing w:line="276" w:lineRule="auto"/>
        <w:rPr>
          <w:rFonts w:ascii="FangSong_GB2312" w:hAnsi="FangSong_GB2312" w:eastAsia="FangSong_GB2312" w:cs="FangSong_GB2312"/>
          <w:sz w:val="31"/>
          <w:szCs w:val="31"/>
        </w:rPr>
        <w:sectPr>
          <w:footerReference r:id="rId118" w:type="default"/>
          <w:pgSz w:w="11906" w:h="16838"/>
          <w:pgMar w:top="1431" w:right="1588" w:bottom="1040" w:left="1594" w:header="0" w:footer="731" w:gutter="0"/>
          <w:cols w:space="720" w:num="1"/>
        </w:sectPr>
      </w:pPr>
    </w:p>
    <w:p w14:paraId="751B4C27">
      <w:pPr>
        <w:pStyle w:val="2"/>
        <w:spacing w:line="339" w:lineRule="auto"/>
      </w:pPr>
    </w:p>
    <w:p w14:paraId="4FC0F2BF">
      <w:pPr>
        <w:spacing w:before="101" w:line="238" w:lineRule="auto"/>
        <w:ind w:left="136"/>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8"/>
          <w:sz w:val="31"/>
          <w:szCs w:val="31"/>
        </w:rPr>
        <w:t xml:space="preserve"> </w:t>
      </w:r>
      <w:r>
        <w:rPr>
          <w:rFonts w:ascii="楷体" w:hAnsi="楷体" w:eastAsia="楷体" w:cs="楷体"/>
          <w:b/>
          <w:bCs/>
          <w:sz w:val="31"/>
          <w:szCs w:val="31"/>
        </w:rPr>
        <w:t>文书制作范例</w:t>
      </w:r>
    </w:p>
    <w:p w14:paraId="38E844E8">
      <w:pPr>
        <w:spacing w:before="58" w:line="170" w:lineRule="auto"/>
        <w:ind w:left="228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4969DEC">
      <w:pPr>
        <w:spacing w:line="74" w:lineRule="exact"/>
        <w:ind w:firstLine="5"/>
      </w:pPr>
      <w:r>
        <w:rPr>
          <w:position w:val="-1"/>
        </w:rPr>
        <w:drawing>
          <wp:inline distT="0" distB="0" distL="0" distR="0">
            <wp:extent cx="5686425" cy="46990"/>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345"/>
                    <a:stretch>
                      <a:fillRect/>
                    </a:stretch>
                  </pic:blipFill>
                  <pic:spPr>
                    <a:xfrm>
                      <a:off x="0" y="0"/>
                      <a:ext cx="5687026" cy="46990"/>
                    </a:xfrm>
                    <a:prstGeom prst="rect">
                      <a:avLst/>
                    </a:prstGeom>
                  </pic:spPr>
                </pic:pic>
              </a:graphicData>
            </a:graphic>
          </wp:inline>
        </w:drawing>
      </w:r>
    </w:p>
    <w:p w14:paraId="75BA8A5A">
      <w:pPr>
        <w:spacing w:before="10" w:line="208" w:lineRule="auto"/>
        <w:ind w:left="316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抽样取证记录</w:t>
      </w:r>
    </w:p>
    <w:p w14:paraId="728FB1A4">
      <w:pPr>
        <w:spacing w:before="148" w:line="203" w:lineRule="auto"/>
        <w:ind w:left="2996"/>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)应急抽〔</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047A0D63">
      <w:pPr>
        <w:pStyle w:val="2"/>
        <w:spacing w:line="342" w:lineRule="auto"/>
      </w:pPr>
    </w:p>
    <w:p w14:paraId="42C2D622">
      <w:pPr>
        <w:pStyle w:val="2"/>
        <w:spacing w:line="343" w:lineRule="auto"/>
      </w:pPr>
    </w:p>
    <w:p w14:paraId="66A5B524">
      <w:pPr>
        <w:spacing w:before="98" w:line="340" w:lineRule="auto"/>
        <w:ind w:left="124" w:right="28" w:hanging="2"/>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被抽样取证人（单位</w:t>
      </w:r>
      <w:r>
        <w:rPr>
          <w:rFonts w:ascii="微软雅黑" w:hAnsi="微软雅黑" w:eastAsia="微软雅黑" w:cs="微软雅黑"/>
          <w:b/>
          <w:bCs/>
          <w:spacing w:val="-47"/>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5"/>
          <w:sz w:val="23"/>
          <w:szCs w:val="23"/>
          <w:u w:val="single" w:color="auto"/>
        </w:rPr>
        <w:t xml:space="preserve">××危化有限责任公司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5"/>
          <w:sz w:val="23"/>
          <w:szCs w:val="23"/>
        </w:rPr>
        <w:t>现场负责人：</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张</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26"/>
          <w:sz w:val="23"/>
          <w:szCs w:val="23"/>
          <w:u w:val="single" w:color="auto"/>
        </w:rPr>
        <w:t xml:space="preserve">  </w:t>
      </w:r>
      <w:r>
        <w:rPr>
          <w:rFonts w:ascii="微软雅黑" w:hAnsi="微软雅黑" w:eastAsia="微软雅黑" w:cs="微软雅黑"/>
          <w:b/>
          <w:bCs/>
          <w:spacing w:val="4"/>
          <w:sz w:val="23"/>
          <w:szCs w:val="23"/>
        </w:rPr>
        <w:t>身份证号码</w:t>
      </w:r>
      <w:r>
        <w:rPr>
          <w:rFonts w:ascii="宋体" w:hAnsi="宋体" w:eastAsia="宋体" w:cs="宋体"/>
          <w:b/>
          <w:bCs/>
          <w:spacing w:val="4"/>
          <w:sz w:val="23"/>
          <w:szCs w:val="23"/>
        </w:rPr>
        <w:t>/</w:t>
      </w:r>
      <w:r>
        <w:rPr>
          <w:rFonts w:ascii="微软雅黑" w:hAnsi="微软雅黑" w:eastAsia="微软雅黑" w:cs="微软雅黑"/>
          <w:b/>
          <w:bCs/>
          <w:spacing w:val="4"/>
          <w:sz w:val="23"/>
          <w:szCs w:val="23"/>
        </w:rPr>
        <w:t>统一社会信用代码：</w:t>
      </w:r>
      <w:r>
        <w:rPr>
          <w:rFonts w:ascii="微软雅黑" w:hAnsi="微软雅黑" w:eastAsia="微软雅黑" w:cs="微软雅黑"/>
          <w:b/>
          <w:bCs/>
          <w:spacing w:val="-45"/>
          <w:sz w:val="23"/>
          <w:szCs w:val="23"/>
        </w:rPr>
        <w:t xml:space="preserve"> </w:t>
      </w:r>
      <w:r>
        <w:rPr>
          <w:rFonts w:ascii="FangSong_GB2312" w:hAnsi="FangSong_GB2312" w:eastAsia="FangSong_GB2312" w:cs="FangSong_GB2312"/>
          <w:b/>
          <w:bCs/>
          <w:spacing w:val="40"/>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2EFDDD1F">
      <w:pPr>
        <w:spacing w:before="1" w:line="207" w:lineRule="auto"/>
        <w:ind w:left="122"/>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地址：</w:t>
      </w:r>
      <w:r>
        <w:rPr>
          <w:rFonts w:ascii="FangSong_GB2312" w:hAnsi="FangSong_GB2312" w:eastAsia="FangSong_GB2312" w:cs="FangSong_GB2312"/>
          <w:b/>
          <w:bCs/>
          <w:spacing w:val="19"/>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1"/>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××街××号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w:t>
      </w:r>
      <w:r>
        <w:rPr>
          <w:rFonts w:ascii="微软雅黑" w:hAnsi="微软雅黑" w:eastAsia="微软雅黑" w:cs="微软雅黑"/>
          <w:b/>
          <w:bCs/>
          <w:spacing w:val="-2"/>
          <w:sz w:val="23"/>
          <w:szCs w:val="23"/>
        </w:rPr>
        <w:t>话：</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14EC8B6B">
      <w:pPr>
        <w:spacing w:before="221" w:line="340" w:lineRule="auto"/>
        <w:ind w:left="122" w:right="28"/>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抽样取证时间：</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14"/>
          <w:sz w:val="23"/>
          <w:szCs w:val="23"/>
          <w:u w:val="single" w:color="auto"/>
        </w:rPr>
        <w:t xml:space="preserve"> </w:t>
      </w:r>
      <w:r>
        <w:rPr>
          <w:rFonts w:ascii="微软雅黑" w:hAnsi="微软雅黑" w:eastAsia="微软雅黑" w:cs="微软雅黑"/>
          <w:b/>
          <w:bCs/>
          <w:spacing w:val="-2"/>
          <w:sz w:val="23"/>
          <w:szCs w:val="23"/>
        </w:rPr>
        <w:t>月</w:t>
      </w:r>
      <w:r>
        <w:rPr>
          <w:rFonts w:ascii="宋体" w:hAnsi="宋体" w:eastAsia="宋体" w:cs="宋体"/>
          <w:b/>
          <w:bCs/>
          <w:spacing w:val="19"/>
          <w:sz w:val="23"/>
          <w:szCs w:val="23"/>
          <w:u w:val="single" w:color="auto"/>
        </w:rPr>
        <w:t xml:space="preserve"> </w:t>
      </w:r>
      <w:r>
        <w:rPr>
          <w:rFonts w:ascii="宋体" w:hAnsi="宋体" w:eastAsia="宋体" w:cs="宋体"/>
          <w:spacing w:val="-2"/>
          <w:sz w:val="23"/>
          <w:szCs w:val="23"/>
          <w:u w:val="single" w:color="auto"/>
        </w:rPr>
        <w:t>2</w:t>
      </w:r>
      <w:r>
        <w:rPr>
          <w:rFonts w:ascii="宋体" w:hAnsi="宋体" w:eastAsia="宋体" w:cs="宋体"/>
          <w:spacing w:val="5"/>
          <w:sz w:val="23"/>
          <w:szCs w:val="23"/>
          <w:u w:val="single" w:color="auto"/>
        </w:rPr>
        <w:t xml:space="preserve"> </w:t>
      </w:r>
      <w:r>
        <w:rPr>
          <w:rFonts w:ascii="宋体" w:hAnsi="宋体" w:eastAsia="宋体" w:cs="宋体"/>
          <w:spacing w:val="-58"/>
          <w:sz w:val="23"/>
          <w:szCs w:val="23"/>
        </w:rPr>
        <w:t xml:space="preserve"> </w:t>
      </w:r>
      <w:r>
        <w:rPr>
          <w:rFonts w:ascii="微软雅黑" w:hAnsi="微软雅黑" w:eastAsia="微软雅黑" w:cs="微软雅黑"/>
          <w:b/>
          <w:bCs/>
          <w:spacing w:val="-2"/>
          <w:sz w:val="23"/>
          <w:szCs w:val="23"/>
        </w:rPr>
        <w:t>日</w:t>
      </w:r>
      <w:r>
        <w:rPr>
          <w:rFonts w:ascii="宋体" w:hAnsi="宋体" w:eastAsia="宋体" w:cs="宋体"/>
          <w:b/>
          <w:bCs/>
          <w:spacing w:val="15"/>
          <w:sz w:val="23"/>
          <w:szCs w:val="23"/>
          <w:u w:val="single" w:color="auto"/>
        </w:rPr>
        <w:t xml:space="preserve"> </w:t>
      </w:r>
      <w:r>
        <w:rPr>
          <w:rFonts w:ascii="宋体" w:hAnsi="宋体" w:eastAsia="宋体" w:cs="宋体"/>
          <w:spacing w:val="-2"/>
          <w:sz w:val="23"/>
          <w:szCs w:val="23"/>
          <w:u w:val="single" w:color="auto"/>
        </w:rPr>
        <w:t>8</w:t>
      </w:r>
      <w:r>
        <w:rPr>
          <w:rFonts w:ascii="宋体" w:hAnsi="宋体" w:eastAsia="宋体" w:cs="宋体"/>
          <w:spacing w:val="22"/>
          <w:sz w:val="23"/>
          <w:szCs w:val="23"/>
          <w:u w:val="single" w:color="auto"/>
        </w:rPr>
        <w:t xml:space="preserve"> </w:t>
      </w:r>
      <w:r>
        <w:rPr>
          <w:rFonts w:ascii="微软雅黑" w:hAnsi="微软雅黑" w:eastAsia="微软雅黑" w:cs="微软雅黑"/>
          <w:b/>
          <w:bCs/>
          <w:spacing w:val="-2"/>
          <w:sz w:val="23"/>
          <w:szCs w:val="23"/>
        </w:rPr>
        <w:t>时</w:t>
      </w:r>
      <w:r>
        <w:rPr>
          <w:rFonts w:ascii="宋体" w:hAnsi="宋体" w:eastAsia="宋体" w:cs="宋体"/>
          <w:b/>
          <w:bCs/>
          <w:spacing w:val="19"/>
          <w:sz w:val="23"/>
          <w:szCs w:val="23"/>
          <w:u w:val="single" w:color="auto"/>
        </w:rPr>
        <w:t xml:space="preserve"> </w:t>
      </w:r>
      <w:r>
        <w:rPr>
          <w:rFonts w:ascii="宋体" w:hAnsi="宋体" w:eastAsia="宋体" w:cs="宋体"/>
          <w:spacing w:val="-2"/>
          <w:sz w:val="23"/>
          <w:szCs w:val="23"/>
          <w:u w:val="single" w:color="auto"/>
        </w:rPr>
        <w:t>30</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2"/>
          <w:sz w:val="23"/>
          <w:szCs w:val="23"/>
        </w:rPr>
        <w:t>分至</w:t>
      </w:r>
      <w:r>
        <w:rPr>
          <w:rFonts w:ascii="宋体" w:hAnsi="宋体" w:eastAsia="宋体" w:cs="宋体"/>
          <w:b/>
          <w:bCs/>
          <w:spacing w:val="19"/>
          <w:sz w:val="23"/>
          <w:szCs w:val="23"/>
          <w:u w:val="single" w:color="auto"/>
        </w:rPr>
        <w:t xml:space="preserve"> </w:t>
      </w:r>
      <w:r>
        <w:rPr>
          <w:rFonts w:ascii="宋体" w:hAnsi="宋体" w:eastAsia="宋体" w:cs="宋体"/>
          <w:spacing w:val="-2"/>
          <w:sz w:val="23"/>
          <w:szCs w:val="23"/>
          <w:u w:val="single" w:color="auto"/>
        </w:rPr>
        <w:t>2025</w:t>
      </w:r>
      <w:r>
        <w:rPr>
          <w:rFonts w:ascii="宋体" w:hAnsi="宋体" w:eastAsia="宋体" w:cs="宋体"/>
          <w:spacing w:val="15"/>
          <w:sz w:val="23"/>
          <w:szCs w:val="23"/>
          <w:u w:val="single" w:color="auto"/>
        </w:rPr>
        <w:t xml:space="preserve"> </w:t>
      </w:r>
      <w:r>
        <w:rPr>
          <w:rFonts w:ascii="微软雅黑" w:hAnsi="微软雅黑" w:eastAsia="微软雅黑" w:cs="微软雅黑"/>
          <w:b/>
          <w:bCs/>
          <w:spacing w:val="-2"/>
          <w:sz w:val="23"/>
          <w:szCs w:val="23"/>
        </w:rPr>
        <w:t>年</w:t>
      </w:r>
      <w:r>
        <w:rPr>
          <w:rFonts w:ascii="宋体" w:hAnsi="宋体" w:eastAsia="宋体" w:cs="宋体"/>
          <w:b/>
          <w:bCs/>
          <w:spacing w:val="22"/>
          <w:sz w:val="23"/>
          <w:szCs w:val="23"/>
          <w:u w:val="single" w:color="auto"/>
        </w:rPr>
        <w:t xml:space="preserve"> </w:t>
      </w:r>
      <w:r>
        <w:rPr>
          <w:rFonts w:ascii="宋体" w:hAnsi="宋体" w:eastAsia="宋体" w:cs="宋体"/>
          <w:spacing w:val="-2"/>
          <w:sz w:val="23"/>
          <w:szCs w:val="23"/>
          <w:u w:val="single" w:color="auto"/>
        </w:rPr>
        <w:t>3</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2"/>
          <w:sz w:val="23"/>
          <w:szCs w:val="23"/>
        </w:rPr>
        <w:t>月</w:t>
      </w:r>
      <w:r>
        <w:rPr>
          <w:rFonts w:ascii="宋体" w:hAnsi="宋体" w:eastAsia="宋体" w:cs="宋体"/>
          <w:b/>
          <w:bCs/>
          <w:spacing w:val="17"/>
          <w:sz w:val="23"/>
          <w:szCs w:val="23"/>
          <w:u w:val="single" w:color="auto"/>
        </w:rPr>
        <w:t xml:space="preserve"> </w:t>
      </w:r>
      <w:r>
        <w:rPr>
          <w:rFonts w:ascii="宋体" w:hAnsi="宋体" w:eastAsia="宋体" w:cs="宋体"/>
          <w:spacing w:val="-2"/>
          <w:sz w:val="23"/>
          <w:szCs w:val="23"/>
          <w:u w:val="single" w:color="auto"/>
        </w:rPr>
        <w:t>2</w:t>
      </w:r>
      <w:r>
        <w:rPr>
          <w:rFonts w:ascii="宋体" w:hAnsi="宋体" w:eastAsia="宋体" w:cs="宋体"/>
          <w:spacing w:val="5"/>
          <w:sz w:val="23"/>
          <w:szCs w:val="23"/>
          <w:u w:val="single" w:color="auto"/>
        </w:rPr>
        <w:t xml:space="preserve"> </w:t>
      </w:r>
      <w:r>
        <w:rPr>
          <w:rFonts w:ascii="宋体" w:hAnsi="宋体" w:eastAsia="宋体" w:cs="宋体"/>
          <w:spacing w:val="-58"/>
          <w:sz w:val="23"/>
          <w:szCs w:val="23"/>
        </w:rPr>
        <w:t xml:space="preserve"> </w:t>
      </w:r>
      <w:r>
        <w:rPr>
          <w:rFonts w:ascii="微软雅黑" w:hAnsi="微软雅黑" w:eastAsia="微软雅黑" w:cs="微软雅黑"/>
          <w:b/>
          <w:bCs/>
          <w:spacing w:val="-2"/>
          <w:sz w:val="23"/>
          <w:szCs w:val="23"/>
        </w:rPr>
        <w:t>日</w:t>
      </w:r>
      <w:r>
        <w:rPr>
          <w:rFonts w:ascii="宋体" w:hAnsi="宋体" w:eastAsia="宋体" w:cs="宋体"/>
          <w:b/>
          <w:bCs/>
          <w:spacing w:val="17"/>
          <w:sz w:val="23"/>
          <w:szCs w:val="23"/>
          <w:u w:val="single" w:color="auto"/>
        </w:rPr>
        <w:t xml:space="preserve"> </w:t>
      </w:r>
      <w:r>
        <w:rPr>
          <w:rFonts w:ascii="宋体" w:hAnsi="宋体" w:eastAsia="宋体" w:cs="宋体"/>
          <w:spacing w:val="-2"/>
          <w:sz w:val="23"/>
          <w:szCs w:val="23"/>
          <w:u w:val="single" w:color="auto"/>
        </w:rPr>
        <w:t>9</w:t>
      </w:r>
      <w:r>
        <w:rPr>
          <w:rFonts w:ascii="宋体" w:hAnsi="宋体" w:eastAsia="宋体" w:cs="宋体"/>
          <w:spacing w:val="22"/>
          <w:sz w:val="23"/>
          <w:szCs w:val="23"/>
          <w:u w:val="single" w:color="auto"/>
        </w:rPr>
        <w:t xml:space="preserve"> </w:t>
      </w:r>
      <w:r>
        <w:rPr>
          <w:rFonts w:ascii="微软雅黑" w:hAnsi="微软雅黑" w:eastAsia="微软雅黑" w:cs="微软雅黑"/>
          <w:b/>
          <w:bCs/>
          <w:spacing w:val="-3"/>
          <w:sz w:val="23"/>
          <w:szCs w:val="23"/>
        </w:rPr>
        <w:t>时</w:t>
      </w:r>
      <w:r>
        <w:rPr>
          <w:rFonts w:ascii="宋体" w:hAnsi="宋体" w:eastAsia="宋体" w:cs="宋体"/>
          <w:b/>
          <w:bCs/>
          <w:spacing w:val="19"/>
          <w:sz w:val="23"/>
          <w:szCs w:val="23"/>
          <w:u w:val="single" w:color="auto"/>
        </w:rPr>
        <w:t xml:space="preserve"> </w:t>
      </w:r>
      <w:r>
        <w:rPr>
          <w:rFonts w:ascii="宋体" w:hAnsi="宋体" w:eastAsia="宋体" w:cs="宋体"/>
          <w:spacing w:val="-3"/>
          <w:sz w:val="23"/>
          <w:szCs w:val="23"/>
          <w:u w:val="single" w:color="auto"/>
        </w:rPr>
        <w:t>30</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3"/>
          <w:sz w:val="23"/>
          <w:szCs w:val="23"/>
        </w:rPr>
        <w:t>分</w:t>
      </w:r>
      <w:r>
        <w:rPr>
          <w:rFonts w:ascii="微软雅黑" w:hAnsi="微软雅黑" w:eastAsia="微软雅黑" w:cs="微软雅黑"/>
          <w:b/>
          <w:bCs/>
          <w:spacing w:val="-1"/>
          <w:sz w:val="23"/>
          <w:szCs w:val="23"/>
        </w:rPr>
        <w:t>抽样地点：</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1"/>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××街××号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××危化有限责任公司××仓库</w:t>
      </w:r>
      <w:r>
        <w:rPr>
          <w:rFonts w:ascii="FangSong_GB2312" w:hAnsi="FangSong_GB2312" w:eastAsia="FangSong_GB2312" w:cs="FangSong_GB2312"/>
          <w:sz w:val="23"/>
          <w:szCs w:val="23"/>
          <w:u w:val="single" w:color="auto"/>
        </w:rPr>
        <w:t xml:space="preserve">       </w:t>
      </w:r>
    </w:p>
    <w:p w14:paraId="21B8588C">
      <w:pPr>
        <w:spacing w:before="3" w:line="269" w:lineRule="auto"/>
        <w:ind w:left="122" w:right="28" w:firstLine="478"/>
        <w:rPr>
          <w:rFonts w:ascii="微软雅黑" w:hAnsi="微软雅黑" w:eastAsia="微软雅黑" w:cs="微软雅黑"/>
          <w:sz w:val="23"/>
          <w:szCs w:val="23"/>
        </w:rPr>
      </w:pPr>
      <w:r>
        <w:rPr>
          <w:rFonts w:ascii="微软雅黑" w:hAnsi="微软雅黑" w:eastAsia="微软雅黑" w:cs="微软雅黑"/>
          <w:b/>
          <w:bCs/>
          <w:spacing w:val="8"/>
          <w:sz w:val="23"/>
          <w:szCs w:val="23"/>
        </w:rPr>
        <w:t>依据《中华人民共和国行政处罚法》第五十六条的规定，本机关决定对你单位的</w:t>
      </w:r>
      <w:r>
        <w:rPr>
          <w:rFonts w:ascii="微软雅黑" w:hAnsi="微软雅黑" w:eastAsia="微软雅黑" w:cs="微软雅黑"/>
          <w:b/>
          <w:bCs/>
          <w:spacing w:val="7"/>
          <w:sz w:val="23"/>
          <w:szCs w:val="23"/>
        </w:rPr>
        <w:t>下列物品进行抽样取证。</w:t>
      </w:r>
    </w:p>
    <w:tbl>
      <w:tblPr>
        <w:tblStyle w:val="5"/>
        <w:tblW w:w="8530"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264"/>
        <w:gridCol w:w="4185"/>
        <w:gridCol w:w="1354"/>
      </w:tblGrid>
      <w:tr w14:paraId="720C4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27" w:type="dxa"/>
            <w:vAlign w:val="top"/>
          </w:tcPr>
          <w:p w14:paraId="73E75DBD">
            <w:pPr>
              <w:pStyle w:val="6"/>
              <w:spacing w:before="116" w:line="231" w:lineRule="auto"/>
              <w:ind w:left="130"/>
            </w:pPr>
            <w:r>
              <w:rPr>
                <w:spacing w:val="5"/>
              </w:rPr>
              <w:t>序号</w:t>
            </w:r>
          </w:p>
        </w:tc>
        <w:tc>
          <w:tcPr>
            <w:tcW w:w="2264" w:type="dxa"/>
            <w:vAlign w:val="top"/>
          </w:tcPr>
          <w:p w14:paraId="70E64268">
            <w:pPr>
              <w:pStyle w:val="6"/>
              <w:spacing w:before="115" w:line="230" w:lineRule="auto"/>
              <w:ind w:left="177"/>
            </w:pPr>
            <w:r>
              <w:rPr>
                <w:spacing w:val="-2"/>
              </w:rPr>
              <w:t>抽</w:t>
            </w:r>
            <w:r>
              <w:rPr>
                <w:spacing w:val="-26"/>
              </w:rPr>
              <w:t xml:space="preserve"> </w:t>
            </w:r>
            <w:r>
              <w:rPr>
                <w:spacing w:val="-2"/>
              </w:rPr>
              <w:t>样</w:t>
            </w:r>
            <w:r>
              <w:rPr>
                <w:spacing w:val="-25"/>
              </w:rPr>
              <w:t xml:space="preserve"> </w:t>
            </w:r>
            <w:r>
              <w:rPr>
                <w:spacing w:val="-2"/>
              </w:rPr>
              <w:t>物</w:t>
            </w:r>
            <w:r>
              <w:rPr>
                <w:spacing w:val="-14"/>
              </w:rPr>
              <w:t xml:space="preserve"> </w:t>
            </w:r>
            <w:r>
              <w:rPr>
                <w:spacing w:val="-2"/>
              </w:rPr>
              <w:t>品</w:t>
            </w:r>
            <w:r>
              <w:rPr>
                <w:spacing w:val="-25"/>
              </w:rPr>
              <w:t xml:space="preserve"> </w:t>
            </w:r>
            <w:r>
              <w:rPr>
                <w:spacing w:val="-2"/>
              </w:rPr>
              <w:t>名</w:t>
            </w:r>
            <w:r>
              <w:rPr>
                <w:spacing w:val="-26"/>
              </w:rPr>
              <w:t xml:space="preserve"> </w:t>
            </w:r>
            <w:r>
              <w:rPr>
                <w:spacing w:val="-2"/>
              </w:rPr>
              <w:t>称</w:t>
            </w:r>
          </w:p>
        </w:tc>
        <w:tc>
          <w:tcPr>
            <w:tcW w:w="4185" w:type="dxa"/>
            <w:vAlign w:val="top"/>
          </w:tcPr>
          <w:p w14:paraId="2B9069D3">
            <w:pPr>
              <w:pStyle w:val="6"/>
              <w:spacing w:before="115" w:line="229" w:lineRule="auto"/>
              <w:ind w:left="125"/>
            </w:pPr>
            <w:r>
              <w:rPr>
                <w:spacing w:val="2"/>
              </w:rPr>
              <w:t>品牌、规格、批号、包装及存储方式等</w:t>
            </w:r>
          </w:p>
        </w:tc>
        <w:tc>
          <w:tcPr>
            <w:tcW w:w="1354" w:type="dxa"/>
            <w:vAlign w:val="top"/>
          </w:tcPr>
          <w:p w14:paraId="19E202EC">
            <w:pPr>
              <w:pStyle w:val="6"/>
              <w:spacing w:before="116" w:line="230" w:lineRule="auto"/>
              <w:ind w:left="203"/>
            </w:pPr>
            <w:r>
              <w:rPr>
                <w:spacing w:val="7"/>
              </w:rPr>
              <w:t>抽样数量</w:t>
            </w:r>
          </w:p>
        </w:tc>
      </w:tr>
      <w:tr w14:paraId="5798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27" w:type="dxa"/>
            <w:vAlign w:val="top"/>
          </w:tcPr>
          <w:p w14:paraId="70B4D9C1">
            <w:pPr>
              <w:spacing w:before="171" w:line="311" w:lineRule="exact"/>
              <w:ind w:left="273"/>
              <w:rPr>
                <w:rFonts w:ascii="宋体" w:hAnsi="宋体" w:eastAsia="宋体" w:cs="宋体"/>
                <w:sz w:val="23"/>
                <w:szCs w:val="23"/>
              </w:rPr>
            </w:pPr>
            <w:r>
              <w:rPr>
                <w:rFonts w:ascii="宋体" w:hAnsi="宋体" w:eastAsia="宋体" w:cs="宋体"/>
                <w:position w:val="1"/>
                <w:sz w:val="23"/>
                <w:szCs w:val="23"/>
              </w:rPr>
              <w:t>1</w:t>
            </w:r>
          </w:p>
        </w:tc>
        <w:tc>
          <w:tcPr>
            <w:tcW w:w="2264" w:type="dxa"/>
            <w:vAlign w:val="top"/>
          </w:tcPr>
          <w:p w14:paraId="200CE944">
            <w:pPr>
              <w:spacing w:before="171" w:line="222" w:lineRule="auto"/>
              <w:ind w:left="488"/>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溴化碘溶液</w:t>
            </w:r>
          </w:p>
        </w:tc>
        <w:tc>
          <w:tcPr>
            <w:tcW w:w="4185" w:type="dxa"/>
            <w:vAlign w:val="top"/>
          </w:tcPr>
          <w:p w14:paraId="5D48CA6C">
            <w:pPr>
              <w:spacing w:before="20" w:line="214" w:lineRule="auto"/>
              <w:ind w:left="612" w:right="214" w:hanging="438"/>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××牌，</w:t>
            </w:r>
            <w:r>
              <w:rPr>
                <w:rFonts w:ascii="宋体" w:hAnsi="宋体" w:eastAsia="宋体" w:cs="宋体"/>
                <w:spacing w:val="-1"/>
                <w:sz w:val="23"/>
                <w:szCs w:val="23"/>
              </w:rPr>
              <w:t>500ml</w:t>
            </w:r>
            <w:r>
              <w:rPr>
                <w:rFonts w:ascii="FangSong_GB2312" w:hAnsi="FangSong_GB2312" w:eastAsia="FangSong_GB2312" w:cs="FangSong_GB2312"/>
                <w:spacing w:val="-1"/>
                <w:sz w:val="23"/>
                <w:szCs w:val="23"/>
              </w:rPr>
              <w:t>，棕色玻璃瓶包装，批</w:t>
            </w:r>
            <w:r>
              <w:rPr>
                <w:rFonts w:ascii="FangSong_GB2312" w:hAnsi="FangSong_GB2312" w:eastAsia="FangSong_GB2312" w:cs="FangSong_GB2312"/>
                <w:spacing w:val="7"/>
                <w:sz w:val="23"/>
                <w:szCs w:val="23"/>
              </w:rPr>
              <w:t>号</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7"/>
                <w:sz w:val="23"/>
                <w:szCs w:val="23"/>
              </w:rPr>
              <w:t>××××××</w:t>
            </w:r>
            <w:r>
              <w:rPr>
                <w:rFonts w:ascii="FangSong_GB2312" w:hAnsi="FangSong_GB2312" w:eastAsia="FangSong_GB2312" w:cs="FangSong_GB2312"/>
                <w:spacing w:val="-82"/>
                <w:sz w:val="23"/>
                <w:szCs w:val="23"/>
              </w:rPr>
              <w:t xml:space="preserve"> </w:t>
            </w:r>
            <w:r>
              <w:rPr>
                <w:rFonts w:ascii="FangSong_GB2312" w:hAnsi="FangSong_GB2312" w:eastAsia="FangSong_GB2312" w:cs="FangSong_GB2312"/>
                <w:spacing w:val="7"/>
                <w:sz w:val="23"/>
                <w:szCs w:val="23"/>
              </w:rPr>
              <w:t>,避光保存</w:t>
            </w:r>
          </w:p>
        </w:tc>
        <w:tc>
          <w:tcPr>
            <w:tcW w:w="1354" w:type="dxa"/>
            <w:vAlign w:val="top"/>
          </w:tcPr>
          <w:p w14:paraId="25F71408">
            <w:pPr>
              <w:spacing w:before="20" w:line="225" w:lineRule="auto"/>
              <w:ind w:left="421"/>
              <w:rPr>
                <w:rFonts w:ascii="FangSong_GB2312" w:hAnsi="FangSong_GB2312" w:eastAsia="FangSong_GB2312" w:cs="FangSong_GB2312"/>
                <w:sz w:val="23"/>
                <w:szCs w:val="23"/>
              </w:rPr>
            </w:pPr>
            <w:r>
              <w:rPr>
                <w:rFonts w:ascii="宋体" w:hAnsi="宋体" w:eastAsia="宋体" w:cs="宋体"/>
                <w:spacing w:val="-4"/>
                <w:sz w:val="23"/>
                <w:szCs w:val="23"/>
              </w:rPr>
              <w:t>2</w:t>
            </w:r>
            <w:r>
              <w:rPr>
                <w:rFonts w:ascii="宋体" w:hAnsi="宋体" w:eastAsia="宋体" w:cs="宋体"/>
                <w:spacing w:val="-42"/>
                <w:sz w:val="23"/>
                <w:szCs w:val="23"/>
              </w:rPr>
              <w:t xml:space="preserve"> </w:t>
            </w:r>
            <w:r>
              <w:rPr>
                <w:rFonts w:ascii="FangSong_GB2312" w:hAnsi="FangSong_GB2312" w:eastAsia="FangSong_GB2312" w:cs="FangSong_GB2312"/>
                <w:spacing w:val="-4"/>
                <w:sz w:val="23"/>
                <w:szCs w:val="23"/>
              </w:rPr>
              <w:t>瓶</w:t>
            </w:r>
          </w:p>
          <w:p w14:paraId="5570816E">
            <w:pPr>
              <w:spacing w:line="203" w:lineRule="auto"/>
              <w:ind w:left="177"/>
              <w:rPr>
                <w:rFonts w:ascii="宋体" w:hAnsi="宋体" w:eastAsia="宋体" w:cs="宋体"/>
                <w:sz w:val="23"/>
                <w:szCs w:val="23"/>
              </w:rPr>
            </w:pPr>
            <w:r>
              <w:rPr>
                <w:rFonts w:ascii="FangSong_GB2312" w:hAnsi="FangSong_GB2312" w:eastAsia="FangSong_GB2312" w:cs="FangSong_GB2312"/>
                <w:spacing w:val="2"/>
                <w:sz w:val="23"/>
                <w:szCs w:val="23"/>
              </w:rPr>
              <w:t>各</w:t>
            </w:r>
            <w:r>
              <w:rPr>
                <w:rFonts w:ascii="FangSong_GB2312" w:hAnsi="FangSong_GB2312" w:eastAsia="FangSong_GB2312" w:cs="FangSong_GB2312"/>
                <w:spacing w:val="-40"/>
                <w:sz w:val="23"/>
                <w:szCs w:val="23"/>
              </w:rPr>
              <w:t xml:space="preserve"> </w:t>
            </w:r>
            <w:r>
              <w:rPr>
                <w:rFonts w:ascii="宋体" w:hAnsi="宋体" w:eastAsia="宋体" w:cs="宋体"/>
                <w:spacing w:val="2"/>
                <w:sz w:val="23"/>
                <w:szCs w:val="23"/>
              </w:rPr>
              <w:t>200</w:t>
            </w:r>
            <w:r>
              <w:rPr>
                <w:rFonts w:ascii="宋体" w:hAnsi="宋体" w:eastAsia="宋体" w:cs="宋体"/>
                <w:sz w:val="23"/>
                <w:szCs w:val="23"/>
              </w:rPr>
              <w:t>ml</w:t>
            </w:r>
          </w:p>
        </w:tc>
      </w:tr>
      <w:tr w14:paraId="28EBC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27" w:type="dxa"/>
            <w:vAlign w:val="top"/>
          </w:tcPr>
          <w:p w14:paraId="5845F69C">
            <w:pPr>
              <w:spacing w:before="173" w:line="311" w:lineRule="exact"/>
              <w:ind w:left="258"/>
              <w:rPr>
                <w:rFonts w:ascii="宋体" w:hAnsi="宋体" w:eastAsia="宋体" w:cs="宋体"/>
                <w:sz w:val="23"/>
                <w:szCs w:val="23"/>
              </w:rPr>
            </w:pPr>
            <w:r>
              <w:rPr>
                <w:rFonts w:ascii="宋体" w:hAnsi="宋体" w:eastAsia="宋体" w:cs="宋体"/>
                <w:position w:val="1"/>
                <w:sz w:val="23"/>
                <w:szCs w:val="23"/>
              </w:rPr>
              <w:t>2</w:t>
            </w:r>
          </w:p>
        </w:tc>
        <w:tc>
          <w:tcPr>
            <w:tcW w:w="2264" w:type="dxa"/>
            <w:vAlign w:val="top"/>
          </w:tcPr>
          <w:p w14:paraId="320A31E0">
            <w:pPr>
              <w:spacing w:before="173" w:line="222" w:lineRule="auto"/>
              <w:ind w:left="601"/>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环氧树脂</w:t>
            </w:r>
          </w:p>
        </w:tc>
        <w:tc>
          <w:tcPr>
            <w:tcW w:w="4185" w:type="dxa"/>
            <w:vAlign w:val="top"/>
          </w:tcPr>
          <w:p w14:paraId="5C2618F4">
            <w:pPr>
              <w:spacing w:before="20" w:line="214" w:lineRule="auto"/>
              <w:ind w:left="481" w:right="239" w:hanging="297"/>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××牌，双酚</w:t>
            </w:r>
            <w:r>
              <w:rPr>
                <w:rFonts w:ascii="FangSong_GB2312" w:hAnsi="FangSong_GB2312" w:eastAsia="FangSong_GB2312" w:cs="FangSong_GB2312"/>
                <w:spacing w:val="-53"/>
                <w:sz w:val="23"/>
                <w:szCs w:val="23"/>
              </w:rPr>
              <w:t xml:space="preserve"> </w:t>
            </w:r>
            <w:r>
              <w:rPr>
                <w:rFonts w:ascii="宋体" w:hAnsi="宋体" w:eastAsia="宋体" w:cs="宋体"/>
                <w:spacing w:val="3"/>
                <w:sz w:val="23"/>
                <w:szCs w:val="23"/>
              </w:rPr>
              <w:t>A</w:t>
            </w:r>
            <w:r>
              <w:rPr>
                <w:rFonts w:ascii="宋体" w:hAnsi="宋体" w:eastAsia="宋体" w:cs="宋体"/>
                <w:spacing w:val="-35"/>
                <w:sz w:val="23"/>
                <w:szCs w:val="23"/>
              </w:rPr>
              <w:t xml:space="preserve"> </w:t>
            </w:r>
            <w:r>
              <w:rPr>
                <w:rFonts w:ascii="FangSong_GB2312" w:hAnsi="FangSong_GB2312" w:eastAsia="FangSong_GB2312" w:cs="FangSong_GB2312"/>
                <w:spacing w:val="3"/>
                <w:sz w:val="23"/>
                <w:szCs w:val="23"/>
              </w:rPr>
              <w:t>型，</w:t>
            </w:r>
            <w:r>
              <w:rPr>
                <w:rFonts w:ascii="宋体" w:hAnsi="宋体" w:eastAsia="宋体" w:cs="宋体"/>
                <w:spacing w:val="3"/>
                <w:sz w:val="23"/>
                <w:szCs w:val="23"/>
              </w:rPr>
              <w:t>20</w:t>
            </w:r>
            <w:r>
              <w:rPr>
                <w:rFonts w:ascii="宋体" w:hAnsi="宋体" w:eastAsia="宋体" w:cs="宋体"/>
                <w:sz w:val="23"/>
                <w:szCs w:val="23"/>
              </w:rPr>
              <w:t>kg</w:t>
            </w:r>
            <w:r>
              <w:rPr>
                <w:rFonts w:ascii="FangSong_GB2312" w:hAnsi="FangSong_GB2312" w:eastAsia="FangSong_GB2312" w:cs="FangSong_GB2312"/>
                <w:spacing w:val="3"/>
                <w:sz w:val="23"/>
                <w:szCs w:val="23"/>
              </w:rPr>
              <w:t>，镀锌白铁</w:t>
            </w:r>
            <w:r>
              <w:rPr>
                <w:rFonts w:ascii="FangSong_GB2312" w:hAnsi="FangSong_GB2312" w:eastAsia="FangSong_GB2312" w:cs="FangSong_GB2312"/>
                <w:spacing w:val="4"/>
                <w:sz w:val="23"/>
                <w:szCs w:val="23"/>
              </w:rPr>
              <w:t>皮桶包装，批号</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4"/>
                <w:sz w:val="23"/>
                <w:szCs w:val="23"/>
              </w:rPr>
              <w:t>××××××</w:t>
            </w:r>
          </w:p>
        </w:tc>
        <w:tc>
          <w:tcPr>
            <w:tcW w:w="1354" w:type="dxa"/>
            <w:vAlign w:val="top"/>
          </w:tcPr>
          <w:p w14:paraId="118D0C97">
            <w:pPr>
              <w:spacing w:before="20" w:line="214" w:lineRule="auto"/>
              <w:ind w:left="330" w:right="433" w:firstLine="106"/>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42"/>
                <w:sz w:val="23"/>
                <w:szCs w:val="23"/>
              </w:rPr>
              <w:t xml:space="preserve"> </w:t>
            </w:r>
            <w:r>
              <w:rPr>
                <w:rFonts w:ascii="FangSong_GB2312" w:hAnsi="FangSong_GB2312" w:eastAsia="FangSong_GB2312" w:cs="FangSong_GB2312"/>
                <w:spacing w:val="-13"/>
                <w:sz w:val="23"/>
                <w:szCs w:val="23"/>
              </w:rPr>
              <w:t>瓶</w:t>
            </w:r>
            <w:r>
              <w:rPr>
                <w:rFonts w:ascii="宋体" w:hAnsi="宋体" w:eastAsia="宋体" w:cs="宋体"/>
                <w:spacing w:val="3"/>
                <w:sz w:val="23"/>
                <w:szCs w:val="23"/>
              </w:rPr>
              <w:t>200</w:t>
            </w:r>
            <w:r>
              <w:rPr>
                <w:rFonts w:ascii="宋体" w:hAnsi="宋体" w:eastAsia="宋体" w:cs="宋体"/>
                <w:sz w:val="23"/>
                <w:szCs w:val="23"/>
              </w:rPr>
              <w:t>ml</w:t>
            </w:r>
          </w:p>
        </w:tc>
      </w:tr>
      <w:tr w14:paraId="54DA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27" w:type="dxa"/>
            <w:vAlign w:val="top"/>
          </w:tcPr>
          <w:p w14:paraId="4EBEA312">
            <w:pPr>
              <w:rPr>
                <w:rFonts w:ascii="Arial"/>
                <w:sz w:val="21"/>
              </w:rPr>
            </w:pPr>
          </w:p>
        </w:tc>
        <w:tc>
          <w:tcPr>
            <w:tcW w:w="2264" w:type="dxa"/>
            <w:vAlign w:val="top"/>
          </w:tcPr>
          <w:p w14:paraId="69CAE007">
            <w:pPr>
              <w:spacing w:before="77" w:line="224" w:lineRule="auto"/>
              <w:ind w:left="412"/>
              <w:rPr>
                <w:rFonts w:ascii="FangSong_GB2312" w:hAnsi="FangSong_GB2312" w:eastAsia="FangSong_GB2312" w:cs="FangSong_GB2312"/>
                <w:sz w:val="23"/>
                <w:szCs w:val="23"/>
              </w:rPr>
            </w:pPr>
            <w:r>
              <w:rPr>
                <w:rFonts w:ascii="FangSong_GB2312" w:hAnsi="FangSong_GB2312" w:eastAsia="FangSong_GB2312" w:cs="FangSong_GB2312"/>
                <w:sz w:val="23"/>
                <w:szCs w:val="23"/>
              </w:rPr>
              <w:t>（</w:t>
            </w:r>
            <w:r>
              <w:rPr>
                <w:rFonts w:ascii="FangSong_GB2312" w:hAnsi="FangSong_GB2312" w:eastAsia="FangSong_GB2312" w:cs="FangSong_GB2312"/>
                <w:spacing w:val="-67"/>
                <w:sz w:val="23"/>
                <w:szCs w:val="23"/>
              </w:rPr>
              <w:t xml:space="preserve"> </w:t>
            </w:r>
            <w:r>
              <w:rPr>
                <w:rFonts w:ascii="FangSong_GB2312" w:hAnsi="FangSong_GB2312" w:eastAsia="FangSong_GB2312" w:cs="FangSong_GB2312"/>
                <w:sz w:val="23"/>
                <w:szCs w:val="23"/>
              </w:rPr>
              <w:t>以下空白）</w:t>
            </w:r>
          </w:p>
        </w:tc>
        <w:tc>
          <w:tcPr>
            <w:tcW w:w="4185" w:type="dxa"/>
            <w:vAlign w:val="top"/>
          </w:tcPr>
          <w:p w14:paraId="3C865897">
            <w:pPr>
              <w:rPr>
                <w:rFonts w:ascii="Arial"/>
                <w:sz w:val="21"/>
              </w:rPr>
            </w:pPr>
          </w:p>
        </w:tc>
        <w:tc>
          <w:tcPr>
            <w:tcW w:w="1354" w:type="dxa"/>
            <w:vAlign w:val="top"/>
          </w:tcPr>
          <w:p w14:paraId="6B0E8C67">
            <w:pPr>
              <w:rPr>
                <w:rFonts w:ascii="Arial"/>
                <w:sz w:val="21"/>
              </w:rPr>
            </w:pPr>
          </w:p>
        </w:tc>
      </w:tr>
      <w:tr w14:paraId="5AA92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27" w:type="dxa"/>
            <w:vAlign w:val="top"/>
          </w:tcPr>
          <w:p w14:paraId="4FB9E6CA">
            <w:pPr>
              <w:rPr>
                <w:rFonts w:ascii="Arial"/>
                <w:sz w:val="21"/>
              </w:rPr>
            </w:pPr>
          </w:p>
        </w:tc>
        <w:tc>
          <w:tcPr>
            <w:tcW w:w="2264" w:type="dxa"/>
            <w:vAlign w:val="top"/>
          </w:tcPr>
          <w:p w14:paraId="2159D24E">
            <w:pPr>
              <w:rPr>
                <w:rFonts w:ascii="Arial"/>
                <w:sz w:val="21"/>
              </w:rPr>
            </w:pPr>
          </w:p>
        </w:tc>
        <w:tc>
          <w:tcPr>
            <w:tcW w:w="4185" w:type="dxa"/>
            <w:vAlign w:val="top"/>
          </w:tcPr>
          <w:p w14:paraId="52175D03">
            <w:pPr>
              <w:rPr>
                <w:rFonts w:ascii="Arial"/>
                <w:sz w:val="21"/>
              </w:rPr>
            </w:pPr>
          </w:p>
        </w:tc>
        <w:tc>
          <w:tcPr>
            <w:tcW w:w="1354" w:type="dxa"/>
            <w:vAlign w:val="top"/>
          </w:tcPr>
          <w:p w14:paraId="4A2345B4">
            <w:pPr>
              <w:rPr>
                <w:rFonts w:ascii="Arial"/>
                <w:sz w:val="21"/>
              </w:rPr>
            </w:pPr>
          </w:p>
        </w:tc>
      </w:tr>
    </w:tbl>
    <w:p w14:paraId="280219FB">
      <w:pPr>
        <w:spacing w:before="233" w:line="207" w:lineRule="auto"/>
        <w:ind w:left="122"/>
        <w:rPr>
          <w:rFonts w:ascii="微软雅黑" w:hAnsi="微软雅黑" w:eastAsia="微软雅黑" w:cs="微软雅黑"/>
          <w:sz w:val="23"/>
          <w:szCs w:val="23"/>
        </w:rPr>
      </w:pPr>
      <w:r>
        <w:rPr>
          <w:rFonts w:ascii="微软雅黑" w:hAnsi="微软雅黑" w:eastAsia="微软雅黑" w:cs="微软雅黑"/>
          <w:b/>
          <w:bCs/>
          <w:spacing w:val="7"/>
          <w:sz w:val="23"/>
          <w:szCs w:val="23"/>
        </w:rPr>
        <w:t>上述物品经核无误。</w:t>
      </w:r>
    </w:p>
    <w:p w14:paraId="395BD924">
      <w:pPr>
        <w:spacing w:before="220" w:line="203" w:lineRule="auto"/>
        <w:ind w:left="125"/>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现场负责人（签名或者盖章</w:t>
      </w:r>
      <w:r>
        <w:rPr>
          <w:rFonts w:ascii="微软雅黑" w:hAnsi="微软雅黑" w:eastAsia="微软雅黑" w:cs="微软雅黑"/>
          <w:b/>
          <w:bCs/>
          <w:spacing w:val="-46"/>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宋体" w:hAnsi="宋体" w:eastAsia="宋体" w:cs="宋体"/>
          <w:spacing w:val="1"/>
          <w:sz w:val="23"/>
          <w:szCs w:val="23"/>
          <w:u w:val="single" w:color="auto"/>
        </w:rPr>
        <w:t>2025</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1"/>
          <w:sz w:val="23"/>
          <w:szCs w:val="23"/>
          <w:u w:val="single" w:color="auto"/>
        </w:rPr>
        <w:t>年×月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61"/>
          <w:sz w:val="23"/>
          <w:szCs w:val="23"/>
          <w:u w:val="single" w:color="auto"/>
        </w:rPr>
        <w:t xml:space="preserve"> </w:t>
      </w:r>
      <w:r>
        <w:rPr>
          <w:rFonts w:ascii="FangSong_GB2312" w:hAnsi="FangSong_GB2312" w:eastAsia="FangSong_GB2312" w:cs="FangSong_GB2312"/>
          <w:spacing w:val="1"/>
          <w:sz w:val="23"/>
          <w:szCs w:val="23"/>
          <w:u w:val="single" w:color="auto"/>
        </w:rPr>
        <w:t>日</w:t>
      </w:r>
      <w:r>
        <w:rPr>
          <w:rFonts w:ascii="FangSong_GB2312" w:hAnsi="FangSong_GB2312" w:eastAsia="FangSong_GB2312" w:cs="FangSong_GB2312"/>
          <w:sz w:val="23"/>
          <w:szCs w:val="23"/>
          <w:u w:val="single" w:color="auto"/>
        </w:rPr>
        <w:t xml:space="preserve">  </w:t>
      </w:r>
    </w:p>
    <w:p w14:paraId="163888FA">
      <w:pPr>
        <w:spacing w:before="226" w:line="203" w:lineRule="auto"/>
        <w:ind w:left="121"/>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行政执法人员（签名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42"/>
          <w:w w:val="87"/>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597F8AB5">
      <w:pPr>
        <w:tabs>
          <w:tab w:val="left" w:pos="2827"/>
        </w:tabs>
        <w:spacing w:before="225" w:line="207" w:lineRule="auto"/>
        <w:ind w:left="2636"/>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rPr>
        <w:t>执法证件号码</w:t>
      </w:r>
      <w:r>
        <w:rPr>
          <w:rFonts w:ascii="微软雅黑" w:hAnsi="微软雅黑" w:eastAsia="微软雅黑" w:cs="微软雅黑"/>
          <w:b/>
          <w:bCs/>
          <w:spacing w:val="-15"/>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z w:val="23"/>
          <w:szCs w:val="23"/>
          <w:u w:val="single" w:color="auto"/>
        </w:rPr>
        <w:t xml:space="preserve">××××××  </w:t>
      </w:r>
    </w:p>
    <w:p w14:paraId="07B5EBFC">
      <w:pPr>
        <w:pStyle w:val="2"/>
        <w:spacing w:line="246" w:lineRule="auto"/>
      </w:pPr>
    </w:p>
    <w:p w14:paraId="1EC8EDCC">
      <w:pPr>
        <w:pStyle w:val="2"/>
        <w:spacing w:line="246" w:lineRule="auto"/>
      </w:pPr>
    </w:p>
    <w:p w14:paraId="7F4AD95E">
      <w:pPr>
        <w:pStyle w:val="2"/>
        <w:spacing w:line="247" w:lineRule="auto"/>
      </w:pPr>
    </w:p>
    <w:p w14:paraId="0AF1AE0C">
      <w:pPr>
        <w:pStyle w:val="2"/>
        <w:spacing w:line="247" w:lineRule="auto"/>
      </w:pPr>
    </w:p>
    <w:p w14:paraId="24D41E94">
      <w:pPr>
        <w:pStyle w:val="2"/>
        <w:spacing w:line="247" w:lineRule="auto"/>
      </w:pPr>
    </w:p>
    <w:p w14:paraId="2A69F771">
      <w:pPr>
        <w:spacing w:before="99" w:line="203" w:lineRule="auto"/>
        <w:ind w:left="4461"/>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6A5F2919">
      <w:pPr>
        <w:spacing w:before="228" w:line="208" w:lineRule="auto"/>
        <w:ind w:left="5229"/>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71F2F414">
      <w:pPr>
        <w:spacing w:before="1" w:line="37" w:lineRule="exact"/>
      </w:pPr>
      <w:r>
        <w:drawing>
          <wp:inline distT="0" distB="0" distL="0" distR="0">
            <wp:extent cx="5690870" cy="22860"/>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346"/>
                    <a:stretch>
                      <a:fillRect/>
                    </a:stretch>
                  </pic:blipFill>
                  <pic:spPr>
                    <a:xfrm>
                      <a:off x="0" y="0"/>
                      <a:ext cx="5691428" cy="23493"/>
                    </a:xfrm>
                    <a:prstGeom prst="rect">
                      <a:avLst/>
                    </a:prstGeom>
                  </pic:spPr>
                </pic:pic>
              </a:graphicData>
            </a:graphic>
          </wp:inline>
        </w:drawing>
      </w:r>
    </w:p>
    <w:p w14:paraId="720CFB2C">
      <w:pPr>
        <w:spacing w:before="53" w:line="203" w:lineRule="auto"/>
        <w:ind w:left="120"/>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本文书一式两份：一份由应急管理部门备案，一份交被抽样取证人（单位）。     共</w:t>
      </w:r>
      <w:r>
        <w:rPr>
          <w:rFonts w:ascii="微软雅黑" w:hAnsi="微软雅黑" w:eastAsia="微软雅黑" w:cs="微软雅黑"/>
          <w:b/>
          <w:bCs/>
          <w:spacing w:val="19"/>
          <w:w w:val="101"/>
          <w:sz w:val="20"/>
          <w:szCs w:val="20"/>
        </w:rPr>
        <w:t xml:space="preserve"> </w:t>
      </w:r>
      <w:r>
        <w:rPr>
          <w:rFonts w:ascii="宋体" w:hAnsi="宋体" w:eastAsia="宋体" w:cs="宋体"/>
          <w:b/>
          <w:bCs/>
          <w:spacing w:val="5"/>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5"/>
          <w:sz w:val="20"/>
          <w:szCs w:val="20"/>
        </w:rPr>
        <w:t xml:space="preserve">页  </w:t>
      </w:r>
      <w:r>
        <w:rPr>
          <w:rFonts w:ascii="微软雅黑" w:hAnsi="微软雅黑" w:eastAsia="微软雅黑" w:cs="微软雅黑"/>
          <w:b/>
          <w:bCs/>
          <w:spacing w:val="4"/>
          <w:sz w:val="20"/>
          <w:szCs w:val="20"/>
        </w:rPr>
        <w:t xml:space="preserve">第 </w:t>
      </w:r>
      <w:r>
        <w:rPr>
          <w:rFonts w:ascii="宋体" w:hAnsi="宋体" w:eastAsia="宋体" w:cs="宋体"/>
          <w:b/>
          <w:bCs/>
          <w:spacing w:val="4"/>
          <w:sz w:val="20"/>
          <w:szCs w:val="20"/>
        </w:rPr>
        <w:t>1</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页</w:t>
      </w:r>
    </w:p>
    <w:p w14:paraId="3A6DDF80">
      <w:pPr>
        <w:spacing w:line="203" w:lineRule="auto"/>
        <w:rPr>
          <w:rFonts w:ascii="微软雅黑" w:hAnsi="微软雅黑" w:eastAsia="微软雅黑" w:cs="微软雅黑"/>
          <w:sz w:val="20"/>
          <w:szCs w:val="20"/>
        </w:rPr>
        <w:sectPr>
          <w:footerReference r:id="rId119" w:type="default"/>
          <w:pgSz w:w="11906" w:h="16838"/>
          <w:pgMar w:top="1431" w:right="1473" w:bottom="1093" w:left="1468" w:header="0" w:footer="784" w:gutter="0"/>
          <w:cols w:space="720" w:num="1"/>
        </w:sectPr>
      </w:pPr>
    </w:p>
    <w:p w14:paraId="5099C2DE">
      <w:pPr>
        <w:spacing w:before="159" w:line="227" w:lineRule="auto"/>
        <w:ind w:left="148"/>
        <w:outlineLvl w:val="1"/>
        <w:rPr>
          <w:rFonts w:ascii="黑体" w:hAnsi="黑体" w:eastAsia="黑体" w:cs="黑体"/>
          <w:sz w:val="31"/>
          <w:szCs w:val="31"/>
        </w:rPr>
      </w:pPr>
      <w:bookmarkStart w:id="43" w:name="bookmark161"/>
      <w:bookmarkEnd w:id="43"/>
      <w:r>
        <w:rPr>
          <w:rFonts w:ascii="黑体" w:hAnsi="黑体" w:eastAsia="黑体" w:cs="黑体"/>
          <w:spacing w:val="8"/>
          <w:sz w:val="31"/>
          <w:szCs w:val="31"/>
        </w:rPr>
        <w:t>二十二、先行登记保存证据通知书</w:t>
      </w:r>
    </w:p>
    <w:p w14:paraId="64491EAE">
      <w:pPr>
        <w:spacing w:before="177" w:line="238" w:lineRule="auto"/>
        <w:ind w:left="167"/>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653E12CE">
      <w:pPr>
        <w:spacing w:before="59" w:line="168" w:lineRule="auto"/>
        <w:ind w:left="2299"/>
        <w:rPr>
          <w:rFonts w:ascii="FZXiaoBiaoSong-B05S" w:hAnsi="FZXiaoBiaoSong-B05S" w:eastAsia="FZXiaoBiaoSong-B05S" w:cs="FZXiaoBiaoSong-B05S"/>
          <w:sz w:val="43"/>
          <w:szCs w:val="43"/>
        </w:rPr>
      </w:pPr>
      <w:bookmarkStart w:id="44" w:name="bookmark285"/>
      <w:bookmarkEnd w:id="44"/>
      <w:r>
        <w:rPr>
          <w:rFonts w:ascii="FZXiaoBiaoSong-B05S" w:hAnsi="FZXiaoBiaoSong-B05S" w:eastAsia="FZXiaoBiaoSong-B05S" w:cs="FZXiaoBiaoSong-B05S"/>
          <w:b/>
          <w:bCs/>
          <w:spacing w:val="5"/>
          <w:sz w:val="43"/>
          <w:szCs w:val="43"/>
        </w:rPr>
        <w:t>安全生产行政执法文书</w:t>
      </w:r>
    </w:p>
    <w:p w14:paraId="61F9D37D">
      <w:pPr>
        <w:spacing w:line="74" w:lineRule="exact"/>
        <w:ind w:firstLine="21"/>
      </w:pPr>
      <w:r>
        <w:rPr>
          <w:position w:val="-1"/>
        </w:rPr>
        <w:drawing>
          <wp:inline distT="0" distB="0" distL="0" distR="0">
            <wp:extent cx="5686425" cy="46990"/>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347"/>
                    <a:stretch>
                      <a:fillRect/>
                    </a:stretch>
                  </pic:blipFill>
                  <pic:spPr>
                    <a:xfrm>
                      <a:off x="0" y="0"/>
                      <a:ext cx="5687026" cy="46990"/>
                    </a:xfrm>
                    <a:prstGeom prst="rect">
                      <a:avLst/>
                    </a:prstGeom>
                  </pic:spPr>
                </pic:pic>
              </a:graphicData>
            </a:graphic>
          </wp:inline>
        </w:drawing>
      </w:r>
    </w:p>
    <w:p w14:paraId="125FF359">
      <w:pPr>
        <w:spacing w:before="16" w:line="206" w:lineRule="auto"/>
        <w:ind w:left="207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先行登记保存证据通知书</w:t>
      </w:r>
    </w:p>
    <w:p w14:paraId="58FB14E4">
      <w:pPr>
        <w:spacing w:before="153" w:line="203" w:lineRule="auto"/>
        <w:ind w:left="2799"/>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)应急先保通〔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0C1497C0">
      <w:pPr>
        <w:pStyle w:val="2"/>
        <w:spacing w:line="266" w:lineRule="auto"/>
      </w:pPr>
    </w:p>
    <w:p w14:paraId="029365BA">
      <w:pPr>
        <w:pStyle w:val="2"/>
        <w:spacing w:line="266" w:lineRule="auto"/>
      </w:pPr>
    </w:p>
    <w:p w14:paraId="08A37604">
      <w:pPr>
        <w:pStyle w:val="2"/>
        <w:spacing w:line="266" w:lineRule="auto"/>
      </w:pPr>
    </w:p>
    <w:p w14:paraId="22AD0469">
      <w:pPr>
        <w:tabs>
          <w:tab w:val="left" w:pos="2540"/>
        </w:tabs>
        <w:spacing w:before="99" w:line="122" w:lineRule="auto"/>
        <w:ind w:left="131"/>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6EDD67EA">
      <w:pPr>
        <w:spacing w:before="208" w:line="203" w:lineRule="auto"/>
        <w:ind w:left="615"/>
        <w:rPr>
          <w:rFonts w:ascii="微软雅黑" w:hAnsi="微软雅黑" w:eastAsia="微软雅黑" w:cs="微软雅黑"/>
          <w:sz w:val="23"/>
          <w:szCs w:val="23"/>
        </w:rPr>
      </w:pPr>
      <w:r>
        <w:rPr>
          <w:rFonts w:ascii="微软雅黑" w:hAnsi="微软雅黑" w:eastAsia="微软雅黑" w:cs="微软雅黑"/>
          <w:b/>
          <w:bCs/>
          <w:spacing w:val="6"/>
          <w:sz w:val="23"/>
          <w:szCs w:val="23"/>
        </w:rPr>
        <w:t>你（单位）</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6"/>
          <w:sz w:val="23"/>
          <w:szCs w:val="23"/>
        </w:rPr>
        <w:t>的行为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6"/>
          <w:sz w:val="23"/>
          <w:szCs w:val="23"/>
        </w:rPr>
        <w:t>，涉嫌违反</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6"/>
          <w:sz w:val="23"/>
          <w:szCs w:val="23"/>
        </w:rPr>
        <w:t>的</w:t>
      </w:r>
    </w:p>
    <w:p w14:paraId="6F9444C9">
      <w:pPr>
        <w:spacing w:before="208" w:line="328" w:lineRule="auto"/>
        <w:ind w:left="135" w:right="228" w:firstLine="1"/>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规定</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8"/>
          <w:sz w:val="23"/>
          <w:szCs w:val="23"/>
        </w:rPr>
        <w:t>。为确保调查取证工作，依据《中华人民共和国行政处罚法》第五十六条的规定，本机关决定对你（单位）</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8"/>
          <w:sz w:val="23"/>
          <w:szCs w:val="23"/>
        </w:rPr>
        <w:t>的有关证据（证据名称、数量等详见附后清单）采取</w:t>
      </w:r>
      <w:r>
        <w:rPr>
          <w:rFonts w:ascii="微软雅黑" w:hAnsi="微软雅黑" w:eastAsia="微软雅黑" w:cs="微软雅黑"/>
          <w:b/>
          <w:bCs/>
          <w:spacing w:val="7"/>
          <w:sz w:val="23"/>
          <w:szCs w:val="23"/>
        </w:rPr>
        <w:t>先行登记保存措施。</w:t>
      </w:r>
    </w:p>
    <w:p w14:paraId="0A77E8E2">
      <w:pPr>
        <w:spacing w:before="1" w:line="202" w:lineRule="auto"/>
        <w:ind w:left="631"/>
        <w:rPr>
          <w:rFonts w:ascii="微软雅黑" w:hAnsi="微软雅黑" w:eastAsia="微软雅黑" w:cs="微软雅黑"/>
          <w:sz w:val="23"/>
          <w:szCs w:val="23"/>
        </w:rPr>
      </w:pPr>
      <w:r>
        <w:rPr>
          <w:rFonts w:ascii="微软雅黑" w:hAnsi="微软雅黑" w:eastAsia="微软雅黑" w:cs="微软雅黑"/>
          <w:b/>
          <w:bCs/>
          <w:spacing w:val="5"/>
          <w:sz w:val="23"/>
          <w:szCs w:val="23"/>
        </w:rPr>
        <w:t>附件：先行登记保存证据清单</w:t>
      </w:r>
      <w:r>
        <w:rPr>
          <w:rFonts w:ascii="微软雅黑" w:hAnsi="微软雅黑" w:eastAsia="微软雅黑" w:cs="微软雅黑"/>
          <w:b/>
          <w:bCs/>
          <w:spacing w:val="-26"/>
          <w:w w:val="87"/>
          <w:sz w:val="23"/>
          <w:szCs w:val="23"/>
        </w:rPr>
        <w:t>［（</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26"/>
          <w:w w:val="87"/>
          <w:sz w:val="23"/>
          <w:szCs w:val="23"/>
        </w:rPr>
        <w:t>）</w:t>
      </w:r>
      <w:r>
        <w:rPr>
          <w:rFonts w:ascii="微软雅黑" w:hAnsi="微软雅黑" w:eastAsia="微软雅黑" w:cs="微软雅黑"/>
          <w:b/>
          <w:bCs/>
          <w:spacing w:val="5"/>
          <w:sz w:val="23"/>
          <w:szCs w:val="23"/>
        </w:rPr>
        <w:t>应急先保通单〔        〕   号］</w:t>
      </w:r>
    </w:p>
    <w:p w14:paraId="0E8CCBC4">
      <w:pPr>
        <w:spacing w:before="207" w:line="207" w:lineRule="auto"/>
        <w:ind w:left="621"/>
        <w:rPr>
          <w:rFonts w:ascii="微软雅黑" w:hAnsi="微软雅黑" w:eastAsia="微软雅黑" w:cs="微软雅黑"/>
          <w:sz w:val="23"/>
          <w:szCs w:val="23"/>
        </w:rPr>
      </w:pPr>
      <w:r>
        <w:rPr>
          <w:rFonts w:ascii="微软雅黑" w:hAnsi="微软雅黑" w:eastAsia="微软雅黑" w:cs="微软雅黑"/>
          <w:b/>
          <w:bCs/>
          <w:spacing w:val="6"/>
          <w:sz w:val="23"/>
          <w:szCs w:val="23"/>
        </w:rPr>
        <w:t>注意事项：</w:t>
      </w:r>
    </w:p>
    <w:p w14:paraId="42914328">
      <w:pPr>
        <w:spacing w:before="200" w:line="288" w:lineRule="auto"/>
        <w:ind w:left="134" w:right="100" w:firstLine="504"/>
        <w:rPr>
          <w:rFonts w:ascii="微软雅黑" w:hAnsi="微软雅黑" w:eastAsia="微软雅黑" w:cs="微软雅黑"/>
          <w:sz w:val="23"/>
          <w:szCs w:val="23"/>
        </w:rPr>
      </w:pPr>
      <w:r>
        <w:rPr>
          <w:rFonts w:ascii="宋体" w:hAnsi="宋体" w:eastAsia="宋体" w:cs="宋体"/>
          <w:b/>
          <w:bCs/>
          <w:spacing w:val="3"/>
          <w:sz w:val="23"/>
          <w:szCs w:val="23"/>
        </w:rPr>
        <w:t>1.</w:t>
      </w:r>
      <w:r>
        <w:rPr>
          <w:rFonts w:ascii="微软雅黑" w:hAnsi="微软雅黑" w:eastAsia="微软雅黑" w:cs="微软雅黑"/>
          <w:b/>
          <w:bCs/>
          <w:spacing w:val="3"/>
          <w:sz w:val="23"/>
          <w:szCs w:val="23"/>
        </w:rPr>
        <w:t xml:space="preserve">对先行登记保存的证据，本机关将在 </w:t>
      </w:r>
      <w:r>
        <w:rPr>
          <w:rFonts w:ascii="宋体" w:hAnsi="宋体" w:eastAsia="宋体" w:cs="宋体"/>
          <w:b/>
          <w:bCs/>
          <w:spacing w:val="3"/>
          <w:sz w:val="23"/>
          <w:szCs w:val="23"/>
        </w:rPr>
        <w:t>7</w:t>
      </w:r>
      <w:r>
        <w:rPr>
          <w:rFonts w:ascii="宋体" w:hAnsi="宋体" w:eastAsia="宋体" w:cs="宋体"/>
          <w:spacing w:val="3"/>
          <w:sz w:val="23"/>
          <w:szCs w:val="23"/>
        </w:rPr>
        <w:t xml:space="preserve"> </w:t>
      </w:r>
      <w:r>
        <w:rPr>
          <w:rFonts w:ascii="微软雅黑" w:hAnsi="微软雅黑" w:eastAsia="微软雅黑" w:cs="微软雅黑"/>
          <w:b/>
          <w:bCs/>
          <w:spacing w:val="3"/>
          <w:sz w:val="23"/>
          <w:szCs w:val="23"/>
        </w:rPr>
        <w:t>日内依法作出处理决定。请你（单</w:t>
      </w:r>
      <w:r>
        <w:rPr>
          <w:rFonts w:ascii="微软雅黑" w:hAnsi="微软雅黑" w:eastAsia="微软雅黑" w:cs="微软雅黑"/>
          <w:b/>
          <w:bCs/>
          <w:spacing w:val="2"/>
          <w:sz w:val="23"/>
          <w:szCs w:val="23"/>
        </w:rPr>
        <w:t>位）</w:t>
      </w:r>
      <w:r>
        <w:rPr>
          <w:rFonts w:ascii="微软雅黑" w:hAnsi="微软雅黑" w:eastAsia="微软雅黑" w:cs="微软雅黑"/>
          <w:b/>
          <w:bCs/>
          <w:spacing w:val="5"/>
          <w:sz w:val="23"/>
          <w:szCs w:val="23"/>
        </w:rPr>
        <w:t>于</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5"/>
          <w:sz w:val="23"/>
          <w:szCs w:val="23"/>
        </w:rPr>
        <w:t>日到</w:t>
      </w:r>
      <w:r>
        <w:rPr>
          <w:rFonts w:ascii="微软雅黑" w:hAnsi="微软雅黑" w:eastAsia="微软雅黑" w:cs="微软雅黑"/>
          <w:b/>
          <w:bCs/>
          <w:spacing w:val="60"/>
          <w:w w:val="101"/>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9"/>
          <w:sz w:val="23"/>
          <w:szCs w:val="23"/>
        </w:rPr>
        <w:t xml:space="preserve"> </w:t>
      </w:r>
      <w:r>
        <w:rPr>
          <w:rFonts w:ascii="微软雅黑" w:hAnsi="微软雅黑" w:eastAsia="微软雅黑" w:cs="微软雅黑"/>
          <w:b/>
          <w:bCs/>
          <w:spacing w:val="5"/>
          <w:sz w:val="23"/>
          <w:szCs w:val="23"/>
        </w:rPr>
        <w:t>接受对先行登记</w:t>
      </w:r>
      <w:r>
        <w:rPr>
          <w:rFonts w:ascii="微软雅黑" w:hAnsi="微软雅黑" w:eastAsia="微软雅黑" w:cs="微软雅黑"/>
          <w:b/>
          <w:bCs/>
          <w:spacing w:val="9"/>
          <w:sz w:val="23"/>
          <w:szCs w:val="23"/>
        </w:rPr>
        <w:t>保存证据的处理决定。</w:t>
      </w:r>
    </w:p>
    <w:p w14:paraId="24B90EBD">
      <w:pPr>
        <w:spacing w:before="199" w:line="288" w:lineRule="auto"/>
        <w:ind w:left="134" w:right="225" w:firstLine="489"/>
        <w:rPr>
          <w:rFonts w:ascii="微软雅黑" w:hAnsi="微软雅黑" w:eastAsia="微软雅黑" w:cs="微软雅黑"/>
          <w:sz w:val="23"/>
          <w:szCs w:val="23"/>
        </w:rPr>
      </w:pPr>
      <w:r>
        <w:rPr>
          <w:rFonts w:ascii="宋体" w:hAnsi="宋体" w:eastAsia="宋体" w:cs="宋体"/>
          <w:b/>
          <w:bCs/>
          <w:spacing w:val="9"/>
          <w:sz w:val="23"/>
          <w:szCs w:val="23"/>
        </w:rPr>
        <w:t>2.</w:t>
      </w:r>
      <w:r>
        <w:rPr>
          <w:rFonts w:ascii="微软雅黑" w:hAnsi="微软雅黑" w:eastAsia="微软雅黑" w:cs="微软雅黑"/>
          <w:b/>
          <w:bCs/>
          <w:spacing w:val="9"/>
          <w:sz w:val="23"/>
          <w:szCs w:val="23"/>
        </w:rPr>
        <w:t>对就地先行登记保存的证据，在本机关作出处</w:t>
      </w:r>
      <w:r>
        <w:rPr>
          <w:rFonts w:ascii="微软雅黑" w:hAnsi="微软雅黑" w:eastAsia="微软雅黑" w:cs="微软雅黑"/>
          <w:b/>
          <w:bCs/>
          <w:spacing w:val="8"/>
          <w:sz w:val="23"/>
          <w:szCs w:val="23"/>
        </w:rPr>
        <w:t>理决定前，你（单位）负有妥善保管的义务，不得有短缺、灭失</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8"/>
          <w:sz w:val="23"/>
          <w:szCs w:val="23"/>
        </w:rPr>
        <w:t>、损毁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8"/>
          <w:sz w:val="23"/>
          <w:szCs w:val="23"/>
        </w:rPr>
        <w:t>、转移或者擅自移动</w:t>
      </w:r>
      <w:r>
        <w:rPr>
          <w:rFonts w:ascii="微软雅黑" w:hAnsi="微软雅黑" w:eastAsia="微软雅黑" w:cs="微软雅黑"/>
          <w:b/>
          <w:bCs/>
          <w:spacing w:val="7"/>
          <w:sz w:val="23"/>
          <w:szCs w:val="23"/>
        </w:rPr>
        <w:t>等改变证据物品的任</w:t>
      </w:r>
      <w:r>
        <w:rPr>
          <w:rFonts w:ascii="微软雅黑" w:hAnsi="微软雅黑" w:eastAsia="微软雅黑" w:cs="微软雅黑"/>
          <w:b/>
          <w:bCs/>
          <w:spacing w:val="3"/>
          <w:sz w:val="23"/>
          <w:szCs w:val="23"/>
        </w:rPr>
        <w:t>何行为。</w:t>
      </w:r>
    </w:p>
    <w:p w14:paraId="41E031C8">
      <w:pPr>
        <w:spacing w:before="199" w:line="207" w:lineRule="auto"/>
        <w:ind w:left="625"/>
        <w:rPr>
          <w:rFonts w:ascii="微软雅黑" w:hAnsi="微软雅黑" w:eastAsia="微软雅黑" w:cs="微软雅黑"/>
          <w:sz w:val="23"/>
          <w:szCs w:val="23"/>
        </w:rPr>
      </w:pPr>
      <w:r>
        <w:rPr>
          <w:rFonts w:ascii="宋体" w:hAnsi="宋体" w:eastAsia="宋体" w:cs="宋体"/>
          <w:b/>
          <w:bCs/>
          <w:spacing w:val="5"/>
          <w:sz w:val="23"/>
          <w:szCs w:val="23"/>
        </w:rPr>
        <w:t>3.</w:t>
      </w:r>
      <w:r>
        <w:rPr>
          <w:rFonts w:ascii="微软雅黑" w:hAnsi="微软雅黑" w:eastAsia="微软雅黑" w:cs="微软雅黑"/>
          <w:b/>
          <w:bCs/>
          <w:spacing w:val="5"/>
          <w:sz w:val="23"/>
          <w:szCs w:val="23"/>
        </w:rPr>
        <w:t>请核对证据清单后，</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5"/>
          <w:sz w:val="23"/>
          <w:szCs w:val="23"/>
        </w:rPr>
        <w:t>签字确认。</w:t>
      </w:r>
    </w:p>
    <w:p w14:paraId="72C46ABE">
      <w:pPr>
        <w:pStyle w:val="2"/>
        <w:spacing w:line="293" w:lineRule="auto"/>
      </w:pPr>
    </w:p>
    <w:p w14:paraId="50B1FD45">
      <w:pPr>
        <w:pStyle w:val="2"/>
        <w:spacing w:line="293" w:lineRule="auto"/>
      </w:pPr>
    </w:p>
    <w:p w14:paraId="47953349">
      <w:pPr>
        <w:pStyle w:val="2"/>
        <w:spacing w:line="293" w:lineRule="auto"/>
      </w:pPr>
    </w:p>
    <w:p w14:paraId="2B1FA878">
      <w:pPr>
        <w:pStyle w:val="2"/>
        <w:spacing w:line="294" w:lineRule="auto"/>
      </w:pPr>
    </w:p>
    <w:p w14:paraId="7E2CB40E">
      <w:pPr>
        <w:spacing w:before="99" w:line="203" w:lineRule="auto"/>
        <w:ind w:left="5619"/>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0A6D9B7E">
      <w:pPr>
        <w:spacing w:before="206" w:line="208" w:lineRule="auto"/>
        <w:ind w:left="6059"/>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54328762">
      <w:pPr>
        <w:spacing w:before="199" w:line="203" w:lineRule="auto"/>
        <w:ind w:left="136"/>
        <w:rPr>
          <w:rFonts w:ascii="微软雅黑" w:hAnsi="微软雅黑" w:eastAsia="微软雅黑" w:cs="微软雅黑"/>
          <w:sz w:val="23"/>
          <w:szCs w:val="23"/>
        </w:rPr>
      </w:pPr>
      <w:r>
        <w:rPr>
          <w:rFonts w:ascii="微软雅黑" w:hAnsi="微软雅黑" w:eastAsia="微软雅黑" w:cs="微软雅黑"/>
          <w:b/>
          <w:bCs/>
          <w:spacing w:val="7"/>
          <w:sz w:val="23"/>
          <w:szCs w:val="23"/>
        </w:rPr>
        <w:t>被取证人或者被取证单位负责人（签名或者盖章</w:t>
      </w:r>
      <w:r>
        <w:rPr>
          <w:rFonts w:ascii="微软雅黑" w:hAnsi="微软雅黑" w:eastAsia="微软雅黑" w:cs="微软雅黑"/>
          <w:b/>
          <w:bCs/>
          <w:spacing w:val="-44"/>
          <w:w w:val="91"/>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6"/>
          <w:sz w:val="23"/>
          <w:szCs w:val="23"/>
        </w:rPr>
        <w:t>年     月      日</w:t>
      </w:r>
    </w:p>
    <w:p w14:paraId="5E094CD0">
      <w:pPr>
        <w:pStyle w:val="2"/>
        <w:spacing w:line="341" w:lineRule="auto"/>
      </w:pPr>
    </w:p>
    <w:p w14:paraId="1067BDBD">
      <w:pPr>
        <w:spacing w:line="37" w:lineRule="exact"/>
      </w:pPr>
      <w:r>
        <w:drawing>
          <wp:inline distT="0" distB="0" distL="0" distR="0">
            <wp:extent cx="5690870" cy="2286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348"/>
                    <a:stretch>
                      <a:fillRect/>
                    </a:stretch>
                  </pic:blipFill>
                  <pic:spPr>
                    <a:xfrm>
                      <a:off x="0" y="0"/>
                      <a:ext cx="5691429" cy="23493"/>
                    </a:xfrm>
                    <a:prstGeom prst="rect">
                      <a:avLst/>
                    </a:prstGeom>
                  </pic:spPr>
                </pic:pic>
              </a:graphicData>
            </a:graphic>
          </wp:inline>
        </w:drawing>
      </w:r>
    </w:p>
    <w:p w14:paraId="061EF35E">
      <w:pPr>
        <w:spacing w:before="62" w:line="203" w:lineRule="auto"/>
        <w:ind w:left="134"/>
        <w:rPr>
          <w:rFonts w:ascii="微软雅黑" w:hAnsi="微软雅黑" w:eastAsia="微软雅黑" w:cs="微软雅黑"/>
          <w:sz w:val="20"/>
          <w:szCs w:val="20"/>
        </w:rPr>
      </w:pPr>
      <w:r>
        <w:rPr>
          <w:rFonts w:ascii="微软雅黑" w:hAnsi="微软雅黑" w:eastAsia="微软雅黑" w:cs="微软雅黑"/>
          <w:b/>
          <w:bCs/>
          <w:spacing w:val="6"/>
          <w:sz w:val="20"/>
          <w:szCs w:val="20"/>
        </w:rPr>
        <w:t>本文书一式两份：一份由应急管理部门备案，一份交被取证人（单位）。          共    页</w:t>
      </w:r>
      <w:r>
        <w:rPr>
          <w:rFonts w:ascii="微软雅黑" w:hAnsi="微软雅黑" w:eastAsia="微软雅黑" w:cs="微软雅黑"/>
          <w:b/>
          <w:bCs/>
          <w:spacing w:val="5"/>
          <w:sz w:val="20"/>
          <w:szCs w:val="20"/>
        </w:rPr>
        <w:t xml:space="preserve">  第   页</w:t>
      </w:r>
    </w:p>
    <w:p w14:paraId="207C9CE3">
      <w:pPr>
        <w:spacing w:line="203" w:lineRule="auto"/>
        <w:rPr>
          <w:rFonts w:ascii="微软雅黑" w:hAnsi="微软雅黑" w:eastAsia="微软雅黑" w:cs="微软雅黑"/>
          <w:sz w:val="20"/>
          <w:szCs w:val="20"/>
        </w:rPr>
        <w:sectPr>
          <w:footerReference r:id="rId120" w:type="default"/>
          <w:pgSz w:w="11906" w:h="16838"/>
          <w:pgMar w:top="1431" w:right="1472" w:bottom="1035" w:left="1454" w:header="0" w:footer="726" w:gutter="0"/>
          <w:cols w:space="720" w:num="1"/>
        </w:sectPr>
      </w:pPr>
    </w:p>
    <w:p w14:paraId="1C276874">
      <w:pPr>
        <w:pStyle w:val="2"/>
        <w:spacing w:line="362" w:lineRule="auto"/>
      </w:pPr>
    </w:p>
    <w:p w14:paraId="06E4E973">
      <w:pPr>
        <w:spacing w:before="94" w:line="231" w:lineRule="auto"/>
        <w:ind w:left="253"/>
        <w:outlineLvl w:val="2"/>
        <w:rPr>
          <w:rFonts w:ascii="黑体" w:hAnsi="黑体" w:eastAsia="黑体" w:cs="黑体"/>
          <w:sz w:val="29"/>
          <w:szCs w:val="29"/>
        </w:rPr>
      </w:pPr>
      <w:r>
        <w:rPr>
          <w:rFonts w:ascii="黑体" w:hAnsi="黑体" w:eastAsia="黑体" w:cs="黑体"/>
          <w:spacing w:val="-3"/>
          <w:sz w:val="29"/>
          <w:szCs w:val="29"/>
        </w:rPr>
        <w:t>附件</w:t>
      </w:r>
    </w:p>
    <w:p w14:paraId="0FA6C861">
      <w:pPr>
        <w:spacing w:before="76" w:line="210" w:lineRule="auto"/>
        <w:ind w:left="2344"/>
        <w:outlineLvl w:val="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先行登记保存证据清单</w:t>
      </w:r>
    </w:p>
    <w:p w14:paraId="312A8BD0">
      <w:pPr>
        <w:pStyle w:val="2"/>
        <w:spacing w:line="299" w:lineRule="auto"/>
      </w:pPr>
    </w:p>
    <w:p w14:paraId="03F4B64D">
      <w:pPr>
        <w:pStyle w:val="2"/>
        <w:spacing w:line="299" w:lineRule="auto"/>
      </w:pPr>
    </w:p>
    <w:p w14:paraId="4C5CB696">
      <w:pPr>
        <w:spacing w:before="99" w:line="199" w:lineRule="auto"/>
        <w:ind w:left="5117"/>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5"/>
          <w:sz w:val="23"/>
          <w:szCs w:val="23"/>
        </w:rPr>
        <w:t>)应急先保通单〔        〕   号</w:t>
      </w:r>
    </w:p>
    <w:tbl>
      <w:tblPr>
        <w:tblStyle w:val="5"/>
        <w:tblW w:w="8817"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2034"/>
        <w:gridCol w:w="1271"/>
        <w:gridCol w:w="1205"/>
        <w:gridCol w:w="1100"/>
        <w:gridCol w:w="813"/>
        <w:gridCol w:w="1120"/>
        <w:gridCol w:w="763"/>
      </w:tblGrid>
      <w:tr w14:paraId="76473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511" w:type="dxa"/>
            <w:textDirection w:val="tbRlV"/>
            <w:vAlign w:val="top"/>
          </w:tcPr>
          <w:p w14:paraId="3897BEE5">
            <w:pPr>
              <w:pStyle w:val="6"/>
              <w:spacing w:before="134" w:line="216" w:lineRule="auto"/>
              <w:ind w:left="38"/>
            </w:pPr>
            <w:r>
              <w:rPr>
                <w:spacing w:val="13"/>
              </w:rPr>
              <w:t>序</w:t>
            </w:r>
            <w:r>
              <w:rPr>
                <w:spacing w:val="-59"/>
              </w:rPr>
              <w:t xml:space="preserve"> </w:t>
            </w:r>
            <w:r>
              <w:rPr>
                <w:spacing w:val="13"/>
              </w:rPr>
              <w:t>号</w:t>
            </w:r>
          </w:p>
        </w:tc>
        <w:tc>
          <w:tcPr>
            <w:tcW w:w="2034" w:type="dxa"/>
            <w:vAlign w:val="top"/>
          </w:tcPr>
          <w:p w14:paraId="2E941ACD">
            <w:pPr>
              <w:pStyle w:val="6"/>
              <w:spacing w:before="189" w:line="230" w:lineRule="auto"/>
              <w:ind w:left="541"/>
            </w:pPr>
            <w:r>
              <w:rPr>
                <w:spacing w:val="7"/>
              </w:rPr>
              <w:t>证据名称</w:t>
            </w:r>
          </w:p>
        </w:tc>
        <w:tc>
          <w:tcPr>
            <w:tcW w:w="1271" w:type="dxa"/>
            <w:vAlign w:val="top"/>
          </w:tcPr>
          <w:p w14:paraId="2F3275B4">
            <w:pPr>
              <w:pStyle w:val="6"/>
              <w:spacing w:before="38" w:line="231" w:lineRule="auto"/>
              <w:ind w:left="399"/>
            </w:pPr>
            <w:r>
              <w:rPr>
                <w:spacing w:val="6"/>
              </w:rPr>
              <w:t>规格</w:t>
            </w:r>
          </w:p>
          <w:p w14:paraId="431861E0">
            <w:pPr>
              <w:pStyle w:val="6"/>
              <w:spacing w:before="12" w:line="209" w:lineRule="auto"/>
              <w:ind w:left="406"/>
            </w:pPr>
            <w:r>
              <w:rPr>
                <w:spacing w:val="2"/>
              </w:rPr>
              <w:t>型号</w:t>
            </w:r>
          </w:p>
        </w:tc>
        <w:tc>
          <w:tcPr>
            <w:tcW w:w="1205" w:type="dxa"/>
            <w:vAlign w:val="top"/>
          </w:tcPr>
          <w:p w14:paraId="38A2299C">
            <w:pPr>
              <w:pStyle w:val="6"/>
              <w:spacing w:before="38" w:line="230" w:lineRule="auto"/>
              <w:ind w:left="187"/>
            </w:pPr>
            <w:r>
              <w:rPr>
                <w:spacing w:val="6"/>
              </w:rPr>
              <w:t>产地</w:t>
            </w:r>
            <w:r>
              <w:rPr>
                <w:rFonts w:ascii="宋体" w:hAnsi="宋体" w:eastAsia="宋体" w:cs="宋体"/>
                <w:spacing w:val="6"/>
              </w:rPr>
              <w:t>/</w:t>
            </w:r>
            <w:r>
              <w:rPr>
                <w:spacing w:val="6"/>
              </w:rPr>
              <w:t>成</w:t>
            </w:r>
          </w:p>
          <w:p w14:paraId="7F46B9D9">
            <w:pPr>
              <w:pStyle w:val="6"/>
              <w:spacing w:before="13" w:line="209" w:lineRule="auto"/>
              <w:ind w:left="191"/>
            </w:pPr>
            <w:r>
              <w:rPr>
                <w:spacing w:val="5"/>
              </w:rPr>
              <w:t>色</w:t>
            </w:r>
            <w:r>
              <w:rPr>
                <w:rFonts w:ascii="宋体" w:hAnsi="宋体" w:eastAsia="宋体" w:cs="宋体"/>
                <w:spacing w:val="5"/>
              </w:rPr>
              <w:t>/</w:t>
            </w:r>
            <w:r>
              <w:rPr>
                <w:spacing w:val="5"/>
              </w:rPr>
              <w:t>品级</w:t>
            </w:r>
          </w:p>
        </w:tc>
        <w:tc>
          <w:tcPr>
            <w:tcW w:w="1100" w:type="dxa"/>
            <w:vAlign w:val="top"/>
          </w:tcPr>
          <w:p w14:paraId="430BF6FE">
            <w:pPr>
              <w:pStyle w:val="6"/>
              <w:spacing w:before="189" w:line="230" w:lineRule="auto"/>
              <w:ind w:left="317"/>
            </w:pPr>
            <w:r>
              <w:rPr>
                <w:spacing w:val="4"/>
              </w:rPr>
              <w:t>数量</w:t>
            </w:r>
          </w:p>
        </w:tc>
        <w:tc>
          <w:tcPr>
            <w:tcW w:w="813" w:type="dxa"/>
            <w:vAlign w:val="top"/>
          </w:tcPr>
          <w:p w14:paraId="7B371A0C">
            <w:pPr>
              <w:pStyle w:val="6"/>
              <w:spacing w:before="189" w:line="230" w:lineRule="auto"/>
              <w:ind w:left="180"/>
            </w:pPr>
            <w:r>
              <w:rPr>
                <w:spacing w:val="2"/>
              </w:rPr>
              <w:t>单位</w:t>
            </w:r>
          </w:p>
        </w:tc>
        <w:tc>
          <w:tcPr>
            <w:tcW w:w="1120" w:type="dxa"/>
            <w:vAlign w:val="top"/>
          </w:tcPr>
          <w:p w14:paraId="407ED0EF">
            <w:pPr>
              <w:pStyle w:val="6"/>
              <w:spacing w:before="189" w:line="230" w:lineRule="auto"/>
              <w:ind w:left="334"/>
            </w:pPr>
            <w:r>
              <w:rPr>
                <w:spacing w:val="2"/>
              </w:rPr>
              <w:t>单价</w:t>
            </w:r>
          </w:p>
        </w:tc>
        <w:tc>
          <w:tcPr>
            <w:tcW w:w="763" w:type="dxa"/>
            <w:vAlign w:val="top"/>
          </w:tcPr>
          <w:p w14:paraId="180D1548">
            <w:pPr>
              <w:pStyle w:val="6"/>
              <w:spacing w:before="189" w:line="230" w:lineRule="auto"/>
              <w:ind w:left="148"/>
            </w:pPr>
            <w:r>
              <w:rPr>
                <w:spacing w:val="5"/>
              </w:rPr>
              <w:t>备注</w:t>
            </w:r>
          </w:p>
        </w:tc>
      </w:tr>
      <w:tr w14:paraId="4E231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1" w:type="dxa"/>
            <w:vAlign w:val="top"/>
          </w:tcPr>
          <w:p w14:paraId="37D4FAC8">
            <w:pPr>
              <w:rPr>
                <w:rFonts w:ascii="Arial"/>
                <w:sz w:val="21"/>
              </w:rPr>
            </w:pPr>
          </w:p>
        </w:tc>
        <w:tc>
          <w:tcPr>
            <w:tcW w:w="2034" w:type="dxa"/>
            <w:vAlign w:val="top"/>
          </w:tcPr>
          <w:p w14:paraId="08293342">
            <w:pPr>
              <w:rPr>
                <w:rFonts w:ascii="Arial"/>
                <w:sz w:val="21"/>
              </w:rPr>
            </w:pPr>
          </w:p>
        </w:tc>
        <w:tc>
          <w:tcPr>
            <w:tcW w:w="1271" w:type="dxa"/>
            <w:vAlign w:val="top"/>
          </w:tcPr>
          <w:p w14:paraId="2FEC2162">
            <w:pPr>
              <w:rPr>
                <w:rFonts w:ascii="Arial"/>
                <w:sz w:val="21"/>
              </w:rPr>
            </w:pPr>
          </w:p>
        </w:tc>
        <w:tc>
          <w:tcPr>
            <w:tcW w:w="1205" w:type="dxa"/>
            <w:vAlign w:val="top"/>
          </w:tcPr>
          <w:p w14:paraId="78398E64">
            <w:pPr>
              <w:rPr>
                <w:rFonts w:ascii="Arial"/>
                <w:sz w:val="21"/>
              </w:rPr>
            </w:pPr>
          </w:p>
        </w:tc>
        <w:tc>
          <w:tcPr>
            <w:tcW w:w="1100" w:type="dxa"/>
            <w:vAlign w:val="top"/>
          </w:tcPr>
          <w:p w14:paraId="6C050255">
            <w:pPr>
              <w:rPr>
                <w:rFonts w:ascii="Arial"/>
                <w:sz w:val="21"/>
              </w:rPr>
            </w:pPr>
          </w:p>
        </w:tc>
        <w:tc>
          <w:tcPr>
            <w:tcW w:w="813" w:type="dxa"/>
            <w:vAlign w:val="top"/>
          </w:tcPr>
          <w:p w14:paraId="390BB2D4">
            <w:pPr>
              <w:rPr>
                <w:rFonts w:ascii="Arial"/>
                <w:sz w:val="21"/>
              </w:rPr>
            </w:pPr>
          </w:p>
        </w:tc>
        <w:tc>
          <w:tcPr>
            <w:tcW w:w="1120" w:type="dxa"/>
            <w:vAlign w:val="top"/>
          </w:tcPr>
          <w:p w14:paraId="141C754D">
            <w:pPr>
              <w:rPr>
                <w:rFonts w:ascii="Arial"/>
                <w:sz w:val="21"/>
              </w:rPr>
            </w:pPr>
          </w:p>
        </w:tc>
        <w:tc>
          <w:tcPr>
            <w:tcW w:w="763" w:type="dxa"/>
            <w:vAlign w:val="top"/>
          </w:tcPr>
          <w:p w14:paraId="580DA9E9">
            <w:pPr>
              <w:rPr>
                <w:rFonts w:ascii="Arial"/>
                <w:sz w:val="21"/>
              </w:rPr>
            </w:pPr>
          </w:p>
        </w:tc>
      </w:tr>
      <w:tr w14:paraId="608B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1" w:type="dxa"/>
            <w:vAlign w:val="top"/>
          </w:tcPr>
          <w:p w14:paraId="7E0BB05E">
            <w:pPr>
              <w:rPr>
                <w:rFonts w:ascii="Arial"/>
                <w:sz w:val="21"/>
              </w:rPr>
            </w:pPr>
          </w:p>
        </w:tc>
        <w:tc>
          <w:tcPr>
            <w:tcW w:w="2034" w:type="dxa"/>
            <w:vAlign w:val="top"/>
          </w:tcPr>
          <w:p w14:paraId="2B749DE9">
            <w:pPr>
              <w:rPr>
                <w:rFonts w:ascii="Arial"/>
                <w:sz w:val="21"/>
              </w:rPr>
            </w:pPr>
          </w:p>
        </w:tc>
        <w:tc>
          <w:tcPr>
            <w:tcW w:w="1271" w:type="dxa"/>
            <w:vAlign w:val="top"/>
          </w:tcPr>
          <w:p w14:paraId="26968F07">
            <w:pPr>
              <w:rPr>
                <w:rFonts w:ascii="Arial"/>
                <w:sz w:val="21"/>
              </w:rPr>
            </w:pPr>
          </w:p>
        </w:tc>
        <w:tc>
          <w:tcPr>
            <w:tcW w:w="1205" w:type="dxa"/>
            <w:vAlign w:val="top"/>
          </w:tcPr>
          <w:p w14:paraId="6602767F">
            <w:pPr>
              <w:rPr>
                <w:rFonts w:ascii="Arial"/>
                <w:sz w:val="21"/>
              </w:rPr>
            </w:pPr>
          </w:p>
        </w:tc>
        <w:tc>
          <w:tcPr>
            <w:tcW w:w="1100" w:type="dxa"/>
            <w:vAlign w:val="top"/>
          </w:tcPr>
          <w:p w14:paraId="25B5ACE7">
            <w:pPr>
              <w:rPr>
                <w:rFonts w:ascii="Arial"/>
                <w:sz w:val="21"/>
              </w:rPr>
            </w:pPr>
          </w:p>
        </w:tc>
        <w:tc>
          <w:tcPr>
            <w:tcW w:w="813" w:type="dxa"/>
            <w:vAlign w:val="top"/>
          </w:tcPr>
          <w:p w14:paraId="73ACF3E8">
            <w:pPr>
              <w:rPr>
                <w:rFonts w:ascii="Arial"/>
                <w:sz w:val="21"/>
              </w:rPr>
            </w:pPr>
          </w:p>
        </w:tc>
        <w:tc>
          <w:tcPr>
            <w:tcW w:w="1120" w:type="dxa"/>
            <w:vAlign w:val="top"/>
          </w:tcPr>
          <w:p w14:paraId="482A98CC">
            <w:pPr>
              <w:rPr>
                <w:rFonts w:ascii="Arial"/>
                <w:sz w:val="21"/>
              </w:rPr>
            </w:pPr>
          </w:p>
        </w:tc>
        <w:tc>
          <w:tcPr>
            <w:tcW w:w="763" w:type="dxa"/>
            <w:vAlign w:val="top"/>
          </w:tcPr>
          <w:p w14:paraId="3D25407E">
            <w:pPr>
              <w:rPr>
                <w:rFonts w:ascii="Arial"/>
                <w:sz w:val="21"/>
              </w:rPr>
            </w:pPr>
          </w:p>
        </w:tc>
      </w:tr>
      <w:tr w14:paraId="1AEC8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1" w:type="dxa"/>
            <w:vAlign w:val="top"/>
          </w:tcPr>
          <w:p w14:paraId="2E9520D3">
            <w:pPr>
              <w:rPr>
                <w:rFonts w:ascii="Arial"/>
                <w:sz w:val="21"/>
              </w:rPr>
            </w:pPr>
          </w:p>
        </w:tc>
        <w:tc>
          <w:tcPr>
            <w:tcW w:w="2034" w:type="dxa"/>
            <w:vAlign w:val="top"/>
          </w:tcPr>
          <w:p w14:paraId="1F35E1DF">
            <w:pPr>
              <w:rPr>
                <w:rFonts w:ascii="Arial"/>
                <w:sz w:val="21"/>
              </w:rPr>
            </w:pPr>
          </w:p>
        </w:tc>
        <w:tc>
          <w:tcPr>
            <w:tcW w:w="1271" w:type="dxa"/>
            <w:vAlign w:val="top"/>
          </w:tcPr>
          <w:p w14:paraId="1AD7A0D0">
            <w:pPr>
              <w:rPr>
                <w:rFonts w:ascii="Arial"/>
                <w:sz w:val="21"/>
              </w:rPr>
            </w:pPr>
          </w:p>
        </w:tc>
        <w:tc>
          <w:tcPr>
            <w:tcW w:w="1205" w:type="dxa"/>
            <w:vAlign w:val="top"/>
          </w:tcPr>
          <w:p w14:paraId="4CD35253">
            <w:pPr>
              <w:rPr>
                <w:rFonts w:ascii="Arial"/>
                <w:sz w:val="21"/>
              </w:rPr>
            </w:pPr>
          </w:p>
        </w:tc>
        <w:tc>
          <w:tcPr>
            <w:tcW w:w="1100" w:type="dxa"/>
            <w:vAlign w:val="top"/>
          </w:tcPr>
          <w:p w14:paraId="303B74BE">
            <w:pPr>
              <w:rPr>
                <w:rFonts w:ascii="Arial"/>
                <w:sz w:val="21"/>
              </w:rPr>
            </w:pPr>
          </w:p>
        </w:tc>
        <w:tc>
          <w:tcPr>
            <w:tcW w:w="813" w:type="dxa"/>
            <w:vAlign w:val="top"/>
          </w:tcPr>
          <w:p w14:paraId="4CB4A27D">
            <w:pPr>
              <w:rPr>
                <w:rFonts w:ascii="Arial"/>
                <w:sz w:val="21"/>
              </w:rPr>
            </w:pPr>
          </w:p>
        </w:tc>
        <w:tc>
          <w:tcPr>
            <w:tcW w:w="1120" w:type="dxa"/>
            <w:vAlign w:val="top"/>
          </w:tcPr>
          <w:p w14:paraId="02894629">
            <w:pPr>
              <w:rPr>
                <w:rFonts w:ascii="Arial"/>
                <w:sz w:val="21"/>
              </w:rPr>
            </w:pPr>
          </w:p>
        </w:tc>
        <w:tc>
          <w:tcPr>
            <w:tcW w:w="763" w:type="dxa"/>
            <w:vAlign w:val="top"/>
          </w:tcPr>
          <w:p w14:paraId="6483A9BC">
            <w:pPr>
              <w:rPr>
                <w:rFonts w:ascii="Arial"/>
                <w:sz w:val="21"/>
              </w:rPr>
            </w:pPr>
          </w:p>
        </w:tc>
      </w:tr>
      <w:tr w14:paraId="5141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1" w:type="dxa"/>
            <w:vAlign w:val="top"/>
          </w:tcPr>
          <w:p w14:paraId="73F45C93">
            <w:pPr>
              <w:rPr>
                <w:rFonts w:ascii="Arial"/>
                <w:sz w:val="21"/>
              </w:rPr>
            </w:pPr>
          </w:p>
        </w:tc>
        <w:tc>
          <w:tcPr>
            <w:tcW w:w="2034" w:type="dxa"/>
            <w:vAlign w:val="top"/>
          </w:tcPr>
          <w:p w14:paraId="0F027B39">
            <w:pPr>
              <w:rPr>
                <w:rFonts w:ascii="Arial"/>
                <w:sz w:val="21"/>
              </w:rPr>
            </w:pPr>
          </w:p>
        </w:tc>
        <w:tc>
          <w:tcPr>
            <w:tcW w:w="1271" w:type="dxa"/>
            <w:vAlign w:val="top"/>
          </w:tcPr>
          <w:p w14:paraId="743992B3">
            <w:pPr>
              <w:rPr>
                <w:rFonts w:ascii="Arial"/>
                <w:sz w:val="21"/>
              </w:rPr>
            </w:pPr>
          </w:p>
        </w:tc>
        <w:tc>
          <w:tcPr>
            <w:tcW w:w="1205" w:type="dxa"/>
            <w:vAlign w:val="top"/>
          </w:tcPr>
          <w:p w14:paraId="00507A68">
            <w:pPr>
              <w:rPr>
                <w:rFonts w:ascii="Arial"/>
                <w:sz w:val="21"/>
              </w:rPr>
            </w:pPr>
          </w:p>
        </w:tc>
        <w:tc>
          <w:tcPr>
            <w:tcW w:w="1100" w:type="dxa"/>
            <w:vAlign w:val="top"/>
          </w:tcPr>
          <w:p w14:paraId="5852EBFC">
            <w:pPr>
              <w:rPr>
                <w:rFonts w:ascii="Arial"/>
                <w:sz w:val="21"/>
              </w:rPr>
            </w:pPr>
          </w:p>
        </w:tc>
        <w:tc>
          <w:tcPr>
            <w:tcW w:w="813" w:type="dxa"/>
            <w:vAlign w:val="top"/>
          </w:tcPr>
          <w:p w14:paraId="6C77A7B1">
            <w:pPr>
              <w:rPr>
                <w:rFonts w:ascii="Arial"/>
                <w:sz w:val="21"/>
              </w:rPr>
            </w:pPr>
          </w:p>
        </w:tc>
        <w:tc>
          <w:tcPr>
            <w:tcW w:w="1120" w:type="dxa"/>
            <w:vAlign w:val="top"/>
          </w:tcPr>
          <w:p w14:paraId="42923C61">
            <w:pPr>
              <w:rPr>
                <w:rFonts w:ascii="Arial"/>
                <w:sz w:val="21"/>
              </w:rPr>
            </w:pPr>
          </w:p>
        </w:tc>
        <w:tc>
          <w:tcPr>
            <w:tcW w:w="763" w:type="dxa"/>
            <w:vAlign w:val="top"/>
          </w:tcPr>
          <w:p w14:paraId="34DAB950">
            <w:pPr>
              <w:rPr>
                <w:rFonts w:ascii="Arial"/>
                <w:sz w:val="21"/>
              </w:rPr>
            </w:pPr>
          </w:p>
        </w:tc>
      </w:tr>
      <w:tr w14:paraId="105E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11" w:type="dxa"/>
            <w:vAlign w:val="top"/>
          </w:tcPr>
          <w:p w14:paraId="6E83319B">
            <w:pPr>
              <w:rPr>
                <w:rFonts w:ascii="Arial"/>
                <w:sz w:val="21"/>
              </w:rPr>
            </w:pPr>
          </w:p>
        </w:tc>
        <w:tc>
          <w:tcPr>
            <w:tcW w:w="2034" w:type="dxa"/>
            <w:vAlign w:val="top"/>
          </w:tcPr>
          <w:p w14:paraId="758BB89D">
            <w:pPr>
              <w:rPr>
                <w:rFonts w:ascii="Arial"/>
                <w:sz w:val="21"/>
              </w:rPr>
            </w:pPr>
          </w:p>
        </w:tc>
        <w:tc>
          <w:tcPr>
            <w:tcW w:w="1271" w:type="dxa"/>
            <w:vAlign w:val="top"/>
          </w:tcPr>
          <w:p w14:paraId="5DFBD161">
            <w:pPr>
              <w:rPr>
                <w:rFonts w:ascii="Arial"/>
                <w:sz w:val="21"/>
              </w:rPr>
            </w:pPr>
          </w:p>
        </w:tc>
        <w:tc>
          <w:tcPr>
            <w:tcW w:w="1205" w:type="dxa"/>
            <w:vAlign w:val="top"/>
          </w:tcPr>
          <w:p w14:paraId="0997064F">
            <w:pPr>
              <w:rPr>
                <w:rFonts w:ascii="Arial"/>
                <w:sz w:val="21"/>
              </w:rPr>
            </w:pPr>
          </w:p>
        </w:tc>
        <w:tc>
          <w:tcPr>
            <w:tcW w:w="1100" w:type="dxa"/>
            <w:vAlign w:val="top"/>
          </w:tcPr>
          <w:p w14:paraId="5AA96FF0">
            <w:pPr>
              <w:rPr>
                <w:rFonts w:ascii="Arial"/>
                <w:sz w:val="21"/>
              </w:rPr>
            </w:pPr>
          </w:p>
        </w:tc>
        <w:tc>
          <w:tcPr>
            <w:tcW w:w="813" w:type="dxa"/>
            <w:vAlign w:val="top"/>
          </w:tcPr>
          <w:p w14:paraId="1BFE40AA">
            <w:pPr>
              <w:rPr>
                <w:rFonts w:ascii="Arial"/>
                <w:sz w:val="21"/>
              </w:rPr>
            </w:pPr>
          </w:p>
        </w:tc>
        <w:tc>
          <w:tcPr>
            <w:tcW w:w="1120" w:type="dxa"/>
            <w:vAlign w:val="top"/>
          </w:tcPr>
          <w:p w14:paraId="488E6C46">
            <w:pPr>
              <w:rPr>
                <w:rFonts w:ascii="Arial"/>
                <w:sz w:val="21"/>
              </w:rPr>
            </w:pPr>
          </w:p>
        </w:tc>
        <w:tc>
          <w:tcPr>
            <w:tcW w:w="763" w:type="dxa"/>
            <w:vAlign w:val="top"/>
          </w:tcPr>
          <w:p w14:paraId="0BDB52A5">
            <w:pPr>
              <w:rPr>
                <w:rFonts w:ascii="Arial"/>
                <w:sz w:val="21"/>
              </w:rPr>
            </w:pPr>
          </w:p>
        </w:tc>
      </w:tr>
      <w:tr w14:paraId="4AC3E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11" w:type="dxa"/>
            <w:vAlign w:val="top"/>
          </w:tcPr>
          <w:p w14:paraId="55AF2C72">
            <w:pPr>
              <w:rPr>
                <w:rFonts w:ascii="Arial"/>
                <w:sz w:val="21"/>
              </w:rPr>
            </w:pPr>
          </w:p>
        </w:tc>
        <w:tc>
          <w:tcPr>
            <w:tcW w:w="2034" w:type="dxa"/>
            <w:vAlign w:val="top"/>
          </w:tcPr>
          <w:p w14:paraId="405828D4">
            <w:pPr>
              <w:rPr>
                <w:rFonts w:ascii="Arial"/>
                <w:sz w:val="21"/>
              </w:rPr>
            </w:pPr>
          </w:p>
        </w:tc>
        <w:tc>
          <w:tcPr>
            <w:tcW w:w="1271" w:type="dxa"/>
            <w:vAlign w:val="top"/>
          </w:tcPr>
          <w:p w14:paraId="209F2C42">
            <w:pPr>
              <w:rPr>
                <w:rFonts w:ascii="Arial"/>
                <w:sz w:val="21"/>
              </w:rPr>
            </w:pPr>
          </w:p>
        </w:tc>
        <w:tc>
          <w:tcPr>
            <w:tcW w:w="1205" w:type="dxa"/>
            <w:vAlign w:val="top"/>
          </w:tcPr>
          <w:p w14:paraId="6BF2192F">
            <w:pPr>
              <w:rPr>
                <w:rFonts w:ascii="Arial"/>
                <w:sz w:val="21"/>
              </w:rPr>
            </w:pPr>
          </w:p>
        </w:tc>
        <w:tc>
          <w:tcPr>
            <w:tcW w:w="1100" w:type="dxa"/>
            <w:vAlign w:val="top"/>
          </w:tcPr>
          <w:p w14:paraId="1692EAE5">
            <w:pPr>
              <w:rPr>
                <w:rFonts w:ascii="Arial"/>
                <w:sz w:val="21"/>
              </w:rPr>
            </w:pPr>
          </w:p>
        </w:tc>
        <w:tc>
          <w:tcPr>
            <w:tcW w:w="813" w:type="dxa"/>
            <w:vAlign w:val="top"/>
          </w:tcPr>
          <w:p w14:paraId="08650C15">
            <w:pPr>
              <w:rPr>
                <w:rFonts w:ascii="Arial"/>
                <w:sz w:val="21"/>
              </w:rPr>
            </w:pPr>
          </w:p>
        </w:tc>
        <w:tc>
          <w:tcPr>
            <w:tcW w:w="1120" w:type="dxa"/>
            <w:vAlign w:val="top"/>
          </w:tcPr>
          <w:p w14:paraId="3CD7ED8A">
            <w:pPr>
              <w:rPr>
                <w:rFonts w:ascii="Arial"/>
                <w:sz w:val="21"/>
              </w:rPr>
            </w:pPr>
          </w:p>
        </w:tc>
        <w:tc>
          <w:tcPr>
            <w:tcW w:w="763" w:type="dxa"/>
            <w:vAlign w:val="top"/>
          </w:tcPr>
          <w:p w14:paraId="1831A4AC">
            <w:pPr>
              <w:rPr>
                <w:rFonts w:ascii="Arial"/>
                <w:sz w:val="21"/>
              </w:rPr>
            </w:pPr>
          </w:p>
        </w:tc>
      </w:tr>
      <w:tr w14:paraId="72B8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11" w:type="dxa"/>
            <w:vAlign w:val="top"/>
          </w:tcPr>
          <w:p w14:paraId="20CD3B4B">
            <w:pPr>
              <w:rPr>
                <w:rFonts w:ascii="Arial"/>
                <w:sz w:val="21"/>
              </w:rPr>
            </w:pPr>
          </w:p>
        </w:tc>
        <w:tc>
          <w:tcPr>
            <w:tcW w:w="2034" w:type="dxa"/>
            <w:vAlign w:val="top"/>
          </w:tcPr>
          <w:p w14:paraId="2359EA73">
            <w:pPr>
              <w:rPr>
                <w:rFonts w:ascii="Arial"/>
                <w:sz w:val="21"/>
              </w:rPr>
            </w:pPr>
          </w:p>
        </w:tc>
        <w:tc>
          <w:tcPr>
            <w:tcW w:w="1271" w:type="dxa"/>
            <w:vAlign w:val="top"/>
          </w:tcPr>
          <w:p w14:paraId="5D103C07">
            <w:pPr>
              <w:rPr>
                <w:rFonts w:ascii="Arial"/>
                <w:sz w:val="21"/>
              </w:rPr>
            </w:pPr>
          </w:p>
        </w:tc>
        <w:tc>
          <w:tcPr>
            <w:tcW w:w="1205" w:type="dxa"/>
            <w:vAlign w:val="top"/>
          </w:tcPr>
          <w:p w14:paraId="0C21C4AD">
            <w:pPr>
              <w:rPr>
                <w:rFonts w:ascii="Arial"/>
                <w:sz w:val="21"/>
              </w:rPr>
            </w:pPr>
          </w:p>
        </w:tc>
        <w:tc>
          <w:tcPr>
            <w:tcW w:w="1100" w:type="dxa"/>
            <w:vAlign w:val="top"/>
          </w:tcPr>
          <w:p w14:paraId="22DEBEFC">
            <w:pPr>
              <w:rPr>
                <w:rFonts w:ascii="Arial"/>
                <w:sz w:val="21"/>
              </w:rPr>
            </w:pPr>
          </w:p>
        </w:tc>
        <w:tc>
          <w:tcPr>
            <w:tcW w:w="813" w:type="dxa"/>
            <w:vAlign w:val="top"/>
          </w:tcPr>
          <w:p w14:paraId="3D9FDA5E">
            <w:pPr>
              <w:rPr>
                <w:rFonts w:ascii="Arial"/>
                <w:sz w:val="21"/>
              </w:rPr>
            </w:pPr>
          </w:p>
        </w:tc>
        <w:tc>
          <w:tcPr>
            <w:tcW w:w="1120" w:type="dxa"/>
            <w:vAlign w:val="top"/>
          </w:tcPr>
          <w:p w14:paraId="1D5E0651">
            <w:pPr>
              <w:rPr>
                <w:rFonts w:ascii="Arial"/>
                <w:sz w:val="21"/>
              </w:rPr>
            </w:pPr>
          </w:p>
        </w:tc>
        <w:tc>
          <w:tcPr>
            <w:tcW w:w="763" w:type="dxa"/>
            <w:vAlign w:val="top"/>
          </w:tcPr>
          <w:p w14:paraId="01807379">
            <w:pPr>
              <w:rPr>
                <w:rFonts w:ascii="Arial"/>
                <w:sz w:val="21"/>
              </w:rPr>
            </w:pPr>
          </w:p>
        </w:tc>
      </w:tr>
      <w:tr w14:paraId="1066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11" w:type="dxa"/>
            <w:vAlign w:val="top"/>
          </w:tcPr>
          <w:p w14:paraId="26BF7890">
            <w:pPr>
              <w:rPr>
                <w:rFonts w:ascii="Arial"/>
                <w:sz w:val="21"/>
              </w:rPr>
            </w:pPr>
          </w:p>
        </w:tc>
        <w:tc>
          <w:tcPr>
            <w:tcW w:w="2034" w:type="dxa"/>
            <w:vAlign w:val="top"/>
          </w:tcPr>
          <w:p w14:paraId="6893F26C">
            <w:pPr>
              <w:rPr>
                <w:rFonts w:ascii="Arial"/>
                <w:sz w:val="21"/>
              </w:rPr>
            </w:pPr>
          </w:p>
        </w:tc>
        <w:tc>
          <w:tcPr>
            <w:tcW w:w="1271" w:type="dxa"/>
            <w:vAlign w:val="top"/>
          </w:tcPr>
          <w:p w14:paraId="036FADA9">
            <w:pPr>
              <w:rPr>
                <w:rFonts w:ascii="Arial"/>
                <w:sz w:val="21"/>
              </w:rPr>
            </w:pPr>
          </w:p>
        </w:tc>
        <w:tc>
          <w:tcPr>
            <w:tcW w:w="1205" w:type="dxa"/>
            <w:vAlign w:val="top"/>
          </w:tcPr>
          <w:p w14:paraId="14B2D5C7">
            <w:pPr>
              <w:rPr>
                <w:rFonts w:ascii="Arial"/>
                <w:sz w:val="21"/>
              </w:rPr>
            </w:pPr>
          </w:p>
        </w:tc>
        <w:tc>
          <w:tcPr>
            <w:tcW w:w="1100" w:type="dxa"/>
            <w:vAlign w:val="top"/>
          </w:tcPr>
          <w:p w14:paraId="5DBC63B9">
            <w:pPr>
              <w:rPr>
                <w:rFonts w:ascii="Arial"/>
                <w:sz w:val="21"/>
              </w:rPr>
            </w:pPr>
          </w:p>
        </w:tc>
        <w:tc>
          <w:tcPr>
            <w:tcW w:w="813" w:type="dxa"/>
            <w:vAlign w:val="top"/>
          </w:tcPr>
          <w:p w14:paraId="375494EB">
            <w:pPr>
              <w:rPr>
                <w:rFonts w:ascii="Arial"/>
                <w:sz w:val="21"/>
              </w:rPr>
            </w:pPr>
          </w:p>
        </w:tc>
        <w:tc>
          <w:tcPr>
            <w:tcW w:w="1120" w:type="dxa"/>
            <w:vAlign w:val="top"/>
          </w:tcPr>
          <w:p w14:paraId="1A578CD3">
            <w:pPr>
              <w:rPr>
                <w:rFonts w:ascii="Arial"/>
                <w:sz w:val="21"/>
              </w:rPr>
            </w:pPr>
          </w:p>
        </w:tc>
        <w:tc>
          <w:tcPr>
            <w:tcW w:w="763" w:type="dxa"/>
            <w:vAlign w:val="top"/>
          </w:tcPr>
          <w:p w14:paraId="10166FD4">
            <w:pPr>
              <w:rPr>
                <w:rFonts w:ascii="Arial"/>
                <w:sz w:val="21"/>
              </w:rPr>
            </w:pPr>
          </w:p>
        </w:tc>
      </w:tr>
      <w:tr w14:paraId="21E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11" w:type="dxa"/>
            <w:vAlign w:val="top"/>
          </w:tcPr>
          <w:p w14:paraId="3FACA54B">
            <w:pPr>
              <w:rPr>
                <w:rFonts w:ascii="Arial"/>
                <w:sz w:val="21"/>
              </w:rPr>
            </w:pPr>
          </w:p>
        </w:tc>
        <w:tc>
          <w:tcPr>
            <w:tcW w:w="2034" w:type="dxa"/>
            <w:vAlign w:val="top"/>
          </w:tcPr>
          <w:p w14:paraId="30D173F4">
            <w:pPr>
              <w:rPr>
                <w:rFonts w:ascii="Arial"/>
                <w:sz w:val="21"/>
              </w:rPr>
            </w:pPr>
          </w:p>
        </w:tc>
        <w:tc>
          <w:tcPr>
            <w:tcW w:w="1271" w:type="dxa"/>
            <w:vAlign w:val="top"/>
          </w:tcPr>
          <w:p w14:paraId="06218ADB">
            <w:pPr>
              <w:rPr>
                <w:rFonts w:ascii="Arial"/>
                <w:sz w:val="21"/>
              </w:rPr>
            </w:pPr>
          </w:p>
        </w:tc>
        <w:tc>
          <w:tcPr>
            <w:tcW w:w="1205" w:type="dxa"/>
            <w:vAlign w:val="top"/>
          </w:tcPr>
          <w:p w14:paraId="7D082696">
            <w:pPr>
              <w:rPr>
                <w:rFonts w:ascii="Arial"/>
                <w:sz w:val="21"/>
              </w:rPr>
            </w:pPr>
          </w:p>
        </w:tc>
        <w:tc>
          <w:tcPr>
            <w:tcW w:w="1100" w:type="dxa"/>
            <w:vAlign w:val="top"/>
          </w:tcPr>
          <w:p w14:paraId="6B4F1F93">
            <w:pPr>
              <w:rPr>
                <w:rFonts w:ascii="Arial"/>
                <w:sz w:val="21"/>
              </w:rPr>
            </w:pPr>
          </w:p>
        </w:tc>
        <w:tc>
          <w:tcPr>
            <w:tcW w:w="813" w:type="dxa"/>
            <w:vAlign w:val="top"/>
          </w:tcPr>
          <w:p w14:paraId="74BAAAEA">
            <w:pPr>
              <w:rPr>
                <w:rFonts w:ascii="Arial"/>
                <w:sz w:val="21"/>
              </w:rPr>
            </w:pPr>
          </w:p>
        </w:tc>
        <w:tc>
          <w:tcPr>
            <w:tcW w:w="1120" w:type="dxa"/>
            <w:vAlign w:val="top"/>
          </w:tcPr>
          <w:p w14:paraId="0E4994D7">
            <w:pPr>
              <w:rPr>
                <w:rFonts w:ascii="Arial"/>
                <w:sz w:val="21"/>
              </w:rPr>
            </w:pPr>
          </w:p>
        </w:tc>
        <w:tc>
          <w:tcPr>
            <w:tcW w:w="763" w:type="dxa"/>
            <w:vAlign w:val="top"/>
          </w:tcPr>
          <w:p w14:paraId="7EB6CDE9">
            <w:pPr>
              <w:rPr>
                <w:rFonts w:ascii="Arial"/>
                <w:sz w:val="21"/>
              </w:rPr>
            </w:pPr>
          </w:p>
        </w:tc>
      </w:tr>
    </w:tbl>
    <w:p w14:paraId="5189A018">
      <w:pPr>
        <w:spacing w:before="244" w:line="203" w:lineRule="auto"/>
        <w:jc w:val="right"/>
        <w:rPr>
          <w:rFonts w:ascii="微软雅黑" w:hAnsi="微软雅黑" w:eastAsia="微软雅黑" w:cs="微软雅黑"/>
          <w:sz w:val="23"/>
          <w:szCs w:val="23"/>
        </w:rPr>
      </w:pPr>
      <w:r>
        <w:rPr>
          <w:rFonts w:ascii="微软雅黑" w:hAnsi="微软雅黑" w:eastAsia="微软雅黑" w:cs="微软雅黑"/>
          <w:b/>
          <w:bCs/>
          <w:spacing w:val="8"/>
          <w:sz w:val="23"/>
          <w:szCs w:val="23"/>
        </w:rPr>
        <w:t>上述物品经核无误</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pacing w:val="1"/>
          <w:sz w:val="23"/>
          <w:szCs w:val="23"/>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8"/>
          <w:sz w:val="23"/>
          <w:szCs w:val="23"/>
        </w:rPr>
        <w:t>（此栏不够，可加栏续填）</w:t>
      </w:r>
    </w:p>
    <w:p w14:paraId="4C8210F0">
      <w:pPr>
        <w:pStyle w:val="2"/>
        <w:spacing w:line="261" w:lineRule="auto"/>
      </w:pPr>
    </w:p>
    <w:p w14:paraId="255BFE35">
      <w:pPr>
        <w:pStyle w:val="2"/>
        <w:spacing w:line="261" w:lineRule="auto"/>
      </w:pPr>
    </w:p>
    <w:p w14:paraId="3259D447">
      <w:pPr>
        <w:pStyle w:val="2"/>
        <w:spacing w:line="261" w:lineRule="auto"/>
      </w:pPr>
    </w:p>
    <w:p w14:paraId="618F6E84">
      <w:pPr>
        <w:pStyle w:val="2"/>
        <w:spacing w:line="261" w:lineRule="auto"/>
      </w:pPr>
    </w:p>
    <w:p w14:paraId="6F0A519D">
      <w:pPr>
        <w:pStyle w:val="2"/>
        <w:spacing w:line="261" w:lineRule="auto"/>
      </w:pPr>
    </w:p>
    <w:p w14:paraId="5967D379">
      <w:pPr>
        <w:pStyle w:val="2"/>
        <w:spacing w:line="261" w:lineRule="auto"/>
      </w:pPr>
    </w:p>
    <w:p w14:paraId="396D9884">
      <w:pPr>
        <w:pStyle w:val="2"/>
        <w:spacing w:line="261" w:lineRule="auto"/>
      </w:pPr>
    </w:p>
    <w:p w14:paraId="14CD66D9">
      <w:pPr>
        <w:pStyle w:val="2"/>
        <w:spacing w:line="261" w:lineRule="auto"/>
      </w:pPr>
    </w:p>
    <w:p w14:paraId="327B6928">
      <w:pPr>
        <w:pStyle w:val="2"/>
        <w:spacing w:line="261" w:lineRule="auto"/>
      </w:pPr>
    </w:p>
    <w:p w14:paraId="623CAF22">
      <w:pPr>
        <w:spacing w:before="98" w:line="203" w:lineRule="auto"/>
        <w:ind w:left="136"/>
        <w:rPr>
          <w:rFonts w:ascii="微软雅黑" w:hAnsi="微软雅黑" w:eastAsia="微软雅黑" w:cs="微软雅黑"/>
          <w:sz w:val="23"/>
          <w:szCs w:val="23"/>
        </w:rPr>
      </w:pPr>
      <w:r>
        <w:rPr>
          <w:rFonts w:ascii="微软雅黑" w:hAnsi="微软雅黑" w:eastAsia="微软雅黑" w:cs="微软雅黑"/>
          <w:b/>
          <w:bCs/>
          <w:spacing w:val="5"/>
          <w:sz w:val="23"/>
          <w:szCs w:val="23"/>
        </w:rPr>
        <w:t>被取证人或者被取证单位负责人（签名或者盖章</w:t>
      </w:r>
      <w:r>
        <w:rPr>
          <w:rFonts w:ascii="微软雅黑" w:hAnsi="微软雅黑" w:eastAsia="微软雅黑" w:cs="微软雅黑"/>
          <w:b/>
          <w:bCs/>
          <w:spacing w:val="-37"/>
          <w:w w:val="76"/>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5"/>
          <w:sz w:val="23"/>
          <w:szCs w:val="23"/>
        </w:rPr>
        <w:t xml:space="preserve">年     月     </w:t>
      </w:r>
      <w:r>
        <w:rPr>
          <w:rFonts w:ascii="微软雅黑" w:hAnsi="微软雅黑" w:eastAsia="微软雅黑" w:cs="微软雅黑"/>
          <w:b/>
          <w:bCs/>
          <w:spacing w:val="4"/>
          <w:sz w:val="23"/>
          <w:szCs w:val="23"/>
        </w:rPr>
        <w:t xml:space="preserve"> 日</w:t>
      </w:r>
    </w:p>
    <w:p w14:paraId="6557A275">
      <w:pPr>
        <w:spacing w:before="228" w:line="203" w:lineRule="auto"/>
        <w:ind w:left="135"/>
        <w:rPr>
          <w:rFonts w:ascii="微软雅黑" w:hAnsi="微软雅黑" w:eastAsia="微软雅黑" w:cs="微软雅黑"/>
          <w:sz w:val="23"/>
          <w:szCs w:val="23"/>
        </w:rPr>
      </w:pPr>
      <w:r>
        <w:rPr>
          <w:rFonts w:ascii="微软雅黑" w:hAnsi="微软雅黑" w:eastAsia="微软雅黑" w:cs="微软雅黑"/>
          <w:b/>
          <w:bCs/>
          <w:spacing w:val="5"/>
          <w:sz w:val="23"/>
          <w:szCs w:val="23"/>
        </w:rPr>
        <w:t>行政执法人员（签名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1"/>
          <w:w w:val="84"/>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执法证件号码：</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7EC99CB8">
      <w:pPr>
        <w:tabs>
          <w:tab w:val="left" w:pos="4210"/>
        </w:tabs>
        <w:spacing w:before="226" w:line="207" w:lineRule="auto"/>
        <w:ind w:left="2650"/>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10"/>
          <w:sz w:val="23"/>
          <w:szCs w:val="23"/>
        </w:rPr>
        <w:t>执法证件号码：</w:t>
      </w:r>
      <w:r>
        <w:rPr>
          <w:rFonts w:ascii="微软雅黑" w:hAnsi="微软雅黑" w:eastAsia="微软雅黑" w:cs="微软雅黑"/>
          <w:b/>
          <w:bCs/>
          <w:sz w:val="23"/>
          <w:szCs w:val="23"/>
          <w:u w:val="single" w:color="auto"/>
        </w:rPr>
        <w:t xml:space="preserve">                              </w:t>
      </w:r>
    </w:p>
    <w:p w14:paraId="7B5BD952">
      <w:pPr>
        <w:pStyle w:val="2"/>
        <w:spacing w:line="371" w:lineRule="auto"/>
      </w:pPr>
    </w:p>
    <w:p w14:paraId="3649A6B7">
      <w:pPr>
        <w:spacing w:before="1" w:line="37" w:lineRule="exact"/>
      </w:pPr>
      <w:r>
        <w:drawing>
          <wp:inline distT="0" distB="0" distL="0" distR="0">
            <wp:extent cx="5690870" cy="2286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349"/>
                    <a:stretch>
                      <a:fillRect/>
                    </a:stretch>
                  </pic:blipFill>
                  <pic:spPr>
                    <a:xfrm>
                      <a:off x="0" y="0"/>
                      <a:ext cx="5691429" cy="23493"/>
                    </a:xfrm>
                    <a:prstGeom prst="rect">
                      <a:avLst/>
                    </a:prstGeom>
                  </pic:spPr>
                </pic:pic>
              </a:graphicData>
            </a:graphic>
          </wp:inline>
        </w:drawing>
      </w:r>
    </w:p>
    <w:p w14:paraId="4BEFF0EA">
      <w:pPr>
        <w:spacing w:before="56" w:line="203" w:lineRule="auto"/>
        <w:ind w:left="134"/>
        <w:rPr>
          <w:rFonts w:ascii="微软雅黑" w:hAnsi="微软雅黑" w:eastAsia="微软雅黑" w:cs="微软雅黑"/>
          <w:sz w:val="20"/>
          <w:szCs w:val="20"/>
        </w:rPr>
      </w:pPr>
      <w:r>
        <w:rPr>
          <w:rFonts w:ascii="微软雅黑" w:hAnsi="微软雅黑" w:eastAsia="微软雅黑" w:cs="微软雅黑"/>
          <w:b/>
          <w:bCs/>
          <w:spacing w:val="2"/>
          <w:sz w:val="20"/>
          <w:szCs w:val="20"/>
        </w:rPr>
        <w:t xml:space="preserve">本文书一式两份：一份由应急管理部门备案，一份交被取证人（单位）。       </w:t>
      </w:r>
      <w:r>
        <w:rPr>
          <w:rFonts w:ascii="微软雅黑" w:hAnsi="微软雅黑" w:eastAsia="微软雅黑" w:cs="微软雅黑"/>
          <w:b/>
          <w:bCs/>
          <w:spacing w:val="1"/>
          <w:sz w:val="20"/>
          <w:szCs w:val="20"/>
        </w:rPr>
        <w:t xml:space="preserve">       共    页  第    页</w:t>
      </w:r>
    </w:p>
    <w:p w14:paraId="4C34AA84">
      <w:pPr>
        <w:spacing w:line="203" w:lineRule="auto"/>
        <w:rPr>
          <w:rFonts w:ascii="微软雅黑" w:hAnsi="微软雅黑" w:eastAsia="微软雅黑" w:cs="微软雅黑"/>
          <w:sz w:val="20"/>
          <w:szCs w:val="20"/>
        </w:rPr>
        <w:sectPr>
          <w:footerReference r:id="rId121" w:type="default"/>
          <w:pgSz w:w="11906" w:h="16838"/>
          <w:pgMar w:top="1431" w:right="1462" w:bottom="1093" w:left="1454" w:header="0" w:footer="784" w:gutter="0"/>
          <w:cols w:space="720" w:num="1"/>
        </w:sectPr>
      </w:pPr>
    </w:p>
    <w:p w14:paraId="3CF68579">
      <w:pPr>
        <w:pStyle w:val="2"/>
        <w:spacing w:line="338" w:lineRule="auto"/>
      </w:pPr>
    </w:p>
    <w:p w14:paraId="59F516E9">
      <w:pPr>
        <w:spacing w:before="101" w:line="409" w:lineRule="exact"/>
        <w:ind w:left="635"/>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4"/>
          <w:position w:val="1"/>
          <w:sz w:val="31"/>
          <w:szCs w:val="31"/>
        </w:rPr>
        <w:t xml:space="preserve"> </w:t>
      </w:r>
      <w:r>
        <w:rPr>
          <w:rFonts w:ascii="楷体" w:hAnsi="楷体" w:eastAsia="楷体" w:cs="楷体"/>
          <w:b/>
          <w:bCs/>
          <w:spacing w:val="1"/>
          <w:position w:val="1"/>
          <w:sz w:val="31"/>
          <w:szCs w:val="31"/>
        </w:rPr>
        <w:t>文书简要说明</w:t>
      </w:r>
    </w:p>
    <w:p w14:paraId="2BB5BBAD">
      <w:pPr>
        <w:spacing w:before="155" w:line="333" w:lineRule="auto"/>
        <w:ind w:left="10" w:right="152" w:firstLine="613"/>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《先行登记保存证据通知书》是应急管理部门行政执法人</w:t>
      </w:r>
      <w:r>
        <w:rPr>
          <w:rFonts w:ascii="FangSong_GB2312" w:hAnsi="FangSong_GB2312" w:eastAsia="FangSong_GB2312" w:cs="FangSong_GB2312"/>
          <w:spacing w:val="13"/>
          <w:sz w:val="31"/>
          <w:szCs w:val="31"/>
        </w:rPr>
        <w:t>员在调查处理违法案件过程中，依据《中华</w:t>
      </w:r>
      <w:r>
        <w:rPr>
          <w:rFonts w:ascii="FangSong_GB2312" w:hAnsi="FangSong_GB2312" w:eastAsia="FangSong_GB2312" w:cs="FangSong_GB2312"/>
          <w:spacing w:val="12"/>
          <w:sz w:val="31"/>
          <w:szCs w:val="31"/>
        </w:rPr>
        <w:t>人民共和国行政处</w:t>
      </w:r>
      <w:r>
        <w:rPr>
          <w:rFonts w:ascii="FangSong_GB2312" w:hAnsi="FangSong_GB2312" w:eastAsia="FangSong_GB2312" w:cs="FangSong_GB2312"/>
          <w:spacing w:val="13"/>
          <w:sz w:val="31"/>
          <w:szCs w:val="31"/>
        </w:rPr>
        <w:t>罚法》第五十六条的规定，在证据可能灭失或</w:t>
      </w:r>
      <w:r>
        <w:rPr>
          <w:rFonts w:ascii="FangSong_GB2312" w:hAnsi="FangSong_GB2312" w:eastAsia="FangSong_GB2312" w:cs="FangSong_GB2312"/>
          <w:spacing w:val="12"/>
          <w:sz w:val="31"/>
          <w:szCs w:val="31"/>
        </w:rPr>
        <w:t>者以后难以取得的情况下，经应急管理部门负责人批准，将证据物品的数量、</w:t>
      </w:r>
      <w:r>
        <w:rPr>
          <w:rFonts w:ascii="FangSong_GB2312" w:hAnsi="FangSong_GB2312" w:eastAsia="FangSong_GB2312" w:cs="FangSong_GB2312"/>
          <w:spacing w:val="13"/>
          <w:sz w:val="31"/>
          <w:szCs w:val="31"/>
        </w:rPr>
        <w:t>规格、性质等情况先行记录下来，再保存在原地</w:t>
      </w:r>
      <w:r>
        <w:rPr>
          <w:rFonts w:ascii="FangSong_GB2312" w:hAnsi="FangSong_GB2312" w:eastAsia="FangSong_GB2312" w:cs="FangSong_GB2312"/>
          <w:spacing w:val="12"/>
          <w:sz w:val="31"/>
          <w:szCs w:val="31"/>
        </w:rPr>
        <w:t>或者指定的地</w:t>
      </w:r>
      <w:r>
        <w:rPr>
          <w:rFonts w:ascii="FangSong_GB2312" w:hAnsi="FangSong_GB2312" w:eastAsia="FangSong_GB2312" w:cs="FangSong_GB2312"/>
          <w:spacing w:val="13"/>
          <w:sz w:val="31"/>
          <w:szCs w:val="31"/>
        </w:rPr>
        <w:t>方，在一定期限内限制该物品流转，并将上述情</w:t>
      </w:r>
      <w:r>
        <w:rPr>
          <w:rFonts w:ascii="FangSong_GB2312" w:hAnsi="FangSong_GB2312" w:eastAsia="FangSong_GB2312" w:cs="FangSong_GB2312"/>
          <w:spacing w:val="12"/>
          <w:sz w:val="31"/>
          <w:szCs w:val="31"/>
        </w:rPr>
        <w:t>况告知当事人</w:t>
      </w:r>
      <w:r>
        <w:rPr>
          <w:rFonts w:ascii="FangSong_GB2312" w:hAnsi="FangSong_GB2312" w:eastAsia="FangSong_GB2312" w:cs="FangSong_GB2312"/>
          <w:spacing w:val="5"/>
          <w:sz w:val="31"/>
          <w:szCs w:val="31"/>
        </w:rPr>
        <w:t>的通知文书。</w:t>
      </w:r>
    </w:p>
    <w:p w14:paraId="6E7255BE">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825AEF8">
      <w:pPr>
        <w:spacing w:before="159" w:line="279" w:lineRule="auto"/>
        <w:ind w:left="8" w:right="156"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）对生产经营单位违法行为进行描述，列明当事</w:t>
      </w:r>
      <w:r>
        <w:rPr>
          <w:rFonts w:ascii="FangSong_GB2312" w:hAnsi="FangSong_GB2312" w:eastAsia="FangSong_GB2312" w:cs="FangSong_GB2312"/>
          <w:spacing w:val="6"/>
          <w:sz w:val="31"/>
          <w:szCs w:val="31"/>
        </w:rPr>
        <w:t>人涉嫌</w:t>
      </w:r>
      <w:r>
        <w:rPr>
          <w:rFonts w:ascii="FangSong_GB2312" w:hAnsi="FangSong_GB2312" w:eastAsia="FangSong_GB2312" w:cs="FangSong_GB2312"/>
          <w:spacing w:val="8"/>
          <w:sz w:val="31"/>
          <w:szCs w:val="31"/>
        </w:rPr>
        <w:t>违反的法律、法规、规章的具体条款。</w:t>
      </w:r>
    </w:p>
    <w:p w14:paraId="2B6015C5">
      <w:pPr>
        <w:spacing w:before="183" w:line="297" w:lineRule="auto"/>
        <w:ind w:left="3" w:right="154" w:firstLine="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2</w:t>
      </w:r>
      <w:r>
        <w:rPr>
          <w:rFonts w:ascii="FangSong_GB2312" w:hAnsi="FangSong_GB2312" w:eastAsia="FangSong_GB2312" w:cs="FangSong_GB2312"/>
          <w:spacing w:val="-5"/>
          <w:sz w:val="31"/>
          <w:szCs w:val="31"/>
        </w:rPr>
        <w:t>）《先行登记保存证据清单》。对被保存物品的名称、规</w:t>
      </w:r>
      <w:r>
        <w:rPr>
          <w:rFonts w:ascii="FangSong_GB2312" w:hAnsi="FangSong_GB2312" w:eastAsia="FangSong_GB2312" w:cs="FangSong_GB2312"/>
          <w:spacing w:val="13"/>
          <w:sz w:val="31"/>
          <w:szCs w:val="31"/>
        </w:rPr>
        <w:t>格、数量等事项应当逐一填写清楚。填写完毕后，应当在填写</w:t>
      </w:r>
      <w:r>
        <w:rPr>
          <w:rFonts w:ascii="FangSong_GB2312" w:hAnsi="FangSong_GB2312" w:eastAsia="FangSong_GB2312" w:cs="FangSong_GB2312"/>
          <w:spacing w:val="5"/>
          <w:sz w:val="31"/>
          <w:szCs w:val="31"/>
        </w:rPr>
        <w:t>的最后一栏的下一栏注明“</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5"/>
          <w:sz w:val="31"/>
          <w:szCs w:val="31"/>
        </w:rPr>
        <w:t>以下空白”。</w:t>
      </w:r>
    </w:p>
    <w:p w14:paraId="29E9AAB2">
      <w:pPr>
        <w:spacing w:before="189" w:line="332" w:lineRule="auto"/>
        <w:ind w:left="18"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《先行登记保存证据清单》与《先行登记保存证据通知</w:t>
      </w:r>
      <w:r>
        <w:rPr>
          <w:rFonts w:ascii="FangSong_GB2312" w:hAnsi="FangSong_GB2312" w:eastAsia="FangSong_GB2312" w:cs="FangSong_GB2312"/>
          <w:spacing w:val="6"/>
          <w:sz w:val="31"/>
          <w:szCs w:val="31"/>
        </w:rPr>
        <w:t>书》</w:t>
      </w:r>
      <w:r>
        <w:rPr>
          <w:rFonts w:ascii="FangSong_GB2312" w:hAnsi="FangSong_GB2312" w:eastAsia="FangSong_GB2312" w:cs="FangSong_GB2312"/>
          <w:spacing w:val="-7"/>
          <w:sz w:val="31"/>
          <w:szCs w:val="31"/>
        </w:rPr>
        <w:t>文号相同。</w:t>
      </w:r>
    </w:p>
    <w:p w14:paraId="25B95C0A">
      <w:pPr>
        <w:spacing w:before="1"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A012656">
      <w:pPr>
        <w:spacing w:before="164" w:line="333" w:lineRule="auto"/>
        <w:ind w:right="154" w:firstLine="637"/>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）对证据进行登记保存时，当事人应当在场，并</w:t>
      </w:r>
      <w:r>
        <w:rPr>
          <w:rFonts w:ascii="FangSong_GB2312" w:hAnsi="FangSong_GB2312" w:eastAsia="FangSong_GB2312" w:cs="FangSong_GB2312"/>
          <w:spacing w:val="6"/>
          <w:sz w:val="31"/>
          <w:szCs w:val="31"/>
        </w:rPr>
        <w:t>应当在</w:t>
      </w:r>
      <w:r>
        <w:rPr>
          <w:rFonts w:ascii="FangSong_GB2312" w:hAnsi="FangSong_GB2312" w:eastAsia="FangSong_GB2312" w:cs="FangSong_GB2312"/>
          <w:spacing w:val="13"/>
          <w:sz w:val="31"/>
          <w:szCs w:val="31"/>
        </w:rPr>
        <w:t>本文书上签名或者盖章。无法找到当事人，或者当事人在场确有困难、拒绝到场、拒绝签名盖章的，执法人员可以邀请有关基层组织的代表到场见证或者在场的其他人员作证，注明原因</w:t>
      </w:r>
      <w:r>
        <w:rPr>
          <w:rFonts w:ascii="FangSong_GB2312" w:hAnsi="FangSong_GB2312" w:eastAsia="FangSong_GB2312" w:cs="FangSong_GB2312"/>
          <w:spacing w:val="7"/>
          <w:sz w:val="31"/>
          <w:szCs w:val="31"/>
        </w:rPr>
        <w:t>并签名；也可以采用录音、录像等方式进行记录。</w:t>
      </w:r>
    </w:p>
    <w:p w14:paraId="5165BFBA">
      <w:pPr>
        <w:spacing w:before="5" w:line="333" w:lineRule="auto"/>
        <w:ind w:left="12" w:right="175" w:firstLine="633"/>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采用录音、录像等方式进行记录的，也应当制作《先行登</w:t>
      </w:r>
      <w:r>
        <w:rPr>
          <w:rFonts w:ascii="FangSong_GB2312" w:hAnsi="FangSong_GB2312" w:eastAsia="FangSong_GB2312" w:cs="FangSong_GB2312"/>
          <w:spacing w:val="-6"/>
          <w:sz w:val="31"/>
          <w:szCs w:val="31"/>
        </w:rPr>
        <w:t>记保存证据通知书》。</w:t>
      </w:r>
    </w:p>
    <w:p w14:paraId="7B4B3A3D">
      <w:pPr>
        <w:spacing w:line="333" w:lineRule="auto"/>
        <w:rPr>
          <w:rFonts w:ascii="FangSong_GB2312" w:hAnsi="FangSong_GB2312" w:eastAsia="FangSong_GB2312" w:cs="FangSong_GB2312"/>
          <w:sz w:val="31"/>
          <w:szCs w:val="31"/>
        </w:rPr>
        <w:sectPr>
          <w:footerReference r:id="rId122" w:type="default"/>
          <w:pgSz w:w="11906" w:h="16838"/>
          <w:pgMar w:top="1431" w:right="1431" w:bottom="1040" w:left="1593" w:header="0" w:footer="731" w:gutter="0"/>
          <w:cols w:space="720" w:num="1"/>
        </w:sectPr>
      </w:pPr>
    </w:p>
    <w:p w14:paraId="47395ADE">
      <w:pPr>
        <w:pStyle w:val="2"/>
        <w:spacing w:line="340" w:lineRule="auto"/>
      </w:pPr>
    </w:p>
    <w:p w14:paraId="23E4B170">
      <w:pPr>
        <w:spacing w:before="101" w:line="277" w:lineRule="auto"/>
        <w:ind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）应当将《先行登记保存证据通知书》和《先行</w:t>
      </w:r>
      <w:r>
        <w:rPr>
          <w:rFonts w:ascii="FangSong_GB2312" w:hAnsi="FangSong_GB2312" w:eastAsia="FangSong_GB2312" w:cs="FangSong_GB2312"/>
          <w:spacing w:val="6"/>
          <w:sz w:val="31"/>
          <w:szCs w:val="31"/>
        </w:rPr>
        <w:t>登记保</w:t>
      </w:r>
      <w:r>
        <w:rPr>
          <w:rFonts w:ascii="FangSong_GB2312" w:hAnsi="FangSong_GB2312" w:eastAsia="FangSong_GB2312" w:cs="FangSong_GB2312"/>
          <w:spacing w:val="5"/>
          <w:sz w:val="31"/>
          <w:szCs w:val="31"/>
        </w:rPr>
        <w:t>存证据清单》一并送达当事人。</w:t>
      </w:r>
    </w:p>
    <w:p w14:paraId="66A1ECE3">
      <w:pPr>
        <w:spacing w:before="191" w:line="276" w:lineRule="auto"/>
        <w:ind w:left="2" w:firstLine="63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宋体" w:hAnsi="宋体" w:eastAsia="宋体" w:cs="宋体"/>
          <w:spacing w:val="11"/>
          <w:sz w:val="31"/>
          <w:szCs w:val="31"/>
        </w:rPr>
        <w:t>3</w:t>
      </w:r>
      <w:r>
        <w:rPr>
          <w:rFonts w:ascii="FangSong_GB2312" w:hAnsi="FangSong_GB2312" w:eastAsia="FangSong_GB2312" w:cs="FangSong_GB2312"/>
          <w:spacing w:val="11"/>
          <w:sz w:val="31"/>
          <w:szCs w:val="31"/>
        </w:rPr>
        <w:t>）本文书一式两份，一份交被取证人（单位</w:t>
      </w:r>
      <w:r>
        <w:rPr>
          <w:rFonts w:ascii="FangSong_GB2312" w:hAnsi="FangSong_GB2312" w:eastAsia="FangSong_GB2312" w:cs="FangSong_GB2312"/>
          <w:spacing w:val="-43"/>
          <w:sz w:val="31"/>
          <w:szCs w:val="31"/>
        </w:rPr>
        <w:t>），</w:t>
      </w:r>
      <w:r>
        <w:rPr>
          <w:rFonts w:ascii="FangSong_GB2312" w:hAnsi="FangSong_GB2312" w:eastAsia="FangSong_GB2312" w:cs="FangSong_GB2312"/>
          <w:spacing w:val="11"/>
          <w:sz w:val="31"/>
          <w:szCs w:val="31"/>
        </w:rPr>
        <w:t>一份附</w:t>
      </w:r>
      <w:r>
        <w:rPr>
          <w:rFonts w:ascii="FangSong_GB2312" w:hAnsi="FangSong_GB2312" w:eastAsia="FangSong_GB2312" w:cs="FangSong_GB2312"/>
          <w:spacing w:val="8"/>
          <w:sz w:val="31"/>
          <w:szCs w:val="31"/>
        </w:rPr>
        <w:t>卷归档，并与《文书送达回证》配套使用。</w:t>
      </w:r>
    </w:p>
    <w:p w14:paraId="02FBC89E">
      <w:pPr>
        <w:spacing w:line="276" w:lineRule="auto"/>
        <w:rPr>
          <w:rFonts w:ascii="FangSong_GB2312" w:hAnsi="FangSong_GB2312" w:eastAsia="FangSong_GB2312" w:cs="FangSong_GB2312"/>
          <w:sz w:val="31"/>
          <w:szCs w:val="31"/>
        </w:rPr>
        <w:sectPr>
          <w:footerReference r:id="rId123" w:type="default"/>
          <w:pgSz w:w="11906" w:h="16838"/>
          <w:pgMar w:top="1431" w:right="1588" w:bottom="1040" w:left="1594" w:header="0" w:footer="731" w:gutter="0"/>
          <w:cols w:space="720" w:num="1"/>
        </w:sectPr>
      </w:pPr>
    </w:p>
    <w:p w14:paraId="6F0E6D62">
      <w:pPr>
        <w:pStyle w:val="2"/>
        <w:spacing w:line="339" w:lineRule="auto"/>
      </w:pPr>
    </w:p>
    <w:p w14:paraId="0B7F596F">
      <w:pPr>
        <w:spacing w:before="101"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51F2C1A2">
      <w:pPr>
        <w:spacing w:before="59" w:line="168" w:lineRule="auto"/>
        <w:ind w:left="2299"/>
        <w:rPr>
          <w:rFonts w:ascii="FZXiaoBiaoSong-B05S" w:hAnsi="FZXiaoBiaoSong-B05S" w:eastAsia="FZXiaoBiaoSong-B05S" w:cs="FZXiaoBiaoSong-B05S"/>
          <w:sz w:val="43"/>
          <w:szCs w:val="43"/>
        </w:rPr>
      </w:pPr>
      <w:bookmarkStart w:id="45" w:name="bookmark286"/>
      <w:bookmarkEnd w:id="45"/>
      <w:r>
        <w:rPr>
          <w:rFonts w:ascii="FZXiaoBiaoSong-B05S" w:hAnsi="FZXiaoBiaoSong-B05S" w:eastAsia="FZXiaoBiaoSong-B05S" w:cs="FZXiaoBiaoSong-B05S"/>
          <w:b/>
          <w:bCs/>
          <w:spacing w:val="5"/>
          <w:sz w:val="43"/>
          <w:szCs w:val="43"/>
        </w:rPr>
        <w:t>安全生产行政执法文书</w:t>
      </w:r>
    </w:p>
    <w:p w14:paraId="61284BC9">
      <w:pPr>
        <w:spacing w:line="73" w:lineRule="exact"/>
        <w:ind w:firstLine="21"/>
      </w:pPr>
      <w:r>
        <w:rPr>
          <w:position w:val="-1"/>
        </w:rPr>
        <w:drawing>
          <wp:inline distT="0" distB="0" distL="0" distR="0">
            <wp:extent cx="5686425" cy="4635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350"/>
                    <a:stretch>
                      <a:fillRect/>
                    </a:stretch>
                  </pic:blipFill>
                  <pic:spPr>
                    <a:xfrm>
                      <a:off x="0" y="0"/>
                      <a:ext cx="5687026" cy="46989"/>
                    </a:xfrm>
                    <a:prstGeom prst="rect">
                      <a:avLst/>
                    </a:prstGeom>
                  </pic:spPr>
                </pic:pic>
              </a:graphicData>
            </a:graphic>
          </wp:inline>
        </w:drawing>
      </w:r>
    </w:p>
    <w:p w14:paraId="57378B56">
      <w:pPr>
        <w:spacing w:before="16" w:line="206" w:lineRule="auto"/>
        <w:ind w:left="207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先行登记保存证据通知书</w:t>
      </w:r>
    </w:p>
    <w:p w14:paraId="70759FFC">
      <w:pPr>
        <w:spacing w:before="153" w:line="203" w:lineRule="auto"/>
        <w:ind w:left="2768"/>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)应急先保通〔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57B290D8">
      <w:pPr>
        <w:pStyle w:val="2"/>
        <w:spacing w:line="346" w:lineRule="auto"/>
      </w:pPr>
    </w:p>
    <w:p w14:paraId="06B37608">
      <w:pPr>
        <w:pStyle w:val="2"/>
        <w:spacing w:line="347" w:lineRule="auto"/>
      </w:pPr>
    </w:p>
    <w:p w14:paraId="6F62D9FB">
      <w:pPr>
        <w:tabs>
          <w:tab w:val="left" w:pos="440"/>
        </w:tabs>
        <w:spacing w:before="99" w:line="193" w:lineRule="auto"/>
        <w:ind w:left="131"/>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37"/>
          <w:sz w:val="23"/>
          <w:szCs w:val="23"/>
          <w:u w:val="single" w:color="auto"/>
        </w:rPr>
        <w:t xml:space="preserve"> </w:t>
      </w:r>
      <w:r>
        <w:rPr>
          <w:rFonts w:ascii="FangSong_GB2312" w:hAnsi="FangSong_GB2312" w:eastAsia="FangSong_GB2312" w:cs="FangSong_GB2312"/>
          <w:spacing w:val="-4"/>
          <w:sz w:val="23"/>
          <w:szCs w:val="23"/>
          <w:u w:val="single" w:color="auto"/>
        </w:rPr>
        <w:t xml:space="preserve">××贸易公司  </w:t>
      </w:r>
      <w:r>
        <w:rPr>
          <w:rFonts w:ascii="微软雅黑" w:hAnsi="微软雅黑" w:eastAsia="微软雅黑" w:cs="微软雅黑"/>
          <w:b/>
          <w:bCs/>
          <w:spacing w:val="-4"/>
          <w:sz w:val="23"/>
          <w:szCs w:val="23"/>
        </w:rPr>
        <w:t>：</w:t>
      </w:r>
    </w:p>
    <w:p w14:paraId="19DCDB95">
      <w:pPr>
        <w:spacing w:before="236" w:line="340" w:lineRule="auto"/>
        <w:ind w:left="136" w:right="225" w:firstLine="479"/>
        <w:jc w:val="both"/>
        <w:rPr>
          <w:rFonts w:ascii="微软雅黑" w:hAnsi="微软雅黑" w:eastAsia="微软雅黑" w:cs="微软雅黑"/>
          <w:sz w:val="23"/>
          <w:szCs w:val="23"/>
        </w:rPr>
      </w:pPr>
      <w:r>
        <w:rPr>
          <w:rFonts w:ascii="微软雅黑" w:hAnsi="微软雅黑" w:eastAsia="微软雅黑" w:cs="微软雅黑"/>
          <w:b/>
          <w:bCs/>
          <w:spacing w:val="11"/>
          <w:sz w:val="23"/>
          <w:szCs w:val="23"/>
        </w:rPr>
        <w:t>你单位</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 xml:space="preserve">销售非法生产的烟花爆竹 </w:t>
      </w:r>
      <w:r>
        <w:rPr>
          <w:rFonts w:ascii="微软雅黑" w:hAnsi="微软雅黑" w:eastAsia="微软雅黑" w:cs="微软雅黑"/>
          <w:b/>
          <w:bCs/>
          <w:spacing w:val="11"/>
          <w:sz w:val="23"/>
          <w:szCs w:val="23"/>
        </w:rPr>
        <w:t>的行为</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11"/>
          <w:sz w:val="23"/>
          <w:szCs w:val="23"/>
        </w:rPr>
        <w:t>，涉嫌违反</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《烟花爆竹安全管理条</w:t>
      </w:r>
      <w:r>
        <w:rPr>
          <w:rFonts w:ascii="FangSong_GB2312" w:hAnsi="FangSong_GB2312" w:eastAsia="FangSong_GB2312" w:cs="FangSong_GB2312"/>
          <w:spacing w:val="8"/>
          <w:sz w:val="23"/>
          <w:szCs w:val="23"/>
          <w:u w:val="single" w:color="auto"/>
        </w:rPr>
        <w:t>例》第二十条第二款</w:t>
      </w:r>
      <w:r>
        <w:rPr>
          <w:rFonts w:ascii="微软雅黑" w:hAnsi="微软雅黑" w:eastAsia="微软雅黑" w:cs="微软雅黑"/>
          <w:b/>
          <w:bCs/>
          <w:spacing w:val="8"/>
          <w:sz w:val="23"/>
          <w:szCs w:val="23"/>
        </w:rPr>
        <w:t>的规定</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8"/>
          <w:sz w:val="23"/>
          <w:szCs w:val="23"/>
        </w:rPr>
        <w:t>。为确保调查取证工作，依据《中华人民共和国行政处罚法》第五十六条的规定，本机关决定对你单位的有关证据（证据名称</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8"/>
          <w:sz w:val="23"/>
          <w:szCs w:val="23"/>
        </w:rPr>
        <w:t>、数量等详见附后清单）采取先行登记保存措施。</w:t>
      </w:r>
    </w:p>
    <w:p w14:paraId="2892E71B">
      <w:pPr>
        <w:spacing w:before="1" w:line="202" w:lineRule="auto"/>
        <w:ind w:left="631"/>
        <w:rPr>
          <w:rFonts w:ascii="微软雅黑" w:hAnsi="微软雅黑" w:eastAsia="微软雅黑" w:cs="微软雅黑"/>
          <w:sz w:val="23"/>
          <w:szCs w:val="23"/>
        </w:rPr>
      </w:pPr>
      <w:r>
        <w:rPr>
          <w:rFonts w:ascii="微软雅黑" w:hAnsi="微软雅黑" w:eastAsia="微软雅黑" w:cs="微软雅黑"/>
          <w:b/>
          <w:bCs/>
          <w:spacing w:val="8"/>
          <w:sz w:val="23"/>
          <w:szCs w:val="23"/>
        </w:rPr>
        <w:t>附件：先行登记保存证据清单</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8"/>
          <w:sz w:val="23"/>
          <w:szCs w:val="23"/>
        </w:rPr>
        <w:t>× × )应急先保通单〔</w:t>
      </w:r>
      <w:r>
        <w:rPr>
          <w:rFonts w:ascii="宋体" w:hAnsi="宋体" w:eastAsia="宋体" w:cs="宋体"/>
          <w:b/>
          <w:bCs/>
          <w:spacing w:val="8"/>
          <w:sz w:val="23"/>
          <w:szCs w:val="23"/>
        </w:rPr>
        <w:t>2025</w:t>
      </w:r>
      <w:r>
        <w:rPr>
          <w:rFonts w:ascii="微软雅黑" w:hAnsi="微软雅黑" w:eastAsia="微软雅黑" w:cs="微软雅黑"/>
          <w:b/>
          <w:bCs/>
          <w:spacing w:val="7"/>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7"/>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7"/>
          <w:sz w:val="23"/>
          <w:szCs w:val="23"/>
        </w:rPr>
        <w:t>号］</w:t>
      </w:r>
    </w:p>
    <w:p w14:paraId="20E8EE8D">
      <w:pPr>
        <w:spacing w:before="229" w:line="207" w:lineRule="auto"/>
        <w:ind w:left="621"/>
        <w:rPr>
          <w:rFonts w:ascii="微软雅黑" w:hAnsi="微软雅黑" w:eastAsia="微软雅黑" w:cs="微软雅黑"/>
          <w:sz w:val="23"/>
          <w:szCs w:val="23"/>
        </w:rPr>
      </w:pPr>
      <w:r>
        <w:rPr>
          <w:rFonts w:ascii="微软雅黑" w:hAnsi="微软雅黑" w:eastAsia="微软雅黑" w:cs="微软雅黑"/>
          <w:b/>
          <w:bCs/>
          <w:spacing w:val="6"/>
          <w:sz w:val="23"/>
          <w:szCs w:val="23"/>
        </w:rPr>
        <w:t>注意事项：</w:t>
      </w:r>
    </w:p>
    <w:p w14:paraId="62934287">
      <w:pPr>
        <w:spacing w:before="220" w:line="296" w:lineRule="auto"/>
        <w:ind w:left="137" w:right="225" w:firstLine="500"/>
        <w:rPr>
          <w:rFonts w:ascii="微软雅黑" w:hAnsi="微软雅黑" w:eastAsia="微软雅黑" w:cs="微软雅黑"/>
          <w:sz w:val="23"/>
          <w:szCs w:val="23"/>
        </w:rPr>
      </w:pPr>
      <w:r>
        <w:rPr>
          <w:rFonts w:ascii="宋体" w:hAnsi="宋体" w:eastAsia="宋体" w:cs="宋体"/>
          <w:b/>
          <w:bCs/>
          <w:spacing w:val="6"/>
          <w:sz w:val="23"/>
          <w:szCs w:val="23"/>
        </w:rPr>
        <w:t>1.</w:t>
      </w:r>
      <w:r>
        <w:rPr>
          <w:rFonts w:ascii="微软雅黑" w:hAnsi="微软雅黑" w:eastAsia="微软雅黑" w:cs="微软雅黑"/>
          <w:b/>
          <w:bCs/>
          <w:spacing w:val="6"/>
          <w:sz w:val="23"/>
          <w:szCs w:val="23"/>
        </w:rPr>
        <w:t xml:space="preserve">对先行登记保存的证据，本机关将在 </w:t>
      </w:r>
      <w:r>
        <w:rPr>
          <w:rFonts w:ascii="宋体" w:hAnsi="宋体" w:eastAsia="宋体" w:cs="宋体"/>
          <w:b/>
          <w:bCs/>
          <w:spacing w:val="6"/>
          <w:sz w:val="23"/>
          <w:szCs w:val="23"/>
        </w:rPr>
        <w:t>7</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日内依法作出处理决定</w:t>
      </w:r>
      <w:r>
        <w:rPr>
          <w:rFonts w:ascii="微软雅黑" w:hAnsi="微软雅黑" w:eastAsia="微软雅黑" w:cs="微软雅黑"/>
          <w:b/>
          <w:bCs/>
          <w:spacing w:val="5"/>
          <w:sz w:val="23"/>
          <w:szCs w:val="23"/>
        </w:rPr>
        <w:t>。请你单位于</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62"/>
          <w:w w:val="101"/>
          <w:sz w:val="23"/>
          <w:szCs w:val="23"/>
          <w:u w:val="single" w:color="auto"/>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27"/>
          <w:w w:val="101"/>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56"/>
          <w:w w:val="101"/>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3"/>
          <w:sz w:val="23"/>
          <w:szCs w:val="23"/>
        </w:rPr>
        <w:t>日到</w:t>
      </w:r>
      <w:r>
        <w:rPr>
          <w:rFonts w:ascii="FangSong_GB2312" w:hAnsi="FangSong_GB2312" w:eastAsia="FangSong_GB2312" w:cs="FangSong_GB2312"/>
          <w:b/>
          <w:bCs/>
          <w:spacing w:val="83"/>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0"/>
          <w:sz w:val="23"/>
          <w:szCs w:val="23"/>
          <w:u w:val="single" w:color="auto"/>
        </w:rPr>
        <w:t xml:space="preserve"> </w:t>
      </w:r>
      <w:r>
        <w:rPr>
          <w:rFonts w:ascii="FangSong_GB2312" w:hAnsi="FangSong_GB2312" w:eastAsia="FangSong_GB2312" w:cs="FangSong_GB2312"/>
          <w:spacing w:val="3"/>
          <w:sz w:val="23"/>
          <w:szCs w:val="23"/>
          <w:u w:val="single" w:color="auto"/>
        </w:rPr>
        <w:t xml:space="preserve">区应急管理局 </w:t>
      </w:r>
      <w:r>
        <w:rPr>
          <w:rFonts w:ascii="微软雅黑" w:hAnsi="微软雅黑" w:eastAsia="微软雅黑" w:cs="微软雅黑"/>
          <w:b/>
          <w:bCs/>
          <w:spacing w:val="3"/>
          <w:sz w:val="23"/>
          <w:szCs w:val="23"/>
        </w:rPr>
        <w:t>接受对先行登记保存证据的处</w:t>
      </w:r>
      <w:r>
        <w:rPr>
          <w:rFonts w:ascii="微软雅黑" w:hAnsi="微软雅黑" w:eastAsia="微软雅黑" w:cs="微软雅黑"/>
          <w:b/>
          <w:bCs/>
          <w:spacing w:val="2"/>
          <w:sz w:val="23"/>
          <w:szCs w:val="23"/>
        </w:rPr>
        <w:t>理决定。</w:t>
      </w:r>
    </w:p>
    <w:p w14:paraId="364F09B9">
      <w:pPr>
        <w:spacing w:before="220" w:line="296" w:lineRule="auto"/>
        <w:ind w:left="138" w:right="225" w:firstLine="484"/>
        <w:rPr>
          <w:rFonts w:ascii="微软雅黑" w:hAnsi="微软雅黑" w:eastAsia="微软雅黑" w:cs="微软雅黑"/>
          <w:sz w:val="23"/>
          <w:szCs w:val="23"/>
        </w:rPr>
      </w:pPr>
      <w:r>
        <w:rPr>
          <w:rFonts w:ascii="宋体" w:hAnsi="宋体" w:eastAsia="宋体" w:cs="宋体"/>
          <w:b/>
          <w:bCs/>
          <w:spacing w:val="9"/>
          <w:sz w:val="23"/>
          <w:szCs w:val="23"/>
        </w:rPr>
        <w:t>2.</w:t>
      </w:r>
      <w:r>
        <w:rPr>
          <w:rFonts w:ascii="微软雅黑" w:hAnsi="微软雅黑" w:eastAsia="微软雅黑" w:cs="微软雅黑"/>
          <w:b/>
          <w:bCs/>
          <w:spacing w:val="9"/>
          <w:sz w:val="23"/>
          <w:szCs w:val="23"/>
        </w:rPr>
        <w:t>对就地先行登记保存的证据，在本机关作出处</w:t>
      </w:r>
      <w:r>
        <w:rPr>
          <w:rFonts w:ascii="微软雅黑" w:hAnsi="微软雅黑" w:eastAsia="微软雅黑" w:cs="微软雅黑"/>
          <w:b/>
          <w:bCs/>
          <w:spacing w:val="8"/>
          <w:sz w:val="23"/>
          <w:szCs w:val="23"/>
        </w:rPr>
        <w:t>理决定前，你单位负有妥善保</w:t>
      </w:r>
      <w:r>
        <w:rPr>
          <w:rFonts w:ascii="微软雅黑" w:hAnsi="微软雅黑" w:eastAsia="微软雅黑" w:cs="微软雅黑"/>
          <w:b/>
          <w:bCs/>
          <w:spacing w:val="7"/>
          <w:sz w:val="23"/>
          <w:szCs w:val="23"/>
        </w:rPr>
        <w:t>管的义务，不得有短缺</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7"/>
          <w:sz w:val="23"/>
          <w:szCs w:val="23"/>
        </w:rPr>
        <w:t>、灭失</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7"/>
          <w:sz w:val="23"/>
          <w:szCs w:val="23"/>
        </w:rPr>
        <w:t>、损毁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7"/>
          <w:sz w:val="23"/>
          <w:szCs w:val="23"/>
        </w:rPr>
        <w:t>、转移或者擅自移动等改变证据</w:t>
      </w:r>
      <w:r>
        <w:rPr>
          <w:rFonts w:ascii="微软雅黑" w:hAnsi="微软雅黑" w:eastAsia="微软雅黑" w:cs="微软雅黑"/>
          <w:b/>
          <w:bCs/>
          <w:spacing w:val="6"/>
          <w:sz w:val="23"/>
          <w:szCs w:val="23"/>
        </w:rPr>
        <w:t>物品的任何行</w:t>
      </w:r>
      <w:r>
        <w:rPr>
          <w:rFonts w:ascii="微软雅黑" w:hAnsi="微软雅黑" w:eastAsia="微软雅黑" w:cs="微软雅黑"/>
          <w:b/>
          <w:bCs/>
          <w:spacing w:val="-5"/>
          <w:sz w:val="23"/>
          <w:szCs w:val="23"/>
        </w:rPr>
        <w:t>为。</w:t>
      </w:r>
    </w:p>
    <w:p w14:paraId="529A58EC">
      <w:pPr>
        <w:spacing w:before="218" w:line="207" w:lineRule="auto"/>
        <w:ind w:left="625"/>
        <w:rPr>
          <w:rFonts w:ascii="微软雅黑" w:hAnsi="微软雅黑" w:eastAsia="微软雅黑" w:cs="微软雅黑"/>
          <w:sz w:val="23"/>
          <w:szCs w:val="23"/>
        </w:rPr>
      </w:pPr>
      <w:r>
        <w:rPr>
          <w:rFonts w:ascii="宋体" w:hAnsi="宋体" w:eastAsia="宋体" w:cs="宋体"/>
          <w:b/>
          <w:bCs/>
          <w:spacing w:val="6"/>
          <w:sz w:val="23"/>
          <w:szCs w:val="23"/>
        </w:rPr>
        <w:t>3.</w:t>
      </w:r>
      <w:r>
        <w:rPr>
          <w:rFonts w:ascii="微软雅黑" w:hAnsi="微软雅黑" w:eastAsia="微软雅黑" w:cs="微软雅黑"/>
          <w:b/>
          <w:bCs/>
          <w:spacing w:val="6"/>
          <w:sz w:val="23"/>
          <w:szCs w:val="23"/>
        </w:rPr>
        <w:t>请核对证据清单后，</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6"/>
          <w:sz w:val="23"/>
          <w:szCs w:val="23"/>
        </w:rPr>
        <w:t>签字确认。</w:t>
      </w:r>
    </w:p>
    <w:p w14:paraId="4A9013F1">
      <w:pPr>
        <w:pStyle w:val="2"/>
        <w:spacing w:line="246" w:lineRule="auto"/>
      </w:pPr>
    </w:p>
    <w:p w14:paraId="74DCB268">
      <w:pPr>
        <w:pStyle w:val="2"/>
        <w:spacing w:line="246" w:lineRule="auto"/>
      </w:pPr>
    </w:p>
    <w:p w14:paraId="0F7339EB">
      <w:pPr>
        <w:pStyle w:val="2"/>
        <w:spacing w:line="247" w:lineRule="auto"/>
      </w:pPr>
    </w:p>
    <w:p w14:paraId="3F4CE9E8">
      <w:pPr>
        <w:pStyle w:val="2"/>
        <w:spacing w:line="247" w:lineRule="auto"/>
      </w:pPr>
    </w:p>
    <w:p w14:paraId="76EE099D">
      <w:pPr>
        <w:pStyle w:val="2"/>
        <w:spacing w:line="247" w:lineRule="auto"/>
      </w:pPr>
    </w:p>
    <w:p w14:paraId="0E6E56A9">
      <w:pPr>
        <w:spacing w:before="99" w:line="203" w:lineRule="auto"/>
        <w:ind w:left="4475"/>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C070956">
      <w:pPr>
        <w:spacing w:before="225" w:line="208" w:lineRule="auto"/>
        <w:ind w:left="5243"/>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4DE55702">
      <w:pPr>
        <w:spacing w:before="220" w:line="203" w:lineRule="auto"/>
        <w:ind w:left="136"/>
        <w:rPr>
          <w:rFonts w:ascii="微软雅黑" w:hAnsi="微软雅黑" w:eastAsia="微软雅黑" w:cs="微软雅黑"/>
          <w:sz w:val="23"/>
          <w:szCs w:val="23"/>
        </w:rPr>
      </w:pPr>
      <w:r>
        <w:rPr>
          <w:rFonts w:ascii="微软雅黑" w:hAnsi="微软雅黑" w:eastAsia="微软雅黑" w:cs="微软雅黑"/>
          <w:b/>
          <w:bCs/>
          <w:spacing w:val="4"/>
          <w:sz w:val="23"/>
          <w:szCs w:val="23"/>
        </w:rPr>
        <w:t>被取证人或者被取证单位负责人（签名或者盖章</w:t>
      </w:r>
      <w:r>
        <w:rPr>
          <w:rFonts w:ascii="微软雅黑" w:hAnsi="微软雅黑" w:eastAsia="微软雅黑" w:cs="微软雅黑"/>
          <w:b/>
          <w:bCs/>
          <w:spacing w:val="-41"/>
          <w:w w:val="84"/>
          <w:sz w:val="23"/>
          <w:szCs w:val="23"/>
        </w:rPr>
        <w:t>）：</w:t>
      </w:r>
      <w:r>
        <w:rPr>
          <w:rFonts w:ascii="FangSong_GB2312" w:hAnsi="FangSong_GB2312" w:eastAsia="FangSong_GB2312" w:cs="FangSong_GB2312"/>
          <w:b/>
          <w:bCs/>
          <w:spacing w:val="79"/>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宋体" w:hAnsi="宋体" w:eastAsia="宋体" w:cs="宋体"/>
          <w:spacing w:val="4"/>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  月</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4"/>
          <w:sz w:val="23"/>
          <w:szCs w:val="23"/>
        </w:rPr>
        <w:t>日</w:t>
      </w:r>
    </w:p>
    <w:p w14:paraId="38069029">
      <w:pPr>
        <w:spacing w:before="185" w:line="37" w:lineRule="exact"/>
      </w:pPr>
      <w:r>
        <w:drawing>
          <wp:inline distT="0" distB="0" distL="0" distR="0">
            <wp:extent cx="5690870" cy="2286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351"/>
                    <a:stretch>
                      <a:fillRect/>
                    </a:stretch>
                  </pic:blipFill>
                  <pic:spPr>
                    <a:xfrm>
                      <a:off x="0" y="0"/>
                      <a:ext cx="5691429" cy="23493"/>
                    </a:xfrm>
                    <a:prstGeom prst="rect">
                      <a:avLst/>
                    </a:prstGeom>
                  </pic:spPr>
                </pic:pic>
              </a:graphicData>
            </a:graphic>
          </wp:inline>
        </w:drawing>
      </w:r>
    </w:p>
    <w:p w14:paraId="3D6213C6">
      <w:pPr>
        <w:spacing w:before="62" w:line="203" w:lineRule="auto"/>
        <w:ind w:left="134"/>
        <w:rPr>
          <w:rFonts w:ascii="微软雅黑" w:hAnsi="微软雅黑" w:eastAsia="微软雅黑" w:cs="微软雅黑"/>
          <w:sz w:val="20"/>
          <w:szCs w:val="20"/>
        </w:rPr>
      </w:pPr>
      <w:r>
        <w:rPr>
          <w:rFonts w:ascii="微软雅黑" w:hAnsi="微软雅黑" w:eastAsia="微软雅黑" w:cs="微软雅黑"/>
          <w:b/>
          <w:bCs/>
          <w:spacing w:val="5"/>
          <w:sz w:val="20"/>
          <w:szCs w:val="20"/>
        </w:rPr>
        <w:t xml:space="preserve">本文书一式两份：一份由应急管理部门备案，一份交被取证人（单位）。          共 </w:t>
      </w:r>
      <w:r>
        <w:rPr>
          <w:rFonts w:ascii="宋体" w:hAnsi="宋体" w:eastAsia="宋体" w:cs="宋体"/>
          <w:b/>
          <w:bCs/>
          <w:spacing w:val="5"/>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5"/>
          <w:sz w:val="20"/>
          <w:szCs w:val="20"/>
        </w:rPr>
        <w:t xml:space="preserve">页  </w:t>
      </w:r>
      <w:r>
        <w:rPr>
          <w:rFonts w:ascii="微软雅黑" w:hAnsi="微软雅黑" w:eastAsia="微软雅黑" w:cs="微软雅黑"/>
          <w:b/>
          <w:bCs/>
          <w:spacing w:val="4"/>
          <w:sz w:val="20"/>
          <w:szCs w:val="20"/>
        </w:rPr>
        <w:t>第</w:t>
      </w:r>
      <w:r>
        <w:rPr>
          <w:rFonts w:ascii="微软雅黑" w:hAnsi="微软雅黑" w:eastAsia="微软雅黑" w:cs="微软雅黑"/>
          <w:b/>
          <w:bCs/>
          <w:spacing w:val="20"/>
          <w:sz w:val="20"/>
          <w:szCs w:val="20"/>
        </w:rPr>
        <w:t xml:space="preserve"> </w:t>
      </w:r>
      <w:r>
        <w:rPr>
          <w:rFonts w:ascii="宋体" w:hAnsi="宋体" w:eastAsia="宋体" w:cs="宋体"/>
          <w:b/>
          <w:bCs/>
          <w:spacing w:val="4"/>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4"/>
          <w:sz w:val="20"/>
          <w:szCs w:val="20"/>
        </w:rPr>
        <w:t>页</w:t>
      </w:r>
    </w:p>
    <w:p w14:paraId="548B1A82">
      <w:pPr>
        <w:spacing w:line="203" w:lineRule="auto"/>
        <w:rPr>
          <w:rFonts w:ascii="微软雅黑" w:hAnsi="微软雅黑" w:eastAsia="微软雅黑" w:cs="微软雅黑"/>
          <w:sz w:val="20"/>
          <w:szCs w:val="20"/>
        </w:rPr>
        <w:sectPr>
          <w:footerReference r:id="rId124" w:type="default"/>
          <w:pgSz w:w="11906" w:h="16838"/>
          <w:pgMar w:top="1431" w:right="1472" w:bottom="1093" w:left="1454" w:header="0" w:footer="784" w:gutter="0"/>
          <w:cols w:space="720" w:num="1"/>
        </w:sectPr>
      </w:pPr>
    </w:p>
    <w:p w14:paraId="0B182FFD">
      <w:pPr>
        <w:pStyle w:val="2"/>
        <w:spacing w:line="362" w:lineRule="auto"/>
      </w:pPr>
    </w:p>
    <w:p w14:paraId="0F93DA7C">
      <w:pPr>
        <w:spacing w:before="94" w:line="231" w:lineRule="auto"/>
        <w:ind w:left="246"/>
        <w:outlineLvl w:val="2"/>
        <w:rPr>
          <w:rFonts w:ascii="黑体" w:hAnsi="黑体" w:eastAsia="黑体" w:cs="黑体"/>
          <w:sz w:val="29"/>
          <w:szCs w:val="29"/>
        </w:rPr>
      </w:pPr>
      <w:r>
        <w:rPr>
          <w:rFonts w:ascii="黑体" w:hAnsi="黑体" w:eastAsia="黑体" w:cs="黑体"/>
          <w:spacing w:val="-3"/>
          <w:sz w:val="29"/>
          <w:szCs w:val="29"/>
        </w:rPr>
        <w:t>附件</w:t>
      </w:r>
    </w:p>
    <w:p w14:paraId="08203ADC">
      <w:pPr>
        <w:pStyle w:val="2"/>
        <w:spacing w:line="466" w:lineRule="auto"/>
      </w:pPr>
    </w:p>
    <w:p w14:paraId="3BC8B911">
      <w:pPr>
        <w:spacing w:before="167" w:line="210" w:lineRule="auto"/>
        <w:ind w:left="2337"/>
        <w:outlineLvl w:val="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先行登记保存证据清单</w:t>
      </w:r>
    </w:p>
    <w:p w14:paraId="5914AF63">
      <w:pPr>
        <w:pStyle w:val="2"/>
        <w:spacing w:line="299" w:lineRule="auto"/>
      </w:pPr>
    </w:p>
    <w:p w14:paraId="35773165">
      <w:pPr>
        <w:pStyle w:val="2"/>
        <w:spacing w:line="300" w:lineRule="auto"/>
      </w:pPr>
    </w:p>
    <w:p w14:paraId="6989DB73">
      <w:pPr>
        <w:spacing w:before="99" w:line="199" w:lineRule="auto"/>
        <w:ind w:left="5048"/>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6"/>
          <w:w w:val="101"/>
          <w:sz w:val="23"/>
          <w:szCs w:val="23"/>
        </w:rPr>
        <w:t xml:space="preserve"> </w:t>
      </w:r>
      <w:r>
        <w:rPr>
          <w:rFonts w:ascii="微软雅黑" w:hAnsi="微软雅黑" w:eastAsia="微软雅黑" w:cs="微软雅黑"/>
          <w:b/>
          <w:bCs/>
          <w:spacing w:val="9"/>
          <w:sz w:val="23"/>
          <w:szCs w:val="23"/>
        </w:rPr>
        <w:t>×× )应急先保通单〔</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7"/>
          <w:sz w:val="23"/>
          <w:szCs w:val="23"/>
        </w:rPr>
        <w:t xml:space="preserve"> </w:t>
      </w:r>
      <w:r>
        <w:rPr>
          <w:rFonts w:ascii="微软雅黑" w:hAnsi="微软雅黑" w:eastAsia="微软雅黑" w:cs="微软雅黑"/>
          <w:b/>
          <w:bCs/>
          <w:spacing w:val="9"/>
          <w:sz w:val="23"/>
          <w:szCs w:val="23"/>
        </w:rPr>
        <w:t>号</w:t>
      </w:r>
    </w:p>
    <w:tbl>
      <w:tblPr>
        <w:tblStyle w:val="5"/>
        <w:tblW w:w="8723"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722"/>
        <w:gridCol w:w="1041"/>
        <w:gridCol w:w="1237"/>
        <w:gridCol w:w="789"/>
        <w:gridCol w:w="758"/>
        <w:gridCol w:w="1479"/>
        <w:gridCol w:w="1234"/>
      </w:tblGrid>
      <w:tr w14:paraId="0444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463" w:type="dxa"/>
            <w:textDirection w:val="tbRlV"/>
            <w:vAlign w:val="top"/>
          </w:tcPr>
          <w:p w14:paraId="598287EA">
            <w:pPr>
              <w:pStyle w:val="6"/>
              <w:spacing w:before="109" w:line="216" w:lineRule="auto"/>
              <w:ind w:left="44"/>
            </w:pPr>
            <w:r>
              <w:rPr>
                <w:spacing w:val="13"/>
              </w:rPr>
              <w:t>序</w:t>
            </w:r>
            <w:r>
              <w:rPr>
                <w:spacing w:val="-35"/>
              </w:rPr>
              <w:t xml:space="preserve"> </w:t>
            </w:r>
            <w:r>
              <w:rPr>
                <w:spacing w:val="13"/>
              </w:rPr>
              <w:t>号</w:t>
            </w:r>
          </w:p>
        </w:tc>
        <w:tc>
          <w:tcPr>
            <w:tcW w:w="1722" w:type="dxa"/>
            <w:vAlign w:val="top"/>
          </w:tcPr>
          <w:p w14:paraId="56A9EE18">
            <w:pPr>
              <w:pStyle w:val="6"/>
              <w:spacing w:before="207" w:line="230" w:lineRule="auto"/>
              <w:ind w:left="386"/>
            </w:pPr>
            <w:r>
              <w:rPr>
                <w:spacing w:val="7"/>
              </w:rPr>
              <w:t>证据名称</w:t>
            </w:r>
          </w:p>
        </w:tc>
        <w:tc>
          <w:tcPr>
            <w:tcW w:w="1041" w:type="dxa"/>
            <w:vAlign w:val="top"/>
          </w:tcPr>
          <w:p w14:paraId="2314907F">
            <w:pPr>
              <w:pStyle w:val="6"/>
              <w:spacing w:before="44" w:line="241" w:lineRule="auto"/>
              <w:ind w:left="411" w:right="157" w:hanging="246"/>
            </w:pPr>
            <w:r>
              <w:rPr>
                <w:spacing w:val="7"/>
              </w:rPr>
              <w:t>规格型</w:t>
            </w:r>
            <w:r>
              <w:t>号</w:t>
            </w:r>
          </w:p>
        </w:tc>
        <w:tc>
          <w:tcPr>
            <w:tcW w:w="1237" w:type="dxa"/>
            <w:vAlign w:val="top"/>
          </w:tcPr>
          <w:p w14:paraId="6DBA09E7">
            <w:pPr>
              <w:pStyle w:val="6"/>
              <w:spacing w:before="73" w:line="194" w:lineRule="auto"/>
              <w:ind w:left="204"/>
            </w:pPr>
            <w:r>
              <w:rPr>
                <w:spacing w:val="6"/>
              </w:rPr>
              <w:t>产地</w:t>
            </w:r>
            <w:r>
              <w:rPr>
                <w:rFonts w:ascii="宋体" w:hAnsi="宋体" w:eastAsia="宋体" w:cs="宋体"/>
                <w:spacing w:val="6"/>
              </w:rPr>
              <w:t>/</w:t>
            </w:r>
            <w:r>
              <w:rPr>
                <w:spacing w:val="6"/>
              </w:rPr>
              <w:t>成</w:t>
            </w:r>
          </w:p>
          <w:p w14:paraId="6CD69176">
            <w:pPr>
              <w:pStyle w:val="6"/>
              <w:spacing w:line="227" w:lineRule="auto"/>
              <w:ind w:left="209"/>
            </w:pPr>
            <w:r>
              <w:rPr>
                <w:spacing w:val="5"/>
              </w:rPr>
              <w:t>色</w:t>
            </w:r>
            <w:r>
              <w:rPr>
                <w:rFonts w:ascii="宋体" w:hAnsi="宋体" w:eastAsia="宋体" w:cs="宋体"/>
                <w:spacing w:val="5"/>
              </w:rPr>
              <w:t>/</w:t>
            </w:r>
            <w:r>
              <w:rPr>
                <w:spacing w:val="5"/>
              </w:rPr>
              <w:t>品级</w:t>
            </w:r>
          </w:p>
        </w:tc>
        <w:tc>
          <w:tcPr>
            <w:tcW w:w="789" w:type="dxa"/>
            <w:vAlign w:val="top"/>
          </w:tcPr>
          <w:p w14:paraId="0EDDFEF3">
            <w:pPr>
              <w:pStyle w:val="6"/>
              <w:spacing w:before="208" w:line="230" w:lineRule="auto"/>
              <w:ind w:left="163"/>
            </w:pPr>
            <w:r>
              <w:rPr>
                <w:spacing w:val="4"/>
              </w:rPr>
              <w:t>数量</w:t>
            </w:r>
          </w:p>
        </w:tc>
        <w:tc>
          <w:tcPr>
            <w:tcW w:w="758" w:type="dxa"/>
            <w:vAlign w:val="top"/>
          </w:tcPr>
          <w:p w14:paraId="15ED539E">
            <w:pPr>
              <w:pStyle w:val="6"/>
              <w:spacing w:before="208" w:line="230" w:lineRule="auto"/>
              <w:ind w:left="152"/>
            </w:pPr>
            <w:r>
              <w:rPr>
                <w:spacing w:val="2"/>
              </w:rPr>
              <w:t>单位</w:t>
            </w:r>
          </w:p>
        </w:tc>
        <w:tc>
          <w:tcPr>
            <w:tcW w:w="1479" w:type="dxa"/>
            <w:vAlign w:val="top"/>
          </w:tcPr>
          <w:p w14:paraId="34A440EB">
            <w:pPr>
              <w:pStyle w:val="6"/>
              <w:spacing w:before="207" w:line="230" w:lineRule="auto"/>
              <w:ind w:left="515"/>
            </w:pPr>
            <w:r>
              <w:rPr>
                <w:spacing w:val="2"/>
              </w:rPr>
              <w:t>单价</w:t>
            </w:r>
          </w:p>
        </w:tc>
        <w:tc>
          <w:tcPr>
            <w:tcW w:w="1234" w:type="dxa"/>
            <w:vAlign w:val="top"/>
          </w:tcPr>
          <w:p w14:paraId="424798B4">
            <w:pPr>
              <w:pStyle w:val="6"/>
              <w:spacing w:before="207" w:line="230" w:lineRule="auto"/>
              <w:ind w:left="383"/>
            </w:pPr>
            <w:r>
              <w:rPr>
                <w:spacing w:val="5"/>
              </w:rPr>
              <w:t>备注</w:t>
            </w:r>
          </w:p>
        </w:tc>
      </w:tr>
      <w:tr w14:paraId="61421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63" w:type="dxa"/>
            <w:vAlign w:val="top"/>
          </w:tcPr>
          <w:p w14:paraId="593BD7E9">
            <w:pPr>
              <w:spacing w:before="203" w:line="311" w:lineRule="exact"/>
              <w:ind w:left="195"/>
              <w:rPr>
                <w:rFonts w:ascii="宋体" w:hAnsi="宋体" w:eastAsia="宋体" w:cs="宋体"/>
                <w:sz w:val="23"/>
                <w:szCs w:val="23"/>
              </w:rPr>
            </w:pPr>
            <w:r>
              <w:rPr>
                <w:rFonts w:ascii="宋体" w:hAnsi="宋体" w:eastAsia="宋体" w:cs="宋体"/>
                <w:position w:val="1"/>
                <w:sz w:val="23"/>
                <w:szCs w:val="23"/>
              </w:rPr>
              <w:t>1</w:t>
            </w:r>
          </w:p>
        </w:tc>
        <w:tc>
          <w:tcPr>
            <w:tcW w:w="1722" w:type="dxa"/>
            <w:vAlign w:val="top"/>
          </w:tcPr>
          <w:p w14:paraId="2E9C9267">
            <w:pPr>
              <w:spacing w:before="192" w:line="303" w:lineRule="exact"/>
              <w:ind w:left="164"/>
              <w:rPr>
                <w:rFonts w:ascii="仿宋" w:hAnsi="仿宋" w:eastAsia="仿宋" w:cs="仿宋"/>
                <w:sz w:val="23"/>
                <w:szCs w:val="23"/>
              </w:rPr>
            </w:pPr>
            <w:r>
              <w:rPr>
                <w:rFonts w:ascii="仿宋" w:hAnsi="仿宋" w:eastAsia="仿宋" w:cs="仿宋"/>
                <w:spacing w:val="5"/>
                <w:position w:val="1"/>
                <w:sz w:val="23"/>
                <w:szCs w:val="23"/>
              </w:rPr>
              <w:t>百花齐放鞭炮</w:t>
            </w:r>
          </w:p>
        </w:tc>
        <w:tc>
          <w:tcPr>
            <w:tcW w:w="1041" w:type="dxa"/>
            <w:vAlign w:val="top"/>
          </w:tcPr>
          <w:p w14:paraId="7394D579">
            <w:pPr>
              <w:spacing w:before="203" w:line="309" w:lineRule="exact"/>
              <w:ind w:left="226"/>
              <w:rPr>
                <w:rFonts w:ascii="宋体" w:hAnsi="宋体" w:eastAsia="宋体" w:cs="宋体"/>
                <w:sz w:val="23"/>
                <w:szCs w:val="23"/>
              </w:rPr>
            </w:pPr>
            <w:r>
              <w:rPr>
                <w:rFonts w:ascii="宋体" w:hAnsi="宋体" w:eastAsia="宋体" w:cs="宋体"/>
                <w:spacing w:val="2"/>
                <w:position w:val="1"/>
                <w:sz w:val="23"/>
                <w:szCs w:val="23"/>
              </w:rPr>
              <w:t>Z-503</w:t>
            </w:r>
          </w:p>
        </w:tc>
        <w:tc>
          <w:tcPr>
            <w:tcW w:w="1237" w:type="dxa"/>
            <w:vAlign w:val="top"/>
          </w:tcPr>
          <w:p w14:paraId="2450498A">
            <w:pPr>
              <w:spacing w:before="43" w:line="226" w:lineRule="auto"/>
              <w:ind w:left="401"/>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一级</w:t>
            </w:r>
          </w:p>
          <w:p w14:paraId="4E4A1CBA">
            <w:pPr>
              <w:spacing w:before="39" w:line="222" w:lineRule="auto"/>
              <w:ind w:left="146"/>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产地湖南</w:t>
            </w:r>
          </w:p>
        </w:tc>
        <w:tc>
          <w:tcPr>
            <w:tcW w:w="789" w:type="dxa"/>
            <w:vAlign w:val="top"/>
          </w:tcPr>
          <w:p w14:paraId="2A871E62">
            <w:pPr>
              <w:spacing w:before="203" w:line="309" w:lineRule="exact"/>
              <w:ind w:left="285"/>
              <w:rPr>
                <w:rFonts w:ascii="宋体" w:hAnsi="宋体" w:eastAsia="宋体" w:cs="宋体"/>
                <w:sz w:val="23"/>
                <w:szCs w:val="23"/>
              </w:rPr>
            </w:pPr>
            <w:r>
              <w:rPr>
                <w:rFonts w:ascii="宋体" w:hAnsi="宋体" w:eastAsia="宋体" w:cs="宋体"/>
                <w:spacing w:val="-3"/>
                <w:position w:val="1"/>
                <w:sz w:val="23"/>
                <w:szCs w:val="23"/>
              </w:rPr>
              <w:t>20</w:t>
            </w:r>
          </w:p>
        </w:tc>
        <w:tc>
          <w:tcPr>
            <w:tcW w:w="758" w:type="dxa"/>
            <w:vAlign w:val="top"/>
          </w:tcPr>
          <w:p w14:paraId="1C63B10A">
            <w:pPr>
              <w:spacing w:before="192" w:line="304" w:lineRule="exact"/>
              <w:ind w:left="275"/>
              <w:rPr>
                <w:rFonts w:ascii="仿宋" w:hAnsi="仿宋" w:eastAsia="仿宋" w:cs="仿宋"/>
                <w:sz w:val="23"/>
                <w:szCs w:val="23"/>
              </w:rPr>
            </w:pPr>
            <w:r>
              <w:rPr>
                <w:rFonts w:ascii="仿宋" w:hAnsi="仿宋" w:eastAsia="仿宋" w:cs="仿宋"/>
                <w:position w:val="1"/>
                <w:sz w:val="23"/>
                <w:szCs w:val="23"/>
              </w:rPr>
              <w:t>箱</w:t>
            </w:r>
          </w:p>
        </w:tc>
        <w:tc>
          <w:tcPr>
            <w:tcW w:w="1479" w:type="dxa"/>
            <w:vAlign w:val="top"/>
          </w:tcPr>
          <w:p w14:paraId="58E22F2A">
            <w:pPr>
              <w:spacing w:before="203" w:line="225" w:lineRule="auto"/>
              <w:ind w:left="255"/>
              <w:rPr>
                <w:rFonts w:ascii="FangSong_GB2312" w:hAnsi="FangSong_GB2312" w:eastAsia="FangSong_GB2312" w:cs="FangSong_GB2312"/>
                <w:sz w:val="23"/>
                <w:szCs w:val="23"/>
              </w:rPr>
            </w:pPr>
            <w:r>
              <w:rPr>
                <w:rFonts w:ascii="宋体" w:hAnsi="宋体" w:eastAsia="宋体" w:cs="宋体"/>
                <w:spacing w:val="-2"/>
                <w:sz w:val="23"/>
                <w:szCs w:val="23"/>
              </w:rPr>
              <w:t>160</w:t>
            </w:r>
            <w:r>
              <w:rPr>
                <w:rFonts w:ascii="宋体" w:hAnsi="宋体" w:eastAsia="宋体" w:cs="宋体"/>
                <w:spacing w:val="-32"/>
                <w:sz w:val="23"/>
                <w:szCs w:val="23"/>
              </w:rPr>
              <w:t xml:space="preserve"> </w:t>
            </w:r>
            <w:r>
              <w:rPr>
                <w:rFonts w:ascii="FangSong_GB2312" w:hAnsi="FangSong_GB2312" w:eastAsia="FangSong_GB2312" w:cs="FangSong_GB2312"/>
                <w:spacing w:val="-2"/>
                <w:sz w:val="23"/>
                <w:szCs w:val="23"/>
              </w:rPr>
              <w:t>元</w:t>
            </w:r>
            <w:r>
              <w:rPr>
                <w:rFonts w:ascii="宋体" w:hAnsi="宋体" w:eastAsia="宋体" w:cs="宋体"/>
                <w:spacing w:val="-2"/>
                <w:sz w:val="23"/>
                <w:szCs w:val="23"/>
              </w:rPr>
              <w:t>/</w:t>
            </w:r>
            <w:r>
              <w:rPr>
                <w:rFonts w:ascii="FangSong_GB2312" w:hAnsi="FangSong_GB2312" w:eastAsia="FangSong_GB2312" w:cs="FangSong_GB2312"/>
                <w:spacing w:val="-2"/>
                <w:sz w:val="23"/>
                <w:szCs w:val="23"/>
              </w:rPr>
              <w:t>箱</w:t>
            </w:r>
          </w:p>
        </w:tc>
        <w:tc>
          <w:tcPr>
            <w:tcW w:w="1234" w:type="dxa"/>
            <w:vAlign w:val="top"/>
          </w:tcPr>
          <w:p w14:paraId="64593844">
            <w:pPr>
              <w:spacing w:before="42"/>
              <w:ind w:left="135" w:right="134" w:firstLine="12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未开箱</w:t>
            </w:r>
            <w:r>
              <w:rPr>
                <w:rFonts w:ascii="FangSong_GB2312" w:hAnsi="FangSong_GB2312" w:eastAsia="FangSong_GB2312" w:cs="FangSong_GB2312"/>
                <w:spacing w:val="9"/>
                <w:sz w:val="23"/>
                <w:szCs w:val="23"/>
              </w:rPr>
              <w:t>包装完好</w:t>
            </w:r>
          </w:p>
        </w:tc>
      </w:tr>
      <w:tr w14:paraId="0F84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463" w:type="dxa"/>
            <w:vAlign w:val="top"/>
          </w:tcPr>
          <w:p w14:paraId="405A6624">
            <w:pPr>
              <w:spacing w:before="209" w:line="311" w:lineRule="exact"/>
              <w:ind w:left="181"/>
              <w:rPr>
                <w:rFonts w:ascii="宋体" w:hAnsi="宋体" w:eastAsia="宋体" w:cs="宋体"/>
                <w:sz w:val="23"/>
                <w:szCs w:val="23"/>
              </w:rPr>
            </w:pPr>
            <w:r>
              <w:rPr>
                <w:rFonts w:ascii="宋体" w:hAnsi="宋体" w:eastAsia="宋体" w:cs="宋体"/>
                <w:position w:val="1"/>
                <w:sz w:val="23"/>
                <w:szCs w:val="23"/>
              </w:rPr>
              <w:t>2</w:t>
            </w:r>
          </w:p>
        </w:tc>
        <w:tc>
          <w:tcPr>
            <w:tcW w:w="1722" w:type="dxa"/>
            <w:vAlign w:val="top"/>
          </w:tcPr>
          <w:p w14:paraId="16B28F83">
            <w:pPr>
              <w:spacing w:before="198" w:line="307" w:lineRule="exact"/>
              <w:ind w:left="282"/>
              <w:rPr>
                <w:rFonts w:ascii="仿宋" w:hAnsi="仿宋" w:eastAsia="仿宋" w:cs="仿宋"/>
                <w:sz w:val="23"/>
                <w:szCs w:val="23"/>
              </w:rPr>
            </w:pPr>
            <w:r>
              <w:rPr>
                <w:rFonts w:ascii="仿宋" w:hAnsi="仿宋" w:eastAsia="仿宋" w:cs="仿宋"/>
                <w:spacing w:val="5"/>
                <w:position w:val="1"/>
                <w:sz w:val="23"/>
                <w:szCs w:val="23"/>
              </w:rPr>
              <w:t>万家乐鞭炮</w:t>
            </w:r>
          </w:p>
        </w:tc>
        <w:tc>
          <w:tcPr>
            <w:tcW w:w="1041" w:type="dxa"/>
            <w:vAlign w:val="top"/>
          </w:tcPr>
          <w:p w14:paraId="18FE5888">
            <w:pPr>
              <w:spacing w:before="209" w:line="223" w:lineRule="auto"/>
              <w:ind w:left="139"/>
              <w:rPr>
                <w:rFonts w:ascii="FangSong_GB2312" w:hAnsi="FangSong_GB2312" w:eastAsia="FangSong_GB2312" w:cs="FangSong_GB2312"/>
                <w:sz w:val="23"/>
                <w:szCs w:val="23"/>
              </w:rPr>
            </w:pPr>
            <w:r>
              <w:rPr>
                <w:rFonts w:ascii="宋体" w:hAnsi="宋体" w:eastAsia="宋体" w:cs="宋体"/>
                <w:spacing w:val="1"/>
                <w:sz w:val="23"/>
                <w:szCs w:val="23"/>
              </w:rPr>
              <w:t>2000</w:t>
            </w:r>
            <w:r>
              <w:rPr>
                <w:rFonts w:ascii="宋体" w:hAnsi="宋体" w:eastAsia="宋体" w:cs="宋体"/>
                <w:spacing w:val="-36"/>
                <w:sz w:val="23"/>
                <w:szCs w:val="23"/>
              </w:rPr>
              <w:t xml:space="preserve"> </w:t>
            </w:r>
            <w:r>
              <w:rPr>
                <w:rFonts w:ascii="FangSong_GB2312" w:hAnsi="FangSong_GB2312" w:eastAsia="FangSong_GB2312" w:cs="FangSong_GB2312"/>
                <w:spacing w:val="1"/>
                <w:sz w:val="23"/>
                <w:szCs w:val="23"/>
              </w:rPr>
              <w:t>响</w:t>
            </w:r>
          </w:p>
        </w:tc>
        <w:tc>
          <w:tcPr>
            <w:tcW w:w="1237" w:type="dxa"/>
            <w:vAlign w:val="top"/>
          </w:tcPr>
          <w:p w14:paraId="35FBD158">
            <w:pPr>
              <w:spacing w:before="49" w:line="226" w:lineRule="auto"/>
              <w:ind w:left="401"/>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一级</w:t>
            </w:r>
          </w:p>
          <w:p w14:paraId="5453F7BD">
            <w:pPr>
              <w:spacing w:before="39" w:line="224" w:lineRule="auto"/>
              <w:ind w:left="146"/>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产地湖南</w:t>
            </w:r>
          </w:p>
        </w:tc>
        <w:tc>
          <w:tcPr>
            <w:tcW w:w="789" w:type="dxa"/>
            <w:vAlign w:val="top"/>
          </w:tcPr>
          <w:p w14:paraId="46867F8B">
            <w:pPr>
              <w:spacing w:before="209" w:line="309" w:lineRule="exact"/>
              <w:ind w:left="287"/>
              <w:rPr>
                <w:rFonts w:ascii="宋体" w:hAnsi="宋体" w:eastAsia="宋体" w:cs="宋体"/>
                <w:sz w:val="23"/>
                <w:szCs w:val="23"/>
              </w:rPr>
            </w:pPr>
            <w:r>
              <w:rPr>
                <w:rFonts w:ascii="宋体" w:hAnsi="宋体" w:eastAsia="宋体" w:cs="宋体"/>
                <w:spacing w:val="-4"/>
                <w:position w:val="1"/>
                <w:sz w:val="23"/>
                <w:szCs w:val="23"/>
              </w:rPr>
              <w:t>52</w:t>
            </w:r>
          </w:p>
        </w:tc>
        <w:tc>
          <w:tcPr>
            <w:tcW w:w="758" w:type="dxa"/>
            <w:vAlign w:val="top"/>
          </w:tcPr>
          <w:p w14:paraId="149072BC">
            <w:pPr>
              <w:spacing w:before="198" w:line="304" w:lineRule="exact"/>
              <w:ind w:left="275"/>
              <w:rPr>
                <w:rFonts w:ascii="仿宋" w:hAnsi="仿宋" w:eastAsia="仿宋" w:cs="仿宋"/>
                <w:sz w:val="23"/>
                <w:szCs w:val="23"/>
              </w:rPr>
            </w:pPr>
            <w:r>
              <w:rPr>
                <w:rFonts w:ascii="仿宋" w:hAnsi="仿宋" w:eastAsia="仿宋" w:cs="仿宋"/>
                <w:position w:val="1"/>
                <w:sz w:val="23"/>
                <w:szCs w:val="23"/>
              </w:rPr>
              <w:t>箱</w:t>
            </w:r>
          </w:p>
        </w:tc>
        <w:tc>
          <w:tcPr>
            <w:tcW w:w="1479" w:type="dxa"/>
            <w:vAlign w:val="top"/>
          </w:tcPr>
          <w:p w14:paraId="17AAEABF">
            <w:pPr>
              <w:spacing w:before="209" w:line="225" w:lineRule="auto"/>
              <w:ind w:left="242"/>
              <w:rPr>
                <w:rFonts w:ascii="FangSong_GB2312" w:hAnsi="FangSong_GB2312" w:eastAsia="FangSong_GB2312" w:cs="FangSong_GB2312"/>
                <w:sz w:val="23"/>
                <w:szCs w:val="23"/>
              </w:rPr>
            </w:pPr>
            <w:r>
              <w:rPr>
                <w:rFonts w:ascii="宋体" w:hAnsi="宋体" w:eastAsia="宋体" w:cs="宋体"/>
                <w:sz w:val="23"/>
                <w:szCs w:val="23"/>
              </w:rPr>
              <w:t>300</w:t>
            </w:r>
            <w:r>
              <w:rPr>
                <w:rFonts w:ascii="宋体" w:hAnsi="宋体" w:eastAsia="宋体" w:cs="宋体"/>
                <w:spacing w:val="-31"/>
                <w:sz w:val="23"/>
                <w:szCs w:val="23"/>
              </w:rPr>
              <w:t xml:space="preserve"> </w:t>
            </w:r>
            <w:r>
              <w:rPr>
                <w:rFonts w:ascii="FangSong_GB2312" w:hAnsi="FangSong_GB2312" w:eastAsia="FangSong_GB2312" w:cs="FangSong_GB2312"/>
                <w:sz w:val="23"/>
                <w:szCs w:val="23"/>
              </w:rPr>
              <w:t>元</w:t>
            </w:r>
            <w:r>
              <w:rPr>
                <w:rFonts w:ascii="宋体" w:hAnsi="宋体" w:eastAsia="宋体" w:cs="宋体"/>
                <w:sz w:val="23"/>
                <w:szCs w:val="23"/>
              </w:rPr>
              <w:t>/</w:t>
            </w:r>
            <w:r>
              <w:rPr>
                <w:rFonts w:ascii="FangSong_GB2312" w:hAnsi="FangSong_GB2312" w:eastAsia="FangSong_GB2312" w:cs="FangSong_GB2312"/>
                <w:sz w:val="23"/>
                <w:szCs w:val="23"/>
              </w:rPr>
              <w:t>箱</w:t>
            </w:r>
          </w:p>
        </w:tc>
        <w:tc>
          <w:tcPr>
            <w:tcW w:w="1234" w:type="dxa"/>
            <w:vAlign w:val="top"/>
          </w:tcPr>
          <w:p w14:paraId="3413C932">
            <w:pPr>
              <w:spacing w:before="49" w:line="242" w:lineRule="auto"/>
              <w:ind w:left="135" w:right="134" w:firstLine="12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未开箱</w:t>
            </w:r>
            <w:r>
              <w:rPr>
                <w:rFonts w:ascii="FangSong_GB2312" w:hAnsi="FangSong_GB2312" w:eastAsia="FangSong_GB2312" w:cs="FangSong_GB2312"/>
                <w:spacing w:val="9"/>
                <w:sz w:val="23"/>
                <w:szCs w:val="23"/>
              </w:rPr>
              <w:t>包装完好</w:t>
            </w:r>
          </w:p>
        </w:tc>
      </w:tr>
      <w:tr w14:paraId="3E28A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463" w:type="dxa"/>
            <w:vAlign w:val="top"/>
          </w:tcPr>
          <w:p w14:paraId="0898C3A7">
            <w:pPr>
              <w:spacing w:before="209" w:line="309" w:lineRule="exact"/>
              <w:ind w:left="182"/>
              <w:rPr>
                <w:rFonts w:ascii="宋体" w:hAnsi="宋体" w:eastAsia="宋体" w:cs="宋体"/>
                <w:sz w:val="23"/>
                <w:szCs w:val="23"/>
              </w:rPr>
            </w:pPr>
            <w:r>
              <w:rPr>
                <w:rFonts w:ascii="宋体" w:hAnsi="宋体" w:eastAsia="宋体" w:cs="宋体"/>
                <w:position w:val="1"/>
                <w:sz w:val="23"/>
                <w:szCs w:val="23"/>
              </w:rPr>
              <w:t>3</w:t>
            </w:r>
          </w:p>
        </w:tc>
        <w:tc>
          <w:tcPr>
            <w:tcW w:w="1722" w:type="dxa"/>
            <w:vAlign w:val="top"/>
          </w:tcPr>
          <w:p w14:paraId="02121708">
            <w:pPr>
              <w:spacing w:before="199" w:line="305" w:lineRule="exact"/>
              <w:ind w:left="162"/>
              <w:rPr>
                <w:rFonts w:ascii="仿宋" w:hAnsi="仿宋" w:eastAsia="仿宋" w:cs="仿宋"/>
                <w:sz w:val="23"/>
                <w:szCs w:val="23"/>
              </w:rPr>
            </w:pPr>
            <w:r>
              <w:rPr>
                <w:rFonts w:ascii="仿宋" w:hAnsi="仿宋" w:eastAsia="仿宋" w:cs="仿宋"/>
                <w:spacing w:val="5"/>
                <w:position w:val="1"/>
                <w:sz w:val="23"/>
                <w:szCs w:val="23"/>
              </w:rPr>
              <w:t>万紫千红鞭炮</w:t>
            </w:r>
          </w:p>
        </w:tc>
        <w:tc>
          <w:tcPr>
            <w:tcW w:w="1041" w:type="dxa"/>
            <w:vAlign w:val="top"/>
          </w:tcPr>
          <w:p w14:paraId="4F72BB92">
            <w:pPr>
              <w:spacing w:before="209" w:line="309" w:lineRule="exact"/>
              <w:ind w:left="280"/>
              <w:rPr>
                <w:rFonts w:ascii="宋体" w:hAnsi="宋体" w:eastAsia="宋体" w:cs="宋体"/>
                <w:sz w:val="23"/>
                <w:szCs w:val="23"/>
              </w:rPr>
            </w:pPr>
            <w:r>
              <w:rPr>
                <w:rFonts w:ascii="宋体" w:hAnsi="宋体" w:eastAsia="宋体" w:cs="宋体"/>
                <w:spacing w:val="3"/>
                <w:position w:val="1"/>
                <w:sz w:val="23"/>
                <w:szCs w:val="23"/>
              </w:rPr>
              <w:t>W-43</w:t>
            </w:r>
          </w:p>
        </w:tc>
        <w:tc>
          <w:tcPr>
            <w:tcW w:w="1237" w:type="dxa"/>
            <w:vAlign w:val="top"/>
          </w:tcPr>
          <w:p w14:paraId="67F16B8E">
            <w:pPr>
              <w:spacing w:before="49" w:line="226" w:lineRule="auto"/>
              <w:ind w:left="401"/>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一级</w:t>
            </w:r>
          </w:p>
          <w:p w14:paraId="4BC5A9A1">
            <w:pPr>
              <w:spacing w:before="43" w:line="223" w:lineRule="auto"/>
              <w:ind w:left="146"/>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产地湖南</w:t>
            </w:r>
          </w:p>
        </w:tc>
        <w:tc>
          <w:tcPr>
            <w:tcW w:w="789" w:type="dxa"/>
            <w:vAlign w:val="top"/>
          </w:tcPr>
          <w:p w14:paraId="38ECC727">
            <w:pPr>
              <w:spacing w:before="209" w:line="309" w:lineRule="exact"/>
              <w:ind w:left="287"/>
              <w:rPr>
                <w:rFonts w:ascii="宋体" w:hAnsi="宋体" w:eastAsia="宋体" w:cs="宋体"/>
                <w:sz w:val="23"/>
                <w:szCs w:val="23"/>
              </w:rPr>
            </w:pPr>
            <w:r>
              <w:rPr>
                <w:rFonts w:ascii="宋体" w:hAnsi="宋体" w:eastAsia="宋体" w:cs="宋体"/>
                <w:spacing w:val="-4"/>
                <w:position w:val="1"/>
                <w:sz w:val="23"/>
                <w:szCs w:val="23"/>
              </w:rPr>
              <w:t>36</w:t>
            </w:r>
          </w:p>
        </w:tc>
        <w:tc>
          <w:tcPr>
            <w:tcW w:w="758" w:type="dxa"/>
            <w:vAlign w:val="top"/>
          </w:tcPr>
          <w:p w14:paraId="15EC1878">
            <w:pPr>
              <w:spacing w:before="199" w:line="304" w:lineRule="exact"/>
              <w:ind w:left="275"/>
              <w:rPr>
                <w:rFonts w:ascii="仿宋" w:hAnsi="仿宋" w:eastAsia="仿宋" w:cs="仿宋"/>
                <w:sz w:val="23"/>
                <w:szCs w:val="23"/>
              </w:rPr>
            </w:pPr>
            <w:r>
              <w:rPr>
                <w:rFonts w:ascii="仿宋" w:hAnsi="仿宋" w:eastAsia="仿宋" w:cs="仿宋"/>
                <w:position w:val="1"/>
                <w:sz w:val="23"/>
                <w:szCs w:val="23"/>
              </w:rPr>
              <w:t>箱</w:t>
            </w:r>
          </w:p>
        </w:tc>
        <w:tc>
          <w:tcPr>
            <w:tcW w:w="1479" w:type="dxa"/>
            <w:vAlign w:val="top"/>
          </w:tcPr>
          <w:p w14:paraId="3E2C5057">
            <w:pPr>
              <w:spacing w:before="209" w:line="225" w:lineRule="auto"/>
              <w:ind w:left="239"/>
              <w:rPr>
                <w:rFonts w:ascii="FangSong_GB2312" w:hAnsi="FangSong_GB2312" w:eastAsia="FangSong_GB2312" w:cs="FangSong_GB2312"/>
                <w:sz w:val="23"/>
                <w:szCs w:val="23"/>
              </w:rPr>
            </w:pPr>
            <w:r>
              <w:rPr>
                <w:rFonts w:ascii="宋体" w:hAnsi="宋体" w:eastAsia="宋体" w:cs="宋体"/>
                <w:spacing w:val="1"/>
                <w:sz w:val="23"/>
                <w:szCs w:val="23"/>
              </w:rPr>
              <w:t>620</w:t>
            </w:r>
            <w:r>
              <w:rPr>
                <w:rFonts w:ascii="宋体" w:hAnsi="宋体" w:eastAsia="宋体" w:cs="宋体"/>
                <w:spacing w:val="-34"/>
                <w:sz w:val="23"/>
                <w:szCs w:val="23"/>
              </w:rPr>
              <w:t xml:space="preserve"> </w:t>
            </w:r>
            <w:r>
              <w:rPr>
                <w:rFonts w:ascii="FangSong_GB2312" w:hAnsi="FangSong_GB2312" w:eastAsia="FangSong_GB2312" w:cs="FangSong_GB2312"/>
                <w:spacing w:val="1"/>
                <w:sz w:val="23"/>
                <w:szCs w:val="23"/>
              </w:rPr>
              <w:t>元</w:t>
            </w:r>
            <w:r>
              <w:rPr>
                <w:rFonts w:ascii="宋体" w:hAnsi="宋体" w:eastAsia="宋体" w:cs="宋体"/>
                <w:spacing w:val="1"/>
                <w:sz w:val="23"/>
                <w:szCs w:val="23"/>
              </w:rPr>
              <w:t>/</w:t>
            </w:r>
            <w:r>
              <w:rPr>
                <w:rFonts w:ascii="FangSong_GB2312" w:hAnsi="FangSong_GB2312" w:eastAsia="FangSong_GB2312" w:cs="FangSong_GB2312"/>
                <w:spacing w:val="1"/>
                <w:sz w:val="23"/>
                <w:szCs w:val="23"/>
              </w:rPr>
              <w:t>箱</w:t>
            </w:r>
          </w:p>
        </w:tc>
        <w:tc>
          <w:tcPr>
            <w:tcW w:w="1234" w:type="dxa"/>
            <w:vAlign w:val="top"/>
          </w:tcPr>
          <w:p w14:paraId="40FE9A44">
            <w:pPr>
              <w:spacing w:before="49" w:line="242" w:lineRule="auto"/>
              <w:ind w:left="135" w:right="134" w:firstLine="12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未开箱</w:t>
            </w:r>
            <w:r>
              <w:rPr>
                <w:rFonts w:ascii="FangSong_GB2312" w:hAnsi="FangSong_GB2312" w:eastAsia="FangSong_GB2312" w:cs="FangSong_GB2312"/>
                <w:spacing w:val="9"/>
                <w:sz w:val="23"/>
                <w:szCs w:val="23"/>
              </w:rPr>
              <w:t>包装完好</w:t>
            </w:r>
          </w:p>
        </w:tc>
      </w:tr>
      <w:tr w14:paraId="6F7B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463" w:type="dxa"/>
            <w:vAlign w:val="top"/>
          </w:tcPr>
          <w:p w14:paraId="7EA457DD">
            <w:pPr>
              <w:rPr>
                <w:rFonts w:ascii="Arial"/>
                <w:sz w:val="21"/>
              </w:rPr>
            </w:pPr>
          </w:p>
        </w:tc>
        <w:tc>
          <w:tcPr>
            <w:tcW w:w="1722" w:type="dxa"/>
            <w:vAlign w:val="top"/>
          </w:tcPr>
          <w:p w14:paraId="32284755">
            <w:pPr>
              <w:spacing w:before="199" w:line="306" w:lineRule="exact"/>
              <w:ind w:left="132"/>
              <w:rPr>
                <w:rFonts w:ascii="仿宋" w:hAnsi="仿宋" w:eastAsia="仿宋" w:cs="仿宋"/>
                <w:sz w:val="23"/>
                <w:szCs w:val="23"/>
              </w:rPr>
            </w:pPr>
            <w:r>
              <w:rPr>
                <w:rFonts w:ascii="仿宋" w:hAnsi="仿宋" w:eastAsia="仿宋" w:cs="仿宋"/>
                <w:spacing w:val="2"/>
                <w:position w:val="1"/>
                <w:sz w:val="23"/>
                <w:szCs w:val="23"/>
              </w:rPr>
              <w:t>（</w:t>
            </w:r>
            <w:r>
              <w:rPr>
                <w:rFonts w:ascii="仿宋" w:hAnsi="仿宋" w:eastAsia="仿宋" w:cs="仿宋"/>
                <w:spacing w:val="-41"/>
                <w:position w:val="1"/>
                <w:sz w:val="23"/>
                <w:szCs w:val="23"/>
              </w:rPr>
              <w:t xml:space="preserve"> </w:t>
            </w:r>
            <w:r>
              <w:rPr>
                <w:rFonts w:ascii="仿宋" w:hAnsi="仿宋" w:eastAsia="仿宋" w:cs="仿宋"/>
                <w:spacing w:val="2"/>
                <w:position w:val="1"/>
                <w:sz w:val="23"/>
                <w:szCs w:val="23"/>
              </w:rPr>
              <w:t>以下空白）</w:t>
            </w:r>
          </w:p>
        </w:tc>
        <w:tc>
          <w:tcPr>
            <w:tcW w:w="1041" w:type="dxa"/>
            <w:vAlign w:val="top"/>
          </w:tcPr>
          <w:p w14:paraId="035F8105">
            <w:pPr>
              <w:rPr>
                <w:rFonts w:ascii="Arial"/>
                <w:sz w:val="21"/>
              </w:rPr>
            </w:pPr>
          </w:p>
        </w:tc>
        <w:tc>
          <w:tcPr>
            <w:tcW w:w="1237" w:type="dxa"/>
            <w:vAlign w:val="top"/>
          </w:tcPr>
          <w:p w14:paraId="05A2231D">
            <w:pPr>
              <w:rPr>
                <w:rFonts w:ascii="Arial"/>
                <w:sz w:val="21"/>
              </w:rPr>
            </w:pPr>
          </w:p>
        </w:tc>
        <w:tc>
          <w:tcPr>
            <w:tcW w:w="789" w:type="dxa"/>
            <w:vAlign w:val="top"/>
          </w:tcPr>
          <w:p w14:paraId="1BF543E5">
            <w:pPr>
              <w:rPr>
                <w:rFonts w:ascii="Arial"/>
                <w:sz w:val="21"/>
              </w:rPr>
            </w:pPr>
          </w:p>
        </w:tc>
        <w:tc>
          <w:tcPr>
            <w:tcW w:w="758" w:type="dxa"/>
            <w:vAlign w:val="top"/>
          </w:tcPr>
          <w:p w14:paraId="3D031419">
            <w:pPr>
              <w:rPr>
                <w:rFonts w:ascii="Arial"/>
                <w:sz w:val="21"/>
              </w:rPr>
            </w:pPr>
          </w:p>
        </w:tc>
        <w:tc>
          <w:tcPr>
            <w:tcW w:w="1479" w:type="dxa"/>
            <w:vAlign w:val="top"/>
          </w:tcPr>
          <w:p w14:paraId="47CC9ED1">
            <w:pPr>
              <w:rPr>
                <w:rFonts w:ascii="Arial"/>
                <w:sz w:val="21"/>
              </w:rPr>
            </w:pPr>
          </w:p>
        </w:tc>
        <w:tc>
          <w:tcPr>
            <w:tcW w:w="1234" w:type="dxa"/>
            <w:vAlign w:val="top"/>
          </w:tcPr>
          <w:p w14:paraId="15071379">
            <w:pPr>
              <w:rPr>
                <w:rFonts w:ascii="Arial"/>
                <w:sz w:val="21"/>
              </w:rPr>
            </w:pPr>
          </w:p>
        </w:tc>
      </w:tr>
      <w:tr w14:paraId="15C6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63" w:type="dxa"/>
            <w:vAlign w:val="top"/>
          </w:tcPr>
          <w:p w14:paraId="4689886D">
            <w:pPr>
              <w:rPr>
                <w:rFonts w:ascii="Arial"/>
                <w:sz w:val="21"/>
              </w:rPr>
            </w:pPr>
          </w:p>
        </w:tc>
        <w:tc>
          <w:tcPr>
            <w:tcW w:w="1722" w:type="dxa"/>
            <w:vAlign w:val="top"/>
          </w:tcPr>
          <w:p w14:paraId="242047A3">
            <w:pPr>
              <w:rPr>
                <w:rFonts w:ascii="Arial"/>
                <w:sz w:val="21"/>
              </w:rPr>
            </w:pPr>
          </w:p>
        </w:tc>
        <w:tc>
          <w:tcPr>
            <w:tcW w:w="1041" w:type="dxa"/>
            <w:vAlign w:val="top"/>
          </w:tcPr>
          <w:p w14:paraId="240CCE6D">
            <w:pPr>
              <w:rPr>
                <w:rFonts w:ascii="Arial"/>
                <w:sz w:val="21"/>
              </w:rPr>
            </w:pPr>
          </w:p>
        </w:tc>
        <w:tc>
          <w:tcPr>
            <w:tcW w:w="1237" w:type="dxa"/>
            <w:vAlign w:val="top"/>
          </w:tcPr>
          <w:p w14:paraId="0588070F">
            <w:pPr>
              <w:rPr>
                <w:rFonts w:ascii="Arial"/>
                <w:sz w:val="21"/>
              </w:rPr>
            </w:pPr>
          </w:p>
        </w:tc>
        <w:tc>
          <w:tcPr>
            <w:tcW w:w="789" w:type="dxa"/>
            <w:vAlign w:val="top"/>
          </w:tcPr>
          <w:p w14:paraId="18CF9FBD">
            <w:pPr>
              <w:rPr>
                <w:rFonts w:ascii="Arial"/>
                <w:sz w:val="21"/>
              </w:rPr>
            </w:pPr>
          </w:p>
        </w:tc>
        <w:tc>
          <w:tcPr>
            <w:tcW w:w="758" w:type="dxa"/>
            <w:vAlign w:val="top"/>
          </w:tcPr>
          <w:p w14:paraId="19C575ED">
            <w:pPr>
              <w:rPr>
                <w:rFonts w:ascii="Arial"/>
                <w:sz w:val="21"/>
              </w:rPr>
            </w:pPr>
          </w:p>
        </w:tc>
        <w:tc>
          <w:tcPr>
            <w:tcW w:w="1479" w:type="dxa"/>
            <w:vAlign w:val="top"/>
          </w:tcPr>
          <w:p w14:paraId="79A11748">
            <w:pPr>
              <w:rPr>
                <w:rFonts w:ascii="Arial"/>
                <w:sz w:val="21"/>
              </w:rPr>
            </w:pPr>
          </w:p>
        </w:tc>
        <w:tc>
          <w:tcPr>
            <w:tcW w:w="1234" w:type="dxa"/>
            <w:vAlign w:val="top"/>
          </w:tcPr>
          <w:p w14:paraId="567F7811">
            <w:pPr>
              <w:rPr>
                <w:rFonts w:ascii="Arial"/>
                <w:sz w:val="21"/>
              </w:rPr>
            </w:pPr>
          </w:p>
        </w:tc>
      </w:tr>
      <w:tr w14:paraId="1F895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63" w:type="dxa"/>
            <w:vAlign w:val="top"/>
          </w:tcPr>
          <w:p w14:paraId="45364B55">
            <w:pPr>
              <w:rPr>
                <w:rFonts w:ascii="Arial"/>
                <w:sz w:val="21"/>
              </w:rPr>
            </w:pPr>
          </w:p>
        </w:tc>
        <w:tc>
          <w:tcPr>
            <w:tcW w:w="1722" w:type="dxa"/>
            <w:vAlign w:val="top"/>
          </w:tcPr>
          <w:p w14:paraId="4C4AB8FE">
            <w:pPr>
              <w:rPr>
                <w:rFonts w:ascii="Arial"/>
                <w:sz w:val="21"/>
              </w:rPr>
            </w:pPr>
          </w:p>
        </w:tc>
        <w:tc>
          <w:tcPr>
            <w:tcW w:w="1041" w:type="dxa"/>
            <w:vAlign w:val="top"/>
          </w:tcPr>
          <w:p w14:paraId="5B6ADC57">
            <w:pPr>
              <w:rPr>
                <w:rFonts w:ascii="Arial"/>
                <w:sz w:val="21"/>
              </w:rPr>
            </w:pPr>
          </w:p>
        </w:tc>
        <w:tc>
          <w:tcPr>
            <w:tcW w:w="1237" w:type="dxa"/>
            <w:vAlign w:val="top"/>
          </w:tcPr>
          <w:p w14:paraId="370D12C1">
            <w:pPr>
              <w:rPr>
                <w:rFonts w:ascii="Arial"/>
                <w:sz w:val="21"/>
              </w:rPr>
            </w:pPr>
          </w:p>
        </w:tc>
        <w:tc>
          <w:tcPr>
            <w:tcW w:w="789" w:type="dxa"/>
            <w:vAlign w:val="top"/>
          </w:tcPr>
          <w:p w14:paraId="6C86C0A0">
            <w:pPr>
              <w:rPr>
                <w:rFonts w:ascii="Arial"/>
                <w:sz w:val="21"/>
              </w:rPr>
            </w:pPr>
          </w:p>
        </w:tc>
        <w:tc>
          <w:tcPr>
            <w:tcW w:w="758" w:type="dxa"/>
            <w:vAlign w:val="top"/>
          </w:tcPr>
          <w:p w14:paraId="7AAF48EF">
            <w:pPr>
              <w:rPr>
                <w:rFonts w:ascii="Arial"/>
                <w:sz w:val="21"/>
              </w:rPr>
            </w:pPr>
          </w:p>
        </w:tc>
        <w:tc>
          <w:tcPr>
            <w:tcW w:w="1479" w:type="dxa"/>
            <w:vAlign w:val="top"/>
          </w:tcPr>
          <w:p w14:paraId="6237A035">
            <w:pPr>
              <w:rPr>
                <w:rFonts w:ascii="Arial"/>
                <w:sz w:val="21"/>
              </w:rPr>
            </w:pPr>
          </w:p>
        </w:tc>
        <w:tc>
          <w:tcPr>
            <w:tcW w:w="1234" w:type="dxa"/>
            <w:vAlign w:val="top"/>
          </w:tcPr>
          <w:p w14:paraId="1219D9A5">
            <w:pPr>
              <w:rPr>
                <w:rFonts w:ascii="Arial"/>
                <w:sz w:val="21"/>
              </w:rPr>
            </w:pPr>
          </w:p>
        </w:tc>
      </w:tr>
      <w:tr w14:paraId="5DA8B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63" w:type="dxa"/>
            <w:vAlign w:val="top"/>
          </w:tcPr>
          <w:p w14:paraId="1DB16D6D">
            <w:pPr>
              <w:rPr>
                <w:rFonts w:ascii="Arial"/>
                <w:sz w:val="21"/>
              </w:rPr>
            </w:pPr>
          </w:p>
        </w:tc>
        <w:tc>
          <w:tcPr>
            <w:tcW w:w="1722" w:type="dxa"/>
            <w:vAlign w:val="top"/>
          </w:tcPr>
          <w:p w14:paraId="1CB72C99">
            <w:pPr>
              <w:rPr>
                <w:rFonts w:ascii="Arial"/>
                <w:sz w:val="21"/>
              </w:rPr>
            </w:pPr>
          </w:p>
        </w:tc>
        <w:tc>
          <w:tcPr>
            <w:tcW w:w="1041" w:type="dxa"/>
            <w:vAlign w:val="top"/>
          </w:tcPr>
          <w:p w14:paraId="698D65EC">
            <w:pPr>
              <w:rPr>
                <w:rFonts w:ascii="Arial"/>
                <w:sz w:val="21"/>
              </w:rPr>
            </w:pPr>
          </w:p>
        </w:tc>
        <w:tc>
          <w:tcPr>
            <w:tcW w:w="1237" w:type="dxa"/>
            <w:vAlign w:val="top"/>
          </w:tcPr>
          <w:p w14:paraId="77603D37">
            <w:pPr>
              <w:rPr>
                <w:rFonts w:ascii="Arial"/>
                <w:sz w:val="21"/>
              </w:rPr>
            </w:pPr>
          </w:p>
        </w:tc>
        <w:tc>
          <w:tcPr>
            <w:tcW w:w="789" w:type="dxa"/>
            <w:vAlign w:val="top"/>
          </w:tcPr>
          <w:p w14:paraId="1DE15CE0">
            <w:pPr>
              <w:rPr>
                <w:rFonts w:ascii="Arial"/>
                <w:sz w:val="21"/>
              </w:rPr>
            </w:pPr>
          </w:p>
        </w:tc>
        <w:tc>
          <w:tcPr>
            <w:tcW w:w="758" w:type="dxa"/>
            <w:vAlign w:val="top"/>
          </w:tcPr>
          <w:p w14:paraId="6C57D2FE">
            <w:pPr>
              <w:rPr>
                <w:rFonts w:ascii="Arial"/>
                <w:sz w:val="21"/>
              </w:rPr>
            </w:pPr>
          </w:p>
        </w:tc>
        <w:tc>
          <w:tcPr>
            <w:tcW w:w="1479" w:type="dxa"/>
            <w:vAlign w:val="top"/>
          </w:tcPr>
          <w:p w14:paraId="0F1A9958">
            <w:pPr>
              <w:rPr>
                <w:rFonts w:ascii="Arial"/>
                <w:sz w:val="21"/>
              </w:rPr>
            </w:pPr>
          </w:p>
        </w:tc>
        <w:tc>
          <w:tcPr>
            <w:tcW w:w="1234" w:type="dxa"/>
            <w:vAlign w:val="top"/>
          </w:tcPr>
          <w:p w14:paraId="650BA953">
            <w:pPr>
              <w:rPr>
                <w:rFonts w:ascii="Arial"/>
                <w:sz w:val="21"/>
              </w:rPr>
            </w:pPr>
          </w:p>
        </w:tc>
      </w:tr>
      <w:tr w14:paraId="7250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63" w:type="dxa"/>
            <w:vAlign w:val="top"/>
          </w:tcPr>
          <w:p w14:paraId="11DE88E9">
            <w:pPr>
              <w:rPr>
                <w:rFonts w:ascii="Arial"/>
                <w:sz w:val="21"/>
              </w:rPr>
            </w:pPr>
          </w:p>
        </w:tc>
        <w:tc>
          <w:tcPr>
            <w:tcW w:w="1722" w:type="dxa"/>
            <w:vAlign w:val="top"/>
          </w:tcPr>
          <w:p w14:paraId="2E106214">
            <w:pPr>
              <w:rPr>
                <w:rFonts w:ascii="Arial"/>
                <w:sz w:val="21"/>
              </w:rPr>
            </w:pPr>
          </w:p>
        </w:tc>
        <w:tc>
          <w:tcPr>
            <w:tcW w:w="1041" w:type="dxa"/>
            <w:vAlign w:val="top"/>
          </w:tcPr>
          <w:p w14:paraId="6ECE509B">
            <w:pPr>
              <w:rPr>
                <w:rFonts w:ascii="Arial"/>
                <w:sz w:val="21"/>
              </w:rPr>
            </w:pPr>
          </w:p>
        </w:tc>
        <w:tc>
          <w:tcPr>
            <w:tcW w:w="1237" w:type="dxa"/>
            <w:vAlign w:val="top"/>
          </w:tcPr>
          <w:p w14:paraId="467FCD2D">
            <w:pPr>
              <w:rPr>
                <w:rFonts w:ascii="Arial"/>
                <w:sz w:val="21"/>
              </w:rPr>
            </w:pPr>
          </w:p>
        </w:tc>
        <w:tc>
          <w:tcPr>
            <w:tcW w:w="789" w:type="dxa"/>
            <w:vAlign w:val="top"/>
          </w:tcPr>
          <w:p w14:paraId="2EE01F81">
            <w:pPr>
              <w:rPr>
                <w:rFonts w:ascii="Arial"/>
                <w:sz w:val="21"/>
              </w:rPr>
            </w:pPr>
          </w:p>
        </w:tc>
        <w:tc>
          <w:tcPr>
            <w:tcW w:w="758" w:type="dxa"/>
            <w:vAlign w:val="top"/>
          </w:tcPr>
          <w:p w14:paraId="332BC111">
            <w:pPr>
              <w:rPr>
                <w:rFonts w:ascii="Arial"/>
                <w:sz w:val="21"/>
              </w:rPr>
            </w:pPr>
          </w:p>
        </w:tc>
        <w:tc>
          <w:tcPr>
            <w:tcW w:w="1479" w:type="dxa"/>
            <w:vAlign w:val="top"/>
          </w:tcPr>
          <w:p w14:paraId="50AD58DE">
            <w:pPr>
              <w:rPr>
                <w:rFonts w:ascii="Arial"/>
                <w:sz w:val="21"/>
              </w:rPr>
            </w:pPr>
          </w:p>
        </w:tc>
        <w:tc>
          <w:tcPr>
            <w:tcW w:w="1234" w:type="dxa"/>
            <w:vAlign w:val="top"/>
          </w:tcPr>
          <w:p w14:paraId="72D3F209">
            <w:pPr>
              <w:rPr>
                <w:rFonts w:ascii="Arial"/>
                <w:sz w:val="21"/>
              </w:rPr>
            </w:pPr>
          </w:p>
        </w:tc>
      </w:tr>
      <w:tr w14:paraId="02B7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463" w:type="dxa"/>
            <w:vAlign w:val="top"/>
          </w:tcPr>
          <w:p w14:paraId="6D36BF37">
            <w:pPr>
              <w:rPr>
                <w:rFonts w:ascii="Arial"/>
                <w:sz w:val="21"/>
              </w:rPr>
            </w:pPr>
          </w:p>
        </w:tc>
        <w:tc>
          <w:tcPr>
            <w:tcW w:w="1722" w:type="dxa"/>
            <w:vAlign w:val="top"/>
          </w:tcPr>
          <w:p w14:paraId="29E47316">
            <w:pPr>
              <w:rPr>
                <w:rFonts w:ascii="Arial"/>
                <w:sz w:val="21"/>
              </w:rPr>
            </w:pPr>
          </w:p>
        </w:tc>
        <w:tc>
          <w:tcPr>
            <w:tcW w:w="1041" w:type="dxa"/>
            <w:vAlign w:val="top"/>
          </w:tcPr>
          <w:p w14:paraId="7DC11E0C">
            <w:pPr>
              <w:rPr>
                <w:rFonts w:ascii="Arial"/>
                <w:sz w:val="21"/>
              </w:rPr>
            </w:pPr>
          </w:p>
        </w:tc>
        <w:tc>
          <w:tcPr>
            <w:tcW w:w="1237" w:type="dxa"/>
            <w:vAlign w:val="top"/>
          </w:tcPr>
          <w:p w14:paraId="7AC9CFAC">
            <w:pPr>
              <w:rPr>
                <w:rFonts w:ascii="Arial"/>
                <w:sz w:val="21"/>
              </w:rPr>
            </w:pPr>
          </w:p>
        </w:tc>
        <w:tc>
          <w:tcPr>
            <w:tcW w:w="789" w:type="dxa"/>
            <w:vAlign w:val="top"/>
          </w:tcPr>
          <w:p w14:paraId="603A75EE">
            <w:pPr>
              <w:rPr>
                <w:rFonts w:ascii="Arial"/>
                <w:sz w:val="21"/>
              </w:rPr>
            </w:pPr>
          </w:p>
        </w:tc>
        <w:tc>
          <w:tcPr>
            <w:tcW w:w="758" w:type="dxa"/>
            <w:vAlign w:val="top"/>
          </w:tcPr>
          <w:p w14:paraId="10C3E065">
            <w:pPr>
              <w:rPr>
                <w:rFonts w:ascii="Arial"/>
                <w:sz w:val="21"/>
              </w:rPr>
            </w:pPr>
          </w:p>
        </w:tc>
        <w:tc>
          <w:tcPr>
            <w:tcW w:w="1479" w:type="dxa"/>
            <w:vAlign w:val="top"/>
          </w:tcPr>
          <w:p w14:paraId="2E24F2D5">
            <w:pPr>
              <w:rPr>
                <w:rFonts w:ascii="Arial"/>
                <w:sz w:val="21"/>
              </w:rPr>
            </w:pPr>
          </w:p>
        </w:tc>
        <w:tc>
          <w:tcPr>
            <w:tcW w:w="1234" w:type="dxa"/>
            <w:vAlign w:val="top"/>
          </w:tcPr>
          <w:p w14:paraId="7E977D2E">
            <w:pPr>
              <w:rPr>
                <w:rFonts w:ascii="Arial"/>
                <w:sz w:val="21"/>
              </w:rPr>
            </w:pPr>
          </w:p>
        </w:tc>
      </w:tr>
    </w:tbl>
    <w:p w14:paraId="79C676EF">
      <w:pPr>
        <w:spacing w:before="243" w:line="207" w:lineRule="auto"/>
        <w:ind w:left="129"/>
        <w:rPr>
          <w:rFonts w:ascii="微软雅黑" w:hAnsi="微软雅黑" w:eastAsia="微软雅黑" w:cs="微软雅黑"/>
          <w:sz w:val="23"/>
          <w:szCs w:val="23"/>
        </w:rPr>
      </w:pPr>
      <w:r>
        <w:rPr>
          <w:rFonts w:ascii="微软雅黑" w:hAnsi="微软雅黑" w:eastAsia="微软雅黑" w:cs="微软雅黑"/>
          <w:b/>
          <w:bCs/>
          <w:spacing w:val="7"/>
          <w:sz w:val="23"/>
          <w:szCs w:val="23"/>
        </w:rPr>
        <w:t>上述物品经核无误。</w:t>
      </w:r>
    </w:p>
    <w:p w14:paraId="57C502B7">
      <w:pPr>
        <w:pStyle w:val="2"/>
        <w:spacing w:line="248" w:lineRule="auto"/>
      </w:pPr>
    </w:p>
    <w:p w14:paraId="4570B2D1">
      <w:pPr>
        <w:pStyle w:val="2"/>
        <w:spacing w:line="248" w:lineRule="auto"/>
      </w:pPr>
    </w:p>
    <w:p w14:paraId="616BA2E1">
      <w:pPr>
        <w:pStyle w:val="2"/>
        <w:spacing w:line="249" w:lineRule="auto"/>
      </w:pPr>
    </w:p>
    <w:p w14:paraId="2ABCC7E6">
      <w:pPr>
        <w:pStyle w:val="2"/>
        <w:spacing w:line="249" w:lineRule="auto"/>
      </w:pPr>
    </w:p>
    <w:p w14:paraId="33691520">
      <w:pPr>
        <w:pStyle w:val="2"/>
        <w:spacing w:line="249" w:lineRule="auto"/>
      </w:pPr>
    </w:p>
    <w:p w14:paraId="675292CA">
      <w:pPr>
        <w:pStyle w:val="2"/>
        <w:spacing w:line="249" w:lineRule="auto"/>
      </w:pPr>
    </w:p>
    <w:p w14:paraId="0C3F704E">
      <w:pPr>
        <w:pStyle w:val="2"/>
        <w:spacing w:line="249" w:lineRule="auto"/>
      </w:pPr>
    </w:p>
    <w:p w14:paraId="302E3F8C">
      <w:pPr>
        <w:pStyle w:val="2"/>
        <w:spacing w:line="249" w:lineRule="auto"/>
      </w:pPr>
    </w:p>
    <w:p w14:paraId="0F224EC2">
      <w:pPr>
        <w:spacing w:before="99" w:line="203" w:lineRule="auto"/>
        <w:ind w:left="129"/>
        <w:rPr>
          <w:rFonts w:ascii="微软雅黑" w:hAnsi="微软雅黑" w:eastAsia="微软雅黑" w:cs="微软雅黑"/>
          <w:sz w:val="23"/>
          <w:szCs w:val="23"/>
        </w:rPr>
      </w:pPr>
      <w:r>
        <w:rPr>
          <w:rFonts w:ascii="微软雅黑" w:hAnsi="微软雅黑" w:eastAsia="微软雅黑" w:cs="微软雅黑"/>
          <w:b/>
          <w:bCs/>
          <w:spacing w:val="8"/>
          <w:sz w:val="23"/>
          <w:szCs w:val="23"/>
        </w:rPr>
        <w:t>被取证人或者被取证单位负责人（签名或者盖章</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77"/>
          <w:sz w:val="23"/>
          <w:szCs w:val="23"/>
          <w:u w:val="single" w:color="auto"/>
        </w:rPr>
        <w:t xml:space="preserve"> </w:t>
      </w:r>
      <w:r>
        <w:rPr>
          <w:rFonts w:ascii="FangSong_GB2312" w:hAnsi="FangSong_GB2312" w:eastAsia="FangSong_GB2312" w:cs="FangSong_GB2312"/>
          <w:spacing w:val="8"/>
          <w:sz w:val="23"/>
          <w:szCs w:val="23"/>
          <w:u w:val="single" w:color="auto"/>
        </w:rPr>
        <w:t xml:space="preserve">××× </w:t>
      </w:r>
      <w:r>
        <w:rPr>
          <w:rFonts w:ascii="FangSong_GB2312" w:hAnsi="FangSong_GB2312" w:eastAsia="FangSong_GB2312" w:cs="FangSong_GB2312"/>
          <w:spacing w:val="8"/>
          <w:sz w:val="23"/>
          <w:szCs w:val="23"/>
        </w:rPr>
        <w:t xml:space="preserve">      </w:t>
      </w:r>
      <w:r>
        <w:rPr>
          <w:rFonts w:ascii="宋体" w:hAnsi="宋体" w:eastAsia="宋体" w:cs="宋体"/>
          <w:spacing w:val="8"/>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8"/>
          <w:sz w:val="23"/>
          <w:szCs w:val="23"/>
        </w:rPr>
        <w:t>年</w:t>
      </w:r>
      <w:r>
        <w:rPr>
          <w:rFonts w:ascii="微软雅黑" w:hAnsi="微软雅黑" w:eastAsia="微软雅黑" w:cs="微软雅黑"/>
          <w:spacing w:val="8"/>
          <w:sz w:val="23"/>
          <w:szCs w:val="23"/>
        </w:rPr>
        <w:t>×</w:t>
      </w:r>
      <w:r>
        <w:rPr>
          <w:rFonts w:ascii="微软雅黑" w:hAnsi="微软雅黑" w:eastAsia="微软雅黑" w:cs="微软雅黑"/>
          <w:b/>
          <w:bCs/>
          <w:spacing w:val="8"/>
          <w:sz w:val="23"/>
          <w:szCs w:val="23"/>
        </w:rPr>
        <w:t>月×</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8"/>
          <w:sz w:val="23"/>
          <w:szCs w:val="23"/>
        </w:rPr>
        <w:t>日</w:t>
      </w:r>
    </w:p>
    <w:p w14:paraId="5649E598">
      <w:pPr>
        <w:spacing w:before="185" w:line="203" w:lineRule="auto"/>
        <w:ind w:left="128"/>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27"/>
          <w:w w:val="78"/>
          <w:sz w:val="23"/>
          <w:szCs w:val="23"/>
        </w:rPr>
        <w:t>）</w:t>
      </w:r>
      <w:r>
        <w:rPr>
          <w:rFonts w:ascii="FangSong_GB2312" w:hAnsi="FangSong_GB2312" w:eastAsia="FangSong_GB2312" w:cs="FangSong_GB2312"/>
          <w:b/>
          <w:bCs/>
          <w:spacing w:val="-27"/>
          <w:w w:val="78"/>
          <w:sz w:val="23"/>
          <w:szCs w:val="23"/>
        </w:rPr>
        <w:t>：</w:t>
      </w:r>
      <w:r>
        <w:rPr>
          <w:rFonts w:ascii="FangSong_GB2312" w:hAnsi="FangSong_GB2312" w:eastAsia="FangSong_GB2312" w:cs="FangSong_GB2312"/>
          <w:spacing w:val="76"/>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5B4C9451">
      <w:pPr>
        <w:tabs>
          <w:tab w:val="left" w:pos="2953"/>
        </w:tabs>
        <w:spacing w:before="187" w:line="207" w:lineRule="auto"/>
        <w:ind w:left="2763"/>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1"/>
          <w:sz w:val="23"/>
          <w:szCs w:val="23"/>
        </w:rPr>
        <w:t>执法证件号码：</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762C005C">
      <w:pPr>
        <w:spacing w:before="162" w:line="37" w:lineRule="exact"/>
      </w:pPr>
      <w:r>
        <w:drawing>
          <wp:inline distT="0" distB="0" distL="0" distR="0">
            <wp:extent cx="5690870" cy="22860"/>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352"/>
                    <a:stretch>
                      <a:fillRect/>
                    </a:stretch>
                  </pic:blipFill>
                  <pic:spPr>
                    <a:xfrm>
                      <a:off x="0" y="0"/>
                      <a:ext cx="5691428" cy="23493"/>
                    </a:xfrm>
                    <a:prstGeom prst="rect">
                      <a:avLst/>
                    </a:prstGeom>
                  </pic:spPr>
                </pic:pic>
              </a:graphicData>
            </a:graphic>
          </wp:inline>
        </w:drawing>
      </w:r>
    </w:p>
    <w:p w14:paraId="069658E7">
      <w:pPr>
        <w:spacing w:before="62" w:line="203" w:lineRule="auto"/>
        <w:ind w:left="127"/>
        <w:rPr>
          <w:rFonts w:ascii="微软雅黑" w:hAnsi="微软雅黑" w:eastAsia="微软雅黑" w:cs="微软雅黑"/>
          <w:sz w:val="20"/>
          <w:szCs w:val="20"/>
        </w:rPr>
      </w:pPr>
      <w:r>
        <w:rPr>
          <w:rFonts w:ascii="微软雅黑" w:hAnsi="微软雅黑" w:eastAsia="微软雅黑" w:cs="微软雅黑"/>
          <w:b/>
          <w:bCs/>
          <w:spacing w:val="5"/>
          <w:sz w:val="20"/>
          <w:szCs w:val="20"/>
        </w:rPr>
        <w:t xml:space="preserve">本文书一式两份：一份由应急管理部门备案，一份交被取证人（单位）。          共 </w:t>
      </w:r>
      <w:r>
        <w:rPr>
          <w:rFonts w:ascii="宋体" w:hAnsi="宋体" w:eastAsia="宋体" w:cs="宋体"/>
          <w:b/>
          <w:bCs/>
          <w:spacing w:val="5"/>
          <w:sz w:val="20"/>
          <w:szCs w:val="20"/>
        </w:rPr>
        <w:t>2</w:t>
      </w:r>
      <w:r>
        <w:rPr>
          <w:rFonts w:ascii="宋体" w:hAnsi="宋体" w:eastAsia="宋体" w:cs="宋体"/>
          <w:spacing w:val="-23"/>
          <w:sz w:val="20"/>
          <w:szCs w:val="20"/>
        </w:rPr>
        <w:t xml:space="preserve"> </w:t>
      </w:r>
      <w:r>
        <w:rPr>
          <w:rFonts w:ascii="微软雅黑" w:hAnsi="微软雅黑" w:eastAsia="微软雅黑" w:cs="微软雅黑"/>
          <w:b/>
          <w:bCs/>
          <w:spacing w:val="5"/>
          <w:sz w:val="20"/>
          <w:szCs w:val="20"/>
        </w:rPr>
        <w:t xml:space="preserve">页  第 </w:t>
      </w:r>
      <w:r>
        <w:rPr>
          <w:rFonts w:ascii="宋体" w:hAnsi="宋体" w:eastAsia="宋体" w:cs="宋体"/>
          <w:b/>
          <w:bCs/>
          <w:spacing w:val="5"/>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5"/>
          <w:sz w:val="20"/>
          <w:szCs w:val="20"/>
        </w:rPr>
        <w:t>页</w:t>
      </w:r>
    </w:p>
    <w:p w14:paraId="3D5940FB">
      <w:pPr>
        <w:spacing w:line="203" w:lineRule="auto"/>
        <w:rPr>
          <w:rFonts w:ascii="微软雅黑" w:hAnsi="微软雅黑" w:eastAsia="微软雅黑" w:cs="微软雅黑"/>
          <w:sz w:val="20"/>
          <w:szCs w:val="20"/>
        </w:rPr>
        <w:sectPr>
          <w:footerReference r:id="rId125" w:type="default"/>
          <w:pgSz w:w="11906" w:h="16838"/>
          <w:pgMar w:top="1431" w:right="1480" w:bottom="1093" w:left="1461" w:header="0" w:footer="784" w:gutter="0"/>
          <w:cols w:space="720" w:num="1"/>
        </w:sectPr>
      </w:pPr>
    </w:p>
    <w:p w14:paraId="2E297C70">
      <w:pPr>
        <w:spacing w:before="159" w:line="227" w:lineRule="auto"/>
        <w:ind w:left="132"/>
        <w:outlineLvl w:val="1"/>
        <w:rPr>
          <w:rFonts w:ascii="黑体" w:hAnsi="黑体" w:eastAsia="黑体" w:cs="黑体"/>
          <w:sz w:val="31"/>
          <w:szCs w:val="31"/>
        </w:rPr>
      </w:pPr>
      <w:bookmarkStart w:id="46" w:name="bookmark162"/>
      <w:bookmarkEnd w:id="46"/>
      <w:r>
        <w:rPr>
          <w:rFonts w:ascii="黑体" w:hAnsi="黑体" w:eastAsia="黑体" w:cs="黑体"/>
          <w:spacing w:val="8"/>
          <w:sz w:val="31"/>
          <w:szCs w:val="31"/>
        </w:rPr>
        <w:t>二十三、先行登记保存证据处理决定书</w:t>
      </w:r>
    </w:p>
    <w:p w14:paraId="05AF77AB">
      <w:pPr>
        <w:spacing w:before="177" w:line="238" w:lineRule="auto"/>
        <w:ind w:left="151"/>
        <w:rPr>
          <w:rFonts w:ascii="楷体" w:hAnsi="楷体" w:eastAsia="楷体" w:cs="楷体"/>
          <w:sz w:val="31"/>
          <w:szCs w:val="31"/>
        </w:rPr>
      </w:pPr>
      <w:r>
        <w:rPr>
          <w:rFonts w:ascii="宋体" w:hAnsi="宋体" w:eastAsia="宋体" w:cs="宋体"/>
          <w:b/>
          <w:bCs/>
          <w:spacing w:val="-8"/>
          <w:sz w:val="31"/>
          <w:szCs w:val="31"/>
        </w:rPr>
        <w:t>1.</w:t>
      </w:r>
      <w:r>
        <w:rPr>
          <w:rFonts w:ascii="宋体" w:hAnsi="宋体" w:eastAsia="宋体" w:cs="宋体"/>
          <w:spacing w:val="35"/>
          <w:sz w:val="31"/>
          <w:szCs w:val="31"/>
        </w:rPr>
        <w:t xml:space="preserve"> </w:t>
      </w:r>
      <w:r>
        <w:rPr>
          <w:rFonts w:ascii="楷体" w:hAnsi="楷体" w:eastAsia="楷体" w:cs="楷体"/>
          <w:b/>
          <w:bCs/>
          <w:spacing w:val="-8"/>
          <w:sz w:val="31"/>
          <w:szCs w:val="31"/>
        </w:rPr>
        <w:t>文书式样。</w:t>
      </w:r>
    </w:p>
    <w:p w14:paraId="716E9C96">
      <w:pPr>
        <w:spacing w:before="59" w:line="166" w:lineRule="auto"/>
        <w:ind w:left="228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B23B466">
      <w:pPr>
        <w:spacing w:line="74" w:lineRule="exact"/>
        <w:ind w:firstLine="5"/>
      </w:pPr>
      <w:r>
        <w:rPr>
          <w:position w:val="-1"/>
        </w:rPr>
        <w:drawing>
          <wp:inline distT="0" distB="0" distL="0" distR="0">
            <wp:extent cx="5686425" cy="46990"/>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353"/>
                    <a:stretch>
                      <a:fillRect/>
                    </a:stretch>
                  </pic:blipFill>
                  <pic:spPr>
                    <a:xfrm>
                      <a:off x="0" y="0"/>
                      <a:ext cx="5687026" cy="46990"/>
                    </a:xfrm>
                    <a:prstGeom prst="rect">
                      <a:avLst/>
                    </a:prstGeom>
                  </pic:spPr>
                </pic:pic>
              </a:graphicData>
            </a:graphic>
          </wp:inline>
        </w:drawing>
      </w:r>
    </w:p>
    <w:p w14:paraId="16C8E3CF">
      <w:pPr>
        <w:spacing w:before="22" w:line="208" w:lineRule="auto"/>
        <w:ind w:left="162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先行登记保存证据处理决定书</w:t>
      </w:r>
    </w:p>
    <w:p w14:paraId="0106469A">
      <w:pPr>
        <w:spacing w:before="147" w:line="203" w:lineRule="auto"/>
        <w:ind w:left="278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)应急先保处〔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55CF5E83">
      <w:pPr>
        <w:pStyle w:val="2"/>
        <w:spacing w:line="271" w:lineRule="auto"/>
      </w:pPr>
    </w:p>
    <w:p w14:paraId="412C5C9E">
      <w:pPr>
        <w:pStyle w:val="2"/>
        <w:spacing w:line="272" w:lineRule="auto"/>
      </w:pPr>
    </w:p>
    <w:p w14:paraId="02A70036">
      <w:pPr>
        <w:pStyle w:val="2"/>
        <w:spacing w:line="272" w:lineRule="auto"/>
      </w:pPr>
    </w:p>
    <w:p w14:paraId="34F0F904">
      <w:pPr>
        <w:tabs>
          <w:tab w:val="left" w:pos="2523"/>
        </w:tabs>
        <w:spacing w:before="98" w:line="122" w:lineRule="auto"/>
        <w:ind w:left="115"/>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7027D6AE">
      <w:pPr>
        <w:tabs>
          <w:tab w:val="left" w:pos="2873"/>
          <w:tab w:val="left" w:pos="8847"/>
        </w:tabs>
        <w:spacing w:before="228" w:line="342" w:lineRule="auto"/>
        <w:ind w:left="115" w:firstLine="484"/>
        <w:jc w:val="both"/>
        <w:rPr>
          <w:rFonts w:ascii="微软雅黑" w:hAnsi="微软雅黑" w:eastAsia="微软雅黑" w:cs="微软雅黑"/>
          <w:sz w:val="23"/>
          <w:szCs w:val="23"/>
        </w:rPr>
      </w:pPr>
      <w:r>
        <w:rPr>
          <w:rFonts w:ascii="微软雅黑" w:hAnsi="微软雅黑" w:eastAsia="微软雅黑" w:cs="微软雅黑"/>
          <w:b/>
          <w:bCs/>
          <w:spacing w:val="2"/>
          <w:sz w:val="23"/>
          <w:szCs w:val="23"/>
        </w:rPr>
        <w:t>本机关于</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3"/>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2"/>
          <w:sz w:val="23"/>
          <w:szCs w:val="23"/>
        </w:rPr>
        <w:t>日对你（单位）</w:t>
      </w:r>
      <w:r>
        <w:rPr>
          <w:rFonts w:ascii="微软雅黑" w:hAnsi="微软雅黑" w:eastAsia="微软雅黑" w:cs="微软雅黑"/>
          <w:b/>
          <w:bCs/>
          <w:spacing w:val="-40"/>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4"/>
          <w:sz w:val="23"/>
          <w:szCs w:val="23"/>
        </w:rPr>
        <w:t>等物品进行了先行登记保存［《先行登记保存证据通知书》</w:t>
      </w:r>
      <w:r>
        <w:rPr>
          <w:rFonts w:ascii="微软雅黑" w:hAnsi="微软雅黑" w:eastAsia="微软雅黑" w:cs="微软雅黑"/>
          <w:b/>
          <w:bCs/>
          <w:spacing w:val="2"/>
          <w:sz w:val="23"/>
          <w:szCs w:val="23"/>
        </w:rPr>
        <w:t>文号</w:t>
      </w:r>
      <w:r>
        <w:rPr>
          <w:rFonts w:ascii="微软雅黑" w:hAnsi="微软雅黑" w:eastAsia="微软雅黑" w:cs="微软雅黑"/>
          <w:b/>
          <w:bCs/>
          <w:spacing w:val="-38"/>
          <w:w w:val="91"/>
          <w:sz w:val="23"/>
          <w:szCs w:val="23"/>
        </w:rPr>
        <w:t>：（</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38"/>
          <w:w w:val="91"/>
          <w:sz w:val="23"/>
          <w:szCs w:val="23"/>
        </w:rPr>
        <w:t>）</w:t>
      </w:r>
      <w:r>
        <w:rPr>
          <w:rFonts w:ascii="微软雅黑" w:hAnsi="微软雅黑" w:eastAsia="微软雅黑" w:cs="微软雅黑"/>
          <w:b/>
          <w:bCs/>
          <w:spacing w:val="2"/>
          <w:sz w:val="23"/>
          <w:szCs w:val="23"/>
        </w:rPr>
        <w:t>应急先保通〔        〕   号］。现依法对上述物品作出以下处理：</w:t>
      </w:r>
    </w:p>
    <w:p w14:paraId="3FBC7708">
      <w:pPr>
        <w:spacing w:before="1" w:line="247" w:lineRule="auto"/>
        <w:ind w:left="622"/>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43889DFC">
      <w:pPr>
        <w:spacing w:before="253" w:line="248" w:lineRule="auto"/>
        <w:ind w:left="607"/>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7736393C">
      <w:pPr>
        <w:spacing w:before="250" w:line="248" w:lineRule="auto"/>
        <w:ind w:left="609"/>
        <w:rPr>
          <w:rFonts w:ascii="宋体" w:hAnsi="宋体" w:eastAsia="宋体" w:cs="宋体"/>
          <w:sz w:val="23"/>
          <w:szCs w:val="23"/>
        </w:rPr>
      </w:pPr>
      <w:r>
        <w:rPr>
          <w:rFonts w:ascii="宋体" w:hAnsi="宋体" w:eastAsia="宋体" w:cs="宋体"/>
          <w:b/>
          <w:bCs/>
          <w:spacing w:val="-2"/>
          <w:sz w:val="23"/>
          <w:szCs w:val="23"/>
        </w:rPr>
        <w:t>3.</w:t>
      </w:r>
      <w:r>
        <w:rPr>
          <w:rFonts w:ascii="宋体" w:hAnsi="宋体" w:eastAsia="宋体" w:cs="宋体"/>
          <w:spacing w:val="-2"/>
          <w:sz w:val="23"/>
          <w:szCs w:val="23"/>
          <w:u w:val="single" w:color="auto"/>
        </w:rPr>
        <w:t xml:space="preserve">                                                       </w:t>
      </w:r>
      <w:r>
        <w:rPr>
          <w:rFonts w:ascii="宋体" w:hAnsi="宋体" w:eastAsia="宋体" w:cs="宋体"/>
          <w:spacing w:val="-3"/>
          <w:sz w:val="23"/>
          <w:szCs w:val="23"/>
          <w:u w:val="single" w:color="auto"/>
        </w:rPr>
        <w:t xml:space="preserve">                </w:t>
      </w:r>
    </w:p>
    <w:p w14:paraId="7D9B4EDF">
      <w:pPr>
        <w:spacing w:before="250" w:line="248" w:lineRule="auto"/>
        <w:ind w:left="603"/>
        <w:rPr>
          <w:rFonts w:ascii="宋体" w:hAnsi="宋体" w:eastAsia="宋体" w:cs="宋体"/>
          <w:sz w:val="23"/>
          <w:szCs w:val="23"/>
        </w:rPr>
      </w:pPr>
      <w:r>
        <w:rPr>
          <w:rFonts w:ascii="宋体" w:hAnsi="宋体" w:eastAsia="宋体" w:cs="宋体"/>
          <w:b/>
          <w:bCs/>
          <w:spacing w:val="-2"/>
          <w:sz w:val="23"/>
          <w:szCs w:val="23"/>
        </w:rPr>
        <w:t>4.</w:t>
      </w:r>
      <w:r>
        <w:rPr>
          <w:rFonts w:ascii="宋体" w:hAnsi="宋体" w:eastAsia="宋体" w:cs="宋体"/>
          <w:sz w:val="23"/>
          <w:szCs w:val="23"/>
          <w:u w:val="single" w:color="auto"/>
        </w:rPr>
        <w:t xml:space="preserve">                                                                      </w:t>
      </w:r>
    </w:p>
    <w:p w14:paraId="6C01D235">
      <w:pPr>
        <w:spacing w:before="243" w:line="203" w:lineRule="auto"/>
        <w:ind w:right="9"/>
        <w:jc w:val="right"/>
        <w:rPr>
          <w:rFonts w:ascii="微软雅黑" w:hAnsi="微软雅黑" w:eastAsia="微软雅黑" w:cs="微软雅黑"/>
          <w:sz w:val="23"/>
          <w:szCs w:val="23"/>
        </w:rPr>
      </w:pPr>
      <w:r>
        <w:rPr>
          <w:rFonts w:ascii="宋体" w:hAnsi="宋体" w:eastAsia="宋体" w:cs="宋体"/>
          <w:b/>
          <w:bCs/>
          <w:spacing w:val="-5"/>
          <w:sz w:val="23"/>
          <w:szCs w:val="23"/>
        </w:rPr>
        <w:t>5.</w:t>
      </w:r>
      <w:r>
        <w:rPr>
          <w:rFonts w:ascii="宋体" w:hAnsi="宋体" w:eastAsia="宋体" w:cs="宋体"/>
          <w:spacing w:val="-101"/>
          <w:sz w:val="23"/>
          <w:szCs w:val="23"/>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pacing w:val="-5"/>
          <w:sz w:val="23"/>
          <w:szCs w:val="23"/>
        </w:rPr>
        <w:t>（此栏不够，可加栏续填）</w:t>
      </w:r>
    </w:p>
    <w:p w14:paraId="30C5B512">
      <w:pPr>
        <w:spacing w:before="228" w:line="346" w:lineRule="auto"/>
        <w:ind w:left="118" w:right="134" w:firstLine="484"/>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w:t>
      </w:r>
      <w:r>
        <w:rPr>
          <w:rFonts w:ascii="微软雅黑" w:hAnsi="微软雅黑" w:eastAsia="微软雅黑" w:cs="微软雅黑"/>
          <w:b/>
          <w:bCs/>
          <w:spacing w:val="9"/>
          <w:sz w:val="23"/>
          <w:szCs w:val="23"/>
        </w:rPr>
        <w:t>院提起行政诉讼，但本决定不停止执行，法律另有规定的除外。</w:t>
      </w:r>
    </w:p>
    <w:p w14:paraId="1B2FCE7D">
      <w:pPr>
        <w:pStyle w:val="2"/>
        <w:spacing w:line="257" w:lineRule="auto"/>
      </w:pPr>
    </w:p>
    <w:p w14:paraId="0F417B73">
      <w:pPr>
        <w:pStyle w:val="2"/>
        <w:spacing w:line="257" w:lineRule="auto"/>
      </w:pPr>
    </w:p>
    <w:p w14:paraId="4DF9FBC5">
      <w:pPr>
        <w:pStyle w:val="2"/>
        <w:spacing w:line="257" w:lineRule="auto"/>
      </w:pPr>
    </w:p>
    <w:p w14:paraId="15FEE4C2">
      <w:pPr>
        <w:pStyle w:val="2"/>
        <w:spacing w:line="257" w:lineRule="auto"/>
      </w:pPr>
    </w:p>
    <w:p w14:paraId="137FC650">
      <w:pPr>
        <w:pStyle w:val="2"/>
        <w:spacing w:line="258" w:lineRule="auto"/>
      </w:pPr>
    </w:p>
    <w:p w14:paraId="7777C61F">
      <w:pPr>
        <w:pStyle w:val="2"/>
        <w:spacing w:line="258" w:lineRule="auto"/>
      </w:pPr>
    </w:p>
    <w:p w14:paraId="6FD04E21">
      <w:pPr>
        <w:spacing w:before="99" w:line="203" w:lineRule="auto"/>
        <w:ind w:left="5603"/>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5B8B6E35">
      <w:pPr>
        <w:spacing w:before="226" w:line="208" w:lineRule="auto"/>
        <w:ind w:left="6043"/>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C3297E0">
      <w:pPr>
        <w:pStyle w:val="2"/>
        <w:spacing w:line="268" w:lineRule="auto"/>
      </w:pPr>
    </w:p>
    <w:p w14:paraId="3EA525B8">
      <w:pPr>
        <w:pStyle w:val="2"/>
        <w:spacing w:line="268" w:lineRule="auto"/>
      </w:pPr>
    </w:p>
    <w:p w14:paraId="736EFEE8">
      <w:pPr>
        <w:pStyle w:val="2"/>
        <w:spacing w:line="268" w:lineRule="auto"/>
      </w:pPr>
    </w:p>
    <w:p w14:paraId="64956550">
      <w:pPr>
        <w:pStyle w:val="2"/>
        <w:spacing w:line="269" w:lineRule="auto"/>
      </w:pPr>
    </w:p>
    <w:p w14:paraId="5A7EC172">
      <w:pPr>
        <w:spacing w:line="37" w:lineRule="exact"/>
      </w:pPr>
      <w:r>
        <w:drawing>
          <wp:inline distT="0" distB="0" distL="0" distR="0">
            <wp:extent cx="5690870" cy="22860"/>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354"/>
                    <a:stretch>
                      <a:fillRect/>
                    </a:stretch>
                  </pic:blipFill>
                  <pic:spPr>
                    <a:xfrm>
                      <a:off x="0" y="0"/>
                      <a:ext cx="5691428" cy="23493"/>
                    </a:xfrm>
                    <a:prstGeom prst="rect">
                      <a:avLst/>
                    </a:prstGeom>
                  </pic:spPr>
                </pic:pic>
              </a:graphicData>
            </a:graphic>
          </wp:inline>
        </w:drawing>
      </w:r>
    </w:p>
    <w:p w14:paraId="0A964347">
      <w:pPr>
        <w:spacing w:before="62" w:line="203" w:lineRule="auto"/>
        <w:ind w:left="118"/>
        <w:rPr>
          <w:rFonts w:ascii="微软雅黑" w:hAnsi="微软雅黑" w:eastAsia="微软雅黑" w:cs="微软雅黑"/>
          <w:sz w:val="20"/>
          <w:szCs w:val="20"/>
        </w:rPr>
      </w:pPr>
      <w:r>
        <w:rPr>
          <w:rFonts w:ascii="微软雅黑" w:hAnsi="微软雅黑" w:eastAsia="微软雅黑" w:cs="微软雅黑"/>
          <w:b/>
          <w:bCs/>
          <w:spacing w:val="6"/>
          <w:sz w:val="20"/>
          <w:szCs w:val="20"/>
        </w:rPr>
        <w:t>本文书一式两份：一份由应急管理部门备案，一份交被取证人（单位）。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6"/>
          <w:sz w:val="20"/>
          <w:szCs w:val="20"/>
        </w:rPr>
        <w:t>第   页</w:t>
      </w:r>
    </w:p>
    <w:p w14:paraId="7B39B69B">
      <w:pPr>
        <w:spacing w:line="203" w:lineRule="auto"/>
        <w:rPr>
          <w:rFonts w:ascii="微软雅黑" w:hAnsi="微软雅黑" w:eastAsia="微软雅黑" w:cs="微软雅黑"/>
          <w:sz w:val="20"/>
          <w:szCs w:val="20"/>
        </w:rPr>
        <w:sectPr>
          <w:footerReference r:id="rId126" w:type="default"/>
          <w:pgSz w:w="11906" w:h="16838"/>
          <w:pgMar w:top="1431" w:right="1453" w:bottom="1035" w:left="1470" w:header="0" w:footer="726" w:gutter="0"/>
          <w:cols w:space="720" w:num="1"/>
        </w:sectPr>
      </w:pPr>
    </w:p>
    <w:p w14:paraId="7B8016AB">
      <w:pPr>
        <w:pStyle w:val="2"/>
        <w:spacing w:line="338" w:lineRule="auto"/>
      </w:pPr>
    </w:p>
    <w:p w14:paraId="1971B133">
      <w:pPr>
        <w:spacing w:before="101" w:line="409" w:lineRule="exact"/>
        <w:ind w:left="64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CD7FB71">
      <w:pPr>
        <w:spacing w:before="153" w:line="333" w:lineRule="auto"/>
        <w:ind w:left="7" w:right="97"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《先行登记保存证据处理决定书》是应急管理部门在查办案件过程中，依法对先行登记保存的物品证据</w:t>
      </w:r>
      <w:r>
        <w:rPr>
          <w:rFonts w:ascii="FangSong_GB2312" w:hAnsi="FangSong_GB2312" w:eastAsia="FangSong_GB2312" w:cs="FangSong_GB2312"/>
          <w:spacing w:val="12"/>
          <w:sz w:val="31"/>
          <w:szCs w:val="31"/>
        </w:rPr>
        <w:t>作出相关处理决</w:t>
      </w:r>
      <w:r>
        <w:rPr>
          <w:rFonts w:ascii="FangSong_GB2312" w:hAnsi="FangSong_GB2312" w:eastAsia="FangSong_GB2312" w:cs="FangSong_GB2312"/>
          <w:spacing w:val="4"/>
          <w:sz w:val="31"/>
          <w:szCs w:val="31"/>
        </w:rPr>
        <w:t>定的文书。</w:t>
      </w:r>
    </w:p>
    <w:p w14:paraId="4C5C0EEE">
      <w:pPr>
        <w:spacing w:line="238" w:lineRule="auto"/>
        <w:ind w:left="650"/>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56175031">
      <w:pPr>
        <w:spacing w:before="162" w:line="276" w:lineRule="auto"/>
        <w:ind w:left="3" w:right="98"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）根据《先行登记保存证据通知书》及清单中列</w:t>
      </w:r>
      <w:r>
        <w:rPr>
          <w:rFonts w:ascii="FangSong_GB2312" w:hAnsi="FangSong_GB2312" w:eastAsia="FangSong_GB2312" w:cs="FangSong_GB2312"/>
          <w:spacing w:val="6"/>
          <w:sz w:val="31"/>
          <w:szCs w:val="31"/>
        </w:rPr>
        <w:t>明的先</w:t>
      </w:r>
      <w:r>
        <w:rPr>
          <w:rFonts w:ascii="FangSong_GB2312" w:hAnsi="FangSong_GB2312" w:eastAsia="FangSong_GB2312" w:cs="FangSong_GB2312"/>
          <w:spacing w:val="7"/>
          <w:sz w:val="31"/>
          <w:szCs w:val="31"/>
        </w:rPr>
        <w:t>行登记保存证据物品不同处理情况，填写对应的处理措施。</w:t>
      </w:r>
    </w:p>
    <w:p w14:paraId="76CE5301">
      <w:pPr>
        <w:spacing w:before="195" w:line="276" w:lineRule="auto"/>
        <w:ind w:left="7" w:right="97"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）依据《中华人民共和国行政处罚法》第五十六</w:t>
      </w:r>
      <w:r>
        <w:rPr>
          <w:rFonts w:ascii="FangSong_GB2312" w:hAnsi="FangSong_GB2312" w:eastAsia="FangSong_GB2312" w:cs="FangSong_GB2312"/>
          <w:spacing w:val="6"/>
          <w:sz w:val="31"/>
          <w:szCs w:val="31"/>
        </w:rPr>
        <w:t>条的规</w:t>
      </w:r>
      <w:r>
        <w:rPr>
          <w:rFonts w:ascii="FangSong_GB2312" w:hAnsi="FangSong_GB2312" w:eastAsia="FangSong_GB2312" w:cs="FangSong_GB2312"/>
          <w:spacing w:val="3"/>
          <w:sz w:val="31"/>
          <w:szCs w:val="31"/>
        </w:rPr>
        <w:t>定，应当在</w:t>
      </w:r>
      <w:r>
        <w:rPr>
          <w:rFonts w:ascii="FangSong_GB2312" w:hAnsi="FangSong_GB2312" w:eastAsia="FangSong_GB2312" w:cs="FangSong_GB2312"/>
          <w:spacing w:val="-48"/>
          <w:sz w:val="31"/>
          <w:szCs w:val="31"/>
        </w:rPr>
        <w:t xml:space="preserve"> </w:t>
      </w:r>
      <w:r>
        <w:rPr>
          <w:rFonts w:ascii="宋体" w:hAnsi="宋体" w:eastAsia="宋体" w:cs="宋体"/>
          <w:spacing w:val="3"/>
          <w:sz w:val="31"/>
          <w:szCs w:val="31"/>
        </w:rPr>
        <w:t xml:space="preserve">7 </w:t>
      </w:r>
      <w:r>
        <w:rPr>
          <w:rFonts w:ascii="FangSong_GB2312" w:hAnsi="FangSong_GB2312" w:eastAsia="FangSong_GB2312" w:cs="FangSong_GB2312"/>
          <w:spacing w:val="3"/>
          <w:sz w:val="31"/>
          <w:szCs w:val="31"/>
        </w:rPr>
        <w:t>日内对先行登记保存的证据作出处理决定。</w:t>
      </w:r>
    </w:p>
    <w:p w14:paraId="79CF8A1D">
      <w:pPr>
        <w:spacing w:before="189" w:line="238" w:lineRule="auto"/>
        <w:ind w:left="643"/>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12D70D0">
      <w:pPr>
        <w:spacing w:before="162" w:line="295" w:lineRule="auto"/>
        <w:ind w:right="97"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）该决定书依据《先行登记保存证据通知书》作</w:t>
      </w:r>
      <w:r>
        <w:rPr>
          <w:rFonts w:ascii="FangSong_GB2312" w:hAnsi="FangSong_GB2312" w:eastAsia="FangSong_GB2312" w:cs="FangSong_GB2312"/>
          <w:spacing w:val="6"/>
          <w:sz w:val="31"/>
          <w:szCs w:val="31"/>
        </w:rPr>
        <w:t>出，其</w:t>
      </w:r>
      <w:r>
        <w:rPr>
          <w:rFonts w:ascii="FangSong_GB2312" w:hAnsi="FangSong_GB2312" w:eastAsia="FangSong_GB2312" w:cs="FangSong_GB2312"/>
          <w:spacing w:val="1"/>
          <w:sz w:val="31"/>
          <w:szCs w:val="31"/>
        </w:rPr>
        <w:t>相关证据内容应当与《先行登记保存证据通知书》中所附的《先</w:t>
      </w:r>
      <w:r>
        <w:rPr>
          <w:rFonts w:ascii="FangSong_GB2312" w:hAnsi="FangSong_GB2312" w:eastAsia="FangSong_GB2312" w:cs="FangSong_GB2312"/>
          <w:spacing w:val="8"/>
          <w:sz w:val="31"/>
          <w:szCs w:val="31"/>
        </w:rPr>
        <w:t>行登记保存证据清单》的内容相对应。</w:t>
      </w:r>
    </w:p>
    <w:p w14:paraId="46005D1F">
      <w:pPr>
        <w:spacing w:before="192" w:line="321" w:lineRule="auto"/>
        <w:ind w:left="7" w:firstLine="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2</w:t>
      </w:r>
      <w:r>
        <w:rPr>
          <w:rFonts w:ascii="FangSong_GB2312" w:hAnsi="FangSong_GB2312" w:eastAsia="FangSong_GB2312" w:cs="FangSong_GB2312"/>
          <w:spacing w:val="3"/>
          <w:sz w:val="31"/>
          <w:szCs w:val="31"/>
        </w:rPr>
        <w:t>）对于先行登记保存的证据，应当在</w:t>
      </w:r>
      <w:r>
        <w:rPr>
          <w:rFonts w:ascii="FangSong_GB2312" w:hAnsi="FangSong_GB2312" w:eastAsia="FangSong_GB2312" w:cs="FangSong_GB2312"/>
          <w:spacing w:val="-56"/>
          <w:sz w:val="31"/>
          <w:szCs w:val="31"/>
        </w:rPr>
        <w:t xml:space="preserve"> </w:t>
      </w:r>
      <w:r>
        <w:rPr>
          <w:rFonts w:ascii="宋体" w:hAnsi="宋体" w:eastAsia="宋体" w:cs="宋体"/>
          <w:spacing w:val="3"/>
          <w:sz w:val="31"/>
          <w:szCs w:val="31"/>
        </w:rPr>
        <w:t xml:space="preserve">7 </w:t>
      </w:r>
      <w:r>
        <w:rPr>
          <w:rFonts w:ascii="FangSong_GB2312" w:hAnsi="FangSong_GB2312" w:eastAsia="FangSong_GB2312" w:cs="FangSong_GB2312"/>
          <w:spacing w:val="3"/>
          <w:sz w:val="31"/>
          <w:szCs w:val="31"/>
        </w:rPr>
        <w:t>日内作出以下处</w:t>
      </w:r>
      <w:r>
        <w:rPr>
          <w:rFonts w:ascii="FangSong_GB2312" w:hAnsi="FangSong_GB2312" w:eastAsia="FangSong_GB2312" w:cs="FangSong_GB2312"/>
          <w:spacing w:val="6"/>
          <w:sz w:val="31"/>
          <w:szCs w:val="31"/>
        </w:rPr>
        <w:t>理决定</w:t>
      </w:r>
      <w:r>
        <w:rPr>
          <w:rFonts w:ascii="FangSong_GB2312" w:hAnsi="FangSong_GB2312" w:eastAsia="FangSong_GB2312" w:cs="FangSong_GB2312"/>
          <w:spacing w:val="-61"/>
          <w:sz w:val="31"/>
          <w:szCs w:val="31"/>
        </w:rPr>
        <w:t>：（</w:t>
      </w:r>
      <w:r>
        <w:rPr>
          <w:rFonts w:ascii="FangSong_GB2312" w:hAnsi="FangSong_GB2312" w:eastAsia="FangSong_GB2312" w:cs="FangSong_GB2312"/>
          <w:spacing w:val="6"/>
          <w:sz w:val="31"/>
          <w:szCs w:val="31"/>
        </w:rPr>
        <w:t>一）根据情况及时采取记录、复制、拍照、录像等证</w:t>
      </w:r>
      <w:r>
        <w:rPr>
          <w:rFonts w:ascii="FangSong_GB2312" w:hAnsi="FangSong_GB2312" w:eastAsia="FangSong_GB2312" w:cs="FangSong_GB2312"/>
          <w:spacing w:val="-1"/>
          <w:sz w:val="31"/>
          <w:szCs w:val="31"/>
        </w:rPr>
        <w:t>据保全措施</w:t>
      </w:r>
      <w:r>
        <w:rPr>
          <w:rFonts w:ascii="FangSong_GB2312" w:hAnsi="FangSong_GB2312" w:eastAsia="FangSong_GB2312" w:cs="FangSong_GB2312"/>
          <w:spacing w:val="-73"/>
          <w:sz w:val="31"/>
          <w:szCs w:val="31"/>
        </w:rPr>
        <w:t>；（</w:t>
      </w:r>
      <w:r>
        <w:rPr>
          <w:rFonts w:ascii="FangSong_GB2312" w:hAnsi="FangSong_GB2312" w:eastAsia="FangSong_GB2312" w:cs="FangSong_GB2312"/>
          <w:spacing w:val="-1"/>
          <w:sz w:val="31"/>
          <w:szCs w:val="31"/>
        </w:rPr>
        <w:t>二）需要检测、检验、鉴定的，送</w:t>
      </w:r>
      <w:r>
        <w:rPr>
          <w:rFonts w:ascii="FangSong_GB2312" w:hAnsi="FangSong_GB2312" w:eastAsia="FangSong_GB2312" w:cs="FangSong_GB2312"/>
          <w:spacing w:val="-2"/>
          <w:sz w:val="31"/>
          <w:szCs w:val="31"/>
        </w:rPr>
        <w:t>交检测、检验、</w:t>
      </w:r>
      <w:r>
        <w:rPr>
          <w:rFonts w:ascii="FangSong_GB2312" w:hAnsi="FangSong_GB2312" w:eastAsia="FangSong_GB2312" w:cs="FangSong_GB2312"/>
          <w:spacing w:val="6"/>
          <w:sz w:val="31"/>
          <w:szCs w:val="31"/>
        </w:rPr>
        <w:t>鉴定</w:t>
      </w:r>
      <w:r>
        <w:rPr>
          <w:rFonts w:ascii="FangSong_GB2312" w:hAnsi="FangSong_GB2312" w:eastAsia="FangSong_GB2312" w:cs="FangSong_GB2312"/>
          <w:spacing w:val="-59"/>
          <w:sz w:val="31"/>
          <w:szCs w:val="31"/>
        </w:rPr>
        <w:t>；（</w:t>
      </w:r>
      <w:r>
        <w:rPr>
          <w:rFonts w:ascii="FangSong_GB2312" w:hAnsi="FangSong_GB2312" w:eastAsia="FangSong_GB2312" w:cs="FangSong_GB2312"/>
          <w:spacing w:val="6"/>
          <w:sz w:val="31"/>
          <w:szCs w:val="31"/>
        </w:rPr>
        <w:t>三）依据有关法律、法规规定可以采取查封</w:t>
      </w:r>
      <w:r>
        <w:rPr>
          <w:rFonts w:ascii="FangSong_GB2312" w:hAnsi="FangSong_GB2312" w:eastAsia="FangSong_GB2312" w:cs="FangSong_GB2312"/>
          <w:spacing w:val="5"/>
          <w:sz w:val="31"/>
          <w:szCs w:val="31"/>
        </w:rPr>
        <w:t>、扣押等行政强制措施的，决定采取查封、扣押等行政强制措施</w:t>
      </w:r>
      <w:r>
        <w:rPr>
          <w:rFonts w:ascii="FangSong_GB2312" w:hAnsi="FangSong_GB2312" w:eastAsia="FangSong_GB2312" w:cs="FangSong_GB2312"/>
          <w:spacing w:val="-49"/>
          <w:sz w:val="31"/>
          <w:szCs w:val="31"/>
        </w:rPr>
        <w:t>；（</w:t>
      </w:r>
      <w:r>
        <w:rPr>
          <w:rFonts w:ascii="FangSong_GB2312" w:hAnsi="FangSong_GB2312" w:eastAsia="FangSong_GB2312" w:cs="FangSong_GB2312"/>
          <w:spacing w:val="5"/>
          <w:sz w:val="31"/>
          <w:szCs w:val="31"/>
        </w:rPr>
        <w:t>四）违</w:t>
      </w:r>
      <w:r>
        <w:rPr>
          <w:rFonts w:ascii="FangSong_GB2312" w:hAnsi="FangSong_GB2312" w:eastAsia="FangSong_GB2312" w:cs="FangSong_GB2312"/>
          <w:spacing w:val="13"/>
          <w:sz w:val="31"/>
          <w:szCs w:val="31"/>
        </w:rPr>
        <w:t>法事实成立依法应当予以没收的，作出行政处罚</w:t>
      </w:r>
      <w:r>
        <w:rPr>
          <w:rFonts w:ascii="FangSong_GB2312" w:hAnsi="FangSong_GB2312" w:eastAsia="FangSong_GB2312" w:cs="FangSong_GB2312"/>
          <w:spacing w:val="12"/>
          <w:sz w:val="31"/>
          <w:szCs w:val="31"/>
        </w:rPr>
        <w:t>决定，予以没</w:t>
      </w:r>
      <w:r>
        <w:rPr>
          <w:rFonts w:ascii="FangSong_GB2312" w:hAnsi="FangSong_GB2312" w:eastAsia="FangSong_GB2312" w:cs="FangSong_GB2312"/>
          <w:spacing w:val="8"/>
          <w:sz w:val="31"/>
          <w:szCs w:val="31"/>
        </w:rPr>
        <w:t>收</w:t>
      </w:r>
      <w:r>
        <w:rPr>
          <w:rFonts w:ascii="FangSong_GB2312" w:hAnsi="FangSong_GB2312" w:eastAsia="FangSong_GB2312" w:cs="FangSong_GB2312"/>
          <w:spacing w:val="-38"/>
          <w:sz w:val="31"/>
          <w:szCs w:val="31"/>
        </w:rPr>
        <w:t>；（</w:t>
      </w:r>
      <w:r>
        <w:rPr>
          <w:rFonts w:ascii="FangSong_GB2312" w:hAnsi="FangSong_GB2312" w:eastAsia="FangSong_GB2312" w:cs="FangSong_GB2312"/>
          <w:spacing w:val="8"/>
          <w:sz w:val="31"/>
          <w:szCs w:val="31"/>
        </w:rPr>
        <w:t>五）违法事实不成立，或者依法不应当予以没收、查</w:t>
      </w:r>
      <w:r>
        <w:rPr>
          <w:rFonts w:ascii="FangSong_GB2312" w:hAnsi="FangSong_GB2312" w:eastAsia="FangSong_GB2312" w:cs="FangSong_GB2312"/>
          <w:spacing w:val="7"/>
          <w:sz w:val="31"/>
          <w:szCs w:val="31"/>
        </w:rPr>
        <w:t>封、</w:t>
      </w:r>
      <w:r>
        <w:rPr>
          <w:rFonts w:ascii="FangSong_GB2312" w:hAnsi="FangSong_GB2312" w:eastAsia="FangSong_GB2312" w:cs="FangSong_GB2312"/>
          <w:spacing w:val="6"/>
          <w:sz w:val="31"/>
          <w:szCs w:val="31"/>
        </w:rPr>
        <w:t>扣押的，决定解除先行登记保存</w:t>
      </w:r>
      <w:r>
        <w:rPr>
          <w:rFonts w:ascii="FangSong_GB2312" w:hAnsi="FangSong_GB2312" w:eastAsia="FangSong_GB2312" w:cs="FangSong_GB2312"/>
          <w:spacing w:val="-62"/>
          <w:sz w:val="31"/>
          <w:szCs w:val="31"/>
        </w:rPr>
        <w:t>；（</w:t>
      </w:r>
      <w:r>
        <w:rPr>
          <w:rFonts w:ascii="FangSong_GB2312" w:hAnsi="FangSong_GB2312" w:eastAsia="FangSong_GB2312" w:cs="FangSong_GB2312"/>
          <w:spacing w:val="6"/>
          <w:sz w:val="31"/>
          <w:szCs w:val="31"/>
        </w:rPr>
        <w:t>六）法律、法规、规章规定的其他处理方式。</w:t>
      </w:r>
    </w:p>
    <w:p w14:paraId="7C31DB0B">
      <w:pPr>
        <w:spacing w:before="188" w:line="219" w:lineRule="auto"/>
        <w:ind w:left="64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逾期未作出处理决定的，先行登记保存措施自动解</w:t>
      </w:r>
      <w:r>
        <w:rPr>
          <w:rFonts w:ascii="FangSong_GB2312" w:hAnsi="FangSong_GB2312" w:eastAsia="FangSong_GB2312" w:cs="FangSong_GB2312"/>
          <w:spacing w:val="8"/>
          <w:sz w:val="31"/>
          <w:szCs w:val="31"/>
        </w:rPr>
        <w:t>除。</w:t>
      </w:r>
    </w:p>
    <w:p w14:paraId="5DFFB749">
      <w:pPr>
        <w:spacing w:before="195" w:line="220"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3</w:t>
      </w:r>
      <w:r>
        <w:rPr>
          <w:rFonts w:ascii="FangSong_GB2312" w:hAnsi="FangSong_GB2312" w:eastAsia="FangSong_GB2312" w:cs="FangSong_GB2312"/>
          <w:spacing w:val="6"/>
          <w:sz w:val="31"/>
          <w:szCs w:val="31"/>
        </w:rPr>
        <w:t>）该文书应当按照《中华人民共和国民事诉讼法》《安</w:t>
      </w:r>
    </w:p>
    <w:p w14:paraId="3A511E1C">
      <w:pPr>
        <w:spacing w:line="220" w:lineRule="auto"/>
        <w:rPr>
          <w:rFonts w:ascii="FangSong_GB2312" w:hAnsi="FangSong_GB2312" w:eastAsia="FangSong_GB2312" w:cs="FangSong_GB2312"/>
          <w:sz w:val="31"/>
          <w:szCs w:val="31"/>
        </w:rPr>
        <w:sectPr>
          <w:footerReference r:id="rId127" w:type="default"/>
          <w:pgSz w:w="11906" w:h="16838"/>
          <w:pgMar w:top="1431" w:right="1490" w:bottom="1040" w:left="1594" w:header="0" w:footer="731" w:gutter="0"/>
          <w:cols w:space="720" w:num="1"/>
        </w:sectPr>
      </w:pPr>
    </w:p>
    <w:p w14:paraId="13A187E5">
      <w:pPr>
        <w:pStyle w:val="2"/>
        <w:spacing w:line="341" w:lineRule="auto"/>
      </w:pPr>
    </w:p>
    <w:p w14:paraId="79FFA1BB">
      <w:pPr>
        <w:spacing w:before="100" w:line="219" w:lineRule="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全生产违法行为行政处罚办法》以及本手册的有关规定送达。</w:t>
      </w:r>
    </w:p>
    <w:p w14:paraId="5BBEC2A9">
      <w:pPr>
        <w:spacing w:before="192" w:line="220"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4</w:t>
      </w:r>
      <w:r>
        <w:rPr>
          <w:rFonts w:ascii="FangSong_GB2312" w:hAnsi="FangSong_GB2312" w:eastAsia="FangSong_GB2312" w:cs="FangSong_GB2312"/>
          <w:spacing w:val="8"/>
          <w:sz w:val="31"/>
          <w:szCs w:val="31"/>
        </w:rPr>
        <w:t>）该决定书具有相对独立性，可以复议、诉讼。</w:t>
      </w:r>
    </w:p>
    <w:p w14:paraId="44A36721">
      <w:pPr>
        <w:spacing w:before="191" w:line="276" w:lineRule="auto"/>
        <w:ind w:left="24" w:firstLine="60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宋体" w:hAnsi="宋体" w:eastAsia="宋体" w:cs="宋体"/>
          <w:spacing w:val="11"/>
          <w:sz w:val="31"/>
          <w:szCs w:val="31"/>
        </w:rPr>
        <w:t>5</w:t>
      </w:r>
      <w:r>
        <w:rPr>
          <w:rFonts w:ascii="FangSong_GB2312" w:hAnsi="FangSong_GB2312" w:eastAsia="FangSong_GB2312" w:cs="FangSong_GB2312"/>
          <w:spacing w:val="11"/>
          <w:sz w:val="31"/>
          <w:szCs w:val="31"/>
        </w:rPr>
        <w:t>）本文书一式两份，一份送达被取证人（单位</w:t>
      </w:r>
      <w:r>
        <w:rPr>
          <w:rFonts w:ascii="FangSong_GB2312" w:hAnsi="FangSong_GB2312" w:eastAsia="FangSong_GB2312" w:cs="FangSong_GB2312"/>
          <w:spacing w:val="-43"/>
          <w:sz w:val="31"/>
          <w:szCs w:val="31"/>
        </w:rPr>
        <w:t>），</w:t>
      </w:r>
      <w:r>
        <w:rPr>
          <w:rFonts w:ascii="FangSong_GB2312" w:hAnsi="FangSong_GB2312" w:eastAsia="FangSong_GB2312" w:cs="FangSong_GB2312"/>
          <w:spacing w:val="11"/>
          <w:sz w:val="31"/>
          <w:szCs w:val="31"/>
        </w:rPr>
        <w:t>一份</w:t>
      </w:r>
      <w:r>
        <w:rPr>
          <w:rFonts w:ascii="FangSong_GB2312" w:hAnsi="FangSong_GB2312" w:eastAsia="FangSong_GB2312" w:cs="FangSong_GB2312"/>
          <w:spacing w:val="7"/>
          <w:sz w:val="31"/>
          <w:szCs w:val="31"/>
        </w:rPr>
        <w:t>附卷归档，并与《文书送达回证》配套使用。</w:t>
      </w:r>
    </w:p>
    <w:p w14:paraId="1BEB7F7A">
      <w:pPr>
        <w:spacing w:line="276" w:lineRule="auto"/>
        <w:rPr>
          <w:rFonts w:ascii="FangSong_GB2312" w:hAnsi="FangSong_GB2312" w:eastAsia="FangSong_GB2312" w:cs="FangSong_GB2312"/>
          <w:sz w:val="31"/>
          <w:szCs w:val="31"/>
        </w:rPr>
        <w:sectPr>
          <w:footerReference r:id="rId128" w:type="default"/>
          <w:pgSz w:w="11906" w:h="16838"/>
          <w:pgMar w:top="1431" w:right="1588" w:bottom="1040" w:left="1597" w:header="0" w:footer="731" w:gutter="0"/>
          <w:cols w:space="720" w:num="1"/>
        </w:sectPr>
      </w:pPr>
    </w:p>
    <w:p w14:paraId="3173AF07">
      <w:pPr>
        <w:pStyle w:val="2"/>
        <w:spacing w:line="339" w:lineRule="auto"/>
      </w:pPr>
    </w:p>
    <w:p w14:paraId="1DCFDD6D">
      <w:pPr>
        <w:spacing w:before="101"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DDE0024">
      <w:pPr>
        <w:spacing w:before="57" w:line="167"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B580657">
      <w:pPr>
        <w:spacing w:line="74" w:lineRule="exact"/>
        <w:ind w:firstLine="23"/>
      </w:pPr>
      <w:r>
        <w:rPr>
          <w:position w:val="-1"/>
        </w:rPr>
        <w:drawing>
          <wp:inline distT="0" distB="0" distL="0" distR="0">
            <wp:extent cx="5686425" cy="46990"/>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355"/>
                    <a:stretch>
                      <a:fillRect/>
                    </a:stretch>
                  </pic:blipFill>
                  <pic:spPr>
                    <a:xfrm>
                      <a:off x="0" y="0"/>
                      <a:ext cx="5687026" cy="46990"/>
                    </a:xfrm>
                    <a:prstGeom prst="rect">
                      <a:avLst/>
                    </a:prstGeom>
                  </pic:spPr>
                </pic:pic>
              </a:graphicData>
            </a:graphic>
          </wp:inline>
        </w:drawing>
      </w:r>
    </w:p>
    <w:p w14:paraId="751151E4">
      <w:pPr>
        <w:spacing w:before="21" w:line="208" w:lineRule="auto"/>
        <w:ind w:left="163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先行登记保存证据处理决定书</w:t>
      </w:r>
    </w:p>
    <w:p w14:paraId="753AF973">
      <w:pPr>
        <w:spacing w:before="147" w:line="203" w:lineRule="auto"/>
        <w:ind w:left="2768"/>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)应急先保处〔</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2F44C6CB">
      <w:pPr>
        <w:pStyle w:val="2"/>
        <w:spacing w:line="346" w:lineRule="auto"/>
      </w:pPr>
    </w:p>
    <w:p w14:paraId="442D4566">
      <w:pPr>
        <w:pStyle w:val="2"/>
        <w:spacing w:line="347" w:lineRule="auto"/>
      </w:pPr>
    </w:p>
    <w:p w14:paraId="277C54A7">
      <w:pPr>
        <w:tabs>
          <w:tab w:val="left" w:pos="440"/>
        </w:tabs>
        <w:spacing w:before="99" w:line="193" w:lineRule="auto"/>
        <w:ind w:left="131"/>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37"/>
          <w:sz w:val="23"/>
          <w:szCs w:val="23"/>
          <w:u w:val="single" w:color="auto"/>
        </w:rPr>
        <w:t xml:space="preserve"> </w:t>
      </w:r>
      <w:r>
        <w:rPr>
          <w:rFonts w:ascii="FangSong_GB2312" w:hAnsi="FangSong_GB2312" w:eastAsia="FangSong_GB2312" w:cs="FangSong_GB2312"/>
          <w:spacing w:val="-4"/>
          <w:sz w:val="23"/>
          <w:szCs w:val="23"/>
          <w:u w:val="single" w:color="auto"/>
        </w:rPr>
        <w:t xml:space="preserve">××贸易公司  </w:t>
      </w:r>
      <w:r>
        <w:rPr>
          <w:rFonts w:ascii="微软雅黑" w:hAnsi="微软雅黑" w:eastAsia="微软雅黑" w:cs="微软雅黑"/>
          <w:b/>
          <w:bCs/>
          <w:spacing w:val="-4"/>
          <w:sz w:val="23"/>
          <w:szCs w:val="23"/>
        </w:rPr>
        <w:t>：</w:t>
      </w:r>
    </w:p>
    <w:p w14:paraId="54707551">
      <w:pPr>
        <w:spacing w:before="232" w:line="208" w:lineRule="auto"/>
        <w:ind w:left="615"/>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本机关于</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2025 </w:t>
      </w:r>
      <w:r>
        <w:rPr>
          <w:rFonts w:ascii="微软雅黑" w:hAnsi="微软雅黑" w:eastAsia="微软雅黑" w:cs="微软雅黑"/>
          <w:b/>
          <w:bCs/>
          <w:spacing w:val="5"/>
          <w:sz w:val="23"/>
          <w:szCs w:val="23"/>
        </w:rPr>
        <w:t>年</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3 </w:t>
      </w:r>
      <w:r>
        <w:rPr>
          <w:rFonts w:ascii="微软雅黑" w:hAnsi="微软雅黑" w:eastAsia="微软雅黑" w:cs="微软雅黑"/>
          <w:b/>
          <w:bCs/>
          <w:spacing w:val="5"/>
          <w:sz w:val="23"/>
          <w:szCs w:val="23"/>
        </w:rPr>
        <w:t>月</w:t>
      </w:r>
      <w:r>
        <w:rPr>
          <w:rFonts w:ascii="宋体" w:hAnsi="宋体" w:eastAsia="宋体" w:cs="宋体"/>
          <w:b/>
          <w:bCs/>
          <w:spacing w:val="32"/>
          <w:sz w:val="23"/>
          <w:szCs w:val="23"/>
          <w:u w:val="single" w:color="auto"/>
        </w:rPr>
        <w:t xml:space="preserve"> </w:t>
      </w:r>
      <w:r>
        <w:rPr>
          <w:rFonts w:ascii="宋体" w:hAnsi="宋体" w:eastAsia="宋体" w:cs="宋体"/>
          <w:spacing w:val="5"/>
          <w:sz w:val="23"/>
          <w:szCs w:val="23"/>
          <w:u w:val="single" w:color="auto"/>
        </w:rPr>
        <w:t xml:space="preserve">12 </w:t>
      </w:r>
      <w:r>
        <w:rPr>
          <w:rFonts w:ascii="宋体" w:hAnsi="宋体" w:eastAsia="宋体" w:cs="宋体"/>
          <w:spacing w:val="-59"/>
          <w:sz w:val="23"/>
          <w:szCs w:val="23"/>
        </w:rPr>
        <w:t xml:space="preserve"> </w:t>
      </w:r>
      <w:r>
        <w:rPr>
          <w:rFonts w:ascii="微软雅黑" w:hAnsi="微软雅黑" w:eastAsia="微软雅黑" w:cs="微软雅黑"/>
          <w:b/>
          <w:bCs/>
          <w:spacing w:val="5"/>
          <w:sz w:val="23"/>
          <w:szCs w:val="23"/>
        </w:rPr>
        <w:t>日对你单位</w:t>
      </w:r>
      <w:r>
        <w:rPr>
          <w:rFonts w:ascii="宋体" w:hAnsi="宋体" w:eastAsia="宋体" w:cs="宋体"/>
          <w:b/>
          <w:bCs/>
          <w:spacing w:val="20"/>
          <w:sz w:val="23"/>
          <w:szCs w:val="23"/>
          <w:u w:val="single" w:color="auto"/>
        </w:rPr>
        <w:t xml:space="preserve"> </w:t>
      </w:r>
      <w:r>
        <w:rPr>
          <w:rFonts w:ascii="宋体" w:hAnsi="宋体" w:eastAsia="宋体" w:cs="宋体"/>
          <w:spacing w:val="5"/>
          <w:sz w:val="23"/>
          <w:szCs w:val="23"/>
          <w:u w:val="single" w:color="auto"/>
        </w:rPr>
        <w:t>50</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5"/>
          <w:sz w:val="23"/>
          <w:szCs w:val="23"/>
          <w:u w:val="single" w:color="auto"/>
        </w:rPr>
        <w:t>箱××牌鞭炮、</w:t>
      </w:r>
      <w:r>
        <w:rPr>
          <w:rFonts w:ascii="宋体" w:hAnsi="宋体" w:eastAsia="宋体" w:cs="宋体"/>
          <w:spacing w:val="5"/>
          <w:sz w:val="23"/>
          <w:szCs w:val="23"/>
          <w:u w:val="single" w:color="auto"/>
        </w:rPr>
        <w:t>62</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5"/>
          <w:sz w:val="23"/>
          <w:szCs w:val="23"/>
          <w:u w:val="single" w:color="auto"/>
        </w:rPr>
        <w:t>箱××牌礼</w:t>
      </w:r>
      <w:r>
        <w:rPr>
          <w:rFonts w:ascii="FangSong_GB2312" w:hAnsi="FangSong_GB2312" w:eastAsia="FangSong_GB2312" w:cs="FangSong_GB2312"/>
          <w:spacing w:val="4"/>
          <w:sz w:val="23"/>
          <w:szCs w:val="23"/>
          <w:u w:val="single" w:color="auto"/>
        </w:rPr>
        <w:t>花、</w:t>
      </w:r>
    </w:p>
    <w:p w14:paraId="20E1E527">
      <w:pPr>
        <w:spacing w:before="217" w:line="272" w:lineRule="auto"/>
        <w:ind w:left="240" w:right="46" w:hanging="82"/>
        <w:rPr>
          <w:rFonts w:ascii="微软雅黑" w:hAnsi="微软雅黑" w:eastAsia="微软雅黑" w:cs="微软雅黑"/>
          <w:sz w:val="23"/>
          <w:szCs w:val="23"/>
        </w:rPr>
      </w:pPr>
      <w:r>
        <w:rPr>
          <w:rFonts w:ascii="宋体" w:hAnsi="宋体" w:eastAsia="宋体" w:cs="宋体"/>
          <w:spacing w:val="5"/>
          <w:sz w:val="23"/>
          <w:szCs w:val="23"/>
          <w:u w:val="single" w:color="auto"/>
        </w:rPr>
        <w:t>150</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5"/>
          <w:sz w:val="23"/>
          <w:szCs w:val="23"/>
          <w:u w:val="single" w:color="auto"/>
        </w:rPr>
        <w:t xml:space="preserve">箱××牌烟花 </w:t>
      </w:r>
      <w:r>
        <w:rPr>
          <w:rFonts w:ascii="微软雅黑" w:hAnsi="微软雅黑" w:eastAsia="微软雅黑" w:cs="微软雅黑"/>
          <w:b/>
          <w:bCs/>
          <w:spacing w:val="5"/>
          <w:sz w:val="23"/>
          <w:szCs w:val="23"/>
        </w:rPr>
        <w:t>等物品进行了先行登记保存［《先行登记保存证据通知书》</w:t>
      </w:r>
      <w:r>
        <w:rPr>
          <w:rFonts w:ascii="微软雅黑" w:hAnsi="微软雅黑" w:eastAsia="微软雅黑" w:cs="微软雅黑"/>
          <w:b/>
          <w:bCs/>
          <w:spacing w:val="4"/>
          <w:sz w:val="23"/>
          <w:szCs w:val="23"/>
        </w:rPr>
        <w:t>文号：</w:t>
      </w:r>
      <w:r>
        <w:rPr>
          <w:rFonts w:ascii="微软雅黑" w:hAnsi="微软雅黑" w:eastAsia="微软雅黑" w:cs="微软雅黑"/>
          <w:b/>
          <w:bCs/>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67"/>
          <w:sz w:val="23"/>
          <w:szCs w:val="23"/>
        </w:rPr>
        <w:t xml:space="preserve"> </w:t>
      </w:r>
      <w:r>
        <w:rPr>
          <w:rFonts w:ascii="FangSong_GB2312" w:hAnsi="FangSong_GB2312" w:eastAsia="FangSong_GB2312" w:cs="FangSong_GB2312"/>
          <w:spacing w:val="3"/>
          <w:sz w:val="23"/>
          <w:szCs w:val="23"/>
        </w:rPr>
        <w:t>××</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pacing w:val="3"/>
          <w:sz w:val="23"/>
          <w:szCs w:val="23"/>
        </w:rPr>
        <w:t>)应急先保通〔</w:t>
      </w:r>
      <w:r>
        <w:rPr>
          <w:rFonts w:ascii="宋体" w:hAnsi="宋体" w:eastAsia="宋体" w:cs="宋体"/>
          <w:spacing w:val="3"/>
          <w:sz w:val="23"/>
          <w:szCs w:val="23"/>
        </w:rPr>
        <w:t>2025</w:t>
      </w:r>
      <w:r>
        <w:rPr>
          <w:rFonts w:ascii="微软雅黑" w:hAnsi="微软雅黑" w:eastAsia="微软雅黑" w:cs="微软雅黑"/>
          <w:b/>
          <w:bCs/>
          <w:spacing w:val="3"/>
          <w:sz w:val="23"/>
          <w:szCs w:val="23"/>
        </w:rPr>
        <w:t>〕</w:t>
      </w:r>
      <w:r>
        <w:rPr>
          <w:rFonts w:ascii="微软雅黑" w:hAnsi="微软雅黑" w:eastAsia="微软雅黑" w:cs="微软雅黑"/>
          <w:b/>
          <w:bCs/>
          <w:spacing w:val="-27"/>
          <w:sz w:val="23"/>
          <w:szCs w:val="23"/>
        </w:rPr>
        <w:t xml:space="preserve"> </w:t>
      </w:r>
      <w:r>
        <w:rPr>
          <w:rFonts w:ascii="宋体" w:hAnsi="宋体" w:eastAsia="宋体" w:cs="宋体"/>
          <w:spacing w:val="3"/>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3"/>
          <w:sz w:val="23"/>
          <w:szCs w:val="23"/>
        </w:rPr>
        <w:t>号］。现依法对上述物品</w:t>
      </w:r>
      <w:r>
        <w:rPr>
          <w:rFonts w:ascii="微软雅黑" w:hAnsi="微软雅黑" w:eastAsia="微软雅黑" w:cs="微软雅黑"/>
          <w:b/>
          <w:bCs/>
          <w:spacing w:val="2"/>
          <w:sz w:val="23"/>
          <w:szCs w:val="23"/>
        </w:rPr>
        <w:t>作出以下处理：</w:t>
      </w:r>
    </w:p>
    <w:p w14:paraId="48B28537">
      <w:pPr>
        <w:spacing w:before="231" w:line="320" w:lineRule="auto"/>
        <w:ind w:left="141" w:right="115" w:firstLine="436"/>
        <w:rPr>
          <w:rFonts w:ascii="FangSong_GB2312" w:hAnsi="FangSong_GB2312" w:eastAsia="FangSong_GB2312" w:cs="FangSong_GB2312"/>
          <w:sz w:val="23"/>
          <w:szCs w:val="23"/>
        </w:rPr>
      </w:pPr>
      <w:r>
        <w:rPr>
          <w:rFonts w:ascii="宋体" w:hAnsi="宋体" w:eastAsia="宋体" w:cs="宋体"/>
          <w:b/>
          <w:bCs/>
          <w:spacing w:val="8"/>
          <w:sz w:val="23"/>
          <w:szCs w:val="23"/>
        </w:rPr>
        <w:t>1.</w:t>
      </w:r>
      <w:r>
        <w:rPr>
          <w:rFonts w:ascii="FangSong_GB2312" w:hAnsi="FangSong_GB2312" w:eastAsia="FangSong_GB2312" w:cs="FangSong_GB2312"/>
          <w:spacing w:val="8"/>
          <w:sz w:val="23"/>
          <w:szCs w:val="23"/>
          <w:u w:val="single" w:color="auto"/>
        </w:rPr>
        <w:t xml:space="preserve"> 解除对</w:t>
      </w:r>
      <w:r>
        <w:rPr>
          <w:rFonts w:ascii="FangSong_GB2312" w:hAnsi="FangSong_GB2312" w:eastAsia="FangSong_GB2312" w:cs="FangSong_GB2312"/>
          <w:spacing w:val="-39"/>
          <w:sz w:val="23"/>
          <w:szCs w:val="23"/>
          <w:u w:val="single" w:color="auto"/>
        </w:rPr>
        <w:t xml:space="preserve"> </w:t>
      </w:r>
      <w:r>
        <w:rPr>
          <w:rFonts w:ascii="宋体" w:hAnsi="宋体" w:eastAsia="宋体" w:cs="宋体"/>
          <w:spacing w:val="8"/>
          <w:sz w:val="23"/>
          <w:szCs w:val="23"/>
          <w:u w:val="single" w:color="auto"/>
        </w:rPr>
        <w:t>50</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8"/>
          <w:sz w:val="23"/>
          <w:szCs w:val="23"/>
          <w:u w:val="single" w:color="auto"/>
        </w:rPr>
        <w:t>箱××牌鞭炮（型号</w:t>
      </w:r>
      <w:r>
        <w:rPr>
          <w:rFonts w:ascii="宋体" w:hAnsi="宋体" w:eastAsia="宋体" w:cs="宋体"/>
          <w:spacing w:val="8"/>
          <w:sz w:val="23"/>
          <w:szCs w:val="23"/>
          <w:u w:val="single" w:color="auto"/>
        </w:rPr>
        <w:t>Z</w:t>
      </w:r>
      <w:r>
        <w:rPr>
          <w:rFonts w:ascii="FangSong_GB2312" w:hAnsi="FangSong_GB2312" w:eastAsia="FangSong_GB2312" w:cs="FangSong_GB2312"/>
          <w:spacing w:val="8"/>
          <w:sz w:val="23"/>
          <w:szCs w:val="23"/>
          <w:u w:val="single" w:color="auto"/>
        </w:rPr>
        <w:t>—</w:t>
      </w:r>
      <w:r>
        <w:rPr>
          <w:rFonts w:ascii="宋体" w:hAnsi="宋体" w:eastAsia="宋体" w:cs="宋体"/>
          <w:spacing w:val="8"/>
          <w:sz w:val="23"/>
          <w:szCs w:val="23"/>
          <w:u w:val="single" w:color="auto"/>
        </w:rPr>
        <w:t>0503</w:t>
      </w:r>
      <w:r>
        <w:rPr>
          <w:rFonts w:ascii="FangSong_GB2312" w:hAnsi="FangSong_GB2312" w:eastAsia="FangSong_GB2312" w:cs="FangSong_GB2312"/>
          <w:spacing w:val="8"/>
          <w:sz w:val="23"/>
          <w:szCs w:val="23"/>
          <w:u w:val="single" w:color="auto"/>
        </w:rPr>
        <w:t>，产地湖南浏阳）的先行登记保存措</w:t>
      </w:r>
      <w:r>
        <w:rPr>
          <w:rFonts w:ascii="FangSong_GB2312" w:hAnsi="FangSong_GB2312" w:eastAsia="FangSong_GB2312" w:cs="FangSong_GB2312"/>
          <w:spacing w:val="-1"/>
          <w:sz w:val="23"/>
          <w:szCs w:val="23"/>
        </w:rPr>
        <w:t>施；</w:t>
      </w: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53960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0" w:hRule="atLeast"/>
        </w:trPr>
        <w:tc>
          <w:tcPr>
            <w:tcW w:w="8962" w:type="dxa"/>
            <w:tcBorders>
              <w:top w:val="single" w:color="000000" w:sz="4" w:space="0"/>
              <w:bottom w:val="single" w:color="000000" w:sz="4" w:space="0"/>
            </w:tcBorders>
            <w:vAlign w:val="top"/>
          </w:tcPr>
          <w:p w14:paraId="4B6D4E5E">
            <w:pPr>
              <w:spacing w:before="315" w:line="315" w:lineRule="auto"/>
              <w:ind w:left="140" w:right="97" w:firstLine="422"/>
              <w:rPr>
                <w:rFonts w:ascii="FangSong_GB2312" w:hAnsi="FangSong_GB2312" w:eastAsia="FangSong_GB2312" w:cs="FangSong_GB2312"/>
                <w:sz w:val="23"/>
                <w:szCs w:val="23"/>
              </w:rPr>
            </w:pPr>
            <w:r>
              <w:rPr>
                <w:rFonts w:ascii="宋体" w:hAnsi="宋体" w:eastAsia="宋体" w:cs="宋体"/>
                <w:b/>
                <w:bCs/>
                <w:spacing w:val="6"/>
                <w:sz w:val="23"/>
                <w:szCs w:val="23"/>
              </w:rPr>
              <w:t>2.</w:t>
            </w:r>
            <w:r>
              <w:rPr>
                <w:rFonts w:ascii="FangSong_GB2312" w:hAnsi="FangSong_GB2312" w:eastAsia="FangSong_GB2312" w:cs="FangSong_GB2312"/>
                <w:spacing w:val="6"/>
                <w:sz w:val="23"/>
                <w:szCs w:val="23"/>
                <w:u w:val="single" w:color="auto"/>
              </w:rPr>
              <w:t xml:space="preserve"> 解除对</w:t>
            </w:r>
            <w:r>
              <w:rPr>
                <w:rFonts w:ascii="FangSong_GB2312" w:hAnsi="FangSong_GB2312" w:eastAsia="FangSong_GB2312" w:cs="FangSong_GB2312"/>
                <w:spacing w:val="-44"/>
                <w:sz w:val="23"/>
                <w:szCs w:val="23"/>
                <w:u w:val="single" w:color="auto"/>
              </w:rPr>
              <w:t xml:space="preserve"> </w:t>
            </w:r>
            <w:r>
              <w:rPr>
                <w:rFonts w:ascii="宋体" w:hAnsi="宋体" w:eastAsia="宋体" w:cs="宋体"/>
                <w:spacing w:val="6"/>
                <w:sz w:val="23"/>
                <w:szCs w:val="23"/>
                <w:u w:val="single" w:color="auto"/>
              </w:rPr>
              <w:t>62</w:t>
            </w:r>
            <w:r>
              <w:rPr>
                <w:rFonts w:ascii="宋体" w:hAnsi="宋体" w:eastAsia="宋体" w:cs="宋体"/>
                <w:spacing w:val="-43"/>
                <w:sz w:val="23"/>
                <w:szCs w:val="23"/>
                <w:u w:val="single" w:color="auto"/>
              </w:rPr>
              <w:t xml:space="preserve"> </w:t>
            </w:r>
            <w:r>
              <w:rPr>
                <w:rFonts w:ascii="FangSong_GB2312" w:hAnsi="FangSong_GB2312" w:eastAsia="FangSong_GB2312" w:cs="FangSong_GB2312"/>
                <w:spacing w:val="6"/>
                <w:sz w:val="23"/>
                <w:szCs w:val="23"/>
                <w:u w:val="single" w:color="auto"/>
              </w:rPr>
              <w:t>箱××牌礼花（品名：百花齐放，产地湖南浏阳）的先</w:t>
            </w:r>
            <w:r>
              <w:rPr>
                <w:rFonts w:ascii="FangSong_GB2312" w:hAnsi="FangSong_GB2312" w:eastAsia="FangSong_GB2312" w:cs="FangSong_GB2312"/>
                <w:spacing w:val="5"/>
                <w:sz w:val="23"/>
                <w:szCs w:val="23"/>
                <w:u w:val="single" w:color="auto"/>
              </w:rPr>
              <w:t>行登记保存</w:t>
            </w:r>
            <w:r>
              <w:rPr>
                <w:rFonts w:ascii="FangSong_GB2312" w:hAnsi="FangSong_GB2312" w:eastAsia="FangSong_GB2312" w:cs="FangSong_GB2312"/>
                <w:spacing w:val="3"/>
                <w:sz w:val="23"/>
                <w:szCs w:val="23"/>
              </w:rPr>
              <w:t>措施；</w:t>
            </w:r>
          </w:p>
        </w:tc>
      </w:tr>
      <w:tr w14:paraId="5B7C07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8" w:hRule="atLeast"/>
        </w:trPr>
        <w:tc>
          <w:tcPr>
            <w:tcW w:w="8962" w:type="dxa"/>
            <w:tcBorders>
              <w:top w:val="single" w:color="000000" w:sz="4" w:space="0"/>
              <w:bottom w:val="single" w:color="000000" w:sz="4" w:space="0"/>
            </w:tcBorders>
            <w:vAlign w:val="top"/>
          </w:tcPr>
          <w:p w14:paraId="36870B58">
            <w:pPr>
              <w:spacing w:before="315" w:line="314" w:lineRule="auto"/>
              <w:ind w:left="137" w:right="99" w:firstLine="427"/>
              <w:rPr>
                <w:rFonts w:ascii="FangSong_GB2312" w:hAnsi="FangSong_GB2312" w:eastAsia="FangSong_GB2312" w:cs="FangSong_GB2312"/>
                <w:sz w:val="23"/>
                <w:szCs w:val="23"/>
              </w:rPr>
            </w:pPr>
            <w:r>
              <w:rPr>
                <w:rFonts w:ascii="宋体" w:hAnsi="宋体" w:eastAsia="宋体" w:cs="宋体"/>
                <w:b/>
                <w:bCs/>
                <w:spacing w:val="7"/>
                <w:sz w:val="23"/>
                <w:szCs w:val="23"/>
              </w:rPr>
              <w:t>3.</w:t>
            </w:r>
            <w:r>
              <w:rPr>
                <w:rFonts w:ascii="FangSong_GB2312" w:hAnsi="FangSong_GB2312" w:eastAsia="FangSong_GB2312" w:cs="FangSong_GB2312"/>
                <w:spacing w:val="7"/>
                <w:sz w:val="23"/>
                <w:szCs w:val="23"/>
                <w:u w:val="single" w:color="auto"/>
              </w:rPr>
              <w:t xml:space="preserve"> 解除对</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7"/>
                <w:sz w:val="23"/>
                <w:szCs w:val="23"/>
                <w:u w:val="single" w:color="auto"/>
              </w:rPr>
              <w:t>150</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7"/>
                <w:sz w:val="23"/>
                <w:szCs w:val="23"/>
                <w:u w:val="single" w:color="auto"/>
              </w:rPr>
              <w:t>箱××牌烟花（</w:t>
            </w:r>
            <w:r>
              <w:rPr>
                <w:rFonts w:ascii="FangSong_GB2312" w:hAnsi="FangSong_GB2312" w:eastAsia="FangSong_GB2312" w:cs="FangSong_GB2312"/>
                <w:spacing w:val="-60"/>
                <w:sz w:val="23"/>
                <w:szCs w:val="23"/>
                <w:u w:val="single" w:color="auto"/>
              </w:rPr>
              <w:t xml:space="preserve"> </w:t>
            </w:r>
            <w:r>
              <w:rPr>
                <w:rFonts w:ascii="FangSong_GB2312" w:hAnsi="FangSong_GB2312" w:eastAsia="FangSong_GB2312" w:cs="FangSong_GB2312"/>
                <w:spacing w:val="7"/>
                <w:sz w:val="23"/>
                <w:szCs w:val="23"/>
                <w:u w:val="single" w:color="auto"/>
              </w:rPr>
              <w:t>品名：万紫千红，产地湖南浏阳）的先</w:t>
            </w:r>
            <w:r>
              <w:rPr>
                <w:rFonts w:ascii="FangSong_GB2312" w:hAnsi="FangSong_GB2312" w:eastAsia="FangSong_GB2312" w:cs="FangSong_GB2312"/>
                <w:spacing w:val="6"/>
                <w:sz w:val="23"/>
                <w:szCs w:val="23"/>
                <w:u w:val="single" w:color="auto"/>
              </w:rPr>
              <w:t>行登记保</w:t>
            </w:r>
            <w:r>
              <w:rPr>
                <w:rFonts w:ascii="FangSong_GB2312" w:hAnsi="FangSong_GB2312" w:eastAsia="FangSong_GB2312" w:cs="FangSong_GB2312"/>
                <w:spacing w:val="5"/>
                <w:sz w:val="23"/>
                <w:szCs w:val="23"/>
              </w:rPr>
              <w:t>存措施。</w:t>
            </w:r>
          </w:p>
        </w:tc>
      </w:tr>
      <w:tr w14:paraId="711C83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8" w:hRule="atLeast"/>
        </w:trPr>
        <w:tc>
          <w:tcPr>
            <w:tcW w:w="8962" w:type="dxa"/>
            <w:tcBorders>
              <w:top w:val="single" w:color="000000" w:sz="4" w:space="0"/>
              <w:bottom w:val="single" w:color="000000" w:sz="14" w:space="0"/>
            </w:tcBorders>
            <w:vAlign w:val="top"/>
          </w:tcPr>
          <w:p w14:paraId="672971DB">
            <w:pPr>
              <w:spacing w:before="308" w:line="347" w:lineRule="auto"/>
              <w:ind w:left="132" w:right="99" w:firstLine="486"/>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如果不服本决定，可以在收到本决定书之日起</w:t>
            </w:r>
            <w:r>
              <w:rPr>
                <w:rFonts w:ascii="宋体" w:hAnsi="宋体" w:eastAsia="宋体" w:cs="宋体"/>
                <w:b/>
                <w:bCs/>
                <w:spacing w:val="3"/>
                <w:sz w:val="23"/>
                <w:szCs w:val="23"/>
              </w:rPr>
              <w:t>60</w:t>
            </w:r>
            <w:r>
              <w:rPr>
                <w:rFonts w:ascii="宋体" w:hAnsi="宋体" w:eastAsia="宋体" w:cs="宋体"/>
                <w:spacing w:val="3"/>
                <w:sz w:val="23"/>
                <w:szCs w:val="23"/>
              </w:rPr>
              <w:t xml:space="preserve"> </w:t>
            </w:r>
            <w:r>
              <w:rPr>
                <w:rFonts w:ascii="微软雅黑" w:hAnsi="微软雅黑" w:eastAsia="微软雅黑" w:cs="微软雅黑"/>
                <w:b/>
                <w:bCs/>
                <w:spacing w:val="3"/>
                <w:sz w:val="23"/>
                <w:szCs w:val="23"/>
              </w:rPr>
              <w:t>日内依法向</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6"/>
                <w:sz w:val="23"/>
                <w:szCs w:val="23"/>
              </w:rPr>
              <w:t>讼，</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6"/>
                <w:sz w:val="23"/>
                <w:szCs w:val="23"/>
              </w:rPr>
              <w:t>但本决定不停止执行，</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6"/>
                <w:sz w:val="23"/>
                <w:szCs w:val="23"/>
              </w:rPr>
              <w:t>法律另有规定的除外。</w:t>
            </w:r>
          </w:p>
          <w:p w14:paraId="3C1F86E3">
            <w:pPr>
              <w:spacing w:line="256" w:lineRule="auto"/>
              <w:rPr>
                <w:rFonts w:ascii="Arial"/>
                <w:sz w:val="21"/>
              </w:rPr>
            </w:pPr>
          </w:p>
          <w:p w14:paraId="6841FDE8">
            <w:pPr>
              <w:spacing w:line="257" w:lineRule="auto"/>
              <w:rPr>
                <w:rFonts w:ascii="Arial"/>
                <w:sz w:val="21"/>
              </w:rPr>
            </w:pPr>
          </w:p>
          <w:p w14:paraId="003C8245">
            <w:pPr>
              <w:spacing w:line="257" w:lineRule="auto"/>
              <w:rPr>
                <w:rFonts w:ascii="Arial"/>
                <w:sz w:val="21"/>
              </w:rPr>
            </w:pPr>
          </w:p>
          <w:p w14:paraId="79451EE6">
            <w:pPr>
              <w:spacing w:line="257" w:lineRule="auto"/>
              <w:rPr>
                <w:rFonts w:ascii="Arial"/>
                <w:sz w:val="21"/>
              </w:rPr>
            </w:pPr>
          </w:p>
          <w:p w14:paraId="786CF933">
            <w:pPr>
              <w:spacing w:line="257" w:lineRule="auto"/>
              <w:rPr>
                <w:rFonts w:ascii="Arial"/>
                <w:sz w:val="21"/>
              </w:rPr>
            </w:pPr>
          </w:p>
          <w:p w14:paraId="1E4BFCB7">
            <w:pPr>
              <w:spacing w:line="257" w:lineRule="auto"/>
              <w:rPr>
                <w:rFonts w:ascii="Arial"/>
                <w:sz w:val="21"/>
              </w:rPr>
            </w:pPr>
          </w:p>
          <w:p w14:paraId="3C60A3FE">
            <w:pPr>
              <w:spacing w:before="98" w:line="203" w:lineRule="auto"/>
              <w:ind w:left="4475"/>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533B50EC">
            <w:pPr>
              <w:spacing w:before="225" w:line="208" w:lineRule="auto"/>
              <w:ind w:left="5123"/>
              <w:rPr>
                <w:rFonts w:ascii="微软雅黑" w:hAnsi="微软雅黑" w:eastAsia="微软雅黑" w:cs="微软雅黑"/>
                <w:sz w:val="23"/>
                <w:szCs w:val="23"/>
              </w:rPr>
            </w:pPr>
            <w:r>
              <w:rPr>
                <w:rFonts w:ascii="宋体" w:hAnsi="宋体" w:eastAsia="宋体" w:cs="宋体"/>
                <w:spacing w:val="-1"/>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1"/>
                <w:sz w:val="23"/>
                <w:szCs w:val="23"/>
              </w:rPr>
              <w:t xml:space="preserve">年 </w:t>
            </w:r>
            <w:r>
              <w:rPr>
                <w:rFonts w:ascii="宋体" w:hAnsi="宋体" w:eastAsia="宋体" w:cs="宋体"/>
                <w:spacing w:val="-1"/>
                <w:sz w:val="23"/>
                <w:szCs w:val="23"/>
              </w:rPr>
              <w:t>3</w:t>
            </w:r>
            <w:r>
              <w:rPr>
                <w:rFonts w:ascii="宋体" w:hAnsi="宋体" w:eastAsia="宋体" w:cs="宋体"/>
                <w:spacing w:val="-46"/>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18"/>
                <w:w w:val="101"/>
                <w:sz w:val="23"/>
                <w:szCs w:val="23"/>
              </w:rPr>
              <w:t xml:space="preserve"> </w:t>
            </w:r>
            <w:r>
              <w:rPr>
                <w:rFonts w:ascii="宋体" w:hAnsi="宋体" w:eastAsia="宋体" w:cs="宋体"/>
                <w:spacing w:val="-1"/>
                <w:sz w:val="23"/>
                <w:szCs w:val="23"/>
              </w:rPr>
              <w:t xml:space="preserve">17 </w:t>
            </w:r>
            <w:r>
              <w:rPr>
                <w:rFonts w:ascii="微软雅黑" w:hAnsi="微软雅黑" w:eastAsia="微软雅黑" w:cs="微软雅黑"/>
                <w:b/>
                <w:bCs/>
                <w:spacing w:val="-1"/>
                <w:sz w:val="23"/>
                <w:szCs w:val="23"/>
              </w:rPr>
              <w:t>日</w:t>
            </w:r>
          </w:p>
        </w:tc>
      </w:tr>
    </w:tbl>
    <w:p w14:paraId="09F878A0">
      <w:pPr>
        <w:spacing w:before="56" w:line="203" w:lineRule="auto"/>
        <w:ind w:left="134"/>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本文书一式两份：一份由应急管理部门备案，一份交被取证人（单位）。        共</w:t>
      </w:r>
      <w:r>
        <w:rPr>
          <w:rFonts w:ascii="微软雅黑" w:hAnsi="微软雅黑" w:eastAsia="微软雅黑" w:cs="微软雅黑"/>
          <w:b/>
          <w:bCs/>
          <w:spacing w:val="26"/>
          <w:sz w:val="20"/>
          <w:szCs w:val="20"/>
        </w:rPr>
        <w:t xml:space="preserve"> </w:t>
      </w:r>
      <w:r>
        <w:rPr>
          <w:rFonts w:ascii="宋体" w:hAnsi="宋体" w:eastAsia="宋体" w:cs="宋体"/>
          <w:b/>
          <w:bCs/>
          <w:spacing w:val="5"/>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5"/>
          <w:sz w:val="20"/>
          <w:szCs w:val="20"/>
        </w:rPr>
        <w:t>页  第</w:t>
      </w:r>
      <w:r>
        <w:rPr>
          <w:rFonts w:ascii="微软雅黑" w:hAnsi="微软雅黑" w:eastAsia="微软雅黑" w:cs="微软雅黑"/>
          <w:b/>
          <w:bCs/>
          <w:spacing w:val="19"/>
          <w:sz w:val="20"/>
          <w:szCs w:val="20"/>
        </w:rPr>
        <w:t xml:space="preserve"> </w:t>
      </w:r>
      <w:r>
        <w:rPr>
          <w:rFonts w:ascii="宋体" w:hAnsi="宋体" w:eastAsia="宋体" w:cs="宋体"/>
          <w:b/>
          <w:bCs/>
          <w:spacing w:val="5"/>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5"/>
          <w:sz w:val="20"/>
          <w:szCs w:val="20"/>
        </w:rPr>
        <w:t>页</w:t>
      </w:r>
    </w:p>
    <w:p w14:paraId="18B93E02">
      <w:pPr>
        <w:spacing w:line="203" w:lineRule="auto"/>
        <w:rPr>
          <w:rFonts w:ascii="微软雅黑" w:hAnsi="微软雅黑" w:eastAsia="微软雅黑" w:cs="微软雅黑"/>
          <w:sz w:val="20"/>
          <w:szCs w:val="20"/>
        </w:rPr>
        <w:sectPr>
          <w:footerReference r:id="rId129" w:type="default"/>
          <w:pgSz w:w="11906" w:h="16838"/>
          <w:pgMar w:top="1431" w:right="1470" w:bottom="1093" w:left="1454" w:header="0" w:footer="784" w:gutter="0"/>
          <w:cols w:space="720" w:num="1"/>
        </w:sectPr>
      </w:pPr>
    </w:p>
    <w:p w14:paraId="1041861E">
      <w:pPr>
        <w:spacing w:before="159" w:line="228" w:lineRule="auto"/>
        <w:ind w:left="148"/>
        <w:outlineLvl w:val="1"/>
        <w:rPr>
          <w:rFonts w:ascii="黑体" w:hAnsi="黑体" w:eastAsia="黑体" w:cs="黑体"/>
          <w:sz w:val="31"/>
          <w:szCs w:val="31"/>
        </w:rPr>
      </w:pPr>
      <w:bookmarkStart w:id="47" w:name="bookmark163"/>
      <w:bookmarkEnd w:id="47"/>
      <w:r>
        <w:rPr>
          <w:rFonts w:ascii="黑体" w:hAnsi="黑体" w:eastAsia="黑体" w:cs="黑体"/>
          <w:spacing w:val="7"/>
          <w:sz w:val="31"/>
          <w:szCs w:val="31"/>
        </w:rPr>
        <w:t>二十四、鉴定委托书</w:t>
      </w:r>
    </w:p>
    <w:p w14:paraId="64795A1F">
      <w:pPr>
        <w:spacing w:before="175" w:line="238" w:lineRule="auto"/>
        <w:ind w:left="167"/>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47FE8C84">
      <w:pPr>
        <w:spacing w:before="59" w:line="166" w:lineRule="auto"/>
        <w:ind w:left="2299"/>
        <w:rPr>
          <w:rFonts w:ascii="FZXiaoBiaoSong-B05S" w:hAnsi="FZXiaoBiaoSong-B05S" w:eastAsia="FZXiaoBiaoSong-B05S" w:cs="FZXiaoBiaoSong-B05S"/>
          <w:sz w:val="43"/>
          <w:szCs w:val="43"/>
        </w:rPr>
      </w:pPr>
      <w:bookmarkStart w:id="48" w:name="bookmark287"/>
      <w:bookmarkEnd w:id="48"/>
      <w:r>
        <w:rPr>
          <w:rFonts w:ascii="FZXiaoBiaoSong-B05S" w:hAnsi="FZXiaoBiaoSong-B05S" w:eastAsia="FZXiaoBiaoSong-B05S" w:cs="FZXiaoBiaoSong-B05S"/>
          <w:b/>
          <w:bCs/>
          <w:spacing w:val="5"/>
          <w:sz w:val="43"/>
          <w:szCs w:val="43"/>
        </w:rPr>
        <w:t>安全生产行政执法文书</w:t>
      </w:r>
    </w:p>
    <w:p w14:paraId="1A689570">
      <w:pPr>
        <w:spacing w:line="74" w:lineRule="exact"/>
        <w:ind w:firstLine="48"/>
      </w:pPr>
      <w:r>
        <w:rPr>
          <w:position w:val="-1"/>
        </w:rPr>
        <w:drawing>
          <wp:inline distT="0" distB="0" distL="0" distR="0">
            <wp:extent cx="5686425" cy="46990"/>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56"/>
                    <a:stretch>
                      <a:fillRect/>
                    </a:stretch>
                  </pic:blipFill>
                  <pic:spPr>
                    <a:xfrm>
                      <a:off x="0" y="0"/>
                      <a:ext cx="5687026" cy="46990"/>
                    </a:xfrm>
                    <a:prstGeom prst="rect">
                      <a:avLst/>
                    </a:prstGeom>
                  </pic:spPr>
                </pic:pic>
              </a:graphicData>
            </a:graphic>
          </wp:inline>
        </w:drawing>
      </w:r>
    </w:p>
    <w:p w14:paraId="21E537BD">
      <w:pPr>
        <w:spacing w:before="22" w:line="208" w:lineRule="auto"/>
        <w:ind w:left="340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鉴定委托书</w:t>
      </w:r>
    </w:p>
    <w:p w14:paraId="22A4DD81">
      <w:pPr>
        <w:spacing w:before="147" w:line="203" w:lineRule="auto"/>
        <w:ind w:left="3041"/>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49DB1020">
      <w:pPr>
        <w:pStyle w:val="2"/>
        <w:spacing w:line="271" w:lineRule="auto"/>
      </w:pPr>
    </w:p>
    <w:p w14:paraId="00F87683">
      <w:pPr>
        <w:pStyle w:val="2"/>
        <w:spacing w:line="272" w:lineRule="auto"/>
      </w:pPr>
    </w:p>
    <w:p w14:paraId="3E0ED940">
      <w:pPr>
        <w:pStyle w:val="2"/>
        <w:spacing w:line="272" w:lineRule="auto"/>
      </w:pPr>
    </w:p>
    <w:p w14:paraId="5F15DABC">
      <w:pPr>
        <w:tabs>
          <w:tab w:val="left" w:pos="2540"/>
        </w:tabs>
        <w:spacing w:before="99" w:line="122" w:lineRule="auto"/>
        <w:ind w:left="131"/>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70C1C23F">
      <w:pPr>
        <w:spacing w:before="226" w:line="270" w:lineRule="auto"/>
        <w:ind w:left="135" w:right="142" w:firstLine="502"/>
        <w:rPr>
          <w:rFonts w:ascii="微软雅黑" w:hAnsi="微软雅黑" w:eastAsia="微软雅黑" w:cs="微软雅黑"/>
          <w:sz w:val="23"/>
          <w:szCs w:val="23"/>
        </w:rPr>
      </w:pPr>
      <w:r>
        <w:rPr>
          <w:rFonts w:ascii="微软雅黑" w:hAnsi="微软雅黑" w:eastAsia="微软雅黑" w:cs="微软雅黑"/>
          <w:b/>
          <w:bCs/>
          <w:spacing w:val="11"/>
          <w:sz w:val="23"/>
          <w:szCs w:val="23"/>
        </w:rPr>
        <w:t>因调查有关安全生产违法案件的需要，</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1"/>
          <w:sz w:val="23"/>
          <w:szCs w:val="23"/>
        </w:rPr>
        <w:t>本机关现委托你（单位）对下列物品进</w:t>
      </w:r>
      <w:r>
        <w:rPr>
          <w:rFonts w:ascii="微软雅黑" w:hAnsi="微软雅黑" w:eastAsia="微软雅黑" w:cs="微软雅黑"/>
          <w:b/>
          <w:bCs/>
          <w:spacing w:val="2"/>
          <w:sz w:val="23"/>
          <w:szCs w:val="23"/>
        </w:rPr>
        <w:t>行鉴定。</w:t>
      </w:r>
    </w:p>
    <w:tbl>
      <w:tblPr>
        <w:tblStyle w:val="5"/>
        <w:tblW w:w="8717"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626"/>
        <w:gridCol w:w="2396"/>
        <w:gridCol w:w="1664"/>
        <w:gridCol w:w="1143"/>
      </w:tblGrid>
      <w:tr w14:paraId="2A46B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88" w:type="dxa"/>
            <w:vAlign w:val="top"/>
          </w:tcPr>
          <w:p w14:paraId="58374F72">
            <w:pPr>
              <w:pStyle w:val="6"/>
              <w:spacing w:before="150" w:line="231" w:lineRule="auto"/>
              <w:ind w:left="211"/>
            </w:pPr>
            <w:r>
              <w:rPr>
                <w:spacing w:val="5"/>
              </w:rPr>
              <w:t>序号</w:t>
            </w:r>
          </w:p>
        </w:tc>
        <w:tc>
          <w:tcPr>
            <w:tcW w:w="2626" w:type="dxa"/>
            <w:vAlign w:val="top"/>
          </w:tcPr>
          <w:p w14:paraId="68DBEB2D">
            <w:pPr>
              <w:pStyle w:val="6"/>
              <w:spacing w:before="149" w:line="230" w:lineRule="auto"/>
              <w:ind w:left="837"/>
            </w:pPr>
            <w:r>
              <w:rPr>
                <w:spacing w:val="7"/>
              </w:rPr>
              <w:t>物品名称</w:t>
            </w:r>
          </w:p>
        </w:tc>
        <w:tc>
          <w:tcPr>
            <w:tcW w:w="2396" w:type="dxa"/>
            <w:vAlign w:val="top"/>
          </w:tcPr>
          <w:p w14:paraId="2CC3C152">
            <w:pPr>
              <w:pStyle w:val="6"/>
              <w:spacing w:before="150" w:line="231" w:lineRule="auto"/>
              <w:ind w:left="722"/>
            </w:pPr>
            <w:r>
              <w:rPr>
                <w:spacing w:val="8"/>
              </w:rPr>
              <w:t>规格型号</w:t>
            </w:r>
          </w:p>
        </w:tc>
        <w:tc>
          <w:tcPr>
            <w:tcW w:w="1664" w:type="dxa"/>
            <w:vAlign w:val="top"/>
          </w:tcPr>
          <w:p w14:paraId="694E29A7">
            <w:pPr>
              <w:pStyle w:val="6"/>
              <w:spacing w:before="150" w:line="230" w:lineRule="auto"/>
              <w:ind w:left="240"/>
            </w:pPr>
            <w:r>
              <w:rPr>
                <w:spacing w:val="7"/>
              </w:rPr>
              <w:t>数量及单位</w:t>
            </w:r>
          </w:p>
        </w:tc>
        <w:tc>
          <w:tcPr>
            <w:tcW w:w="1143" w:type="dxa"/>
            <w:vAlign w:val="top"/>
          </w:tcPr>
          <w:p w14:paraId="28FF39B1">
            <w:pPr>
              <w:pStyle w:val="6"/>
              <w:spacing w:before="149" w:line="230" w:lineRule="auto"/>
              <w:ind w:left="336"/>
            </w:pPr>
            <w:r>
              <w:rPr>
                <w:spacing w:val="5"/>
              </w:rPr>
              <w:t>备注</w:t>
            </w:r>
          </w:p>
        </w:tc>
      </w:tr>
      <w:tr w14:paraId="07F74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88" w:type="dxa"/>
            <w:vAlign w:val="top"/>
          </w:tcPr>
          <w:p w14:paraId="4A0AA603">
            <w:pPr>
              <w:rPr>
                <w:rFonts w:ascii="Arial"/>
                <w:sz w:val="21"/>
              </w:rPr>
            </w:pPr>
          </w:p>
        </w:tc>
        <w:tc>
          <w:tcPr>
            <w:tcW w:w="2626" w:type="dxa"/>
            <w:vAlign w:val="top"/>
          </w:tcPr>
          <w:p w14:paraId="3A1AAE65">
            <w:pPr>
              <w:rPr>
                <w:rFonts w:ascii="Arial"/>
                <w:sz w:val="21"/>
              </w:rPr>
            </w:pPr>
          </w:p>
        </w:tc>
        <w:tc>
          <w:tcPr>
            <w:tcW w:w="2396" w:type="dxa"/>
            <w:vAlign w:val="top"/>
          </w:tcPr>
          <w:p w14:paraId="2E79EF8D">
            <w:pPr>
              <w:rPr>
                <w:rFonts w:ascii="Arial"/>
                <w:sz w:val="21"/>
              </w:rPr>
            </w:pPr>
          </w:p>
        </w:tc>
        <w:tc>
          <w:tcPr>
            <w:tcW w:w="1664" w:type="dxa"/>
            <w:vAlign w:val="top"/>
          </w:tcPr>
          <w:p w14:paraId="287263D3">
            <w:pPr>
              <w:rPr>
                <w:rFonts w:ascii="Arial"/>
                <w:sz w:val="21"/>
              </w:rPr>
            </w:pPr>
          </w:p>
        </w:tc>
        <w:tc>
          <w:tcPr>
            <w:tcW w:w="1143" w:type="dxa"/>
            <w:vAlign w:val="top"/>
          </w:tcPr>
          <w:p w14:paraId="7849F8E1">
            <w:pPr>
              <w:rPr>
                <w:rFonts w:ascii="Arial"/>
                <w:sz w:val="21"/>
              </w:rPr>
            </w:pPr>
          </w:p>
        </w:tc>
      </w:tr>
      <w:tr w14:paraId="07C9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88" w:type="dxa"/>
            <w:vAlign w:val="top"/>
          </w:tcPr>
          <w:p w14:paraId="3BDF2787">
            <w:pPr>
              <w:rPr>
                <w:rFonts w:ascii="Arial"/>
                <w:sz w:val="21"/>
              </w:rPr>
            </w:pPr>
          </w:p>
        </w:tc>
        <w:tc>
          <w:tcPr>
            <w:tcW w:w="2626" w:type="dxa"/>
            <w:vAlign w:val="top"/>
          </w:tcPr>
          <w:p w14:paraId="1B8EB4E4">
            <w:pPr>
              <w:rPr>
                <w:rFonts w:ascii="Arial"/>
                <w:sz w:val="21"/>
              </w:rPr>
            </w:pPr>
          </w:p>
        </w:tc>
        <w:tc>
          <w:tcPr>
            <w:tcW w:w="2396" w:type="dxa"/>
            <w:vAlign w:val="top"/>
          </w:tcPr>
          <w:p w14:paraId="322DE500">
            <w:pPr>
              <w:rPr>
                <w:rFonts w:ascii="Arial"/>
                <w:sz w:val="21"/>
              </w:rPr>
            </w:pPr>
          </w:p>
        </w:tc>
        <w:tc>
          <w:tcPr>
            <w:tcW w:w="1664" w:type="dxa"/>
            <w:vAlign w:val="top"/>
          </w:tcPr>
          <w:p w14:paraId="22BA45A2">
            <w:pPr>
              <w:rPr>
                <w:rFonts w:ascii="Arial"/>
                <w:sz w:val="21"/>
              </w:rPr>
            </w:pPr>
          </w:p>
        </w:tc>
        <w:tc>
          <w:tcPr>
            <w:tcW w:w="1143" w:type="dxa"/>
            <w:vAlign w:val="top"/>
          </w:tcPr>
          <w:p w14:paraId="1C334ACA">
            <w:pPr>
              <w:rPr>
                <w:rFonts w:ascii="Arial"/>
                <w:sz w:val="21"/>
              </w:rPr>
            </w:pPr>
          </w:p>
        </w:tc>
      </w:tr>
    </w:tbl>
    <w:p w14:paraId="1F128B79">
      <w:pPr>
        <w:spacing w:before="233" w:line="203" w:lineRule="auto"/>
        <w:ind w:left="5967"/>
        <w:rPr>
          <w:rFonts w:ascii="微软雅黑" w:hAnsi="微软雅黑" w:eastAsia="微软雅黑" w:cs="微软雅黑"/>
          <w:sz w:val="23"/>
          <w:szCs w:val="23"/>
        </w:rPr>
      </w:pPr>
      <w:r>
        <w:rPr>
          <w:rFonts w:ascii="微软雅黑" w:hAnsi="微软雅黑" w:eastAsia="微软雅黑" w:cs="微软雅黑"/>
          <w:b/>
          <w:bCs/>
          <w:spacing w:val="11"/>
          <w:sz w:val="23"/>
          <w:szCs w:val="23"/>
        </w:rPr>
        <w:t>（此栏不够，可加栏续填）</w:t>
      </w:r>
    </w:p>
    <w:p w14:paraId="7FFD3199">
      <w:pPr>
        <w:spacing w:before="227" w:line="207" w:lineRule="auto"/>
        <w:ind w:left="616"/>
        <w:rPr>
          <w:rFonts w:ascii="微软雅黑" w:hAnsi="微软雅黑" w:eastAsia="微软雅黑" w:cs="微软雅黑"/>
          <w:sz w:val="23"/>
          <w:szCs w:val="23"/>
        </w:rPr>
      </w:pPr>
      <w:r>
        <w:rPr>
          <w:rFonts w:ascii="微软雅黑" w:hAnsi="微软雅黑" w:eastAsia="微软雅黑" w:cs="微软雅黑"/>
          <w:b/>
          <w:bCs/>
          <w:spacing w:val="7"/>
          <w:sz w:val="23"/>
          <w:szCs w:val="23"/>
        </w:rPr>
        <w:t>鉴定要求：</w:t>
      </w:r>
    </w:p>
    <w:p w14:paraId="65D8270E">
      <w:pPr>
        <w:pStyle w:val="2"/>
        <w:spacing w:line="456" w:lineRule="auto"/>
      </w:pPr>
    </w:p>
    <w:p w14:paraId="290EBAD0">
      <w:pPr>
        <w:spacing w:line="568" w:lineRule="exact"/>
        <w:ind w:firstLine="131"/>
      </w:pPr>
      <w:r>
        <w:rPr>
          <w:position w:val="-11"/>
        </w:rPr>
        <w:pict>
          <v:shape id="_x0000_s1104" o:spid="_x0000_s1104" style="height:28.4pt;width:436.7pt;" filled="f" stroked="t" coordsize="8734,567" path="m419,6l8733,6m0,561l8733,561e">
            <v:fill on="f" focussize="0,0"/>
            <v:stroke weight="0.6pt" color="#000000" miterlimit="10" joinstyle="bevel"/>
            <v:imagedata o:title=""/>
            <o:lock v:ext="edit"/>
            <w10:wrap type="none"/>
            <w10:anchorlock/>
          </v:shape>
        </w:pict>
      </w:r>
    </w:p>
    <w:p w14:paraId="219A302A">
      <w:pPr>
        <w:spacing w:before="313" w:line="350" w:lineRule="auto"/>
        <w:ind w:left="144" w:right="142" w:firstLine="467"/>
        <w:rPr>
          <w:rFonts w:ascii="微软雅黑" w:hAnsi="微软雅黑" w:eastAsia="微软雅黑" w:cs="微软雅黑"/>
          <w:sz w:val="23"/>
          <w:szCs w:val="23"/>
        </w:rPr>
      </w:pPr>
      <w:r>
        <w:rPr>
          <w:rFonts w:ascii="微软雅黑" w:hAnsi="微软雅黑" w:eastAsia="微软雅黑" w:cs="微软雅黑"/>
          <w:b/>
          <w:bCs/>
          <w:spacing w:val="9"/>
          <w:sz w:val="23"/>
          <w:szCs w:val="23"/>
        </w:rPr>
        <w:t>请于</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9"/>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9"/>
          <w:sz w:val="23"/>
          <w:szCs w:val="23"/>
        </w:rPr>
        <w:t>日前向本机关提交鉴定结果。鉴定结果请以鉴定报告</w:t>
      </w:r>
      <w:r>
        <w:rPr>
          <w:rFonts w:ascii="微软雅黑" w:hAnsi="微软雅黑" w:eastAsia="微软雅黑" w:cs="微软雅黑"/>
          <w:b/>
          <w:bCs/>
          <w:spacing w:val="8"/>
          <w:sz w:val="23"/>
          <w:szCs w:val="23"/>
        </w:rPr>
        <w:t>书形式提交</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8"/>
          <w:sz w:val="23"/>
          <w:szCs w:val="23"/>
        </w:rPr>
        <w:t>，报告书须由鉴定人员签名，并加盖</w:t>
      </w:r>
      <w:r>
        <w:rPr>
          <w:rFonts w:ascii="微软雅黑" w:hAnsi="微软雅黑" w:eastAsia="微软雅黑" w:cs="微软雅黑"/>
          <w:b/>
          <w:bCs/>
          <w:spacing w:val="7"/>
          <w:sz w:val="23"/>
          <w:szCs w:val="23"/>
        </w:rPr>
        <w:t>鉴定机构印章。</w:t>
      </w:r>
    </w:p>
    <w:p w14:paraId="6869FF01">
      <w:pPr>
        <w:pStyle w:val="2"/>
        <w:spacing w:line="256" w:lineRule="auto"/>
      </w:pPr>
    </w:p>
    <w:p w14:paraId="3C7543B2">
      <w:pPr>
        <w:pStyle w:val="2"/>
        <w:spacing w:line="256" w:lineRule="auto"/>
      </w:pPr>
    </w:p>
    <w:p w14:paraId="46202A14">
      <w:pPr>
        <w:pStyle w:val="2"/>
        <w:spacing w:line="257" w:lineRule="auto"/>
      </w:pPr>
    </w:p>
    <w:p w14:paraId="76F6EDC6">
      <w:pPr>
        <w:pStyle w:val="2"/>
        <w:spacing w:line="257" w:lineRule="auto"/>
      </w:pPr>
    </w:p>
    <w:p w14:paraId="4D8F8C2C">
      <w:pPr>
        <w:pStyle w:val="2"/>
        <w:spacing w:line="257" w:lineRule="auto"/>
      </w:pPr>
    </w:p>
    <w:p w14:paraId="5613DA63">
      <w:pPr>
        <w:pStyle w:val="2"/>
        <w:spacing w:line="257" w:lineRule="auto"/>
      </w:pPr>
    </w:p>
    <w:p w14:paraId="526210D8">
      <w:pPr>
        <w:spacing w:before="99" w:line="203" w:lineRule="auto"/>
        <w:ind w:left="5616"/>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4C2B5104">
      <w:pPr>
        <w:spacing w:before="225" w:line="208" w:lineRule="auto"/>
        <w:ind w:left="5898"/>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192279B0">
      <w:pPr>
        <w:pStyle w:val="2"/>
        <w:spacing w:line="439" w:lineRule="auto"/>
      </w:pPr>
    </w:p>
    <w:p w14:paraId="76393FC6">
      <w:pPr>
        <w:spacing w:before="99" w:line="208" w:lineRule="auto"/>
        <w:ind w:left="136"/>
        <w:rPr>
          <w:rFonts w:ascii="微软雅黑" w:hAnsi="微软雅黑" w:eastAsia="微软雅黑" w:cs="微软雅黑"/>
          <w:sz w:val="23"/>
          <w:szCs w:val="23"/>
        </w:rPr>
      </w:pPr>
      <w:r>
        <w:rPr>
          <w:rFonts w:ascii="微软雅黑" w:hAnsi="微软雅黑" w:eastAsia="微软雅黑" w:cs="微软雅黑"/>
          <w:b/>
          <w:bCs/>
          <w:spacing w:val="1"/>
          <w:sz w:val="23"/>
          <w:szCs w:val="23"/>
        </w:rPr>
        <w:t>联系人：</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联系电话</w:t>
      </w:r>
      <w:r>
        <w:rPr>
          <w:rFonts w:ascii="微软雅黑" w:hAnsi="微软雅黑" w:eastAsia="微软雅黑" w:cs="微软雅黑"/>
          <w:b/>
          <w:bCs/>
          <w:spacing w:val="-22"/>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1556AC91">
      <w:pPr>
        <w:pStyle w:val="2"/>
        <w:tabs>
          <w:tab w:val="left" w:pos="8962"/>
        </w:tabs>
        <w:spacing w:before="136"/>
      </w:pPr>
      <w:r>
        <w:rPr>
          <w:u w:val="single" w:color="auto"/>
        </w:rPr>
        <w:tab/>
      </w:r>
    </w:p>
    <w:p w14:paraId="3B361F74">
      <w:pPr>
        <w:spacing w:before="32" w:line="203" w:lineRule="auto"/>
        <w:ind w:left="134"/>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 xml:space="preserve">，一份交受托人（单位）。             </w:t>
      </w:r>
      <w:r>
        <w:rPr>
          <w:rFonts w:ascii="微软雅黑" w:hAnsi="微软雅黑" w:eastAsia="微软雅黑" w:cs="微软雅黑"/>
          <w:b/>
          <w:bCs/>
          <w:spacing w:val="3"/>
          <w:sz w:val="20"/>
          <w:szCs w:val="20"/>
        </w:rPr>
        <w:t xml:space="preserve">  共    页  第   页</w:t>
      </w:r>
    </w:p>
    <w:p w14:paraId="6EA50783">
      <w:pPr>
        <w:spacing w:line="203" w:lineRule="auto"/>
        <w:rPr>
          <w:rFonts w:ascii="微软雅黑" w:hAnsi="微软雅黑" w:eastAsia="微软雅黑" w:cs="微软雅黑"/>
          <w:sz w:val="20"/>
          <w:szCs w:val="20"/>
        </w:rPr>
        <w:sectPr>
          <w:footerReference r:id="rId130" w:type="default"/>
          <w:pgSz w:w="11906" w:h="16838"/>
          <w:pgMar w:top="1431" w:right="1445" w:bottom="1035" w:left="1454" w:header="0" w:footer="726" w:gutter="0"/>
          <w:cols w:space="720" w:num="1"/>
        </w:sectPr>
      </w:pPr>
    </w:p>
    <w:p w14:paraId="5920201B">
      <w:pPr>
        <w:pStyle w:val="2"/>
        <w:spacing w:line="338" w:lineRule="auto"/>
      </w:pPr>
    </w:p>
    <w:p w14:paraId="4392194E">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56BC48E8">
      <w:pPr>
        <w:spacing w:before="153" w:line="333" w:lineRule="auto"/>
        <w:ind w:left="2" w:right="152" w:firstLine="635"/>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《鉴定委托书》是指应急管理部门在查处违法行为的过程中，对于涉及需要经过技术鉴定才能了解有关属性、特征、指标含量等方面的物品，委托有关单位进行相应的鉴定而制作的</w:t>
      </w:r>
      <w:r>
        <w:rPr>
          <w:rFonts w:ascii="FangSong_GB2312" w:hAnsi="FangSong_GB2312" w:eastAsia="FangSong_GB2312" w:cs="FangSong_GB2312"/>
          <w:spacing w:val="2"/>
          <w:sz w:val="31"/>
          <w:szCs w:val="31"/>
        </w:rPr>
        <w:t>文书。</w:t>
      </w:r>
    </w:p>
    <w:p w14:paraId="34516DFC">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550B754A">
      <w:pPr>
        <w:spacing w:before="163" w:line="277" w:lineRule="auto"/>
        <w:ind w:right="156" w:firstLine="63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1</w:t>
      </w:r>
      <w:r>
        <w:rPr>
          <w:rFonts w:ascii="FangSong_GB2312" w:hAnsi="FangSong_GB2312" w:eastAsia="FangSong_GB2312" w:cs="FangSong_GB2312"/>
          <w:spacing w:val="-5"/>
          <w:sz w:val="31"/>
          <w:szCs w:val="31"/>
        </w:rPr>
        <w:t>）《鉴定委托书》应当详细、准确地载明向受委托人（单</w:t>
      </w:r>
      <w:r>
        <w:rPr>
          <w:rFonts w:ascii="FangSong_GB2312" w:hAnsi="FangSong_GB2312" w:eastAsia="FangSong_GB2312" w:cs="FangSong_GB2312"/>
          <w:spacing w:val="7"/>
          <w:sz w:val="31"/>
          <w:szCs w:val="31"/>
        </w:rPr>
        <w:t>位）提供的鉴定物品，并写明鉴定要求。</w:t>
      </w:r>
    </w:p>
    <w:p w14:paraId="07606D4F">
      <w:pPr>
        <w:spacing w:before="191" w:line="277" w:lineRule="auto"/>
        <w:ind w:left="44" w:right="156" w:firstLine="59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）委托鉴定的物品应当逐项进行填写。填写完毕</w:t>
      </w:r>
      <w:r>
        <w:rPr>
          <w:rFonts w:ascii="FangSong_GB2312" w:hAnsi="FangSong_GB2312" w:eastAsia="FangSong_GB2312" w:cs="FangSong_GB2312"/>
          <w:spacing w:val="6"/>
          <w:sz w:val="31"/>
          <w:szCs w:val="31"/>
        </w:rPr>
        <w:t>后，应</w:t>
      </w:r>
      <w:r>
        <w:rPr>
          <w:rFonts w:ascii="FangSong_GB2312" w:hAnsi="FangSong_GB2312" w:eastAsia="FangSong_GB2312" w:cs="FangSong_GB2312"/>
          <w:spacing w:val="4"/>
          <w:sz w:val="31"/>
          <w:szCs w:val="31"/>
        </w:rPr>
        <w:t>当在填写的最后一栏的下一栏注明“</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以下空白”。</w:t>
      </w:r>
    </w:p>
    <w:p w14:paraId="2005C035">
      <w:pPr>
        <w:spacing w:before="185"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15E123D0">
      <w:pPr>
        <w:spacing w:before="165" w:line="333" w:lineRule="auto"/>
        <w:ind w:left="8" w:right="152"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）应急管理部门在制作《鉴定委托书》以及采用</w:t>
      </w:r>
      <w:r>
        <w:rPr>
          <w:rFonts w:ascii="FangSong_GB2312" w:hAnsi="FangSong_GB2312" w:eastAsia="FangSong_GB2312" w:cs="FangSong_GB2312"/>
          <w:spacing w:val="6"/>
          <w:sz w:val="31"/>
          <w:szCs w:val="31"/>
        </w:rPr>
        <w:t>相关的</w:t>
      </w:r>
      <w:r>
        <w:rPr>
          <w:rFonts w:ascii="FangSong_GB2312" w:hAnsi="FangSong_GB2312" w:eastAsia="FangSong_GB2312" w:cs="FangSong_GB2312"/>
          <w:spacing w:val="13"/>
          <w:sz w:val="31"/>
          <w:szCs w:val="31"/>
        </w:rPr>
        <w:t>鉴定结论时，应当符合有关法律法规和司法解释对行</w:t>
      </w:r>
      <w:r>
        <w:rPr>
          <w:rFonts w:ascii="FangSong_GB2312" w:hAnsi="FangSong_GB2312" w:eastAsia="FangSong_GB2312" w:cs="FangSong_GB2312"/>
          <w:spacing w:val="12"/>
          <w:sz w:val="31"/>
          <w:szCs w:val="31"/>
        </w:rPr>
        <w:t>政诉讼证</w:t>
      </w:r>
      <w:r>
        <w:rPr>
          <w:rFonts w:ascii="FangSong_GB2312" w:hAnsi="FangSong_GB2312" w:eastAsia="FangSong_GB2312" w:cs="FangSong_GB2312"/>
          <w:spacing w:val="6"/>
          <w:sz w:val="31"/>
          <w:szCs w:val="31"/>
        </w:rPr>
        <w:t>据要求的有关规定：</w:t>
      </w:r>
    </w:p>
    <w:p w14:paraId="6C9E300D">
      <w:pPr>
        <w:spacing w:before="3" w:line="333" w:lineRule="auto"/>
        <w:ind w:left="7" w:firstLine="642"/>
        <w:jc w:val="both"/>
        <w:rPr>
          <w:rFonts w:ascii="FangSong_GB2312" w:hAnsi="FangSong_GB2312" w:eastAsia="FangSong_GB2312" w:cs="FangSong_GB2312"/>
          <w:sz w:val="31"/>
          <w:szCs w:val="31"/>
        </w:rPr>
      </w:pPr>
      <w:r>
        <w:rPr>
          <w:rFonts w:ascii="宋体" w:hAnsi="宋体" w:eastAsia="宋体" w:cs="宋体"/>
          <w:spacing w:val="2"/>
          <w:sz w:val="31"/>
          <w:szCs w:val="31"/>
        </w:rPr>
        <w:t>2002</w:t>
      </w:r>
      <w:r>
        <w:rPr>
          <w:rFonts w:ascii="宋体" w:hAnsi="宋体" w:eastAsia="宋体" w:cs="宋体"/>
          <w:spacing w:val="-42"/>
          <w:sz w:val="31"/>
          <w:szCs w:val="31"/>
        </w:rPr>
        <w:t xml:space="preserve"> </w:t>
      </w:r>
      <w:r>
        <w:rPr>
          <w:rFonts w:ascii="FangSong_GB2312" w:hAnsi="FangSong_GB2312" w:eastAsia="FangSong_GB2312" w:cs="FangSong_GB2312"/>
          <w:spacing w:val="2"/>
          <w:sz w:val="31"/>
          <w:szCs w:val="31"/>
        </w:rPr>
        <w:t>年《最高人民法院关于行政诉讼证据若干问题的规定》</w:t>
      </w:r>
      <w:r>
        <w:rPr>
          <w:rFonts w:ascii="FangSong_GB2312" w:hAnsi="FangSong_GB2312" w:eastAsia="FangSong_GB2312" w:cs="FangSong_GB2312"/>
          <w:spacing w:val="13"/>
          <w:sz w:val="31"/>
          <w:szCs w:val="31"/>
        </w:rPr>
        <w:t>第十四条规定：根据行政诉讼法第三十一条第一款第</w:t>
      </w:r>
      <w:r>
        <w:rPr>
          <w:rFonts w:ascii="FangSong_GB2312" w:hAnsi="FangSong_GB2312" w:eastAsia="FangSong_GB2312" w:cs="FangSong_GB2312"/>
          <w:spacing w:val="12"/>
          <w:sz w:val="31"/>
          <w:szCs w:val="31"/>
        </w:rPr>
        <w:t>（六）项</w:t>
      </w:r>
      <w:r>
        <w:rPr>
          <w:rFonts w:ascii="FangSong_GB2312" w:hAnsi="FangSong_GB2312" w:eastAsia="FangSong_GB2312" w:cs="FangSong_GB2312"/>
          <w:spacing w:val="7"/>
          <w:sz w:val="31"/>
          <w:szCs w:val="31"/>
        </w:rPr>
        <w:t>的规定，被告向人民法院提供的在行政程序中采用的</w:t>
      </w:r>
      <w:r>
        <w:rPr>
          <w:rFonts w:ascii="FangSong_GB2312" w:hAnsi="FangSong_GB2312" w:eastAsia="FangSong_GB2312" w:cs="FangSong_GB2312"/>
          <w:spacing w:val="6"/>
          <w:sz w:val="31"/>
          <w:szCs w:val="31"/>
        </w:rPr>
        <w:t>鉴定结论，</w:t>
      </w:r>
      <w:r>
        <w:rPr>
          <w:rFonts w:ascii="FangSong_GB2312" w:hAnsi="FangSong_GB2312" w:eastAsia="FangSong_GB2312" w:cs="FangSong_GB2312"/>
          <w:spacing w:val="13"/>
          <w:sz w:val="31"/>
          <w:szCs w:val="31"/>
        </w:rPr>
        <w:t>应当载明委托人和委托鉴定的事项、向鉴定部门提交的</w:t>
      </w:r>
      <w:r>
        <w:rPr>
          <w:rFonts w:ascii="FangSong_GB2312" w:hAnsi="FangSong_GB2312" w:eastAsia="FangSong_GB2312" w:cs="FangSong_GB2312"/>
          <w:spacing w:val="12"/>
          <w:sz w:val="31"/>
          <w:szCs w:val="31"/>
        </w:rPr>
        <w:t>相关材</w:t>
      </w:r>
      <w:r>
        <w:rPr>
          <w:rFonts w:ascii="FangSong_GB2312" w:hAnsi="FangSong_GB2312" w:eastAsia="FangSong_GB2312" w:cs="FangSong_GB2312"/>
          <w:spacing w:val="13"/>
          <w:sz w:val="31"/>
          <w:szCs w:val="31"/>
        </w:rPr>
        <w:t>料、鉴定的依据和使用的科学技术手段、鉴定部门和鉴</w:t>
      </w:r>
      <w:r>
        <w:rPr>
          <w:rFonts w:ascii="FangSong_GB2312" w:hAnsi="FangSong_GB2312" w:eastAsia="FangSong_GB2312" w:cs="FangSong_GB2312"/>
          <w:spacing w:val="12"/>
          <w:sz w:val="31"/>
          <w:szCs w:val="31"/>
        </w:rPr>
        <w:t>定人鉴</w:t>
      </w:r>
      <w:r>
        <w:rPr>
          <w:rFonts w:ascii="FangSong_GB2312" w:hAnsi="FangSong_GB2312" w:eastAsia="FangSong_GB2312" w:cs="FangSong_GB2312"/>
          <w:spacing w:val="13"/>
          <w:sz w:val="31"/>
          <w:szCs w:val="31"/>
        </w:rPr>
        <w:t>定资格的说明，并应有鉴定人的签名和鉴定部门的盖章</w:t>
      </w:r>
      <w:r>
        <w:rPr>
          <w:rFonts w:ascii="FangSong_GB2312" w:hAnsi="FangSong_GB2312" w:eastAsia="FangSong_GB2312" w:cs="FangSong_GB2312"/>
          <w:spacing w:val="12"/>
          <w:sz w:val="31"/>
          <w:szCs w:val="31"/>
        </w:rPr>
        <w:t>。通过</w:t>
      </w:r>
      <w:r>
        <w:rPr>
          <w:rFonts w:ascii="FangSong_GB2312" w:hAnsi="FangSong_GB2312" w:eastAsia="FangSong_GB2312" w:cs="FangSong_GB2312"/>
          <w:spacing w:val="6"/>
          <w:sz w:val="31"/>
          <w:szCs w:val="31"/>
        </w:rPr>
        <w:t>分析获得的鉴定结论，应当说明分析过程。</w:t>
      </w:r>
    </w:p>
    <w:p w14:paraId="5AE81255">
      <w:pPr>
        <w:spacing w:before="4" w:line="333" w:lineRule="auto"/>
        <w:ind w:left="13" w:right="152" w:firstLine="648"/>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第六十二条规定：对被告在行政程序中采纳的鉴定结</w:t>
      </w:r>
      <w:r>
        <w:rPr>
          <w:rFonts w:ascii="FangSong_GB2312" w:hAnsi="FangSong_GB2312" w:eastAsia="FangSong_GB2312" w:cs="FangSong_GB2312"/>
          <w:spacing w:val="11"/>
          <w:sz w:val="31"/>
          <w:szCs w:val="31"/>
        </w:rPr>
        <w:t>论，</w:t>
      </w:r>
      <w:r>
        <w:rPr>
          <w:rFonts w:ascii="FangSong_GB2312" w:hAnsi="FangSong_GB2312" w:eastAsia="FangSong_GB2312" w:cs="FangSong_GB2312"/>
          <w:spacing w:val="12"/>
          <w:sz w:val="31"/>
          <w:szCs w:val="31"/>
        </w:rPr>
        <w:t>原告或者第三人提出证据证明有下列情形之一的，人民法院不</w:t>
      </w:r>
      <w:r>
        <w:rPr>
          <w:rFonts w:ascii="FangSong_GB2312" w:hAnsi="FangSong_GB2312" w:eastAsia="FangSong_GB2312" w:cs="FangSong_GB2312"/>
          <w:spacing w:val="16"/>
          <w:sz w:val="31"/>
          <w:szCs w:val="31"/>
        </w:rPr>
        <w:t>予采纳</w:t>
      </w:r>
      <w:r>
        <w:rPr>
          <w:rFonts w:ascii="FangSong_GB2312" w:hAnsi="FangSong_GB2312" w:eastAsia="FangSong_GB2312" w:cs="FangSong_GB2312"/>
          <w:spacing w:val="-89"/>
          <w:sz w:val="31"/>
          <w:szCs w:val="31"/>
        </w:rPr>
        <w:t>：（</w:t>
      </w:r>
      <w:r>
        <w:rPr>
          <w:rFonts w:ascii="FangSong_GB2312" w:hAnsi="FangSong_GB2312" w:eastAsia="FangSong_GB2312" w:cs="FangSong_GB2312"/>
          <w:spacing w:val="16"/>
          <w:sz w:val="31"/>
          <w:szCs w:val="31"/>
        </w:rPr>
        <w:t>一）鉴定人不具备鉴定资格</w:t>
      </w:r>
      <w:r>
        <w:rPr>
          <w:rFonts w:ascii="FangSong_GB2312" w:hAnsi="FangSong_GB2312" w:eastAsia="FangSong_GB2312" w:cs="FangSong_GB2312"/>
          <w:spacing w:val="-89"/>
          <w:sz w:val="31"/>
          <w:szCs w:val="31"/>
        </w:rPr>
        <w:t>；（</w:t>
      </w:r>
      <w:r>
        <w:rPr>
          <w:rFonts w:ascii="FangSong_GB2312" w:hAnsi="FangSong_GB2312" w:eastAsia="FangSong_GB2312" w:cs="FangSong_GB2312"/>
          <w:spacing w:val="16"/>
          <w:sz w:val="31"/>
          <w:szCs w:val="31"/>
        </w:rPr>
        <w:t>二）鉴定程序严重违</w:t>
      </w:r>
    </w:p>
    <w:p w14:paraId="38C3DD6F">
      <w:pPr>
        <w:spacing w:line="333" w:lineRule="auto"/>
        <w:rPr>
          <w:rFonts w:ascii="FangSong_GB2312" w:hAnsi="FangSong_GB2312" w:eastAsia="FangSong_GB2312" w:cs="FangSong_GB2312"/>
          <w:sz w:val="31"/>
          <w:szCs w:val="31"/>
        </w:rPr>
        <w:sectPr>
          <w:footerReference r:id="rId131" w:type="default"/>
          <w:pgSz w:w="11906" w:h="16838"/>
          <w:pgMar w:top="1431" w:right="1431" w:bottom="1040" w:left="1593" w:header="0" w:footer="731" w:gutter="0"/>
          <w:cols w:space="720" w:num="1"/>
        </w:sectPr>
      </w:pPr>
    </w:p>
    <w:p w14:paraId="15C6D975">
      <w:pPr>
        <w:pStyle w:val="2"/>
        <w:spacing w:line="341" w:lineRule="auto"/>
      </w:pPr>
    </w:p>
    <w:p w14:paraId="6127FF59">
      <w:pPr>
        <w:spacing w:before="100" w:line="219" w:lineRule="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法</w:t>
      </w:r>
      <w:r>
        <w:rPr>
          <w:rFonts w:ascii="FangSong_GB2312" w:hAnsi="FangSong_GB2312" w:eastAsia="FangSong_GB2312" w:cs="FangSong_GB2312"/>
          <w:spacing w:val="-37"/>
          <w:sz w:val="31"/>
          <w:szCs w:val="31"/>
        </w:rPr>
        <w:t>；（</w:t>
      </w:r>
      <w:r>
        <w:rPr>
          <w:rFonts w:ascii="FangSong_GB2312" w:hAnsi="FangSong_GB2312" w:eastAsia="FangSong_GB2312" w:cs="FangSong_GB2312"/>
          <w:spacing w:val="5"/>
          <w:sz w:val="31"/>
          <w:szCs w:val="31"/>
        </w:rPr>
        <w:t>三）鉴定结论错误、不明确或者内容不完整。</w:t>
      </w:r>
    </w:p>
    <w:p w14:paraId="462C75B1">
      <w:pPr>
        <w:spacing w:before="190" w:line="278" w:lineRule="auto"/>
        <w:ind w:left="2" w:right="3"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）对需要委托有关单位进行检测、检验的</w:t>
      </w:r>
      <w:r>
        <w:rPr>
          <w:rFonts w:ascii="FangSong_GB2312" w:hAnsi="FangSong_GB2312" w:eastAsia="FangSong_GB2312" w:cs="FangSong_GB2312"/>
          <w:spacing w:val="6"/>
          <w:sz w:val="31"/>
          <w:szCs w:val="31"/>
        </w:rPr>
        <w:t>，可以参照本</w:t>
      </w:r>
      <w:r>
        <w:rPr>
          <w:rFonts w:ascii="FangSong_GB2312" w:hAnsi="FangSong_GB2312" w:eastAsia="FangSong_GB2312" w:cs="FangSong_GB2312"/>
          <w:spacing w:val="1"/>
          <w:sz w:val="31"/>
          <w:szCs w:val="31"/>
        </w:rPr>
        <w:t>文书制作委托书。</w:t>
      </w:r>
    </w:p>
    <w:p w14:paraId="7A2D1445">
      <w:pPr>
        <w:spacing w:before="186" w:line="277" w:lineRule="auto"/>
        <w:ind w:left="24" w:firstLine="596"/>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宋体" w:hAnsi="宋体" w:eastAsia="宋体" w:cs="宋体"/>
          <w:spacing w:val="11"/>
          <w:sz w:val="31"/>
          <w:szCs w:val="31"/>
        </w:rPr>
        <w:t>3</w:t>
      </w:r>
      <w:r>
        <w:rPr>
          <w:rFonts w:ascii="FangSong_GB2312" w:hAnsi="FangSong_GB2312" w:eastAsia="FangSong_GB2312" w:cs="FangSong_GB2312"/>
          <w:spacing w:val="11"/>
          <w:sz w:val="31"/>
          <w:szCs w:val="31"/>
        </w:rPr>
        <w:t>）本文书一式两份，一份送受托人（单位</w:t>
      </w:r>
      <w:r>
        <w:rPr>
          <w:rFonts w:ascii="FangSong_GB2312" w:hAnsi="FangSong_GB2312" w:eastAsia="FangSong_GB2312" w:cs="FangSong_GB2312"/>
          <w:spacing w:val="-43"/>
          <w:sz w:val="31"/>
          <w:szCs w:val="31"/>
        </w:rPr>
        <w:t>），</w:t>
      </w:r>
      <w:r>
        <w:rPr>
          <w:rFonts w:ascii="FangSong_GB2312" w:hAnsi="FangSong_GB2312" w:eastAsia="FangSong_GB2312" w:cs="FangSong_GB2312"/>
          <w:spacing w:val="11"/>
          <w:sz w:val="31"/>
          <w:szCs w:val="31"/>
        </w:rPr>
        <w:t>一份附卷</w:t>
      </w:r>
      <w:r>
        <w:rPr>
          <w:rFonts w:ascii="FangSong_GB2312" w:hAnsi="FangSong_GB2312" w:eastAsia="FangSong_GB2312" w:cs="FangSong_GB2312"/>
          <w:spacing w:val="6"/>
          <w:sz w:val="31"/>
          <w:szCs w:val="31"/>
        </w:rPr>
        <w:t>归档，并与《文书送达回证》配套使用。</w:t>
      </w:r>
    </w:p>
    <w:p w14:paraId="2753AE77">
      <w:pPr>
        <w:spacing w:line="277" w:lineRule="auto"/>
        <w:rPr>
          <w:rFonts w:ascii="FangSong_GB2312" w:hAnsi="FangSong_GB2312" w:eastAsia="FangSong_GB2312" w:cs="FangSong_GB2312"/>
          <w:sz w:val="31"/>
          <w:szCs w:val="31"/>
        </w:rPr>
        <w:sectPr>
          <w:footerReference r:id="rId132" w:type="default"/>
          <w:pgSz w:w="11906" w:h="16838"/>
          <w:pgMar w:top="1431" w:right="1587" w:bottom="1040" w:left="1609" w:header="0" w:footer="731" w:gutter="0"/>
          <w:cols w:space="720" w:num="1"/>
        </w:sectPr>
      </w:pPr>
    </w:p>
    <w:p w14:paraId="4BD3E1F8">
      <w:pPr>
        <w:pStyle w:val="2"/>
        <w:spacing w:line="339" w:lineRule="auto"/>
      </w:pPr>
    </w:p>
    <w:p w14:paraId="3BAAD5AF">
      <w:pPr>
        <w:spacing w:before="101" w:line="238" w:lineRule="auto"/>
        <w:ind w:left="150"/>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A4EA0C9">
      <w:pPr>
        <w:spacing w:before="57" w:line="166" w:lineRule="auto"/>
        <w:ind w:left="22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43B4F64">
      <w:pPr>
        <w:spacing w:line="74" w:lineRule="exact"/>
        <w:ind w:firstLine="23"/>
      </w:pPr>
      <w:r>
        <w:rPr>
          <w:position w:val="-1"/>
        </w:rPr>
        <w:drawing>
          <wp:inline distT="0" distB="0" distL="0" distR="0">
            <wp:extent cx="5686425" cy="46990"/>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57"/>
                    <a:stretch>
                      <a:fillRect/>
                    </a:stretch>
                  </pic:blipFill>
                  <pic:spPr>
                    <a:xfrm>
                      <a:off x="0" y="0"/>
                      <a:ext cx="5687026" cy="46990"/>
                    </a:xfrm>
                    <a:prstGeom prst="rect">
                      <a:avLst/>
                    </a:prstGeom>
                  </pic:spPr>
                </pic:pic>
              </a:graphicData>
            </a:graphic>
          </wp:inline>
        </w:drawing>
      </w:r>
    </w:p>
    <w:p w14:paraId="75DCAF1A">
      <w:pPr>
        <w:spacing w:before="24" w:line="208" w:lineRule="auto"/>
        <w:ind w:left="340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鉴定委托书</w:t>
      </w:r>
    </w:p>
    <w:p w14:paraId="258D21FC">
      <w:pPr>
        <w:spacing w:before="147" w:line="203" w:lineRule="auto"/>
        <w:ind w:left="3010"/>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)应急鉴〔</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1CEE24C6">
      <w:pPr>
        <w:pStyle w:val="2"/>
        <w:spacing w:line="346" w:lineRule="auto"/>
      </w:pPr>
    </w:p>
    <w:p w14:paraId="5709471D">
      <w:pPr>
        <w:pStyle w:val="2"/>
        <w:spacing w:line="347" w:lineRule="auto"/>
      </w:pPr>
    </w:p>
    <w:p w14:paraId="2F0ECC76">
      <w:pPr>
        <w:tabs>
          <w:tab w:val="left" w:pos="440"/>
        </w:tabs>
        <w:spacing w:before="98" w:line="192" w:lineRule="auto"/>
        <w:ind w:left="131"/>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5"/>
          <w:sz w:val="23"/>
          <w:szCs w:val="23"/>
          <w:u w:val="single" w:color="auto"/>
        </w:rPr>
        <w:t>××省</w:t>
      </w:r>
      <w:r>
        <w:rPr>
          <w:rFonts w:ascii="FangSong_GB2312" w:hAnsi="FangSong_GB2312" w:eastAsia="FangSong_GB2312" w:cs="FangSong_GB2312"/>
          <w:spacing w:val="-40"/>
          <w:sz w:val="23"/>
          <w:szCs w:val="23"/>
          <w:u w:val="single" w:color="auto"/>
        </w:rPr>
        <w:t xml:space="preserve"> </w:t>
      </w:r>
      <w:r>
        <w:rPr>
          <w:rFonts w:ascii="FangSong_GB2312" w:hAnsi="FangSong_GB2312" w:eastAsia="FangSong_GB2312" w:cs="FangSong_GB2312"/>
          <w:spacing w:val="-5"/>
          <w:sz w:val="23"/>
          <w:szCs w:val="23"/>
          <w:u w:val="single" w:color="auto"/>
        </w:rPr>
        <w:t xml:space="preserve">××研究院  </w:t>
      </w:r>
      <w:r>
        <w:rPr>
          <w:rFonts w:ascii="微软雅黑" w:hAnsi="微软雅黑" w:eastAsia="微软雅黑" w:cs="微软雅黑"/>
          <w:b/>
          <w:bCs/>
          <w:spacing w:val="-5"/>
          <w:sz w:val="23"/>
          <w:szCs w:val="23"/>
        </w:rPr>
        <w:t>：</w:t>
      </w:r>
    </w:p>
    <w:p w14:paraId="16543CB8">
      <w:pPr>
        <w:spacing w:before="233" w:line="270" w:lineRule="auto"/>
        <w:ind w:left="135" w:right="117" w:firstLine="502"/>
        <w:rPr>
          <w:rFonts w:ascii="微软雅黑" w:hAnsi="微软雅黑" w:eastAsia="微软雅黑" w:cs="微软雅黑"/>
          <w:sz w:val="23"/>
          <w:szCs w:val="23"/>
        </w:rPr>
      </w:pPr>
      <w:r>
        <w:rPr>
          <w:rFonts w:ascii="微软雅黑" w:hAnsi="微软雅黑" w:eastAsia="微软雅黑" w:cs="微软雅黑"/>
          <w:b/>
          <w:bCs/>
          <w:spacing w:val="12"/>
          <w:sz w:val="23"/>
          <w:szCs w:val="23"/>
        </w:rPr>
        <w:t>因调查有关安全生产违法案件的需要，本机关现委托你单位对下列</w:t>
      </w:r>
      <w:r>
        <w:rPr>
          <w:rFonts w:ascii="微软雅黑" w:hAnsi="微软雅黑" w:eastAsia="微软雅黑" w:cs="微软雅黑"/>
          <w:b/>
          <w:bCs/>
          <w:spacing w:val="11"/>
          <w:sz w:val="23"/>
          <w:szCs w:val="23"/>
        </w:rPr>
        <w:t>物品进行鉴</w:t>
      </w:r>
      <w:r>
        <w:rPr>
          <w:rFonts w:ascii="微软雅黑" w:hAnsi="微软雅黑" w:eastAsia="微软雅黑" w:cs="微软雅黑"/>
          <w:b/>
          <w:bCs/>
          <w:spacing w:val="-4"/>
          <w:sz w:val="23"/>
          <w:szCs w:val="23"/>
        </w:rPr>
        <w:t>定。</w:t>
      </w:r>
    </w:p>
    <w:tbl>
      <w:tblPr>
        <w:tblStyle w:val="5"/>
        <w:tblW w:w="8717"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184"/>
        <w:gridCol w:w="1823"/>
        <w:gridCol w:w="1499"/>
        <w:gridCol w:w="2323"/>
      </w:tblGrid>
      <w:tr w14:paraId="17EF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88" w:type="dxa"/>
            <w:vAlign w:val="top"/>
          </w:tcPr>
          <w:p w14:paraId="524793D3">
            <w:pPr>
              <w:pStyle w:val="6"/>
              <w:spacing w:before="39" w:line="217" w:lineRule="auto"/>
              <w:ind w:left="211"/>
            </w:pPr>
            <w:r>
              <w:rPr>
                <w:spacing w:val="5"/>
              </w:rPr>
              <w:t>序号</w:t>
            </w:r>
          </w:p>
        </w:tc>
        <w:tc>
          <w:tcPr>
            <w:tcW w:w="2184" w:type="dxa"/>
            <w:vAlign w:val="top"/>
          </w:tcPr>
          <w:p w14:paraId="28F032B6">
            <w:pPr>
              <w:pStyle w:val="6"/>
              <w:spacing w:before="39" w:line="217" w:lineRule="auto"/>
              <w:ind w:left="616"/>
            </w:pPr>
            <w:r>
              <w:rPr>
                <w:spacing w:val="7"/>
              </w:rPr>
              <w:t>物品名称</w:t>
            </w:r>
          </w:p>
        </w:tc>
        <w:tc>
          <w:tcPr>
            <w:tcW w:w="1823" w:type="dxa"/>
            <w:vAlign w:val="top"/>
          </w:tcPr>
          <w:p w14:paraId="31AE6B6A">
            <w:pPr>
              <w:pStyle w:val="6"/>
              <w:spacing w:before="39" w:line="217" w:lineRule="auto"/>
              <w:ind w:left="435"/>
            </w:pPr>
            <w:r>
              <w:rPr>
                <w:spacing w:val="8"/>
              </w:rPr>
              <w:t>规格型号</w:t>
            </w:r>
          </w:p>
        </w:tc>
        <w:tc>
          <w:tcPr>
            <w:tcW w:w="1499" w:type="dxa"/>
            <w:vAlign w:val="top"/>
          </w:tcPr>
          <w:p w14:paraId="64B4AE44">
            <w:pPr>
              <w:pStyle w:val="6"/>
              <w:spacing w:before="39" w:line="217" w:lineRule="auto"/>
              <w:ind w:left="158"/>
            </w:pPr>
            <w:r>
              <w:rPr>
                <w:spacing w:val="7"/>
              </w:rPr>
              <w:t>数量及单位</w:t>
            </w:r>
          </w:p>
        </w:tc>
        <w:tc>
          <w:tcPr>
            <w:tcW w:w="2323" w:type="dxa"/>
            <w:vAlign w:val="top"/>
          </w:tcPr>
          <w:p w14:paraId="65D58A6E">
            <w:pPr>
              <w:pStyle w:val="6"/>
              <w:spacing w:before="39" w:line="217" w:lineRule="auto"/>
              <w:ind w:left="928"/>
            </w:pPr>
            <w:r>
              <w:rPr>
                <w:spacing w:val="5"/>
              </w:rPr>
              <w:t>备注</w:t>
            </w:r>
          </w:p>
        </w:tc>
      </w:tr>
      <w:tr w14:paraId="266F9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8" w:type="dxa"/>
            <w:vAlign w:val="top"/>
          </w:tcPr>
          <w:p w14:paraId="6A14247D">
            <w:pPr>
              <w:spacing w:before="185" w:line="311" w:lineRule="exact"/>
              <w:ind w:left="409"/>
              <w:rPr>
                <w:rFonts w:ascii="宋体" w:hAnsi="宋体" w:eastAsia="宋体" w:cs="宋体"/>
                <w:sz w:val="23"/>
                <w:szCs w:val="23"/>
              </w:rPr>
            </w:pPr>
            <w:r>
              <w:rPr>
                <w:rFonts w:ascii="宋体" w:hAnsi="宋体" w:eastAsia="宋体" w:cs="宋体"/>
                <w:position w:val="1"/>
                <w:sz w:val="23"/>
                <w:szCs w:val="23"/>
              </w:rPr>
              <w:t>1</w:t>
            </w:r>
          </w:p>
        </w:tc>
        <w:tc>
          <w:tcPr>
            <w:tcW w:w="2184" w:type="dxa"/>
            <w:vAlign w:val="top"/>
          </w:tcPr>
          <w:p w14:paraId="1F872344">
            <w:pPr>
              <w:spacing w:before="35" w:line="224" w:lineRule="auto"/>
              <w:ind w:left="627" w:right="131" w:hanging="492"/>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标称“</w:t>
            </w:r>
            <w:r>
              <w:rPr>
                <w:rFonts w:ascii="FangSong_GB2312" w:hAnsi="FangSong_GB2312" w:eastAsia="FangSong_GB2312" w:cs="FangSong_GB2312"/>
                <w:spacing w:val="-84"/>
                <w:sz w:val="23"/>
                <w:szCs w:val="23"/>
              </w:rPr>
              <w:t xml:space="preserve"> </w:t>
            </w:r>
            <w:r>
              <w:rPr>
                <w:rFonts w:ascii="FangSong_GB2312" w:hAnsi="FangSong_GB2312" w:eastAsia="FangSong_GB2312" w:cs="FangSong_GB2312"/>
                <w:spacing w:val="5"/>
                <w:sz w:val="23"/>
                <w:szCs w:val="23"/>
              </w:rPr>
              <w:t>副产甲酸甲酯”溶液</w:t>
            </w:r>
          </w:p>
        </w:tc>
        <w:tc>
          <w:tcPr>
            <w:tcW w:w="1823" w:type="dxa"/>
            <w:vAlign w:val="top"/>
          </w:tcPr>
          <w:p w14:paraId="44A087B7">
            <w:pPr>
              <w:spacing w:before="186" w:line="233" w:lineRule="auto"/>
              <w:ind w:left="804"/>
              <w:rPr>
                <w:rFonts w:ascii="FangSong_GB2312" w:hAnsi="FangSong_GB2312" w:eastAsia="FangSong_GB2312" w:cs="FangSong_GB2312"/>
                <w:sz w:val="23"/>
                <w:szCs w:val="23"/>
              </w:rPr>
            </w:pPr>
            <w:r>
              <w:rPr>
                <w:rFonts w:ascii="FangSong_GB2312" w:hAnsi="FangSong_GB2312" w:eastAsia="FangSong_GB2312" w:cs="FangSong_GB2312"/>
                <w:sz w:val="23"/>
                <w:szCs w:val="23"/>
              </w:rPr>
              <w:t>无</w:t>
            </w:r>
          </w:p>
        </w:tc>
        <w:tc>
          <w:tcPr>
            <w:tcW w:w="1499" w:type="dxa"/>
            <w:vAlign w:val="top"/>
          </w:tcPr>
          <w:p w14:paraId="76C69DE3">
            <w:pPr>
              <w:spacing w:before="184" w:line="232" w:lineRule="auto"/>
              <w:ind w:left="549"/>
              <w:rPr>
                <w:rFonts w:ascii="FangSong_GB2312" w:hAnsi="FangSong_GB2312" w:eastAsia="FangSong_GB2312" w:cs="FangSong_GB2312"/>
                <w:sz w:val="23"/>
                <w:szCs w:val="23"/>
              </w:rPr>
            </w:pPr>
            <w:r>
              <w:rPr>
                <w:rFonts w:ascii="宋体" w:hAnsi="宋体" w:eastAsia="宋体" w:cs="宋体"/>
                <w:spacing w:val="-4"/>
                <w:sz w:val="23"/>
                <w:szCs w:val="23"/>
              </w:rPr>
              <w:t>2</w:t>
            </w:r>
            <w:r>
              <w:rPr>
                <w:rFonts w:ascii="宋体" w:hAnsi="宋体" w:eastAsia="宋体" w:cs="宋体"/>
                <w:spacing w:val="-42"/>
                <w:sz w:val="23"/>
                <w:szCs w:val="23"/>
              </w:rPr>
              <w:t xml:space="preserve"> </w:t>
            </w:r>
            <w:r>
              <w:rPr>
                <w:rFonts w:ascii="FangSong_GB2312" w:hAnsi="FangSong_GB2312" w:eastAsia="FangSong_GB2312" w:cs="FangSong_GB2312"/>
                <w:spacing w:val="-4"/>
                <w:sz w:val="23"/>
                <w:szCs w:val="23"/>
              </w:rPr>
              <w:t>瓶</w:t>
            </w:r>
          </w:p>
        </w:tc>
        <w:tc>
          <w:tcPr>
            <w:tcW w:w="2323" w:type="dxa"/>
            <w:vAlign w:val="top"/>
          </w:tcPr>
          <w:p w14:paraId="744231D5">
            <w:pPr>
              <w:spacing w:before="185" w:line="223" w:lineRule="auto"/>
              <w:ind w:left="597"/>
              <w:rPr>
                <w:rFonts w:ascii="宋体" w:hAnsi="宋体" w:eastAsia="宋体" w:cs="宋体"/>
                <w:sz w:val="23"/>
                <w:szCs w:val="23"/>
              </w:rPr>
            </w:pPr>
            <w:r>
              <w:rPr>
                <w:rFonts w:ascii="FangSong_GB2312" w:hAnsi="FangSong_GB2312" w:eastAsia="FangSong_GB2312" w:cs="FangSong_GB2312"/>
                <w:spacing w:val="4"/>
                <w:sz w:val="23"/>
                <w:szCs w:val="23"/>
              </w:rPr>
              <w:t>每瓶</w:t>
            </w:r>
            <w:r>
              <w:rPr>
                <w:rFonts w:ascii="FangSong_GB2312" w:hAnsi="FangSong_GB2312" w:eastAsia="FangSong_GB2312" w:cs="FangSong_GB2312"/>
                <w:spacing w:val="-41"/>
                <w:sz w:val="23"/>
                <w:szCs w:val="23"/>
              </w:rPr>
              <w:t xml:space="preserve"> </w:t>
            </w:r>
            <w:r>
              <w:rPr>
                <w:rFonts w:ascii="宋体" w:hAnsi="宋体" w:eastAsia="宋体" w:cs="宋体"/>
                <w:spacing w:val="4"/>
                <w:sz w:val="23"/>
                <w:szCs w:val="23"/>
              </w:rPr>
              <w:t>200</w:t>
            </w:r>
            <w:r>
              <w:rPr>
                <w:rFonts w:ascii="宋体" w:hAnsi="宋体" w:eastAsia="宋体" w:cs="宋体"/>
                <w:sz w:val="23"/>
                <w:szCs w:val="23"/>
              </w:rPr>
              <w:t>ml</w:t>
            </w:r>
          </w:p>
        </w:tc>
      </w:tr>
      <w:tr w14:paraId="477B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8" w:type="dxa"/>
            <w:vAlign w:val="top"/>
          </w:tcPr>
          <w:p w14:paraId="63FA98BB">
            <w:pPr>
              <w:rPr>
                <w:rFonts w:ascii="Arial"/>
                <w:sz w:val="21"/>
              </w:rPr>
            </w:pPr>
          </w:p>
        </w:tc>
        <w:tc>
          <w:tcPr>
            <w:tcW w:w="2184" w:type="dxa"/>
            <w:vAlign w:val="top"/>
          </w:tcPr>
          <w:p w14:paraId="6AD0435B">
            <w:pPr>
              <w:spacing w:before="186" w:line="224" w:lineRule="auto"/>
              <w:ind w:left="372"/>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（以下空白）</w:t>
            </w:r>
          </w:p>
        </w:tc>
        <w:tc>
          <w:tcPr>
            <w:tcW w:w="1823" w:type="dxa"/>
            <w:vAlign w:val="top"/>
          </w:tcPr>
          <w:p w14:paraId="1B9CDD31">
            <w:pPr>
              <w:rPr>
                <w:rFonts w:ascii="Arial"/>
                <w:sz w:val="21"/>
              </w:rPr>
            </w:pPr>
          </w:p>
        </w:tc>
        <w:tc>
          <w:tcPr>
            <w:tcW w:w="1499" w:type="dxa"/>
            <w:vAlign w:val="top"/>
          </w:tcPr>
          <w:p w14:paraId="512ACF25">
            <w:pPr>
              <w:rPr>
                <w:rFonts w:ascii="Arial"/>
                <w:sz w:val="21"/>
              </w:rPr>
            </w:pPr>
          </w:p>
        </w:tc>
        <w:tc>
          <w:tcPr>
            <w:tcW w:w="2323" w:type="dxa"/>
            <w:vAlign w:val="top"/>
          </w:tcPr>
          <w:p w14:paraId="4887A78C">
            <w:pPr>
              <w:rPr>
                <w:rFonts w:ascii="Arial"/>
                <w:sz w:val="21"/>
              </w:rPr>
            </w:pPr>
          </w:p>
        </w:tc>
      </w:tr>
      <w:tr w14:paraId="53441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8" w:type="dxa"/>
            <w:vAlign w:val="top"/>
          </w:tcPr>
          <w:p w14:paraId="0BEB40F3">
            <w:pPr>
              <w:rPr>
                <w:rFonts w:ascii="Arial"/>
                <w:sz w:val="21"/>
              </w:rPr>
            </w:pPr>
          </w:p>
        </w:tc>
        <w:tc>
          <w:tcPr>
            <w:tcW w:w="2184" w:type="dxa"/>
            <w:vAlign w:val="top"/>
          </w:tcPr>
          <w:p w14:paraId="3AC2E29C">
            <w:pPr>
              <w:rPr>
                <w:rFonts w:ascii="Arial"/>
                <w:sz w:val="21"/>
              </w:rPr>
            </w:pPr>
          </w:p>
        </w:tc>
        <w:tc>
          <w:tcPr>
            <w:tcW w:w="1823" w:type="dxa"/>
            <w:vAlign w:val="top"/>
          </w:tcPr>
          <w:p w14:paraId="7CA19744">
            <w:pPr>
              <w:rPr>
                <w:rFonts w:ascii="Arial"/>
                <w:sz w:val="21"/>
              </w:rPr>
            </w:pPr>
          </w:p>
        </w:tc>
        <w:tc>
          <w:tcPr>
            <w:tcW w:w="1499" w:type="dxa"/>
            <w:vAlign w:val="top"/>
          </w:tcPr>
          <w:p w14:paraId="225299EC">
            <w:pPr>
              <w:rPr>
                <w:rFonts w:ascii="Arial"/>
                <w:sz w:val="21"/>
              </w:rPr>
            </w:pPr>
          </w:p>
        </w:tc>
        <w:tc>
          <w:tcPr>
            <w:tcW w:w="2323" w:type="dxa"/>
            <w:vAlign w:val="top"/>
          </w:tcPr>
          <w:p w14:paraId="2371D953">
            <w:pPr>
              <w:rPr>
                <w:rFonts w:ascii="Arial"/>
                <w:sz w:val="21"/>
              </w:rPr>
            </w:pPr>
          </w:p>
        </w:tc>
      </w:tr>
      <w:tr w14:paraId="58FB3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88" w:type="dxa"/>
            <w:vAlign w:val="top"/>
          </w:tcPr>
          <w:p w14:paraId="18D3E3CA">
            <w:pPr>
              <w:rPr>
                <w:rFonts w:ascii="Arial"/>
                <w:sz w:val="21"/>
              </w:rPr>
            </w:pPr>
          </w:p>
        </w:tc>
        <w:tc>
          <w:tcPr>
            <w:tcW w:w="2184" w:type="dxa"/>
            <w:vAlign w:val="top"/>
          </w:tcPr>
          <w:p w14:paraId="2D275330">
            <w:pPr>
              <w:rPr>
                <w:rFonts w:ascii="Arial"/>
                <w:sz w:val="21"/>
              </w:rPr>
            </w:pPr>
          </w:p>
        </w:tc>
        <w:tc>
          <w:tcPr>
            <w:tcW w:w="1823" w:type="dxa"/>
            <w:vAlign w:val="top"/>
          </w:tcPr>
          <w:p w14:paraId="5FDFB0A9">
            <w:pPr>
              <w:rPr>
                <w:rFonts w:ascii="Arial"/>
                <w:sz w:val="21"/>
              </w:rPr>
            </w:pPr>
          </w:p>
        </w:tc>
        <w:tc>
          <w:tcPr>
            <w:tcW w:w="1499" w:type="dxa"/>
            <w:vAlign w:val="top"/>
          </w:tcPr>
          <w:p w14:paraId="1005BA84">
            <w:pPr>
              <w:rPr>
                <w:rFonts w:ascii="Arial"/>
                <w:sz w:val="21"/>
              </w:rPr>
            </w:pPr>
          </w:p>
        </w:tc>
        <w:tc>
          <w:tcPr>
            <w:tcW w:w="2323" w:type="dxa"/>
            <w:vAlign w:val="top"/>
          </w:tcPr>
          <w:p w14:paraId="228C2D45">
            <w:pPr>
              <w:rPr>
                <w:rFonts w:ascii="Arial"/>
                <w:sz w:val="21"/>
              </w:rPr>
            </w:pPr>
          </w:p>
        </w:tc>
      </w:tr>
    </w:tbl>
    <w:p w14:paraId="7AADEB5F">
      <w:pPr>
        <w:spacing w:before="234" w:line="207" w:lineRule="auto"/>
        <w:ind w:left="616"/>
        <w:rPr>
          <w:rFonts w:ascii="微软雅黑" w:hAnsi="微软雅黑" w:eastAsia="微软雅黑" w:cs="微软雅黑"/>
          <w:sz w:val="23"/>
          <w:szCs w:val="23"/>
        </w:rPr>
      </w:pPr>
      <w:r>
        <w:rPr>
          <w:rFonts w:ascii="微软雅黑" w:hAnsi="微软雅黑" w:eastAsia="微软雅黑" w:cs="微软雅黑"/>
          <w:b/>
          <w:bCs/>
          <w:spacing w:val="7"/>
          <w:sz w:val="23"/>
          <w:szCs w:val="23"/>
        </w:rPr>
        <w:t>鉴定要求：</w:t>
      </w:r>
    </w:p>
    <w:p w14:paraId="0E2DB1A0">
      <w:pPr>
        <w:tabs>
          <w:tab w:val="left" w:pos="685"/>
        </w:tabs>
        <w:spacing w:before="228" w:line="446" w:lineRule="auto"/>
        <w:ind w:left="139" w:right="117" w:firstLine="411"/>
        <w:rPr>
          <w:rFonts w:ascii="FangSong_GB2312" w:hAnsi="FangSong_GB2312" w:eastAsia="FangSong_GB2312" w:cs="FangSong_GB2312"/>
          <w:sz w:val="23"/>
          <w:szCs w:val="23"/>
        </w:rPr>
      </w:pPr>
      <w:r>
        <w:pict>
          <v:shape id="_x0000_s1105" o:spid="_x0000_s1105" style="position:absolute;left:0pt;margin-left:6.55pt;margin-top:50.85pt;height:0.65pt;width:436.7pt;z-index:251738112;mso-width-relative:page;mso-height-relative:page;" filled="f" stroked="t" coordsize="8734,12" path="m0,6l8733,6e">
            <v:fill on="f" focussize="0,0"/>
            <v:stroke weight="0.6pt" color="#000000" miterlimit="10" joinstyle="bevel"/>
            <v:imagedata o:title=""/>
            <o:lock v:ext="edit"/>
          </v:shape>
        </w:pic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0"/>
          <w:sz w:val="23"/>
          <w:szCs w:val="23"/>
          <w:u w:val="single" w:color="auto"/>
        </w:rPr>
        <w:t>对送检溶液进行鉴定，明确其成分以及燃烧、爆炸、腐蚀、助燃、自反应和遇</w:t>
      </w:r>
      <w:r>
        <w:rPr>
          <w:rFonts w:ascii="FangSong_GB2312" w:hAnsi="FangSong_GB2312" w:eastAsia="FangSong_GB2312" w:cs="FangSong_GB2312"/>
          <w:spacing w:val="9"/>
          <w:sz w:val="23"/>
          <w:szCs w:val="23"/>
        </w:rPr>
        <w:t>水反应等危险特性，明确其是否属于危险化学品。</w:t>
      </w:r>
    </w:p>
    <w:p w14:paraId="3310A800">
      <w:pPr>
        <w:spacing w:line="350" w:lineRule="auto"/>
        <w:ind w:left="135" w:right="117" w:firstLine="417"/>
        <w:rPr>
          <w:rFonts w:ascii="微软雅黑" w:hAnsi="微软雅黑" w:eastAsia="微软雅黑" w:cs="微软雅黑"/>
          <w:sz w:val="23"/>
          <w:szCs w:val="23"/>
        </w:rPr>
      </w:pPr>
      <w:r>
        <w:rPr>
          <w:rFonts w:ascii="微软雅黑" w:hAnsi="微软雅黑" w:eastAsia="微软雅黑" w:cs="微软雅黑"/>
          <w:b/>
          <w:bCs/>
          <w:spacing w:val="3"/>
          <w:sz w:val="23"/>
          <w:szCs w:val="23"/>
        </w:rPr>
        <w:t>请于</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宋体" w:hAnsi="宋体" w:eastAsia="宋体" w:cs="宋体"/>
          <w:b/>
          <w:bCs/>
          <w:spacing w:val="50"/>
          <w:sz w:val="23"/>
          <w:szCs w:val="23"/>
          <w:u w:val="single" w:color="auto"/>
        </w:rPr>
        <w:t xml:space="preserve"> </w:t>
      </w:r>
      <w:r>
        <w:rPr>
          <w:rFonts w:ascii="宋体" w:hAnsi="宋体" w:eastAsia="宋体" w:cs="宋体"/>
          <w:spacing w:val="3"/>
          <w:sz w:val="23"/>
          <w:szCs w:val="23"/>
          <w:u w:val="single" w:color="auto"/>
        </w:rPr>
        <w:t xml:space="preserve">10 </w:t>
      </w:r>
      <w:r>
        <w:rPr>
          <w:rFonts w:ascii="微软雅黑" w:hAnsi="微软雅黑" w:eastAsia="微软雅黑" w:cs="微软雅黑"/>
          <w:b/>
          <w:bCs/>
          <w:spacing w:val="3"/>
          <w:sz w:val="23"/>
          <w:szCs w:val="23"/>
        </w:rPr>
        <w:t>月</w:t>
      </w:r>
      <w:r>
        <w:rPr>
          <w:rFonts w:ascii="宋体" w:hAnsi="宋体" w:eastAsia="宋体" w:cs="宋体"/>
          <w:b/>
          <w:bCs/>
          <w:spacing w:val="32"/>
          <w:sz w:val="23"/>
          <w:szCs w:val="23"/>
          <w:u w:val="single" w:color="auto"/>
        </w:rPr>
        <w:t xml:space="preserve"> </w:t>
      </w:r>
      <w:r>
        <w:rPr>
          <w:rFonts w:ascii="宋体" w:hAnsi="宋体" w:eastAsia="宋体" w:cs="宋体"/>
          <w:spacing w:val="3"/>
          <w:sz w:val="23"/>
          <w:szCs w:val="23"/>
          <w:u w:val="single" w:color="auto"/>
        </w:rPr>
        <w:t xml:space="preserve">15 </w:t>
      </w:r>
      <w:r>
        <w:rPr>
          <w:rFonts w:ascii="宋体" w:hAnsi="宋体" w:eastAsia="宋体" w:cs="宋体"/>
          <w:spacing w:val="-58"/>
          <w:sz w:val="23"/>
          <w:szCs w:val="23"/>
        </w:rPr>
        <w:t xml:space="preserve"> </w:t>
      </w:r>
      <w:r>
        <w:rPr>
          <w:rFonts w:ascii="微软雅黑" w:hAnsi="微软雅黑" w:eastAsia="微软雅黑" w:cs="微软雅黑"/>
          <w:b/>
          <w:bCs/>
          <w:spacing w:val="3"/>
          <w:sz w:val="23"/>
          <w:szCs w:val="23"/>
        </w:rPr>
        <w:t>日前向本机关提交鉴定结果。鉴定结果请以鉴定报告书</w:t>
      </w:r>
      <w:r>
        <w:rPr>
          <w:rFonts w:ascii="微软雅黑" w:hAnsi="微软雅黑" w:eastAsia="微软雅黑" w:cs="微软雅黑"/>
          <w:b/>
          <w:bCs/>
          <w:spacing w:val="8"/>
          <w:sz w:val="23"/>
          <w:szCs w:val="23"/>
        </w:rPr>
        <w:t>形式提交</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8"/>
          <w:sz w:val="23"/>
          <w:szCs w:val="23"/>
        </w:rPr>
        <w:t>，报告书须由鉴定人员签名，并加盖鉴定机构印章。</w:t>
      </w:r>
    </w:p>
    <w:p w14:paraId="1356F6A8">
      <w:pPr>
        <w:pStyle w:val="2"/>
        <w:spacing w:line="246" w:lineRule="auto"/>
      </w:pPr>
    </w:p>
    <w:p w14:paraId="1961D675">
      <w:pPr>
        <w:pStyle w:val="2"/>
        <w:spacing w:line="246" w:lineRule="auto"/>
      </w:pPr>
    </w:p>
    <w:p w14:paraId="725219C6">
      <w:pPr>
        <w:pStyle w:val="2"/>
        <w:spacing w:line="246" w:lineRule="auto"/>
      </w:pPr>
    </w:p>
    <w:p w14:paraId="0199FC14">
      <w:pPr>
        <w:pStyle w:val="2"/>
        <w:spacing w:line="246" w:lineRule="auto"/>
      </w:pPr>
    </w:p>
    <w:p w14:paraId="6C7A0412">
      <w:pPr>
        <w:spacing w:before="100" w:line="203" w:lineRule="auto"/>
        <w:ind w:left="4475"/>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1AEBE391">
      <w:pPr>
        <w:spacing w:before="225" w:line="208" w:lineRule="auto"/>
        <w:ind w:left="5183"/>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4776C88B">
      <w:pPr>
        <w:pStyle w:val="2"/>
        <w:spacing w:line="337" w:lineRule="auto"/>
      </w:pPr>
    </w:p>
    <w:p w14:paraId="294C553D">
      <w:pPr>
        <w:pStyle w:val="2"/>
        <w:spacing w:line="338" w:lineRule="auto"/>
      </w:pPr>
    </w:p>
    <w:p w14:paraId="09F9E339">
      <w:pPr>
        <w:spacing w:before="100" w:line="208" w:lineRule="auto"/>
        <w:ind w:left="136"/>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47"/>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2B1D3487">
      <w:pPr>
        <w:spacing w:before="205" w:line="37" w:lineRule="exact"/>
      </w:pPr>
      <w:r>
        <w:drawing>
          <wp:inline distT="0" distB="0" distL="0" distR="0">
            <wp:extent cx="5690870" cy="22860"/>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358"/>
                    <a:stretch>
                      <a:fillRect/>
                    </a:stretch>
                  </pic:blipFill>
                  <pic:spPr>
                    <a:xfrm>
                      <a:off x="0" y="0"/>
                      <a:ext cx="5691429" cy="23493"/>
                    </a:xfrm>
                    <a:prstGeom prst="rect">
                      <a:avLst/>
                    </a:prstGeom>
                  </pic:spPr>
                </pic:pic>
              </a:graphicData>
            </a:graphic>
          </wp:inline>
        </w:drawing>
      </w:r>
    </w:p>
    <w:p w14:paraId="20324274">
      <w:pPr>
        <w:spacing w:before="63" w:line="203" w:lineRule="auto"/>
        <w:ind w:left="134"/>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本文书一式两份：一份由应急管理部门备案，一份交受托人（单位）。             共</w:t>
      </w:r>
      <w:r>
        <w:rPr>
          <w:rFonts w:ascii="微软雅黑" w:hAnsi="微软雅黑" w:eastAsia="微软雅黑" w:cs="微软雅黑"/>
          <w:b/>
          <w:bCs/>
          <w:spacing w:val="16"/>
          <w:w w:val="101"/>
          <w:sz w:val="20"/>
          <w:szCs w:val="20"/>
        </w:rPr>
        <w:t xml:space="preserve"> </w:t>
      </w:r>
      <w:r>
        <w:rPr>
          <w:rFonts w:ascii="宋体" w:hAnsi="宋体" w:eastAsia="宋体" w:cs="宋体"/>
          <w:b/>
          <w:bCs/>
          <w:spacing w:val="5"/>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5"/>
          <w:sz w:val="20"/>
          <w:szCs w:val="20"/>
        </w:rPr>
        <w:t xml:space="preserve">页  </w:t>
      </w:r>
      <w:r>
        <w:rPr>
          <w:rFonts w:ascii="微软雅黑" w:hAnsi="微软雅黑" w:eastAsia="微软雅黑" w:cs="微软雅黑"/>
          <w:b/>
          <w:bCs/>
          <w:spacing w:val="4"/>
          <w:sz w:val="20"/>
          <w:szCs w:val="20"/>
        </w:rPr>
        <w:t>第</w:t>
      </w:r>
      <w:r>
        <w:rPr>
          <w:rFonts w:ascii="微软雅黑" w:hAnsi="微软雅黑" w:eastAsia="微软雅黑" w:cs="微软雅黑"/>
          <w:b/>
          <w:bCs/>
          <w:spacing w:val="19"/>
          <w:w w:val="101"/>
          <w:sz w:val="20"/>
          <w:szCs w:val="20"/>
        </w:rPr>
        <w:t xml:space="preserve"> </w:t>
      </w:r>
      <w:r>
        <w:rPr>
          <w:rFonts w:ascii="宋体" w:hAnsi="宋体" w:eastAsia="宋体" w:cs="宋体"/>
          <w:b/>
          <w:bCs/>
          <w:spacing w:val="4"/>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4"/>
          <w:sz w:val="20"/>
          <w:szCs w:val="20"/>
        </w:rPr>
        <w:t>页</w:t>
      </w:r>
    </w:p>
    <w:p w14:paraId="333C11F4">
      <w:pPr>
        <w:spacing w:line="203" w:lineRule="auto"/>
        <w:rPr>
          <w:rFonts w:ascii="微软雅黑" w:hAnsi="微软雅黑" w:eastAsia="微软雅黑" w:cs="微软雅黑"/>
          <w:sz w:val="20"/>
          <w:szCs w:val="20"/>
        </w:rPr>
        <w:sectPr>
          <w:footerReference r:id="rId133" w:type="default"/>
          <w:pgSz w:w="11906" w:h="16838"/>
          <w:pgMar w:top="1431" w:right="1470" w:bottom="1093" w:left="1454" w:header="0" w:footer="784" w:gutter="0"/>
          <w:cols w:space="720" w:num="1"/>
        </w:sectPr>
      </w:pPr>
    </w:p>
    <w:p w14:paraId="68111646">
      <w:pPr>
        <w:spacing w:before="159" w:line="227" w:lineRule="auto"/>
        <w:ind w:left="121"/>
        <w:outlineLvl w:val="1"/>
        <w:rPr>
          <w:rFonts w:ascii="黑体" w:hAnsi="黑体" w:eastAsia="黑体" w:cs="黑体"/>
          <w:sz w:val="31"/>
          <w:szCs w:val="31"/>
        </w:rPr>
      </w:pPr>
      <w:bookmarkStart w:id="49" w:name="bookmark164"/>
      <w:bookmarkEnd w:id="49"/>
      <w:r>
        <w:rPr>
          <w:rFonts w:ascii="黑体" w:hAnsi="黑体" w:eastAsia="黑体" w:cs="黑体"/>
          <w:spacing w:val="8"/>
          <w:sz w:val="31"/>
          <w:szCs w:val="31"/>
        </w:rPr>
        <w:t>二十五、行政处罚告知书</w:t>
      </w:r>
    </w:p>
    <w:p w14:paraId="61247BAF">
      <w:pPr>
        <w:spacing w:before="177" w:line="238" w:lineRule="auto"/>
        <w:ind w:left="140"/>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1A104BA">
      <w:pPr>
        <w:spacing w:before="58" w:line="165" w:lineRule="auto"/>
        <w:ind w:left="227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tbl>
      <w:tblPr>
        <w:tblStyle w:val="5"/>
        <w:tblW w:w="895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94"/>
        <w:gridCol w:w="5961"/>
      </w:tblGrid>
      <w:tr w14:paraId="2FBD19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1" w:hRule="atLeast"/>
        </w:trPr>
        <w:tc>
          <w:tcPr>
            <w:tcW w:w="8955" w:type="dxa"/>
            <w:gridSpan w:val="2"/>
            <w:tcBorders>
              <w:top w:val="single" w:color="000000" w:sz="28" w:space="0"/>
              <w:bottom w:val="single" w:color="000000" w:sz="4" w:space="0"/>
            </w:tcBorders>
            <w:vAlign w:val="top"/>
          </w:tcPr>
          <w:p w14:paraId="7B0B0199">
            <w:pPr>
              <w:spacing w:before="32" w:line="205" w:lineRule="auto"/>
              <w:ind w:left="293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行政处罚告知书</w:t>
            </w:r>
          </w:p>
          <w:p w14:paraId="1AE68849">
            <w:pPr>
              <w:spacing w:before="153" w:line="204" w:lineRule="auto"/>
              <w:ind w:left="2892"/>
              <w:rPr>
                <w:rFonts w:ascii="微软雅黑" w:hAnsi="微软雅黑" w:eastAsia="微软雅黑" w:cs="微软雅黑"/>
                <w:sz w:val="23"/>
                <w:szCs w:val="23"/>
              </w:rPr>
            </w:pPr>
            <w:r>
              <w:rPr>
                <w:rFonts w:ascii="微软雅黑" w:hAnsi="微软雅黑" w:eastAsia="微软雅黑" w:cs="微软雅黑"/>
                <w:b/>
                <w:bCs/>
                <w:spacing w:val="7"/>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7"/>
                <w:sz w:val="23"/>
                <w:szCs w:val="23"/>
              </w:rPr>
              <w:t>)应急罚告〔</w:t>
            </w:r>
            <w:r>
              <w:rPr>
                <w:rFonts w:ascii="微软雅黑" w:hAnsi="微软雅黑" w:eastAsia="微软雅黑" w:cs="微软雅黑"/>
                <w:b/>
                <w:bCs/>
                <w:spacing w:val="9"/>
                <w:sz w:val="23"/>
                <w:szCs w:val="23"/>
              </w:rPr>
              <w:t xml:space="preserve">       </w:t>
            </w:r>
            <w:r>
              <w:rPr>
                <w:rFonts w:ascii="楷体" w:hAnsi="楷体" w:eastAsia="楷体" w:cs="楷体"/>
                <w:b/>
                <w:bCs/>
                <w:spacing w:val="7"/>
                <w:sz w:val="23"/>
                <w:szCs w:val="23"/>
              </w:rPr>
              <w:t>〕</w:t>
            </w:r>
            <w:r>
              <w:rPr>
                <w:rFonts w:ascii="楷体" w:hAnsi="楷体" w:eastAsia="楷体" w:cs="楷体"/>
                <w:spacing w:val="7"/>
                <w:sz w:val="23"/>
                <w:szCs w:val="23"/>
              </w:rPr>
              <w:t xml:space="preserve">  </w:t>
            </w:r>
            <w:r>
              <w:rPr>
                <w:rFonts w:ascii="微软雅黑" w:hAnsi="微软雅黑" w:eastAsia="微软雅黑" w:cs="微软雅黑"/>
                <w:b/>
                <w:bCs/>
                <w:spacing w:val="7"/>
                <w:sz w:val="23"/>
                <w:szCs w:val="23"/>
              </w:rPr>
              <w:t>号</w:t>
            </w:r>
          </w:p>
          <w:p w14:paraId="639CF900">
            <w:pPr>
              <w:spacing w:line="271" w:lineRule="auto"/>
              <w:rPr>
                <w:rFonts w:ascii="Arial"/>
                <w:sz w:val="21"/>
              </w:rPr>
            </w:pPr>
          </w:p>
          <w:p w14:paraId="33A8AF5B">
            <w:pPr>
              <w:spacing w:line="271" w:lineRule="auto"/>
              <w:rPr>
                <w:rFonts w:ascii="Arial"/>
                <w:sz w:val="21"/>
              </w:rPr>
            </w:pPr>
          </w:p>
          <w:p w14:paraId="0944CFBE">
            <w:pPr>
              <w:spacing w:line="271" w:lineRule="auto"/>
              <w:rPr>
                <w:rFonts w:ascii="Arial"/>
                <w:sz w:val="21"/>
              </w:rPr>
            </w:pPr>
          </w:p>
          <w:p w14:paraId="3A4ACED2">
            <w:pPr>
              <w:tabs>
                <w:tab w:val="left" w:pos="2513"/>
              </w:tabs>
              <w:spacing w:before="99" w:line="122" w:lineRule="auto"/>
              <w:ind w:left="104"/>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20E10EFA">
            <w:pPr>
              <w:spacing w:before="227" w:line="343" w:lineRule="auto"/>
              <w:ind w:left="109" w:right="119" w:firstLine="478"/>
              <w:rPr>
                <w:rFonts w:ascii="微软雅黑" w:hAnsi="微软雅黑" w:eastAsia="微软雅黑" w:cs="微软雅黑"/>
                <w:sz w:val="23"/>
                <w:szCs w:val="23"/>
              </w:rPr>
            </w:pPr>
            <w:r>
              <w:rPr>
                <w:rFonts w:ascii="微软雅黑" w:hAnsi="微软雅黑" w:eastAsia="微软雅黑" w:cs="微软雅黑"/>
                <w:b/>
                <w:bCs/>
                <w:spacing w:val="4"/>
                <w:sz w:val="23"/>
                <w:szCs w:val="23"/>
              </w:rPr>
              <w:t>本机关于</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
                <w:sz w:val="23"/>
                <w:szCs w:val="23"/>
              </w:rPr>
              <w:t>日对你（单位）</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3"/>
                <w:sz w:val="23"/>
                <w:szCs w:val="23"/>
              </w:rPr>
              <w:t>立案</w:t>
            </w:r>
            <w:r>
              <w:rPr>
                <w:rFonts w:ascii="微软雅黑" w:hAnsi="微软雅黑" w:eastAsia="微软雅黑" w:cs="微软雅黑"/>
                <w:b/>
                <w:bCs/>
                <w:spacing w:val="10"/>
                <w:sz w:val="23"/>
                <w:szCs w:val="23"/>
              </w:rPr>
              <w:t>调查。经调查，你（单位）存在下列违法行为：</w:t>
            </w:r>
          </w:p>
          <w:p w14:paraId="5432289C">
            <w:pPr>
              <w:spacing w:line="247" w:lineRule="auto"/>
              <w:ind w:left="611"/>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6BD2AA50">
            <w:pPr>
              <w:spacing w:before="250" w:line="248" w:lineRule="auto"/>
              <w:ind w:left="596"/>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2CB2D7D2">
            <w:pPr>
              <w:spacing w:before="244" w:line="350" w:lineRule="auto"/>
              <w:ind w:left="608" w:hanging="10"/>
              <w:rPr>
                <w:rFonts w:ascii="微软雅黑" w:hAnsi="微软雅黑" w:eastAsia="微软雅黑" w:cs="微软雅黑"/>
                <w:sz w:val="23"/>
                <w:szCs w:val="23"/>
              </w:rPr>
            </w:pPr>
            <w:r>
              <w:rPr>
                <w:rFonts w:ascii="宋体" w:hAnsi="宋体" w:eastAsia="宋体" w:cs="宋体"/>
                <w:b/>
                <w:bCs/>
                <w:spacing w:val="-5"/>
                <w:sz w:val="23"/>
                <w:szCs w:val="23"/>
              </w:rPr>
              <w:t>3.</w:t>
            </w:r>
            <w:r>
              <w:rPr>
                <w:rFonts w:ascii="宋体" w:hAnsi="宋体" w:eastAsia="宋体" w:cs="宋体"/>
                <w:spacing w:val="-103"/>
                <w:sz w:val="23"/>
                <w:szCs w:val="23"/>
              </w:rPr>
              <w:t xml:space="preserve"> </w:t>
            </w:r>
            <w:r>
              <w:rPr>
                <w:rFonts w:ascii="宋体" w:hAnsi="宋体" w:eastAsia="宋体" w:cs="宋体"/>
                <w:sz w:val="23"/>
                <w:szCs w:val="23"/>
                <w:u w:val="single" w:color="auto"/>
              </w:rPr>
              <w:t xml:space="preserve">                                               </w:t>
            </w:r>
            <w:r>
              <w:rPr>
                <w:rFonts w:ascii="微软雅黑" w:hAnsi="微软雅黑" w:eastAsia="微软雅黑" w:cs="微软雅黑"/>
                <w:b/>
                <w:bCs/>
                <w:spacing w:val="-5"/>
                <w:sz w:val="23"/>
                <w:szCs w:val="23"/>
              </w:rPr>
              <w:t>（此栏不够，可加栏续填）</w:t>
            </w:r>
            <w:r>
              <w:rPr>
                <w:rFonts w:ascii="微软雅黑" w:hAnsi="微软雅黑" w:eastAsia="微软雅黑" w:cs="微软雅黑"/>
                <w:b/>
                <w:bCs/>
                <w:spacing w:val="2"/>
                <w:sz w:val="23"/>
                <w:szCs w:val="23"/>
              </w:rPr>
              <w:t>以上事实有</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tc>
      </w:tr>
      <w:tr w14:paraId="5F90EF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2994" w:type="dxa"/>
            <w:tcBorders>
              <w:top w:val="single" w:color="000000" w:sz="4" w:space="0"/>
              <w:bottom w:val="single" w:color="000000" w:sz="4" w:space="0"/>
            </w:tcBorders>
            <w:vAlign w:val="top"/>
          </w:tcPr>
          <w:p w14:paraId="442151C0">
            <w:pPr>
              <w:rPr>
                <w:rFonts w:ascii="Arial"/>
                <w:sz w:val="21"/>
              </w:rPr>
            </w:pPr>
          </w:p>
        </w:tc>
        <w:tc>
          <w:tcPr>
            <w:tcW w:w="5961" w:type="dxa"/>
            <w:vMerge w:val="restart"/>
            <w:tcBorders>
              <w:top w:val="single" w:color="000000" w:sz="4" w:space="0"/>
              <w:bottom w:val="nil"/>
            </w:tcBorders>
            <w:vAlign w:val="top"/>
          </w:tcPr>
          <w:p w14:paraId="6B7759A8">
            <w:pPr>
              <w:spacing w:before="312" w:line="207" w:lineRule="auto"/>
              <w:ind w:left="4346"/>
              <w:rPr>
                <w:rFonts w:ascii="微软雅黑" w:hAnsi="微软雅黑" w:eastAsia="微软雅黑" w:cs="微软雅黑"/>
                <w:sz w:val="23"/>
                <w:szCs w:val="23"/>
              </w:rPr>
            </w:pPr>
            <w:r>
              <w:rPr>
                <w:rFonts w:ascii="微软雅黑" w:hAnsi="微软雅黑" w:eastAsia="微软雅黑" w:cs="微软雅黑"/>
                <w:b/>
                <w:bCs/>
                <w:spacing w:val="5"/>
                <w:sz w:val="23"/>
                <w:szCs w:val="23"/>
              </w:rPr>
              <w:t>等证据证实。</w:t>
            </w:r>
          </w:p>
        </w:tc>
      </w:tr>
      <w:tr w14:paraId="25EAE7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2994" w:type="dxa"/>
            <w:vMerge w:val="restart"/>
            <w:tcBorders>
              <w:top w:val="single" w:color="000000" w:sz="4" w:space="0"/>
              <w:bottom w:val="nil"/>
            </w:tcBorders>
            <w:vAlign w:val="top"/>
          </w:tcPr>
          <w:p w14:paraId="42DE5D26">
            <w:pPr>
              <w:spacing w:before="316" w:line="207" w:lineRule="auto"/>
              <w:jc w:val="right"/>
              <w:rPr>
                <w:rFonts w:ascii="微软雅黑" w:hAnsi="微软雅黑" w:eastAsia="微软雅黑" w:cs="微软雅黑"/>
                <w:sz w:val="23"/>
                <w:szCs w:val="23"/>
              </w:rPr>
            </w:pPr>
            <w:r>
              <w:rPr>
                <w:rFonts w:ascii="微软雅黑" w:hAnsi="微软雅黑" w:eastAsia="微软雅黑" w:cs="微软雅黑"/>
                <w:b/>
                <w:bCs/>
                <w:spacing w:val="4"/>
                <w:sz w:val="23"/>
                <w:szCs w:val="23"/>
              </w:rPr>
              <w:t>以上违法行为，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4"/>
                <w:sz w:val="23"/>
                <w:szCs w:val="23"/>
              </w:rPr>
              <w:t>违反了</w:t>
            </w:r>
          </w:p>
        </w:tc>
        <w:tc>
          <w:tcPr>
            <w:tcW w:w="5961" w:type="dxa"/>
            <w:vMerge w:val="continue"/>
            <w:tcBorders>
              <w:top w:val="nil"/>
              <w:bottom w:val="single" w:color="000000" w:sz="4" w:space="0"/>
            </w:tcBorders>
            <w:vAlign w:val="top"/>
          </w:tcPr>
          <w:p w14:paraId="4C0D0D5A">
            <w:pPr>
              <w:rPr>
                <w:rFonts w:ascii="Arial"/>
                <w:sz w:val="21"/>
              </w:rPr>
            </w:pPr>
          </w:p>
        </w:tc>
      </w:tr>
      <w:tr w14:paraId="3669FC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6" w:hRule="atLeast"/>
        </w:trPr>
        <w:tc>
          <w:tcPr>
            <w:tcW w:w="2994" w:type="dxa"/>
            <w:vMerge w:val="continue"/>
            <w:tcBorders>
              <w:top w:val="nil"/>
              <w:bottom w:val="single" w:color="000000" w:sz="4" w:space="0"/>
            </w:tcBorders>
            <w:vAlign w:val="top"/>
          </w:tcPr>
          <w:p w14:paraId="2CC93770">
            <w:pPr>
              <w:rPr>
                <w:rFonts w:ascii="Arial"/>
                <w:sz w:val="21"/>
              </w:rPr>
            </w:pPr>
          </w:p>
        </w:tc>
        <w:tc>
          <w:tcPr>
            <w:tcW w:w="5961" w:type="dxa"/>
            <w:tcBorders>
              <w:top w:val="single" w:color="000000" w:sz="4" w:space="0"/>
              <w:bottom w:val="single" w:color="000000" w:sz="4" w:space="0"/>
            </w:tcBorders>
            <w:vAlign w:val="top"/>
          </w:tcPr>
          <w:p w14:paraId="2DC589DC">
            <w:pPr>
              <w:rPr>
                <w:rFonts w:ascii="Arial"/>
                <w:sz w:val="21"/>
              </w:rPr>
            </w:pPr>
          </w:p>
        </w:tc>
      </w:tr>
      <w:tr w14:paraId="64B94D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2994" w:type="dxa"/>
            <w:tcBorders>
              <w:top w:val="single" w:color="000000" w:sz="4" w:space="0"/>
              <w:bottom w:val="single" w:color="000000" w:sz="4" w:space="0"/>
            </w:tcBorders>
            <w:vAlign w:val="top"/>
          </w:tcPr>
          <w:p w14:paraId="2483FF7B">
            <w:pPr>
              <w:rPr>
                <w:rFonts w:ascii="Arial"/>
                <w:sz w:val="21"/>
              </w:rPr>
            </w:pPr>
          </w:p>
        </w:tc>
        <w:tc>
          <w:tcPr>
            <w:tcW w:w="5961" w:type="dxa"/>
            <w:vMerge w:val="restart"/>
            <w:tcBorders>
              <w:top w:val="single" w:color="000000" w:sz="4" w:space="0"/>
              <w:bottom w:val="nil"/>
            </w:tcBorders>
            <w:vAlign w:val="top"/>
          </w:tcPr>
          <w:p w14:paraId="7564B754">
            <w:pPr>
              <w:spacing w:before="315" w:line="207" w:lineRule="auto"/>
              <w:ind w:left="4965"/>
              <w:rPr>
                <w:rFonts w:ascii="微软雅黑" w:hAnsi="微软雅黑" w:eastAsia="微软雅黑" w:cs="微软雅黑"/>
                <w:sz w:val="23"/>
                <w:szCs w:val="23"/>
              </w:rPr>
            </w:pPr>
            <w:r>
              <w:rPr>
                <w:rFonts w:ascii="微软雅黑" w:hAnsi="微软雅黑" w:eastAsia="微软雅黑" w:cs="微软雅黑"/>
                <w:b/>
                <w:bCs/>
                <w:spacing w:val="1"/>
                <w:sz w:val="23"/>
                <w:szCs w:val="23"/>
              </w:rPr>
              <w:t>的规定，</w:t>
            </w:r>
          </w:p>
        </w:tc>
      </w:tr>
      <w:tr w14:paraId="7BE4A2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2994" w:type="dxa"/>
            <w:vMerge w:val="restart"/>
            <w:tcBorders>
              <w:top w:val="single" w:color="000000" w:sz="4" w:space="0"/>
              <w:bottom w:val="nil"/>
            </w:tcBorders>
            <w:vAlign w:val="top"/>
          </w:tcPr>
          <w:p w14:paraId="3050C335">
            <w:pPr>
              <w:spacing w:before="317" w:line="208" w:lineRule="auto"/>
              <w:ind w:left="108"/>
              <w:rPr>
                <w:rFonts w:ascii="微软雅黑" w:hAnsi="微软雅黑" w:eastAsia="微软雅黑" w:cs="微软雅黑"/>
                <w:sz w:val="23"/>
                <w:szCs w:val="23"/>
              </w:rPr>
            </w:pPr>
            <w:r>
              <w:rPr>
                <w:rFonts w:ascii="微软雅黑" w:hAnsi="微软雅黑" w:eastAsia="微软雅黑" w:cs="微软雅黑"/>
                <w:b/>
                <w:bCs/>
                <w:spacing w:val="8"/>
                <w:sz w:val="23"/>
                <w:szCs w:val="23"/>
              </w:rPr>
              <w:t>依据</w:t>
            </w:r>
          </w:p>
        </w:tc>
        <w:tc>
          <w:tcPr>
            <w:tcW w:w="5961" w:type="dxa"/>
            <w:vMerge w:val="continue"/>
            <w:tcBorders>
              <w:top w:val="nil"/>
              <w:bottom w:val="single" w:color="000000" w:sz="4" w:space="0"/>
            </w:tcBorders>
            <w:vAlign w:val="top"/>
          </w:tcPr>
          <w:p w14:paraId="75356C77">
            <w:pPr>
              <w:rPr>
                <w:rFonts w:ascii="Arial"/>
                <w:sz w:val="21"/>
              </w:rPr>
            </w:pPr>
          </w:p>
        </w:tc>
      </w:tr>
      <w:tr w14:paraId="014802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2994" w:type="dxa"/>
            <w:vMerge w:val="continue"/>
            <w:tcBorders>
              <w:top w:val="nil"/>
              <w:bottom w:val="single" w:color="000000" w:sz="4" w:space="0"/>
            </w:tcBorders>
            <w:vAlign w:val="top"/>
          </w:tcPr>
          <w:p w14:paraId="5518FB5B">
            <w:pPr>
              <w:rPr>
                <w:rFonts w:ascii="Arial"/>
                <w:sz w:val="21"/>
              </w:rPr>
            </w:pPr>
          </w:p>
        </w:tc>
        <w:tc>
          <w:tcPr>
            <w:tcW w:w="5961" w:type="dxa"/>
            <w:tcBorders>
              <w:top w:val="single" w:color="000000" w:sz="4" w:space="0"/>
              <w:bottom w:val="single" w:color="000000" w:sz="4" w:space="0"/>
            </w:tcBorders>
            <w:vAlign w:val="top"/>
          </w:tcPr>
          <w:p w14:paraId="35D7B1EE">
            <w:pPr>
              <w:rPr>
                <w:rFonts w:ascii="Arial"/>
                <w:sz w:val="21"/>
              </w:rPr>
            </w:pPr>
          </w:p>
        </w:tc>
      </w:tr>
    </w:tbl>
    <w:p w14:paraId="6883F5A0">
      <w:pPr>
        <w:pStyle w:val="2"/>
        <w:spacing w:line="256" w:lineRule="auto"/>
      </w:pPr>
    </w:p>
    <w:p w14:paraId="3D9EDB97">
      <w:pPr>
        <w:pStyle w:val="2"/>
        <w:spacing w:line="256" w:lineRule="auto"/>
      </w:pPr>
    </w:p>
    <w:p w14:paraId="1DFF5E37">
      <w:pPr>
        <w:pStyle w:val="2"/>
        <w:spacing w:line="257" w:lineRule="auto"/>
      </w:pPr>
      <w:r>
        <w:pict>
          <v:shape id="_x0000_s1106" o:spid="_x0000_s1106" style="position:absolute;left:0pt;margin-left:5.5pt;margin-top:1.9pt;height:0.65pt;width:436.7pt;z-index:251739136;mso-width-relative:page;mso-height-relative:page;" filled="f" stroked="t" coordsize="8734,12" path="m0,6l8733,6e">
            <v:fill on="f" focussize="0,0"/>
            <v:stroke weight="0.6pt" color="#000000" miterlimit="10" joinstyle="bevel"/>
            <v:imagedata o:title=""/>
            <o:lock v:ext="edit"/>
          </v:shape>
        </w:pict>
      </w:r>
    </w:p>
    <w:p w14:paraId="364A181C">
      <w:pPr>
        <w:tabs>
          <w:tab w:val="left" w:pos="5042"/>
        </w:tabs>
        <w:spacing w:before="99" w:line="349" w:lineRule="auto"/>
        <w:ind w:left="109" w:right="140" w:hanging="5"/>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5"/>
          <w:sz w:val="23"/>
          <w:szCs w:val="23"/>
        </w:rPr>
        <w:t>的规定，拟对你（单位）作出如下处</w:t>
      </w:r>
      <w:r>
        <w:rPr>
          <w:rFonts w:ascii="微软雅黑" w:hAnsi="微软雅黑" w:eastAsia="微软雅黑" w:cs="微软雅黑"/>
          <w:b/>
          <w:bCs/>
          <w:sz w:val="23"/>
          <w:szCs w:val="23"/>
        </w:rPr>
        <w:t>罚决定：</w:t>
      </w:r>
    </w:p>
    <w:p w14:paraId="1FB6543C">
      <w:pPr>
        <w:pStyle w:val="2"/>
        <w:spacing w:line="258" w:lineRule="auto"/>
      </w:pPr>
      <w:r>
        <w:pict>
          <v:shape id="_x0000_s1107" o:spid="_x0000_s1107" style="position:absolute;left:0pt;margin-left:29.5pt;margin-top:10.65pt;height:0.65pt;width:412.7pt;z-index:251740160;mso-width-relative:page;mso-height-relative:page;" filled="f" stroked="t" coordsize="8254,12" path="m0,6l8253,6e">
            <v:fill on="f" focussize="0,0"/>
            <v:stroke weight="0.6pt" color="#000000" miterlimit="10" joinstyle="bevel"/>
            <v:imagedata o:title=""/>
            <o:lock v:ext="edit"/>
          </v:shape>
        </w:pict>
      </w:r>
    </w:p>
    <w:p w14:paraId="35CEF5D8">
      <w:pPr>
        <w:pStyle w:val="2"/>
        <w:spacing w:line="259" w:lineRule="auto"/>
      </w:pPr>
    </w:p>
    <w:p w14:paraId="50407EDD">
      <w:pPr>
        <w:pStyle w:val="2"/>
        <w:spacing w:line="259" w:lineRule="auto"/>
      </w:pPr>
    </w:p>
    <w:p w14:paraId="08EE43FD">
      <w:pPr>
        <w:spacing w:line="37" w:lineRule="exact"/>
        <w:ind w:firstLine="13"/>
      </w:pPr>
      <w:r>
        <w:drawing>
          <wp:inline distT="0" distB="0" distL="0" distR="0">
            <wp:extent cx="5690870" cy="22860"/>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359"/>
                    <a:stretch>
                      <a:fillRect/>
                    </a:stretch>
                  </pic:blipFill>
                  <pic:spPr>
                    <a:xfrm>
                      <a:off x="0" y="0"/>
                      <a:ext cx="5691429" cy="23493"/>
                    </a:xfrm>
                    <a:prstGeom prst="rect">
                      <a:avLst/>
                    </a:prstGeom>
                  </pic:spPr>
                </pic:pic>
              </a:graphicData>
            </a:graphic>
          </wp:inline>
        </w:drawing>
      </w:r>
    </w:p>
    <w:p w14:paraId="25C9B280">
      <w:pPr>
        <w:spacing w:before="113" w:line="208" w:lineRule="auto"/>
        <w:ind w:left="107"/>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4AF1727C">
      <w:pPr>
        <w:spacing w:line="208" w:lineRule="auto"/>
        <w:rPr>
          <w:rFonts w:ascii="微软雅黑" w:hAnsi="微软雅黑" w:eastAsia="微软雅黑" w:cs="微软雅黑"/>
          <w:sz w:val="20"/>
          <w:szCs w:val="20"/>
        </w:rPr>
        <w:sectPr>
          <w:footerReference r:id="rId134" w:type="default"/>
          <w:pgSz w:w="11906" w:h="16838"/>
          <w:pgMar w:top="1431" w:right="1447" w:bottom="1035" w:left="1481" w:header="0" w:footer="726" w:gutter="0"/>
          <w:cols w:space="720" w:num="1"/>
        </w:sectPr>
      </w:pPr>
    </w:p>
    <w:p w14:paraId="7F4C303C">
      <w:pPr>
        <w:spacing w:line="36" w:lineRule="exact"/>
      </w:pPr>
      <w:r>
        <w:drawing>
          <wp:inline distT="0" distB="0" distL="0" distR="0">
            <wp:extent cx="5690870" cy="22860"/>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360"/>
                    <a:stretch>
                      <a:fillRect/>
                    </a:stretch>
                  </pic:blipFill>
                  <pic:spPr>
                    <a:xfrm>
                      <a:off x="0" y="0"/>
                      <a:ext cx="5691428" cy="23492"/>
                    </a:xfrm>
                    <a:prstGeom prst="rect">
                      <a:avLst/>
                    </a:prstGeom>
                  </pic:spPr>
                </pic:pic>
              </a:graphicData>
            </a:graphic>
          </wp:inline>
        </w:drawing>
      </w:r>
    </w:p>
    <w:p w14:paraId="607E7F4E">
      <w:pPr>
        <w:pStyle w:val="2"/>
        <w:spacing w:line="245" w:lineRule="auto"/>
      </w:pPr>
    </w:p>
    <w:p w14:paraId="20BD5F53">
      <w:pPr>
        <w:pStyle w:val="2"/>
        <w:spacing w:line="246" w:lineRule="auto"/>
      </w:pPr>
    </w:p>
    <w:p w14:paraId="1A1057ED">
      <w:pPr>
        <w:pStyle w:val="2"/>
        <w:spacing w:line="246" w:lineRule="auto"/>
      </w:pPr>
    </w:p>
    <w:p w14:paraId="42325F48">
      <w:pPr>
        <w:pStyle w:val="2"/>
        <w:spacing w:line="246" w:lineRule="auto"/>
      </w:pPr>
      <w:r>
        <w:pict>
          <v:shape id="_x0000_s1108" o:spid="_x0000_s1108" style="position:absolute;left:0pt;margin-left:6.6pt;margin-top:0.75pt;height:0.6pt;width:436.7pt;z-index:251745280;mso-width-relative:page;mso-height-relative:page;" filled="f" stroked="t" coordsize="8734,12" path="m0,5l8733,5e">
            <v:fill on="f" focussize="0,0"/>
            <v:stroke weight="0.6pt" color="#000000" miterlimit="10" joinstyle="bevel"/>
            <v:imagedata o:title=""/>
            <o:lock v:ext="edit"/>
          </v:shape>
        </w:pict>
      </w:r>
    </w:p>
    <w:p w14:paraId="2D2B3630">
      <w:pPr>
        <w:pStyle w:val="2"/>
        <w:spacing w:line="246" w:lineRule="auto"/>
      </w:pPr>
    </w:p>
    <w:p w14:paraId="785C43B6">
      <w:pPr>
        <w:pStyle w:val="2"/>
        <w:spacing w:line="246" w:lineRule="auto"/>
      </w:pPr>
      <w:r>
        <w:pict>
          <v:shape id="_x0000_s1109" o:spid="_x0000_s1109" style="position:absolute;left:0pt;margin-left:6.6pt;margin-top:4pt;height:0.65pt;width:436.7pt;z-index:251742208;mso-width-relative:page;mso-height-relative:page;" filled="f" stroked="t" coordsize="8734,12" path="m0,6l8733,6e">
            <v:fill on="f" focussize="0,0"/>
            <v:stroke weight="0.6pt" color="#000000" miterlimit="10" joinstyle="bevel"/>
            <v:imagedata o:title=""/>
            <o:lock v:ext="edit"/>
          </v:shape>
        </w:pict>
      </w:r>
    </w:p>
    <w:p w14:paraId="2B0A4A4A">
      <w:pPr>
        <w:pStyle w:val="2"/>
        <w:spacing w:line="246" w:lineRule="auto"/>
      </w:pPr>
    </w:p>
    <w:p w14:paraId="371A00B3">
      <w:pPr>
        <w:pStyle w:val="2"/>
        <w:spacing w:line="246" w:lineRule="auto"/>
      </w:pPr>
      <w:r>
        <w:pict>
          <v:shape id="_x0000_s1110" o:spid="_x0000_s1110" style="position:absolute;left:0pt;margin-left:6.6pt;margin-top:7.45pt;height:0.65pt;width:436.7pt;z-index:251741184;mso-width-relative:page;mso-height-relative:page;" filled="f" stroked="t" coordsize="8734,12" path="m0,6l8733,6e">
            <v:fill on="f" focussize="0,0"/>
            <v:stroke weight="0.6pt" color="#000000" miterlimit="10" joinstyle="bevel"/>
            <v:imagedata o:title=""/>
            <o:lock v:ext="edit"/>
          </v:shape>
        </w:pict>
      </w:r>
    </w:p>
    <w:p w14:paraId="4A316C95">
      <w:pPr>
        <w:pStyle w:val="2"/>
        <w:spacing w:line="246" w:lineRule="auto"/>
      </w:pPr>
    </w:p>
    <w:p w14:paraId="045C1211">
      <w:pPr>
        <w:pStyle w:val="2"/>
        <w:spacing w:line="246" w:lineRule="auto"/>
      </w:pPr>
      <w:r>
        <w:pict>
          <v:shape id="_x0000_s1111" o:spid="_x0000_s1111" style="position:absolute;left:0pt;margin-left:6.6pt;margin-top:10.5pt;height:0.65pt;width:436.7pt;z-index:251743232;mso-width-relative:page;mso-height-relative:page;" filled="f" stroked="t" coordsize="8734,12" path="m0,6l8733,6e">
            <v:fill on="f" focussize="0,0"/>
            <v:stroke weight="0.6pt" color="#000000" miterlimit="10" joinstyle="bevel"/>
            <v:imagedata o:title=""/>
            <o:lock v:ext="edit"/>
          </v:shape>
        </w:pict>
      </w:r>
    </w:p>
    <w:p w14:paraId="288EFBB1">
      <w:pPr>
        <w:pStyle w:val="2"/>
        <w:spacing w:line="246" w:lineRule="auto"/>
      </w:pPr>
    </w:p>
    <w:p w14:paraId="3970F438">
      <w:pPr>
        <w:pStyle w:val="2"/>
        <w:spacing w:line="246" w:lineRule="auto"/>
      </w:pPr>
    </w:p>
    <w:p w14:paraId="48FCFCC6">
      <w:pPr>
        <w:pStyle w:val="2"/>
        <w:spacing w:line="246" w:lineRule="auto"/>
      </w:pPr>
      <w:r>
        <w:pict>
          <v:shape id="_x0000_s1112" o:spid="_x0000_s1112" style="position:absolute;left:0pt;margin-left:6.6pt;margin-top:1.35pt;height:0.65pt;width:436.7pt;z-index:251744256;mso-width-relative:page;mso-height-relative:page;" filled="f" stroked="t" coordsize="8734,12" path="m0,6l8733,6e">
            <v:fill on="f" focussize="0,0"/>
            <v:stroke weight="0.6pt" color="#000000" miterlimit="10" joinstyle="bevel"/>
            <v:imagedata o:title=""/>
            <o:lock v:ext="edit"/>
          </v:shape>
        </w:pict>
      </w:r>
    </w:p>
    <w:p w14:paraId="2C1C324C">
      <w:pPr>
        <w:spacing w:before="99" w:line="307" w:lineRule="auto"/>
        <w:ind w:left="129" w:right="140" w:firstLine="500"/>
        <w:rPr>
          <w:rFonts w:ascii="微软雅黑" w:hAnsi="微软雅黑" w:eastAsia="微软雅黑" w:cs="微软雅黑"/>
          <w:sz w:val="23"/>
          <w:szCs w:val="23"/>
        </w:rPr>
      </w:pPr>
      <w:r>
        <w:rPr>
          <w:rFonts w:ascii="微软雅黑" w:hAnsi="微软雅黑" w:eastAsia="微软雅黑" w:cs="微软雅黑"/>
          <w:b/>
          <w:bCs/>
          <w:spacing w:val="14"/>
          <w:sz w:val="23"/>
          <w:szCs w:val="23"/>
        </w:rPr>
        <w:t>□依据《中华人民共和国行政处罚法》第七条、第四十四条、第四十五条的规</w:t>
      </w:r>
      <w:r>
        <w:rPr>
          <w:rFonts w:ascii="微软雅黑" w:hAnsi="微软雅黑" w:eastAsia="微软雅黑" w:cs="微软雅黑"/>
          <w:b/>
          <w:bCs/>
          <w:spacing w:val="10"/>
          <w:sz w:val="23"/>
          <w:szCs w:val="23"/>
        </w:rPr>
        <w:t xml:space="preserve">定，你（单位）享有陈述、申辩的权利。请在收到本告知书之日起 </w:t>
      </w:r>
      <w:r>
        <w:rPr>
          <w:rFonts w:ascii="宋体" w:hAnsi="宋体" w:eastAsia="宋体" w:cs="宋体"/>
          <w:b/>
          <w:bCs/>
          <w:spacing w:val="10"/>
          <w:sz w:val="23"/>
          <w:szCs w:val="23"/>
        </w:rPr>
        <w:t>5</w:t>
      </w:r>
      <w:r>
        <w:rPr>
          <w:rFonts w:ascii="宋体" w:hAnsi="宋体" w:eastAsia="宋体" w:cs="宋体"/>
          <w:spacing w:val="9"/>
          <w:sz w:val="23"/>
          <w:szCs w:val="23"/>
        </w:rPr>
        <w:t xml:space="preserve"> </w:t>
      </w:r>
      <w:r>
        <w:rPr>
          <w:rFonts w:ascii="微软雅黑" w:hAnsi="微软雅黑" w:eastAsia="微软雅黑" w:cs="微软雅黑"/>
          <w:b/>
          <w:bCs/>
          <w:spacing w:val="9"/>
          <w:sz w:val="23"/>
          <w:szCs w:val="23"/>
        </w:rPr>
        <w:t>日内向本机关</w:t>
      </w:r>
      <w:r>
        <w:rPr>
          <w:rFonts w:ascii="微软雅黑" w:hAnsi="微软雅黑" w:eastAsia="微软雅黑" w:cs="微软雅黑"/>
          <w:b/>
          <w:bCs/>
          <w:spacing w:val="12"/>
          <w:sz w:val="23"/>
          <w:szCs w:val="23"/>
        </w:rPr>
        <w:t>进行陈述和申辩，逾期不提出陈述申辩意见的，视为放弃此权利，本机关将终结调</w:t>
      </w:r>
      <w:r>
        <w:rPr>
          <w:rFonts w:ascii="微软雅黑" w:hAnsi="微软雅黑" w:eastAsia="微软雅黑" w:cs="微软雅黑"/>
          <w:b/>
          <w:bCs/>
          <w:spacing w:val="9"/>
          <w:sz w:val="23"/>
          <w:szCs w:val="23"/>
        </w:rPr>
        <w:t>查并依法作出行政处罚决定。</w:t>
      </w:r>
    </w:p>
    <w:p w14:paraId="080F1FFC">
      <w:pPr>
        <w:spacing w:before="220" w:line="307" w:lineRule="auto"/>
        <w:ind w:left="129" w:right="140" w:firstLine="500"/>
        <w:rPr>
          <w:rFonts w:ascii="微软雅黑" w:hAnsi="微软雅黑" w:eastAsia="微软雅黑" w:cs="微软雅黑"/>
          <w:sz w:val="23"/>
          <w:szCs w:val="23"/>
        </w:rPr>
      </w:pPr>
      <w:r>
        <w:rPr>
          <w:rFonts w:ascii="微软雅黑" w:hAnsi="微软雅黑" w:eastAsia="微软雅黑" w:cs="微软雅黑"/>
          <w:b/>
          <w:bCs/>
          <w:spacing w:val="14"/>
          <w:sz w:val="23"/>
          <w:szCs w:val="23"/>
        </w:rPr>
        <w:t>□依据《中华人民共和国行政处罚法》第四十四条、第六十三条、第六十四条</w:t>
      </w:r>
      <w:r>
        <w:rPr>
          <w:rFonts w:ascii="微软雅黑" w:hAnsi="微软雅黑" w:eastAsia="微软雅黑" w:cs="微软雅黑"/>
          <w:b/>
          <w:bCs/>
          <w:spacing w:val="11"/>
          <w:sz w:val="23"/>
          <w:szCs w:val="23"/>
        </w:rPr>
        <w:t>第一项的规定，</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1"/>
          <w:sz w:val="23"/>
          <w:szCs w:val="23"/>
        </w:rPr>
        <w:t>你（单位）有权要求举行听证。如你（单位）要求听证，</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1"/>
          <w:sz w:val="23"/>
          <w:szCs w:val="23"/>
        </w:rPr>
        <w:t>应当自收</w:t>
      </w:r>
      <w:r>
        <w:rPr>
          <w:rFonts w:ascii="微软雅黑" w:hAnsi="微软雅黑" w:eastAsia="微软雅黑" w:cs="微软雅黑"/>
          <w:b/>
          <w:bCs/>
          <w:spacing w:val="10"/>
          <w:sz w:val="23"/>
          <w:szCs w:val="23"/>
        </w:rPr>
        <w:t xml:space="preserve">到本告知书之日起 </w:t>
      </w:r>
      <w:r>
        <w:rPr>
          <w:rFonts w:ascii="宋体" w:hAnsi="宋体" w:eastAsia="宋体" w:cs="宋体"/>
          <w:b/>
          <w:bCs/>
          <w:spacing w:val="10"/>
          <w:sz w:val="23"/>
          <w:szCs w:val="23"/>
        </w:rPr>
        <w:t>5</w:t>
      </w:r>
      <w:r>
        <w:rPr>
          <w:rFonts w:ascii="宋体" w:hAnsi="宋体" w:eastAsia="宋体" w:cs="宋体"/>
          <w:spacing w:val="10"/>
          <w:sz w:val="23"/>
          <w:szCs w:val="23"/>
        </w:rPr>
        <w:t xml:space="preserve"> </w:t>
      </w:r>
      <w:r>
        <w:rPr>
          <w:rFonts w:ascii="微软雅黑" w:hAnsi="微软雅黑" w:eastAsia="微软雅黑" w:cs="微软雅黑"/>
          <w:b/>
          <w:bCs/>
          <w:spacing w:val="10"/>
          <w:sz w:val="23"/>
          <w:szCs w:val="23"/>
        </w:rPr>
        <w:t>日内向本机关提出。逾期不提出听证的，视为你（单</w:t>
      </w:r>
      <w:r>
        <w:rPr>
          <w:rFonts w:ascii="微软雅黑" w:hAnsi="微软雅黑" w:eastAsia="微软雅黑" w:cs="微软雅黑"/>
          <w:b/>
          <w:bCs/>
          <w:spacing w:val="9"/>
          <w:sz w:val="23"/>
          <w:szCs w:val="23"/>
        </w:rPr>
        <w:t>位）放弃</w:t>
      </w:r>
      <w:r>
        <w:rPr>
          <w:rFonts w:ascii="微软雅黑" w:hAnsi="微软雅黑" w:eastAsia="微软雅黑" w:cs="微软雅黑"/>
          <w:b/>
          <w:bCs/>
          <w:spacing w:val="7"/>
          <w:sz w:val="23"/>
          <w:szCs w:val="23"/>
        </w:rPr>
        <w:t>听证权利。</w:t>
      </w:r>
    </w:p>
    <w:p w14:paraId="6C112B8B">
      <w:pPr>
        <w:pStyle w:val="2"/>
        <w:spacing w:line="255" w:lineRule="auto"/>
      </w:pPr>
    </w:p>
    <w:p w14:paraId="0971592D">
      <w:pPr>
        <w:pStyle w:val="2"/>
        <w:spacing w:line="255" w:lineRule="auto"/>
      </w:pPr>
    </w:p>
    <w:p w14:paraId="33FFA9FE">
      <w:pPr>
        <w:pStyle w:val="2"/>
        <w:spacing w:line="255" w:lineRule="auto"/>
      </w:pPr>
    </w:p>
    <w:p w14:paraId="15FFFEDD">
      <w:pPr>
        <w:pStyle w:val="2"/>
        <w:spacing w:line="255" w:lineRule="auto"/>
      </w:pPr>
    </w:p>
    <w:p w14:paraId="3D645A68">
      <w:pPr>
        <w:pStyle w:val="2"/>
        <w:spacing w:line="256" w:lineRule="auto"/>
      </w:pPr>
    </w:p>
    <w:p w14:paraId="199C9EC7">
      <w:pPr>
        <w:pStyle w:val="2"/>
        <w:spacing w:line="256" w:lineRule="auto"/>
      </w:pPr>
    </w:p>
    <w:p w14:paraId="5829CCFD">
      <w:pPr>
        <w:pStyle w:val="2"/>
        <w:spacing w:line="256" w:lineRule="auto"/>
      </w:pPr>
    </w:p>
    <w:p w14:paraId="5D1DEB22">
      <w:pPr>
        <w:spacing w:before="99" w:line="203" w:lineRule="auto"/>
        <w:ind w:left="5614"/>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366F57AC">
      <w:pPr>
        <w:spacing w:before="227" w:line="208" w:lineRule="auto"/>
        <w:ind w:left="6054"/>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0A2E12BB">
      <w:pPr>
        <w:pStyle w:val="2"/>
        <w:spacing w:line="260" w:lineRule="auto"/>
      </w:pPr>
    </w:p>
    <w:p w14:paraId="2359FAC6">
      <w:pPr>
        <w:pStyle w:val="2"/>
        <w:spacing w:line="260" w:lineRule="auto"/>
      </w:pPr>
    </w:p>
    <w:p w14:paraId="42D5D7B1">
      <w:pPr>
        <w:pStyle w:val="2"/>
        <w:spacing w:line="260" w:lineRule="auto"/>
      </w:pPr>
    </w:p>
    <w:p w14:paraId="41399F27">
      <w:pPr>
        <w:pStyle w:val="2"/>
        <w:spacing w:line="260" w:lineRule="auto"/>
      </w:pPr>
    </w:p>
    <w:p w14:paraId="1875ADF9">
      <w:pPr>
        <w:pStyle w:val="2"/>
        <w:spacing w:line="260" w:lineRule="auto"/>
      </w:pPr>
    </w:p>
    <w:p w14:paraId="48D592DF">
      <w:pPr>
        <w:pStyle w:val="2"/>
        <w:spacing w:line="260" w:lineRule="auto"/>
      </w:pPr>
    </w:p>
    <w:p w14:paraId="59C16C20">
      <w:pPr>
        <w:pStyle w:val="2"/>
        <w:spacing w:line="261" w:lineRule="auto"/>
      </w:pPr>
    </w:p>
    <w:p w14:paraId="0A30E72B">
      <w:pPr>
        <w:pStyle w:val="2"/>
        <w:spacing w:line="261" w:lineRule="auto"/>
      </w:pPr>
    </w:p>
    <w:p w14:paraId="5EC73CCF">
      <w:pPr>
        <w:pStyle w:val="2"/>
        <w:spacing w:line="261" w:lineRule="auto"/>
      </w:pPr>
    </w:p>
    <w:p w14:paraId="7554FBA8">
      <w:pPr>
        <w:spacing w:before="99" w:line="208" w:lineRule="auto"/>
        <w:ind w:left="130"/>
        <w:rPr>
          <w:rFonts w:ascii="微软雅黑" w:hAnsi="微软雅黑" w:eastAsia="微软雅黑" w:cs="微软雅黑"/>
          <w:sz w:val="23"/>
          <w:szCs w:val="23"/>
        </w:rPr>
      </w:pPr>
      <w:r>
        <w:rPr>
          <w:rFonts w:ascii="微软雅黑" w:hAnsi="微软雅黑" w:eastAsia="微软雅黑" w:cs="微软雅黑"/>
          <w:b/>
          <w:bCs/>
          <w:spacing w:val="7"/>
          <w:sz w:val="23"/>
          <w:szCs w:val="23"/>
        </w:rPr>
        <w:t>应急管理部门地址：</w:t>
      </w:r>
      <w:r>
        <w:rPr>
          <w:rFonts w:ascii="微软雅黑" w:hAnsi="微软雅黑" w:eastAsia="微软雅黑" w:cs="微软雅黑"/>
          <w:b/>
          <w:bCs/>
          <w:spacing w:val="-37"/>
          <w:sz w:val="23"/>
          <w:szCs w:val="23"/>
        </w:rPr>
        <w:t xml:space="preserve"> </w:t>
      </w:r>
      <w:r>
        <w:rPr>
          <w:rFonts w:ascii="微软雅黑" w:hAnsi="微软雅黑" w:eastAsia="微软雅黑" w:cs="微软雅黑"/>
          <w:b/>
          <w:bCs/>
          <w:sz w:val="23"/>
          <w:szCs w:val="23"/>
          <w:u w:val="single" w:color="auto"/>
        </w:rPr>
        <w:t xml:space="preserve">                                                                                                </w:t>
      </w:r>
    </w:p>
    <w:p w14:paraId="11B324BF">
      <w:pPr>
        <w:spacing w:before="219" w:line="208" w:lineRule="auto"/>
        <w:ind w:left="131"/>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4695454A">
      <w:pPr>
        <w:pStyle w:val="2"/>
        <w:tabs>
          <w:tab w:val="left" w:pos="8997"/>
        </w:tabs>
        <w:spacing w:before="5"/>
        <w:ind w:left="34"/>
      </w:pPr>
      <w:r>
        <w:rPr>
          <w:u w:val="single" w:color="auto"/>
        </w:rPr>
        <w:tab/>
      </w:r>
    </w:p>
    <w:p w14:paraId="793146DB">
      <w:pPr>
        <w:spacing w:before="30" w:line="208" w:lineRule="auto"/>
        <w:ind w:left="129"/>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52BFE9A8">
      <w:pPr>
        <w:spacing w:line="208" w:lineRule="auto"/>
        <w:rPr>
          <w:rFonts w:ascii="微软雅黑" w:hAnsi="微软雅黑" w:eastAsia="微软雅黑" w:cs="微软雅黑"/>
          <w:sz w:val="20"/>
          <w:szCs w:val="20"/>
        </w:rPr>
        <w:sectPr>
          <w:footerReference r:id="rId135" w:type="default"/>
          <w:pgSz w:w="11906" w:h="16838"/>
          <w:pgMar w:top="1383" w:right="1447" w:bottom="1093" w:left="1459" w:header="0" w:footer="784" w:gutter="0"/>
          <w:cols w:space="720" w:num="1"/>
        </w:sectPr>
      </w:pPr>
    </w:p>
    <w:p w14:paraId="3E642338">
      <w:pPr>
        <w:pStyle w:val="2"/>
        <w:spacing w:line="338" w:lineRule="auto"/>
      </w:pPr>
    </w:p>
    <w:p w14:paraId="4897187C">
      <w:pPr>
        <w:spacing w:before="101" w:line="409" w:lineRule="exact"/>
        <w:ind w:left="644"/>
        <w:rPr>
          <w:rFonts w:ascii="楷体" w:hAnsi="楷体" w:eastAsia="楷体" w:cs="楷体"/>
          <w:sz w:val="31"/>
          <w:szCs w:val="31"/>
        </w:rPr>
      </w:pPr>
      <w:bookmarkStart w:id="50" w:name="bookmark288"/>
      <w:bookmarkEnd w:id="50"/>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1EFA9CF">
      <w:pPr>
        <w:spacing w:before="155" w:line="333" w:lineRule="auto"/>
        <w:ind w:left="1" w:right="6" w:firstLine="631"/>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《行政处罚告知书》是应急管理部门在作出行政处罚决定前，依照《中华人民共和国行政处罚法》的相关规</w:t>
      </w:r>
      <w:r>
        <w:rPr>
          <w:rFonts w:ascii="FangSong_GB2312" w:hAnsi="FangSong_GB2312" w:eastAsia="FangSong_GB2312" w:cs="FangSong_GB2312"/>
          <w:spacing w:val="12"/>
          <w:sz w:val="31"/>
          <w:szCs w:val="31"/>
        </w:rPr>
        <w:t>定，告知当</w:t>
      </w:r>
      <w:r>
        <w:rPr>
          <w:rFonts w:ascii="FangSong_GB2312" w:hAnsi="FangSong_GB2312" w:eastAsia="FangSong_GB2312" w:cs="FangSong_GB2312"/>
          <w:spacing w:val="13"/>
          <w:sz w:val="31"/>
          <w:szCs w:val="31"/>
        </w:rPr>
        <w:t>事人拟作出行政处罚决定的内容及事实、理由、依据和</w:t>
      </w:r>
      <w:r>
        <w:rPr>
          <w:rFonts w:ascii="FangSong_GB2312" w:hAnsi="FangSong_GB2312" w:eastAsia="FangSong_GB2312" w:cs="FangSong_GB2312"/>
          <w:spacing w:val="12"/>
          <w:sz w:val="31"/>
          <w:szCs w:val="31"/>
        </w:rPr>
        <w:t>当事人</w:t>
      </w:r>
      <w:r>
        <w:rPr>
          <w:rFonts w:ascii="FangSong_GB2312" w:hAnsi="FangSong_GB2312" w:eastAsia="FangSong_GB2312" w:cs="FangSong_GB2312"/>
          <w:spacing w:val="4"/>
          <w:sz w:val="31"/>
          <w:szCs w:val="31"/>
        </w:rPr>
        <w:t>所享有的陈述权、申辩权以及要求举行听证权时所使用的文书。</w:t>
      </w:r>
      <w:r>
        <w:rPr>
          <w:rFonts w:ascii="FangSong_GB2312" w:hAnsi="FangSong_GB2312" w:eastAsia="FangSong_GB2312" w:cs="FangSong_GB2312"/>
          <w:spacing w:val="8"/>
          <w:sz w:val="31"/>
          <w:szCs w:val="31"/>
        </w:rPr>
        <w:t>适用于安全生产行政处罚普通程序。</w:t>
      </w:r>
    </w:p>
    <w:p w14:paraId="705A5975">
      <w:pPr>
        <w:spacing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46DDD01">
      <w:pPr>
        <w:spacing w:before="158" w:line="296" w:lineRule="auto"/>
        <w:ind w:left="17" w:right="91"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）当事人。当事人是行政处罚的告知对象，包括个人、</w:t>
      </w:r>
      <w:r>
        <w:rPr>
          <w:rFonts w:ascii="FangSong_GB2312" w:hAnsi="FangSong_GB2312" w:eastAsia="FangSong_GB2312" w:cs="FangSong_GB2312"/>
          <w:spacing w:val="12"/>
          <w:sz w:val="31"/>
          <w:szCs w:val="31"/>
        </w:rPr>
        <w:t>生产经营单位（包括企业法人、不具备企业法人资格的合伙组</w:t>
      </w:r>
      <w:r>
        <w:rPr>
          <w:rFonts w:ascii="FangSong_GB2312" w:hAnsi="FangSong_GB2312" w:eastAsia="FangSong_GB2312" w:cs="FangSong_GB2312"/>
          <w:spacing w:val="-7"/>
          <w:sz w:val="31"/>
          <w:szCs w:val="31"/>
        </w:rPr>
        <w:t>织、个体工商户等）。</w:t>
      </w:r>
    </w:p>
    <w:p w14:paraId="3D9CD685">
      <w:pPr>
        <w:spacing w:before="194" w:line="295" w:lineRule="auto"/>
        <w:ind w:left="2" w:right="94"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）行为（事实）认定。应当全面、具体、准确，涉及多</w:t>
      </w:r>
      <w:r>
        <w:rPr>
          <w:rFonts w:ascii="FangSong_GB2312" w:hAnsi="FangSong_GB2312" w:eastAsia="FangSong_GB2312" w:cs="FangSong_GB2312"/>
          <w:spacing w:val="13"/>
          <w:sz w:val="31"/>
          <w:szCs w:val="31"/>
        </w:rPr>
        <w:t>个行为的，应当依次分项列明，并按照案件调查最终查</w:t>
      </w:r>
      <w:r>
        <w:rPr>
          <w:rFonts w:ascii="FangSong_GB2312" w:hAnsi="FangSong_GB2312" w:eastAsia="FangSong_GB2312" w:cs="FangSong_GB2312"/>
          <w:spacing w:val="12"/>
          <w:sz w:val="31"/>
          <w:szCs w:val="31"/>
        </w:rPr>
        <w:t>明的违</w:t>
      </w:r>
      <w:r>
        <w:rPr>
          <w:rFonts w:ascii="FangSong_GB2312" w:hAnsi="FangSong_GB2312" w:eastAsia="FangSong_GB2312" w:cs="FangSong_GB2312"/>
          <w:spacing w:val="8"/>
          <w:sz w:val="31"/>
          <w:szCs w:val="31"/>
        </w:rPr>
        <w:t>法事实填写。主要包括下列内容：</w:t>
      </w:r>
    </w:p>
    <w:p w14:paraId="1476CA3B">
      <w:pPr>
        <w:spacing w:before="190" w:line="222" w:lineRule="auto"/>
        <w:ind w:left="668"/>
        <w:rPr>
          <w:rFonts w:ascii="FangSong_GB2312" w:hAnsi="FangSong_GB2312" w:eastAsia="FangSong_GB2312" w:cs="FangSong_GB2312"/>
          <w:sz w:val="31"/>
          <w:szCs w:val="31"/>
        </w:rPr>
      </w:pPr>
      <w:r>
        <w:rPr>
          <w:rFonts w:ascii="宋体" w:hAnsi="宋体" w:eastAsia="宋体" w:cs="宋体"/>
          <w:spacing w:val="-10"/>
          <w:sz w:val="31"/>
          <w:szCs w:val="31"/>
        </w:rPr>
        <w:t>○</w:t>
      </w:r>
      <w:r>
        <w:rPr>
          <w:rFonts w:ascii="宋体" w:hAnsi="宋体" w:eastAsia="宋体" w:cs="宋体"/>
          <w:spacing w:val="-10"/>
          <w:position w:val="4"/>
          <w:sz w:val="22"/>
          <w:szCs w:val="22"/>
        </w:rPr>
        <w:t>1</w:t>
      </w:r>
      <w:r>
        <w:rPr>
          <w:rFonts w:ascii="FangSong_GB2312" w:hAnsi="FangSong_GB2312" w:eastAsia="FangSong_GB2312" w:cs="FangSong_GB2312"/>
          <w:spacing w:val="-10"/>
          <w:sz w:val="31"/>
          <w:szCs w:val="31"/>
        </w:rPr>
        <w:t>行为发生的时间、地点；</w:t>
      </w:r>
    </w:p>
    <w:p w14:paraId="2B537432">
      <w:pPr>
        <w:spacing w:before="189" w:line="221" w:lineRule="auto"/>
        <w:ind w:left="668"/>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3"/>
          <w:sz w:val="22"/>
          <w:szCs w:val="22"/>
        </w:rPr>
        <w:t>2</w:t>
      </w:r>
      <w:r>
        <w:rPr>
          <w:rFonts w:ascii="FangSong_GB2312" w:hAnsi="FangSong_GB2312" w:eastAsia="FangSong_GB2312" w:cs="FangSong_GB2312"/>
          <w:spacing w:val="-5"/>
          <w:sz w:val="31"/>
          <w:szCs w:val="31"/>
        </w:rPr>
        <w:t>具体行为实施经过及相关情节；</w:t>
      </w:r>
    </w:p>
    <w:p w14:paraId="3F1FFB20">
      <w:pPr>
        <w:spacing w:before="188" w:line="221" w:lineRule="auto"/>
        <w:ind w:left="668"/>
        <w:rPr>
          <w:rFonts w:ascii="FangSong_GB2312" w:hAnsi="FangSong_GB2312" w:eastAsia="FangSong_GB2312" w:cs="FangSong_GB2312"/>
          <w:sz w:val="31"/>
          <w:szCs w:val="31"/>
        </w:rPr>
      </w:pPr>
      <w:r>
        <w:rPr>
          <w:rFonts w:ascii="宋体" w:hAnsi="宋体" w:eastAsia="宋体" w:cs="宋体"/>
          <w:spacing w:val="-8"/>
          <w:sz w:val="31"/>
          <w:szCs w:val="31"/>
        </w:rPr>
        <w:t>○</w:t>
      </w:r>
      <w:r>
        <w:rPr>
          <w:rFonts w:ascii="宋体" w:hAnsi="宋体" w:eastAsia="宋体" w:cs="宋体"/>
          <w:spacing w:val="-8"/>
          <w:position w:val="3"/>
          <w:sz w:val="22"/>
          <w:szCs w:val="22"/>
        </w:rPr>
        <w:t>3</w:t>
      </w:r>
      <w:r>
        <w:rPr>
          <w:rFonts w:ascii="FangSong_GB2312" w:hAnsi="FangSong_GB2312" w:eastAsia="FangSong_GB2312" w:cs="FangSong_GB2312"/>
          <w:spacing w:val="-8"/>
          <w:sz w:val="31"/>
          <w:szCs w:val="31"/>
        </w:rPr>
        <w:t>行为所造成的危害后果；</w:t>
      </w:r>
    </w:p>
    <w:p w14:paraId="691C8E6D">
      <w:pPr>
        <w:spacing w:before="188" w:line="221" w:lineRule="auto"/>
        <w:ind w:left="668"/>
        <w:rPr>
          <w:rFonts w:ascii="FangSong_GB2312" w:hAnsi="FangSong_GB2312" w:eastAsia="FangSong_GB2312" w:cs="FangSong_GB2312"/>
          <w:sz w:val="31"/>
          <w:szCs w:val="31"/>
        </w:rPr>
      </w:pPr>
      <w:r>
        <w:rPr>
          <w:rFonts w:ascii="宋体" w:hAnsi="宋体" w:eastAsia="宋体" w:cs="宋体"/>
          <w:spacing w:val="-1"/>
          <w:sz w:val="31"/>
          <w:szCs w:val="31"/>
        </w:rPr>
        <w:t>○</w:t>
      </w:r>
      <w:r>
        <w:rPr>
          <w:rFonts w:ascii="宋体" w:hAnsi="宋体" w:eastAsia="宋体" w:cs="宋体"/>
          <w:spacing w:val="-1"/>
          <w:position w:val="4"/>
          <w:sz w:val="22"/>
          <w:szCs w:val="22"/>
        </w:rPr>
        <w:t>4</w:t>
      </w:r>
      <w:r>
        <w:rPr>
          <w:rFonts w:ascii="FangSong_GB2312" w:hAnsi="FangSong_GB2312" w:eastAsia="FangSong_GB2312" w:cs="FangSong_GB2312"/>
          <w:spacing w:val="-1"/>
          <w:sz w:val="31"/>
          <w:szCs w:val="31"/>
        </w:rPr>
        <w:t>其他与行为（事实）相关的情况。</w:t>
      </w:r>
    </w:p>
    <w:p w14:paraId="735226DC">
      <w:pPr>
        <w:spacing w:before="190" w:line="220"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3</w:t>
      </w:r>
      <w:r>
        <w:rPr>
          <w:rFonts w:ascii="FangSong_GB2312" w:hAnsi="FangSong_GB2312" w:eastAsia="FangSong_GB2312" w:cs="FangSong_GB2312"/>
          <w:spacing w:val="8"/>
          <w:sz w:val="31"/>
          <w:szCs w:val="31"/>
        </w:rPr>
        <w:t>）证据。简要分类列举取得的证据。</w:t>
      </w:r>
    </w:p>
    <w:p w14:paraId="4E74DB3D">
      <w:pPr>
        <w:spacing w:before="189" w:line="296" w:lineRule="auto"/>
        <w:ind w:left="3" w:right="94"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）认定行为违法的依据。应当写明认定行为违法</w:t>
      </w:r>
      <w:r>
        <w:rPr>
          <w:rFonts w:ascii="FangSong_GB2312" w:hAnsi="FangSong_GB2312" w:eastAsia="FangSong_GB2312" w:cs="FangSong_GB2312"/>
          <w:spacing w:val="6"/>
          <w:sz w:val="31"/>
          <w:szCs w:val="31"/>
        </w:rPr>
        <w:t>所依据</w:t>
      </w:r>
      <w:r>
        <w:rPr>
          <w:rFonts w:ascii="FangSong_GB2312" w:hAnsi="FangSong_GB2312" w:eastAsia="FangSong_GB2312" w:cs="FangSong_GB2312"/>
          <w:spacing w:val="13"/>
          <w:sz w:val="31"/>
          <w:szCs w:val="31"/>
        </w:rPr>
        <w:t>的法律、法规、规章的名称及具体条、款、项、目</w:t>
      </w:r>
      <w:r>
        <w:rPr>
          <w:rFonts w:ascii="FangSong_GB2312" w:hAnsi="FangSong_GB2312" w:eastAsia="FangSong_GB2312" w:cs="FangSong_GB2312"/>
          <w:spacing w:val="12"/>
          <w:sz w:val="31"/>
          <w:szCs w:val="31"/>
        </w:rPr>
        <w:t>，一般为禁</w:t>
      </w:r>
      <w:r>
        <w:rPr>
          <w:rFonts w:ascii="FangSong_GB2312" w:hAnsi="FangSong_GB2312" w:eastAsia="FangSong_GB2312" w:cs="FangSong_GB2312"/>
          <w:spacing w:val="7"/>
          <w:sz w:val="31"/>
          <w:szCs w:val="31"/>
        </w:rPr>
        <w:t>止性规定或者义务性条款。</w:t>
      </w:r>
    </w:p>
    <w:p w14:paraId="0205B15D">
      <w:pPr>
        <w:spacing w:before="191" w:line="296" w:lineRule="auto"/>
        <w:ind w:firstLine="63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5</w:t>
      </w:r>
      <w:r>
        <w:rPr>
          <w:rFonts w:ascii="FangSong_GB2312" w:hAnsi="FangSong_GB2312" w:eastAsia="FangSong_GB2312" w:cs="FangSong_GB2312"/>
          <w:spacing w:val="-1"/>
          <w:sz w:val="31"/>
          <w:szCs w:val="31"/>
        </w:rPr>
        <w:t>）处罚依据。应当写明拟作出处罚所依据的</w:t>
      </w:r>
      <w:r>
        <w:rPr>
          <w:rFonts w:ascii="FangSong_GB2312" w:hAnsi="FangSong_GB2312" w:eastAsia="FangSong_GB2312" w:cs="FangSong_GB2312"/>
          <w:spacing w:val="-2"/>
          <w:sz w:val="31"/>
          <w:szCs w:val="31"/>
        </w:rPr>
        <w:t>法律、法规、</w:t>
      </w:r>
      <w:r>
        <w:rPr>
          <w:rFonts w:ascii="FangSong_GB2312" w:hAnsi="FangSong_GB2312" w:eastAsia="FangSong_GB2312" w:cs="FangSong_GB2312"/>
          <w:spacing w:val="13"/>
          <w:sz w:val="31"/>
          <w:szCs w:val="31"/>
        </w:rPr>
        <w:t>规章的名称及具体条、款、项、目，一般为法律责</w:t>
      </w:r>
      <w:r>
        <w:rPr>
          <w:rFonts w:ascii="FangSong_GB2312" w:hAnsi="FangSong_GB2312" w:eastAsia="FangSong_GB2312" w:cs="FangSong_GB2312"/>
          <w:spacing w:val="12"/>
          <w:sz w:val="31"/>
          <w:szCs w:val="31"/>
        </w:rPr>
        <w:t>任（罚则）</w:t>
      </w:r>
      <w:r>
        <w:rPr>
          <w:rFonts w:ascii="FangSong_GB2312" w:hAnsi="FangSong_GB2312" w:eastAsia="FangSong_GB2312" w:cs="FangSong_GB2312"/>
          <w:spacing w:val="9"/>
          <w:sz w:val="31"/>
          <w:szCs w:val="31"/>
        </w:rPr>
        <w:t>部分的条款。同时应当一并写明裁量基准的适用</w:t>
      </w:r>
      <w:r>
        <w:rPr>
          <w:rFonts w:ascii="FangSong_GB2312" w:hAnsi="FangSong_GB2312" w:eastAsia="FangSong_GB2312" w:cs="FangSong_GB2312"/>
          <w:spacing w:val="8"/>
          <w:sz w:val="31"/>
          <w:szCs w:val="31"/>
        </w:rPr>
        <w:t>情况。</w:t>
      </w:r>
    </w:p>
    <w:p w14:paraId="7DDA45C7">
      <w:pPr>
        <w:spacing w:line="296" w:lineRule="auto"/>
        <w:rPr>
          <w:rFonts w:ascii="FangSong_GB2312" w:hAnsi="FangSong_GB2312" w:eastAsia="FangSong_GB2312" w:cs="FangSong_GB2312"/>
          <w:sz w:val="31"/>
          <w:szCs w:val="31"/>
        </w:rPr>
        <w:sectPr>
          <w:footerReference r:id="rId136" w:type="default"/>
          <w:pgSz w:w="11906" w:h="16838"/>
          <w:pgMar w:top="1431" w:right="1490" w:bottom="1035" w:left="1598" w:header="0" w:footer="726" w:gutter="0"/>
          <w:cols w:space="720" w:num="1"/>
        </w:sectPr>
      </w:pPr>
    </w:p>
    <w:p w14:paraId="2406E8B6">
      <w:pPr>
        <w:pStyle w:val="2"/>
        <w:spacing w:line="338" w:lineRule="auto"/>
      </w:pPr>
    </w:p>
    <w:p w14:paraId="6B6AC393">
      <w:pPr>
        <w:spacing w:before="101" w:line="334" w:lineRule="auto"/>
        <w:ind w:left="13" w:right="157"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）拟作出处罚。填写拟对当事人作出的单处或</w:t>
      </w:r>
      <w:r>
        <w:rPr>
          <w:rFonts w:ascii="FangSong_GB2312" w:hAnsi="FangSong_GB2312" w:eastAsia="FangSong_GB2312" w:cs="FangSong_GB2312"/>
          <w:spacing w:val="6"/>
          <w:sz w:val="31"/>
          <w:szCs w:val="31"/>
        </w:rPr>
        <w:t>者并处行</w:t>
      </w:r>
      <w:r>
        <w:rPr>
          <w:rFonts w:ascii="FangSong_GB2312" w:hAnsi="FangSong_GB2312" w:eastAsia="FangSong_GB2312" w:cs="FangSong_GB2312"/>
          <w:spacing w:val="12"/>
          <w:sz w:val="31"/>
          <w:szCs w:val="31"/>
        </w:rPr>
        <w:t>政处罚的具体内容，要求符合法律权限。罚款数额应当采用大</w:t>
      </w:r>
      <w:r>
        <w:rPr>
          <w:rFonts w:ascii="FangSong_GB2312" w:hAnsi="FangSong_GB2312" w:eastAsia="FangSong_GB2312" w:cs="FangSong_GB2312"/>
          <w:spacing w:val="-18"/>
          <w:sz w:val="31"/>
          <w:szCs w:val="31"/>
        </w:rPr>
        <w:t>写。</w:t>
      </w:r>
    </w:p>
    <w:p w14:paraId="3AAFCAE3">
      <w:pPr>
        <w:spacing w:before="1" w:line="332" w:lineRule="auto"/>
        <w:ind w:left="17" w:right="72" w:firstLine="64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拟作出的行政处罚应当与认定的违法行为（事实）相对应，</w:t>
      </w:r>
      <w:r>
        <w:rPr>
          <w:rFonts w:ascii="FangSong_GB2312" w:hAnsi="FangSong_GB2312" w:eastAsia="FangSong_GB2312" w:cs="FangSong_GB2312"/>
          <w:spacing w:val="4"/>
          <w:sz w:val="31"/>
          <w:szCs w:val="31"/>
        </w:rPr>
        <w:t>并逐一表述。</w:t>
      </w:r>
    </w:p>
    <w:p w14:paraId="44CF9A95">
      <w:pPr>
        <w:spacing w:before="1" w:line="332" w:lineRule="auto"/>
        <w:ind w:left="24" w:right="154" w:firstLine="61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）陈述、申辩及听证情况。按照案件是否符合听证要求</w:t>
      </w:r>
      <w:r>
        <w:rPr>
          <w:rFonts w:ascii="FangSong_GB2312" w:hAnsi="FangSong_GB2312" w:eastAsia="FangSong_GB2312" w:cs="FangSong_GB2312"/>
          <w:spacing w:val="-5"/>
          <w:sz w:val="31"/>
          <w:szCs w:val="31"/>
        </w:rPr>
        <w:t>进行勾选。</w:t>
      </w:r>
    </w:p>
    <w:p w14:paraId="7DC1AFDB">
      <w:pPr>
        <w:spacing w:before="4"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7686EFCE">
      <w:pPr>
        <w:spacing w:before="160" w:line="221"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1</w:t>
      </w:r>
      <w:r>
        <w:rPr>
          <w:rFonts w:ascii="FangSong_GB2312" w:hAnsi="FangSong_GB2312" w:eastAsia="FangSong_GB2312" w:cs="FangSong_GB2312"/>
          <w:spacing w:val="9"/>
          <w:sz w:val="31"/>
          <w:szCs w:val="31"/>
        </w:rPr>
        <w:t>）针对不同的当事人，行政处罚应当分别告知。</w:t>
      </w:r>
    </w:p>
    <w:p w14:paraId="56D0FE39">
      <w:pPr>
        <w:spacing w:before="187" w:line="306" w:lineRule="auto"/>
        <w:ind w:right="155" w:firstLine="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2</w:t>
      </w:r>
      <w:r>
        <w:rPr>
          <w:rFonts w:ascii="FangSong_GB2312" w:hAnsi="FangSong_GB2312" w:eastAsia="FangSong_GB2312" w:cs="FangSong_GB2312"/>
          <w:spacing w:val="-5"/>
          <w:sz w:val="31"/>
          <w:szCs w:val="31"/>
        </w:rPr>
        <w:t>）分条列明当事人存在的违法行为。违法行为应当与《现</w:t>
      </w:r>
      <w:r>
        <w:rPr>
          <w:rFonts w:ascii="FangSong_GB2312" w:hAnsi="FangSong_GB2312" w:eastAsia="FangSong_GB2312" w:cs="FangSong_GB2312"/>
          <w:spacing w:val="1"/>
          <w:sz w:val="31"/>
          <w:szCs w:val="31"/>
        </w:rPr>
        <w:t>场检查记录》《责令限期整改指令书》《整改复查意见书》等文</w:t>
      </w:r>
      <w:r>
        <w:rPr>
          <w:rFonts w:ascii="FangSong_GB2312" w:hAnsi="FangSong_GB2312" w:eastAsia="FangSong_GB2312" w:cs="FangSong_GB2312"/>
          <w:spacing w:val="13"/>
          <w:sz w:val="31"/>
          <w:szCs w:val="31"/>
        </w:rPr>
        <w:t>书表述内容保持一致，并应当符合法律、法规、规章规定的具</w:t>
      </w:r>
      <w:r>
        <w:rPr>
          <w:rFonts w:ascii="FangSong_GB2312" w:hAnsi="FangSong_GB2312" w:eastAsia="FangSong_GB2312" w:cs="FangSong_GB2312"/>
          <w:spacing w:val="-3"/>
          <w:sz w:val="31"/>
          <w:szCs w:val="31"/>
        </w:rPr>
        <w:t>体情形。</w:t>
      </w:r>
    </w:p>
    <w:p w14:paraId="28C9A51D">
      <w:pPr>
        <w:spacing w:before="191" w:line="295" w:lineRule="auto"/>
        <w:ind w:left="6" w:right="152" w:firstLine="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3</w:t>
      </w:r>
      <w:r>
        <w:rPr>
          <w:rFonts w:ascii="FangSong_GB2312" w:hAnsi="FangSong_GB2312" w:eastAsia="FangSong_GB2312" w:cs="FangSong_GB2312"/>
          <w:spacing w:val="-5"/>
          <w:sz w:val="31"/>
          <w:szCs w:val="31"/>
        </w:rPr>
        <w:t>）听证告知。依据《中华人民共和国行政处罚法》和《安</w:t>
      </w:r>
      <w:r>
        <w:rPr>
          <w:rFonts w:ascii="FangSong_GB2312" w:hAnsi="FangSong_GB2312" w:eastAsia="FangSong_GB2312" w:cs="FangSong_GB2312"/>
          <w:spacing w:val="13"/>
          <w:sz w:val="31"/>
          <w:szCs w:val="31"/>
        </w:rPr>
        <w:t>全生产违法行为行政处罚办法》的相关规定，对符合听证条件</w:t>
      </w:r>
      <w:r>
        <w:rPr>
          <w:rFonts w:ascii="FangSong_GB2312" w:hAnsi="FangSong_GB2312" w:eastAsia="FangSong_GB2312" w:cs="FangSong_GB2312"/>
          <w:spacing w:val="7"/>
          <w:sz w:val="31"/>
          <w:szCs w:val="31"/>
        </w:rPr>
        <w:t>的行政处罚，应当告知当事人有要求听证的权利。</w:t>
      </w:r>
    </w:p>
    <w:p w14:paraId="465CC7B5">
      <w:pPr>
        <w:spacing w:before="195" w:line="306" w:lineRule="auto"/>
        <w:ind w:left="14"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）送达应当由当事人或者其他相关人员签收，签</w:t>
      </w:r>
      <w:r>
        <w:rPr>
          <w:rFonts w:ascii="FangSong_GB2312" w:hAnsi="FangSong_GB2312" w:eastAsia="FangSong_GB2312" w:cs="FangSong_GB2312"/>
          <w:spacing w:val="6"/>
          <w:sz w:val="31"/>
          <w:szCs w:val="31"/>
        </w:rPr>
        <w:t>收之日即文书送达之日。具体送达按照《中华人民共和国民事诉讼法》</w:t>
      </w:r>
      <w:r>
        <w:rPr>
          <w:rFonts w:ascii="FangSong_GB2312" w:hAnsi="FangSong_GB2312" w:eastAsia="FangSong_GB2312" w:cs="FangSong_GB2312"/>
          <w:spacing w:val="13"/>
          <w:sz w:val="31"/>
          <w:szCs w:val="31"/>
        </w:rPr>
        <w:t>和《安全生产违法行为行政处罚办法》以及</w:t>
      </w:r>
      <w:r>
        <w:rPr>
          <w:rFonts w:ascii="FangSong_GB2312" w:hAnsi="FangSong_GB2312" w:eastAsia="FangSong_GB2312" w:cs="FangSong_GB2312"/>
          <w:spacing w:val="12"/>
          <w:sz w:val="31"/>
          <w:szCs w:val="31"/>
        </w:rPr>
        <w:t>本手册的有关规定</w:t>
      </w:r>
      <w:r>
        <w:rPr>
          <w:rFonts w:ascii="FangSong_GB2312" w:hAnsi="FangSong_GB2312" w:eastAsia="FangSong_GB2312" w:cs="FangSong_GB2312"/>
          <w:spacing w:val="-1"/>
          <w:sz w:val="31"/>
          <w:szCs w:val="31"/>
        </w:rPr>
        <w:t>送达。</w:t>
      </w:r>
    </w:p>
    <w:p w14:paraId="00E0EFAA">
      <w:pPr>
        <w:spacing w:before="183" w:line="277" w:lineRule="auto"/>
        <w:ind w:left="17" w:right="163"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5</w:t>
      </w:r>
      <w:r>
        <w:rPr>
          <w:rFonts w:ascii="FangSong_GB2312" w:hAnsi="FangSong_GB2312" w:eastAsia="FangSong_GB2312" w:cs="FangSong_GB2312"/>
          <w:spacing w:val="4"/>
          <w:sz w:val="31"/>
          <w:szCs w:val="31"/>
        </w:rPr>
        <w:t>）本文书一式两份，</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一份送达当事人，一份附卷归档，</w:t>
      </w:r>
      <w:r>
        <w:rPr>
          <w:rFonts w:ascii="FangSong_GB2312" w:hAnsi="FangSong_GB2312" w:eastAsia="FangSong_GB2312" w:cs="FangSong_GB2312"/>
          <w:spacing w:val="7"/>
          <w:sz w:val="31"/>
          <w:szCs w:val="31"/>
        </w:rPr>
        <w:t>并与《文书送达回证》配套使用。</w:t>
      </w:r>
    </w:p>
    <w:p w14:paraId="379899F2">
      <w:pPr>
        <w:spacing w:line="277" w:lineRule="auto"/>
        <w:rPr>
          <w:rFonts w:ascii="FangSong_GB2312" w:hAnsi="FangSong_GB2312" w:eastAsia="FangSong_GB2312" w:cs="FangSong_GB2312"/>
          <w:sz w:val="31"/>
          <w:szCs w:val="31"/>
        </w:rPr>
        <w:sectPr>
          <w:footerReference r:id="rId137" w:type="default"/>
          <w:pgSz w:w="11906" w:h="16838"/>
          <w:pgMar w:top="1431" w:right="1431" w:bottom="1035" w:left="1591" w:header="0" w:footer="726" w:gutter="0"/>
          <w:cols w:space="720" w:num="1"/>
        </w:sectPr>
      </w:pPr>
    </w:p>
    <w:p w14:paraId="7CF7FBA6">
      <w:pPr>
        <w:spacing w:before="156"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DD89461">
      <w:pPr>
        <w:spacing w:before="59" w:line="168"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A43E3A9">
      <w:pPr>
        <w:spacing w:line="74" w:lineRule="exact"/>
      </w:pPr>
      <w:r>
        <w:rPr>
          <w:position w:val="-1"/>
        </w:rPr>
        <w:drawing>
          <wp:inline distT="0" distB="0" distL="0" distR="0">
            <wp:extent cx="5686425" cy="46990"/>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361"/>
                    <a:stretch>
                      <a:fillRect/>
                    </a:stretch>
                  </pic:blipFill>
                  <pic:spPr>
                    <a:xfrm>
                      <a:off x="0" y="0"/>
                      <a:ext cx="5687026" cy="46990"/>
                    </a:xfrm>
                    <a:prstGeom prst="rect">
                      <a:avLst/>
                    </a:prstGeom>
                  </pic:spPr>
                </pic:pic>
              </a:graphicData>
            </a:graphic>
          </wp:inline>
        </w:drawing>
      </w:r>
    </w:p>
    <w:p w14:paraId="2C8BC3F2">
      <w:pPr>
        <w:spacing w:before="20" w:line="205" w:lineRule="auto"/>
        <w:ind w:left="293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行政处罚告知书</w:t>
      </w:r>
    </w:p>
    <w:p w14:paraId="46666992">
      <w:pPr>
        <w:spacing w:before="153" w:line="203" w:lineRule="auto"/>
        <w:ind w:left="286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)应急罚告〔</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7E965D55">
      <w:pPr>
        <w:pStyle w:val="2"/>
        <w:spacing w:line="346" w:lineRule="auto"/>
      </w:pPr>
    </w:p>
    <w:p w14:paraId="39165DD4">
      <w:pPr>
        <w:pStyle w:val="2"/>
        <w:spacing w:line="346" w:lineRule="auto"/>
      </w:pPr>
    </w:p>
    <w:p w14:paraId="4C8916FC">
      <w:pPr>
        <w:tabs>
          <w:tab w:val="left" w:pos="412"/>
        </w:tabs>
        <w:spacing w:before="99" w:line="193" w:lineRule="auto"/>
        <w:ind w:left="10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××化工股份有限公司  </w:t>
      </w:r>
      <w:r>
        <w:rPr>
          <w:rFonts w:ascii="微软雅黑" w:hAnsi="微软雅黑" w:eastAsia="微软雅黑" w:cs="微软雅黑"/>
          <w:b/>
          <w:bCs/>
          <w:spacing w:val="3"/>
          <w:sz w:val="23"/>
          <w:szCs w:val="23"/>
        </w:rPr>
        <w:t>：</w:t>
      </w:r>
    </w:p>
    <w:p w14:paraId="1356DBB8">
      <w:pPr>
        <w:spacing w:before="235" w:line="343" w:lineRule="auto"/>
        <w:ind w:left="118" w:right="128" w:firstLine="468"/>
        <w:rPr>
          <w:rFonts w:ascii="微软雅黑" w:hAnsi="微软雅黑" w:eastAsia="微软雅黑" w:cs="微软雅黑"/>
          <w:sz w:val="23"/>
          <w:szCs w:val="23"/>
        </w:rPr>
      </w:pPr>
      <w:r>
        <w:rPr>
          <w:rFonts w:ascii="微软雅黑" w:hAnsi="微软雅黑" w:eastAsia="微软雅黑" w:cs="微软雅黑"/>
          <w:b/>
          <w:bCs/>
          <w:spacing w:val="8"/>
          <w:sz w:val="23"/>
          <w:szCs w:val="23"/>
        </w:rPr>
        <w:t>本机关于</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 xml:space="preserve">2025 </w:t>
      </w:r>
      <w:r>
        <w:rPr>
          <w:rFonts w:ascii="微软雅黑" w:hAnsi="微软雅黑" w:eastAsia="微软雅黑" w:cs="微软雅黑"/>
          <w:b/>
          <w:bCs/>
          <w:spacing w:val="8"/>
          <w:sz w:val="23"/>
          <w:szCs w:val="23"/>
        </w:rPr>
        <w:t>年</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3</w:t>
      </w:r>
      <w:r>
        <w:rPr>
          <w:rFonts w:ascii="宋体" w:hAnsi="宋体" w:eastAsia="宋体" w:cs="宋体"/>
          <w:spacing w:val="15"/>
          <w:sz w:val="23"/>
          <w:szCs w:val="23"/>
          <w:u w:val="single" w:color="auto"/>
        </w:rPr>
        <w:t xml:space="preserve"> </w:t>
      </w:r>
      <w:r>
        <w:rPr>
          <w:rFonts w:ascii="微软雅黑" w:hAnsi="微软雅黑" w:eastAsia="微软雅黑" w:cs="微软雅黑"/>
          <w:b/>
          <w:bCs/>
          <w:spacing w:val="8"/>
          <w:sz w:val="23"/>
          <w:szCs w:val="23"/>
        </w:rPr>
        <w:t>月</w:t>
      </w:r>
      <w:r>
        <w:rPr>
          <w:rFonts w:ascii="宋体" w:hAnsi="宋体" w:eastAsia="宋体" w:cs="宋体"/>
          <w:b/>
          <w:bCs/>
          <w:spacing w:val="40"/>
          <w:sz w:val="23"/>
          <w:szCs w:val="23"/>
          <w:u w:val="single" w:color="auto"/>
        </w:rPr>
        <w:t xml:space="preserve"> </w:t>
      </w:r>
      <w:r>
        <w:rPr>
          <w:rFonts w:ascii="宋体" w:hAnsi="宋体" w:eastAsia="宋体" w:cs="宋体"/>
          <w:spacing w:val="8"/>
          <w:sz w:val="23"/>
          <w:szCs w:val="23"/>
          <w:u w:val="single" w:color="auto"/>
        </w:rPr>
        <w:t xml:space="preserve">12 </w:t>
      </w:r>
      <w:r>
        <w:rPr>
          <w:rFonts w:ascii="宋体" w:hAnsi="宋体" w:eastAsia="宋体" w:cs="宋体"/>
          <w:spacing w:val="-59"/>
          <w:sz w:val="23"/>
          <w:szCs w:val="23"/>
        </w:rPr>
        <w:t xml:space="preserve"> </w:t>
      </w:r>
      <w:r>
        <w:rPr>
          <w:rFonts w:ascii="微软雅黑" w:hAnsi="微软雅黑" w:eastAsia="微软雅黑" w:cs="微软雅黑"/>
          <w:b/>
          <w:bCs/>
          <w:spacing w:val="8"/>
          <w:sz w:val="23"/>
          <w:szCs w:val="23"/>
        </w:rPr>
        <w:t>日对你单位</w:t>
      </w:r>
      <w:r>
        <w:rPr>
          <w:rFonts w:ascii="FangSong_GB2312" w:hAnsi="FangSong_GB2312" w:eastAsia="FangSong_GB2312" w:cs="FangSong_GB2312"/>
          <w:b/>
          <w:bCs/>
          <w:spacing w:val="25"/>
          <w:sz w:val="23"/>
          <w:szCs w:val="23"/>
          <w:u w:val="single" w:color="auto"/>
        </w:rPr>
        <w:t xml:space="preserve"> </w:t>
      </w:r>
      <w:r>
        <w:rPr>
          <w:rFonts w:ascii="FangSong_GB2312" w:hAnsi="FangSong_GB2312" w:eastAsia="FangSong_GB2312" w:cs="FangSong_GB2312"/>
          <w:spacing w:val="8"/>
          <w:sz w:val="23"/>
          <w:szCs w:val="23"/>
          <w:u w:val="single" w:color="auto"/>
        </w:rPr>
        <w:t>特种</w:t>
      </w:r>
      <w:r>
        <w:rPr>
          <w:rFonts w:ascii="FangSong_GB2312" w:hAnsi="FangSong_GB2312" w:eastAsia="FangSong_GB2312" w:cs="FangSong_GB2312"/>
          <w:spacing w:val="7"/>
          <w:sz w:val="23"/>
          <w:szCs w:val="23"/>
          <w:u w:val="single" w:color="auto"/>
        </w:rPr>
        <w:t>作业人员未取得特种作业操作证</w:t>
      </w:r>
      <w:r>
        <w:rPr>
          <w:rFonts w:ascii="FangSong_GB2312" w:hAnsi="FangSong_GB2312" w:eastAsia="FangSong_GB2312" w:cs="FangSong_GB2312"/>
          <w:spacing w:val="8"/>
          <w:sz w:val="23"/>
          <w:szCs w:val="23"/>
          <w:u w:val="single" w:color="auto"/>
        </w:rPr>
        <w:t xml:space="preserve">上岗作业等违法行为一案 </w:t>
      </w:r>
      <w:r>
        <w:rPr>
          <w:rFonts w:ascii="微软雅黑" w:hAnsi="微软雅黑" w:eastAsia="微软雅黑" w:cs="微软雅黑"/>
          <w:b/>
          <w:bCs/>
          <w:spacing w:val="8"/>
          <w:sz w:val="23"/>
          <w:szCs w:val="23"/>
        </w:rPr>
        <w:t>立案调查。经调查，</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8"/>
          <w:sz w:val="23"/>
          <w:szCs w:val="23"/>
        </w:rPr>
        <w:t>你单位存在下列违法行为：</w:t>
      </w:r>
    </w:p>
    <w:p w14:paraId="16734D4D">
      <w:pPr>
        <w:spacing w:line="223" w:lineRule="auto"/>
        <w:ind w:left="610"/>
        <w:rPr>
          <w:rFonts w:ascii="FangSong_GB2312" w:hAnsi="FangSong_GB2312" w:eastAsia="FangSong_GB2312" w:cs="FangSong_GB2312"/>
          <w:sz w:val="23"/>
          <w:szCs w:val="23"/>
        </w:rPr>
      </w:pPr>
      <w:r>
        <w:rPr>
          <w:rFonts w:ascii="宋体" w:hAnsi="宋体" w:eastAsia="宋体" w:cs="宋体"/>
          <w:b/>
          <w:bCs/>
          <w:spacing w:val="-1"/>
          <w:sz w:val="23"/>
          <w:szCs w:val="23"/>
        </w:rPr>
        <w:t>1.</w:t>
      </w:r>
      <w:r>
        <w:rPr>
          <w:rFonts w:ascii="FangSong_GB2312" w:hAnsi="FangSong_GB2312" w:eastAsia="FangSong_GB2312" w:cs="FangSong_GB2312"/>
          <w:spacing w:val="-1"/>
          <w:sz w:val="23"/>
          <w:szCs w:val="23"/>
          <w:u w:val="single" w:color="auto"/>
        </w:rPr>
        <w:t xml:space="preserve"> 特种作业人员吴××</w:t>
      </w:r>
      <w:r>
        <w:rPr>
          <w:rFonts w:ascii="FangSong_GB2312" w:hAnsi="FangSong_GB2312" w:eastAsia="FangSong_GB2312" w:cs="FangSong_GB2312"/>
          <w:spacing w:val="-86"/>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25"/>
          <w:sz w:val="23"/>
          <w:szCs w:val="23"/>
          <w:u w:val="single" w:color="auto"/>
        </w:rPr>
        <w:t xml:space="preserve"> </w:t>
      </w:r>
      <w:r>
        <w:rPr>
          <w:rFonts w:ascii="FangSong_GB2312" w:hAnsi="FangSong_GB2312" w:eastAsia="FangSong_GB2312" w:cs="FangSong_GB2312"/>
          <w:spacing w:val="-1"/>
          <w:sz w:val="23"/>
          <w:szCs w:val="23"/>
          <w:u w:val="single" w:color="auto"/>
        </w:rPr>
        <w:t xml:space="preserve">××无证从事焊接作业；            </w:t>
      </w:r>
      <w:r>
        <w:rPr>
          <w:rFonts w:ascii="FangSong_GB2312" w:hAnsi="FangSong_GB2312" w:eastAsia="FangSong_GB2312" w:cs="FangSong_GB2312"/>
          <w:spacing w:val="-2"/>
          <w:sz w:val="23"/>
          <w:szCs w:val="23"/>
          <w:u w:val="single" w:color="auto"/>
        </w:rPr>
        <w:t xml:space="preserve">            </w:t>
      </w:r>
    </w:p>
    <w:p w14:paraId="2BA7D2DB">
      <w:pPr>
        <w:spacing w:before="282" w:line="222" w:lineRule="auto"/>
        <w:ind w:left="595"/>
        <w:rPr>
          <w:rFonts w:ascii="FangSong_GB2312" w:hAnsi="FangSong_GB2312" w:eastAsia="FangSong_GB2312" w:cs="FangSong_GB2312"/>
          <w:sz w:val="23"/>
          <w:szCs w:val="23"/>
        </w:rPr>
      </w:pPr>
      <w:r>
        <w:rPr>
          <w:rFonts w:ascii="宋体" w:hAnsi="宋体" w:eastAsia="宋体" w:cs="宋体"/>
          <w:b/>
          <w:bCs/>
          <w:sz w:val="23"/>
          <w:szCs w:val="23"/>
        </w:rPr>
        <w:t>2.</w:t>
      </w:r>
      <w:r>
        <w:rPr>
          <w:rFonts w:ascii="FangSong_GB2312" w:hAnsi="FangSong_GB2312" w:eastAsia="FangSong_GB2312" w:cs="FangSong_GB2312"/>
          <w:sz w:val="23"/>
          <w:szCs w:val="23"/>
          <w:u w:val="single" w:color="auto"/>
        </w:rPr>
        <w:t xml:space="preserve"> 未按照规定对</w:t>
      </w:r>
      <w:r>
        <w:rPr>
          <w:rFonts w:ascii="FangSong_GB2312" w:hAnsi="FangSong_GB2312" w:eastAsia="FangSong_GB2312" w:cs="FangSong_GB2312"/>
          <w:spacing w:val="-43"/>
          <w:sz w:val="23"/>
          <w:szCs w:val="23"/>
          <w:u w:val="single" w:color="auto"/>
        </w:rPr>
        <w:t xml:space="preserve"> </w:t>
      </w:r>
      <w:r>
        <w:rPr>
          <w:rFonts w:ascii="宋体" w:hAnsi="宋体" w:eastAsia="宋体" w:cs="宋体"/>
          <w:sz w:val="23"/>
          <w:szCs w:val="23"/>
          <w:u w:val="single" w:color="auto"/>
        </w:rPr>
        <w:t xml:space="preserve">2 </w:t>
      </w:r>
      <w:r>
        <w:rPr>
          <w:rFonts w:ascii="FangSong_GB2312" w:hAnsi="FangSong_GB2312" w:eastAsia="FangSong_GB2312" w:cs="FangSong_GB2312"/>
          <w:sz w:val="23"/>
          <w:szCs w:val="23"/>
          <w:u w:val="single" w:color="auto"/>
        </w:rPr>
        <w:t xml:space="preserve">台安全设备进行经常性维护；                            </w:t>
      </w:r>
    </w:p>
    <w:p w14:paraId="40D56BFD">
      <w:pPr>
        <w:spacing w:before="281" w:line="337" w:lineRule="auto"/>
        <w:ind w:left="127" w:right="126" w:firstLine="469"/>
        <w:rPr>
          <w:rFonts w:ascii="FangSong_GB2312" w:hAnsi="FangSong_GB2312" w:eastAsia="FangSong_GB2312" w:cs="FangSong_GB2312"/>
          <w:sz w:val="23"/>
          <w:szCs w:val="23"/>
        </w:rPr>
      </w:pPr>
      <w:r>
        <w:pict>
          <v:shape id="_x0000_s1113" o:spid="_x0000_s1113" style="position:absolute;left:0pt;margin-left:5.45pt;margin-top:53.75pt;height:0.65pt;width:436.7pt;z-index:251746304;mso-width-relative:page;mso-height-relative:page;" filled="f" stroked="t" coordsize="8734,12" path="m0,6l8733,6e">
            <v:fill on="f" focussize="0,0"/>
            <v:stroke weight="0.6pt" color="#000000" miterlimit="10" joinstyle="bevel"/>
            <v:imagedata o:title=""/>
            <o:lock v:ext="edit"/>
          </v:shape>
        </w:pict>
      </w:r>
      <w:r>
        <w:rPr>
          <w:rFonts w:ascii="宋体" w:hAnsi="宋体" w:eastAsia="宋体" w:cs="宋体"/>
          <w:b/>
          <w:bCs/>
          <w:spacing w:val="7"/>
          <w:sz w:val="23"/>
          <w:szCs w:val="23"/>
        </w:rPr>
        <w:t>3.</w:t>
      </w:r>
      <w:r>
        <w:rPr>
          <w:rFonts w:ascii="FangSong_GB2312" w:hAnsi="FangSong_GB2312" w:eastAsia="FangSong_GB2312" w:cs="FangSong_GB2312"/>
          <w:spacing w:val="7"/>
          <w:sz w:val="23"/>
          <w:szCs w:val="23"/>
          <w:u w:val="single" w:color="auto"/>
        </w:rPr>
        <w:t xml:space="preserve"> 有</w:t>
      </w:r>
      <w:r>
        <w:rPr>
          <w:rFonts w:ascii="FangSong_GB2312" w:hAnsi="FangSong_GB2312" w:eastAsia="FangSong_GB2312" w:cs="FangSong_GB2312"/>
          <w:spacing w:val="-33"/>
          <w:sz w:val="23"/>
          <w:szCs w:val="23"/>
          <w:u w:val="single" w:color="auto"/>
        </w:rPr>
        <w:t xml:space="preserve"> </w:t>
      </w:r>
      <w:r>
        <w:rPr>
          <w:rFonts w:ascii="宋体" w:hAnsi="宋体" w:eastAsia="宋体" w:cs="宋体"/>
          <w:spacing w:val="7"/>
          <w:sz w:val="23"/>
          <w:szCs w:val="23"/>
          <w:u w:val="single" w:color="auto"/>
        </w:rPr>
        <w:t>4</w:t>
      </w:r>
      <w:r>
        <w:rPr>
          <w:rFonts w:ascii="宋体" w:hAnsi="宋体" w:eastAsia="宋体" w:cs="宋体"/>
          <w:spacing w:val="-36"/>
          <w:sz w:val="23"/>
          <w:szCs w:val="23"/>
          <w:u w:val="single" w:color="auto"/>
        </w:rPr>
        <w:t xml:space="preserve"> </w:t>
      </w:r>
      <w:r>
        <w:rPr>
          <w:rFonts w:ascii="FangSong_GB2312" w:hAnsi="FangSong_GB2312" w:eastAsia="FangSong_GB2312" w:cs="FangSong_GB2312"/>
          <w:spacing w:val="7"/>
          <w:sz w:val="23"/>
          <w:szCs w:val="23"/>
          <w:u w:val="single" w:color="auto"/>
        </w:rPr>
        <w:t>处事故隐患排查治理情况没有通过职工大会或者职工代表大会、信息公</w:t>
      </w:r>
      <w:r>
        <w:rPr>
          <w:rFonts w:ascii="FangSong_GB2312" w:hAnsi="FangSong_GB2312" w:eastAsia="FangSong_GB2312" w:cs="FangSong_GB2312"/>
          <w:spacing w:val="2"/>
          <w:sz w:val="23"/>
          <w:szCs w:val="23"/>
        </w:rPr>
        <w:t>示栏等方式向从业人员通报；</w:t>
      </w:r>
    </w:p>
    <w:p w14:paraId="56A33B57">
      <w:pPr>
        <w:spacing w:before="282" w:line="223" w:lineRule="auto"/>
        <w:ind w:left="591"/>
        <w:rPr>
          <w:rFonts w:ascii="FangSong_GB2312" w:hAnsi="FangSong_GB2312" w:eastAsia="FangSong_GB2312" w:cs="FangSong_GB2312"/>
          <w:sz w:val="23"/>
          <w:szCs w:val="23"/>
        </w:rPr>
      </w:pPr>
      <w:r>
        <w:rPr>
          <w:rFonts w:ascii="宋体" w:hAnsi="宋体" w:eastAsia="宋体" w:cs="宋体"/>
          <w:b/>
          <w:bCs/>
          <w:spacing w:val="4"/>
          <w:sz w:val="23"/>
          <w:szCs w:val="23"/>
        </w:rPr>
        <w:t>4.</w:t>
      </w:r>
      <w:r>
        <w:rPr>
          <w:rFonts w:ascii="宋体" w:hAnsi="宋体" w:eastAsia="宋体" w:cs="宋体"/>
          <w:spacing w:val="4"/>
          <w:sz w:val="23"/>
          <w:szCs w:val="23"/>
        </w:rPr>
        <w:t xml:space="preserve"> </w:t>
      </w:r>
      <w:r>
        <w:rPr>
          <w:rFonts w:ascii="FangSong_GB2312" w:hAnsi="FangSong_GB2312" w:eastAsia="FangSong_GB2312" w:cs="FangSong_GB2312"/>
          <w:spacing w:val="4"/>
          <w:sz w:val="23"/>
          <w:szCs w:val="23"/>
          <w:u w:val="single" w:color="auto"/>
        </w:rPr>
        <w:t>储存危险化学品的仓库与员工宿舍（住宿</w:t>
      </w:r>
      <w:r>
        <w:rPr>
          <w:rFonts w:ascii="FangSong_GB2312" w:hAnsi="FangSong_GB2312" w:eastAsia="FangSong_GB2312" w:cs="FangSong_GB2312"/>
          <w:spacing w:val="-35"/>
          <w:sz w:val="23"/>
          <w:szCs w:val="23"/>
          <w:u w:val="single" w:color="auto"/>
        </w:rPr>
        <w:t xml:space="preserve"> </w:t>
      </w:r>
      <w:r>
        <w:rPr>
          <w:rFonts w:ascii="宋体" w:hAnsi="宋体" w:eastAsia="宋体" w:cs="宋体"/>
          <w:spacing w:val="4"/>
          <w:sz w:val="23"/>
          <w:szCs w:val="23"/>
          <w:u w:val="single" w:color="auto"/>
        </w:rPr>
        <w:t>2</w:t>
      </w:r>
      <w:r>
        <w:rPr>
          <w:rFonts w:ascii="宋体" w:hAnsi="宋体" w:eastAsia="宋体" w:cs="宋体"/>
          <w:spacing w:val="-44"/>
          <w:sz w:val="23"/>
          <w:szCs w:val="23"/>
          <w:u w:val="single" w:color="auto"/>
        </w:rPr>
        <w:t xml:space="preserve"> </w:t>
      </w:r>
      <w:r>
        <w:rPr>
          <w:rFonts w:ascii="FangSong_GB2312" w:hAnsi="FangSong_GB2312" w:eastAsia="FangSong_GB2312" w:cs="FangSong_GB2312"/>
          <w:spacing w:val="4"/>
          <w:sz w:val="23"/>
          <w:szCs w:val="23"/>
          <w:u w:val="single" w:color="auto"/>
        </w:rPr>
        <w:t xml:space="preserve">人）在同一座建筑物内。       </w:t>
      </w:r>
    </w:p>
    <w:p w14:paraId="22F16406">
      <w:pPr>
        <w:tabs>
          <w:tab w:val="left" w:pos="222"/>
        </w:tabs>
        <w:spacing w:before="273" w:line="341" w:lineRule="auto"/>
        <w:ind w:left="103" w:right="142" w:firstLine="504"/>
        <w:rPr>
          <w:rFonts w:ascii="微软雅黑" w:hAnsi="微软雅黑" w:eastAsia="微软雅黑" w:cs="微软雅黑"/>
          <w:sz w:val="23"/>
          <w:szCs w:val="23"/>
        </w:rPr>
      </w:pPr>
      <w:r>
        <w:rPr>
          <w:rFonts w:ascii="微软雅黑" w:hAnsi="微软雅黑" w:eastAsia="微软雅黑" w:cs="微软雅黑"/>
          <w:b/>
          <w:bCs/>
          <w:spacing w:val="1"/>
          <w:sz w:val="23"/>
          <w:szCs w:val="23"/>
        </w:rPr>
        <w:t>以上事实有</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《现场检查记录》《责令限期整改指令书》《调查询问笔录》《勘验</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 xml:space="preserve">（检查）笔录》《整改复查意见书》 </w:t>
      </w:r>
      <w:r>
        <w:rPr>
          <w:rFonts w:ascii="FangSong_GB2312" w:hAnsi="FangSong_GB2312" w:eastAsia="FangSong_GB2312" w:cs="FangSong_GB2312"/>
          <w:spacing w:val="-108"/>
          <w:sz w:val="23"/>
          <w:szCs w:val="23"/>
        </w:rPr>
        <w:t xml:space="preserve"> </w:t>
      </w:r>
      <w:r>
        <w:rPr>
          <w:rFonts w:ascii="微软雅黑" w:hAnsi="微软雅黑" w:eastAsia="微软雅黑" w:cs="微软雅黑"/>
          <w:b/>
          <w:bCs/>
          <w:spacing w:val="-2"/>
          <w:sz w:val="23"/>
          <w:szCs w:val="23"/>
        </w:rPr>
        <w:t>等证据证实。</w:t>
      </w:r>
    </w:p>
    <w:p w14:paraId="244DCCEB">
      <w:pPr>
        <w:tabs>
          <w:tab w:val="left" w:pos="8835"/>
        </w:tabs>
        <w:spacing w:before="3" w:line="371" w:lineRule="auto"/>
        <w:ind w:left="108" w:right="126" w:firstLine="498"/>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以上违法行为</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7"/>
          <w:sz w:val="23"/>
          <w:szCs w:val="23"/>
        </w:rPr>
        <w:t>，违反了</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《中华人民共和国安全生产法》第三十条第一款、第三</w:t>
      </w:r>
      <w:r>
        <w:rPr>
          <w:rFonts w:ascii="FangSong_GB2312" w:hAnsi="FangSong_GB2312" w:eastAsia="FangSong_GB2312" w:cs="FangSong_GB2312"/>
          <w:spacing w:val="12"/>
          <w:sz w:val="23"/>
          <w:szCs w:val="23"/>
          <w:u w:val="single" w:color="auto"/>
        </w:rPr>
        <w:t xml:space="preserve">十六条第二款、第四十一条第二款、第四十二条第一款 </w:t>
      </w:r>
      <w:r>
        <w:rPr>
          <w:rFonts w:ascii="微软雅黑" w:hAnsi="微软雅黑" w:eastAsia="微软雅黑" w:cs="微软雅黑"/>
          <w:b/>
          <w:bCs/>
          <w:spacing w:val="12"/>
          <w:sz w:val="23"/>
          <w:szCs w:val="23"/>
        </w:rPr>
        <w:t>的规定，依据</w:t>
      </w:r>
      <w:r>
        <w:rPr>
          <w:rFonts w:ascii="FangSong_GB2312" w:hAnsi="FangSong_GB2312" w:eastAsia="FangSong_GB2312" w:cs="FangSong_GB2312"/>
          <w:b/>
          <w:bCs/>
          <w:spacing w:val="12"/>
          <w:sz w:val="23"/>
          <w:szCs w:val="23"/>
          <w:u w:val="single" w:color="auto"/>
        </w:rPr>
        <w:t xml:space="preserve"> </w:t>
      </w:r>
      <w:r>
        <w:rPr>
          <w:rFonts w:ascii="FangSong_GB2312" w:hAnsi="FangSong_GB2312" w:eastAsia="FangSong_GB2312" w:cs="FangSong_GB2312"/>
          <w:spacing w:val="12"/>
          <w:sz w:val="23"/>
          <w:szCs w:val="23"/>
          <w:u w:val="single" w:color="auto"/>
        </w:rPr>
        <w:t>《中华人民共和国安全生产法》第九十七条第五项、第七项、第九十九条第三项、第一百零五</w:t>
      </w:r>
      <w:r>
        <w:rPr>
          <w:rFonts w:ascii="FangSong_GB2312" w:hAnsi="FangSong_GB2312" w:eastAsia="FangSong_GB2312" w:cs="FangSong_GB2312"/>
          <w:spacing w:val="-1"/>
          <w:sz w:val="23"/>
          <w:szCs w:val="23"/>
          <w:u w:val="single" w:color="auto"/>
        </w:rPr>
        <w:t>条第一项，《应急管理行政处罚裁量权基准》裁量细则第</w:t>
      </w:r>
      <w:r>
        <w:rPr>
          <w:rFonts w:ascii="FangSong_GB2312" w:hAnsi="FangSong_GB2312" w:eastAsia="FangSong_GB2312" w:cs="FangSong_GB2312"/>
          <w:spacing w:val="-21"/>
          <w:sz w:val="23"/>
          <w:szCs w:val="23"/>
          <w:u w:val="single" w:color="auto"/>
        </w:rPr>
        <w:t xml:space="preserve"> </w:t>
      </w:r>
      <w:r>
        <w:rPr>
          <w:rFonts w:ascii="宋体" w:hAnsi="宋体" w:eastAsia="宋体" w:cs="宋体"/>
          <w:spacing w:val="-1"/>
          <w:sz w:val="23"/>
          <w:szCs w:val="23"/>
          <w:u w:val="single" w:color="auto"/>
        </w:rPr>
        <w:t>26</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1"/>
          <w:sz w:val="23"/>
          <w:szCs w:val="23"/>
          <w:u w:val="single" w:color="auto"/>
        </w:rPr>
        <w:t>条</w:t>
      </w:r>
      <w:r>
        <w:rPr>
          <w:rFonts w:ascii="FangSong_GB2312" w:hAnsi="FangSong_GB2312" w:eastAsia="FangSong_GB2312" w:cs="FangSong_GB2312"/>
          <w:spacing w:val="-51"/>
          <w:sz w:val="23"/>
          <w:szCs w:val="23"/>
          <w:u w:val="single" w:color="auto"/>
        </w:rPr>
        <w:t xml:space="preserve"> </w:t>
      </w:r>
      <w:r>
        <w:rPr>
          <w:rFonts w:ascii="宋体" w:hAnsi="宋体" w:eastAsia="宋体" w:cs="宋体"/>
          <w:spacing w:val="-1"/>
          <w:sz w:val="23"/>
          <w:szCs w:val="23"/>
          <w:u w:val="single" w:color="auto"/>
        </w:rPr>
        <w:t>B</w:t>
      </w:r>
      <w:r>
        <w:rPr>
          <w:rFonts w:ascii="宋体" w:hAnsi="宋体" w:eastAsia="宋体" w:cs="宋体"/>
          <w:spacing w:val="-47"/>
          <w:sz w:val="23"/>
          <w:szCs w:val="23"/>
          <w:u w:val="single" w:color="auto"/>
        </w:rPr>
        <w:t xml:space="preserve"> </w:t>
      </w:r>
      <w:r>
        <w:rPr>
          <w:rFonts w:ascii="FangSong_GB2312" w:hAnsi="FangSong_GB2312" w:eastAsia="FangSong_GB2312" w:cs="FangSong_GB2312"/>
          <w:spacing w:val="-1"/>
          <w:sz w:val="23"/>
          <w:szCs w:val="23"/>
          <w:u w:val="single" w:color="auto"/>
        </w:rPr>
        <w:t>档、第</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1"/>
          <w:sz w:val="23"/>
          <w:szCs w:val="23"/>
          <w:u w:val="single" w:color="auto"/>
        </w:rPr>
        <w:t>39</w:t>
      </w:r>
      <w:r>
        <w:rPr>
          <w:rFonts w:ascii="宋体" w:hAnsi="宋体" w:eastAsia="宋体" w:cs="宋体"/>
          <w:spacing w:val="-41"/>
          <w:sz w:val="23"/>
          <w:szCs w:val="23"/>
          <w:u w:val="single" w:color="auto"/>
        </w:rPr>
        <w:t xml:space="preserve"> </w:t>
      </w:r>
      <w:r>
        <w:rPr>
          <w:rFonts w:ascii="FangSong_GB2312" w:hAnsi="FangSong_GB2312" w:eastAsia="FangSong_GB2312" w:cs="FangSong_GB2312"/>
          <w:spacing w:val="-1"/>
          <w:sz w:val="23"/>
          <w:szCs w:val="23"/>
          <w:u w:val="single" w:color="auto"/>
        </w:rPr>
        <w:t>条</w:t>
      </w:r>
      <w:r>
        <w:rPr>
          <w:rFonts w:ascii="FangSong_GB2312" w:hAnsi="FangSong_GB2312" w:eastAsia="FangSong_GB2312" w:cs="FangSong_GB2312"/>
          <w:spacing w:val="-51"/>
          <w:sz w:val="23"/>
          <w:szCs w:val="23"/>
          <w:u w:val="single" w:color="auto"/>
        </w:rPr>
        <w:t xml:space="preserve"> </w:t>
      </w:r>
      <w:r>
        <w:rPr>
          <w:rFonts w:ascii="宋体" w:hAnsi="宋体" w:eastAsia="宋体" w:cs="宋体"/>
          <w:spacing w:val="-2"/>
          <w:sz w:val="23"/>
          <w:szCs w:val="23"/>
          <w:u w:val="single" w:color="auto"/>
        </w:rPr>
        <w:t>B</w:t>
      </w:r>
      <w:r>
        <w:rPr>
          <w:rFonts w:ascii="宋体" w:hAnsi="宋体" w:eastAsia="宋体" w:cs="宋体"/>
          <w:spacing w:val="-47"/>
          <w:sz w:val="23"/>
          <w:szCs w:val="23"/>
          <w:u w:val="single" w:color="auto"/>
        </w:rPr>
        <w:t xml:space="preserve"> </w:t>
      </w:r>
      <w:r>
        <w:rPr>
          <w:rFonts w:ascii="FangSong_GB2312" w:hAnsi="FangSong_GB2312" w:eastAsia="FangSong_GB2312" w:cs="FangSong_GB2312"/>
          <w:spacing w:val="-2"/>
          <w:sz w:val="23"/>
          <w:szCs w:val="23"/>
          <w:u w:val="single" w:color="auto"/>
        </w:rPr>
        <w:t>档、</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6"/>
          <w:sz w:val="23"/>
          <w:szCs w:val="23"/>
          <w:u w:val="single" w:color="auto"/>
        </w:rPr>
        <w:t>第</w:t>
      </w:r>
      <w:r>
        <w:rPr>
          <w:rFonts w:ascii="FangSong_GB2312" w:hAnsi="FangSong_GB2312" w:eastAsia="FangSong_GB2312" w:cs="FangSong_GB2312"/>
          <w:spacing w:val="-38"/>
          <w:sz w:val="23"/>
          <w:szCs w:val="23"/>
          <w:u w:val="single" w:color="auto"/>
        </w:rPr>
        <w:t xml:space="preserve"> </w:t>
      </w:r>
      <w:r>
        <w:rPr>
          <w:rFonts w:ascii="宋体" w:hAnsi="宋体" w:eastAsia="宋体" w:cs="宋体"/>
          <w:spacing w:val="6"/>
          <w:sz w:val="23"/>
          <w:szCs w:val="23"/>
          <w:u w:val="single" w:color="auto"/>
        </w:rPr>
        <w:t>47</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6"/>
          <w:sz w:val="23"/>
          <w:szCs w:val="23"/>
          <w:u w:val="single" w:color="auto"/>
        </w:rPr>
        <w:t>条</w:t>
      </w:r>
      <w:r>
        <w:rPr>
          <w:rFonts w:ascii="FangSong_GB2312" w:hAnsi="FangSong_GB2312" w:eastAsia="FangSong_GB2312" w:cs="FangSong_GB2312"/>
          <w:spacing w:val="-52"/>
          <w:sz w:val="23"/>
          <w:szCs w:val="23"/>
          <w:u w:val="single" w:color="auto"/>
        </w:rPr>
        <w:t xml:space="preserve"> </w:t>
      </w:r>
      <w:r>
        <w:rPr>
          <w:rFonts w:ascii="宋体" w:hAnsi="宋体" w:eastAsia="宋体" w:cs="宋体"/>
          <w:spacing w:val="6"/>
          <w:sz w:val="23"/>
          <w:szCs w:val="23"/>
          <w:u w:val="single" w:color="auto"/>
        </w:rPr>
        <w:t>B</w:t>
      </w:r>
      <w:r>
        <w:rPr>
          <w:rFonts w:ascii="宋体" w:hAnsi="宋体" w:eastAsia="宋体" w:cs="宋体"/>
          <w:spacing w:val="-47"/>
          <w:sz w:val="23"/>
          <w:szCs w:val="23"/>
          <w:u w:val="single" w:color="auto"/>
        </w:rPr>
        <w:t xml:space="preserve"> </w:t>
      </w:r>
      <w:r>
        <w:rPr>
          <w:rFonts w:ascii="FangSong_GB2312" w:hAnsi="FangSong_GB2312" w:eastAsia="FangSong_GB2312" w:cs="FangSong_GB2312"/>
          <w:spacing w:val="6"/>
          <w:sz w:val="23"/>
          <w:szCs w:val="23"/>
          <w:u w:val="single" w:color="auto"/>
        </w:rPr>
        <w:t>档、第</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6"/>
          <w:sz w:val="23"/>
          <w:szCs w:val="23"/>
          <w:u w:val="single" w:color="auto"/>
        </w:rPr>
        <w:t>52</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6"/>
          <w:sz w:val="23"/>
          <w:szCs w:val="23"/>
          <w:u w:val="single" w:color="auto"/>
        </w:rPr>
        <w:t>条</w:t>
      </w:r>
      <w:r>
        <w:rPr>
          <w:rFonts w:ascii="FangSong_GB2312" w:hAnsi="FangSong_GB2312" w:eastAsia="FangSong_GB2312" w:cs="FangSong_GB2312"/>
          <w:spacing w:val="-53"/>
          <w:sz w:val="23"/>
          <w:szCs w:val="23"/>
          <w:u w:val="single" w:color="auto"/>
        </w:rPr>
        <w:t xml:space="preserve"> </w:t>
      </w:r>
      <w:r>
        <w:rPr>
          <w:rFonts w:ascii="宋体" w:hAnsi="宋体" w:eastAsia="宋体" w:cs="宋体"/>
          <w:spacing w:val="6"/>
          <w:sz w:val="23"/>
          <w:szCs w:val="23"/>
          <w:u w:val="single" w:color="auto"/>
        </w:rPr>
        <w:t>A</w:t>
      </w:r>
      <w:r>
        <w:rPr>
          <w:rFonts w:ascii="宋体" w:hAnsi="宋体" w:eastAsia="宋体" w:cs="宋体"/>
          <w:spacing w:val="-48"/>
          <w:sz w:val="23"/>
          <w:szCs w:val="23"/>
          <w:u w:val="single" w:color="auto"/>
        </w:rPr>
        <w:t xml:space="preserve"> </w:t>
      </w:r>
      <w:r>
        <w:rPr>
          <w:rFonts w:ascii="FangSong_GB2312" w:hAnsi="FangSong_GB2312" w:eastAsia="FangSong_GB2312" w:cs="FangSong_GB2312"/>
          <w:spacing w:val="6"/>
          <w:sz w:val="23"/>
          <w:szCs w:val="23"/>
          <w:u w:val="single" w:color="auto"/>
        </w:rPr>
        <w:t xml:space="preserve">档和《应急管理行政裁量权基准暂行规定》第二十一条 </w:t>
      </w:r>
      <w:r>
        <w:rPr>
          <w:rFonts w:ascii="微软雅黑" w:hAnsi="微软雅黑" w:eastAsia="微软雅黑" w:cs="微软雅黑"/>
          <w:b/>
          <w:bCs/>
          <w:spacing w:val="6"/>
          <w:sz w:val="23"/>
          <w:szCs w:val="23"/>
        </w:rPr>
        <w:t>的</w:t>
      </w:r>
      <w:r>
        <w:rPr>
          <w:rFonts w:ascii="微软雅黑" w:hAnsi="微软雅黑" w:eastAsia="微软雅黑" w:cs="微软雅黑"/>
          <w:b/>
          <w:bCs/>
          <w:spacing w:val="8"/>
          <w:sz w:val="23"/>
          <w:szCs w:val="23"/>
        </w:rPr>
        <w:t>规定，拟对你单位作出如下处罚决定：</w:t>
      </w:r>
    </w:p>
    <w:p w14:paraId="7C3E8BFD">
      <w:pPr>
        <w:tabs>
          <w:tab w:val="left" w:pos="716"/>
        </w:tabs>
        <w:spacing w:before="2" w:line="448" w:lineRule="auto"/>
        <w:ind w:left="112" w:right="126" w:firstLine="470"/>
        <w:jc w:val="both"/>
        <w:rPr>
          <w:rFonts w:ascii="FangSong_GB2312" w:hAnsi="FangSong_GB2312" w:eastAsia="FangSong_GB2312" w:cs="FangSong_GB2312"/>
          <w:sz w:val="20"/>
          <w:szCs w:val="20"/>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7"/>
          <w:sz w:val="23"/>
          <w:szCs w:val="23"/>
          <w:u w:val="single" w:color="auto"/>
        </w:rPr>
        <w:t>对特种作业人员吴××</w:t>
      </w:r>
      <w:r>
        <w:rPr>
          <w:rFonts w:ascii="FangSong_GB2312" w:hAnsi="FangSong_GB2312" w:eastAsia="FangSong_GB2312" w:cs="FangSong_GB2312"/>
          <w:spacing w:val="-86"/>
          <w:sz w:val="23"/>
          <w:szCs w:val="23"/>
          <w:u w:val="single" w:color="auto"/>
        </w:rPr>
        <w:t xml:space="preserve"> </w:t>
      </w:r>
      <w:r>
        <w:rPr>
          <w:rFonts w:ascii="FangSong_GB2312" w:hAnsi="FangSong_GB2312" w:eastAsia="FangSong_GB2312" w:cs="FangSong_GB2312"/>
          <w:spacing w:val="7"/>
          <w:sz w:val="23"/>
          <w:szCs w:val="23"/>
          <w:u w:val="single" w:color="auto"/>
        </w:rPr>
        <w:t>、陈××无证从事焊接作业的违</w:t>
      </w:r>
      <w:r>
        <w:rPr>
          <w:rFonts w:ascii="FangSong_GB2312" w:hAnsi="FangSong_GB2312" w:eastAsia="FangSong_GB2312" w:cs="FangSong_GB2312"/>
          <w:spacing w:val="6"/>
          <w:sz w:val="23"/>
          <w:szCs w:val="23"/>
          <w:u w:val="single" w:color="auto"/>
        </w:rPr>
        <w:t>法行为罚款</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6"/>
          <w:sz w:val="23"/>
          <w:szCs w:val="23"/>
          <w:u w:val="single" w:color="auto"/>
        </w:rPr>
        <w:t>5</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6"/>
          <w:sz w:val="23"/>
          <w:szCs w:val="23"/>
          <w:u w:val="single" w:color="auto"/>
        </w:rPr>
        <w:t>万元，对</w:t>
      </w:r>
      <w:r>
        <w:rPr>
          <w:rFonts w:ascii="FangSong_GB2312" w:hAnsi="FangSong_GB2312" w:eastAsia="FangSong_GB2312" w:cs="FangSong_GB2312"/>
          <w:spacing w:val="8"/>
          <w:sz w:val="23"/>
          <w:szCs w:val="23"/>
          <w:u w:val="single" w:color="auto"/>
        </w:rPr>
        <w:t>未按照规定对</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8"/>
          <w:sz w:val="23"/>
          <w:szCs w:val="23"/>
          <w:u w:val="single" w:color="auto"/>
        </w:rPr>
        <w:t xml:space="preserve">2 </w:t>
      </w:r>
      <w:r>
        <w:rPr>
          <w:rFonts w:ascii="FangSong_GB2312" w:hAnsi="FangSong_GB2312" w:eastAsia="FangSong_GB2312" w:cs="FangSong_GB2312"/>
          <w:spacing w:val="8"/>
          <w:sz w:val="23"/>
          <w:szCs w:val="23"/>
          <w:u w:val="single" w:color="auto"/>
        </w:rPr>
        <w:t>台安全设备进行经常性维护的违法行为罚款</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8"/>
          <w:sz w:val="23"/>
          <w:szCs w:val="23"/>
          <w:u w:val="single" w:color="auto"/>
        </w:rPr>
        <w:t>4</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8"/>
          <w:sz w:val="23"/>
          <w:szCs w:val="23"/>
          <w:u w:val="single" w:color="auto"/>
        </w:rPr>
        <w:t>万</w:t>
      </w:r>
      <w:r>
        <w:rPr>
          <w:rFonts w:ascii="FangSong_GB2312" w:hAnsi="FangSong_GB2312" w:eastAsia="FangSong_GB2312" w:cs="FangSong_GB2312"/>
          <w:spacing w:val="7"/>
          <w:sz w:val="23"/>
          <w:szCs w:val="23"/>
          <w:u w:val="single" w:color="auto"/>
        </w:rPr>
        <w:t>元，对有</w:t>
      </w:r>
      <w:r>
        <w:rPr>
          <w:rFonts w:ascii="FangSong_GB2312" w:hAnsi="FangSong_GB2312" w:eastAsia="FangSong_GB2312" w:cs="FangSong_GB2312"/>
          <w:spacing w:val="-44"/>
          <w:sz w:val="23"/>
          <w:szCs w:val="23"/>
          <w:u w:val="single" w:color="auto"/>
        </w:rPr>
        <w:t xml:space="preserve"> </w:t>
      </w:r>
      <w:r>
        <w:rPr>
          <w:rFonts w:ascii="宋体" w:hAnsi="宋体" w:eastAsia="宋体" w:cs="宋体"/>
          <w:spacing w:val="7"/>
          <w:sz w:val="23"/>
          <w:szCs w:val="23"/>
          <w:u w:val="single" w:color="auto"/>
        </w:rPr>
        <w:t>4</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7"/>
          <w:sz w:val="23"/>
          <w:szCs w:val="23"/>
          <w:u w:val="single" w:color="auto"/>
        </w:rPr>
        <w:t>处事故</w:t>
      </w:r>
      <w:r>
        <w:rPr>
          <w:rFonts w:ascii="FangSong_GB2312" w:hAnsi="FangSong_GB2312" w:eastAsia="FangSong_GB2312" w:cs="FangSong_GB2312"/>
          <w:spacing w:val="6"/>
          <w:sz w:val="23"/>
          <w:szCs w:val="23"/>
          <w:u w:val="single" w:color="auto"/>
        </w:rPr>
        <w:t>隐患排查治理情况没有通过职工大会或者职工代表大会、信息公示栏等方式向从业</w:t>
      </w:r>
      <w:r>
        <w:rPr>
          <w:rFonts w:ascii="FangSong_GB2312" w:hAnsi="FangSong_GB2312" w:eastAsia="FangSong_GB2312" w:cs="FangSong_GB2312"/>
          <w:spacing w:val="6"/>
          <w:sz w:val="20"/>
          <w:szCs w:val="20"/>
          <w:u w:val="single" w:color="auto"/>
        </w:rPr>
        <w:t>人</w:t>
      </w:r>
    </w:p>
    <w:p w14:paraId="50DD9FDB">
      <w:pPr>
        <w:pStyle w:val="2"/>
        <w:spacing w:line="280" w:lineRule="auto"/>
      </w:pPr>
    </w:p>
    <w:p w14:paraId="50D65C27">
      <w:pPr>
        <w:spacing w:line="37" w:lineRule="exact"/>
      </w:pPr>
      <w:r>
        <w:drawing>
          <wp:inline distT="0" distB="0" distL="0" distR="0">
            <wp:extent cx="5690870" cy="22860"/>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362"/>
                    <a:stretch>
                      <a:fillRect/>
                    </a:stretch>
                  </pic:blipFill>
                  <pic:spPr>
                    <a:xfrm>
                      <a:off x="0" y="0"/>
                      <a:ext cx="5691428" cy="23493"/>
                    </a:xfrm>
                    <a:prstGeom prst="rect">
                      <a:avLst/>
                    </a:prstGeom>
                  </pic:spPr>
                </pic:pic>
              </a:graphicData>
            </a:graphic>
          </wp:inline>
        </w:drawing>
      </w:r>
    </w:p>
    <w:p w14:paraId="3E193986">
      <w:pPr>
        <w:spacing w:before="77" w:line="208" w:lineRule="auto"/>
        <w:ind w:left="106"/>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5ED412A1">
      <w:pPr>
        <w:spacing w:line="208" w:lineRule="auto"/>
        <w:rPr>
          <w:rFonts w:ascii="微软雅黑" w:hAnsi="微软雅黑" w:eastAsia="微软雅黑" w:cs="微软雅黑"/>
          <w:sz w:val="20"/>
          <w:szCs w:val="20"/>
        </w:rPr>
        <w:sectPr>
          <w:footerReference r:id="rId138" w:type="default"/>
          <w:pgSz w:w="11906" w:h="16838"/>
          <w:pgMar w:top="1431" w:right="1459" w:bottom="1035" w:left="1482" w:header="0" w:footer="726" w:gutter="0"/>
          <w:cols w:space="720" w:num="1"/>
        </w:sectPr>
      </w:pPr>
    </w:p>
    <w:p w14:paraId="5107866E">
      <w:pPr>
        <w:pStyle w:val="2"/>
        <w:spacing w:line="245" w:lineRule="auto"/>
      </w:pPr>
    </w:p>
    <w:p w14:paraId="4B247229">
      <w:pPr>
        <w:spacing w:line="37" w:lineRule="exact"/>
      </w:pPr>
      <w:r>
        <w:drawing>
          <wp:inline distT="0" distB="0" distL="0" distR="0">
            <wp:extent cx="5690870" cy="22860"/>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334"/>
                    <a:stretch>
                      <a:fillRect/>
                    </a:stretch>
                  </pic:blipFill>
                  <pic:spPr>
                    <a:xfrm>
                      <a:off x="0" y="0"/>
                      <a:ext cx="5691428" cy="23491"/>
                    </a:xfrm>
                    <a:prstGeom prst="rect">
                      <a:avLst/>
                    </a:prstGeom>
                  </pic:spPr>
                </pic:pic>
              </a:graphicData>
            </a:graphic>
          </wp:inline>
        </w:drawing>
      </w:r>
    </w:p>
    <w:p w14:paraId="685D3B2C">
      <w:pPr>
        <w:tabs>
          <w:tab w:val="left" w:pos="8850"/>
        </w:tabs>
        <w:spacing w:before="224" w:line="448" w:lineRule="auto"/>
        <w:ind w:left="130" w:right="126" w:firstLine="14"/>
        <w:jc w:val="both"/>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u w:val="single" w:color="auto"/>
        </w:rPr>
        <w:t>员通报的违法行为罚款</w:t>
      </w:r>
      <w:r>
        <w:rPr>
          <w:rFonts w:ascii="FangSong_GB2312" w:hAnsi="FangSong_GB2312" w:eastAsia="FangSong_GB2312" w:cs="FangSong_GB2312"/>
          <w:spacing w:val="-29"/>
          <w:sz w:val="23"/>
          <w:szCs w:val="23"/>
          <w:u w:val="single" w:color="auto"/>
        </w:rPr>
        <w:t xml:space="preserve"> </w:t>
      </w:r>
      <w:r>
        <w:rPr>
          <w:rFonts w:ascii="宋体" w:hAnsi="宋体" w:eastAsia="宋体" w:cs="宋体"/>
          <w:spacing w:val="6"/>
          <w:sz w:val="23"/>
          <w:szCs w:val="23"/>
          <w:u w:val="single" w:color="auto"/>
        </w:rPr>
        <w:t>5</w:t>
      </w:r>
      <w:r>
        <w:rPr>
          <w:rFonts w:ascii="宋体" w:hAnsi="宋体" w:eastAsia="宋体" w:cs="宋体"/>
          <w:spacing w:val="-31"/>
          <w:sz w:val="23"/>
          <w:szCs w:val="23"/>
          <w:u w:val="single" w:color="auto"/>
        </w:rPr>
        <w:t xml:space="preserve"> </w:t>
      </w:r>
      <w:r>
        <w:rPr>
          <w:rFonts w:ascii="FangSong_GB2312" w:hAnsi="FangSong_GB2312" w:eastAsia="FangSong_GB2312" w:cs="FangSong_GB2312"/>
          <w:spacing w:val="6"/>
          <w:sz w:val="23"/>
          <w:szCs w:val="23"/>
          <w:u w:val="single" w:color="auto"/>
        </w:rPr>
        <w:t>万元，对储存危险化学品的仓库与员工宿舍（住宿</w:t>
      </w:r>
      <w:r>
        <w:rPr>
          <w:rFonts w:ascii="FangSong_GB2312" w:hAnsi="FangSong_GB2312" w:eastAsia="FangSong_GB2312" w:cs="FangSong_GB2312"/>
          <w:spacing w:val="-42"/>
          <w:sz w:val="23"/>
          <w:szCs w:val="23"/>
          <w:u w:val="single" w:color="auto"/>
        </w:rPr>
        <w:t xml:space="preserve"> </w:t>
      </w:r>
      <w:r>
        <w:rPr>
          <w:rFonts w:ascii="宋体" w:hAnsi="宋体" w:eastAsia="宋体" w:cs="宋体"/>
          <w:spacing w:val="6"/>
          <w:sz w:val="23"/>
          <w:szCs w:val="23"/>
          <w:u w:val="single" w:color="auto"/>
        </w:rPr>
        <w:t>2</w:t>
      </w:r>
      <w:r>
        <w:rPr>
          <w:rFonts w:ascii="宋体" w:hAnsi="宋体" w:eastAsia="宋体" w:cs="宋体"/>
          <w:spacing w:val="-42"/>
          <w:sz w:val="23"/>
          <w:szCs w:val="23"/>
          <w:u w:val="single" w:color="auto"/>
        </w:rPr>
        <w:t xml:space="preserve"> </w:t>
      </w:r>
      <w:r>
        <w:rPr>
          <w:rFonts w:ascii="FangSong_GB2312" w:hAnsi="FangSong_GB2312" w:eastAsia="FangSong_GB2312" w:cs="FangSong_GB2312"/>
          <w:spacing w:val="6"/>
          <w:sz w:val="23"/>
          <w:szCs w:val="23"/>
          <w:u w:val="single" w:color="auto"/>
        </w:rPr>
        <w:t>人）</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5"/>
          <w:sz w:val="23"/>
          <w:szCs w:val="23"/>
          <w:u w:val="single" w:color="auto"/>
        </w:rPr>
        <w:t>在同一座建筑物内的违法行为罚款</w:t>
      </w:r>
      <w:r>
        <w:rPr>
          <w:rFonts w:ascii="FangSong_GB2312" w:hAnsi="FangSong_GB2312" w:eastAsia="FangSong_GB2312" w:cs="FangSong_GB2312"/>
          <w:spacing w:val="-26"/>
          <w:sz w:val="23"/>
          <w:szCs w:val="23"/>
          <w:u w:val="single" w:color="auto"/>
        </w:rPr>
        <w:t xml:space="preserve"> </w:t>
      </w:r>
      <w:r>
        <w:rPr>
          <w:rFonts w:ascii="宋体" w:hAnsi="宋体" w:eastAsia="宋体" w:cs="宋体"/>
          <w:spacing w:val="5"/>
          <w:sz w:val="23"/>
          <w:szCs w:val="23"/>
          <w:u w:val="single" w:color="auto"/>
        </w:rPr>
        <w:t>2</w:t>
      </w:r>
      <w:r>
        <w:rPr>
          <w:rFonts w:ascii="宋体" w:hAnsi="宋体" w:eastAsia="宋体" w:cs="宋体"/>
          <w:spacing w:val="-32"/>
          <w:sz w:val="23"/>
          <w:szCs w:val="23"/>
          <w:u w:val="single" w:color="auto"/>
        </w:rPr>
        <w:t xml:space="preserve"> </w:t>
      </w:r>
      <w:r>
        <w:rPr>
          <w:rFonts w:ascii="FangSong_GB2312" w:hAnsi="FangSong_GB2312" w:eastAsia="FangSong_GB2312" w:cs="FangSong_GB2312"/>
          <w:spacing w:val="5"/>
          <w:sz w:val="23"/>
          <w:szCs w:val="23"/>
          <w:u w:val="single" w:color="auto"/>
        </w:rPr>
        <w:t>万元，对以上</w:t>
      </w:r>
      <w:r>
        <w:rPr>
          <w:rFonts w:ascii="FangSong_GB2312" w:hAnsi="FangSong_GB2312" w:eastAsia="FangSong_GB2312" w:cs="FangSong_GB2312"/>
          <w:spacing w:val="-47"/>
          <w:sz w:val="23"/>
          <w:szCs w:val="23"/>
          <w:u w:val="single" w:color="auto"/>
        </w:rPr>
        <w:t xml:space="preserve"> </w:t>
      </w:r>
      <w:r>
        <w:rPr>
          <w:rFonts w:ascii="宋体" w:hAnsi="宋体" w:eastAsia="宋体" w:cs="宋体"/>
          <w:spacing w:val="5"/>
          <w:sz w:val="23"/>
          <w:szCs w:val="23"/>
          <w:u w:val="single" w:color="auto"/>
        </w:rPr>
        <w:t>4</w:t>
      </w:r>
      <w:r>
        <w:rPr>
          <w:rFonts w:ascii="宋体" w:hAnsi="宋体" w:eastAsia="宋体" w:cs="宋体"/>
          <w:spacing w:val="-42"/>
          <w:sz w:val="23"/>
          <w:szCs w:val="23"/>
          <w:u w:val="single" w:color="auto"/>
        </w:rPr>
        <w:t xml:space="preserve"> </w:t>
      </w:r>
      <w:r>
        <w:rPr>
          <w:rFonts w:ascii="FangSong_GB2312" w:hAnsi="FangSong_GB2312" w:eastAsia="FangSong_GB2312" w:cs="FangSong_GB2312"/>
          <w:spacing w:val="5"/>
          <w:sz w:val="23"/>
          <w:szCs w:val="23"/>
          <w:u w:val="single" w:color="auto"/>
        </w:rPr>
        <w:t>项违法行为合并处以罚款</w:t>
      </w:r>
      <w:r>
        <w:rPr>
          <w:rFonts w:ascii="FangSong_GB2312" w:hAnsi="FangSong_GB2312" w:eastAsia="FangSong_GB2312" w:cs="FangSong_GB2312"/>
          <w:spacing w:val="-28"/>
          <w:sz w:val="23"/>
          <w:szCs w:val="23"/>
          <w:u w:val="single" w:color="auto"/>
        </w:rPr>
        <w:t xml:space="preserve"> </w:t>
      </w:r>
      <w:r>
        <w:rPr>
          <w:rFonts w:ascii="宋体" w:hAnsi="宋体" w:eastAsia="宋体" w:cs="宋体"/>
          <w:spacing w:val="5"/>
          <w:sz w:val="23"/>
          <w:szCs w:val="23"/>
          <w:u w:val="single" w:color="auto"/>
        </w:rPr>
        <w:t>16</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5"/>
          <w:sz w:val="23"/>
          <w:szCs w:val="23"/>
          <w:u w:val="single" w:color="auto"/>
        </w:rPr>
        <w:t>万</w:t>
      </w:r>
      <w:r>
        <w:rPr>
          <w:rFonts w:ascii="FangSong_GB2312" w:hAnsi="FangSong_GB2312" w:eastAsia="FangSong_GB2312" w:cs="FangSong_GB2312"/>
          <w:spacing w:val="-2"/>
          <w:sz w:val="23"/>
          <w:szCs w:val="23"/>
          <w:u w:val="single" w:color="auto"/>
        </w:rPr>
        <w:t>元（大写：壹拾陆万元整）的决定。</w:t>
      </w:r>
      <w:r>
        <w:rPr>
          <w:rFonts w:ascii="FangSong_GB2312" w:hAnsi="FangSong_GB2312" w:eastAsia="FangSong_GB2312" w:cs="FangSong_GB2312"/>
          <w:spacing w:val="4"/>
          <w:sz w:val="23"/>
          <w:szCs w:val="23"/>
          <w:u w:val="single" w:color="auto"/>
        </w:rPr>
        <w:t xml:space="preserve">  </w:t>
      </w:r>
    </w:p>
    <w:p w14:paraId="032775A6">
      <w:pPr>
        <w:spacing w:before="2" w:line="340" w:lineRule="auto"/>
        <w:ind w:left="122" w:right="128" w:firstLine="497"/>
        <w:jc w:val="both"/>
        <w:rPr>
          <w:rFonts w:ascii="微软雅黑" w:hAnsi="微软雅黑" w:eastAsia="微软雅黑" w:cs="微软雅黑"/>
          <w:sz w:val="23"/>
          <w:szCs w:val="23"/>
        </w:rPr>
      </w:pPr>
      <w:r>
        <w:rPr>
          <w:rFonts w:ascii="MS Gothic" w:hAnsi="MS Gothic" w:eastAsia="MS Gothic" w:cs="MS Gothic"/>
          <w:b/>
          <w:bCs/>
          <w:spacing w:val="12"/>
          <w:sz w:val="23"/>
          <w:szCs w:val="23"/>
        </w:rPr>
        <w:t>☑</w:t>
      </w:r>
      <w:r>
        <w:rPr>
          <w:rFonts w:ascii="微软雅黑" w:hAnsi="微软雅黑" w:eastAsia="微软雅黑" w:cs="微软雅黑"/>
          <w:b/>
          <w:bCs/>
          <w:spacing w:val="12"/>
          <w:sz w:val="23"/>
          <w:szCs w:val="23"/>
        </w:rPr>
        <w:t>依据《中华人民共和国行政处罚法》第七条、第四十四条、第四十五条</w:t>
      </w:r>
      <w:r>
        <w:rPr>
          <w:rFonts w:ascii="微软雅黑" w:hAnsi="微软雅黑" w:eastAsia="微软雅黑" w:cs="微软雅黑"/>
          <w:b/>
          <w:bCs/>
          <w:spacing w:val="11"/>
          <w:sz w:val="23"/>
          <w:szCs w:val="23"/>
        </w:rPr>
        <w:t>的规</w:t>
      </w:r>
      <w:r>
        <w:rPr>
          <w:rFonts w:ascii="微软雅黑" w:hAnsi="微软雅黑" w:eastAsia="微软雅黑" w:cs="微软雅黑"/>
          <w:b/>
          <w:bCs/>
          <w:spacing w:val="10"/>
          <w:sz w:val="23"/>
          <w:szCs w:val="23"/>
        </w:rPr>
        <w:t xml:space="preserve">定，你单位享有陈述、申辩的权利。请在收到本告知书之日起 </w:t>
      </w:r>
      <w:r>
        <w:rPr>
          <w:rFonts w:ascii="宋体" w:hAnsi="宋体" w:eastAsia="宋体" w:cs="宋体"/>
          <w:b/>
          <w:bCs/>
          <w:spacing w:val="10"/>
          <w:sz w:val="23"/>
          <w:szCs w:val="23"/>
        </w:rPr>
        <w:t>5</w:t>
      </w:r>
      <w:r>
        <w:rPr>
          <w:rFonts w:ascii="宋体" w:hAnsi="宋体" w:eastAsia="宋体" w:cs="宋体"/>
          <w:spacing w:val="10"/>
          <w:sz w:val="23"/>
          <w:szCs w:val="23"/>
        </w:rPr>
        <w:t xml:space="preserve"> </w:t>
      </w:r>
      <w:r>
        <w:rPr>
          <w:rFonts w:ascii="微软雅黑" w:hAnsi="微软雅黑" w:eastAsia="微软雅黑" w:cs="微软雅黑"/>
          <w:b/>
          <w:bCs/>
          <w:spacing w:val="10"/>
          <w:sz w:val="23"/>
          <w:szCs w:val="23"/>
        </w:rPr>
        <w:t>日内向</w:t>
      </w:r>
      <w:r>
        <w:rPr>
          <w:rFonts w:ascii="微软雅黑" w:hAnsi="微软雅黑" w:eastAsia="微软雅黑" w:cs="微软雅黑"/>
          <w:b/>
          <w:bCs/>
          <w:spacing w:val="9"/>
          <w:sz w:val="23"/>
          <w:szCs w:val="23"/>
        </w:rPr>
        <w:t>本机关进行</w:t>
      </w:r>
      <w:r>
        <w:rPr>
          <w:rFonts w:ascii="微软雅黑" w:hAnsi="微软雅黑" w:eastAsia="微软雅黑" w:cs="微软雅黑"/>
          <w:b/>
          <w:bCs/>
          <w:spacing w:val="12"/>
          <w:sz w:val="23"/>
          <w:szCs w:val="23"/>
        </w:rPr>
        <w:t>陈述和申辩，逾期不提出陈述申辩意见的，视为放弃此权利，本机关将终结调查并</w:t>
      </w:r>
      <w:r>
        <w:rPr>
          <w:rFonts w:ascii="微软雅黑" w:hAnsi="微软雅黑" w:eastAsia="微软雅黑" w:cs="微软雅黑"/>
          <w:b/>
          <w:bCs/>
          <w:spacing w:val="8"/>
          <w:sz w:val="23"/>
          <w:szCs w:val="23"/>
        </w:rPr>
        <w:t>依法作出行政处罚决定。</w:t>
      </w:r>
    </w:p>
    <w:p w14:paraId="34AA270E">
      <w:pPr>
        <w:spacing w:before="3" w:line="346" w:lineRule="auto"/>
        <w:ind w:left="121" w:right="128" w:firstLine="498"/>
        <w:jc w:val="both"/>
        <w:rPr>
          <w:rFonts w:ascii="微软雅黑" w:hAnsi="微软雅黑" w:eastAsia="微软雅黑" w:cs="微软雅黑"/>
          <w:sz w:val="23"/>
          <w:szCs w:val="23"/>
        </w:rPr>
      </w:pPr>
      <w:r>
        <w:rPr>
          <w:rFonts w:ascii="MS Gothic" w:hAnsi="MS Gothic" w:eastAsia="MS Gothic" w:cs="MS Gothic"/>
          <w:b/>
          <w:bCs/>
          <w:spacing w:val="12"/>
          <w:sz w:val="23"/>
          <w:szCs w:val="23"/>
        </w:rPr>
        <w:t>☑</w:t>
      </w:r>
      <w:r>
        <w:rPr>
          <w:rFonts w:ascii="微软雅黑" w:hAnsi="微软雅黑" w:eastAsia="微软雅黑" w:cs="微软雅黑"/>
          <w:b/>
          <w:bCs/>
          <w:spacing w:val="12"/>
          <w:sz w:val="23"/>
          <w:szCs w:val="23"/>
        </w:rPr>
        <w:t>依据《中华人民共和国行政处罚法》第四十四条、第六十三条、第六十</w:t>
      </w:r>
      <w:r>
        <w:rPr>
          <w:rFonts w:ascii="微软雅黑" w:hAnsi="微软雅黑" w:eastAsia="微软雅黑" w:cs="微软雅黑"/>
          <w:b/>
          <w:bCs/>
          <w:spacing w:val="11"/>
          <w:sz w:val="23"/>
          <w:szCs w:val="23"/>
        </w:rPr>
        <w:t>四条</w:t>
      </w:r>
      <w:r>
        <w:rPr>
          <w:rFonts w:ascii="微软雅黑" w:hAnsi="微软雅黑" w:eastAsia="微软雅黑" w:cs="微软雅黑"/>
          <w:b/>
          <w:bCs/>
          <w:spacing w:val="12"/>
          <w:sz w:val="23"/>
          <w:szCs w:val="23"/>
        </w:rPr>
        <w:t>第一项的规定，</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你单位有权要求举行听证。如你单位要求听证，应当</w:t>
      </w:r>
      <w:r>
        <w:rPr>
          <w:rFonts w:ascii="微软雅黑" w:hAnsi="微软雅黑" w:eastAsia="微软雅黑" w:cs="微软雅黑"/>
          <w:b/>
          <w:bCs/>
          <w:spacing w:val="11"/>
          <w:sz w:val="23"/>
          <w:szCs w:val="23"/>
        </w:rPr>
        <w:t>自收到本告知</w:t>
      </w:r>
      <w:r>
        <w:rPr>
          <w:rFonts w:ascii="微软雅黑" w:hAnsi="微软雅黑" w:eastAsia="微软雅黑" w:cs="微软雅黑"/>
          <w:b/>
          <w:bCs/>
          <w:spacing w:val="7"/>
          <w:sz w:val="23"/>
          <w:szCs w:val="23"/>
        </w:rPr>
        <w:t xml:space="preserve">书之日起 </w:t>
      </w:r>
      <w:r>
        <w:rPr>
          <w:rFonts w:ascii="宋体" w:hAnsi="宋体" w:eastAsia="宋体" w:cs="宋体"/>
          <w:b/>
          <w:bCs/>
          <w:spacing w:val="7"/>
          <w:sz w:val="23"/>
          <w:szCs w:val="23"/>
        </w:rPr>
        <w:t>5</w:t>
      </w:r>
      <w:r>
        <w:rPr>
          <w:rFonts w:ascii="宋体" w:hAnsi="宋体" w:eastAsia="宋体" w:cs="宋体"/>
          <w:spacing w:val="7"/>
          <w:sz w:val="23"/>
          <w:szCs w:val="23"/>
        </w:rPr>
        <w:t xml:space="preserve"> </w:t>
      </w:r>
      <w:r>
        <w:rPr>
          <w:rFonts w:ascii="微软雅黑" w:hAnsi="微软雅黑" w:eastAsia="微软雅黑" w:cs="微软雅黑"/>
          <w:b/>
          <w:bCs/>
          <w:spacing w:val="7"/>
          <w:sz w:val="23"/>
          <w:szCs w:val="23"/>
        </w:rPr>
        <w:t>日内向本机关提出。逾期不提出听证的，视为你单位放弃听证权利。</w:t>
      </w:r>
    </w:p>
    <w:p w14:paraId="4FEA031F">
      <w:pPr>
        <w:pStyle w:val="2"/>
        <w:spacing w:line="256" w:lineRule="auto"/>
      </w:pPr>
    </w:p>
    <w:p w14:paraId="3B5D8DD7">
      <w:pPr>
        <w:pStyle w:val="2"/>
        <w:spacing w:line="257" w:lineRule="auto"/>
      </w:pPr>
    </w:p>
    <w:p w14:paraId="6E66ACAD">
      <w:pPr>
        <w:pStyle w:val="2"/>
        <w:spacing w:line="257" w:lineRule="auto"/>
      </w:pPr>
    </w:p>
    <w:p w14:paraId="361349D5">
      <w:pPr>
        <w:pStyle w:val="2"/>
        <w:spacing w:line="257" w:lineRule="auto"/>
      </w:pPr>
    </w:p>
    <w:p w14:paraId="40DB029C">
      <w:pPr>
        <w:pStyle w:val="2"/>
        <w:spacing w:line="257" w:lineRule="auto"/>
      </w:pPr>
    </w:p>
    <w:p w14:paraId="11664F1D">
      <w:pPr>
        <w:pStyle w:val="2"/>
        <w:spacing w:line="257" w:lineRule="auto"/>
      </w:pPr>
    </w:p>
    <w:p w14:paraId="6EF99DCD">
      <w:pPr>
        <w:spacing w:before="99" w:line="203" w:lineRule="auto"/>
        <w:ind w:left="4462"/>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185216F4">
      <w:pPr>
        <w:spacing w:before="228" w:line="208" w:lineRule="auto"/>
        <w:ind w:left="5230"/>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104A1A03">
      <w:pPr>
        <w:pStyle w:val="2"/>
        <w:spacing w:line="250" w:lineRule="auto"/>
      </w:pPr>
    </w:p>
    <w:p w14:paraId="0B4FC287">
      <w:pPr>
        <w:pStyle w:val="2"/>
        <w:spacing w:line="250" w:lineRule="auto"/>
      </w:pPr>
    </w:p>
    <w:p w14:paraId="23CBE1C7">
      <w:pPr>
        <w:pStyle w:val="2"/>
        <w:spacing w:line="250" w:lineRule="auto"/>
      </w:pPr>
    </w:p>
    <w:p w14:paraId="6E807312">
      <w:pPr>
        <w:pStyle w:val="2"/>
        <w:spacing w:line="250" w:lineRule="auto"/>
      </w:pPr>
    </w:p>
    <w:p w14:paraId="46CC3AAD">
      <w:pPr>
        <w:pStyle w:val="2"/>
        <w:spacing w:line="251" w:lineRule="auto"/>
      </w:pPr>
    </w:p>
    <w:p w14:paraId="42B99FA4">
      <w:pPr>
        <w:pStyle w:val="2"/>
        <w:spacing w:line="251" w:lineRule="auto"/>
      </w:pPr>
    </w:p>
    <w:p w14:paraId="17B9F8A4">
      <w:pPr>
        <w:pStyle w:val="2"/>
        <w:spacing w:line="251" w:lineRule="auto"/>
      </w:pPr>
    </w:p>
    <w:p w14:paraId="49A4BE7F">
      <w:pPr>
        <w:pStyle w:val="2"/>
        <w:spacing w:line="251" w:lineRule="auto"/>
      </w:pPr>
    </w:p>
    <w:p w14:paraId="57C30349">
      <w:pPr>
        <w:pStyle w:val="2"/>
        <w:spacing w:line="251" w:lineRule="auto"/>
      </w:pPr>
    </w:p>
    <w:p w14:paraId="08FDE027">
      <w:pPr>
        <w:pStyle w:val="2"/>
        <w:spacing w:line="251" w:lineRule="auto"/>
      </w:pPr>
    </w:p>
    <w:p w14:paraId="5C77AB60">
      <w:pPr>
        <w:pStyle w:val="2"/>
        <w:spacing w:line="251" w:lineRule="auto"/>
      </w:pPr>
    </w:p>
    <w:p w14:paraId="440731BE">
      <w:pPr>
        <w:pStyle w:val="2"/>
        <w:spacing w:line="251" w:lineRule="auto"/>
      </w:pPr>
    </w:p>
    <w:p w14:paraId="352B4671">
      <w:pPr>
        <w:pStyle w:val="2"/>
        <w:spacing w:line="251" w:lineRule="auto"/>
      </w:pPr>
    </w:p>
    <w:p w14:paraId="3725E31E">
      <w:pPr>
        <w:pStyle w:val="2"/>
        <w:spacing w:line="251" w:lineRule="auto"/>
      </w:pPr>
    </w:p>
    <w:p w14:paraId="3F572EB0">
      <w:pPr>
        <w:pStyle w:val="2"/>
        <w:spacing w:line="251" w:lineRule="auto"/>
      </w:pPr>
    </w:p>
    <w:p w14:paraId="66D83996">
      <w:pPr>
        <w:pStyle w:val="2"/>
        <w:spacing w:line="251" w:lineRule="auto"/>
      </w:pPr>
    </w:p>
    <w:p w14:paraId="60B74A66">
      <w:pPr>
        <w:spacing w:before="99" w:line="329" w:lineRule="auto"/>
        <w:ind w:left="122" w:right="239"/>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应急管理部门地址：</w:t>
      </w:r>
      <w:r>
        <w:rPr>
          <w:rFonts w:ascii="微软雅黑" w:hAnsi="微软雅黑" w:eastAsia="微软雅黑" w:cs="微软雅黑"/>
          <w:b/>
          <w:bCs/>
          <w:spacing w:val="-36"/>
          <w:sz w:val="23"/>
          <w:szCs w:val="23"/>
        </w:rPr>
        <w:t xml:space="preserve"> </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4"/>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4"/>
          <w:sz w:val="23"/>
          <w:szCs w:val="23"/>
          <w:u w:val="single" w:color="auto"/>
        </w:rPr>
        <w:t xml:space="preserve">区应急管理局     </w:t>
      </w:r>
      <w:r>
        <w:rPr>
          <w:rFonts w:ascii="微软雅黑" w:hAnsi="微软雅黑" w:eastAsia="微软雅黑" w:cs="微软雅黑"/>
          <w:b/>
          <w:bCs/>
          <w:spacing w:val="-1"/>
          <w:sz w:val="23"/>
          <w:szCs w:val="23"/>
        </w:rPr>
        <w:t>联  系</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联系电话</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p>
    <w:p w14:paraId="0591FCB6">
      <w:pPr>
        <w:spacing w:line="37" w:lineRule="exact"/>
        <w:ind w:firstLine="15"/>
      </w:pPr>
      <w:r>
        <w:drawing>
          <wp:inline distT="0" distB="0" distL="0" distR="0">
            <wp:extent cx="5690870" cy="22860"/>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363"/>
                    <a:stretch>
                      <a:fillRect/>
                    </a:stretch>
                  </pic:blipFill>
                  <pic:spPr>
                    <a:xfrm>
                      <a:off x="0" y="0"/>
                      <a:ext cx="5691428" cy="23493"/>
                    </a:xfrm>
                    <a:prstGeom prst="rect">
                      <a:avLst/>
                    </a:prstGeom>
                  </pic:spPr>
                </pic:pic>
              </a:graphicData>
            </a:graphic>
          </wp:inline>
        </w:drawing>
      </w:r>
    </w:p>
    <w:p w14:paraId="358B893E">
      <w:pPr>
        <w:spacing w:before="61" w:line="208" w:lineRule="auto"/>
        <w:ind w:left="121"/>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5F34DD73">
      <w:pPr>
        <w:spacing w:line="208" w:lineRule="auto"/>
        <w:rPr>
          <w:rFonts w:ascii="微软雅黑" w:hAnsi="微软雅黑" w:eastAsia="微软雅黑" w:cs="微软雅黑"/>
          <w:sz w:val="20"/>
          <w:szCs w:val="20"/>
        </w:rPr>
        <w:sectPr>
          <w:footerReference r:id="rId139" w:type="default"/>
          <w:pgSz w:w="11906" w:h="16838"/>
          <w:pgMar w:top="1431" w:right="1459" w:bottom="1093" w:left="1467" w:header="0" w:footer="784" w:gutter="0"/>
          <w:cols w:space="720" w:num="1"/>
        </w:sectPr>
      </w:pPr>
    </w:p>
    <w:p w14:paraId="21BB38FF">
      <w:pPr>
        <w:spacing w:before="159" w:line="227" w:lineRule="auto"/>
        <w:ind w:left="124"/>
        <w:outlineLvl w:val="1"/>
        <w:rPr>
          <w:rFonts w:ascii="黑体" w:hAnsi="黑体" w:eastAsia="黑体" w:cs="黑体"/>
          <w:sz w:val="31"/>
          <w:szCs w:val="31"/>
        </w:rPr>
      </w:pPr>
      <w:bookmarkStart w:id="51" w:name="bookmark165"/>
      <w:bookmarkEnd w:id="51"/>
      <w:r>
        <w:rPr>
          <w:rFonts w:ascii="黑体" w:hAnsi="黑体" w:eastAsia="黑体" w:cs="黑体"/>
          <w:spacing w:val="8"/>
          <w:sz w:val="31"/>
          <w:szCs w:val="31"/>
        </w:rPr>
        <w:t>二十六、不予行政处罚告知书</w:t>
      </w:r>
    </w:p>
    <w:p w14:paraId="5D1B3CFE">
      <w:pPr>
        <w:spacing w:before="177" w:line="238" w:lineRule="auto"/>
        <w:ind w:left="143"/>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A59FC12">
      <w:pPr>
        <w:spacing w:before="58" w:line="169" w:lineRule="auto"/>
        <w:ind w:left="227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tbl>
      <w:tblPr>
        <w:tblStyle w:val="5"/>
        <w:tblW w:w="8955"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6"/>
        <w:gridCol w:w="2867"/>
        <w:gridCol w:w="2372"/>
      </w:tblGrid>
      <w:tr w14:paraId="7488E1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86" w:hRule="atLeast"/>
        </w:trPr>
        <w:tc>
          <w:tcPr>
            <w:tcW w:w="8955" w:type="dxa"/>
            <w:gridSpan w:val="3"/>
            <w:tcBorders>
              <w:top w:val="single" w:color="000000" w:sz="28" w:space="0"/>
              <w:bottom w:val="single" w:color="000000" w:sz="4" w:space="0"/>
            </w:tcBorders>
            <w:vAlign w:val="top"/>
          </w:tcPr>
          <w:p w14:paraId="2E33CED2">
            <w:pPr>
              <w:spacing w:before="21" w:line="205" w:lineRule="auto"/>
              <w:ind w:left="248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不予行政处罚告知书</w:t>
            </w:r>
          </w:p>
          <w:p w14:paraId="2CF6AD87">
            <w:pPr>
              <w:spacing w:before="153" w:line="203" w:lineRule="auto"/>
              <w:ind w:left="2772"/>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)应急不罚告〔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63DDD77C">
            <w:pPr>
              <w:spacing w:line="271" w:lineRule="auto"/>
              <w:rPr>
                <w:rFonts w:ascii="Arial"/>
                <w:sz w:val="21"/>
              </w:rPr>
            </w:pPr>
          </w:p>
          <w:p w14:paraId="579AA451">
            <w:pPr>
              <w:spacing w:line="272" w:lineRule="auto"/>
              <w:rPr>
                <w:rFonts w:ascii="Arial"/>
                <w:sz w:val="21"/>
              </w:rPr>
            </w:pPr>
          </w:p>
          <w:p w14:paraId="0783257C">
            <w:pPr>
              <w:spacing w:line="272" w:lineRule="auto"/>
              <w:rPr>
                <w:rFonts w:ascii="Arial"/>
                <w:sz w:val="21"/>
              </w:rPr>
            </w:pPr>
          </w:p>
          <w:p w14:paraId="6B0699A3">
            <w:pPr>
              <w:tabs>
                <w:tab w:val="left" w:pos="2513"/>
              </w:tabs>
              <w:spacing w:before="98" w:line="122" w:lineRule="auto"/>
              <w:ind w:left="104"/>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74195D80">
            <w:pPr>
              <w:spacing w:before="226" w:line="347" w:lineRule="auto"/>
              <w:ind w:left="110" w:right="117" w:firstLine="477"/>
              <w:rPr>
                <w:rFonts w:ascii="微软雅黑" w:hAnsi="微软雅黑" w:eastAsia="微软雅黑" w:cs="微软雅黑"/>
                <w:sz w:val="23"/>
                <w:szCs w:val="23"/>
              </w:rPr>
            </w:pPr>
            <w:r>
              <w:rPr>
                <w:rFonts w:ascii="微软雅黑" w:hAnsi="微软雅黑" w:eastAsia="微软雅黑" w:cs="微软雅黑"/>
                <w:b/>
                <w:bCs/>
                <w:spacing w:val="1"/>
                <w:sz w:val="23"/>
                <w:szCs w:val="23"/>
              </w:rPr>
              <w:t>本机关于</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1"/>
                <w:sz w:val="23"/>
                <w:szCs w:val="23"/>
              </w:rPr>
              <w:t>日对你（单位）</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z w:val="23"/>
                <w:szCs w:val="23"/>
              </w:rPr>
              <w:t>立</w:t>
            </w:r>
            <w:r>
              <w:rPr>
                <w:rFonts w:ascii="微软雅黑" w:hAnsi="微软雅黑" w:eastAsia="微软雅黑" w:cs="微软雅黑"/>
                <w:b/>
                <w:bCs/>
                <w:spacing w:val="9"/>
                <w:sz w:val="23"/>
                <w:szCs w:val="23"/>
              </w:rPr>
              <w:t>案调查。经调查，你（单位）存在以下违法行为：</w:t>
            </w:r>
            <w:r>
              <w:rPr>
                <w:rFonts w:ascii="微软雅黑" w:hAnsi="微软雅黑" w:eastAsia="微软雅黑" w:cs="微软雅黑"/>
                <w:b/>
                <w:bCs/>
                <w:spacing w:val="-33"/>
                <w:sz w:val="23"/>
                <w:szCs w:val="23"/>
              </w:rPr>
              <w:t xml:space="preserve"> </w:t>
            </w:r>
            <w:r>
              <w:rPr>
                <w:rFonts w:ascii="微软雅黑" w:hAnsi="微软雅黑" w:eastAsia="微软雅黑" w:cs="微软雅黑"/>
                <w:b/>
                <w:bCs/>
                <w:sz w:val="23"/>
                <w:szCs w:val="23"/>
                <w:u w:val="single" w:color="auto"/>
              </w:rPr>
              <w:t xml:space="preserve">                                                   </w:t>
            </w:r>
          </w:p>
        </w:tc>
      </w:tr>
      <w:tr w14:paraId="0F6B1C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68" w:hRule="atLeast"/>
        </w:trPr>
        <w:tc>
          <w:tcPr>
            <w:tcW w:w="8955" w:type="dxa"/>
            <w:gridSpan w:val="3"/>
            <w:tcBorders>
              <w:top w:val="single" w:color="000000" w:sz="4" w:space="0"/>
              <w:bottom w:val="single" w:color="000000" w:sz="4" w:space="0"/>
            </w:tcBorders>
            <w:vAlign w:val="top"/>
          </w:tcPr>
          <w:p w14:paraId="261E7ACA">
            <w:pPr>
              <w:spacing w:line="444" w:lineRule="auto"/>
              <w:rPr>
                <w:rFonts w:ascii="Arial"/>
                <w:sz w:val="21"/>
              </w:rPr>
            </w:pPr>
          </w:p>
          <w:p w14:paraId="35FE2910">
            <w:pPr>
              <w:tabs>
                <w:tab w:val="left" w:pos="8657"/>
              </w:tabs>
              <w:spacing w:before="30" w:line="175" w:lineRule="auto"/>
              <w:ind w:left="104"/>
              <w:rPr>
                <w:rFonts w:ascii="微软雅黑" w:hAnsi="微软雅黑" w:eastAsia="微软雅黑" w:cs="微软雅黑"/>
                <w:sz w:val="7"/>
                <w:szCs w:val="7"/>
              </w:rPr>
            </w:pPr>
            <w:r>
              <w:rPr>
                <w:rFonts w:ascii="微软雅黑" w:hAnsi="微软雅黑" w:eastAsia="微软雅黑" w:cs="微软雅黑"/>
                <w:b/>
                <w:bCs/>
                <w:sz w:val="7"/>
                <w:szCs w:val="7"/>
                <w:u w:val="single" w:color="auto"/>
              </w:rPr>
              <w:tab/>
            </w:r>
            <w:r>
              <w:rPr>
                <w:rFonts w:ascii="微软雅黑" w:hAnsi="微软雅黑" w:eastAsia="微软雅黑" w:cs="微软雅黑"/>
                <w:b/>
                <w:bCs/>
                <w:spacing w:val="8"/>
                <w:sz w:val="7"/>
                <w:szCs w:val="7"/>
              </w:rPr>
              <w:t xml:space="preserve"> </w:t>
            </w:r>
            <w:r>
              <w:rPr>
                <w:rFonts w:ascii="微软雅黑" w:hAnsi="微软雅黑" w:eastAsia="微软雅黑" w:cs="微软雅黑"/>
                <w:b/>
                <w:bCs/>
                <w:spacing w:val="12"/>
                <w:w w:val="125"/>
                <w:sz w:val="7"/>
                <w:szCs w:val="7"/>
              </w:rPr>
              <w:t>。</w:t>
            </w:r>
          </w:p>
          <w:p w14:paraId="43EBF1B8">
            <w:pPr>
              <w:spacing w:before="302" w:line="207" w:lineRule="auto"/>
              <w:ind w:left="128"/>
              <w:rPr>
                <w:rFonts w:ascii="微软雅黑" w:hAnsi="微软雅黑" w:eastAsia="微软雅黑" w:cs="微软雅黑"/>
                <w:sz w:val="23"/>
                <w:szCs w:val="23"/>
              </w:rPr>
            </w:pPr>
            <w:r>
              <w:rPr>
                <w:rFonts w:ascii="微软雅黑" w:hAnsi="微软雅黑" w:eastAsia="微软雅黑" w:cs="微软雅黑"/>
                <w:b/>
                <w:bCs/>
                <w:spacing w:val="2"/>
                <w:sz w:val="23"/>
                <w:szCs w:val="23"/>
              </w:rPr>
              <w:t>以上事实有</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tc>
      </w:tr>
      <w:tr w14:paraId="4FFC84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6" w:hRule="atLeast"/>
        </w:trPr>
        <w:tc>
          <w:tcPr>
            <w:tcW w:w="3716" w:type="dxa"/>
            <w:tcBorders>
              <w:top w:val="single" w:color="000000" w:sz="4" w:space="0"/>
              <w:bottom w:val="single" w:color="000000" w:sz="4" w:space="0"/>
            </w:tcBorders>
            <w:vAlign w:val="top"/>
          </w:tcPr>
          <w:p w14:paraId="3A11635A">
            <w:pPr>
              <w:rPr>
                <w:rFonts w:ascii="Arial"/>
                <w:sz w:val="21"/>
              </w:rPr>
            </w:pPr>
          </w:p>
        </w:tc>
        <w:tc>
          <w:tcPr>
            <w:tcW w:w="2867" w:type="dxa"/>
            <w:vMerge w:val="restart"/>
            <w:tcBorders>
              <w:top w:val="single" w:color="000000" w:sz="4" w:space="0"/>
              <w:bottom w:val="nil"/>
            </w:tcBorders>
            <w:vAlign w:val="top"/>
          </w:tcPr>
          <w:p w14:paraId="07F069EC">
            <w:pPr>
              <w:spacing w:before="309" w:line="207" w:lineRule="auto"/>
              <w:ind w:left="1095"/>
              <w:rPr>
                <w:rFonts w:ascii="微软雅黑" w:hAnsi="微软雅黑" w:eastAsia="微软雅黑" w:cs="微软雅黑"/>
                <w:sz w:val="23"/>
                <w:szCs w:val="23"/>
              </w:rPr>
            </w:pPr>
            <w:r>
              <w:rPr>
                <w:rFonts w:ascii="微软雅黑" w:hAnsi="微软雅黑" w:eastAsia="微软雅黑" w:cs="微软雅黑"/>
                <w:b/>
                <w:bCs/>
                <w:spacing w:val="5"/>
                <w:sz w:val="23"/>
                <w:szCs w:val="23"/>
              </w:rPr>
              <w:t>等证据证实。</w:t>
            </w:r>
          </w:p>
        </w:tc>
        <w:tc>
          <w:tcPr>
            <w:tcW w:w="2372" w:type="dxa"/>
            <w:vMerge w:val="restart"/>
            <w:tcBorders>
              <w:top w:val="single" w:color="000000" w:sz="4" w:space="0"/>
              <w:bottom w:val="nil"/>
            </w:tcBorders>
            <w:vAlign w:val="top"/>
          </w:tcPr>
          <w:p w14:paraId="30B4158B">
            <w:pPr>
              <w:rPr>
                <w:rFonts w:ascii="Arial"/>
                <w:sz w:val="21"/>
              </w:rPr>
            </w:pPr>
          </w:p>
        </w:tc>
      </w:tr>
      <w:tr w14:paraId="2EDBF6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3716" w:type="dxa"/>
            <w:vMerge w:val="restart"/>
            <w:tcBorders>
              <w:top w:val="single" w:color="000000" w:sz="4" w:space="0"/>
              <w:bottom w:val="nil"/>
            </w:tcBorders>
            <w:vAlign w:val="top"/>
          </w:tcPr>
          <w:p w14:paraId="72A60078">
            <w:pPr>
              <w:spacing w:before="314" w:line="207" w:lineRule="auto"/>
              <w:ind w:left="589"/>
              <w:rPr>
                <w:rFonts w:ascii="微软雅黑" w:hAnsi="微软雅黑" w:eastAsia="微软雅黑" w:cs="微软雅黑"/>
                <w:sz w:val="23"/>
                <w:szCs w:val="23"/>
              </w:rPr>
            </w:pPr>
            <w:r>
              <w:rPr>
                <w:rFonts w:ascii="微软雅黑" w:hAnsi="微软雅黑" w:eastAsia="微软雅黑" w:cs="微软雅黑"/>
                <w:b/>
                <w:bCs/>
                <w:spacing w:val="9"/>
                <w:sz w:val="23"/>
                <w:szCs w:val="23"/>
              </w:rPr>
              <w:t>上述行为违反了</w:t>
            </w:r>
          </w:p>
        </w:tc>
        <w:tc>
          <w:tcPr>
            <w:tcW w:w="2867" w:type="dxa"/>
            <w:vMerge w:val="continue"/>
            <w:tcBorders>
              <w:top w:val="nil"/>
              <w:bottom w:val="single" w:color="000000" w:sz="4" w:space="0"/>
            </w:tcBorders>
            <w:vAlign w:val="top"/>
          </w:tcPr>
          <w:p w14:paraId="7F30E349">
            <w:pPr>
              <w:rPr>
                <w:rFonts w:ascii="Arial"/>
                <w:sz w:val="21"/>
              </w:rPr>
            </w:pPr>
          </w:p>
        </w:tc>
        <w:tc>
          <w:tcPr>
            <w:tcW w:w="2372" w:type="dxa"/>
            <w:vMerge w:val="continue"/>
            <w:tcBorders>
              <w:top w:val="nil"/>
              <w:bottom w:val="single" w:color="000000" w:sz="4" w:space="0"/>
            </w:tcBorders>
            <w:vAlign w:val="top"/>
          </w:tcPr>
          <w:p w14:paraId="0A9BB2E7">
            <w:pPr>
              <w:rPr>
                <w:rFonts w:ascii="Arial"/>
                <w:sz w:val="21"/>
              </w:rPr>
            </w:pPr>
          </w:p>
        </w:tc>
      </w:tr>
      <w:tr w14:paraId="478C76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3" w:hRule="atLeast"/>
        </w:trPr>
        <w:tc>
          <w:tcPr>
            <w:tcW w:w="3716" w:type="dxa"/>
            <w:vMerge w:val="continue"/>
            <w:tcBorders>
              <w:top w:val="nil"/>
              <w:bottom w:val="single" w:color="000000" w:sz="4" w:space="0"/>
            </w:tcBorders>
            <w:vAlign w:val="top"/>
          </w:tcPr>
          <w:p w14:paraId="60216085">
            <w:pPr>
              <w:rPr>
                <w:rFonts w:ascii="Arial"/>
                <w:sz w:val="21"/>
              </w:rPr>
            </w:pPr>
          </w:p>
        </w:tc>
        <w:tc>
          <w:tcPr>
            <w:tcW w:w="2867" w:type="dxa"/>
            <w:tcBorders>
              <w:top w:val="single" w:color="000000" w:sz="4" w:space="0"/>
              <w:bottom w:val="single" w:color="000000" w:sz="4" w:space="0"/>
            </w:tcBorders>
            <w:vAlign w:val="top"/>
          </w:tcPr>
          <w:p w14:paraId="51AE0BCB">
            <w:pPr>
              <w:rPr>
                <w:rFonts w:ascii="Arial"/>
                <w:sz w:val="21"/>
              </w:rPr>
            </w:pPr>
          </w:p>
        </w:tc>
        <w:tc>
          <w:tcPr>
            <w:tcW w:w="2372" w:type="dxa"/>
            <w:tcBorders>
              <w:top w:val="single" w:color="000000" w:sz="4" w:space="0"/>
              <w:bottom w:val="single" w:color="000000" w:sz="4" w:space="0"/>
            </w:tcBorders>
            <w:vAlign w:val="top"/>
          </w:tcPr>
          <w:p w14:paraId="66614CD0">
            <w:pPr>
              <w:rPr>
                <w:rFonts w:ascii="Arial"/>
                <w:sz w:val="21"/>
              </w:rPr>
            </w:pPr>
          </w:p>
        </w:tc>
      </w:tr>
      <w:tr w14:paraId="7A5160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5" w:hRule="atLeast"/>
        </w:trPr>
        <w:tc>
          <w:tcPr>
            <w:tcW w:w="3716" w:type="dxa"/>
            <w:tcBorders>
              <w:top w:val="single" w:color="000000" w:sz="4" w:space="0"/>
              <w:bottom w:val="single" w:color="000000" w:sz="4" w:space="0"/>
            </w:tcBorders>
            <w:vAlign w:val="top"/>
          </w:tcPr>
          <w:p w14:paraId="0A2DF7B9">
            <w:pPr>
              <w:rPr>
                <w:rFonts w:ascii="Arial"/>
                <w:sz w:val="21"/>
              </w:rPr>
            </w:pPr>
          </w:p>
        </w:tc>
        <w:tc>
          <w:tcPr>
            <w:tcW w:w="2867" w:type="dxa"/>
            <w:tcBorders>
              <w:top w:val="single" w:color="000000" w:sz="4" w:space="0"/>
              <w:bottom w:val="single" w:color="000000" w:sz="4" w:space="0"/>
            </w:tcBorders>
            <w:vAlign w:val="top"/>
          </w:tcPr>
          <w:p w14:paraId="5A48AA99">
            <w:pPr>
              <w:rPr>
                <w:rFonts w:ascii="Arial"/>
                <w:sz w:val="21"/>
              </w:rPr>
            </w:pPr>
          </w:p>
        </w:tc>
        <w:tc>
          <w:tcPr>
            <w:tcW w:w="2372" w:type="dxa"/>
            <w:vMerge w:val="restart"/>
            <w:tcBorders>
              <w:top w:val="single" w:color="000000" w:sz="4" w:space="0"/>
              <w:bottom w:val="nil"/>
            </w:tcBorders>
            <w:vAlign w:val="top"/>
          </w:tcPr>
          <w:p w14:paraId="22EDD4CD">
            <w:pPr>
              <w:spacing w:before="312" w:line="207" w:lineRule="auto"/>
              <w:ind w:left="25"/>
              <w:rPr>
                <w:rFonts w:ascii="微软雅黑" w:hAnsi="微软雅黑" w:eastAsia="微软雅黑" w:cs="微软雅黑"/>
                <w:sz w:val="23"/>
                <w:szCs w:val="23"/>
              </w:rPr>
            </w:pPr>
            <w:r>
              <w:rPr>
                <w:rFonts w:ascii="微软雅黑" w:hAnsi="微软雅黑" w:eastAsia="微软雅黑" w:cs="微软雅黑"/>
                <w:b/>
                <w:bCs/>
                <w:spacing w:val="-3"/>
                <w:sz w:val="23"/>
                <w:szCs w:val="23"/>
              </w:rPr>
              <w:t>的规定。</w:t>
            </w:r>
          </w:p>
        </w:tc>
      </w:tr>
      <w:tr w14:paraId="6CCA4C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3716" w:type="dxa"/>
            <w:vMerge w:val="restart"/>
            <w:tcBorders>
              <w:top w:val="single" w:color="000000" w:sz="4" w:space="0"/>
              <w:bottom w:val="nil"/>
            </w:tcBorders>
            <w:vAlign w:val="top"/>
          </w:tcPr>
          <w:p w14:paraId="56E253A0">
            <w:pPr>
              <w:spacing w:before="316" w:line="203" w:lineRule="auto"/>
              <w:jc w:val="right"/>
              <w:rPr>
                <w:rFonts w:ascii="微软雅黑" w:hAnsi="微软雅黑" w:eastAsia="微软雅黑" w:cs="微软雅黑"/>
                <w:sz w:val="23"/>
                <w:szCs w:val="23"/>
              </w:rPr>
            </w:pPr>
            <w:r>
              <w:rPr>
                <w:rFonts w:ascii="微软雅黑" w:hAnsi="微软雅黑" w:eastAsia="微软雅黑" w:cs="微软雅黑"/>
                <w:b/>
                <w:bCs/>
                <w:spacing w:val="10"/>
                <w:sz w:val="23"/>
                <w:szCs w:val="23"/>
              </w:rPr>
              <w:t>违法行为发生后，你（单位）</w:t>
            </w:r>
          </w:p>
        </w:tc>
        <w:tc>
          <w:tcPr>
            <w:tcW w:w="2867" w:type="dxa"/>
            <w:tcBorders>
              <w:top w:val="single" w:color="000000" w:sz="4" w:space="0"/>
              <w:bottom w:val="single" w:color="000000" w:sz="4" w:space="0"/>
            </w:tcBorders>
            <w:vAlign w:val="top"/>
          </w:tcPr>
          <w:p w14:paraId="087CE0D6">
            <w:pPr>
              <w:rPr>
                <w:rFonts w:ascii="Arial"/>
                <w:sz w:val="21"/>
              </w:rPr>
            </w:pPr>
          </w:p>
        </w:tc>
        <w:tc>
          <w:tcPr>
            <w:tcW w:w="2372" w:type="dxa"/>
            <w:vMerge w:val="continue"/>
            <w:tcBorders>
              <w:top w:val="nil"/>
              <w:bottom w:val="single" w:color="000000" w:sz="4" w:space="0"/>
            </w:tcBorders>
            <w:vAlign w:val="top"/>
          </w:tcPr>
          <w:p w14:paraId="05E0765C">
            <w:pPr>
              <w:rPr>
                <w:rFonts w:ascii="Arial"/>
                <w:sz w:val="21"/>
              </w:rPr>
            </w:pPr>
          </w:p>
        </w:tc>
      </w:tr>
      <w:tr w14:paraId="2A0A38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716" w:type="dxa"/>
            <w:vMerge w:val="continue"/>
            <w:tcBorders>
              <w:top w:val="nil"/>
              <w:bottom w:val="single" w:color="000000" w:sz="4" w:space="0"/>
            </w:tcBorders>
            <w:vAlign w:val="top"/>
          </w:tcPr>
          <w:p w14:paraId="17B71BCA">
            <w:pPr>
              <w:rPr>
                <w:rFonts w:ascii="Arial"/>
                <w:sz w:val="21"/>
              </w:rPr>
            </w:pPr>
          </w:p>
        </w:tc>
        <w:tc>
          <w:tcPr>
            <w:tcW w:w="2867" w:type="dxa"/>
            <w:tcBorders>
              <w:top w:val="single" w:color="000000" w:sz="4" w:space="0"/>
              <w:bottom w:val="single" w:color="000000" w:sz="4" w:space="0"/>
            </w:tcBorders>
            <w:vAlign w:val="top"/>
          </w:tcPr>
          <w:p w14:paraId="06988D43">
            <w:pPr>
              <w:rPr>
                <w:rFonts w:ascii="Arial"/>
                <w:sz w:val="21"/>
              </w:rPr>
            </w:pPr>
          </w:p>
        </w:tc>
        <w:tc>
          <w:tcPr>
            <w:tcW w:w="2372" w:type="dxa"/>
            <w:tcBorders>
              <w:top w:val="single" w:color="000000" w:sz="4" w:space="0"/>
              <w:bottom w:val="single" w:color="000000" w:sz="4" w:space="0"/>
            </w:tcBorders>
            <w:vAlign w:val="top"/>
          </w:tcPr>
          <w:p w14:paraId="71390ABD">
            <w:pPr>
              <w:rPr>
                <w:rFonts w:ascii="Arial"/>
                <w:sz w:val="21"/>
              </w:rPr>
            </w:pPr>
          </w:p>
        </w:tc>
      </w:tr>
    </w:tbl>
    <w:p w14:paraId="4B21FADD">
      <w:pPr>
        <w:pStyle w:val="2"/>
        <w:spacing w:line="241" w:lineRule="auto"/>
      </w:pPr>
    </w:p>
    <w:p w14:paraId="336B1300">
      <w:pPr>
        <w:pStyle w:val="2"/>
        <w:spacing w:line="242" w:lineRule="auto"/>
      </w:pPr>
    </w:p>
    <w:p w14:paraId="0FB77F8A">
      <w:pPr>
        <w:pStyle w:val="2"/>
        <w:spacing w:line="242" w:lineRule="auto"/>
      </w:pPr>
      <w:r>
        <w:pict>
          <v:shape id="_x0000_s1114" o:spid="_x0000_s1114" style="position:absolute;left:0pt;margin-left:5.65pt;margin-top:3.15pt;height:0.65pt;width:436.7pt;z-index:251747328;mso-width-relative:page;mso-height-relative:page;" filled="f" stroked="t" coordsize="8734,12" path="m0,6l8733,6e">
            <v:fill on="f" focussize="0,0"/>
            <v:stroke weight="0.6pt" color="#000000" miterlimit="10" joinstyle="bevel"/>
            <v:imagedata o:title=""/>
            <o:lock v:ext="edit"/>
          </v:shape>
        </w:pict>
      </w:r>
    </w:p>
    <w:p w14:paraId="2F3755DB">
      <w:pPr>
        <w:pStyle w:val="2"/>
        <w:spacing w:line="242" w:lineRule="auto"/>
      </w:pPr>
    </w:p>
    <w:p w14:paraId="4E19B3A6">
      <w:pPr>
        <w:tabs>
          <w:tab w:val="left" w:pos="8625"/>
        </w:tabs>
        <w:spacing w:before="75" w:line="82" w:lineRule="auto"/>
        <w:ind w:left="107"/>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w:t>
      </w:r>
    </w:p>
    <w:p w14:paraId="05A75C43">
      <w:pPr>
        <w:spacing w:before="278" w:line="207" w:lineRule="auto"/>
        <w:ind w:left="591"/>
        <w:rPr>
          <w:rFonts w:ascii="微软雅黑" w:hAnsi="微软雅黑" w:eastAsia="微软雅黑" w:cs="微软雅黑"/>
          <w:sz w:val="23"/>
          <w:szCs w:val="23"/>
        </w:rPr>
      </w:pPr>
      <w:r>
        <w:rPr>
          <w:rFonts w:ascii="微软雅黑" w:hAnsi="微软雅黑" w:eastAsia="微软雅黑" w:cs="微软雅黑"/>
          <w:b/>
          <w:bCs/>
          <w:spacing w:val="11"/>
          <w:sz w:val="23"/>
          <w:szCs w:val="23"/>
        </w:rPr>
        <w:t>依据《中华人民共和国行政处罚法》</w:t>
      </w:r>
    </w:p>
    <w:p w14:paraId="3E243A3C">
      <w:pPr>
        <w:spacing w:before="218" w:line="349" w:lineRule="auto"/>
        <w:ind w:left="114" w:right="51" w:firstLine="496"/>
        <w:rPr>
          <w:rFonts w:ascii="微软雅黑" w:hAnsi="微软雅黑" w:eastAsia="微软雅黑" w:cs="微软雅黑"/>
          <w:sz w:val="23"/>
          <w:szCs w:val="23"/>
        </w:rPr>
      </w:pPr>
      <w:r>
        <w:rPr>
          <w:rFonts w:ascii="微软雅黑" w:hAnsi="微软雅黑" w:eastAsia="微软雅黑" w:cs="微软雅黑"/>
          <w:b/>
          <w:bCs/>
          <w:spacing w:val="9"/>
          <w:sz w:val="23"/>
          <w:szCs w:val="23"/>
        </w:rPr>
        <w:t>□第三十条“不满十四周岁的未成年人有违法行为的，不予行政处</w:t>
      </w:r>
      <w:r>
        <w:rPr>
          <w:rFonts w:ascii="微软雅黑" w:hAnsi="微软雅黑" w:eastAsia="微软雅黑" w:cs="微软雅黑"/>
          <w:b/>
          <w:bCs/>
          <w:spacing w:val="8"/>
          <w:sz w:val="23"/>
          <w:szCs w:val="23"/>
        </w:rPr>
        <w:t>罚</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8"/>
          <w:sz w:val="23"/>
          <w:szCs w:val="23"/>
        </w:rPr>
        <w:t>”的规定，</w:t>
      </w:r>
      <w:r>
        <w:rPr>
          <w:rFonts w:ascii="微软雅黑" w:hAnsi="微软雅黑" w:eastAsia="微软雅黑" w:cs="微软雅黑"/>
          <w:b/>
          <w:bCs/>
          <w:spacing w:val="9"/>
          <w:sz w:val="23"/>
          <w:szCs w:val="23"/>
        </w:rPr>
        <w:t>拟决定不予行政处罚，同时责令监护人加以管教。</w:t>
      </w:r>
    </w:p>
    <w:p w14:paraId="34681A80">
      <w:pPr>
        <w:spacing w:before="217" w:line="37" w:lineRule="exact"/>
      </w:pPr>
      <w:r>
        <w:drawing>
          <wp:inline distT="0" distB="0" distL="0" distR="0">
            <wp:extent cx="5690870" cy="22860"/>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351"/>
                    <a:stretch>
                      <a:fillRect/>
                    </a:stretch>
                  </pic:blipFill>
                  <pic:spPr>
                    <a:xfrm>
                      <a:off x="0" y="0"/>
                      <a:ext cx="5691428" cy="23493"/>
                    </a:xfrm>
                    <a:prstGeom prst="rect">
                      <a:avLst/>
                    </a:prstGeom>
                  </pic:spPr>
                </pic:pic>
              </a:graphicData>
            </a:graphic>
          </wp:inline>
        </w:drawing>
      </w:r>
    </w:p>
    <w:p w14:paraId="56E72423">
      <w:pPr>
        <w:spacing w:before="119" w:line="208" w:lineRule="auto"/>
        <w:ind w:left="110"/>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7189BCE4">
      <w:pPr>
        <w:spacing w:line="208" w:lineRule="auto"/>
        <w:rPr>
          <w:rFonts w:ascii="微软雅黑" w:hAnsi="微软雅黑" w:eastAsia="微软雅黑" w:cs="微软雅黑"/>
          <w:sz w:val="20"/>
          <w:szCs w:val="20"/>
        </w:rPr>
        <w:sectPr>
          <w:footerReference r:id="rId140" w:type="default"/>
          <w:pgSz w:w="11906" w:h="16838"/>
          <w:pgMar w:top="1431" w:right="1463" w:bottom="1035" w:left="1478" w:header="0" w:footer="726" w:gutter="0"/>
          <w:cols w:space="720" w:num="1"/>
        </w:sectPr>
      </w:pPr>
    </w:p>
    <w:p w14:paraId="1561EB0F">
      <w:pPr>
        <w:pStyle w:val="2"/>
        <w:spacing w:line="245" w:lineRule="auto"/>
      </w:pPr>
    </w:p>
    <w:p w14:paraId="4F1C5AD2">
      <w:pPr>
        <w:spacing w:line="37" w:lineRule="exact"/>
      </w:pPr>
      <w:r>
        <w:drawing>
          <wp:inline distT="0" distB="0" distL="0" distR="0">
            <wp:extent cx="5690870" cy="22860"/>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334"/>
                    <a:stretch>
                      <a:fillRect/>
                    </a:stretch>
                  </pic:blipFill>
                  <pic:spPr>
                    <a:xfrm>
                      <a:off x="0" y="0"/>
                      <a:ext cx="5691428" cy="23491"/>
                    </a:xfrm>
                    <a:prstGeom prst="rect">
                      <a:avLst/>
                    </a:prstGeom>
                  </pic:spPr>
                </pic:pic>
              </a:graphicData>
            </a:graphic>
          </wp:inline>
        </w:drawing>
      </w:r>
    </w:p>
    <w:p w14:paraId="4C11EFA7">
      <w:pPr>
        <w:spacing w:before="221" w:line="296" w:lineRule="auto"/>
        <w:ind w:left="123" w:right="124" w:firstLine="497"/>
        <w:rPr>
          <w:rFonts w:ascii="微软雅黑" w:hAnsi="微软雅黑" w:eastAsia="微软雅黑" w:cs="微软雅黑"/>
          <w:sz w:val="23"/>
          <w:szCs w:val="23"/>
        </w:rPr>
      </w:pPr>
      <w:r>
        <w:rPr>
          <w:rFonts w:ascii="微软雅黑" w:hAnsi="微软雅黑" w:eastAsia="微软雅黑" w:cs="微软雅黑"/>
          <w:b/>
          <w:bCs/>
          <w:spacing w:val="14"/>
          <w:sz w:val="23"/>
          <w:szCs w:val="23"/>
        </w:rPr>
        <w:t>□第三十一条“精神病人、智力残疾人在不能辨认或者不能控制自己行为时有</w:t>
      </w:r>
      <w:r>
        <w:rPr>
          <w:rFonts w:ascii="微软雅黑" w:hAnsi="微软雅黑" w:eastAsia="微软雅黑" w:cs="微软雅黑"/>
          <w:b/>
          <w:bCs/>
          <w:spacing w:val="9"/>
          <w:sz w:val="23"/>
          <w:szCs w:val="23"/>
        </w:rPr>
        <w:t>违法行为的，</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9"/>
          <w:sz w:val="23"/>
          <w:szCs w:val="23"/>
        </w:rPr>
        <w:t>不予行政处罚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9"/>
          <w:sz w:val="23"/>
          <w:szCs w:val="23"/>
        </w:rPr>
        <w:t>”的规定，</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9"/>
          <w:sz w:val="23"/>
          <w:szCs w:val="23"/>
        </w:rPr>
        <w:t>拟决定不予行政处罚，</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9"/>
          <w:sz w:val="23"/>
          <w:szCs w:val="23"/>
        </w:rPr>
        <w:t>同时责令监护人严加</w:t>
      </w:r>
      <w:r>
        <w:rPr>
          <w:rFonts w:ascii="微软雅黑" w:hAnsi="微软雅黑" w:eastAsia="微软雅黑" w:cs="微软雅黑"/>
          <w:b/>
          <w:bCs/>
          <w:spacing w:val="5"/>
          <w:sz w:val="23"/>
          <w:szCs w:val="23"/>
        </w:rPr>
        <w:t>看管和治疗。</w:t>
      </w:r>
    </w:p>
    <w:p w14:paraId="4AE4581A">
      <w:pPr>
        <w:spacing w:before="216" w:line="274" w:lineRule="auto"/>
        <w:ind w:left="123" w:right="124" w:firstLine="497"/>
        <w:rPr>
          <w:rFonts w:ascii="微软雅黑" w:hAnsi="微软雅黑" w:eastAsia="微软雅黑" w:cs="微软雅黑"/>
          <w:sz w:val="23"/>
          <w:szCs w:val="23"/>
        </w:rPr>
      </w:pPr>
      <w:r>
        <w:rPr>
          <w:rFonts w:ascii="微软雅黑" w:hAnsi="微软雅黑" w:eastAsia="微软雅黑" w:cs="微软雅黑"/>
          <w:b/>
          <w:bCs/>
          <w:spacing w:val="13"/>
          <w:sz w:val="23"/>
          <w:szCs w:val="23"/>
        </w:rPr>
        <w:t>□第三十三条“违法行为轻微并及时改正，</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3"/>
          <w:sz w:val="23"/>
          <w:szCs w:val="23"/>
        </w:rPr>
        <w:t>没有造成危害后果的，</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13"/>
          <w:sz w:val="23"/>
          <w:szCs w:val="23"/>
        </w:rPr>
        <w:t>不予行政处</w:t>
      </w:r>
      <w:r>
        <w:rPr>
          <w:rFonts w:ascii="微软雅黑" w:hAnsi="微软雅黑" w:eastAsia="微软雅黑" w:cs="微软雅黑"/>
          <w:b/>
          <w:bCs/>
          <w:spacing w:val="6"/>
          <w:sz w:val="23"/>
          <w:szCs w:val="23"/>
        </w:rPr>
        <w:t>罚</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6"/>
          <w:sz w:val="23"/>
          <w:szCs w:val="23"/>
        </w:rPr>
        <w:t>”的规定，</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6"/>
          <w:sz w:val="23"/>
          <w:szCs w:val="23"/>
        </w:rPr>
        <w:t>拟决定不予行政处罚。</w:t>
      </w:r>
    </w:p>
    <w:p w14:paraId="4F0E398F">
      <w:pPr>
        <w:spacing w:before="219" w:line="274" w:lineRule="auto"/>
        <w:ind w:left="142" w:right="9" w:firstLine="479"/>
        <w:rPr>
          <w:rFonts w:ascii="微软雅黑" w:hAnsi="微软雅黑" w:eastAsia="微软雅黑" w:cs="微软雅黑"/>
          <w:sz w:val="23"/>
          <w:szCs w:val="23"/>
        </w:rPr>
      </w:pPr>
      <w:r>
        <w:rPr>
          <w:rFonts w:ascii="微软雅黑" w:hAnsi="微软雅黑" w:eastAsia="微软雅黑" w:cs="微软雅黑"/>
          <w:b/>
          <w:bCs/>
          <w:spacing w:val="16"/>
          <w:sz w:val="23"/>
          <w:szCs w:val="23"/>
        </w:rPr>
        <w:t>□第三十三条“初次违法且危害后果轻微并及时改正的，</w:t>
      </w:r>
      <w:r>
        <w:rPr>
          <w:rFonts w:ascii="微软雅黑" w:hAnsi="微软雅黑" w:eastAsia="微软雅黑" w:cs="微软雅黑"/>
          <w:b/>
          <w:bCs/>
          <w:spacing w:val="-34"/>
          <w:sz w:val="23"/>
          <w:szCs w:val="23"/>
        </w:rPr>
        <w:t xml:space="preserve"> </w:t>
      </w:r>
      <w:r>
        <w:rPr>
          <w:rFonts w:ascii="微软雅黑" w:hAnsi="微软雅黑" w:eastAsia="微软雅黑" w:cs="微软雅黑"/>
          <w:b/>
          <w:bCs/>
          <w:spacing w:val="16"/>
          <w:sz w:val="23"/>
          <w:szCs w:val="23"/>
        </w:rPr>
        <w:t>可以不予行政处罚</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6"/>
          <w:sz w:val="23"/>
          <w:szCs w:val="23"/>
        </w:rPr>
        <w:t>”</w:t>
      </w:r>
      <w:r>
        <w:rPr>
          <w:rFonts w:ascii="微软雅黑" w:hAnsi="微软雅黑" w:eastAsia="微软雅黑" w:cs="微软雅黑"/>
          <w:b/>
          <w:bCs/>
          <w:spacing w:val="6"/>
          <w:sz w:val="23"/>
          <w:szCs w:val="23"/>
        </w:rPr>
        <w:t>的规定，</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6"/>
          <w:sz w:val="23"/>
          <w:szCs w:val="23"/>
        </w:rPr>
        <w:t>拟决定不予行政处罚。</w:t>
      </w:r>
    </w:p>
    <w:p w14:paraId="0CC8F166">
      <w:pPr>
        <w:spacing w:before="219" w:line="274" w:lineRule="auto"/>
        <w:ind w:left="122" w:right="124" w:firstLine="499"/>
        <w:rPr>
          <w:rFonts w:ascii="微软雅黑" w:hAnsi="微软雅黑" w:eastAsia="微软雅黑" w:cs="微软雅黑"/>
          <w:sz w:val="23"/>
          <w:szCs w:val="23"/>
        </w:rPr>
      </w:pPr>
      <w:r>
        <w:rPr>
          <w:rFonts w:ascii="微软雅黑" w:hAnsi="微软雅黑" w:eastAsia="微软雅黑" w:cs="微软雅黑"/>
          <w:b/>
          <w:bCs/>
          <w:spacing w:val="12"/>
          <w:sz w:val="23"/>
          <w:szCs w:val="23"/>
        </w:rPr>
        <w:t>□第三十三条“</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12"/>
          <w:sz w:val="23"/>
          <w:szCs w:val="23"/>
        </w:rPr>
        <w:t>当事人有证据足以证明没有主观过错的，</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2"/>
          <w:sz w:val="23"/>
          <w:szCs w:val="23"/>
        </w:rPr>
        <w:t>不予行政处罚</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2"/>
          <w:sz w:val="23"/>
          <w:szCs w:val="23"/>
        </w:rPr>
        <w:t>”的规</w:t>
      </w:r>
      <w:r>
        <w:rPr>
          <w:rFonts w:ascii="微软雅黑" w:hAnsi="微软雅黑" w:eastAsia="微软雅黑" w:cs="微软雅黑"/>
          <w:b/>
          <w:bCs/>
          <w:spacing w:val="5"/>
          <w:sz w:val="23"/>
          <w:szCs w:val="23"/>
        </w:rPr>
        <w:t>定，</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5"/>
          <w:sz w:val="23"/>
          <w:szCs w:val="23"/>
        </w:rPr>
        <w:t>拟决定不予行政处罚。</w:t>
      </w:r>
    </w:p>
    <w:p w14:paraId="048504B0">
      <w:pPr>
        <w:spacing w:before="218" w:line="347" w:lineRule="auto"/>
        <w:ind w:left="122" w:right="51" w:firstLine="479"/>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依据《中华人民共和国行政处罚法》第七条、第四十</w:t>
      </w:r>
      <w:r>
        <w:rPr>
          <w:rFonts w:ascii="微软雅黑" w:hAnsi="微软雅黑" w:eastAsia="微软雅黑" w:cs="微软雅黑"/>
          <w:b/>
          <w:bCs/>
          <w:spacing w:val="7"/>
          <w:sz w:val="23"/>
          <w:szCs w:val="23"/>
        </w:rPr>
        <w:t>四条、第四十五条的规定，</w:t>
      </w:r>
      <w:r>
        <w:rPr>
          <w:rFonts w:ascii="微软雅黑" w:hAnsi="微软雅黑" w:eastAsia="微软雅黑" w:cs="微软雅黑"/>
          <w:b/>
          <w:bCs/>
          <w:spacing w:val="10"/>
          <w:sz w:val="23"/>
          <w:szCs w:val="23"/>
        </w:rPr>
        <w:t xml:space="preserve">你（单位）享有陈述、申辩的权利。请在收到本告知书之日起 </w:t>
      </w:r>
      <w:r>
        <w:rPr>
          <w:rFonts w:ascii="宋体" w:hAnsi="宋体" w:eastAsia="宋体" w:cs="宋体"/>
          <w:spacing w:val="10"/>
          <w:sz w:val="23"/>
          <w:szCs w:val="23"/>
        </w:rPr>
        <w:t xml:space="preserve">5 </w:t>
      </w:r>
      <w:r>
        <w:rPr>
          <w:rFonts w:ascii="微软雅黑" w:hAnsi="微软雅黑" w:eastAsia="微软雅黑" w:cs="微软雅黑"/>
          <w:b/>
          <w:bCs/>
          <w:spacing w:val="10"/>
          <w:sz w:val="23"/>
          <w:szCs w:val="23"/>
        </w:rPr>
        <w:t>日内向本机</w:t>
      </w:r>
      <w:r>
        <w:rPr>
          <w:rFonts w:ascii="微软雅黑" w:hAnsi="微软雅黑" w:eastAsia="微软雅黑" w:cs="微软雅黑"/>
          <w:b/>
          <w:bCs/>
          <w:spacing w:val="9"/>
          <w:sz w:val="23"/>
          <w:szCs w:val="23"/>
        </w:rPr>
        <w:t>关进行陈述和申辩，逾期不提出陈述申辩意见的，</w:t>
      </w:r>
      <w:r>
        <w:rPr>
          <w:rFonts w:ascii="微软雅黑" w:hAnsi="微软雅黑" w:eastAsia="微软雅黑" w:cs="微软雅黑"/>
          <w:b/>
          <w:bCs/>
          <w:spacing w:val="-35"/>
          <w:sz w:val="23"/>
          <w:szCs w:val="23"/>
        </w:rPr>
        <w:t xml:space="preserve"> </w:t>
      </w:r>
      <w:r>
        <w:rPr>
          <w:rFonts w:ascii="微软雅黑" w:hAnsi="微软雅黑" w:eastAsia="微软雅黑" w:cs="微软雅黑"/>
          <w:b/>
          <w:bCs/>
          <w:spacing w:val="9"/>
          <w:sz w:val="23"/>
          <w:szCs w:val="23"/>
        </w:rPr>
        <w:t>视为放弃此权利。</w:t>
      </w:r>
    </w:p>
    <w:p w14:paraId="573B593D">
      <w:pPr>
        <w:pStyle w:val="2"/>
        <w:spacing w:line="256" w:lineRule="auto"/>
      </w:pPr>
    </w:p>
    <w:p w14:paraId="5A79E698">
      <w:pPr>
        <w:pStyle w:val="2"/>
        <w:spacing w:line="257" w:lineRule="auto"/>
      </w:pPr>
    </w:p>
    <w:p w14:paraId="44654857">
      <w:pPr>
        <w:pStyle w:val="2"/>
        <w:spacing w:line="257" w:lineRule="auto"/>
      </w:pPr>
    </w:p>
    <w:p w14:paraId="336497D1">
      <w:pPr>
        <w:pStyle w:val="2"/>
        <w:spacing w:line="257" w:lineRule="auto"/>
      </w:pPr>
    </w:p>
    <w:p w14:paraId="3F79638F">
      <w:pPr>
        <w:pStyle w:val="2"/>
        <w:spacing w:line="257" w:lineRule="auto"/>
      </w:pPr>
    </w:p>
    <w:p w14:paraId="5F6C1159">
      <w:pPr>
        <w:pStyle w:val="2"/>
        <w:spacing w:line="257" w:lineRule="auto"/>
      </w:pPr>
    </w:p>
    <w:p w14:paraId="6FABE0F7">
      <w:pPr>
        <w:spacing w:before="99" w:line="203" w:lineRule="auto"/>
        <w:ind w:left="5606"/>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5C371487">
      <w:pPr>
        <w:spacing w:before="225" w:line="208" w:lineRule="auto"/>
        <w:ind w:left="6046"/>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EB68BA4">
      <w:pPr>
        <w:pStyle w:val="2"/>
        <w:spacing w:line="241" w:lineRule="auto"/>
      </w:pPr>
    </w:p>
    <w:p w14:paraId="0D4C6435">
      <w:pPr>
        <w:pStyle w:val="2"/>
        <w:spacing w:line="241" w:lineRule="auto"/>
      </w:pPr>
    </w:p>
    <w:p w14:paraId="6D45FAB9">
      <w:pPr>
        <w:pStyle w:val="2"/>
        <w:spacing w:line="241" w:lineRule="auto"/>
      </w:pPr>
    </w:p>
    <w:p w14:paraId="7EBBCDE0">
      <w:pPr>
        <w:pStyle w:val="2"/>
        <w:spacing w:line="242" w:lineRule="auto"/>
      </w:pPr>
    </w:p>
    <w:p w14:paraId="1B77A441">
      <w:pPr>
        <w:pStyle w:val="2"/>
        <w:spacing w:line="242" w:lineRule="auto"/>
      </w:pPr>
    </w:p>
    <w:p w14:paraId="1F6D4A7F">
      <w:pPr>
        <w:pStyle w:val="2"/>
        <w:spacing w:line="242" w:lineRule="auto"/>
      </w:pPr>
    </w:p>
    <w:p w14:paraId="4FB91612">
      <w:pPr>
        <w:pStyle w:val="2"/>
        <w:spacing w:line="242" w:lineRule="auto"/>
      </w:pPr>
    </w:p>
    <w:p w14:paraId="1A4BA08A">
      <w:pPr>
        <w:pStyle w:val="2"/>
        <w:spacing w:line="242" w:lineRule="auto"/>
      </w:pPr>
    </w:p>
    <w:p w14:paraId="7D8D6A65">
      <w:pPr>
        <w:pStyle w:val="2"/>
        <w:spacing w:line="242" w:lineRule="auto"/>
      </w:pPr>
    </w:p>
    <w:p w14:paraId="3E10BC1C">
      <w:pPr>
        <w:pStyle w:val="2"/>
        <w:spacing w:line="242" w:lineRule="auto"/>
      </w:pPr>
    </w:p>
    <w:p w14:paraId="379B7301">
      <w:pPr>
        <w:pStyle w:val="2"/>
        <w:spacing w:line="242" w:lineRule="auto"/>
      </w:pPr>
    </w:p>
    <w:p w14:paraId="7B800AB2">
      <w:pPr>
        <w:pStyle w:val="2"/>
        <w:spacing w:line="242" w:lineRule="auto"/>
      </w:pPr>
    </w:p>
    <w:p w14:paraId="33A2B204">
      <w:pPr>
        <w:spacing w:before="99" w:line="208" w:lineRule="auto"/>
        <w:ind w:left="122"/>
        <w:rPr>
          <w:rFonts w:ascii="微软雅黑" w:hAnsi="微软雅黑" w:eastAsia="微软雅黑" w:cs="微软雅黑"/>
          <w:sz w:val="23"/>
          <w:szCs w:val="23"/>
        </w:rPr>
      </w:pPr>
      <w:r>
        <w:rPr>
          <w:rFonts w:ascii="微软雅黑" w:hAnsi="微软雅黑" w:eastAsia="微软雅黑" w:cs="微软雅黑"/>
          <w:b/>
          <w:bCs/>
          <w:spacing w:val="7"/>
          <w:sz w:val="23"/>
          <w:szCs w:val="23"/>
        </w:rPr>
        <w:t>应急管理部门地址：</w:t>
      </w:r>
      <w:r>
        <w:rPr>
          <w:rFonts w:ascii="微软雅黑" w:hAnsi="微软雅黑" w:eastAsia="微软雅黑" w:cs="微软雅黑"/>
          <w:b/>
          <w:bCs/>
          <w:spacing w:val="-37"/>
          <w:sz w:val="23"/>
          <w:szCs w:val="23"/>
        </w:rPr>
        <w:t xml:space="preserve"> </w:t>
      </w:r>
      <w:r>
        <w:rPr>
          <w:rFonts w:ascii="微软雅黑" w:hAnsi="微软雅黑" w:eastAsia="微软雅黑" w:cs="微软雅黑"/>
          <w:b/>
          <w:bCs/>
          <w:sz w:val="23"/>
          <w:szCs w:val="23"/>
          <w:u w:val="single" w:color="auto"/>
        </w:rPr>
        <w:t xml:space="preserve">                                                                                                </w:t>
      </w:r>
    </w:p>
    <w:p w14:paraId="39D2D9DD">
      <w:pPr>
        <w:spacing w:before="220" w:line="207" w:lineRule="auto"/>
        <w:ind w:left="123"/>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0050B926">
      <w:pPr>
        <w:pStyle w:val="2"/>
        <w:tabs>
          <w:tab w:val="left" w:pos="8972"/>
        </w:tabs>
        <w:spacing w:before="1" w:line="239" w:lineRule="auto"/>
        <w:ind w:left="10"/>
      </w:pPr>
      <w:r>
        <w:rPr>
          <w:u w:val="single" w:color="auto"/>
        </w:rPr>
        <w:tab/>
      </w:r>
    </w:p>
    <w:p w14:paraId="2E0B2B93">
      <w:pPr>
        <w:spacing w:before="36" w:line="208" w:lineRule="auto"/>
        <w:ind w:left="121"/>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4"/>
          <w:sz w:val="20"/>
          <w:szCs w:val="20"/>
        </w:rPr>
        <w:t>。                           共   页  第    页</w:t>
      </w:r>
    </w:p>
    <w:p w14:paraId="453BCE34">
      <w:pPr>
        <w:spacing w:line="208" w:lineRule="auto"/>
        <w:rPr>
          <w:rFonts w:ascii="微软雅黑" w:hAnsi="微软雅黑" w:eastAsia="微软雅黑" w:cs="微软雅黑"/>
          <w:sz w:val="20"/>
          <w:szCs w:val="20"/>
        </w:rPr>
        <w:sectPr>
          <w:footerReference r:id="rId141" w:type="default"/>
          <w:pgSz w:w="11906" w:h="16838"/>
          <w:pgMar w:top="1431" w:right="1463" w:bottom="1093" w:left="1467" w:header="0" w:footer="784" w:gutter="0"/>
          <w:cols w:space="720" w:num="1"/>
        </w:sectPr>
      </w:pPr>
    </w:p>
    <w:p w14:paraId="58E10902">
      <w:pPr>
        <w:pStyle w:val="2"/>
        <w:spacing w:line="338" w:lineRule="auto"/>
      </w:pPr>
    </w:p>
    <w:p w14:paraId="0D8C6396">
      <w:pPr>
        <w:spacing w:before="101" w:line="409" w:lineRule="exact"/>
        <w:ind w:left="649"/>
        <w:rPr>
          <w:rFonts w:ascii="楷体" w:hAnsi="楷体" w:eastAsia="楷体" w:cs="楷体"/>
          <w:sz w:val="31"/>
          <w:szCs w:val="31"/>
        </w:rPr>
      </w:pPr>
      <w:bookmarkStart w:id="52" w:name="bookmark289"/>
      <w:bookmarkEnd w:id="52"/>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DE94B13">
      <w:pPr>
        <w:spacing w:before="153" w:line="333" w:lineRule="auto"/>
        <w:ind w:left="5"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《不予行政处罚告知书》适用于应急管理部门在作出不予行政处罚决定前，依法告知当事人拟作出不予行政处罚决定的内容及事实、理由、依据和当事人所享有的陈述权、申辩权时</w:t>
      </w:r>
      <w:r>
        <w:rPr>
          <w:rFonts w:ascii="FangSong_GB2312" w:hAnsi="FangSong_GB2312" w:eastAsia="FangSong_GB2312" w:cs="FangSong_GB2312"/>
          <w:spacing w:val="6"/>
          <w:sz w:val="31"/>
          <w:szCs w:val="31"/>
        </w:rPr>
        <w:t>所使用的文书。</w:t>
      </w:r>
    </w:p>
    <w:p w14:paraId="6FCE0FBA">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7FBD1824">
      <w:pPr>
        <w:spacing w:before="161" w:line="296" w:lineRule="auto"/>
        <w:ind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）当事人。当事人是告知对象，包括个人、生产</w:t>
      </w:r>
      <w:r>
        <w:rPr>
          <w:rFonts w:ascii="FangSong_GB2312" w:hAnsi="FangSong_GB2312" w:eastAsia="FangSong_GB2312" w:cs="FangSong_GB2312"/>
          <w:spacing w:val="6"/>
          <w:sz w:val="31"/>
          <w:szCs w:val="31"/>
        </w:rPr>
        <w:t>经营单</w:t>
      </w:r>
      <w:r>
        <w:rPr>
          <w:rFonts w:ascii="FangSong_GB2312" w:hAnsi="FangSong_GB2312" w:eastAsia="FangSong_GB2312" w:cs="FangSong_GB2312"/>
          <w:spacing w:val="13"/>
          <w:sz w:val="31"/>
          <w:szCs w:val="31"/>
        </w:rPr>
        <w:t>位（包括企业法人、不具备企业法人资格的合伙组织、个体工</w:t>
      </w:r>
      <w:r>
        <w:rPr>
          <w:rFonts w:ascii="FangSong_GB2312" w:hAnsi="FangSong_GB2312" w:eastAsia="FangSong_GB2312" w:cs="FangSong_GB2312"/>
          <w:spacing w:val="-19"/>
          <w:sz w:val="31"/>
          <w:szCs w:val="31"/>
        </w:rPr>
        <w:t>商户等）。</w:t>
      </w:r>
    </w:p>
    <w:p w14:paraId="255CF806">
      <w:pPr>
        <w:spacing w:before="188" w:line="296" w:lineRule="auto"/>
        <w:ind w:left="7"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）行为（事实）认定。应当全面、具体、准确，涉及多</w:t>
      </w:r>
      <w:r>
        <w:rPr>
          <w:rFonts w:ascii="FangSong_GB2312" w:hAnsi="FangSong_GB2312" w:eastAsia="FangSong_GB2312" w:cs="FangSong_GB2312"/>
          <w:spacing w:val="13"/>
          <w:sz w:val="31"/>
          <w:szCs w:val="31"/>
        </w:rPr>
        <w:t>个行为的，应当依次分项列明，并按照案件调查最终查</w:t>
      </w:r>
      <w:r>
        <w:rPr>
          <w:rFonts w:ascii="FangSong_GB2312" w:hAnsi="FangSong_GB2312" w:eastAsia="FangSong_GB2312" w:cs="FangSong_GB2312"/>
          <w:spacing w:val="12"/>
          <w:sz w:val="31"/>
          <w:szCs w:val="31"/>
        </w:rPr>
        <w:t>明的违</w:t>
      </w:r>
      <w:r>
        <w:rPr>
          <w:rFonts w:ascii="FangSong_GB2312" w:hAnsi="FangSong_GB2312" w:eastAsia="FangSong_GB2312" w:cs="FangSong_GB2312"/>
          <w:spacing w:val="8"/>
          <w:sz w:val="31"/>
          <w:szCs w:val="31"/>
        </w:rPr>
        <w:t>法事实填写。主要包括下列内容：</w:t>
      </w:r>
    </w:p>
    <w:p w14:paraId="246DCC08">
      <w:pPr>
        <w:spacing w:before="190" w:line="221" w:lineRule="auto"/>
        <w:ind w:left="673"/>
        <w:rPr>
          <w:rFonts w:ascii="FangSong_GB2312" w:hAnsi="FangSong_GB2312" w:eastAsia="FangSong_GB2312" w:cs="FangSong_GB2312"/>
          <w:sz w:val="31"/>
          <w:szCs w:val="31"/>
        </w:rPr>
      </w:pPr>
      <w:r>
        <w:rPr>
          <w:rFonts w:ascii="宋体" w:hAnsi="宋体" w:eastAsia="宋体" w:cs="宋体"/>
          <w:spacing w:val="-10"/>
          <w:sz w:val="31"/>
          <w:szCs w:val="31"/>
        </w:rPr>
        <w:t>○</w:t>
      </w:r>
      <w:r>
        <w:rPr>
          <w:rFonts w:ascii="宋体" w:hAnsi="宋体" w:eastAsia="宋体" w:cs="宋体"/>
          <w:spacing w:val="-10"/>
          <w:position w:val="3"/>
          <w:sz w:val="22"/>
          <w:szCs w:val="22"/>
        </w:rPr>
        <w:t>1</w:t>
      </w:r>
      <w:r>
        <w:rPr>
          <w:rFonts w:ascii="FangSong_GB2312" w:hAnsi="FangSong_GB2312" w:eastAsia="FangSong_GB2312" w:cs="FangSong_GB2312"/>
          <w:spacing w:val="-10"/>
          <w:sz w:val="31"/>
          <w:szCs w:val="31"/>
        </w:rPr>
        <w:t>行为发生的时间、地点；</w:t>
      </w:r>
    </w:p>
    <w:p w14:paraId="5EF5EF39">
      <w:pPr>
        <w:spacing w:before="188" w:line="222" w:lineRule="auto"/>
        <w:ind w:left="673"/>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4"/>
          <w:sz w:val="22"/>
          <w:szCs w:val="22"/>
        </w:rPr>
        <w:t>2</w:t>
      </w:r>
      <w:r>
        <w:rPr>
          <w:rFonts w:ascii="FangSong_GB2312" w:hAnsi="FangSong_GB2312" w:eastAsia="FangSong_GB2312" w:cs="FangSong_GB2312"/>
          <w:spacing w:val="-5"/>
          <w:sz w:val="31"/>
          <w:szCs w:val="31"/>
        </w:rPr>
        <w:t>具体行为实施经过及相关情节；</w:t>
      </w:r>
    </w:p>
    <w:p w14:paraId="78513E6D">
      <w:pPr>
        <w:spacing w:before="189" w:line="221" w:lineRule="auto"/>
        <w:ind w:left="673"/>
        <w:rPr>
          <w:rFonts w:ascii="FangSong_GB2312" w:hAnsi="FangSong_GB2312" w:eastAsia="FangSong_GB2312" w:cs="FangSong_GB2312"/>
          <w:sz w:val="31"/>
          <w:szCs w:val="31"/>
        </w:rPr>
      </w:pPr>
      <w:r>
        <w:rPr>
          <w:rFonts w:ascii="宋体" w:hAnsi="宋体" w:eastAsia="宋体" w:cs="宋体"/>
          <w:spacing w:val="-8"/>
          <w:sz w:val="31"/>
          <w:szCs w:val="31"/>
        </w:rPr>
        <w:t>○</w:t>
      </w:r>
      <w:r>
        <w:rPr>
          <w:rFonts w:ascii="宋体" w:hAnsi="宋体" w:eastAsia="宋体" w:cs="宋体"/>
          <w:spacing w:val="-8"/>
          <w:position w:val="3"/>
          <w:sz w:val="22"/>
          <w:szCs w:val="22"/>
        </w:rPr>
        <w:t>3</w:t>
      </w:r>
      <w:r>
        <w:rPr>
          <w:rFonts w:ascii="FangSong_GB2312" w:hAnsi="FangSong_GB2312" w:eastAsia="FangSong_GB2312" w:cs="FangSong_GB2312"/>
          <w:spacing w:val="-8"/>
          <w:sz w:val="31"/>
          <w:szCs w:val="31"/>
        </w:rPr>
        <w:t>行为所造成的危害后果；</w:t>
      </w:r>
    </w:p>
    <w:p w14:paraId="6A13A489">
      <w:pPr>
        <w:spacing w:before="189" w:line="220" w:lineRule="auto"/>
        <w:ind w:left="673"/>
        <w:rPr>
          <w:rFonts w:ascii="FangSong_GB2312" w:hAnsi="FangSong_GB2312" w:eastAsia="FangSong_GB2312" w:cs="FangSong_GB2312"/>
          <w:sz w:val="31"/>
          <w:szCs w:val="31"/>
        </w:rPr>
      </w:pPr>
      <w:r>
        <w:rPr>
          <w:rFonts w:ascii="宋体" w:hAnsi="宋体" w:eastAsia="宋体" w:cs="宋体"/>
          <w:spacing w:val="-1"/>
          <w:sz w:val="31"/>
          <w:szCs w:val="31"/>
        </w:rPr>
        <w:t>○</w:t>
      </w:r>
      <w:r>
        <w:rPr>
          <w:rFonts w:ascii="宋体" w:hAnsi="宋体" w:eastAsia="宋体" w:cs="宋体"/>
          <w:spacing w:val="-1"/>
          <w:position w:val="3"/>
          <w:sz w:val="22"/>
          <w:szCs w:val="22"/>
        </w:rPr>
        <w:t>4</w:t>
      </w:r>
      <w:r>
        <w:rPr>
          <w:rFonts w:ascii="FangSong_GB2312" w:hAnsi="FangSong_GB2312" w:eastAsia="FangSong_GB2312" w:cs="FangSong_GB2312"/>
          <w:spacing w:val="-1"/>
          <w:sz w:val="31"/>
          <w:szCs w:val="31"/>
        </w:rPr>
        <w:t>其他与行为（事实）相关的情况。</w:t>
      </w:r>
    </w:p>
    <w:p w14:paraId="1B2B33B1">
      <w:pPr>
        <w:spacing w:before="190"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3</w:t>
      </w:r>
      <w:r>
        <w:rPr>
          <w:rFonts w:ascii="FangSong_GB2312" w:hAnsi="FangSong_GB2312" w:eastAsia="FangSong_GB2312" w:cs="FangSong_GB2312"/>
          <w:spacing w:val="5"/>
          <w:sz w:val="31"/>
          <w:szCs w:val="31"/>
        </w:rPr>
        <w:t>）证据。</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5"/>
          <w:sz w:val="31"/>
          <w:szCs w:val="31"/>
        </w:rPr>
        <w:t>简要分类列举取得的证据。</w:t>
      </w:r>
    </w:p>
    <w:p w14:paraId="45FA32BC">
      <w:pPr>
        <w:spacing w:before="189" w:line="296" w:lineRule="auto"/>
        <w:ind w:left="8"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）认定行为违法的依据。应当写明认定行为违法</w:t>
      </w:r>
      <w:r>
        <w:rPr>
          <w:rFonts w:ascii="FangSong_GB2312" w:hAnsi="FangSong_GB2312" w:eastAsia="FangSong_GB2312" w:cs="FangSong_GB2312"/>
          <w:spacing w:val="6"/>
          <w:sz w:val="31"/>
          <w:szCs w:val="31"/>
        </w:rPr>
        <w:t>所依据</w:t>
      </w:r>
      <w:r>
        <w:rPr>
          <w:rFonts w:ascii="FangSong_GB2312" w:hAnsi="FangSong_GB2312" w:eastAsia="FangSong_GB2312" w:cs="FangSong_GB2312"/>
          <w:spacing w:val="13"/>
          <w:sz w:val="31"/>
          <w:szCs w:val="31"/>
        </w:rPr>
        <w:t>的法律、法规和规章的名称及具体条、款、项、目，</w:t>
      </w:r>
      <w:r>
        <w:rPr>
          <w:rFonts w:ascii="FangSong_GB2312" w:hAnsi="FangSong_GB2312" w:eastAsia="FangSong_GB2312" w:cs="FangSong_GB2312"/>
          <w:spacing w:val="12"/>
          <w:sz w:val="31"/>
          <w:szCs w:val="31"/>
        </w:rPr>
        <w:t>一般为禁</w:t>
      </w:r>
      <w:r>
        <w:rPr>
          <w:rFonts w:ascii="FangSong_GB2312" w:hAnsi="FangSong_GB2312" w:eastAsia="FangSong_GB2312" w:cs="FangSong_GB2312"/>
          <w:spacing w:val="7"/>
          <w:sz w:val="31"/>
          <w:szCs w:val="31"/>
        </w:rPr>
        <w:t>止性规定或者义务性条款。</w:t>
      </w:r>
    </w:p>
    <w:p w14:paraId="7DA50CFB">
      <w:pPr>
        <w:spacing w:before="191" w:line="305" w:lineRule="auto"/>
        <w:ind w:left="5"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）要对违法行为发生后当事人具备的影响裁量</w:t>
      </w:r>
      <w:r>
        <w:rPr>
          <w:rFonts w:ascii="FangSong_GB2312" w:hAnsi="FangSong_GB2312" w:eastAsia="FangSong_GB2312" w:cs="FangSong_GB2312"/>
          <w:spacing w:val="6"/>
          <w:sz w:val="31"/>
          <w:szCs w:val="31"/>
        </w:rPr>
        <w:t>的情节予</w:t>
      </w:r>
      <w:r>
        <w:rPr>
          <w:rFonts w:ascii="FangSong_GB2312" w:hAnsi="FangSong_GB2312" w:eastAsia="FangSong_GB2312" w:cs="FangSong_GB2312"/>
          <w:spacing w:val="13"/>
          <w:sz w:val="31"/>
          <w:szCs w:val="31"/>
        </w:rPr>
        <w:t>以全面列举，包括但不限于是否积极主动配合调查、如实陈述违法事实、提供证据材料、履行相关义务、按期整改以及违法行为是否轻微并及时改正、有无造成严重后果、当事人是否有</w:t>
      </w:r>
    </w:p>
    <w:p w14:paraId="0584B566">
      <w:pPr>
        <w:spacing w:line="305" w:lineRule="auto"/>
        <w:rPr>
          <w:rFonts w:ascii="FangSong_GB2312" w:hAnsi="FangSong_GB2312" w:eastAsia="FangSong_GB2312" w:cs="FangSong_GB2312"/>
          <w:sz w:val="31"/>
          <w:szCs w:val="31"/>
        </w:rPr>
        <w:sectPr>
          <w:footerReference r:id="rId142" w:type="default"/>
          <w:pgSz w:w="11906" w:h="16838"/>
          <w:pgMar w:top="1431" w:right="1584" w:bottom="1035" w:left="1593" w:header="0" w:footer="726" w:gutter="0"/>
          <w:cols w:space="720" w:num="1"/>
        </w:sectPr>
      </w:pPr>
    </w:p>
    <w:p w14:paraId="51590C8D">
      <w:pPr>
        <w:pStyle w:val="2"/>
        <w:spacing w:line="341" w:lineRule="auto"/>
      </w:pPr>
    </w:p>
    <w:p w14:paraId="27032CE9">
      <w:pPr>
        <w:spacing w:before="100" w:line="219" w:lineRule="auto"/>
        <w:ind w:left="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主观过错、是否初次违法等情形。</w:t>
      </w:r>
    </w:p>
    <w:p w14:paraId="1D8B02E9">
      <w:pPr>
        <w:spacing w:before="192" w:line="332" w:lineRule="auto"/>
        <w:ind w:left="17" w:right="156" w:firstLine="61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）不予处罚理由。根据不予处罚所适用的法律</w:t>
      </w:r>
      <w:r>
        <w:rPr>
          <w:rFonts w:ascii="FangSong_GB2312" w:hAnsi="FangSong_GB2312" w:eastAsia="FangSong_GB2312" w:cs="FangSong_GB2312"/>
          <w:spacing w:val="6"/>
          <w:sz w:val="31"/>
          <w:szCs w:val="31"/>
        </w:rPr>
        <w:t>条款进行</w:t>
      </w:r>
      <w:r>
        <w:rPr>
          <w:rFonts w:ascii="FangSong_GB2312" w:hAnsi="FangSong_GB2312" w:eastAsia="FangSong_GB2312" w:cs="FangSong_GB2312"/>
          <w:spacing w:val="-4"/>
          <w:sz w:val="31"/>
          <w:szCs w:val="31"/>
        </w:rPr>
        <w:t>勾选。</w:t>
      </w:r>
    </w:p>
    <w:p w14:paraId="68CF255B">
      <w:pPr>
        <w:spacing w:before="2"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DDBCB69">
      <w:pPr>
        <w:spacing w:before="160" w:line="221"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1</w:t>
      </w:r>
      <w:r>
        <w:rPr>
          <w:rFonts w:ascii="FangSong_GB2312" w:hAnsi="FangSong_GB2312" w:eastAsia="FangSong_GB2312" w:cs="FangSong_GB2312"/>
          <w:spacing w:val="9"/>
          <w:sz w:val="31"/>
          <w:szCs w:val="31"/>
        </w:rPr>
        <w:t>）针对不同的当事人，不予行政处罚应当分别告知。</w:t>
      </w:r>
    </w:p>
    <w:p w14:paraId="19E78FDD">
      <w:pPr>
        <w:spacing w:before="193" w:line="296" w:lineRule="auto"/>
        <w:ind w:right="155"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）违法行为应当与《现场检查记录》《责令限期整</w:t>
      </w:r>
      <w:r>
        <w:rPr>
          <w:rFonts w:ascii="FangSong_GB2312" w:hAnsi="FangSong_GB2312" w:eastAsia="FangSong_GB2312" w:cs="FangSong_GB2312"/>
          <w:spacing w:val="6"/>
          <w:sz w:val="31"/>
          <w:szCs w:val="31"/>
        </w:rPr>
        <w:t>改指</w:t>
      </w:r>
      <w:r>
        <w:rPr>
          <w:rFonts w:ascii="FangSong_GB2312" w:hAnsi="FangSong_GB2312" w:eastAsia="FangSong_GB2312" w:cs="FangSong_GB2312"/>
          <w:spacing w:val="1"/>
          <w:sz w:val="31"/>
          <w:szCs w:val="31"/>
        </w:rPr>
        <w:t>令书》《整改复查意见书》等文书表述内容保持一致，并应当符</w:t>
      </w:r>
      <w:r>
        <w:rPr>
          <w:rFonts w:ascii="FangSong_GB2312" w:hAnsi="FangSong_GB2312" w:eastAsia="FangSong_GB2312" w:cs="FangSong_GB2312"/>
          <w:spacing w:val="6"/>
          <w:sz w:val="31"/>
          <w:szCs w:val="31"/>
        </w:rPr>
        <w:t>合法律、法规、规章规定的具体情形。</w:t>
      </w:r>
    </w:p>
    <w:p w14:paraId="690B7795">
      <w:pPr>
        <w:spacing w:before="190" w:line="306" w:lineRule="auto"/>
        <w:ind w:left="10"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）送达应当由当事人或者其他相关人员签收，签</w:t>
      </w:r>
      <w:r>
        <w:rPr>
          <w:rFonts w:ascii="FangSong_GB2312" w:hAnsi="FangSong_GB2312" w:eastAsia="FangSong_GB2312" w:cs="FangSong_GB2312"/>
          <w:spacing w:val="6"/>
          <w:sz w:val="31"/>
          <w:szCs w:val="31"/>
        </w:rPr>
        <w:t>收之日即文书送达之日。具体送达按照《中华人民共和国民事诉讼法》</w:t>
      </w:r>
      <w:r>
        <w:rPr>
          <w:rFonts w:ascii="FangSong_GB2312" w:hAnsi="FangSong_GB2312" w:eastAsia="FangSong_GB2312" w:cs="FangSong_GB2312"/>
          <w:spacing w:val="13"/>
          <w:sz w:val="31"/>
          <w:szCs w:val="31"/>
        </w:rPr>
        <w:t>和《安全生产违法行为行政处罚办法》以及</w:t>
      </w:r>
      <w:r>
        <w:rPr>
          <w:rFonts w:ascii="FangSong_GB2312" w:hAnsi="FangSong_GB2312" w:eastAsia="FangSong_GB2312" w:cs="FangSong_GB2312"/>
          <w:spacing w:val="12"/>
          <w:sz w:val="31"/>
          <w:szCs w:val="31"/>
        </w:rPr>
        <w:t>本手册的有关规定</w:t>
      </w:r>
      <w:r>
        <w:rPr>
          <w:rFonts w:ascii="FangSong_GB2312" w:hAnsi="FangSong_GB2312" w:eastAsia="FangSong_GB2312" w:cs="FangSong_GB2312"/>
          <w:spacing w:val="-1"/>
          <w:sz w:val="31"/>
          <w:szCs w:val="31"/>
        </w:rPr>
        <w:t>送达。</w:t>
      </w:r>
    </w:p>
    <w:p w14:paraId="5BBF73AD">
      <w:pPr>
        <w:spacing w:before="181" w:line="278" w:lineRule="auto"/>
        <w:ind w:left="12" w:right="163"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4</w:t>
      </w:r>
      <w:r>
        <w:rPr>
          <w:rFonts w:ascii="FangSong_GB2312" w:hAnsi="FangSong_GB2312" w:eastAsia="FangSong_GB2312" w:cs="FangSong_GB2312"/>
          <w:spacing w:val="4"/>
          <w:sz w:val="31"/>
          <w:szCs w:val="31"/>
        </w:rPr>
        <w:t>）本文书一式两份，一份送达当事人，</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一份附卷归档，</w:t>
      </w:r>
      <w:r>
        <w:rPr>
          <w:rFonts w:ascii="FangSong_GB2312" w:hAnsi="FangSong_GB2312" w:eastAsia="FangSong_GB2312" w:cs="FangSong_GB2312"/>
          <w:spacing w:val="7"/>
          <w:sz w:val="31"/>
          <w:szCs w:val="31"/>
        </w:rPr>
        <w:t>并与《文书送达回证》配套使用。</w:t>
      </w:r>
    </w:p>
    <w:p w14:paraId="451BB30F">
      <w:pPr>
        <w:spacing w:line="278" w:lineRule="auto"/>
        <w:rPr>
          <w:rFonts w:ascii="FangSong_GB2312" w:hAnsi="FangSong_GB2312" w:eastAsia="FangSong_GB2312" w:cs="FangSong_GB2312"/>
          <w:sz w:val="31"/>
          <w:szCs w:val="31"/>
        </w:rPr>
        <w:sectPr>
          <w:footerReference r:id="rId143" w:type="default"/>
          <w:pgSz w:w="11906" w:h="16838"/>
          <w:pgMar w:top="1431" w:right="1431" w:bottom="1035" w:left="1596" w:header="0" w:footer="726" w:gutter="0"/>
          <w:cols w:space="720" w:num="1"/>
        </w:sectPr>
      </w:pPr>
    </w:p>
    <w:p w14:paraId="26E8D8B2">
      <w:pPr>
        <w:pStyle w:val="2"/>
        <w:spacing w:line="339" w:lineRule="auto"/>
      </w:pPr>
    </w:p>
    <w:p w14:paraId="293354E4">
      <w:pPr>
        <w:spacing w:before="101" w:line="238" w:lineRule="auto"/>
        <w:ind w:left="123"/>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765242F">
      <w:pPr>
        <w:spacing w:before="58" w:line="166" w:lineRule="auto"/>
        <w:ind w:left="227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903B12D">
      <w:pPr>
        <w:spacing w:line="74" w:lineRule="exact"/>
      </w:pPr>
      <w:r>
        <w:rPr>
          <w:position w:val="-1"/>
        </w:rPr>
        <w:drawing>
          <wp:inline distT="0" distB="0" distL="0" distR="0">
            <wp:extent cx="5686425" cy="46990"/>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364"/>
                    <a:stretch>
                      <a:fillRect/>
                    </a:stretch>
                  </pic:blipFill>
                  <pic:spPr>
                    <a:xfrm>
                      <a:off x="0" y="0"/>
                      <a:ext cx="5687026" cy="46990"/>
                    </a:xfrm>
                    <a:prstGeom prst="rect">
                      <a:avLst/>
                    </a:prstGeom>
                  </pic:spPr>
                </pic:pic>
              </a:graphicData>
            </a:graphic>
          </wp:inline>
        </w:drawing>
      </w:r>
    </w:p>
    <w:p w14:paraId="54C2916E">
      <w:pPr>
        <w:spacing w:before="25" w:line="205" w:lineRule="auto"/>
        <w:ind w:left="248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不予行政处罚告知书</w:t>
      </w:r>
    </w:p>
    <w:p w14:paraId="57682D6C">
      <w:pPr>
        <w:spacing w:before="153" w:line="203" w:lineRule="auto"/>
        <w:ind w:left="274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)应急不罚告〔</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020CF1E3">
      <w:pPr>
        <w:pStyle w:val="2"/>
        <w:spacing w:line="346" w:lineRule="auto"/>
      </w:pPr>
    </w:p>
    <w:p w14:paraId="33D6E647">
      <w:pPr>
        <w:pStyle w:val="2"/>
        <w:spacing w:line="346" w:lineRule="auto"/>
      </w:pPr>
    </w:p>
    <w:p w14:paraId="391857DA">
      <w:pPr>
        <w:tabs>
          <w:tab w:val="left" w:pos="414"/>
        </w:tabs>
        <w:spacing w:before="99" w:line="193" w:lineRule="auto"/>
        <w:ind w:left="104"/>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 xml:space="preserve">××化工有限公司  </w:t>
      </w:r>
      <w:r>
        <w:rPr>
          <w:rFonts w:ascii="微软雅黑" w:hAnsi="微软雅黑" w:eastAsia="微软雅黑" w:cs="微软雅黑"/>
          <w:b/>
          <w:bCs/>
          <w:spacing w:val="1"/>
          <w:sz w:val="23"/>
          <w:szCs w:val="23"/>
        </w:rPr>
        <w:t>：</w:t>
      </w:r>
    </w:p>
    <w:p w14:paraId="775D9412">
      <w:pPr>
        <w:tabs>
          <w:tab w:val="left" w:pos="223"/>
        </w:tabs>
        <w:spacing w:before="237" w:line="340" w:lineRule="auto"/>
        <w:ind w:left="104" w:right="11" w:firstLine="484"/>
        <w:jc w:val="both"/>
        <w:rPr>
          <w:rFonts w:ascii="微软雅黑" w:hAnsi="微软雅黑" w:eastAsia="微软雅黑" w:cs="微软雅黑"/>
          <w:sz w:val="23"/>
          <w:szCs w:val="23"/>
        </w:rPr>
      </w:pPr>
      <w:r>
        <w:rPr>
          <w:rFonts w:ascii="微软雅黑" w:hAnsi="微软雅黑" w:eastAsia="微软雅黑" w:cs="微软雅黑"/>
          <w:b/>
          <w:bCs/>
          <w:spacing w:val="9"/>
          <w:sz w:val="23"/>
          <w:szCs w:val="23"/>
        </w:rPr>
        <w:t>本机关于</w:t>
      </w:r>
      <w:r>
        <w:rPr>
          <w:rFonts w:ascii="宋体" w:hAnsi="宋体" w:eastAsia="宋体" w:cs="宋体"/>
          <w:b/>
          <w:bCs/>
          <w:spacing w:val="9"/>
          <w:sz w:val="23"/>
          <w:szCs w:val="23"/>
          <w:u w:val="single" w:color="auto"/>
        </w:rPr>
        <w:t xml:space="preserve"> </w:t>
      </w:r>
      <w:r>
        <w:rPr>
          <w:rFonts w:ascii="宋体" w:hAnsi="宋体" w:eastAsia="宋体" w:cs="宋体"/>
          <w:spacing w:val="9"/>
          <w:sz w:val="23"/>
          <w:szCs w:val="23"/>
          <w:u w:val="single" w:color="auto"/>
        </w:rPr>
        <w:t xml:space="preserve">2025 </w:t>
      </w:r>
      <w:r>
        <w:rPr>
          <w:rFonts w:ascii="微软雅黑" w:hAnsi="微软雅黑" w:eastAsia="微软雅黑" w:cs="微软雅黑"/>
          <w:b/>
          <w:bCs/>
          <w:spacing w:val="9"/>
          <w:sz w:val="23"/>
          <w:szCs w:val="23"/>
        </w:rPr>
        <w:t>年</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spacing w:val="9"/>
          <w:sz w:val="23"/>
          <w:szCs w:val="23"/>
          <w:u w:val="single" w:color="auto"/>
        </w:rPr>
        <w:t xml:space="preserve">×  </w:t>
      </w:r>
      <w:r>
        <w:rPr>
          <w:rFonts w:ascii="微软雅黑" w:hAnsi="微软雅黑" w:eastAsia="微软雅黑" w:cs="微软雅黑"/>
          <w:b/>
          <w:bCs/>
          <w:spacing w:val="9"/>
          <w:sz w:val="23"/>
          <w:szCs w:val="23"/>
        </w:rPr>
        <w:t>月</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spacing w:val="9"/>
          <w:sz w:val="23"/>
          <w:szCs w:val="23"/>
          <w:u w:val="single" w:color="auto"/>
        </w:rPr>
        <w:t>×</w:t>
      </w:r>
      <w:r>
        <w:rPr>
          <w:rFonts w:ascii="微软雅黑" w:hAnsi="微软雅黑" w:eastAsia="微软雅黑" w:cs="微软雅黑"/>
          <w:spacing w:val="27"/>
          <w:sz w:val="23"/>
          <w:szCs w:val="23"/>
          <w:u w:val="single" w:color="auto"/>
        </w:rPr>
        <w:t xml:space="preserve">  </w:t>
      </w:r>
      <w:r>
        <w:rPr>
          <w:rFonts w:ascii="微软雅黑" w:hAnsi="微软雅黑" w:eastAsia="微软雅黑" w:cs="微软雅黑"/>
          <w:b/>
          <w:bCs/>
          <w:spacing w:val="9"/>
          <w:sz w:val="23"/>
          <w:szCs w:val="23"/>
        </w:rPr>
        <w:t>日对你单位</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未按照规定开展应急预案评估一案</w:t>
      </w:r>
      <w:r>
        <w:rPr>
          <w:rFonts w:ascii="微软雅黑" w:hAnsi="微软雅黑" w:eastAsia="微软雅黑" w:cs="微软雅黑"/>
          <w:b/>
          <w:bCs/>
          <w:spacing w:val="8"/>
          <w:sz w:val="23"/>
          <w:szCs w:val="23"/>
        </w:rPr>
        <w:t>立案调查</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8"/>
          <w:sz w:val="23"/>
          <w:szCs w:val="23"/>
        </w:rPr>
        <w:t>。经调查，你单位存在以下违法行为：</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未按照规定对本单位的应急预案开</w:t>
      </w:r>
      <w:r>
        <w:rPr>
          <w:rFonts w:ascii="FangSong_GB2312" w:hAnsi="FangSong_GB2312" w:eastAsia="FangSong_GB2312" w:cs="FangSong_GB2312"/>
          <w:sz w:val="23"/>
          <w:szCs w:val="23"/>
          <w:u w:val="single" w:color="auto"/>
        </w:rPr>
        <w:t>展评估工作</w:t>
      </w:r>
      <w:r>
        <w:rPr>
          <w:rFonts w:ascii="微软雅黑" w:hAnsi="微软雅黑" w:eastAsia="微软雅黑" w:cs="微软雅黑"/>
          <w:b/>
          <w:bCs/>
          <w:sz w:val="23"/>
          <w:szCs w:val="23"/>
        </w:rPr>
        <w:t>。以上事实有</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z w:val="23"/>
          <w:szCs w:val="23"/>
          <w:u w:val="single" w:color="auto"/>
        </w:rPr>
        <w:t>《现场检查记录》《责令限期整改指令书》《调查询问笔录》</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
          <w:sz w:val="23"/>
          <w:szCs w:val="23"/>
          <w:u w:val="single" w:color="auto"/>
        </w:rPr>
        <w:t>《整改复查意见书》</w:t>
      </w:r>
      <w:r>
        <w:rPr>
          <w:rFonts w:ascii="FangSong_GB2312" w:hAnsi="FangSong_GB2312" w:eastAsia="FangSong_GB2312" w:cs="FangSong_GB2312"/>
          <w:spacing w:val="-66"/>
          <w:sz w:val="23"/>
          <w:szCs w:val="23"/>
          <w:u w:val="single" w:color="auto"/>
        </w:rPr>
        <w:t xml:space="preserve"> </w:t>
      </w:r>
      <w:r>
        <w:rPr>
          <w:rFonts w:ascii="FangSong_GB2312" w:hAnsi="FangSong_GB2312" w:eastAsia="FangSong_GB2312" w:cs="FangSong_GB2312"/>
          <w:spacing w:val="1"/>
          <w:sz w:val="23"/>
          <w:szCs w:val="23"/>
          <w:u w:val="single" w:color="auto"/>
        </w:rPr>
        <w:t xml:space="preserve">以及相关书证 </w:t>
      </w:r>
      <w:r>
        <w:rPr>
          <w:rFonts w:ascii="微软雅黑" w:hAnsi="微软雅黑" w:eastAsia="微软雅黑" w:cs="微软雅黑"/>
          <w:b/>
          <w:bCs/>
          <w:spacing w:val="1"/>
          <w:sz w:val="23"/>
          <w:szCs w:val="23"/>
        </w:rPr>
        <w:t>等证据证实。</w:t>
      </w:r>
    </w:p>
    <w:p w14:paraId="4927FA8E">
      <w:pPr>
        <w:tabs>
          <w:tab w:val="left" w:pos="8834"/>
        </w:tabs>
        <w:spacing w:before="1" w:line="406" w:lineRule="auto"/>
        <w:ind w:left="121" w:right="126" w:firstLine="468"/>
        <w:jc w:val="both"/>
        <w:rPr>
          <w:rFonts w:ascii="微软雅黑" w:hAnsi="微软雅黑" w:eastAsia="微软雅黑" w:cs="微软雅黑"/>
          <w:sz w:val="23"/>
          <w:szCs w:val="23"/>
        </w:rPr>
      </w:pPr>
      <w:r>
        <w:rPr>
          <w:rFonts w:ascii="微软雅黑" w:hAnsi="微软雅黑" w:eastAsia="微软雅黑" w:cs="微软雅黑"/>
          <w:b/>
          <w:bCs/>
          <w:spacing w:val="9"/>
          <w:sz w:val="23"/>
          <w:szCs w:val="23"/>
        </w:rPr>
        <w:t>上述行为违反了</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《生产安全事故应急预案管理办法》第三十五条：应</w:t>
      </w:r>
      <w:r>
        <w:rPr>
          <w:rFonts w:ascii="FangSong_GB2312" w:hAnsi="FangSong_GB2312" w:eastAsia="FangSong_GB2312" w:cs="FangSong_GB2312"/>
          <w:spacing w:val="8"/>
          <w:sz w:val="23"/>
          <w:szCs w:val="23"/>
          <w:u w:val="single" w:color="auto"/>
        </w:rPr>
        <w:t>急预案编</w:t>
      </w:r>
      <w:r>
        <w:rPr>
          <w:rFonts w:ascii="FangSong_GB2312" w:hAnsi="FangSong_GB2312" w:eastAsia="FangSong_GB2312" w:cs="FangSong_GB2312"/>
          <w:spacing w:val="7"/>
          <w:sz w:val="23"/>
          <w:szCs w:val="23"/>
          <w:u w:val="single" w:color="auto"/>
        </w:rPr>
        <w:t>制单位应当建立应急预案定期评估制度，对预案内容的针对性和实用性进行分析，</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12"/>
          <w:sz w:val="23"/>
          <w:szCs w:val="23"/>
          <w:u w:val="single" w:color="auto"/>
        </w:rPr>
        <w:t>并对应急预案是否需要修订作出结论。矿山、金属冶炼、建筑施工企业和易燃易爆物品、危险化学品等危险物品的生产、经营、储存、运输企业、使用危险化学品达到国家规定数量的化工企业、烟花爆竹生产、批发经营企业和中型规模以上的其他</w:t>
      </w:r>
      <w:r>
        <w:rPr>
          <w:rFonts w:ascii="FangSong_GB2312" w:hAnsi="FangSong_GB2312" w:eastAsia="FangSong_GB2312" w:cs="FangSong_GB2312"/>
          <w:spacing w:val="8"/>
          <w:sz w:val="23"/>
          <w:szCs w:val="23"/>
          <w:u w:val="single" w:color="auto"/>
        </w:rPr>
        <w:t xml:space="preserve">生产经营单位，应当每三年进行一次应急预案评估 </w:t>
      </w:r>
      <w:r>
        <w:rPr>
          <w:rFonts w:ascii="微软雅黑" w:hAnsi="微软雅黑" w:eastAsia="微软雅黑" w:cs="微软雅黑"/>
          <w:b/>
          <w:bCs/>
          <w:spacing w:val="8"/>
          <w:sz w:val="23"/>
          <w:szCs w:val="23"/>
        </w:rPr>
        <w:t>的规定。</w:t>
      </w:r>
    </w:p>
    <w:p w14:paraId="481D9818">
      <w:pPr>
        <w:spacing w:before="1" w:line="406" w:lineRule="auto"/>
        <w:ind w:left="116" w:right="126" w:firstLine="473"/>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 xml:space="preserve">违法行为发生后，你单位  </w:t>
      </w:r>
      <w:r>
        <w:rPr>
          <w:rFonts w:ascii="FangSong_GB2312" w:hAnsi="FangSong_GB2312" w:eastAsia="FangSong_GB2312" w:cs="FangSong_GB2312"/>
          <w:spacing w:val="8"/>
          <w:sz w:val="23"/>
          <w:szCs w:val="23"/>
          <w:u w:val="single" w:color="auto"/>
        </w:rPr>
        <w:t>能够积极配合调查，如实陈述违法事实，根据要求主</w:t>
      </w:r>
      <w:r>
        <w:rPr>
          <w:rFonts w:ascii="FangSong_GB2312" w:hAnsi="FangSong_GB2312" w:eastAsia="FangSong_GB2312" w:cs="FangSong_GB2312"/>
          <w:spacing w:val="10"/>
          <w:sz w:val="23"/>
          <w:szCs w:val="23"/>
          <w:u w:val="single" w:color="auto"/>
        </w:rPr>
        <w:t>动提供相关证据和证明材料，积极改正相关违法行为，</w:t>
      </w:r>
      <w:r>
        <w:rPr>
          <w:rFonts w:ascii="FangSong_GB2312" w:hAnsi="FangSong_GB2312" w:eastAsia="FangSong_GB2312" w:cs="FangSong_GB2312"/>
          <w:spacing w:val="-38"/>
          <w:sz w:val="23"/>
          <w:szCs w:val="23"/>
          <w:u w:val="single" w:color="auto"/>
        </w:rPr>
        <w:t xml:space="preserve"> </w:t>
      </w:r>
      <w:r>
        <w:rPr>
          <w:rFonts w:ascii="FangSong_GB2312" w:hAnsi="FangSong_GB2312" w:eastAsia="FangSong_GB2312" w:cs="FangSong_GB2312"/>
          <w:spacing w:val="10"/>
          <w:sz w:val="23"/>
          <w:szCs w:val="23"/>
          <w:u w:val="single" w:color="auto"/>
        </w:rPr>
        <w:t>已经认识到错误行为，保证</w:t>
      </w:r>
      <w:r>
        <w:rPr>
          <w:rFonts w:ascii="FangSong_GB2312" w:hAnsi="FangSong_GB2312" w:eastAsia="FangSong_GB2312" w:cs="FangSong_GB2312"/>
          <w:spacing w:val="12"/>
          <w:sz w:val="23"/>
          <w:szCs w:val="23"/>
          <w:u w:val="single" w:color="auto"/>
        </w:rPr>
        <w:t>不再出现类似情形，如若再犯将愿意承担一切法律后果。且此次违法系你单位初次违法，上述违法行为没有造成较大的社会危害后果，至案发时止你单位近三年未发生过生产安全事故，未被纳入严重失信主体名单，也未接到关于你单位其他违法行</w:t>
      </w:r>
      <w:r>
        <w:rPr>
          <w:rFonts w:ascii="FangSong_GB2312" w:hAnsi="FangSong_GB2312" w:eastAsia="FangSong_GB2312" w:cs="FangSong_GB2312"/>
          <w:spacing w:val="6"/>
          <w:sz w:val="23"/>
          <w:szCs w:val="23"/>
          <w:u w:val="single" w:color="auto"/>
        </w:rPr>
        <w:t>为的相关举报</w:t>
      </w:r>
      <w:r>
        <w:rPr>
          <w:rFonts w:ascii="微软雅黑" w:hAnsi="微软雅黑" w:eastAsia="微软雅黑" w:cs="微软雅黑"/>
          <w:b/>
          <w:bCs/>
          <w:spacing w:val="6"/>
          <w:sz w:val="23"/>
          <w:szCs w:val="23"/>
        </w:rPr>
        <w:t>。</w:t>
      </w:r>
    </w:p>
    <w:p w14:paraId="186BE7DE">
      <w:pPr>
        <w:spacing w:before="1" w:line="206" w:lineRule="auto"/>
        <w:ind w:left="588"/>
        <w:rPr>
          <w:rFonts w:ascii="微软雅黑" w:hAnsi="微软雅黑" w:eastAsia="微软雅黑" w:cs="微软雅黑"/>
          <w:sz w:val="23"/>
          <w:szCs w:val="23"/>
        </w:rPr>
      </w:pPr>
      <w:r>
        <w:rPr>
          <w:rFonts w:ascii="微软雅黑" w:hAnsi="微软雅黑" w:eastAsia="微软雅黑" w:cs="微软雅黑"/>
          <w:b/>
          <w:bCs/>
          <w:spacing w:val="11"/>
          <w:sz w:val="23"/>
          <w:szCs w:val="23"/>
        </w:rPr>
        <w:t>依据《中华人民共和国行政处罚法》</w:t>
      </w:r>
    </w:p>
    <w:p w14:paraId="31FC51CA">
      <w:pPr>
        <w:spacing w:before="222" w:line="207" w:lineRule="auto"/>
        <w:ind w:right="18"/>
        <w:jc w:val="right"/>
        <w:rPr>
          <w:rFonts w:ascii="微软雅黑" w:hAnsi="微软雅黑" w:eastAsia="微软雅黑" w:cs="微软雅黑"/>
          <w:sz w:val="23"/>
          <w:szCs w:val="23"/>
        </w:rPr>
      </w:pPr>
      <w:r>
        <w:rPr>
          <w:rFonts w:ascii="微软雅黑" w:hAnsi="微软雅黑" w:eastAsia="微软雅黑" w:cs="微软雅黑"/>
          <w:b/>
          <w:bCs/>
          <w:spacing w:val="10"/>
          <w:sz w:val="23"/>
          <w:szCs w:val="23"/>
        </w:rPr>
        <w:t>□第三十条“不满十四周岁的未成年人有违法行为的，不予行政处罚</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10"/>
          <w:sz w:val="23"/>
          <w:szCs w:val="23"/>
        </w:rPr>
        <w:t>”</w:t>
      </w:r>
      <w:r>
        <w:rPr>
          <w:rFonts w:ascii="微软雅黑" w:hAnsi="微软雅黑" w:eastAsia="微软雅黑" w:cs="微软雅黑"/>
          <w:b/>
          <w:bCs/>
          <w:spacing w:val="9"/>
          <w:sz w:val="23"/>
          <w:szCs w:val="23"/>
        </w:rPr>
        <w:t>的规定，</w:t>
      </w:r>
    </w:p>
    <w:p w14:paraId="1E227044">
      <w:pPr>
        <w:spacing w:before="188" w:line="37" w:lineRule="exact"/>
        <w:ind w:firstLine="1"/>
      </w:pPr>
      <w:r>
        <w:drawing>
          <wp:inline distT="0" distB="0" distL="0" distR="0">
            <wp:extent cx="5690870" cy="22860"/>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365"/>
                    <a:stretch>
                      <a:fillRect/>
                    </a:stretch>
                  </pic:blipFill>
                  <pic:spPr>
                    <a:xfrm>
                      <a:off x="0" y="0"/>
                      <a:ext cx="5691428" cy="23493"/>
                    </a:xfrm>
                    <a:prstGeom prst="rect">
                      <a:avLst/>
                    </a:prstGeom>
                  </pic:spPr>
                </pic:pic>
              </a:graphicData>
            </a:graphic>
          </wp:inline>
        </w:drawing>
      </w:r>
    </w:p>
    <w:p w14:paraId="5DEBF6EC">
      <w:pPr>
        <w:spacing w:before="52" w:line="208" w:lineRule="auto"/>
        <w:ind w:left="107"/>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46C735B2">
      <w:pPr>
        <w:spacing w:line="208" w:lineRule="auto"/>
        <w:rPr>
          <w:rFonts w:ascii="微软雅黑" w:hAnsi="微软雅黑" w:eastAsia="微软雅黑" w:cs="微软雅黑"/>
          <w:sz w:val="20"/>
          <w:szCs w:val="20"/>
        </w:rPr>
        <w:sectPr>
          <w:footerReference r:id="rId144" w:type="default"/>
          <w:pgSz w:w="11906" w:h="16838"/>
          <w:pgMar w:top="1431" w:right="1459" w:bottom="1093" w:left="1481" w:header="0" w:footer="784" w:gutter="0"/>
          <w:cols w:space="720" w:num="1"/>
        </w:sectPr>
      </w:pPr>
    </w:p>
    <w:p w14:paraId="11D41339">
      <w:pPr>
        <w:pStyle w:val="2"/>
        <w:spacing w:line="268" w:lineRule="auto"/>
      </w:pPr>
    </w:p>
    <w:p w14:paraId="138FB8C0">
      <w:pPr>
        <w:spacing w:line="37" w:lineRule="exact"/>
      </w:pPr>
      <w:r>
        <w:drawing>
          <wp:inline distT="0" distB="0" distL="0" distR="0">
            <wp:extent cx="5690870" cy="22860"/>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366"/>
                    <a:stretch>
                      <a:fillRect/>
                    </a:stretch>
                  </pic:blipFill>
                  <pic:spPr>
                    <a:xfrm>
                      <a:off x="0" y="0"/>
                      <a:ext cx="5691428" cy="23493"/>
                    </a:xfrm>
                    <a:prstGeom prst="rect">
                      <a:avLst/>
                    </a:prstGeom>
                  </pic:spPr>
                </pic:pic>
              </a:graphicData>
            </a:graphic>
          </wp:inline>
        </w:drawing>
      </w:r>
    </w:p>
    <w:p w14:paraId="778C49D8">
      <w:pPr>
        <w:spacing w:before="197" w:line="206" w:lineRule="auto"/>
        <w:ind w:left="120"/>
        <w:rPr>
          <w:rFonts w:ascii="微软雅黑" w:hAnsi="微软雅黑" w:eastAsia="微软雅黑" w:cs="微软雅黑"/>
          <w:sz w:val="23"/>
          <w:szCs w:val="23"/>
        </w:rPr>
      </w:pPr>
      <w:bookmarkStart w:id="53" w:name="bookmark290"/>
      <w:bookmarkEnd w:id="53"/>
      <w:r>
        <w:rPr>
          <w:rFonts w:ascii="微软雅黑" w:hAnsi="微软雅黑" w:eastAsia="微软雅黑" w:cs="微软雅黑"/>
          <w:b/>
          <w:bCs/>
          <w:spacing w:val="9"/>
          <w:sz w:val="23"/>
          <w:szCs w:val="23"/>
        </w:rPr>
        <w:t>拟决定不予行政处罚，同时责令监护人加以管教。</w:t>
      </w:r>
    </w:p>
    <w:p w14:paraId="332AADD9">
      <w:pPr>
        <w:spacing w:before="221" w:line="296" w:lineRule="auto"/>
        <w:ind w:left="118" w:right="128" w:firstLine="497"/>
        <w:rPr>
          <w:rFonts w:ascii="微软雅黑" w:hAnsi="微软雅黑" w:eastAsia="微软雅黑" w:cs="微软雅黑"/>
          <w:sz w:val="23"/>
          <w:szCs w:val="23"/>
        </w:rPr>
      </w:pPr>
      <w:r>
        <w:rPr>
          <w:rFonts w:ascii="微软雅黑" w:hAnsi="微软雅黑" w:eastAsia="微软雅黑" w:cs="微软雅黑"/>
          <w:b/>
          <w:bCs/>
          <w:spacing w:val="14"/>
          <w:sz w:val="23"/>
          <w:szCs w:val="23"/>
        </w:rPr>
        <w:t>□第三十一条“精神病人、智力残疾人在不能辨认或者不能控制自己行为时有</w:t>
      </w:r>
      <w:r>
        <w:rPr>
          <w:rFonts w:ascii="微软雅黑" w:hAnsi="微软雅黑" w:eastAsia="微软雅黑" w:cs="微软雅黑"/>
          <w:b/>
          <w:bCs/>
          <w:spacing w:val="9"/>
          <w:sz w:val="23"/>
          <w:szCs w:val="23"/>
        </w:rPr>
        <w:t>违法行为的，</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9"/>
          <w:sz w:val="23"/>
          <w:szCs w:val="23"/>
        </w:rPr>
        <w:t>不予行政处罚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9"/>
          <w:sz w:val="23"/>
          <w:szCs w:val="23"/>
        </w:rPr>
        <w:t>”的规定，</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9"/>
          <w:sz w:val="23"/>
          <w:szCs w:val="23"/>
        </w:rPr>
        <w:t>拟决定不予行政处罚，</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9"/>
          <w:sz w:val="23"/>
          <w:szCs w:val="23"/>
        </w:rPr>
        <w:t>同时责令监护人严加</w:t>
      </w:r>
      <w:r>
        <w:rPr>
          <w:rFonts w:ascii="微软雅黑" w:hAnsi="微软雅黑" w:eastAsia="微软雅黑" w:cs="微软雅黑"/>
          <w:b/>
          <w:bCs/>
          <w:spacing w:val="5"/>
          <w:sz w:val="23"/>
          <w:szCs w:val="23"/>
        </w:rPr>
        <w:t>看管和治疗。</w:t>
      </w:r>
    </w:p>
    <w:p w14:paraId="0C997220">
      <w:pPr>
        <w:spacing w:before="219" w:line="274" w:lineRule="auto"/>
        <w:ind w:left="118" w:right="128" w:firstLine="497"/>
        <w:rPr>
          <w:rFonts w:ascii="微软雅黑" w:hAnsi="微软雅黑" w:eastAsia="微软雅黑" w:cs="微软雅黑"/>
          <w:sz w:val="23"/>
          <w:szCs w:val="23"/>
        </w:rPr>
      </w:pPr>
      <w:r>
        <w:rPr>
          <w:rFonts w:ascii="微软雅黑" w:hAnsi="微软雅黑" w:eastAsia="微软雅黑" w:cs="微软雅黑"/>
          <w:b/>
          <w:bCs/>
          <w:spacing w:val="13"/>
          <w:sz w:val="23"/>
          <w:szCs w:val="23"/>
        </w:rPr>
        <w:t>□第三十三条“违法行为轻微并及时改正，</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3"/>
          <w:sz w:val="23"/>
          <w:szCs w:val="23"/>
        </w:rPr>
        <w:t>没有造成危害后果的，</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13"/>
          <w:sz w:val="23"/>
          <w:szCs w:val="23"/>
        </w:rPr>
        <w:t>不予行政处</w:t>
      </w:r>
      <w:r>
        <w:rPr>
          <w:rFonts w:ascii="微软雅黑" w:hAnsi="微软雅黑" w:eastAsia="微软雅黑" w:cs="微软雅黑"/>
          <w:b/>
          <w:bCs/>
          <w:spacing w:val="5"/>
          <w:sz w:val="23"/>
          <w:szCs w:val="23"/>
        </w:rPr>
        <w:t>罚</w:t>
      </w:r>
      <w:r>
        <w:rPr>
          <w:rFonts w:ascii="微软雅黑" w:hAnsi="微软雅黑" w:eastAsia="微软雅黑" w:cs="微软雅黑"/>
          <w:b/>
          <w:bCs/>
          <w:spacing w:val="-41"/>
          <w:sz w:val="23"/>
          <w:szCs w:val="23"/>
        </w:rPr>
        <w:t xml:space="preserve"> </w:t>
      </w:r>
      <w:r>
        <w:rPr>
          <w:rFonts w:ascii="微软雅黑" w:hAnsi="微软雅黑" w:eastAsia="微软雅黑" w:cs="微软雅黑"/>
          <w:b/>
          <w:bCs/>
          <w:spacing w:val="5"/>
          <w:sz w:val="23"/>
          <w:szCs w:val="23"/>
        </w:rPr>
        <w:t>”的规定，</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5"/>
          <w:sz w:val="23"/>
          <w:szCs w:val="23"/>
        </w:rPr>
        <w:t>拟决定不予行政处罚。</w:t>
      </w:r>
    </w:p>
    <w:p w14:paraId="51488FE6">
      <w:pPr>
        <w:spacing w:before="217" w:line="341" w:lineRule="auto"/>
        <w:ind w:left="137" w:right="13" w:firstLine="476"/>
        <w:rPr>
          <w:rFonts w:ascii="微软雅黑" w:hAnsi="微软雅黑" w:eastAsia="微软雅黑" w:cs="微软雅黑"/>
          <w:sz w:val="23"/>
          <w:szCs w:val="23"/>
        </w:rPr>
      </w:pPr>
      <w:r>
        <w:rPr>
          <w:rFonts w:ascii="MS Gothic" w:hAnsi="MS Gothic" w:eastAsia="MS Gothic" w:cs="MS Gothic"/>
          <w:b/>
          <w:bCs/>
          <w:spacing w:val="14"/>
          <w:sz w:val="23"/>
          <w:szCs w:val="23"/>
        </w:rPr>
        <w:t>☑</w:t>
      </w:r>
      <w:r>
        <w:rPr>
          <w:rFonts w:ascii="微软雅黑" w:hAnsi="微软雅黑" w:eastAsia="微软雅黑" w:cs="微软雅黑"/>
          <w:b/>
          <w:bCs/>
          <w:spacing w:val="14"/>
          <w:sz w:val="23"/>
          <w:szCs w:val="23"/>
        </w:rPr>
        <w:t>第三十三条“初次违法且危害后果轻微并及时改正的，</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4"/>
          <w:sz w:val="23"/>
          <w:szCs w:val="23"/>
        </w:rPr>
        <w:t>可以不予行政</w:t>
      </w:r>
      <w:r>
        <w:rPr>
          <w:rFonts w:ascii="微软雅黑" w:hAnsi="微软雅黑" w:eastAsia="微软雅黑" w:cs="微软雅黑"/>
          <w:b/>
          <w:bCs/>
          <w:spacing w:val="13"/>
          <w:sz w:val="23"/>
          <w:szCs w:val="23"/>
        </w:rPr>
        <w:t>处罚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3"/>
          <w:sz w:val="23"/>
          <w:szCs w:val="23"/>
        </w:rPr>
        <w:t>”</w:t>
      </w:r>
      <w:r>
        <w:rPr>
          <w:rFonts w:ascii="微软雅黑" w:hAnsi="微软雅黑" w:eastAsia="微软雅黑" w:cs="微软雅黑"/>
          <w:b/>
          <w:bCs/>
          <w:spacing w:val="4"/>
          <w:sz w:val="23"/>
          <w:szCs w:val="23"/>
        </w:rPr>
        <w:t>的规定，</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4"/>
          <w:sz w:val="23"/>
          <w:szCs w:val="23"/>
        </w:rPr>
        <w:t>拟决定不予行政处罚。</w:t>
      </w:r>
    </w:p>
    <w:p w14:paraId="6BDF3B2A">
      <w:pPr>
        <w:spacing w:line="340" w:lineRule="auto"/>
        <w:ind w:left="117" w:right="128" w:firstLine="499"/>
        <w:rPr>
          <w:rFonts w:ascii="微软雅黑" w:hAnsi="微软雅黑" w:eastAsia="微软雅黑" w:cs="微软雅黑"/>
          <w:sz w:val="23"/>
          <w:szCs w:val="23"/>
        </w:rPr>
      </w:pPr>
      <w:r>
        <w:rPr>
          <w:rFonts w:ascii="微软雅黑" w:hAnsi="微软雅黑" w:eastAsia="微软雅黑" w:cs="微软雅黑"/>
          <w:b/>
          <w:bCs/>
          <w:spacing w:val="12"/>
          <w:sz w:val="23"/>
          <w:szCs w:val="23"/>
        </w:rPr>
        <w:t>□第三十三条“</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12"/>
          <w:sz w:val="23"/>
          <w:szCs w:val="23"/>
        </w:rPr>
        <w:t>当事人有证据足以证明没有主观过错的，</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2"/>
          <w:sz w:val="23"/>
          <w:szCs w:val="23"/>
        </w:rPr>
        <w:t>不予行政处罚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2"/>
          <w:sz w:val="23"/>
          <w:szCs w:val="23"/>
        </w:rPr>
        <w:t>”的规</w:t>
      </w:r>
      <w:r>
        <w:rPr>
          <w:rFonts w:ascii="微软雅黑" w:hAnsi="微软雅黑" w:eastAsia="微软雅黑" w:cs="微软雅黑"/>
          <w:b/>
          <w:bCs/>
          <w:spacing w:val="5"/>
          <w:sz w:val="23"/>
          <w:szCs w:val="23"/>
        </w:rPr>
        <w:t>定，</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5"/>
          <w:sz w:val="23"/>
          <w:szCs w:val="23"/>
        </w:rPr>
        <w:t>拟决定不予行政处罚。</w:t>
      </w:r>
    </w:p>
    <w:p w14:paraId="2043B619">
      <w:pPr>
        <w:spacing w:before="3" w:line="346" w:lineRule="auto"/>
        <w:ind w:left="117" w:right="55" w:firstLine="479"/>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依据《中华人民共和国行政处罚法》第七条、第四十</w:t>
      </w:r>
      <w:r>
        <w:rPr>
          <w:rFonts w:ascii="微软雅黑" w:hAnsi="微软雅黑" w:eastAsia="微软雅黑" w:cs="微软雅黑"/>
          <w:b/>
          <w:bCs/>
          <w:spacing w:val="7"/>
          <w:sz w:val="23"/>
          <w:szCs w:val="23"/>
        </w:rPr>
        <w:t>四条、第四十五条的规定，</w:t>
      </w:r>
      <w:r>
        <w:rPr>
          <w:rFonts w:ascii="微软雅黑" w:hAnsi="微软雅黑" w:eastAsia="微软雅黑" w:cs="微软雅黑"/>
          <w:b/>
          <w:bCs/>
          <w:spacing w:val="8"/>
          <w:sz w:val="23"/>
          <w:szCs w:val="23"/>
        </w:rPr>
        <w:t>你单位享有陈述、申辩的权利。</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8"/>
          <w:sz w:val="23"/>
          <w:szCs w:val="23"/>
        </w:rPr>
        <w:t>请在收到本告知书之日起</w:t>
      </w:r>
      <w:r>
        <w:rPr>
          <w:rFonts w:ascii="微软雅黑" w:hAnsi="微软雅黑" w:eastAsia="微软雅黑" w:cs="微软雅黑"/>
          <w:b/>
          <w:bCs/>
          <w:spacing w:val="7"/>
          <w:sz w:val="23"/>
          <w:szCs w:val="23"/>
        </w:rPr>
        <w:t xml:space="preserve"> </w:t>
      </w:r>
      <w:r>
        <w:rPr>
          <w:rFonts w:ascii="宋体" w:hAnsi="宋体" w:eastAsia="宋体" w:cs="宋体"/>
          <w:b/>
          <w:bCs/>
          <w:spacing w:val="7"/>
          <w:sz w:val="23"/>
          <w:szCs w:val="23"/>
        </w:rPr>
        <w:t>5</w:t>
      </w:r>
      <w:r>
        <w:rPr>
          <w:rFonts w:ascii="宋体" w:hAnsi="宋体" w:eastAsia="宋体" w:cs="宋体"/>
          <w:spacing w:val="7"/>
          <w:sz w:val="23"/>
          <w:szCs w:val="23"/>
        </w:rPr>
        <w:t xml:space="preserve"> </w:t>
      </w:r>
      <w:r>
        <w:rPr>
          <w:rFonts w:ascii="微软雅黑" w:hAnsi="微软雅黑" w:eastAsia="微软雅黑" w:cs="微软雅黑"/>
          <w:b/>
          <w:bCs/>
          <w:spacing w:val="7"/>
          <w:sz w:val="23"/>
          <w:szCs w:val="23"/>
        </w:rPr>
        <w:t>日内向本机关进行陈述</w:t>
      </w:r>
      <w:r>
        <w:rPr>
          <w:rFonts w:ascii="微软雅黑" w:hAnsi="微软雅黑" w:eastAsia="微软雅黑" w:cs="微软雅黑"/>
          <w:b/>
          <w:bCs/>
          <w:spacing w:val="9"/>
          <w:sz w:val="23"/>
          <w:szCs w:val="23"/>
        </w:rPr>
        <w:t>和申辩，</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9"/>
          <w:sz w:val="23"/>
          <w:szCs w:val="23"/>
        </w:rPr>
        <w:t>逾期不提出陈述申辩意见的，视为放弃此权利。</w:t>
      </w:r>
    </w:p>
    <w:p w14:paraId="02D8B577">
      <w:pPr>
        <w:pStyle w:val="2"/>
        <w:spacing w:line="256" w:lineRule="auto"/>
      </w:pPr>
    </w:p>
    <w:p w14:paraId="610278A5">
      <w:pPr>
        <w:pStyle w:val="2"/>
        <w:spacing w:line="257" w:lineRule="auto"/>
      </w:pPr>
    </w:p>
    <w:p w14:paraId="748F33BC">
      <w:pPr>
        <w:pStyle w:val="2"/>
        <w:spacing w:line="257" w:lineRule="auto"/>
      </w:pPr>
    </w:p>
    <w:p w14:paraId="0713E52D">
      <w:pPr>
        <w:pStyle w:val="2"/>
        <w:spacing w:line="257" w:lineRule="auto"/>
      </w:pPr>
    </w:p>
    <w:p w14:paraId="5AF33400">
      <w:pPr>
        <w:pStyle w:val="2"/>
        <w:spacing w:line="257" w:lineRule="auto"/>
      </w:pPr>
    </w:p>
    <w:p w14:paraId="2D7673D1">
      <w:pPr>
        <w:pStyle w:val="2"/>
        <w:spacing w:line="257" w:lineRule="auto"/>
      </w:pPr>
    </w:p>
    <w:p w14:paraId="3EA05442">
      <w:pPr>
        <w:spacing w:before="99" w:line="203" w:lineRule="auto"/>
        <w:ind w:left="445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9A07240">
      <w:pPr>
        <w:spacing w:before="228" w:line="208" w:lineRule="auto"/>
        <w:ind w:left="5225"/>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6DCF8674">
      <w:pPr>
        <w:pStyle w:val="2"/>
        <w:spacing w:line="260" w:lineRule="auto"/>
      </w:pPr>
    </w:p>
    <w:p w14:paraId="262FC777">
      <w:pPr>
        <w:pStyle w:val="2"/>
        <w:spacing w:line="260" w:lineRule="auto"/>
      </w:pPr>
    </w:p>
    <w:p w14:paraId="61813966">
      <w:pPr>
        <w:pStyle w:val="2"/>
        <w:spacing w:line="260" w:lineRule="auto"/>
      </w:pPr>
    </w:p>
    <w:p w14:paraId="4295C1F2">
      <w:pPr>
        <w:pStyle w:val="2"/>
        <w:spacing w:line="260" w:lineRule="auto"/>
      </w:pPr>
    </w:p>
    <w:p w14:paraId="58EA4148">
      <w:pPr>
        <w:pStyle w:val="2"/>
        <w:spacing w:line="260" w:lineRule="auto"/>
      </w:pPr>
    </w:p>
    <w:p w14:paraId="7DB11818">
      <w:pPr>
        <w:pStyle w:val="2"/>
        <w:spacing w:line="261" w:lineRule="auto"/>
      </w:pPr>
    </w:p>
    <w:p w14:paraId="50BB409C">
      <w:pPr>
        <w:pStyle w:val="2"/>
        <w:spacing w:line="261" w:lineRule="auto"/>
      </w:pPr>
    </w:p>
    <w:p w14:paraId="4B668ED8">
      <w:pPr>
        <w:pStyle w:val="2"/>
        <w:spacing w:line="261" w:lineRule="auto"/>
      </w:pPr>
    </w:p>
    <w:p w14:paraId="702EC243">
      <w:pPr>
        <w:pStyle w:val="2"/>
        <w:spacing w:line="261" w:lineRule="auto"/>
      </w:pPr>
    </w:p>
    <w:p w14:paraId="20A0AFB0">
      <w:pPr>
        <w:spacing w:before="99" w:line="331" w:lineRule="auto"/>
        <w:ind w:left="117" w:right="239"/>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应急管理部门地址：</w:t>
      </w:r>
      <w:r>
        <w:rPr>
          <w:rFonts w:ascii="微软雅黑" w:hAnsi="微软雅黑" w:eastAsia="微软雅黑" w:cs="微软雅黑"/>
          <w:b/>
          <w:bCs/>
          <w:spacing w:val="-36"/>
          <w:sz w:val="23"/>
          <w:szCs w:val="23"/>
        </w:rPr>
        <w:t xml:space="preserve"> </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4"/>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4"/>
          <w:sz w:val="23"/>
          <w:szCs w:val="23"/>
          <w:u w:val="single" w:color="auto"/>
        </w:rPr>
        <w:t xml:space="preserve">区应急管理局     </w:t>
      </w:r>
      <w:r>
        <w:rPr>
          <w:rFonts w:ascii="微软雅黑" w:hAnsi="微软雅黑" w:eastAsia="微软雅黑" w:cs="微软雅黑"/>
          <w:b/>
          <w:bCs/>
          <w:spacing w:val="-1"/>
          <w:sz w:val="23"/>
          <w:szCs w:val="23"/>
        </w:rPr>
        <w:t>联  系</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联系电话</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p>
    <w:p w14:paraId="797CEC72">
      <w:pPr>
        <w:spacing w:line="37" w:lineRule="exact"/>
        <w:ind w:firstLine="10"/>
      </w:pPr>
      <w:r>
        <w:drawing>
          <wp:inline distT="0" distB="0" distL="0" distR="0">
            <wp:extent cx="5690870" cy="22860"/>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365"/>
                    <a:stretch>
                      <a:fillRect/>
                    </a:stretch>
                  </pic:blipFill>
                  <pic:spPr>
                    <a:xfrm>
                      <a:off x="0" y="0"/>
                      <a:ext cx="5691428" cy="23493"/>
                    </a:xfrm>
                    <a:prstGeom prst="rect">
                      <a:avLst/>
                    </a:prstGeom>
                  </pic:spPr>
                </pic:pic>
              </a:graphicData>
            </a:graphic>
          </wp:inline>
        </w:drawing>
      </w:r>
    </w:p>
    <w:p w14:paraId="4C4C8926">
      <w:pPr>
        <w:spacing w:before="53" w:line="208" w:lineRule="auto"/>
        <w:ind w:left="116"/>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6FD3EB83">
      <w:pPr>
        <w:spacing w:line="208" w:lineRule="auto"/>
        <w:rPr>
          <w:rFonts w:ascii="微软雅黑" w:hAnsi="微软雅黑" w:eastAsia="微软雅黑" w:cs="微软雅黑"/>
          <w:sz w:val="20"/>
          <w:szCs w:val="20"/>
        </w:rPr>
        <w:sectPr>
          <w:footerReference r:id="rId145" w:type="default"/>
          <w:pgSz w:w="11906" w:h="16838"/>
          <w:pgMar w:top="1431" w:right="1459" w:bottom="1093" w:left="1472" w:header="0" w:footer="784" w:gutter="0"/>
          <w:cols w:space="720" w:num="1"/>
        </w:sectPr>
      </w:pPr>
    </w:p>
    <w:p w14:paraId="62601D4F">
      <w:pPr>
        <w:spacing w:before="159" w:line="227" w:lineRule="auto"/>
        <w:ind w:left="121"/>
        <w:outlineLvl w:val="1"/>
        <w:rPr>
          <w:rFonts w:ascii="黑体" w:hAnsi="黑体" w:eastAsia="黑体" w:cs="黑体"/>
          <w:sz w:val="31"/>
          <w:szCs w:val="31"/>
        </w:rPr>
      </w:pPr>
      <w:bookmarkStart w:id="54" w:name="bookmark166"/>
      <w:bookmarkEnd w:id="54"/>
      <w:r>
        <w:rPr>
          <w:rFonts w:ascii="黑体" w:hAnsi="黑体" w:eastAsia="黑体" w:cs="黑体"/>
          <w:spacing w:val="8"/>
          <w:sz w:val="31"/>
          <w:szCs w:val="31"/>
        </w:rPr>
        <w:t>二十七、陈述申辩笔录</w:t>
      </w:r>
    </w:p>
    <w:p w14:paraId="609E84A0">
      <w:pPr>
        <w:spacing w:before="177" w:line="238" w:lineRule="auto"/>
        <w:ind w:left="140"/>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672CCA4">
      <w:pPr>
        <w:spacing w:before="58" w:line="165" w:lineRule="auto"/>
        <w:ind w:left="227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83C0711">
      <w:pPr>
        <w:spacing w:line="73" w:lineRule="exact"/>
      </w:pPr>
      <w:r>
        <w:rPr>
          <w:position w:val="-1"/>
        </w:rPr>
        <w:drawing>
          <wp:inline distT="0" distB="0" distL="0" distR="0">
            <wp:extent cx="5686425" cy="4635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367"/>
                    <a:stretch>
                      <a:fillRect/>
                    </a:stretch>
                  </pic:blipFill>
                  <pic:spPr>
                    <a:xfrm>
                      <a:off x="0" y="0"/>
                      <a:ext cx="5687026" cy="46988"/>
                    </a:xfrm>
                    <a:prstGeom prst="rect">
                      <a:avLst/>
                    </a:prstGeom>
                  </pic:spPr>
                </pic:pic>
              </a:graphicData>
            </a:graphic>
          </wp:inline>
        </w:drawing>
      </w:r>
    </w:p>
    <w:p w14:paraId="5990F3E5">
      <w:pPr>
        <w:spacing w:before="31" w:line="208" w:lineRule="auto"/>
        <w:ind w:left="316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陈述申辩笔录</w:t>
      </w:r>
    </w:p>
    <w:p w14:paraId="1479859B">
      <w:pPr>
        <w:pStyle w:val="2"/>
        <w:spacing w:line="299" w:lineRule="auto"/>
      </w:pPr>
    </w:p>
    <w:p w14:paraId="0436628B">
      <w:pPr>
        <w:pStyle w:val="2"/>
        <w:spacing w:line="299" w:lineRule="auto"/>
      </w:pPr>
    </w:p>
    <w:p w14:paraId="023BF42F">
      <w:pPr>
        <w:tabs>
          <w:tab w:val="left" w:pos="8837"/>
        </w:tabs>
        <w:spacing w:before="99" w:line="341" w:lineRule="auto"/>
        <w:ind w:left="111" w:right="126" w:hanging="1"/>
        <w:jc w:val="both"/>
        <w:rPr>
          <w:rFonts w:ascii="微软雅黑" w:hAnsi="微软雅黑" w:eastAsia="微软雅黑" w:cs="微软雅黑"/>
          <w:sz w:val="23"/>
          <w:szCs w:val="23"/>
        </w:rPr>
      </w:pPr>
      <w:r>
        <w:rPr>
          <w:rFonts w:ascii="微软雅黑" w:hAnsi="微软雅黑" w:eastAsia="微软雅黑" w:cs="微软雅黑"/>
          <w:b/>
          <w:bCs/>
          <w:sz w:val="23"/>
          <w:szCs w:val="23"/>
        </w:rPr>
        <w:t>案件名称</w:t>
      </w:r>
      <w:r>
        <w:rPr>
          <w:rFonts w:ascii="微软雅黑" w:hAnsi="微软雅黑" w:eastAsia="微软雅黑" w:cs="微软雅黑"/>
          <w:b/>
          <w:bCs/>
          <w:spacing w:val="-22"/>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2"/>
          <w:sz w:val="23"/>
          <w:szCs w:val="23"/>
        </w:rPr>
        <w:t>陈述申辩人：</w:t>
      </w:r>
      <w:r>
        <w:rPr>
          <w:rFonts w:ascii="微软雅黑" w:hAnsi="微软雅黑" w:eastAsia="微软雅黑" w:cs="微软雅黑"/>
          <w:b/>
          <w:bCs/>
          <w:spacing w:val="-3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2"/>
          <w:sz w:val="23"/>
          <w:szCs w:val="23"/>
        </w:rPr>
        <w:t>性别</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2"/>
          <w:sz w:val="23"/>
          <w:szCs w:val="23"/>
        </w:rPr>
        <w:t>年龄</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2"/>
          <w:sz w:val="23"/>
          <w:szCs w:val="23"/>
        </w:rPr>
        <w:t>联系电话：</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6"/>
          <w:sz w:val="23"/>
          <w:szCs w:val="23"/>
        </w:rPr>
        <w:t>身份证号码：</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6"/>
          <w:sz w:val="23"/>
          <w:szCs w:val="23"/>
        </w:rPr>
        <w:t>职务：</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pacing w:val="-13"/>
          <w:sz w:val="23"/>
          <w:szCs w:val="23"/>
        </w:rPr>
        <w:t>陈述申辩时间：</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3"/>
          <w:sz w:val="23"/>
          <w:szCs w:val="23"/>
        </w:rPr>
        <w:t>年</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月</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13"/>
          <w:sz w:val="23"/>
          <w:szCs w:val="23"/>
        </w:rPr>
        <w:t>日</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3"/>
          <w:sz w:val="23"/>
          <w:szCs w:val="23"/>
        </w:rPr>
        <w:t>时</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13"/>
          <w:sz w:val="23"/>
          <w:szCs w:val="23"/>
        </w:rPr>
        <w:t>分至</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年</w:t>
      </w:r>
      <w:r>
        <w:rPr>
          <w:rFonts w:ascii="微软雅黑" w:hAnsi="微软雅黑" w:eastAsia="微软雅黑" w:cs="微软雅黑"/>
          <w:b/>
          <w:bCs/>
          <w:spacing w:val="-1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月</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13"/>
          <w:sz w:val="23"/>
          <w:szCs w:val="23"/>
        </w:rPr>
        <w:t xml:space="preserve"> 日</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3"/>
          <w:sz w:val="23"/>
          <w:szCs w:val="23"/>
        </w:rPr>
        <w:t>时</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13"/>
          <w:sz w:val="23"/>
          <w:szCs w:val="23"/>
        </w:rPr>
        <w:t>分</w:t>
      </w:r>
    </w:p>
    <w:p w14:paraId="784D0F8E">
      <w:pPr>
        <w:spacing w:before="1" w:line="340" w:lineRule="auto"/>
        <w:ind w:left="108" w:right="126" w:firstLine="13"/>
        <w:rPr>
          <w:rFonts w:ascii="微软雅黑" w:hAnsi="微软雅黑" w:eastAsia="微软雅黑" w:cs="微软雅黑"/>
          <w:sz w:val="23"/>
          <w:szCs w:val="23"/>
        </w:rPr>
      </w:pPr>
      <w:r>
        <w:rPr>
          <w:rFonts w:ascii="微软雅黑" w:hAnsi="微软雅黑" w:eastAsia="微软雅黑" w:cs="微软雅黑"/>
          <w:b/>
          <w:bCs/>
          <w:spacing w:val="2"/>
          <w:sz w:val="23"/>
          <w:szCs w:val="23"/>
        </w:rPr>
        <w:t>陈述申辩地点</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
          <w:sz w:val="23"/>
          <w:szCs w:val="23"/>
        </w:rPr>
        <w:t>行政执法人员</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执法证件号码：</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55841CE8">
      <w:pPr>
        <w:tabs>
          <w:tab w:val="left" w:pos="4302"/>
        </w:tabs>
        <w:spacing w:line="207" w:lineRule="auto"/>
        <w:ind w:left="1784"/>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执法证件号码：</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p>
    <w:p w14:paraId="3AFFEFBF">
      <w:pPr>
        <w:spacing w:before="220" w:line="208" w:lineRule="auto"/>
        <w:ind w:left="109"/>
        <w:rPr>
          <w:rFonts w:ascii="微软雅黑" w:hAnsi="微软雅黑" w:eastAsia="微软雅黑" w:cs="微软雅黑"/>
          <w:sz w:val="23"/>
          <w:szCs w:val="23"/>
        </w:rPr>
      </w:pPr>
      <w:r>
        <w:rPr>
          <w:rFonts w:ascii="微软雅黑" w:hAnsi="微软雅黑" w:eastAsia="微软雅黑" w:cs="微软雅黑"/>
          <w:b/>
          <w:bCs/>
          <w:spacing w:val="3"/>
          <w:sz w:val="23"/>
          <w:szCs w:val="23"/>
        </w:rPr>
        <w:t>记</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3"/>
          <w:sz w:val="23"/>
          <w:szCs w:val="23"/>
        </w:rPr>
        <w:t>录</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人：</w:t>
      </w:r>
      <w:r>
        <w:rPr>
          <w:rFonts w:ascii="微软雅黑" w:hAnsi="微软雅黑" w:eastAsia="微软雅黑" w:cs="微软雅黑"/>
          <w:b/>
          <w:bCs/>
          <w:sz w:val="23"/>
          <w:szCs w:val="23"/>
          <w:u w:val="single" w:color="auto"/>
        </w:rPr>
        <w:t xml:space="preserve">                                     </w:t>
      </w:r>
    </w:p>
    <w:p w14:paraId="0C07E7B8">
      <w:pPr>
        <w:spacing w:before="217" w:line="208" w:lineRule="auto"/>
        <w:ind w:left="602"/>
        <w:rPr>
          <w:rFonts w:ascii="微软雅黑" w:hAnsi="微软雅黑" w:eastAsia="微软雅黑" w:cs="微软雅黑"/>
          <w:sz w:val="23"/>
          <w:szCs w:val="23"/>
        </w:rPr>
      </w:pPr>
      <w:r>
        <w:rPr>
          <w:rFonts w:ascii="微软雅黑" w:hAnsi="微软雅黑" w:eastAsia="微软雅黑" w:cs="微软雅黑"/>
          <w:b/>
          <w:bCs/>
          <w:spacing w:val="1"/>
          <w:sz w:val="23"/>
          <w:szCs w:val="23"/>
        </w:rPr>
        <w:t>陈述申辩内容：</w:t>
      </w:r>
    </w:p>
    <w:p w14:paraId="2116A024">
      <w:pPr>
        <w:spacing w:before="218" w:line="209" w:lineRule="auto"/>
        <w:ind w:left="606"/>
        <w:rPr>
          <w:rFonts w:ascii="微软雅黑" w:hAnsi="微软雅黑" w:eastAsia="微软雅黑" w:cs="微软雅黑"/>
          <w:sz w:val="23"/>
          <w:szCs w:val="23"/>
        </w:rPr>
      </w:pPr>
      <w:r>
        <w:rPr>
          <w:rFonts w:ascii="微软雅黑" w:hAnsi="微软雅黑" w:eastAsia="微软雅黑" w:cs="微软雅黑"/>
          <w:b/>
          <w:bCs/>
          <w:sz w:val="23"/>
          <w:szCs w:val="23"/>
        </w:rPr>
        <w:t>问：</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0E0ECDCE">
      <w:pPr>
        <w:spacing w:before="217" w:line="208" w:lineRule="auto"/>
        <w:ind w:left="586"/>
        <w:rPr>
          <w:rFonts w:ascii="微软雅黑" w:hAnsi="微软雅黑" w:eastAsia="微软雅黑" w:cs="微软雅黑"/>
          <w:sz w:val="23"/>
          <w:szCs w:val="23"/>
        </w:rPr>
      </w:pPr>
      <w:r>
        <w:rPr>
          <w:rFonts w:ascii="微软雅黑" w:hAnsi="微软雅黑" w:eastAsia="微软雅黑" w:cs="微软雅黑"/>
          <w:b/>
          <w:bCs/>
          <w:spacing w:val="9"/>
          <w:sz w:val="23"/>
          <w:szCs w:val="23"/>
        </w:rPr>
        <w:t>答：</w:t>
      </w:r>
      <w:r>
        <w:rPr>
          <w:rFonts w:ascii="微软雅黑" w:hAnsi="微软雅黑" w:eastAsia="微软雅黑" w:cs="微软雅黑"/>
          <w:b/>
          <w:bCs/>
          <w:sz w:val="23"/>
          <w:szCs w:val="23"/>
          <w:u w:val="single" w:color="auto"/>
        </w:rPr>
        <w:t xml:space="preserve">                                                                                                                  </w:t>
      </w:r>
    </w:p>
    <w:p w14:paraId="1C81160B">
      <w:pPr>
        <w:pStyle w:val="2"/>
        <w:spacing w:line="245" w:lineRule="auto"/>
      </w:pPr>
    </w:p>
    <w:p w14:paraId="0CAD0FD5">
      <w:pPr>
        <w:pStyle w:val="2"/>
        <w:spacing w:line="245" w:lineRule="auto"/>
      </w:pPr>
      <w:r>
        <w:pict>
          <v:shape id="_x0000_s1115" o:spid="_x0000_s1115" style="position:absolute;left:0pt;margin-left:5.5pt;margin-top:10.65pt;height:0.65pt;width:436.7pt;z-index:251750400;mso-width-relative:page;mso-height-relative:page;" filled="f" stroked="t" coordsize="8734,12" path="m0,6l8733,6e">
            <v:fill on="f" focussize="0,0"/>
            <v:stroke weight="0.6pt" color="#000000" miterlimit="10" joinstyle="bevel"/>
            <v:imagedata o:title=""/>
            <o:lock v:ext="edit"/>
          </v:shape>
        </w:pict>
      </w:r>
    </w:p>
    <w:p w14:paraId="13134D36">
      <w:pPr>
        <w:pStyle w:val="2"/>
        <w:spacing w:line="245" w:lineRule="auto"/>
      </w:pPr>
    </w:p>
    <w:p w14:paraId="7DBCD1A9">
      <w:pPr>
        <w:pStyle w:val="2"/>
        <w:spacing w:line="245" w:lineRule="auto"/>
      </w:pPr>
    </w:p>
    <w:p w14:paraId="284DC866">
      <w:pPr>
        <w:pStyle w:val="2"/>
        <w:spacing w:line="245" w:lineRule="auto"/>
      </w:pPr>
      <w:r>
        <w:pict>
          <v:shape id="_x0000_s1116" o:spid="_x0000_s1116" style="position:absolute;left:0pt;margin-left:5.5pt;margin-top:1.65pt;height:0.65pt;width:436.7pt;z-index:251748352;mso-width-relative:page;mso-height-relative:page;" filled="f" stroked="t" coordsize="8734,12" path="m0,6l8733,6e">
            <v:fill on="f" focussize="0,0"/>
            <v:stroke weight="0.6pt" color="#000000" miterlimit="10" joinstyle="bevel"/>
            <v:imagedata o:title=""/>
            <o:lock v:ext="edit"/>
          </v:shape>
        </w:pict>
      </w:r>
    </w:p>
    <w:p w14:paraId="2A493296">
      <w:pPr>
        <w:pStyle w:val="2"/>
        <w:spacing w:line="245" w:lineRule="auto"/>
      </w:pPr>
    </w:p>
    <w:p w14:paraId="76E1FA32">
      <w:pPr>
        <w:pStyle w:val="2"/>
        <w:spacing w:line="245" w:lineRule="auto"/>
      </w:pPr>
      <w:r>
        <w:pict>
          <v:shape id="_x0000_s1117" o:spid="_x0000_s1117" style="position:absolute;left:0pt;margin-left:5.5pt;margin-top:5.2pt;height:0.65pt;width:436.7pt;z-index:251753472;mso-width-relative:page;mso-height-relative:page;" filled="f" stroked="t" coordsize="8734,12" path="m0,6l8733,6e">
            <v:fill on="f" focussize="0,0"/>
            <v:stroke weight="0.6pt" color="#000000" miterlimit="10" joinstyle="bevel"/>
            <v:imagedata o:title=""/>
            <o:lock v:ext="edit"/>
          </v:shape>
        </w:pict>
      </w:r>
    </w:p>
    <w:p w14:paraId="07B01AAF">
      <w:pPr>
        <w:pStyle w:val="2"/>
        <w:spacing w:line="245" w:lineRule="auto"/>
      </w:pPr>
    </w:p>
    <w:p w14:paraId="302B6FC9">
      <w:pPr>
        <w:pStyle w:val="2"/>
        <w:spacing w:line="245" w:lineRule="auto"/>
      </w:pPr>
      <w:r>
        <w:pict>
          <v:shape id="_x0000_s1118" o:spid="_x0000_s1118" style="position:absolute;left:0pt;margin-left:5.5pt;margin-top:8.35pt;height:0.65pt;width:436.7pt;z-index:251754496;mso-width-relative:page;mso-height-relative:page;" filled="f" stroked="t" coordsize="8734,12" path="m0,6l8733,6e">
            <v:fill on="f" focussize="0,0"/>
            <v:stroke weight="0.6pt" color="#000000" miterlimit="10" joinstyle="bevel"/>
            <v:imagedata o:title=""/>
            <o:lock v:ext="edit"/>
          </v:shape>
        </w:pict>
      </w:r>
    </w:p>
    <w:p w14:paraId="443DD7DB">
      <w:pPr>
        <w:pStyle w:val="2"/>
        <w:spacing w:line="245" w:lineRule="auto"/>
      </w:pPr>
    </w:p>
    <w:p w14:paraId="3DC69783">
      <w:pPr>
        <w:pStyle w:val="2"/>
        <w:spacing w:line="245" w:lineRule="auto"/>
      </w:pPr>
      <w:r>
        <w:pict>
          <v:shape id="_x0000_s1119" o:spid="_x0000_s1119" style="position:absolute;left:0pt;margin-left:5.5pt;margin-top:11.7pt;height:0.65pt;width:436.7pt;z-index:251752448;mso-width-relative:page;mso-height-relative:page;" filled="f" stroked="t" coordsize="8734,12" path="m0,6l8733,6e">
            <v:fill on="f" focussize="0,0"/>
            <v:stroke weight="0.6pt" color="#000000" miterlimit="10" joinstyle="bevel"/>
            <v:imagedata o:title=""/>
            <o:lock v:ext="edit"/>
          </v:shape>
        </w:pict>
      </w:r>
    </w:p>
    <w:p w14:paraId="7F05560E">
      <w:pPr>
        <w:pStyle w:val="2"/>
        <w:spacing w:line="245" w:lineRule="auto"/>
      </w:pPr>
    </w:p>
    <w:p w14:paraId="0ED94E84">
      <w:pPr>
        <w:pStyle w:val="2"/>
        <w:spacing w:line="245" w:lineRule="auto"/>
      </w:pPr>
    </w:p>
    <w:p w14:paraId="5B54FF97">
      <w:pPr>
        <w:pStyle w:val="2"/>
        <w:spacing w:line="246" w:lineRule="auto"/>
      </w:pPr>
      <w:r>
        <w:pict>
          <v:shape id="_x0000_s1120" o:spid="_x0000_s1120" style="position:absolute;left:0pt;margin-left:5.5pt;margin-top:2.9pt;height:0.65pt;width:436.7pt;z-index:251755520;mso-width-relative:page;mso-height-relative:page;" filled="f" stroked="t" coordsize="8734,12" path="m0,6l8733,6e">
            <v:fill on="f" focussize="0,0"/>
            <v:stroke weight="0.6pt" color="#000000" miterlimit="10" joinstyle="bevel"/>
            <v:imagedata o:title=""/>
            <o:lock v:ext="edit"/>
          </v:shape>
        </w:pict>
      </w:r>
    </w:p>
    <w:p w14:paraId="537915DA">
      <w:pPr>
        <w:pStyle w:val="2"/>
        <w:spacing w:line="246" w:lineRule="auto"/>
      </w:pPr>
    </w:p>
    <w:p w14:paraId="7E90C676">
      <w:pPr>
        <w:pStyle w:val="2"/>
        <w:spacing w:line="246" w:lineRule="auto"/>
      </w:pPr>
      <w:r>
        <w:pict>
          <v:shape id="_x0000_s1121" o:spid="_x0000_s1121" style="position:absolute;left:0pt;margin-left:5.5pt;margin-top:5.95pt;height:0.65pt;width:436.7pt;z-index:251749376;mso-width-relative:page;mso-height-relative:page;" filled="f" stroked="t" coordsize="8734,12" path="m0,6l8733,6e">
            <v:fill on="f" focussize="0,0"/>
            <v:stroke weight="0.6pt" color="#000000" miterlimit="10" joinstyle="bevel"/>
            <v:imagedata o:title=""/>
            <o:lock v:ext="edit"/>
          </v:shape>
        </w:pict>
      </w:r>
    </w:p>
    <w:p w14:paraId="382A0D8A">
      <w:pPr>
        <w:pStyle w:val="2"/>
        <w:spacing w:line="246" w:lineRule="auto"/>
      </w:pPr>
    </w:p>
    <w:p w14:paraId="184A2BDB">
      <w:pPr>
        <w:pStyle w:val="2"/>
        <w:spacing w:line="246" w:lineRule="auto"/>
      </w:pPr>
      <w:r>
        <w:pict>
          <v:shape id="_x0000_s1122" o:spid="_x0000_s1122" style="position:absolute;left:0pt;margin-left:5.5pt;margin-top:9.2pt;height:0.65pt;width:436.7pt;z-index:251751424;mso-width-relative:page;mso-height-relative:page;" filled="f" stroked="t" coordsize="8734,12" path="m0,6l8733,6e">
            <v:fill on="f" focussize="0,0"/>
            <v:stroke weight="0.6pt" color="#000000" miterlimit="10" joinstyle="bevel"/>
            <v:imagedata o:title=""/>
            <o:lock v:ext="edit"/>
          </v:shape>
        </w:pict>
      </w:r>
    </w:p>
    <w:p w14:paraId="58A14ED2">
      <w:pPr>
        <w:pStyle w:val="2"/>
        <w:spacing w:line="246" w:lineRule="auto"/>
      </w:pPr>
    </w:p>
    <w:p w14:paraId="0B78D7C2">
      <w:pPr>
        <w:pStyle w:val="2"/>
        <w:spacing w:line="246" w:lineRule="auto"/>
      </w:pPr>
    </w:p>
    <w:p w14:paraId="5F6BC978">
      <w:pPr>
        <w:spacing w:before="1" w:line="100" w:lineRule="exact"/>
        <w:ind w:firstLine="1"/>
      </w:pPr>
      <w:r>
        <w:rPr>
          <w:position w:val="-1"/>
        </w:rPr>
        <w:drawing>
          <wp:inline distT="0" distB="0" distL="0" distR="0">
            <wp:extent cx="5690870" cy="62865"/>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368"/>
                    <a:stretch>
                      <a:fillRect/>
                    </a:stretch>
                  </pic:blipFill>
                  <pic:spPr>
                    <a:xfrm>
                      <a:off x="0" y="0"/>
                      <a:ext cx="5691428" cy="63497"/>
                    </a:xfrm>
                    <a:prstGeom prst="rect">
                      <a:avLst/>
                    </a:prstGeom>
                  </pic:spPr>
                </pic:pic>
              </a:graphicData>
            </a:graphic>
          </wp:inline>
        </w:drawing>
      </w:r>
    </w:p>
    <w:p w14:paraId="1FD3095C">
      <w:pPr>
        <w:spacing w:before="60" w:line="203" w:lineRule="auto"/>
        <w:ind w:left="119"/>
        <w:rPr>
          <w:rFonts w:ascii="微软雅黑" w:hAnsi="微软雅黑" w:eastAsia="微软雅黑" w:cs="微软雅黑"/>
          <w:sz w:val="20"/>
          <w:szCs w:val="20"/>
        </w:rPr>
      </w:pPr>
      <w:r>
        <w:rPr>
          <w:rFonts w:ascii="微软雅黑" w:hAnsi="微软雅黑" w:eastAsia="微软雅黑" w:cs="微软雅黑"/>
          <w:b/>
          <w:bCs/>
          <w:spacing w:val="7"/>
          <w:sz w:val="20"/>
          <w:szCs w:val="20"/>
        </w:rPr>
        <w:t>陈述申辩人（签名或者盖章</w:t>
      </w:r>
      <w:r>
        <w:rPr>
          <w:rFonts w:ascii="微软雅黑" w:hAnsi="微软雅黑" w:eastAsia="微软雅黑" w:cs="微软雅黑"/>
          <w:b/>
          <w:bCs/>
          <w:spacing w:val="-37"/>
          <w:sz w:val="20"/>
          <w:szCs w:val="20"/>
        </w:rPr>
        <w:t>）：</w:t>
      </w:r>
      <w:r>
        <w:rPr>
          <w:rFonts w:ascii="微软雅黑" w:hAnsi="微软雅黑" w:eastAsia="微软雅黑" w:cs="微软雅黑"/>
          <w:b/>
          <w:bCs/>
          <w:spacing w:val="2"/>
          <w:sz w:val="20"/>
          <w:szCs w:val="20"/>
          <w:u w:val="single" w:color="auto"/>
        </w:rPr>
        <w:t xml:space="preserve">                      </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7"/>
          <w:sz w:val="20"/>
          <w:szCs w:val="20"/>
        </w:rPr>
        <w:t>共</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7"/>
          <w:sz w:val="20"/>
          <w:szCs w:val="20"/>
        </w:rPr>
        <w:t>页</w:t>
      </w:r>
      <w:r>
        <w:rPr>
          <w:rFonts w:ascii="微软雅黑" w:hAnsi="微软雅黑" w:eastAsia="微软雅黑" w:cs="微软雅黑"/>
          <w:b/>
          <w:bCs/>
          <w:spacing w:val="49"/>
          <w:sz w:val="20"/>
          <w:szCs w:val="20"/>
        </w:rPr>
        <w:t xml:space="preserve"> </w:t>
      </w:r>
      <w:r>
        <w:rPr>
          <w:rFonts w:ascii="微软雅黑" w:hAnsi="微软雅黑" w:eastAsia="微软雅黑" w:cs="微软雅黑"/>
          <w:b/>
          <w:bCs/>
          <w:spacing w:val="7"/>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7"/>
          <w:sz w:val="20"/>
          <w:szCs w:val="20"/>
        </w:rPr>
        <w:t>页</w:t>
      </w:r>
    </w:p>
    <w:p w14:paraId="7830474E">
      <w:pPr>
        <w:spacing w:line="203" w:lineRule="auto"/>
        <w:rPr>
          <w:rFonts w:ascii="微软雅黑" w:hAnsi="微软雅黑" w:eastAsia="微软雅黑" w:cs="微软雅黑"/>
          <w:sz w:val="20"/>
          <w:szCs w:val="20"/>
        </w:rPr>
        <w:sectPr>
          <w:footerReference r:id="rId146" w:type="default"/>
          <w:pgSz w:w="11906" w:h="16838"/>
          <w:pgMar w:top="1431" w:right="1459" w:bottom="1035" w:left="1481" w:header="0" w:footer="726" w:gutter="0"/>
          <w:cols w:space="720" w:num="1"/>
        </w:sectPr>
      </w:pPr>
    </w:p>
    <w:p w14:paraId="5D5E5976">
      <w:pPr>
        <w:pStyle w:val="2"/>
        <w:spacing w:line="268" w:lineRule="auto"/>
      </w:pPr>
    </w:p>
    <w:p w14:paraId="6A55CF91">
      <w:pPr>
        <w:spacing w:line="37" w:lineRule="exact"/>
      </w:pPr>
      <w:r>
        <w:drawing>
          <wp:inline distT="0" distB="0" distL="0" distR="0">
            <wp:extent cx="5690870" cy="2286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6"/>
                    <a:stretch>
                      <a:fillRect/>
                    </a:stretch>
                  </pic:blipFill>
                  <pic:spPr>
                    <a:xfrm>
                      <a:off x="0" y="0"/>
                      <a:ext cx="5691428" cy="23493"/>
                    </a:xfrm>
                    <a:prstGeom prst="rect">
                      <a:avLst/>
                    </a:prstGeom>
                  </pic:spPr>
                </pic:pic>
              </a:graphicData>
            </a:graphic>
          </wp:inline>
        </w:drawing>
      </w:r>
    </w:p>
    <w:p w14:paraId="44CA7E49">
      <w:pPr>
        <w:pStyle w:val="2"/>
        <w:spacing w:line="241" w:lineRule="auto"/>
      </w:pPr>
    </w:p>
    <w:p w14:paraId="48D3A9BB">
      <w:pPr>
        <w:pStyle w:val="2"/>
        <w:spacing w:line="241" w:lineRule="auto"/>
      </w:pPr>
      <w:r>
        <w:pict>
          <v:shape id="_x0000_s1123" o:spid="_x0000_s1123" style="position:absolute;left:0pt;margin-left:5.95pt;margin-top:9.8pt;height:0.6pt;width:436.7pt;z-index:251770880;mso-width-relative:page;mso-height-relative:page;" filled="f" stroked="t" coordsize="8734,12" path="m0,5l8733,5e">
            <v:fill on="f" focussize="0,0"/>
            <v:stroke weight="0.6pt" color="#000000" miterlimit="10" joinstyle="bevel"/>
            <v:imagedata o:title=""/>
            <o:lock v:ext="edit"/>
          </v:shape>
        </w:pict>
      </w:r>
    </w:p>
    <w:p w14:paraId="14164DB1">
      <w:pPr>
        <w:pStyle w:val="2"/>
        <w:spacing w:line="241" w:lineRule="auto"/>
      </w:pPr>
    </w:p>
    <w:p w14:paraId="4EA35878">
      <w:pPr>
        <w:pStyle w:val="2"/>
        <w:spacing w:line="241" w:lineRule="auto"/>
      </w:pPr>
    </w:p>
    <w:p w14:paraId="084256AC">
      <w:pPr>
        <w:pStyle w:val="2"/>
        <w:spacing w:line="241" w:lineRule="auto"/>
      </w:pPr>
      <w:r>
        <w:pict>
          <v:shape id="_x0000_s1124" o:spid="_x0000_s1124" style="position:absolute;left:0pt;margin-left:5.95pt;margin-top:1.4pt;height:0.65pt;width:436.7pt;z-index:251759616;mso-width-relative:page;mso-height-relative:page;" filled="f" stroked="t" coordsize="8734,12" path="m0,6l8733,6e">
            <v:fill on="f" focussize="0,0"/>
            <v:stroke weight="0.6pt" color="#000000" miterlimit="10" joinstyle="bevel"/>
            <v:imagedata o:title=""/>
            <o:lock v:ext="edit"/>
          </v:shape>
        </w:pict>
      </w:r>
    </w:p>
    <w:p w14:paraId="796F39BC">
      <w:pPr>
        <w:pStyle w:val="2"/>
        <w:spacing w:line="241" w:lineRule="auto"/>
      </w:pPr>
    </w:p>
    <w:p w14:paraId="2A24C3FE">
      <w:pPr>
        <w:pStyle w:val="2"/>
        <w:spacing w:line="241" w:lineRule="auto"/>
      </w:pPr>
      <w:r>
        <w:pict>
          <v:shape id="_x0000_s1125" o:spid="_x0000_s1125" style="position:absolute;left:0pt;margin-left:5.95pt;margin-top:5.35pt;height:0.65pt;width:436.7pt;z-index:251767808;mso-width-relative:page;mso-height-relative:page;" filled="f" stroked="t" coordsize="8734,12" path="m0,6l8733,6e">
            <v:fill on="f" focussize="0,0"/>
            <v:stroke weight="0.6pt" color="#000000" miterlimit="10" joinstyle="bevel"/>
            <v:imagedata o:title=""/>
            <o:lock v:ext="edit"/>
          </v:shape>
        </w:pict>
      </w:r>
    </w:p>
    <w:p w14:paraId="55F20D53">
      <w:pPr>
        <w:pStyle w:val="2"/>
        <w:spacing w:line="241" w:lineRule="auto"/>
      </w:pPr>
    </w:p>
    <w:p w14:paraId="0F389164">
      <w:pPr>
        <w:pStyle w:val="2"/>
        <w:spacing w:line="241" w:lineRule="auto"/>
      </w:pPr>
      <w:r>
        <w:pict>
          <v:shape id="_x0000_s1126" o:spid="_x0000_s1126" style="position:absolute;left:0pt;margin-left:5.95pt;margin-top:8.9pt;height:0.65pt;width:436.7pt;z-index:251762688;mso-width-relative:page;mso-height-relative:page;" filled="f" stroked="t" coordsize="8734,12" path="m0,6l8733,6e">
            <v:fill on="f" focussize="0,0"/>
            <v:stroke weight="0.6pt" color="#000000" miterlimit="10" joinstyle="bevel"/>
            <v:imagedata o:title=""/>
            <o:lock v:ext="edit"/>
          </v:shape>
        </w:pict>
      </w:r>
    </w:p>
    <w:p w14:paraId="6D3543B0">
      <w:pPr>
        <w:pStyle w:val="2"/>
        <w:spacing w:line="241" w:lineRule="auto"/>
      </w:pPr>
    </w:p>
    <w:p w14:paraId="5EB5D975">
      <w:pPr>
        <w:pStyle w:val="2"/>
        <w:spacing w:line="241" w:lineRule="auto"/>
      </w:pPr>
    </w:p>
    <w:p w14:paraId="53826E53">
      <w:pPr>
        <w:pStyle w:val="2"/>
        <w:spacing w:line="241" w:lineRule="auto"/>
      </w:pPr>
      <w:r>
        <w:pict>
          <v:shape id="_x0000_s1127" o:spid="_x0000_s1127" style="position:absolute;left:0pt;margin-left:5.95pt;margin-top:0.55pt;height:0.65pt;width:436.7pt;z-index:251768832;mso-width-relative:page;mso-height-relative:page;" filled="f" stroked="t" coordsize="8734,12" path="m0,6l8733,6e">
            <v:fill on="f" focussize="0,0"/>
            <v:stroke weight="0.6pt" color="#000000" miterlimit="10" joinstyle="bevel"/>
            <v:imagedata o:title=""/>
            <o:lock v:ext="edit"/>
          </v:shape>
        </w:pict>
      </w:r>
    </w:p>
    <w:p w14:paraId="5D5D38D0">
      <w:pPr>
        <w:pStyle w:val="2"/>
        <w:spacing w:line="241" w:lineRule="auto"/>
      </w:pPr>
    </w:p>
    <w:p w14:paraId="30567AF4">
      <w:pPr>
        <w:pStyle w:val="2"/>
        <w:spacing w:line="241" w:lineRule="auto"/>
      </w:pPr>
      <w:r>
        <w:pict>
          <v:shape id="_x0000_s1128" o:spid="_x0000_s1128" style="position:absolute;left:0pt;margin-left:5.95pt;margin-top:4.5pt;height:0.65pt;width:436.7pt;z-index:251769856;mso-width-relative:page;mso-height-relative:page;" filled="f" stroked="t" coordsize="8734,12" path="m0,6l8733,6e">
            <v:fill on="f" focussize="0,0"/>
            <v:stroke weight="0.6pt" color="#000000" miterlimit="10" joinstyle="bevel"/>
            <v:imagedata o:title=""/>
            <o:lock v:ext="edit"/>
          </v:shape>
        </w:pict>
      </w:r>
    </w:p>
    <w:p w14:paraId="6F941295">
      <w:pPr>
        <w:pStyle w:val="2"/>
        <w:spacing w:line="241" w:lineRule="auto"/>
      </w:pPr>
    </w:p>
    <w:p w14:paraId="471AEB32">
      <w:pPr>
        <w:pStyle w:val="2"/>
        <w:spacing w:line="241" w:lineRule="auto"/>
      </w:pPr>
      <w:r>
        <w:pict>
          <v:shape id="_x0000_s1129" o:spid="_x0000_s1129" style="position:absolute;left:0pt;margin-left:5.95pt;margin-top:8.05pt;height:0.65pt;width:436.7pt;z-index:251764736;mso-width-relative:page;mso-height-relative:page;" filled="f" stroked="t" coordsize="8734,12" path="m0,6l8733,6e">
            <v:fill on="f" focussize="0,0"/>
            <v:stroke weight="0.6pt" color="#000000" miterlimit="10" joinstyle="bevel"/>
            <v:imagedata o:title=""/>
            <o:lock v:ext="edit"/>
          </v:shape>
        </w:pict>
      </w:r>
    </w:p>
    <w:p w14:paraId="38E4831C">
      <w:pPr>
        <w:pStyle w:val="2"/>
        <w:spacing w:line="241" w:lineRule="auto"/>
      </w:pPr>
    </w:p>
    <w:p w14:paraId="6349C2CA">
      <w:pPr>
        <w:pStyle w:val="2"/>
        <w:spacing w:line="241" w:lineRule="auto"/>
      </w:pPr>
      <w:r>
        <w:pict>
          <v:shape id="_x0000_s1130" o:spid="_x0000_s1130" style="position:absolute;left:0pt;margin-left:5.95pt;margin-top:11.8pt;height:0.65pt;width:436.7pt;z-index:251765760;mso-width-relative:page;mso-height-relative:page;" filled="f" stroked="t" coordsize="8734,12" path="m0,6l8733,6e">
            <v:fill on="f" focussize="0,0"/>
            <v:stroke weight="0.6pt" color="#000000" miterlimit="10" joinstyle="bevel"/>
            <v:imagedata o:title=""/>
            <o:lock v:ext="edit"/>
          </v:shape>
        </w:pict>
      </w:r>
    </w:p>
    <w:p w14:paraId="6AAD910B">
      <w:pPr>
        <w:pStyle w:val="2"/>
        <w:spacing w:line="241" w:lineRule="auto"/>
      </w:pPr>
    </w:p>
    <w:p w14:paraId="6F5AF0B7">
      <w:pPr>
        <w:pStyle w:val="2"/>
        <w:spacing w:line="241" w:lineRule="auto"/>
      </w:pPr>
    </w:p>
    <w:p w14:paraId="60716371">
      <w:pPr>
        <w:pStyle w:val="2"/>
        <w:spacing w:line="241" w:lineRule="auto"/>
      </w:pPr>
      <w:r>
        <w:pict>
          <v:shape id="_x0000_s1131" o:spid="_x0000_s1131" style="position:absolute;left:0pt;margin-left:5.95pt;margin-top:3.6pt;height:0.65pt;width:436.7pt;z-index:251758592;mso-width-relative:page;mso-height-relative:page;" filled="f" stroked="t" coordsize="8734,12" path="m0,6l8733,6e">
            <v:fill on="f" focussize="0,0"/>
            <v:stroke weight="0.6pt" color="#000000" miterlimit="10" joinstyle="bevel"/>
            <v:imagedata o:title=""/>
            <o:lock v:ext="edit"/>
          </v:shape>
        </w:pict>
      </w:r>
    </w:p>
    <w:p w14:paraId="7E675013">
      <w:pPr>
        <w:pStyle w:val="2"/>
        <w:spacing w:line="241" w:lineRule="auto"/>
      </w:pPr>
    </w:p>
    <w:p w14:paraId="7DB5F594">
      <w:pPr>
        <w:pStyle w:val="2"/>
        <w:spacing w:line="241" w:lineRule="auto"/>
      </w:pPr>
      <w:r>
        <w:pict>
          <v:shape id="_x0000_s1132" o:spid="_x0000_s1132" style="position:absolute;left:0pt;margin-left:5.95pt;margin-top:7.15pt;height:0.65pt;width:436.7pt;z-index:251760640;mso-width-relative:page;mso-height-relative:page;" filled="f" stroked="t" coordsize="8734,12" path="m0,6l8733,6e">
            <v:fill on="f" focussize="0,0"/>
            <v:stroke weight="0.6pt" color="#000000" miterlimit="10" joinstyle="bevel"/>
            <v:imagedata o:title=""/>
            <o:lock v:ext="edit"/>
          </v:shape>
        </w:pict>
      </w:r>
    </w:p>
    <w:p w14:paraId="3B60D8DB">
      <w:pPr>
        <w:pStyle w:val="2"/>
        <w:spacing w:line="241" w:lineRule="auto"/>
      </w:pPr>
    </w:p>
    <w:p w14:paraId="0D99DD09">
      <w:pPr>
        <w:pStyle w:val="2"/>
        <w:spacing w:line="242" w:lineRule="auto"/>
      </w:pPr>
      <w:r>
        <w:pict>
          <v:shape id="_x0000_s1133" o:spid="_x0000_s1133" style="position:absolute;left:0pt;margin-left:5.95pt;margin-top:10.9pt;height:0.65pt;width:436.7pt;z-index:251761664;mso-width-relative:page;mso-height-relative:page;" filled="f" stroked="t" coordsize="8734,12" path="m0,6l8733,6e">
            <v:fill on="f" focussize="0,0"/>
            <v:stroke weight="0.6pt" color="#000000" miterlimit="10" joinstyle="bevel"/>
            <v:imagedata o:title=""/>
            <o:lock v:ext="edit"/>
          </v:shape>
        </w:pict>
      </w:r>
    </w:p>
    <w:p w14:paraId="1030ECE4">
      <w:pPr>
        <w:pStyle w:val="2"/>
        <w:spacing w:line="242" w:lineRule="auto"/>
      </w:pPr>
    </w:p>
    <w:p w14:paraId="574EC605">
      <w:pPr>
        <w:pStyle w:val="2"/>
        <w:spacing w:line="242" w:lineRule="auto"/>
      </w:pPr>
    </w:p>
    <w:p w14:paraId="192093ED">
      <w:pPr>
        <w:pStyle w:val="2"/>
        <w:spacing w:line="242" w:lineRule="auto"/>
      </w:pPr>
      <w:r>
        <w:pict>
          <v:shape id="_x0000_s1134" o:spid="_x0000_s1134" style="position:absolute;left:0pt;margin-left:5.95pt;margin-top:2.6pt;height:0.65pt;width:436.7pt;z-index:251763712;mso-width-relative:page;mso-height-relative:page;" filled="f" stroked="t" coordsize="8734,12" path="m0,6l8733,6e">
            <v:fill on="f" focussize="0,0"/>
            <v:stroke weight="0.6pt" color="#000000" miterlimit="10" joinstyle="bevel"/>
            <v:imagedata o:title=""/>
            <o:lock v:ext="edit"/>
          </v:shape>
        </w:pict>
      </w:r>
    </w:p>
    <w:p w14:paraId="6A3156FD">
      <w:pPr>
        <w:pStyle w:val="2"/>
        <w:spacing w:line="242" w:lineRule="auto"/>
      </w:pPr>
    </w:p>
    <w:p w14:paraId="3F37C7CC">
      <w:pPr>
        <w:pStyle w:val="2"/>
        <w:spacing w:line="242" w:lineRule="auto"/>
      </w:pPr>
      <w:r>
        <w:pict>
          <v:shape id="_x0000_s1135" o:spid="_x0000_s1135" style="position:absolute;left:0pt;margin-left:5.95pt;margin-top:6.05pt;height:0.65pt;width:436.7pt;z-index:251756544;mso-width-relative:page;mso-height-relative:page;" filled="f" stroked="t" coordsize="8734,12" path="m0,6l8733,6e">
            <v:fill on="f" focussize="0,0"/>
            <v:stroke weight="0.6pt" color="#000000" miterlimit="10" joinstyle="bevel"/>
            <v:imagedata o:title=""/>
            <o:lock v:ext="edit"/>
          </v:shape>
        </w:pict>
      </w:r>
    </w:p>
    <w:p w14:paraId="2F8B418C">
      <w:pPr>
        <w:pStyle w:val="2"/>
        <w:spacing w:line="242" w:lineRule="auto"/>
      </w:pPr>
    </w:p>
    <w:p w14:paraId="4538A20C">
      <w:pPr>
        <w:pStyle w:val="2"/>
        <w:spacing w:line="242" w:lineRule="auto"/>
      </w:pPr>
      <w:r>
        <w:pict>
          <v:shape id="_x0000_s1136" o:spid="_x0000_s1136" style="position:absolute;left:0pt;margin-left:5.95pt;margin-top:9.7pt;height:0.65pt;width:436.7pt;z-index:251766784;mso-width-relative:page;mso-height-relative:page;" filled="f" stroked="t" coordsize="8734,12" path="m0,6l8733,6e">
            <v:fill on="f" focussize="0,0"/>
            <v:stroke weight="0.6pt" color="#000000" miterlimit="10" joinstyle="bevel"/>
            <v:imagedata o:title=""/>
            <o:lock v:ext="edit"/>
          </v:shape>
        </w:pict>
      </w:r>
    </w:p>
    <w:p w14:paraId="3A172997">
      <w:pPr>
        <w:pStyle w:val="2"/>
        <w:spacing w:line="242" w:lineRule="auto"/>
      </w:pPr>
    </w:p>
    <w:p w14:paraId="2E7C28CC">
      <w:pPr>
        <w:pStyle w:val="2"/>
        <w:spacing w:line="242" w:lineRule="auto"/>
      </w:pPr>
    </w:p>
    <w:p w14:paraId="567AC895">
      <w:pPr>
        <w:pStyle w:val="2"/>
        <w:spacing w:line="242" w:lineRule="auto"/>
      </w:pPr>
      <w:r>
        <w:pict>
          <v:shape id="_x0000_s1137" o:spid="_x0000_s1137" style="position:absolute;left:0pt;margin-left:5.95pt;margin-top:1.35pt;height:0.65pt;width:436.7pt;z-index:251757568;mso-width-relative:page;mso-height-relative:page;" filled="f" stroked="t" coordsize="8734,12" path="m0,6l8733,6e">
            <v:fill on="f" focussize="0,0"/>
            <v:stroke weight="0.6pt" color="#000000" miterlimit="10" joinstyle="bevel"/>
            <v:imagedata o:title=""/>
            <o:lock v:ext="edit"/>
          </v:shape>
        </w:pict>
      </w:r>
    </w:p>
    <w:p w14:paraId="29509FDE">
      <w:pPr>
        <w:spacing w:before="98" w:line="349" w:lineRule="auto"/>
        <w:ind w:left="595" w:right="126" w:firstLine="20"/>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问：</w:t>
      </w:r>
      <w:r>
        <w:rPr>
          <w:rFonts w:ascii="微软雅黑" w:hAnsi="微软雅黑" w:eastAsia="微软雅黑" w:cs="微软雅黑"/>
          <w:b/>
          <w:bCs/>
          <w:spacing w:val="-48"/>
          <w:sz w:val="23"/>
          <w:szCs w:val="23"/>
        </w:rPr>
        <w:t xml:space="preserve"> </w:t>
      </w:r>
      <w:r>
        <w:rPr>
          <w:rFonts w:ascii="FangSong_GB2312" w:hAnsi="FangSong_GB2312" w:eastAsia="FangSong_GB2312" w:cs="FangSong_GB2312"/>
          <w:spacing w:val="-1"/>
          <w:sz w:val="23"/>
          <w:szCs w:val="23"/>
          <w:u w:val="single" w:color="auto"/>
        </w:rPr>
        <w:t xml:space="preserve">是否还有其他陈述申辩意见？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1"/>
          <w:sz w:val="23"/>
          <w:szCs w:val="23"/>
        </w:rPr>
        <w:t>答：</w:t>
      </w:r>
      <w:r>
        <w:rPr>
          <w:rFonts w:ascii="微软雅黑" w:hAnsi="微软雅黑" w:eastAsia="微软雅黑" w:cs="微软雅黑"/>
          <w:b/>
          <w:bCs/>
          <w:spacing w:val="-28"/>
          <w:sz w:val="23"/>
          <w:szCs w:val="23"/>
        </w:rPr>
        <w:t xml:space="preserve"> </w:t>
      </w:r>
      <w:r>
        <w:rPr>
          <w:rFonts w:ascii="FangSong_GB2312" w:hAnsi="FangSong_GB2312" w:eastAsia="FangSong_GB2312" w:cs="FangSong_GB2312"/>
          <w:spacing w:val="-1"/>
          <w:sz w:val="23"/>
          <w:szCs w:val="23"/>
          <w:u w:val="single" w:color="auto"/>
        </w:rPr>
        <w:t xml:space="preserve">没有了。                                                        </w:t>
      </w:r>
      <w:r>
        <w:rPr>
          <w:rFonts w:ascii="FangSong_GB2312" w:hAnsi="FangSong_GB2312" w:eastAsia="FangSong_GB2312" w:cs="FangSong_GB2312"/>
          <w:spacing w:val="-2"/>
          <w:sz w:val="23"/>
          <w:szCs w:val="23"/>
          <w:u w:val="single" w:color="auto"/>
        </w:rPr>
        <w:t xml:space="preserve">    </w:t>
      </w:r>
    </w:p>
    <w:p w14:paraId="1CF48063">
      <w:pPr>
        <w:pStyle w:val="2"/>
        <w:spacing w:line="264" w:lineRule="auto"/>
      </w:pPr>
    </w:p>
    <w:p w14:paraId="732B43EC">
      <w:pPr>
        <w:pStyle w:val="2"/>
        <w:spacing w:line="265" w:lineRule="auto"/>
      </w:pPr>
    </w:p>
    <w:p w14:paraId="525794AC">
      <w:pPr>
        <w:pStyle w:val="2"/>
        <w:spacing w:line="265" w:lineRule="auto"/>
      </w:pPr>
    </w:p>
    <w:p w14:paraId="7789325A">
      <w:pPr>
        <w:pStyle w:val="2"/>
        <w:spacing w:line="265" w:lineRule="auto"/>
      </w:pPr>
    </w:p>
    <w:p w14:paraId="6F333493">
      <w:pPr>
        <w:pStyle w:val="2"/>
        <w:spacing w:line="265" w:lineRule="auto"/>
      </w:pPr>
    </w:p>
    <w:p w14:paraId="62F4F66B">
      <w:pPr>
        <w:pStyle w:val="2"/>
        <w:spacing w:line="265" w:lineRule="auto"/>
      </w:pPr>
    </w:p>
    <w:p w14:paraId="055A35B3">
      <w:pPr>
        <w:pStyle w:val="2"/>
        <w:spacing w:line="265" w:lineRule="auto"/>
      </w:pPr>
    </w:p>
    <w:p w14:paraId="415949F8">
      <w:pPr>
        <w:spacing w:before="98" w:line="203" w:lineRule="auto"/>
        <w:ind w:left="131"/>
        <w:rPr>
          <w:rFonts w:ascii="微软雅黑" w:hAnsi="微软雅黑" w:eastAsia="微软雅黑" w:cs="微软雅黑"/>
          <w:sz w:val="23"/>
          <w:szCs w:val="23"/>
        </w:rPr>
      </w:pPr>
      <w:r>
        <w:rPr>
          <w:rFonts w:ascii="微软雅黑" w:hAnsi="微软雅黑" w:eastAsia="微软雅黑" w:cs="微软雅黑"/>
          <w:b/>
          <w:bCs/>
          <w:spacing w:val="6"/>
          <w:sz w:val="23"/>
          <w:szCs w:val="23"/>
        </w:rPr>
        <w:t>陈述申辩人（签名或者盖章</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6"/>
          <w:sz w:val="23"/>
          <w:szCs w:val="23"/>
        </w:rPr>
        <w:t xml:space="preserve">年     月 </w:t>
      </w:r>
      <w:r>
        <w:rPr>
          <w:rFonts w:ascii="微软雅黑" w:hAnsi="微软雅黑" w:eastAsia="微软雅黑" w:cs="微软雅黑"/>
          <w:b/>
          <w:bCs/>
          <w:spacing w:val="5"/>
          <w:sz w:val="23"/>
          <w:szCs w:val="23"/>
        </w:rPr>
        <w:t xml:space="preserve">     日</w:t>
      </w:r>
    </w:p>
    <w:p w14:paraId="59951C0C">
      <w:pPr>
        <w:spacing w:before="225" w:line="203" w:lineRule="auto"/>
        <w:ind w:left="117"/>
        <w:rPr>
          <w:rFonts w:ascii="微软雅黑" w:hAnsi="微软雅黑" w:eastAsia="微软雅黑" w:cs="微软雅黑"/>
          <w:sz w:val="23"/>
          <w:szCs w:val="23"/>
        </w:rPr>
      </w:pPr>
      <w:r>
        <w:rPr>
          <w:rFonts w:ascii="微软雅黑" w:hAnsi="微软雅黑" w:eastAsia="微软雅黑" w:cs="微软雅黑"/>
          <w:b/>
          <w:bCs/>
          <w:spacing w:val="7"/>
          <w:sz w:val="23"/>
          <w:szCs w:val="23"/>
        </w:rPr>
        <w:t>行政执法人员（签名</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42"/>
          <w:w w:val="86"/>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1"/>
          <w:sz w:val="23"/>
          <w:szCs w:val="23"/>
        </w:rPr>
        <w:t xml:space="preserve"> </w:t>
      </w:r>
      <w:r>
        <w:rPr>
          <w:rFonts w:ascii="微软雅黑" w:hAnsi="微软雅黑" w:eastAsia="微软雅黑" w:cs="微软雅黑"/>
          <w:b/>
          <w:bCs/>
          <w:spacing w:val="7"/>
          <w:sz w:val="23"/>
          <w:szCs w:val="23"/>
        </w:rPr>
        <w:t>、</w:t>
      </w:r>
      <w:r>
        <w:rPr>
          <w:rFonts w:ascii="微软雅黑" w:hAnsi="微软雅黑" w:eastAsia="微软雅黑" w:cs="微软雅黑"/>
          <w:b/>
          <w:bCs/>
          <w:sz w:val="23"/>
          <w:szCs w:val="23"/>
          <w:u w:val="single" w:color="auto"/>
        </w:rPr>
        <w:t xml:space="preserve">                             </w:t>
      </w:r>
    </w:p>
    <w:p w14:paraId="13A9EC6E">
      <w:pPr>
        <w:spacing w:before="225" w:line="203" w:lineRule="auto"/>
        <w:ind w:left="118"/>
        <w:rPr>
          <w:rFonts w:ascii="微软雅黑" w:hAnsi="微软雅黑" w:eastAsia="微软雅黑" w:cs="微软雅黑"/>
          <w:sz w:val="23"/>
          <w:szCs w:val="23"/>
        </w:rPr>
      </w:pPr>
      <w:r>
        <w:rPr>
          <w:rFonts w:ascii="微软雅黑" w:hAnsi="微软雅黑" w:eastAsia="微软雅黑" w:cs="微软雅黑"/>
          <w:b/>
          <w:bCs/>
          <w:spacing w:val="5"/>
          <w:sz w:val="23"/>
          <w:szCs w:val="23"/>
        </w:rPr>
        <w:t>记</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录     人（签名</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42"/>
          <w:w w:val="85"/>
          <w:sz w:val="23"/>
          <w:szCs w:val="23"/>
        </w:rPr>
        <w:t>）：</w:t>
      </w:r>
      <w:r>
        <w:rPr>
          <w:rFonts w:ascii="微软雅黑" w:hAnsi="微软雅黑" w:eastAsia="微软雅黑" w:cs="微软雅黑"/>
          <w:b/>
          <w:bCs/>
          <w:sz w:val="23"/>
          <w:szCs w:val="23"/>
          <w:u w:val="single" w:color="auto"/>
        </w:rPr>
        <w:t xml:space="preserve">                             </w:t>
      </w:r>
    </w:p>
    <w:p w14:paraId="31B7234C">
      <w:pPr>
        <w:pStyle w:val="2"/>
        <w:spacing w:line="441" w:lineRule="auto"/>
      </w:pPr>
    </w:p>
    <w:p w14:paraId="38E09379">
      <w:pPr>
        <w:spacing w:line="37" w:lineRule="exact"/>
        <w:ind w:firstLine="10"/>
      </w:pPr>
      <w:r>
        <w:drawing>
          <wp:inline distT="0" distB="0" distL="0" distR="0">
            <wp:extent cx="5690870" cy="22860"/>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365"/>
                    <a:stretch>
                      <a:fillRect/>
                    </a:stretch>
                  </pic:blipFill>
                  <pic:spPr>
                    <a:xfrm>
                      <a:off x="0" y="0"/>
                      <a:ext cx="5691428" cy="23493"/>
                    </a:xfrm>
                    <a:prstGeom prst="rect">
                      <a:avLst/>
                    </a:prstGeom>
                  </pic:spPr>
                </pic:pic>
              </a:graphicData>
            </a:graphic>
          </wp:inline>
        </w:drawing>
      </w:r>
    </w:p>
    <w:p w14:paraId="2BEAD0BF">
      <w:pPr>
        <w:spacing w:before="53" w:line="208" w:lineRule="auto"/>
        <w:ind w:left="7479"/>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554B83CD">
      <w:pPr>
        <w:spacing w:line="208" w:lineRule="auto"/>
        <w:rPr>
          <w:rFonts w:ascii="微软雅黑" w:hAnsi="微软雅黑" w:eastAsia="微软雅黑" w:cs="微软雅黑"/>
          <w:sz w:val="20"/>
          <w:szCs w:val="20"/>
        </w:rPr>
        <w:sectPr>
          <w:footerReference r:id="rId147" w:type="default"/>
          <w:pgSz w:w="11906" w:h="16838"/>
          <w:pgMar w:top="1431" w:right="1459" w:bottom="1093" w:left="1472" w:header="0" w:footer="784" w:gutter="0"/>
          <w:cols w:space="720" w:num="1"/>
        </w:sectPr>
      </w:pPr>
    </w:p>
    <w:p w14:paraId="2655D193">
      <w:pPr>
        <w:pStyle w:val="2"/>
        <w:spacing w:line="338" w:lineRule="auto"/>
      </w:pPr>
    </w:p>
    <w:p w14:paraId="709D444F">
      <w:pPr>
        <w:spacing w:before="101" w:line="409" w:lineRule="exact"/>
        <w:ind w:left="644"/>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0D9E20F">
      <w:pPr>
        <w:spacing w:before="156" w:line="331" w:lineRule="auto"/>
        <w:ind w:left="11" w:right="93" w:firstLine="62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《陈述申辩笔录》是应急管理部门行政执法人员在行政执</w:t>
      </w:r>
      <w:r>
        <w:rPr>
          <w:rFonts w:ascii="FangSong_GB2312" w:hAnsi="FangSong_GB2312" w:eastAsia="FangSong_GB2312" w:cs="FangSong_GB2312"/>
          <w:spacing w:val="8"/>
          <w:sz w:val="31"/>
          <w:szCs w:val="31"/>
        </w:rPr>
        <w:t>法过程中，用来记录当事人陈述申辩内容的文书。</w:t>
      </w:r>
    </w:p>
    <w:p w14:paraId="2B3BF2F8">
      <w:pPr>
        <w:spacing w:before="4"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6E12E8D0">
      <w:pPr>
        <w:spacing w:before="159" w:line="278" w:lineRule="auto"/>
        <w:ind w:left="9"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）案件名称。应当根据实际情况分类填写，与《立案审</w:t>
      </w:r>
      <w:r>
        <w:rPr>
          <w:rFonts w:ascii="FangSong_GB2312" w:hAnsi="FangSong_GB2312" w:eastAsia="FangSong_GB2312" w:cs="FangSong_GB2312"/>
          <w:spacing w:val="1"/>
          <w:sz w:val="31"/>
          <w:szCs w:val="31"/>
        </w:rPr>
        <w:t>批表》保持一致。</w:t>
      </w:r>
    </w:p>
    <w:p w14:paraId="6888041A">
      <w:pPr>
        <w:spacing w:before="188" w:line="277" w:lineRule="auto"/>
        <w:ind w:left="14" w:right="2" w:firstLine="61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）陈述申辩人。据实填写陈述申辩人的姓名、性</w:t>
      </w:r>
      <w:r>
        <w:rPr>
          <w:rFonts w:ascii="FangSong_GB2312" w:hAnsi="FangSong_GB2312" w:eastAsia="FangSong_GB2312" w:cs="FangSong_GB2312"/>
          <w:spacing w:val="6"/>
          <w:sz w:val="31"/>
          <w:szCs w:val="31"/>
        </w:rPr>
        <w:t>别、联</w:t>
      </w:r>
      <w:r>
        <w:rPr>
          <w:rFonts w:ascii="FangSong_GB2312" w:hAnsi="FangSong_GB2312" w:eastAsia="FangSong_GB2312" w:cs="FangSong_GB2312"/>
          <w:spacing w:val="7"/>
          <w:sz w:val="31"/>
          <w:szCs w:val="31"/>
        </w:rPr>
        <w:t>系电话、身份证号码等内容。</w:t>
      </w:r>
    </w:p>
    <w:p w14:paraId="5CF948AB">
      <w:pPr>
        <w:spacing w:before="190" w:line="277" w:lineRule="auto"/>
        <w:ind w:left="2" w:right="1" w:firstLine="63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3</w:t>
      </w:r>
      <w:r>
        <w:rPr>
          <w:rFonts w:ascii="FangSong_GB2312" w:hAnsi="FangSong_GB2312" w:eastAsia="FangSong_GB2312" w:cs="FangSong_GB2312"/>
          <w:spacing w:val="3"/>
          <w:sz w:val="31"/>
          <w:szCs w:val="31"/>
        </w:rPr>
        <w:t>）时间。填写陈述申辩的起止时间，具体到分，采用</w:t>
      </w:r>
      <w:r>
        <w:rPr>
          <w:rFonts w:ascii="FangSong_GB2312" w:hAnsi="FangSong_GB2312" w:eastAsia="FangSong_GB2312" w:cs="FangSong_GB2312"/>
          <w:spacing w:val="-56"/>
          <w:sz w:val="31"/>
          <w:szCs w:val="31"/>
        </w:rPr>
        <w:t xml:space="preserve"> </w:t>
      </w:r>
      <w:r>
        <w:rPr>
          <w:rFonts w:ascii="宋体" w:hAnsi="宋体" w:eastAsia="宋体" w:cs="宋体"/>
          <w:spacing w:val="3"/>
          <w:sz w:val="31"/>
          <w:szCs w:val="31"/>
        </w:rPr>
        <w:t>24</w:t>
      </w:r>
      <w:r>
        <w:rPr>
          <w:rFonts w:ascii="FangSong_GB2312" w:hAnsi="FangSong_GB2312" w:eastAsia="FangSong_GB2312" w:cs="FangSong_GB2312"/>
          <w:spacing w:val="-6"/>
          <w:sz w:val="31"/>
          <w:szCs w:val="31"/>
        </w:rPr>
        <w:t>小时制。</w:t>
      </w:r>
    </w:p>
    <w:p w14:paraId="4B967635">
      <w:pPr>
        <w:spacing w:before="190" w:line="278" w:lineRule="auto"/>
        <w:ind w:left="7" w:right="3"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）陈述申辩内容。按照当事人陈述申辩的内容</w:t>
      </w:r>
      <w:r>
        <w:rPr>
          <w:rFonts w:ascii="FangSong_GB2312" w:hAnsi="FangSong_GB2312" w:eastAsia="FangSong_GB2312" w:cs="FangSong_GB2312"/>
          <w:spacing w:val="6"/>
          <w:sz w:val="31"/>
          <w:szCs w:val="31"/>
        </w:rPr>
        <w:t>如实进行</w:t>
      </w:r>
      <w:r>
        <w:rPr>
          <w:rFonts w:ascii="FangSong_GB2312" w:hAnsi="FangSong_GB2312" w:eastAsia="FangSong_GB2312" w:cs="FangSong_GB2312"/>
          <w:spacing w:val="-1"/>
          <w:sz w:val="31"/>
          <w:szCs w:val="31"/>
        </w:rPr>
        <w:t>记录。</w:t>
      </w:r>
    </w:p>
    <w:p w14:paraId="09B0854E">
      <w:pPr>
        <w:spacing w:before="184" w:line="296" w:lineRule="auto"/>
        <w:ind w:left="1"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）签字。陈述申辩结束后，应当将笔录交当事人阅读核</w:t>
      </w:r>
      <w:r>
        <w:rPr>
          <w:rFonts w:ascii="FangSong_GB2312" w:hAnsi="FangSong_GB2312" w:eastAsia="FangSong_GB2312" w:cs="FangSong_GB2312"/>
          <w:spacing w:val="9"/>
          <w:sz w:val="31"/>
          <w:szCs w:val="31"/>
        </w:rPr>
        <w:t>对，当事人没有阅读能力的，应当向其宣读笔录内容，当事人</w:t>
      </w:r>
      <w:r>
        <w:rPr>
          <w:rFonts w:ascii="FangSong_GB2312" w:hAnsi="FangSong_GB2312" w:eastAsia="FangSong_GB2312" w:cs="FangSong_GB2312"/>
          <w:spacing w:val="8"/>
          <w:sz w:val="31"/>
          <w:szCs w:val="31"/>
        </w:rPr>
        <w:t>确认无误后签名或者捺印确认。</w:t>
      </w:r>
    </w:p>
    <w:p w14:paraId="11A21C9E">
      <w:pPr>
        <w:spacing w:before="189" w:line="334" w:lineRule="auto"/>
        <w:ind w:left="47" w:right="94" w:firstLine="63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当事人陈述申辩后，承办人应当询问“是否还</w:t>
      </w:r>
      <w:r>
        <w:rPr>
          <w:rFonts w:ascii="FangSong_GB2312" w:hAnsi="FangSong_GB2312" w:eastAsia="FangSong_GB2312" w:cs="FangSong_GB2312"/>
          <w:spacing w:val="7"/>
          <w:sz w:val="31"/>
          <w:szCs w:val="31"/>
        </w:rPr>
        <w:t>有其他陈述</w:t>
      </w:r>
      <w:r>
        <w:rPr>
          <w:rFonts w:ascii="FangSong_GB2312" w:hAnsi="FangSong_GB2312" w:eastAsia="FangSong_GB2312" w:cs="FangSong_GB2312"/>
          <w:spacing w:val="-3"/>
          <w:sz w:val="31"/>
          <w:szCs w:val="31"/>
        </w:rPr>
        <w:t>申辩意见”，确认无陈述申辩意见后结束记录。</w:t>
      </w:r>
    </w:p>
    <w:p w14:paraId="6C96828E">
      <w:pPr>
        <w:spacing w:before="3" w:line="332" w:lineRule="auto"/>
        <w:ind w:left="7" w:right="93" w:firstLine="635"/>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若发现笔录有漏记、错记，应当进行补充或者更正，并由当事人在补充或者更正处签名或者捺印确认，然后让其在笔录</w:t>
      </w:r>
      <w:r>
        <w:rPr>
          <w:rFonts w:ascii="FangSong_GB2312" w:hAnsi="FangSong_GB2312" w:eastAsia="FangSong_GB2312" w:cs="FangSong_GB2312"/>
          <w:spacing w:val="6"/>
          <w:sz w:val="31"/>
          <w:szCs w:val="31"/>
        </w:rPr>
        <w:t>上逐页签名或者捺印。</w:t>
      </w:r>
    </w:p>
    <w:p w14:paraId="5D33A51F">
      <w:pPr>
        <w:spacing w:line="238" w:lineRule="auto"/>
        <w:ind w:left="639"/>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B93920C">
      <w:pPr>
        <w:spacing w:before="166" w:line="333" w:lineRule="auto"/>
        <w:ind w:right="9"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1</w:t>
      </w:r>
      <w:r>
        <w:rPr>
          <w:rFonts w:ascii="FangSong_GB2312" w:hAnsi="FangSong_GB2312" w:eastAsia="FangSong_GB2312" w:cs="FangSong_GB2312"/>
          <w:spacing w:val="6"/>
          <w:sz w:val="31"/>
          <w:szCs w:val="31"/>
        </w:rPr>
        <w:t>）笔录因书写错误需要修改的，应当将需修改处划去，</w:t>
      </w:r>
      <w:r>
        <w:rPr>
          <w:rFonts w:ascii="FangSong_GB2312" w:hAnsi="FangSong_GB2312" w:eastAsia="FangSong_GB2312" w:cs="FangSong_GB2312"/>
          <w:spacing w:val="9"/>
          <w:sz w:val="31"/>
          <w:szCs w:val="31"/>
        </w:rPr>
        <w:t>在旁边空隙处书写正确的文字，修改处应当由陈述申辩人签名</w:t>
      </w:r>
      <w:r>
        <w:rPr>
          <w:rFonts w:ascii="FangSong_GB2312" w:hAnsi="FangSong_GB2312" w:eastAsia="FangSong_GB2312" w:cs="FangSong_GB2312"/>
          <w:spacing w:val="6"/>
          <w:sz w:val="31"/>
          <w:szCs w:val="31"/>
        </w:rPr>
        <w:t>或者捺印确认。</w:t>
      </w:r>
    </w:p>
    <w:p w14:paraId="6FEC8746">
      <w:pPr>
        <w:spacing w:line="333" w:lineRule="auto"/>
        <w:rPr>
          <w:rFonts w:ascii="FangSong_GB2312" w:hAnsi="FangSong_GB2312" w:eastAsia="FangSong_GB2312" w:cs="FangSong_GB2312"/>
          <w:sz w:val="31"/>
          <w:szCs w:val="31"/>
        </w:rPr>
        <w:sectPr>
          <w:footerReference r:id="rId148" w:type="default"/>
          <w:pgSz w:w="11906" w:h="16838"/>
          <w:pgMar w:top="1431" w:right="1585" w:bottom="1035" w:left="1598" w:header="0" w:footer="726" w:gutter="0"/>
          <w:cols w:space="720" w:num="1"/>
        </w:sectPr>
      </w:pPr>
    </w:p>
    <w:p w14:paraId="0005A181">
      <w:pPr>
        <w:pStyle w:val="2"/>
        <w:spacing w:line="340" w:lineRule="auto"/>
      </w:pPr>
    </w:p>
    <w:p w14:paraId="624F6714">
      <w:pPr>
        <w:spacing w:before="101" w:line="277" w:lineRule="auto"/>
        <w:ind w:left="3" w:right="91"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）笔录应当尽量记录原话，不能记录原话的，应</w:t>
      </w:r>
      <w:r>
        <w:rPr>
          <w:rFonts w:ascii="FangSong_GB2312" w:hAnsi="FangSong_GB2312" w:eastAsia="FangSong_GB2312" w:cs="FangSong_GB2312"/>
          <w:spacing w:val="6"/>
          <w:sz w:val="31"/>
          <w:szCs w:val="31"/>
        </w:rPr>
        <w:t>当真实反映当事人意愿。</w:t>
      </w:r>
    </w:p>
    <w:p w14:paraId="6AC783CC">
      <w:pPr>
        <w:spacing w:before="188" w:line="296" w:lineRule="auto"/>
        <w:ind w:right="89"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）对当事人提出的新的事实和证据要记录完整。当事人</w:t>
      </w:r>
      <w:r>
        <w:rPr>
          <w:rFonts w:ascii="FangSong_GB2312" w:hAnsi="FangSong_GB2312" w:eastAsia="FangSong_GB2312" w:cs="FangSong_GB2312"/>
          <w:spacing w:val="9"/>
          <w:sz w:val="31"/>
          <w:szCs w:val="31"/>
        </w:rPr>
        <w:t>提供文字陈述申辩材料的，应当随卷保存。需要限期提供证明</w:t>
      </w:r>
      <w:r>
        <w:rPr>
          <w:rFonts w:ascii="FangSong_GB2312" w:hAnsi="FangSong_GB2312" w:eastAsia="FangSong_GB2312" w:cs="FangSong_GB2312"/>
          <w:spacing w:val="7"/>
          <w:sz w:val="31"/>
          <w:szCs w:val="31"/>
        </w:rPr>
        <w:t>材料的，应当注明。</w:t>
      </w:r>
    </w:p>
    <w:p w14:paraId="740CED08">
      <w:pPr>
        <w:spacing w:before="191" w:line="276" w:lineRule="auto"/>
        <w:ind w:left="12"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）陈述申辩笔录有多页的，陈述申辩人除了在笔</w:t>
      </w:r>
      <w:r>
        <w:rPr>
          <w:rFonts w:ascii="FangSong_GB2312" w:hAnsi="FangSong_GB2312" w:eastAsia="FangSong_GB2312" w:cs="FangSong_GB2312"/>
          <w:spacing w:val="6"/>
          <w:sz w:val="31"/>
          <w:szCs w:val="31"/>
        </w:rPr>
        <w:t>录尾页</w:t>
      </w:r>
      <w:r>
        <w:rPr>
          <w:rFonts w:ascii="FangSong_GB2312" w:hAnsi="FangSong_GB2312" w:eastAsia="FangSong_GB2312" w:cs="FangSong_GB2312"/>
          <w:spacing w:val="4"/>
          <w:sz w:val="31"/>
          <w:szCs w:val="31"/>
        </w:rPr>
        <w:t>签名外，还需要在笔录的每一页下端签名或者盖章并注明日期。</w:t>
      </w:r>
    </w:p>
    <w:p w14:paraId="7BA47F3B">
      <w:pPr>
        <w:spacing w:line="276" w:lineRule="auto"/>
        <w:rPr>
          <w:rFonts w:ascii="FangSong_GB2312" w:hAnsi="FangSong_GB2312" w:eastAsia="FangSong_GB2312" w:cs="FangSong_GB2312"/>
          <w:sz w:val="31"/>
          <w:szCs w:val="31"/>
        </w:rPr>
        <w:sectPr>
          <w:footerReference r:id="rId149" w:type="default"/>
          <w:pgSz w:w="11906" w:h="16838"/>
          <w:pgMar w:top="1431" w:right="1496" w:bottom="1035" w:left="1596" w:header="0" w:footer="726" w:gutter="0"/>
          <w:cols w:space="720" w:num="1"/>
        </w:sectPr>
      </w:pPr>
    </w:p>
    <w:p w14:paraId="0E215B39">
      <w:pPr>
        <w:pStyle w:val="2"/>
        <w:spacing w:line="339" w:lineRule="auto"/>
      </w:pPr>
    </w:p>
    <w:p w14:paraId="0474F370">
      <w:pPr>
        <w:spacing w:before="101" w:line="238" w:lineRule="auto"/>
        <w:ind w:left="128"/>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D7EE4DA">
      <w:pPr>
        <w:spacing w:before="57" w:line="166" w:lineRule="auto"/>
        <w:ind w:left="227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0B90397">
      <w:pPr>
        <w:spacing w:line="74" w:lineRule="exact"/>
      </w:pPr>
      <w:r>
        <w:rPr>
          <w:position w:val="-1"/>
        </w:rPr>
        <w:drawing>
          <wp:inline distT="0" distB="0" distL="0" distR="0">
            <wp:extent cx="5686425" cy="46990"/>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69"/>
                    <a:stretch>
                      <a:fillRect/>
                    </a:stretch>
                  </pic:blipFill>
                  <pic:spPr>
                    <a:xfrm>
                      <a:off x="0" y="0"/>
                      <a:ext cx="5687026" cy="46990"/>
                    </a:xfrm>
                    <a:prstGeom prst="rect">
                      <a:avLst/>
                    </a:prstGeom>
                  </pic:spPr>
                </pic:pic>
              </a:graphicData>
            </a:graphic>
          </wp:inline>
        </w:drawing>
      </w:r>
    </w:p>
    <w:p w14:paraId="377E154B">
      <w:pPr>
        <w:spacing w:before="29" w:line="208" w:lineRule="auto"/>
        <w:ind w:left="316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陈述申辩笔录</w:t>
      </w:r>
    </w:p>
    <w:p w14:paraId="3E276E70">
      <w:pPr>
        <w:pStyle w:val="2"/>
        <w:spacing w:line="299" w:lineRule="auto"/>
      </w:pPr>
    </w:p>
    <w:p w14:paraId="112E97C3">
      <w:pPr>
        <w:pStyle w:val="2"/>
        <w:spacing w:line="299" w:lineRule="auto"/>
      </w:pPr>
    </w:p>
    <w:p w14:paraId="3E55D391">
      <w:pPr>
        <w:spacing w:before="99" w:line="341" w:lineRule="auto"/>
        <w:ind w:left="126" w:right="126" w:hanging="11"/>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案件名称</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pacing w:val="5"/>
          <w:sz w:val="23"/>
          <w:szCs w:val="23"/>
          <w:u w:val="single" w:color="auto"/>
        </w:rPr>
        <w:t>××化工有限责任公司非法经营危险化学品案</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1"/>
          <w:sz w:val="23"/>
          <w:szCs w:val="23"/>
        </w:rPr>
        <w:t>陈述申辩人：</w:t>
      </w:r>
      <w:r>
        <w:rPr>
          <w:rFonts w:ascii="微软雅黑" w:hAnsi="微软雅黑" w:eastAsia="微软雅黑" w:cs="微软雅黑"/>
          <w:b/>
          <w:bCs/>
          <w:spacing w:val="-46"/>
          <w:sz w:val="23"/>
          <w:szCs w:val="23"/>
        </w:rPr>
        <w:t xml:space="preserve"> </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张</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性别</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18"/>
          <w:sz w:val="23"/>
          <w:szCs w:val="23"/>
          <w:u w:val="single" w:color="auto"/>
        </w:rPr>
        <w:t xml:space="preserve"> </w:t>
      </w:r>
      <w:r>
        <w:rPr>
          <w:rFonts w:ascii="FangSong_GB2312" w:hAnsi="FangSong_GB2312" w:eastAsia="FangSong_GB2312" w:cs="FangSong_GB2312"/>
          <w:spacing w:val="1"/>
          <w:sz w:val="23"/>
          <w:szCs w:val="23"/>
          <w:u w:val="single" w:color="auto"/>
        </w:rPr>
        <w:t xml:space="preserve">男 </w:t>
      </w:r>
      <w:r>
        <w:rPr>
          <w:rFonts w:ascii="FangSong_GB2312" w:hAnsi="FangSong_GB2312" w:eastAsia="FangSong_GB2312" w:cs="FangSong_GB2312"/>
          <w:spacing w:val="12"/>
          <w:sz w:val="23"/>
          <w:szCs w:val="23"/>
        </w:rPr>
        <w:t xml:space="preserve"> </w:t>
      </w:r>
      <w:r>
        <w:rPr>
          <w:rFonts w:ascii="微软雅黑" w:hAnsi="微软雅黑" w:eastAsia="微软雅黑" w:cs="微软雅黑"/>
          <w:b/>
          <w:bCs/>
          <w:spacing w:val="1"/>
          <w:sz w:val="23"/>
          <w:szCs w:val="23"/>
        </w:rPr>
        <w:t>年龄</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宋体" w:hAnsi="宋体" w:eastAsia="宋体" w:cs="宋体"/>
          <w:b/>
          <w:bCs/>
          <w:spacing w:val="19"/>
          <w:sz w:val="23"/>
          <w:szCs w:val="23"/>
          <w:u w:val="single" w:color="auto"/>
        </w:rPr>
        <w:t xml:space="preserve"> </w:t>
      </w:r>
      <w:r>
        <w:rPr>
          <w:rFonts w:ascii="宋体" w:hAnsi="宋体" w:eastAsia="宋体" w:cs="宋体"/>
          <w:spacing w:val="1"/>
          <w:sz w:val="23"/>
          <w:szCs w:val="23"/>
          <w:u w:val="single" w:color="auto"/>
        </w:rPr>
        <w:t xml:space="preserve">37 </w:t>
      </w:r>
      <w:r>
        <w:rPr>
          <w:rFonts w:ascii="宋体" w:hAnsi="宋体" w:eastAsia="宋体" w:cs="宋体"/>
          <w:spacing w:val="10"/>
          <w:sz w:val="23"/>
          <w:szCs w:val="23"/>
        </w:rPr>
        <w:t xml:space="preserve"> </w:t>
      </w:r>
      <w:r>
        <w:rPr>
          <w:rFonts w:ascii="微软雅黑" w:hAnsi="微软雅黑" w:eastAsia="微软雅黑" w:cs="微软雅黑"/>
          <w:b/>
          <w:bCs/>
          <w:spacing w:val="1"/>
          <w:sz w:val="23"/>
          <w:szCs w:val="23"/>
        </w:rPr>
        <w:t>联系电话：</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w:t>
      </w:r>
    </w:p>
    <w:p w14:paraId="7484F8A7">
      <w:pPr>
        <w:spacing w:before="2" w:line="340" w:lineRule="auto"/>
        <w:ind w:left="126" w:right="126" w:hanging="9"/>
        <w:rPr>
          <w:rFonts w:ascii="微软雅黑" w:hAnsi="微软雅黑" w:eastAsia="微软雅黑" w:cs="微软雅黑"/>
          <w:sz w:val="23"/>
          <w:szCs w:val="23"/>
        </w:rPr>
      </w:pPr>
      <w:r>
        <w:rPr>
          <w:rFonts w:ascii="微软雅黑" w:hAnsi="微软雅黑" w:eastAsia="微软雅黑" w:cs="微软雅黑"/>
          <w:b/>
          <w:bCs/>
          <w:spacing w:val="5"/>
          <w:sz w:val="23"/>
          <w:szCs w:val="23"/>
        </w:rPr>
        <w:t>身份证号码：</w:t>
      </w:r>
      <w:r>
        <w:rPr>
          <w:rFonts w:ascii="微软雅黑" w:hAnsi="微软雅黑" w:eastAsia="微软雅黑" w:cs="微软雅黑"/>
          <w:b/>
          <w:bCs/>
          <w:spacing w:val="-47"/>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5"/>
          <w:sz w:val="23"/>
          <w:szCs w:val="23"/>
        </w:rPr>
        <w:t>职务：</w:t>
      </w:r>
      <w:r>
        <w:rPr>
          <w:rFonts w:ascii="FangSong_GB2312" w:hAnsi="FangSong_GB2312" w:eastAsia="FangSong_GB2312" w:cs="FangSong_GB2312"/>
          <w:b/>
          <w:bCs/>
          <w:spacing w:val="40"/>
          <w:sz w:val="23"/>
          <w:szCs w:val="23"/>
          <w:u w:val="single" w:color="auto"/>
        </w:rPr>
        <w:t xml:space="preserve">  </w:t>
      </w:r>
      <w:r>
        <w:rPr>
          <w:rFonts w:ascii="FangSong_GB2312" w:hAnsi="FangSong_GB2312" w:eastAsia="FangSong_GB2312" w:cs="FangSong_GB2312"/>
          <w:spacing w:val="5"/>
          <w:sz w:val="23"/>
          <w:szCs w:val="23"/>
          <w:u w:val="single" w:color="auto"/>
        </w:rPr>
        <w:t>××化工有限责任公司</w:t>
      </w:r>
      <w:r>
        <w:rPr>
          <w:rFonts w:ascii="FangSong_GB2312" w:hAnsi="FangSong_GB2312" w:eastAsia="FangSong_GB2312" w:cs="FangSong_GB2312"/>
          <w:spacing w:val="4"/>
          <w:sz w:val="23"/>
          <w:szCs w:val="23"/>
          <w:u w:val="single" w:color="auto"/>
        </w:rPr>
        <w:t>总经理</w:t>
      </w:r>
      <w:r>
        <w:rPr>
          <w:rFonts w:ascii="FangSong_GB2312" w:hAnsi="FangSong_GB2312" w:eastAsia="FangSong_GB2312" w:cs="FangSong_GB2312"/>
          <w:spacing w:val="89"/>
          <w:sz w:val="23"/>
          <w:szCs w:val="23"/>
          <w:u w:val="single" w:color="auto"/>
        </w:rPr>
        <w:t xml:space="preserve"> </w:t>
      </w:r>
      <w:r>
        <w:rPr>
          <w:rFonts w:ascii="微软雅黑" w:hAnsi="微软雅黑" w:eastAsia="微软雅黑" w:cs="微软雅黑"/>
          <w:b/>
          <w:bCs/>
          <w:spacing w:val="-14"/>
          <w:sz w:val="23"/>
          <w:szCs w:val="23"/>
        </w:rPr>
        <w:t>陈述申辩时间</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14"/>
          <w:sz w:val="23"/>
          <w:szCs w:val="23"/>
        </w:rPr>
        <w:t>：</w:t>
      </w:r>
      <w:r>
        <w:rPr>
          <w:rFonts w:ascii="宋体" w:hAnsi="宋体" w:eastAsia="宋体" w:cs="宋体"/>
          <w:b/>
          <w:bCs/>
          <w:spacing w:val="-14"/>
          <w:sz w:val="23"/>
          <w:szCs w:val="23"/>
          <w:u w:val="single" w:color="auto"/>
        </w:rPr>
        <w:t xml:space="preserve"> </w:t>
      </w:r>
      <w:r>
        <w:rPr>
          <w:rFonts w:ascii="宋体" w:hAnsi="宋体" w:eastAsia="宋体" w:cs="宋体"/>
          <w:spacing w:val="-14"/>
          <w:sz w:val="23"/>
          <w:szCs w:val="23"/>
          <w:u w:val="single" w:color="auto"/>
        </w:rPr>
        <w:t xml:space="preserve">2025 </w:t>
      </w:r>
      <w:r>
        <w:rPr>
          <w:rFonts w:ascii="微软雅黑" w:hAnsi="微软雅黑" w:eastAsia="微软雅黑" w:cs="微软雅黑"/>
          <w:b/>
          <w:bCs/>
          <w:spacing w:val="-14"/>
          <w:sz w:val="23"/>
          <w:szCs w:val="23"/>
        </w:rPr>
        <w:t>年</w:t>
      </w:r>
      <w:r>
        <w:rPr>
          <w:rFonts w:ascii="宋体" w:hAnsi="宋体" w:eastAsia="宋体" w:cs="宋体"/>
          <w:b/>
          <w:bCs/>
          <w:spacing w:val="-14"/>
          <w:sz w:val="23"/>
          <w:szCs w:val="23"/>
          <w:u w:val="single" w:color="auto"/>
        </w:rPr>
        <w:t xml:space="preserve"> </w:t>
      </w:r>
      <w:r>
        <w:rPr>
          <w:rFonts w:ascii="宋体" w:hAnsi="宋体" w:eastAsia="宋体" w:cs="宋体"/>
          <w:spacing w:val="-14"/>
          <w:sz w:val="23"/>
          <w:szCs w:val="23"/>
          <w:u w:val="single" w:color="auto"/>
        </w:rPr>
        <w:t xml:space="preserve">3 </w:t>
      </w:r>
      <w:r>
        <w:rPr>
          <w:rFonts w:ascii="微软雅黑" w:hAnsi="微软雅黑" w:eastAsia="微软雅黑" w:cs="微软雅黑"/>
          <w:b/>
          <w:bCs/>
          <w:spacing w:val="-14"/>
          <w:sz w:val="23"/>
          <w:szCs w:val="23"/>
        </w:rPr>
        <w:t>月</w:t>
      </w:r>
      <w:r>
        <w:rPr>
          <w:rFonts w:ascii="宋体" w:hAnsi="宋体" w:eastAsia="宋体" w:cs="宋体"/>
          <w:b/>
          <w:bCs/>
          <w:spacing w:val="15"/>
          <w:sz w:val="23"/>
          <w:szCs w:val="23"/>
          <w:u w:val="single" w:color="auto"/>
        </w:rPr>
        <w:t xml:space="preserve"> </w:t>
      </w:r>
      <w:r>
        <w:rPr>
          <w:rFonts w:ascii="宋体" w:hAnsi="宋体" w:eastAsia="宋体" w:cs="宋体"/>
          <w:spacing w:val="-14"/>
          <w:sz w:val="23"/>
          <w:szCs w:val="23"/>
          <w:u w:val="single" w:color="auto"/>
        </w:rPr>
        <w:t xml:space="preserve">12 </w:t>
      </w:r>
      <w:r>
        <w:rPr>
          <w:rFonts w:ascii="宋体" w:hAnsi="宋体" w:eastAsia="宋体" w:cs="宋体"/>
          <w:spacing w:val="-64"/>
          <w:sz w:val="23"/>
          <w:szCs w:val="23"/>
        </w:rPr>
        <w:t xml:space="preserve"> </w:t>
      </w:r>
      <w:r>
        <w:rPr>
          <w:rFonts w:ascii="微软雅黑" w:hAnsi="微软雅黑" w:eastAsia="微软雅黑" w:cs="微软雅黑"/>
          <w:b/>
          <w:bCs/>
          <w:spacing w:val="-14"/>
          <w:sz w:val="23"/>
          <w:szCs w:val="23"/>
        </w:rPr>
        <w:t>日</w:t>
      </w:r>
      <w:r>
        <w:rPr>
          <w:rFonts w:ascii="宋体" w:hAnsi="宋体" w:eastAsia="宋体" w:cs="宋体"/>
          <w:b/>
          <w:bCs/>
          <w:spacing w:val="2"/>
          <w:sz w:val="23"/>
          <w:szCs w:val="23"/>
          <w:u w:val="single" w:color="auto"/>
        </w:rPr>
        <w:t xml:space="preserve"> </w:t>
      </w:r>
      <w:r>
        <w:rPr>
          <w:rFonts w:ascii="宋体" w:hAnsi="宋体" w:eastAsia="宋体" w:cs="宋体"/>
          <w:spacing w:val="-14"/>
          <w:sz w:val="23"/>
          <w:szCs w:val="23"/>
          <w:u w:val="single" w:color="auto"/>
        </w:rPr>
        <w:t>9</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14"/>
          <w:sz w:val="23"/>
          <w:szCs w:val="23"/>
        </w:rPr>
        <w:t>时</w:t>
      </w:r>
      <w:r>
        <w:rPr>
          <w:rFonts w:ascii="宋体" w:hAnsi="宋体" w:eastAsia="宋体" w:cs="宋体"/>
          <w:b/>
          <w:bCs/>
          <w:spacing w:val="6"/>
          <w:sz w:val="23"/>
          <w:szCs w:val="23"/>
          <w:u w:val="single" w:color="auto"/>
        </w:rPr>
        <w:t xml:space="preserve"> </w:t>
      </w:r>
      <w:r>
        <w:rPr>
          <w:rFonts w:ascii="宋体" w:hAnsi="宋体" w:eastAsia="宋体" w:cs="宋体"/>
          <w:spacing w:val="-14"/>
          <w:sz w:val="23"/>
          <w:szCs w:val="23"/>
          <w:u w:val="single" w:color="auto"/>
        </w:rPr>
        <w:t>50</w:t>
      </w:r>
      <w:r>
        <w:rPr>
          <w:rFonts w:ascii="宋体" w:hAnsi="宋体" w:eastAsia="宋体" w:cs="宋体"/>
          <w:spacing w:val="-2"/>
          <w:sz w:val="23"/>
          <w:szCs w:val="23"/>
          <w:u w:val="single" w:color="auto"/>
        </w:rPr>
        <w:t xml:space="preserve"> </w:t>
      </w:r>
      <w:r>
        <w:rPr>
          <w:rFonts w:ascii="微软雅黑" w:hAnsi="微软雅黑" w:eastAsia="微软雅黑" w:cs="微软雅黑"/>
          <w:b/>
          <w:bCs/>
          <w:spacing w:val="-14"/>
          <w:sz w:val="23"/>
          <w:szCs w:val="23"/>
        </w:rPr>
        <w:t>分至</w:t>
      </w:r>
      <w:r>
        <w:rPr>
          <w:rFonts w:ascii="宋体" w:hAnsi="宋体" w:eastAsia="宋体" w:cs="宋体"/>
          <w:b/>
          <w:bCs/>
          <w:spacing w:val="4"/>
          <w:sz w:val="23"/>
          <w:szCs w:val="23"/>
          <w:u w:val="single" w:color="auto"/>
        </w:rPr>
        <w:t xml:space="preserve"> </w:t>
      </w:r>
      <w:r>
        <w:rPr>
          <w:rFonts w:ascii="宋体" w:hAnsi="宋体" w:eastAsia="宋体" w:cs="宋体"/>
          <w:spacing w:val="-14"/>
          <w:sz w:val="23"/>
          <w:szCs w:val="23"/>
          <w:u w:val="single" w:color="auto"/>
        </w:rPr>
        <w:t>2025</w:t>
      </w:r>
      <w:r>
        <w:rPr>
          <w:rFonts w:ascii="宋体" w:hAnsi="宋体" w:eastAsia="宋体" w:cs="宋体"/>
          <w:spacing w:val="2"/>
          <w:sz w:val="23"/>
          <w:szCs w:val="23"/>
          <w:u w:val="single" w:color="auto"/>
        </w:rPr>
        <w:t xml:space="preserve"> </w:t>
      </w:r>
      <w:r>
        <w:rPr>
          <w:rFonts w:ascii="微软雅黑" w:hAnsi="微软雅黑" w:eastAsia="微软雅黑" w:cs="微软雅黑"/>
          <w:b/>
          <w:bCs/>
          <w:spacing w:val="-14"/>
          <w:sz w:val="23"/>
          <w:szCs w:val="23"/>
        </w:rPr>
        <w:t>年</w:t>
      </w:r>
      <w:r>
        <w:rPr>
          <w:rFonts w:ascii="宋体" w:hAnsi="宋体" w:eastAsia="宋体" w:cs="宋体"/>
          <w:b/>
          <w:bCs/>
          <w:spacing w:val="3"/>
          <w:sz w:val="23"/>
          <w:szCs w:val="23"/>
          <w:u w:val="single" w:color="auto"/>
        </w:rPr>
        <w:t xml:space="preserve"> </w:t>
      </w:r>
      <w:r>
        <w:rPr>
          <w:rFonts w:ascii="宋体" w:hAnsi="宋体" w:eastAsia="宋体" w:cs="宋体"/>
          <w:spacing w:val="-14"/>
          <w:sz w:val="23"/>
          <w:szCs w:val="23"/>
          <w:u w:val="single" w:color="auto"/>
        </w:rPr>
        <w:t>3</w:t>
      </w:r>
      <w:r>
        <w:rPr>
          <w:rFonts w:ascii="宋体" w:hAnsi="宋体" w:eastAsia="宋体" w:cs="宋体"/>
          <w:spacing w:val="1"/>
          <w:sz w:val="23"/>
          <w:szCs w:val="23"/>
          <w:u w:val="single" w:color="auto"/>
        </w:rPr>
        <w:t xml:space="preserve"> </w:t>
      </w:r>
      <w:r>
        <w:rPr>
          <w:rFonts w:ascii="微软雅黑" w:hAnsi="微软雅黑" w:eastAsia="微软雅黑" w:cs="微软雅黑"/>
          <w:b/>
          <w:bCs/>
          <w:spacing w:val="-14"/>
          <w:sz w:val="23"/>
          <w:szCs w:val="23"/>
        </w:rPr>
        <w:t>月</w:t>
      </w:r>
      <w:r>
        <w:rPr>
          <w:rFonts w:ascii="宋体" w:hAnsi="宋体" w:eastAsia="宋体" w:cs="宋体"/>
          <w:b/>
          <w:bCs/>
          <w:spacing w:val="17"/>
          <w:sz w:val="23"/>
          <w:szCs w:val="23"/>
          <w:u w:val="single" w:color="auto"/>
        </w:rPr>
        <w:t xml:space="preserve"> </w:t>
      </w:r>
      <w:r>
        <w:rPr>
          <w:rFonts w:ascii="宋体" w:hAnsi="宋体" w:eastAsia="宋体" w:cs="宋体"/>
          <w:spacing w:val="-14"/>
          <w:sz w:val="23"/>
          <w:szCs w:val="23"/>
          <w:u w:val="single" w:color="auto"/>
        </w:rPr>
        <w:t xml:space="preserve">12 </w:t>
      </w:r>
      <w:r>
        <w:rPr>
          <w:rFonts w:ascii="宋体" w:hAnsi="宋体" w:eastAsia="宋体" w:cs="宋体"/>
          <w:spacing w:val="-63"/>
          <w:sz w:val="23"/>
          <w:szCs w:val="23"/>
        </w:rPr>
        <w:t xml:space="preserve"> </w:t>
      </w:r>
      <w:r>
        <w:rPr>
          <w:rFonts w:ascii="微软雅黑" w:hAnsi="微软雅黑" w:eastAsia="微软雅黑" w:cs="微软雅黑"/>
          <w:b/>
          <w:bCs/>
          <w:spacing w:val="-14"/>
          <w:sz w:val="23"/>
          <w:szCs w:val="23"/>
        </w:rPr>
        <w:t>日</w:t>
      </w:r>
      <w:r>
        <w:rPr>
          <w:rFonts w:ascii="宋体" w:hAnsi="宋体" w:eastAsia="宋体" w:cs="宋体"/>
          <w:b/>
          <w:bCs/>
          <w:spacing w:val="17"/>
          <w:sz w:val="23"/>
          <w:szCs w:val="23"/>
          <w:u w:val="single" w:color="auto"/>
        </w:rPr>
        <w:t xml:space="preserve"> </w:t>
      </w:r>
      <w:r>
        <w:rPr>
          <w:rFonts w:ascii="宋体" w:hAnsi="宋体" w:eastAsia="宋体" w:cs="宋体"/>
          <w:spacing w:val="-14"/>
          <w:sz w:val="23"/>
          <w:szCs w:val="23"/>
          <w:u w:val="single" w:color="auto"/>
        </w:rPr>
        <w:t>10</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14"/>
          <w:sz w:val="23"/>
          <w:szCs w:val="23"/>
        </w:rPr>
        <w:t>时</w:t>
      </w:r>
      <w:r>
        <w:rPr>
          <w:rFonts w:ascii="宋体" w:hAnsi="宋体" w:eastAsia="宋体" w:cs="宋体"/>
          <w:b/>
          <w:bCs/>
          <w:spacing w:val="18"/>
          <w:sz w:val="23"/>
          <w:szCs w:val="23"/>
          <w:u w:val="single" w:color="auto"/>
        </w:rPr>
        <w:t xml:space="preserve"> </w:t>
      </w:r>
      <w:r>
        <w:rPr>
          <w:rFonts w:ascii="宋体" w:hAnsi="宋体" w:eastAsia="宋体" w:cs="宋体"/>
          <w:spacing w:val="-14"/>
          <w:sz w:val="23"/>
          <w:szCs w:val="23"/>
          <w:u w:val="single" w:color="auto"/>
        </w:rPr>
        <w:t>18</w:t>
      </w:r>
      <w:r>
        <w:rPr>
          <w:rFonts w:ascii="宋体" w:hAnsi="宋体" w:eastAsia="宋体" w:cs="宋体"/>
          <w:spacing w:val="-3"/>
          <w:sz w:val="23"/>
          <w:szCs w:val="23"/>
          <w:u w:val="single" w:color="auto"/>
        </w:rPr>
        <w:t xml:space="preserve"> </w:t>
      </w:r>
      <w:r>
        <w:rPr>
          <w:rFonts w:ascii="微软雅黑" w:hAnsi="微软雅黑" w:eastAsia="微软雅黑" w:cs="微软雅黑"/>
          <w:b/>
          <w:bCs/>
          <w:spacing w:val="-14"/>
          <w:sz w:val="23"/>
          <w:szCs w:val="23"/>
        </w:rPr>
        <w:t>分</w:t>
      </w:r>
    </w:p>
    <w:p w14:paraId="15EB4575">
      <w:pPr>
        <w:spacing w:before="1" w:line="206" w:lineRule="auto"/>
        <w:ind w:left="127"/>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陈述申辩地点</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1"/>
          <w:sz w:val="23"/>
          <w:szCs w:val="23"/>
          <w:u w:val="single" w:color="auto"/>
        </w:rPr>
        <w:t xml:space="preserve">区应急管理局询问室    </w:t>
      </w:r>
      <w:r>
        <w:rPr>
          <w:rFonts w:ascii="FangSong_GB2312" w:hAnsi="FangSong_GB2312" w:eastAsia="FangSong_GB2312" w:cs="FangSong_GB2312"/>
          <w:spacing w:val="-2"/>
          <w:sz w:val="23"/>
          <w:szCs w:val="23"/>
          <w:u w:val="single" w:color="auto"/>
        </w:rPr>
        <w:t xml:space="preserve">              </w:t>
      </w:r>
    </w:p>
    <w:p w14:paraId="1E231A99">
      <w:pPr>
        <w:spacing w:before="219" w:line="207" w:lineRule="auto"/>
        <w:ind w:left="113"/>
        <w:rPr>
          <w:rFonts w:ascii="FangSong_GB2312" w:hAnsi="FangSong_GB2312" w:eastAsia="FangSong_GB2312" w:cs="FangSong_GB2312"/>
          <w:sz w:val="23"/>
          <w:szCs w:val="23"/>
        </w:rPr>
      </w:pPr>
      <w:r>
        <w:rPr>
          <w:rFonts w:ascii="微软雅黑" w:hAnsi="微软雅黑" w:eastAsia="微软雅黑" w:cs="微软雅黑"/>
          <w:b/>
          <w:bCs/>
          <w:sz w:val="23"/>
          <w:szCs w:val="23"/>
        </w:rPr>
        <w:t>行政执法人员</w:t>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rPr>
        <w:t>执法证件号码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40E2F1A4">
      <w:pPr>
        <w:tabs>
          <w:tab w:val="left" w:pos="2041"/>
        </w:tabs>
        <w:spacing w:before="219" w:line="207" w:lineRule="auto"/>
        <w:ind w:left="1789"/>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u w:val="single" w:color="auto"/>
        </w:rPr>
        <w:t>李</w:t>
      </w:r>
      <w:r>
        <w:rPr>
          <w:rFonts w:ascii="FangSong_GB2312" w:hAnsi="FangSong_GB2312" w:eastAsia="FangSong_GB2312" w:cs="FangSong_GB2312"/>
          <w:spacing w:val="-30"/>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z w:val="23"/>
          <w:szCs w:val="23"/>
        </w:rPr>
        <w:t>执法证件号码：</w:t>
      </w:r>
      <w:r>
        <w:rPr>
          <w:rFonts w:ascii="FangSong_GB2312" w:hAnsi="FangSong_GB2312" w:eastAsia="FangSong_GB2312" w:cs="FangSong_GB2312"/>
          <w:b/>
          <w:bCs/>
          <w:spacing w:val="91"/>
          <w:sz w:val="23"/>
          <w:szCs w:val="23"/>
          <w:u w:val="single" w:color="auto"/>
        </w:rPr>
        <w:t xml:space="preserve"> </w:t>
      </w:r>
      <w:r>
        <w:rPr>
          <w:rFonts w:ascii="FangSong_GB2312" w:hAnsi="FangSong_GB2312" w:eastAsia="FangSong_GB2312" w:cs="FangSong_GB2312"/>
          <w:sz w:val="23"/>
          <w:szCs w:val="23"/>
          <w:u w:val="single" w:color="auto"/>
        </w:rPr>
        <w:t xml:space="preserve">××××××  </w:t>
      </w:r>
    </w:p>
    <w:p w14:paraId="1BDAB9F3">
      <w:pPr>
        <w:spacing w:before="221" w:line="208" w:lineRule="auto"/>
        <w:ind w:left="114"/>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记</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6"/>
          <w:sz w:val="23"/>
          <w:szCs w:val="23"/>
        </w:rPr>
        <w:t>录</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6"/>
          <w:sz w:val="23"/>
          <w:szCs w:val="23"/>
        </w:rPr>
        <w:t>人：</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6"/>
          <w:sz w:val="23"/>
          <w:szCs w:val="23"/>
          <w:u w:val="single" w:color="auto"/>
        </w:rPr>
        <w:t>李</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z w:val="23"/>
          <w:szCs w:val="23"/>
          <w:u w:val="single" w:color="auto"/>
        </w:rPr>
        <w:t xml:space="preserve">   </w:t>
      </w:r>
    </w:p>
    <w:p w14:paraId="54C53F71">
      <w:pPr>
        <w:spacing w:before="217" w:line="208" w:lineRule="auto"/>
        <w:ind w:left="607"/>
        <w:rPr>
          <w:rFonts w:ascii="微软雅黑" w:hAnsi="微软雅黑" w:eastAsia="微软雅黑" w:cs="微软雅黑"/>
          <w:sz w:val="23"/>
          <w:szCs w:val="23"/>
        </w:rPr>
      </w:pPr>
      <w:r>
        <w:rPr>
          <w:rFonts w:ascii="微软雅黑" w:hAnsi="微软雅黑" w:eastAsia="微软雅黑" w:cs="微软雅黑"/>
          <w:b/>
          <w:bCs/>
          <w:spacing w:val="1"/>
          <w:sz w:val="23"/>
          <w:szCs w:val="23"/>
        </w:rPr>
        <w:t>陈述申辩内容：</w:t>
      </w:r>
    </w:p>
    <w:p w14:paraId="0B16109F">
      <w:pPr>
        <w:spacing w:before="217" w:line="209" w:lineRule="auto"/>
        <w:ind w:left="611"/>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问：</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关于本案，你有什么需要陈述申辩的意见？</w:t>
      </w:r>
      <w:r>
        <w:rPr>
          <w:rFonts w:ascii="FangSong_GB2312" w:hAnsi="FangSong_GB2312" w:eastAsia="FangSong_GB2312" w:cs="FangSong_GB2312"/>
          <w:spacing w:val="5"/>
          <w:sz w:val="23"/>
          <w:szCs w:val="23"/>
          <w:u w:val="single" w:color="auto"/>
        </w:rPr>
        <w:t xml:space="preserve">  </w:t>
      </w:r>
    </w:p>
    <w:p w14:paraId="0F6779C9">
      <w:pPr>
        <w:spacing w:before="220" w:line="374" w:lineRule="auto"/>
        <w:ind w:left="129" w:right="126" w:firstLine="462"/>
        <w:rPr>
          <w:rFonts w:ascii="FangSong_GB2312" w:hAnsi="FangSong_GB2312" w:eastAsia="FangSong_GB2312" w:cs="FangSong_GB2312"/>
          <w:sz w:val="23"/>
          <w:szCs w:val="23"/>
        </w:rPr>
      </w:pPr>
      <w:r>
        <w:pict>
          <v:shape id="_x0000_s1138" o:spid="_x0000_s1138" style="position:absolute;left:0pt;margin-left:5.45pt;margin-top:50.7pt;height:0.65pt;width:436.7pt;z-index:251771904;mso-width-relative:page;mso-height-relative:page;" filled="f" stroked="t" coordsize="8734,12" path="m0,6l8733,6e">
            <v:fill on="f" focussize="0,0"/>
            <v:stroke weight="0.6pt" color="#000000" miterlimit="10" joinstyle="bevel"/>
            <v:imagedata o:title=""/>
            <o:lock v:ext="edit"/>
          </v:shape>
        </w:pict>
      </w:r>
      <w:r>
        <w:rPr>
          <w:rFonts w:ascii="微软雅黑" w:hAnsi="微软雅黑" w:eastAsia="微软雅黑" w:cs="微软雅黑"/>
          <w:b/>
          <w:bCs/>
          <w:spacing w:val="7"/>
          <w:sz w:val="23"/>
          <w:szCs w:val="23"/>
        </w:rPr>
        <w:t>答：</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我是</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××化工有限责任公司的总经理，关于我们公司的危险化学品经营许</w:t>
      </w:r>
      <w:r>
        <w:rPr>
          <w:rFonts w:ascii="FangSong_GB2312" w:hAnsi="FangSong_GB2312" w:eastAsia="FangSong_GB2312" w:cs="FangSong_GB2312"/>
          <w:spacing w:val="7"/>
          <w:sz w:val="23"/>
          <w:szCs w:val="23"/>
        </w:rPr>
        <w:t>可证过期没有续期的事儿，我还是想再解释一下原因。</w:t>
      </w:r>
    </w:p>
    <w:p w14:paraId="19CACACB">
      <w:pPr>
        <w:tabs>
          <w:tab w:val="left" w:pos="733"/>
        </w:tabs>
        <w:spacing w:before="45" w:line="449" w:lineRule="auto"/>
        <w:ind w:left="121" w:right="126" w:firstLine="467"/>
        <w:jc w:val="both"/>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8"/>
          <w:sz w:val="23"/>
          <w:szCs w:val="23"/>
          <w:u w:val="single" w:color="auto"/>
        </w:rPr>
        <w:t>一直以来我们公司都是按照法律要求，及时地去续期我们的危险化学品经营许</w:t>
      </w:r>
      <w:r>
        <w:rPr>
          <w:rFonts w:ascii="FangSong_GB2312" w:hAnsi="FangSong_GB2312" w:eastAsia="FangSong_GB2312" w:cs="FangSong_GB2312"/>
          <w:spacing w:val="10"/>
          <w:sz w:val="23"/>
          <w:szCs w:val="23"/>
          <w:u w:val="single" w:color="auto"/>
        </w:rPr>
        <w:t>可证，我们续证的相关手续也是都委托给</w:t>
      </w:r>
      <w:r>
        <w:rPr>
          <w:rFonts w:ascii="FangSong_GB2312" w:hAnsi="FangSong_GB2312" w:eastAsia="FangSong_GB2312" w:cs="FangSong_GB2312"/>
          <w:spacing w:val="-35"/>
          <w:sz w:val="23"/>
          <w:szCs w:val="23"/>
          <w:u w:val="single" w:color="auto"/>
        </w:rPr>
        <w:t xml:space="preserve"> </w:t>
      </w:r>
      <w:r>
        <w:rPr>
          <w:rFonts w:ascii="FangSong_GB2312" w:hAnsi="FangSong_GB2312" w:eastAsia="FangSong_GB2312" w:cs="FangSong_GB2312"/>
          <w:spacing w:val="10"/>
          <w:sz w:val="23"/>
          <w:szCs w:val="23"/>
          <w:u w:val="single" w:color="auto"/>
        </w:rPr>
        <w:t>××公司去办理，这么多年以来他们公司</w:t>
      </w:r>
      <w:r>
        <w:rPr>
          <w:rFonts w:ascii="FangSong_GB2312" w:hAnsi="FangSong_GB2312" w:eastAsia="FangSong_GB2312" w:cs="FangSong_GB2312"/>
          <w:spacing w:val="12"/>
          <w:sz w:val="23"/>
          <w:szCs w:val="23"/>
          <w:u w:val="single" w:color="auto"/>
        </w:rPr>
        <w:t>也没有出过什么问题。原来这个公司续证工作的办理人员效率挺高的，但是这次出了问题。他们公司人员调整，原来续证的人跳槽了，现在这个公司接手续证工作办</w:t>
      </w:r>
      <w:r>
        <w:rPr>
          <w:rFonts w:ascii="FangSong_GB2312" w:hAnsi="FangSong_GB2312" w:eastAsia="FangSong_GB2312" w:cs="FangSong_GB2312"/>
          <w:spacing w:val="8"/>
          <w:sz w:val="23"/>
          <w:szCs w:val="23"/>
          <w:u w:val="single" w:color="auto"/>
        </w:rPr>
        <w:t>理的人员工作效率不行，耽误了我们的续证。</w:t>
      </w:r>
      <w:r>
        <w:rPr>
          <w:rFonts w:ascii="FangSong_GB2312" w:hAnsi="FangSong_GB2312" w:eastAsia="FangSong_GB2312" w:cs="FangSong_GB2312"/>
          <w:sz w:val="23"/>
          <w:szCs w:val="23"/>
          <w:u w:val="single" w:color="auto"/>
        </w:rPr>
        <w:t xml:space="preserve">                                   </w:t>
      </w:r>
    </w:p>
    <w:p w14:paraId="74CE402E">
      <w:pPr>
        <w:tabs>
          <w:tab w:val="left" w:pos="730"/>
        </w:tabs>
        <w:spacing w:before="3" w:line="437" w:lineRule="auto"/>
        <w:ind w:left="114" w:right="126" w:firstLine="474"/>
        <w:jc w:val="both"/>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9"/>
          <w:sz w:val="23"/>
          <w:szCs w:val="23"/>
          <w:u w:val="single" w:color="auto"/>
        </w:rPr>
        <w:t>我们公司的危险化学品经营许可证是今年</w:t>
      </w:r>
      <w:r>
        <w:rPr>
          <w:rFonts w:ascii="FangSong_GB2312" w:hAnsi="FangSong_GB2312" w:eastAsia="FangSong_GB2312" w:cs="FangSong_GB2312"/>
          <w:spacing w:val="-40"/>
          <w:sz w:val="23"/>
          <w:szCs w:val="23"/>
          <w:u w:val="single" w:color="auto"/>
        </w:rPr>
        <w:t xml:space="preserve"> </w:t>
      </w:r>
      <w:r>
        <w:rPr>
          <w:rFonts w:ascii="宋体" w:hAnsi="宋体" w:eastAsia="宋体" w:cs="宋体"/>
          <w:spacing w:val="9"/>
          <w:sz w:val="23"/>
          <w:szCs w:val="23"/>
          <w:u w:val="single" w:color="auto"/>
        </w:rPr>
        <w:t>2</w:t>
      </w:r>
      <w:r>
        <w:rPr>
          <w:rFonts w:ascii="宋体" w:hAnsi="宋体" w:eastAsia="宋体" w:cs="宋体"/>
          <w:spacing w:val="-29"/>
          <w:sz w:val="23"/>
          <w:szCs w:val="23"/>
          <w:u w:val="single" w:color="auto"/>
        </w:rPr>
        <w:t xml:space="preserve"> </w:t>
      </w:r>
      <w:r>
        <w:rPr>
          <w:rFonts w:ascii="FangSong_GB2312" w:hAnsi="FangSong_GB2312" w:eastAsia="FangSong_GB2312" w:cs="FangSong_GB2312"/>
          <w:spacing w:val="9"/>
          <w:sz w:val="23"/>
          <w:szCs w:val="23"/>
          <w:u w:val="single" w:color="auto"/>
        </w:rPr>
        <w:t>月份到期，我们</w:t>
      </w:r>
      <w:r>
        <w:rPr>
          <w:rFonts w:ascii="FangSong_GB2312" w:hAnsi="FangSong_GB2312" w:eastAsia="FangSong_GB2312" w:cs="FangSong_GB2312"/>
          <w:spacing w:val="8"/>
          <w:sz w:val="23"/>
          <w:szCs w:val="23"/>
          <w:u w:val="single" w:color="auto"/>
        </w:rPr>
        <w:t>去年</w:t>
      </w:r>
      <w:r>
        <w:rPr>
          <w:rFonts w:ascii="FangSong_GB2312" w:hAnsi="FangSong_GB2312" w:eastAsia="FangSong_GB2312" w:cs="FangSong_GB2312"/>
          <w:spacing w:val="-25"/>
          <w:sz w:val="23"/>
          <w:szCs w:val="23"/>
          <w:u w:val="single" w:color="auto"/>
        </w:rPr>
        <w:t xml:space="preserve"> </w:t>
      </w:r>
      <w:r>
        <w:rPr>
          <w:rFonts w:ascii="宋体" w:hAnsi="宋体" w:eastAsia="宋体" w:cs="宋体"/>
          <w:spacing w:val="8"/>
          <w:sz w:val="23"/>
          <w:szCs w:val="23"/>
          <w:u w:val="single" w:color="auto"/>
        </w:rPr>
        <w:t>10</w:t>
      </w:r>
      <w:r>
        <w:rPr>
          <w:rFonts w:ascii="宋体" w:hAnsi="宋体" w:eastAsia="宋体" w:cs="宋体"/>
          <w:spacing w:val="-29"/>
          <w:sz w:val="23"/>
          <w:szCs w:val="23"/>
          <w:u w:val="single" w:color="auto"/>
        </w:rPr>
        <w:t xml:space="preserve"> </w:t>
      </w:r>
      <w:r>
        <w:rPr>
          <w:rFonts w:ascii="FangSong_GB2312" w:hAnsi="FangSong_GB2312" w:eastAsia="FangSong_GB2312" w:cs="FangSong_GB2312"/>
          <w:spacing w:val="8"/>
          <w:sz w:val="23"/>
          <w:szCs w:val="23"/>
          <w:u w:val="single" w:color="auto"/>
        </w:rPr>
        <w:t>月份就提</w:t>
      </w:r>
      <w:r>
        <w:rPr>
          <w:rFonts w:ascii="FangSong_GB2312" w:hAnsi="FangSong_GB2312" w:eastAsia="FangSong_GB2312" w:cs="FangSong_GB2312"/>
          <w:spacing w:val="12"/>
          <w:sz w:val="23"/>
          <w:szCs w:val="23"/>
          <w:u w:val="single" w:color="auto"/>
        </w:rPr>
        <w:t>前把相关材料给他们了，告诉他们公司我们要续证，让他们帮我们办理手续。但是</w:t>
      </w:r>
      <w:r>
        <w:rPr>
          <w:rFonts w:ascii="FangSong_GB2312" w:hAnsi="FangSong_GB2312" w:eastAsia="FangSong_GB2312" w:cs="FangSong_GB2312"/>
          <w:spacing w:val="3"/>
          <w:sz w:val="23"/>
          <w:szCs w:val="23"/>
          <w:u w:val="single" w:color="auto"/>
        </w:rPr>
        <w:t>他们公司拖拖拉拉地一直没有办好。</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3"/>
          <w:sz w:val="23"/>
          <w:szCs w:val="23"/>
          <w:u w:val="single" w:color="auto"/>
        </w:rPr>
        <w:t>后来我还自己去行</w:t>
      </w:r>
      <w:r>
        <w:rPr>
          <w:rFonts w:ascii="FangSong_GB2312" w:hAnsi="FangSong_GB2312" w:eastAsia="FangSong_GB2312" w:cs="FangSong_GB2312"/>
          <w:spacing w:val="2"/>
          <w:sz w:val="23"/>
          <w:szCs w:val="23"/>
          <w:u w:val="single" w:color="auto"/>
        </w:rPr>
        <w:t>政中心受理窗口咨询过，</w:t>
      </w:r>
      <w:r>
        <w:rPr>
          <w:rFonts w:ascii="FangSong_GB2312" w:hAnsi="FangSong_GB2312" w:eastAsia="FangSong_GB2312" w:cs="FangSong_GB2312"/>
          <w:spacing w:val="87"/>
          <w:sz w:val="23"/>
          <w:szCs w:val="23"/>
          <w:u w:val="single" w:color="auto"/>
        </w:rPr>
        <w:t xml:space="preserve"> </w:t>
      </w:r>
      <w:r>
        <w:rPr>
          <w:rFonts w:ascii="FangSong_GB2312" w:hAnsi="FangSong_GB2312" w:eastAsia="FangSong_GB2312" w:cs="FangSong_GB2312"/>
          <w:spacing w:val="2"/>
          <w:sz w:val="23"/>
          <w:szCs w:val="23"/>
          <w:u w:val="single" w:color="auto"/>
        </w:rPr>
        <w:t>窗</w:t>
      </w:r>
    </w:p>
    <w:p w14:paraId="3A9A0CAC">
      <w:pPr>
        <w:spacing w:line="37" w:lineRule="exact"/>
        <w:ind w:firstLine="6"/>
      </w:pPr>
      <w:r>
        <w:drawing>
          <wp:inline distT="0" distB="0" distL="0" distR="0">
            <wp:extent cx="5690870" cy="22860"/>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370"/>
                    <a:stretch>
                      <a:fillRect/>
                    </a:stretch>
                  </pic:blipFill>
                  <pic:spPr>
                    <a:xfrm>
                      <a:off x="0" y="0"/>
                      <a:ext cx="5691428" cy="23493"/>
                    </a:xfrm>
                    <a:prstGeom prst="rect">
                      <a:avLst/>
                    </a:prstGeom>
                  </pic:spPr>
                </pic:pic>
              </a:graphicData>
            </a:graphic>
          </wp:inline>
        </w:drawing>
      </w:r>
    </w:p>
    <w:p w14:paraId="19E1DFAE">
      <w:pPr>
        <w:spacing w:before="61" w:line="203" w:lineRule="auto"/>
        <w:ind w:left="124"/>
        <w:rPr>
          <w:rFonts w:ascii="微软雅黑" w:hAnsi="微软雅黑" w:eastAsia="微软雅黑" w:cs="微软雅黑"/>
          <w:sz w:val="20"/>
          <w:szCs w:val="20"/>
        </w:rPr>
      </w:pPr>
      <w:r>
        <w:rPr>
          <w:rFonts w:ascii="微软雅黑" w:hAnsi="微软雅黑" w:eastAsia="微软雅黑" w:cs="微软雅黑"/>
          <w:b/>
          <w:bCs/>
          <w:spacing w:val="3"/>
          <w:sz w:val="20"/>
          <w:szCs w:val="20"/>
        </w:rPr>
        <w:t>陈述申辩人（签名或者盖章</w:t>
      </w:r>
      <w:r>
        <w:rPr>
          <w:rFonts w:ascii="微软雅黑" w:hAnsi="微软雅黑" w:eastAsia="微软雅黑" w:cs="微软雅黑"/>
          <w:b/>
          <w:bCs/>
          <w:spacing w:val="-39"/>
          <w:w w:val="92"/>
          <w:sz w:val="20"/>
          <w:szCs w:val="20"/>
        </w:rPr>
        <w:t>）：</w:t>
      </w:r>
      <w:r>
        <w:rPr>
          <w:rFonts w:ascii="FangSong_GB2312" w:hAnsi="FangSong_GB2312" w:eastAsia="FangSong_GB2312" w:cs="FangSong_GB2312"/>
          <w:b/>
          <w:bCs/>
          <w:spacing w:val="27"/>
          <w:sz w:val="20"/>
          <w:szCs w:val="20"/>
          <w:u w:val="single" w:color="auto"/>
        </w:rPr>
        <w:t xml:space="preserve"> </w:t>
      </w:r>
      <w:r>
        <w:rPr>
          <w:rFonts w:ascii="FangSong_GB2312" w:hAnsi="FangSong_GB2312" w:eastAsia="FangSong_GB2312" w:cs="FangSong_GB2312"/>
          <w:spacing w:val="3"/>
          <w:sz w:val="20"/>
          <w:szCs w:val="20"/>
          <w:u w:val="single" w:color="auto"/>
        </w:rPr>
        <w:t>张</w:t>
      </w:r>
      <w:r>
        <w:rPr>
          <w:rFonts w:ascii="FangSong_GB2312" w:hAnsi="FangSong_GB2312" w:eastAsia="FangSong_GB2312" w:cs="FangSong_GB2312"/>
          <w:spacing w:val="-42"/>
          <w:sz w:val="20"/>
          <w:szCs w:val="20"/>
          <w:u w:val="single" w:color="auto"/>
        </w:rPr>
        <w:t xml:space="preserve"> </w:t>
      </w:r>
      <w:r>
        <w:rPr>
          <w:rFonts w:ascii="微软雅黑" w:hAnsi="微软雅黑" w:eastAsia="微软雅黑" w:cs="微软雅黑"/>
          <w:spacing w:val="3"/>
          <w:sz w:val="20"/>
          <w:szCs w:val="20"/>
          <w:u w:val="single" w:color="auto"/>
        </w:rPr>
        <w:t>××</w:t>
      </w:r>
      <w:r>
        <w:rPr>
          <w:rFonts w:ascii="微软雅黑" w:hAnsi="微软雅黑" w:eastAsia="微软雅黑" w:cs="微软雅黑"/>
          <w:spacing w:val="46"/>
          <w:w w:val="101"/>
          <w:sz w:val="20"/>
          <w:szCs w:val="20"/>
          <w:u w:val="single" w:color="auto"/>
        </w:rPr>
        <w:t xml:space="preserve"> </w:t>
      </w:r>
      <w:r>
        <w:rPr>
          <w:rFonts w:ascii="微软雅黑" w:hAnsi="微软雅黑" w:eastAsia="微软雅黑" w:cs="微软雅黑"/>
          <w:spacing w:val="3"/>
          <w:sz w:val="20"/>
          <w:szCs w:val="20"/>
        </w:rPr>
        <w:t xml:space="preserve">   </w:t>
      </w:r>
      <w:r>
        <w:rPr>
          <w:rFonts w:ascii="宋体" w:hAnsi="宋体" w:eastAsia="宋体" w:cs="宋体"/>
          <w:spacing w:val="3"/>
          <w:sz w:val="20"/>
          <w:szCs w:val="20"/>
        </w:rPr>
        <w:t>2025</w:t>
      </w:r>
      <w:r>
        <w:rPr>
          <w:rFonts w:ascii="宋体" w:hAnsi="宋体" w:eastAsia="宋体" w:cs="宋体"/>
          <w:spacing w:val="-38"/>
          <w:sz w:val="20"/>
          <w:szCs w:val="20"/>
        </w:rPr>
        <w:t xml:space="preserve"> </w:t>
      </w:r>
      <w:r>
        <w:rPr>
          <w:rFonts w:ascii="宋体" w:hAnsi="宋体" w:eastAsia="宋体" w:cs="宋体"/>
          <w:spacing w:val="3"/>
          <w:sz w:val="20"/>
          <w:szCs w:val="20"/>
        </w:rPr>
        <w:t>年×月×</w:t>
      </w:r>
      <w:r>
        <w:rPr>
          <w:rFonts w:ascii="宋体" w:hAnsi="宋体" w:eastAsia="宋体" w:cs="宋体"/>
          <w:spacing w:val="-53"/>
          <w:sz w:val="20"/>
          <w:szCs w:val="20"/>
        </w:rPr>
        <w:t xml:space="preserve"> </w:t>
      </w:r>
      <w:r>
        <w:rPr>
          <w:rFonts w:ascii="宋体" w:hAnsi="宋体" w:eastAsia="宋体" w:cs="宋体"/>
          <w:spacing w:val="3"/>
          <w:sz w:val="20"/>
          <w:szCs w:val="20"/>
        </w:rPr>
        <w:t xml:space="preserve">日                 </w:t>
      </w:r>
      <w:r>
        <w:rPr>
          <w:rFonts w:ascii="宋体" w:hAnsi="宋体" w:eastAsia="宋体" w:cs="宋体"/>
          <w:spacing w:val="2"/>
          <w:sz w:val="20"/>
          <w:szCs w:val="20"/>
        </w:rPr>
        <w:t xml:space="preserve">   </w:t>
      </w:r>
      <w:r>
        <w:rPr>
          <w:rFonts w:ascii="微软雅黑" w:hAnsi="微软雅黑" w:eastAsia="微软雅黑" w:cs="微软雅黑"/>
          <w:b/>
          <w:bCs/>
          <w:spacing w:val="2"/>
          <w:sz w:val="20"/>
          <w:szCs w:val="20"/>
        </w:rPr>
        <w:t>共 2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2"/>
          <w:sz w:val="20"/>
          <w:szCs w:val="20"/>
        </w:rPr>
        <w:t>第 1 页</w:t>
      </w:r>
    </w:p>
    <w:p w14:paraId="3CF505F9">
      <w:pPr>
        <w:spacing w:line="203" w:lineRule="auto"/>
        <w:rPr>
          <w:rFonts w:ascii="微软雅黑" w:hAnsi="微软雅黑" w:eastAsia="微软雅黑" w:cs="微软雅黑"/>
          <w:sz w:val="20"/>
          <w:szCs w:val="20"/>
        </w:rPr>
        <w:sectPr>
          <w:footerReference r:id="rId150" w:type="default"/>
          <w:pgSz w:w="11906" w:h="16838"/>
          <w:pgMar w:top="1431" w:right="1459" w:bottom="1093" w:left="1476" w:header="0" w:footer="784" w:gutter="0"/>
          <w:cols w:space="720" w:num="1"/>
        </w:sectPr>
      </w:pPr>
    </w:p>
    <w:p w14:paraId="1A9FA70E">
      <w:pPr>
        <w:spacing w:before="233" w:line="37" w:lineRule="exact"/>
      </w:pPr>
      <w:r>
        <w:drawing>
          <wp:inline distT="0" distB="0" distL="0" distR="0">
            <wp:extent cx="5690870" cy="22860"/>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371"/>
                    <a:stretch>
                      <a:fillRect/>
                    </a:stretch>
                  </pic:blipFill>
                  <pic:spPr>
                    <a:xfrm>
                      <a:off x="0" y="0"/>
                      <a:ext cx="5691428" cy="23493"/>
                    </a:xfrm>
                    <a:prstGeom prst="rect">
                      <a:avLst/>
                    </a:prstGeom>
                  </pic:spPr>
                </pic:pic>
              </a:graphicData>
            </a:graphic>
          </wp:inline>
        </w:drawing>
      </w:r>
    </w:p>
    <w:p w14:paraId="526C7FD5">
      <w:pPr>
        <w:spacing w:before="240" w:line="448" w:lineRule="auto"/>
        <w:ind w:left="130" w:right="126" w:firstLine="44"/>
        <w:jc w:val="both"/>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u w:val="single" w:color="auto"/>
        </w:rPr>
        <w:t>口工作人员说</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7"/>
          <w:sz w:val="23"/>
          <w:szCs w:val="23"/>
          <w:u w:val="single" w:color="auto"/>
        </w:rPr>
        <w:t>××公司已经去申报过一次了，但是材料不全退回了。后来我找</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12"/>
          <w:sz w:val="23"/>
          <w:szCs w:val="23"/>
          <w:u w:val="single" w:color="auto"/>
        </w:rPr>
        <w:t>公司一再追问，他们才承认因为办理人员的疏忽，把我们公司的危险化学品经营许可证弄丢了，所以才导致新的许可证一直没有申领下来。希望应急管理部门能够考</w:t>
      </w:r>
      <w:r>
        <w:rPr>
          <w:rFonts w:ascii="FangSong_GB2312" w:hAnsi="FangSong_GB2312" w:eastAsia="FangSong_GB2312" w:cs="FangSong_GB2312"/>
          <w:sz w:val="23"/>
          <w:szCs w:val="23"/>
          <w:u w:val="single" w:color="auto"/>
        </w:rPr>
        <w:t xml:space="preserve">虑我们没有及时延期的原因，对我们从轻处理。                  </w:t>
      </w:r>
      <w:r>
        <w:rPr>
          <w:rFonts w:ascii="FangSong_GB2312" w:hAnsi="FangSong_GB2312" w:eastAsia="FangSong_GB2312" w:cs="FangSong_GB2312"/>
          <w:spacing w:val="-1"/>
          <w:sz w:val="23"/>
          <w:szCs w:val="23"/>
          <w:u w:val="single" w:color="auto"/>
        </w:rPr>
        <w:t xml:space="preserve">                </w:t>
      </w:r>
    </w:p>
    <w:p w14:paraId="30A69819">
      <w:pPr>
        <w:spacing w:before="2" w:line="350" w:lineRule="auto"/>
        <w:ind w:left="604" w:right="126" w:firstLine="20"/>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问：</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是否还有其他陈述申辩意见？</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1"/>
          <w:sz w:val="23"/>
          <w:szCs w:val="23"/>
        </w:rPr>
        <w:t>答：</w:t>
      </w:r>
      <w:r>
        <w:rPr>
          <w:rFonts w:ascii="FangSong_GB2312" w:hAnsi="FangSong_GB2312" w:eastAsia="FangSong_GB2312" w:cs="FangSong_GB2312"/>
          <w:b/>
          <w:bCs/>
          <w:spacing w:val="25"/>
          <w:sz w:val="23"/>
          <w:szCs w:val="23"/>
          <w:u w:val="single" w:color="auto"/>
        </w:rPr>
        <w:t xml:space="preserve"> </w:t>
      </w:r>
      <w:r>
        <w:rPr>
          <w:rFonts w:ascii="FangSong_GB2312" w:hAnsi="FangSong_GB2312" w:eastAsia="FangSong_GB2312" w:cs="FangSong_GB2312"/>
          <w:spacing w:val="1"/>
          <w:sz w:val="23"/>
          <w:szCs w:val="23"/>
          <w:u w:val="single" w:color="auto"/>
        </w:rPr>
        <w:t xml:space="preserve">没有了。                                                      </w:t>
      </w:r>
      <w:r>
        <w:rPr>
          <w:rFonts w:ascii="FangSong_GB2312" w:hAnsi="FangSong_GB2312" w:eastAsia="FangSong_GB2312" w:cs="FangSong_GB2312"/>
          <w:sz w:val="23"/>
          <w:szCs w:val="23"/>
          <w:u w:val="single" w:color="auto"/>
        </w:rPr>
        <w:t xml:space="preserve">    </w:t>
      </w:r>
    </w:p>
    <w:p w14:paraId="26356033">
      <w:pPr>
        <w:pStyle w:val="2"/>
        <w:spacing w:line="241" w:lineRule="auto"/>
      </w:pPr>
    </w:p>
    <w:p w14:paraId="4F416437">
      <w:pPr>
        <w:pStyle w:val="2"/>
        <w:spacing w:line="241" w:lineRule="auto"/>
      </w:pPr>
    </w:p>
    <w:p w14:paraId="67980B9D">
      <w:pPr>
        <w:pStyle w:val="2"/>
        <w:spacing w:line="241" w:lineRule="auto"/>
      </w:pPr>
    </w:p>
    <w:p w14:paraId="36BB2B5B">
      <w:pPr>
        <w:pStyle w:val="2"/>
        <w:spacing w:line="241" w:lineRule="auto"/>
      </w:pPr>
    </w:p>
    <w:p w14:paraId="22282932">
      <w:pPr>
        <w:pStyle w:val="2"/>
        <w:spacing w:line="241" w:lineRule="auto"/>
      </w:pPr>
    </w:p>
    <w:p w14:paraId="6603AA8F">
      <w:pPr>
        <w:pStyle w:val="2"/>
        <w:spacing w:line="241" w:lineRule="auto"/>
      </w:pPr>
    </w:p>
    <w:p w14:paraId="131EC780">
      <w:pPr>
        <w:pStyle w:val="2"/>
        <w:spacing w:line="241" w:lineRule="auto"/>
      </w:pPr>
    </w:p>
    <w:p w14:paraId="0C9E1697">
      <w:pPr>
        <w:pStyle w:val="2"/>
        <w:spacing w:line="241" w:lineRule="auto"/>
      </w:pPr>
    </w:p>
    <w:p w14:paraId="15865749">
      <w:pPr>
        <w:pStyle w:val="2"/>
        <w:spacing w:line="241" w:lineRule="auto"/>
      </w:pPr>
    </w:p>
    <w:p w14:paraId="6843AEDC">
      <w:pPr>
        <w:pStyle w:val="2"/>
        <w:spacing w:line="241" w:lineRule="auto"/>
      </w:pPr>
    </w:p>
    <w:p w14:paraId="0AC66FB7">
      <w:pPr>
        <w:pStyle w:val="2"/>
        <w:spacing w:line="241" w:lineRule="auto"/>
      </w:pPr>
    </w:p>
    <w:p w14:paraId="189895D5">
      <w:pPr>
        <w:pStyle w:val="2"/>
        <w:spacing w:line="242" w:lineRule="auto"/>
      </w:pPr>
    </w:p>
    <w:p w14:paraId="45F1A9BA">
      <w:pPr>
        <w:pStyle w:val="2"/>
        <w:spacing w:line="242" w:lineRule="auto"/>
      </w:pPr>
    </w:p>
    <w:p w14:paraId="2EE51C3F">
      <w:pPr>
        <w:pStyle w:val="2"/>
        <w:spacing w:line="242" w:lineRule="auto"/>
      </w:pPr>
    </w:p>
    <w:p w14:paraId="34A4EAEA">
      <w:pPr>
        <w:pStyle w:val="2"/>
        <w:spacing w:line="242" w:lineRule="auto"/>
      </w:pPr>
    </w:p>
    <w:p w14:paraId="70EA98BB">
      <w:pPr>
        <w:pStyle w:val="2"/>
        <w:spacing w:line="242" w:lineRule="auto"/>
      </w:pPr>
    </w:p>
    <w:p w14:paraId="5C5106CE">
      <w:pPr>
        <w:pStyle w:val="2"/>
        <w:spacing w:line="242" w:lineRule="auto"/>
      </w:pPr>
    </w:p>
    <w:p w14:paraId="556E8BFA">
      <w:pPr>
        <w:pStyle w:val="2"/>
        <w:spacing w:line="242" w:lineRule="auto"/>
      </w:pPr>
    </w:p>
    <w:p w14:paraId="6A994EFD">
      <w:pPr>
        <w:pStyle w:val="2"/>
        <w:spacing w:line="242" w:lineRule="auto"/>
      </w:pPr>
    </w:p>
    <w:p w14:paraId="6D891D1A">
      <w:pPr>
        <w:pStyle w:val="2"/>
        <w:spacing w:line="242" w:lineRule="auto"/>
      </w:pPr>
    </w:p>
    <w:p w14:paraId="6388D0C6">
      <w:pPr>
        <w:pStyle w:val="2"/>
        <w:spacing w:line="242" w:lineRule="auto"/>
      </w:pPr>
    </w:p>
    <w:p w14:paraId="60B1AB62">
      <w:pPr>
        <w:pStyle w:val="2"/>
        <w:spacing w:line="242" w:lineRule="auto"/>
      </w:pPr>
    </w:p>
    <w:p w14:paraId="76CACBB3">
      <w:pPr>
        <w:pStyle w:val="2"/>
        <w:spacing w:line="242" w:lineRule="auto"/>
      </w:pPr>
    </w:p>
    <w:p w14:paraId="7C8D1C81">
      <w:pPr>
        <w:pStyle w:val="2"/>
        <w:spacing w:line="242" w:lineRule="auto"/>
      </w:pPr>
    </w:p>
    <w:p w14:paraId="0C3C0BF7">
      <w:pPr>
        <w:pStyle w:val="2"/>
        <w:spacing w:line="242" w:lineRule="auto"/>
      </w:pPr>
    </w:p>
    <w:p w14:paraId="5DDBCC87">
      <w:pPr>
        <w:pStyle w:val="2"/>
        <w:spacing w:line="242" w:lineRule="auto"/>
      </w:pPr>
    </w:p>
    <w:p w14:paraId="1AE455C6">
      <w:pPr>
        <w:pStyle w:val="2"/>
        <w:spacing w:line="242" w:lineRule="auto"/>
      </w:pPr>
    </w:p>
    <w:p w14:paraId="551EB4F5">
      <w:pPr>
        <w:pStyle w:val="2"/>
        <w:spacing w:line="242" w:lineRule="auto"/>
      </w:pPr>
    </w:p>
    <w:p w14:paraId="51729716">
      <w:pPr>
        <w:pStyle w:val="2"/>
        <w:spacing w:line="242" w:lineRule="auto"/>
      </w:pPr>
    </w:p>
    <w:p w14:paraId="68B3C117">
      <w:pPr>
        <w:pStyle w:val="2"/>
        <w:spacing w:line="242" w:lineRule="auto"/>
      </w:pPr>
    </w:p>
    <w:p w14:paraId="177014D8">
      <w:pPr>
        <w:pStyle w:val="2"/>
        <w:spacing w:line="242" w:lineRule="auto"/>
      </w:pPr>
    </w:p>
    <w:p w14:paraId="681C17D7">
      <w:pPr>
        <w:pStyle w:val="2"/>
        <w:spacing w:line="242" w:lineRule="auto"/>
      </w:pPr>
    </w:p>
    <w:p w14:paraId="184FA387">
      <w:pPr>
        <w:pStyle w:val="2"/>
        <w:spacing w:line="242" w:lineRule="auto"/>
      </w:pPr>
    </w:p>
    <w:p w14:paraId="59031F6B">
      <w:pPr>
        <w:pStyle w:val="2"/>
        <w:spacing w:line="242" w:lineRule="auto"/>
      </w:pPr>
    </w:p>
    <w:p w14:paraId="26C709E7">
      <w:pPr>
        <w:spacing w:before="99" w:line="203" w:lineRule="auto"/>
        <w:ind w:left="140"/>
        <w:rPr>
          <w:rFonts w:ascii="微软雅黑" w:hAnsi="微软雅黑" w:eastAsia="微软雅黑" w:cs="微软雅黑"/>
          <w:sz w:val="23"/>
          <w:szCs w:val="23"/>
        </w:rPr>
      </w:pPr>
      <w:r>
        <w:rPr>
          <w:rFonts w:ascii="微软雅黑" w:hAnsi="微软雅黑" w:eastAsia="微软雅黑" w:cs="微软雅黑"/>
          <w:b/>
          <w:bCs/>
          <w:spacing w:val="11"/>
          <w:sz w:val="23"/>
          <w:szCs w:val="23"/>
        </w:rPr>
        <w:t>陈述申辩人（签名或者盖章</w:t>
      </w:r>
      <w:r>
        <w:rPr>
          <w:rFonts w:ascii="微软雅黑" w:hAnsi="微软雅黑" w:eastAsia="微软雅黑" w:cs="微软雅黑"/>
          <w:b/>
          <w:bCs/>
          <w:spacing w:val="-49"/>
          <w:sz w:val="23"/>
          <w:szCs w:val="23"/>
        </w:rPr>
        <w:t>）：</w:t>
      </w:r>
      <w:r>
        <w:rPr>
          <w:rFonts w:ascii="微软雅黑" w:hAnsi="微软雅黑" w:eastAsia="微软雅黑" w:cs="微软雅黑"/>
          <w:b/>
          <w:bCs/>
          <w:spacing w:val="24"/>
          <w:w w:val="101"/>
          <w:sz w:val="23"/>
          <w:szCs w:val="23"/>
          <w:u w:val="single" w:color="auto"/>
        </w:rPr>
        <w:t xml:space="preserve">  </w:t>
      </w:r>
      <w:r>
        <w:rPr>
          <w:rFonts w:ascii="微软雅黑" w:hAnsi="微软雅黑" w:eastAsia="微软雅黑" w:cs="微软雅黑"/>
          <w:spacing w:val="11"/>
          <w:sz w:val="23"/>
          <w:szCs w:val="23"/>
          <w:u w:val="single" w:color="auto"/>
        </w:rPr>
        <w:t>×××</w:t>
      </w:r>
      <w:r>
        <w:rPr>
          <w:rFonts w:ascii="微软雅黑" w:hAnsi="微软雅黑" w:eastAsia="微软雅黑" w:cs="微软雅黑"/>
          <w:spacing w:val="51"/>
          <w:w w:val="101"/>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spacing w:val="10"/>
          <w:sz w:val="23"/>
          <w:szCs w:val="23"/>
        </w:rPr>
        <w:t xml:space="preserve">                          </w:t>
      </w:r>
      <w:r>
        <w:rPr>
          <w:rFonts w:ascii="宋体" w:hAnsi="宋体" w:eastAsia="宋体" w:cs="宋体"/>
          <w:spacing w:val="10"/>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10"/>
          <w:sz w:val="23"/>
          <w:szCs w:val="23"/>
        </w:rPr>
        <w:t>年</w:t>
      </w:r>
      <w:r>
        <w:rPr>
          <w:rFonts w:ascii="微软雅黑" w:hAnsi="微软雅黑" w:eastAsia="微软雅黑" w:cs="微软雅黑"/>
          <w:spacing w:val="10"/>
          <w:sz w:val="23"/>
          <w:szCs w:val="23"/>
        </w:rPr>
        <w:t>×</w:t>
      </w:r>
      <w:r>
        <w:rPr>
          <w:rFonts w:ascii="微软雅黑" w:hAnsi="微软雅黑" w:eastAsia="微软雅黑" w:cs="微软雅黑"/>
          <w:b/>
          <w:bCs/>
          <w:spacing w:val="10"/>
          <w:sz w:val="23"/>
          <w:szCs w:val="23"/>
        </w:rPr>
        <w:t>月</w:t>
      </w:r>
      <w:r>
        <w:rPr>
          <w:rFonts w:ascii="微软雅黑" w:hAnsi="微软雅黑" w:eastAsia="微软雅黑" w:cs="微软雅黑"/>
          <w:spacing w:val="10"/>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0"/>
          <w:sz w:val="23"/>
          <w:szCs w:val="23"/>
        </w:rPr>
        <w:t>日</w:t>
      </w:r>
    </w:p>
    <w:p w14:paraId="2A4A276F">
      <w:pPr>
        <w:spacing w:before="225" w:line="203" w:lineRule="auto"/>
        <w:ind w:left="126"/>
        <w:rPr>
          <w:rFonts w:ascii="微软雅黑" w:hAnsi="微软雅黑" w:eastAsia="微软雅黑" w:cs="微软雅黑"/>
          <w:sz w:val="23"/>
          <w:szCs w:val="23"/>
        </w:rPr>
      </w:pPr>
      <w:r>
        <w:rPr>
          <w:rFonts w:ascii="微软雅黑" w:hAnsi="微软雅黑" w:eastAsia="微软雅黑" w:cs="微软雅黑"/>
          <w:b/>
          <w:bCs/>
          <w:spacing w:val="22"/>
          <w:sz w:val="23"/>
          <w:szCs w:val="23"/>
        </w:rPr>
        <w:t>行政执法人员（签名</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3"/>
          <w:w w:val="87"/>
          <w:sz w:val="23"/>
          <w:szCs w:val="23"/>
        </w:rPr>
        <w:t>）：</w:t>
      </w:r>
      <w:r>
        <w:rPr>
          <w:rFonts w:ascii="微软雅黑" w:hAnsi="微软雅黑" w:eastAsia="微软雅黑" w:cs="微软雅黑"/>
          <w:b/>
          <w:bCs/>
          <w:spacing w:val="24"/>
          <w:w w:val="101"/>
          <w:sz w:val="23"/>
          <w:szCs w:val="23"/>
          <w:u w:val="single" w:color="auto"/>
        </w:rPr>
        <w:t xml:space="preserve">  </w:t>
      </w:r>
      <w:r>
        <w:rPr>
          <w:rFonts w:ascii="微软雅黑" w:hAnsi="微软雅黑" w:eastAsia="微软雅黑" w:cs="微软雅黑"/>
          <w:spacing w:val="22"/>
          <w:sz w:val="23"/>
          <w:szCs w:val="23"/>
          <w:u w:val="single" w:color="auto"/>
        </w:rPr>
        <w:t>×××</w:t>
      </w:r>
      <w:r>
        <w:rPr>
          <w:rFonts w:ascii="微软雅黑" w:hAnsi="微软雅黑" w:eastAsia="微软雅黑" w:cs="微软雅黑"/>
          <w:spacing w:val="5"/>
          <w:sz w:val="23"/>
          <w:szCs w:val="23"/>
          <w:u w:val="single" w:color="auto"/>
        </w:rPr>
        <w:t xml:space="preserve">  </w:t>
      </w:r>
      <w:r>
        <w:rPr>
          <w:rFonts w:ascii="微软雅黑" w:hAnsi="微软雅黑" w:eastAsia="微软雅黑" w:cs="微软雅黑"/>
          <w:b/>
          <w:bCs/>
          <w:spacing w:val="22"/>
          <w:sz w:val="23"/>
          <w:szCs w:val="23"/>
        </w:rPr>
        <w:t>、</w:t>
      </w:r>
      <w:r>
        <w:rPr>
          <w:rFonts w:ascii="微软雅黑" w:hAnsi="微软雅黑" w:eastAsia="微软雅黑" w:cs="微软雅黑"/>
          <w:b/>
          <w:bCs/>
          <w:spacing w:val="24"/>
          <w:sz w:val="23"/>
          <w:szCs w:val="23"/>
          <w:u w:val="single" w:color="auto"/>
        </w:rPr>
        <w:t xml:space="preserve">  </w:t>
      </w:r>
      <w:r>
        <w:rPr>
          <w:rFonts w:ascii="微软雅黑" w:hAnsi="微软雅黑" w:eastAsia="微软雅黑" w:cs="微软雅黑"/>
          <w:spacing w:val="22"/>
          <w:sz w:val="23"/>
          <w:szCs w:val="23"/>
          <w:u w:val="single" w:color="auto"/>
        </w:rPr>
        <w:t>×××</w:t>
      </w:r>
      <w:r>
        <w:rPr>
          <w:rFonts w:ascii="微软雅黑" w:hAnsi="微软雅黑" w:eastAsia="微软雅黑" w:cs="微软雅黑"/>
          <w:sz w:val="23"/>
          <w:szCs w:val="23"/>
          <w:u w:val="single" w:color="auto"/>
        </w:rPr>
        <w:t xml:space="preserve">  </w:t>
      </w:r>
    </w:p>
    <w:p w14:paraId="2C23C74B">
      <w:pPr>
        <w:spacing w:before="227" w:line="203" w:lineRule="auto"/>
        <w:ind w:left="127"/>
        <w:rPr>
          <w:rFonts w:ascii="微软雅黑" w:hAnsi="微软雅黑" w:eastAsia="微软雅黑" w:cs="微软雅黑"/>
          <w:sz w:val="23"/>
          <w:szCs w:val="23"/>
        </w:rPr>
      </w:pPr>
      <w:r>
        <w:rPr>
          <w:rFonts w:ascii="微软雅黑" w:hAnsi="微软雅黑" w:eastAsia="微软雅黑" w:cs="微软雅黑"/>
          <w:b/>
          <w:bCs/>
          <w:spacing w:val="15"/>
          <w:sz w:val="23"/>
          <w:szCs w:val="23"/>
        </w:rPr>
        <w:t>记     录</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5"/>
          <w:sz w:val="23"/>
          <w:szCs w:val="23"/>
        </w:rPr>
        <w:t>人（签名</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2"/>
          <w:w w:val="86"/>
          <w:sz w:val="23"/>
          <w:szCs w:val="23"/>
        </w:rPr>
        <w:t>）：</w:t>
      </w:r>
      <w:r>
        <w:rPr>
          <w:rFonts w:ascii="微软雅黑" w:hAnsi="微软雅黑" w:eastAsia="微软雅黑" w:cs="微软雅黑"/>
          <w:b/>
          <w:bCs/>
          <w:spacing w:val="24"/>
          <w:sz w:val="23"/>
          <w:szCs w:val="23"/>
          <w:u w:val="single" w:color="auto"/>
        </w:rPr>
        <w:t xml:space="preserve">  </w:t>
      </w:r>
      <w:r>
        <w:rPr>
          <w:rFonts w:ascii="微软雅黑" w:hAnsi="微软雅黑" w:eastAsia="微软雅黑" w:cs="微软雅黑"/>
          <w:spacing w:val="15"/>
          <w:sz w:val="23"/>
          <w:szCs w:val="23"/>
          <w:u w:val="single" w:color="auto"/>
        </w:rPr>
        <w:t>×××</w:t>
      </w:r>
      <w:r>
        <w:rPr>
          <w:rFonts w:ascii="微软雅黑" w:hAnsi="微软雅黑" w:eastAsia="微软雅黑" w:cs="微软雅黑"/>
          <w:sz w:val="23"/>
          <w:szCs w:val="23"/>
          <w:u w:val="single" w:color="auto"/>
        </w:rPr>
        <w:t xml:space="preserve">  </w:t>
      </w:r>
    </w:p>
    <w:p w14:paraId="697FFF4A">
      <w:pPr>
        <w:spacing w:before="187" w:line="37" w:lineRule="exact"/>
        <w:ind w:firstLine="19"/>
      </w:pPr>
      <w:r>
        <w:drawing>
          <wp:inline distT="0" distB="0" distL="0" distR="0">
            <wp:extent cx="5690870" cy="22860"/>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370"/>
                    <a:stretch>
                      <a:fillRect/>
                    </a:stretch>
                  </pic:blipFill>
                  <pic:spPr>
                    <a:xfrm>
                      <a:off x="0" y="0"/>
                      <a:ext cx="5691428" cy="23493"/>
                    </a:xfrm>
                    <a:prstGeom prst="rect">
                      <a:avLst/>
                    </a:prstGeom>
                  </pic:spPr>
                </pic:pic>
              </a:graphicData>
            </a:graphic>
          </wp:inline>
        </w:drawing>
      </w:r>
    </w:p>
    <w:p w14:paraId="7ABFA2A6">
      <w:pPr>
        <w:spacing w:before="40" w:line="208" w:lineRule="auto"/>
        <w:ind w:left="7488"/>
        <w:rPr>
          <w:rFonts w:ascii="微软雅黑" w:hAnsi="微软雅黑" w:eastAsia="微软雅黑" w:cs="微软雅黑"/>
          <w:sz w:val="20"/>
          <w:szCs w:val="20"/>
        </w:rPr>
      </w:pPr>
      <w:r>
        <w:rPr>
          <w:rFonts w:ascii="微软雅黑" w:hAnsi="微软雅黑" w:eastAsia="微软雅黑" w:cs="微软雅黑"/>
          <w:b/>
          <w:bCs/>
          <w:spacing w:val="-5"/>
          <w:sz w:val="20"/>
          <w:szCs w:val="20"/>
        </w:rPr>
        <w:t>共 2</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5"/>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2</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5"/>
          <w:sz w:val="20"/>
          <w:szCs w:val="20"/>
        </w:rPr>
        <w:t>页</w:t>
      </w:r>
    </w:p>
    <w:p w14:paraId="36CF29D3">
      <w:pPr>
        <w:spacing w:line="208" w:lineRule="auto"/>
        <w:rPr>
          <w:rFonts w:ascii="微软雅黑" w:hAnsi="微软雅黑" w:eastAsia="微软雅黑" w:cs="微软雅黑"/>
          <w:sz w:val="20"/>
          <w:szCs w:val="20"/>
        </w:rPr>
        <w:sectPr>
          <w:footerReference r:id="rId151" w:type="default"/>
          <w:pgSz w:w="11906" w:h="16838"/>
          <w:pgMar w:top="1431" w:right="1459" w:bottom="1112" w:left="1463" w:header="0" w:footer="803" w:gutter="0"/>
          <w:cols w:space="720" w:num="1"/>
        </w:sectPr>
      </w:pPr>
    </w:p>
    <w:p w14:paraId="2B11A473">
      <w:pPr>
        <w:spacing w:before="159" w:line="227" w:lineRule="auto"/>
        <w:ind w:left="138"/>
        <w:outlineLvl w:val="1"/>
        <w:rPr>
          <w:rFonts w:ascii="黑体" w:hAnsi="黑体" w:eastAsia="黑体" w:cs="黑体"/>
          <w:sz w:val="31"/>
          <w:szCs w:val="31"/>
        </w:rPr>
      </w:pPr>
      <w:bookmarkStart w:id="55" w:name="bookmark167"/>
      <w:bookmarkEnd w:id="55"/>
      <w:r>
        <w:rPr>
          <w:rFonts w:ascii="黑体" w:hAnsi="黑体" w:eastAsia="黑体" w:cs="黑体"/>
          <w:spacing w:val="8"/>
          <w:sz w:val="31"/>
          <w:szCs w:val="31"/>
        </w:rPr>
        <w:t>二十八、行政处罚听证会通知书</w:t>
      </w:r>
    </w:p>
    <w:p w14:paraId="476C4572">
      <w:pPr>
        <w:spacing w:before="177" w:line="238" w:lineRule="auto"/>
        <w:ind w:left="157"/>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82EE6DE">
      <w:pPr>
        <w:spacing w:before="58" w:line="165" w:lineRule="auto"/>
        <w:ind w:left="228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39BC2A9">
      <w:pPr>
        <w:spacing w:line="73" w:lineRule="exact"/>
        <w:ind w:firstLine="16"/>
      </w:pPr>
      <w:r>
        <w:rPr>
          <w:position w:val="-1"/>
        </w:rPr>
        <w:drawing>
          <wp:inline distT="0" distB="0" distL="0" distR="0">
            <wp:extent cx="5686425" cy="46355"/>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367"/>
                    <a:stretch>
                      <a:fillRect/>
                    </a:stretch>
                  </pic:blipFill>
                  <pic:spPr>
                    <a:xfrm>
                      <a:off x="0" y="0"/>
                      <a:ext cx="5687026" cy="46988"/>
                    </a:xfrm>
                    <a:prstGeom prst="rect">
                      <a:avLst/>
                    </a:prstGeom>
                  </pic:spPr>
                </pic:pic>
              </a:graphicData>
            </a:graphic>
          </wp:inline>
        </w:drawing>
      </w:r>
    </w:p>
    <w:p w14:paraId="6CBC3A45">
      <w:pPr>
        <w:spacing w:before="26" w:line="207" w:lineRule="auto"/>
        <w:ind w:left="228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行政处罚听证会通知书</w:t>
      </w:r>
    </w:p>
    <w:p w14:paraId="57019A21">
      <w:pPr>
        <w:spacing w:before="150" w:line="203" w:lineRule="auto"/>
        <w:ind w:left="2909"/>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)应急听通〔        〕   号</w:t>
      </w:r>
    </w:p>
    <w:p w14:paraId="35EF2603">
      <w:pPr>
        <w:pStyle w:val="2"/>
        <w:spacing w:line="247" w:lineRule="auto"/>
      </w:pPr>
    </w:p>
    <w:p w14:paraId="086A8892">
      <w:pPr>
        <w:pStyle w:val="2"/>
        <w:spacing w:line="248" w:lineRule="auto"/>
      </w:pPr>
    </w:p>
    <w:p w14:paraId="14065373">
      <w:pPr>
        <w:pStyle w:val="2"/>
        <w:spacing w:line="248" w:lineRule="auto"/>
      </w:pPr>
    </w:p>
    <w:p w14:paraId="024DBFA8">
      <w:pPr>
        <w:tabs>
          <w:tab w:val="left" w:pos="2530"/>
        </w:tabs>
        <w:spacing w:before="99" w:line="122" w:lineRule="auto"/>
        <w:ind w:left="121"/>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109968F9">
      <w:pPr>
        <w:spacing w:before="187" w:line="203" w:lineRule="auto"/>
        <w:ind w:left="607"/>
        <w:rPr>
          <w:rFonts w:ascii="微软雅黑" w:hAnsi="微软雅黑" w:eastAsia="微软雅黑" w:cs="微软雅黑"/>
          <w:sz w:val="23"/>
          <w:szCs w:val="23"/>
        </w:rPr>
      </w:pPr>
      <w:r>
        <w:rPr>
          <w:rFonts w:ascii="微软雅黑" w:hAnsi="微软雅黑" w:eastAsia="微软雅黑" w:cs="微软雅黑"/>
          <w:b/>
          <w:bCs/>
          <w:spacing w:val="5"/>
          <w:sz w:val="23"/>
          <w:szCs w:val="23"/>
        </w:rPr>
        <w:t>根据你（单位） 申请</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5"/>
          <w:sz w:val="23"/>
          <w:szCs w:val="23"/>
        </w:rPr>
        <w:t>，关于</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5"/>
          <w:sz w:val="23"/>
          <w:szCs w:val="23"/>
        </w:rPr>
        <w:t>一案，本机关现</w:t>
      </w:r>
    </w:p>
    <w:p w14:paraId="04CDFF24">
      <w:pPr>
        <w:spacing w:before="186" w:line="203" w:lineRule="auto"/>
        <w:ind w:left="125"/>
        <w:rPr>
          <w:rFonts w:ascii="微软雅黑" w:hAnsi="微软雅黑" w:eastAsia="微软雅黑" w:cs="微软雅黑"/>
          <w:sz w:val="23"/>
          <w:szCs w:val="23"/>
        </w:rPr>
      </w:pPr>
      <w:r>
        <w:rPr>
          <w:rFonts w:ascii="微软雅黑" w:hAnsi="微软雅黑" w:eastAsia="微软雅黑" w:cs="微软雅黑"/>
          <w:b/>
          <w:bCs/>
          <w:spacing w:val="12"/>
          <w:sz w:val="23"/>
          <w:szCs w:val="23"/>
        </w:rPr>
        <w:t>决定于</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3"/>
          <w:sz w:val="23"/>
          <w:szCs w:val="23"/>
        </w:rPr>
        <w:t xml:space="preserve"> </w:t>
      </w:r>
      <w:r>
        <w:rPr>
          <w:rFonts w:ascii="微软雅黑" w:hAnsi="微软雅黑" w:eastAsia="微软雅黑" w:cs="微软雅黑"/>
          <w:b/>
          <w:bCs/>
          <w:spacing w:val="12"/>
          <w:sz w:val="23"/>
          <w:szCs w:val="23"/>
        </w:rPr>
        <w:t>年</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12"/>
          <w:sz w:val="23"/>
          <w:szCs w:val="23"/>
        </w:rPr>
        <w:t>月</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2"/>
          <w:sz w:val="23"/>
          <w:szCs w:val="23"/>
        </w:rPr>
        <w:t>日</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0"/>
          <w:sz w:val="23"/>
          <w:szCs w:val="23"/>
        </w:rPr>
        <w:t xml:space="preserve"> </w:t>
      </w:r>
      <w:r>
        <w:rPr>
          <w:rFonts w:ascii="微软雅黑" w:hAnsi="微软雅黑" w:eastAsia="微软雅黑" w:cs="微软雅黑"/>
          <w:b/>
          <w:bCs/>
          <w:spacing w:val="12"/>
          <w:sz w:val="23"/>
          <w:szCs w:val="23"/>
        </w:rPr>
        <w:t>时</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2"/>
          <w:sz w:val="23"/>
          <w:szCs w:val="23"/>
        </w:rPr>
        <w:t>分在</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6"/>
          <w:w w:val="101"/>
          <w:sz w:val="23"/>
          <w:szCs w:val="23"/>
        </w:rPr>
        <w:t xml:space="preserve"> </w:t>
      </w:r>
      <w:r>
        <w:rPr>
          <w:rFonts w:ascii="微软雅黑" w:hAnsi="微软雅黑" w:eastAsia="微软雅黑" w:cs="微软雅黑"/>
          <w:b/>
          <w:bCs/>
          <w:spacing w:val="12"/>
          <w:sz w:val="23"/>
          <w:szCs w:val="23"/>
        </w:rPr>
        <w:t>(</w:t>
      </w:r>
      <w:r>
        <w:rPr>
          <w:rFonts w:ascii="微软雅黑" w:hAnsi="微软雅黑" w:eastAsia="微软雅黑" w:cs="微软雅黑"/>
          <w:b/>
          <w:bCs/>
          <w:spacing w:val="27"/>
          <w:w w:val="101"/>
          <w:sz w:val="23"/>
          <w:szCs w:val="23"/>
        </w:rPr>
        <w:t xml:space="preserve"> </w:t>
      </w:r>
      <w:r>
        <w:rPr>
          <w:rFonts w:ascii="微软雅黑" w:hAnsi="微软雅黑" w:eastAsia="微软雅黑" w:cs="微软雅黑"/>
          <w:b/>
          <w:bCs/>
          <w:spacing w:val="12"/>
          <w:sz w:val="23"/>
          <w:szCs w:val="23"/>
        </w:rPr>
        <w:t>□公开□不公</w:t>
      </w:r>
    </w:p>
    <w:p w14:paraId="094994ED">
      <w:pPr>
        <w:spacing w:before="188" w:line="203" w:lineRule="auto"/>
        <w:ind w:left="130"/>
        <w:rPr>
          <w:rFonts w:ascii="微软雅黑" w:hAnsi="微软雅黑" w:eastAsia="微软雅黑" w:cs="微软雅黑"/>
          <w:sz w:val="23"/>
          <w:szCs w:val="23"/>
        </w:rPr>
      </w:pPr>
      <w:r>
        <w:rPr>
          <w:rFonts w:ascii="微软雅黑" w:hAnsi="微软雅黑" w:eastAsia="微软雅黑" w:cs="微软雅黑"/>
          <w:b/>
          <w:bCs/>
          <w:spacing w:val="5"/>
          <w:sz w:val="23"/>
          <w:szCs w:val="23"/>
        </w:rPr>
        <w:t>开）举行听证会议</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5"/>
          <w:sz w:val="23"/>
          <w:szCs w:val="23"/>
        </w:rPr>
        <w:t>，请准时出席。</w:t>
      </w:r>
    </w:p>
    <w:p w14:paraId="2D8C4905">
      <w:pPr>
        <w:spacing w:before="185" w:line="207" w:lineRule="auto"/>
        <w:ind w:left="620"/>
        <w:rPr>
          <w:rFonts w:ascii="微软雅黑" w:hAnsi="微软雅黑" w:eastAsia="微软雅黑" w:cs="微软雅黑"/>
          <w:sz w:val="23"/>
          <w:szCs w:val="23"/>
        </w:rPr>
      </w:pPr>
      <w:r>
        <w:rPr>
          <w:rFonts w:ascii="微软雅黑" w:hAnsi="微软雅黑" w:eastAsia="微软雅黑" w:cs="微软雅黑"/>
          <w:b/>
          <w:bCs/>
          <w:spacing w:val="-1"/>
          <w:sz w:val="23"/>
          <w:szCs w:val="23"/>
        </w:rPr>
        <w:t>听证主持人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1"/>
          <w:sz w:val="23"/>
          <w:szCs w:val="23"/>
        </w:rPr>
        <w:t>职务</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65F9D5C7">
      <w:pPr>
        <w:spacing w:before="181" w:line="207" w:lineRule="auto"/>
        <w:ind w:left="620"/>
        <w:rPr>
          <w:rFonts w:ascii="微软雅黑" w:hAnsi="微软雅黑" w:eastAsia="微软雅黑" w:cs="微软雅黑"/>
          <w:sz w:val="23"/>
          <w:szCs w:val="23"/>
        </w:rPr>
      </w:pPr>
      <w:r>
        <w:rPr>
          <w:rFonts w:ascii="微软雅黑" w:hAnsi="微软雅黑" w:eastAsia="微软雅黑" w:cs="微软雅黑"/>
          <w:b/>
          <w:bCs/>
          <w:spacing w:val="-3"/>
          <w:sz w:val="23"/>
          <w:szCs w:val="23"/>
        </w:rPr>
        <w:t>听</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证</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员</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04B8632D">
      <w:pPr>
        <w:spacing w:before="180" w:line="207" w:lineRule="auto"/>
        <w:ind w:left="620"/>
        <w:rPr>
          <w:rFonts w:ascii="微软雅黑" w:hAnsi="微软雅黑" w:eastAsia="微软雅黑" w:cs="微软雅黑"/>
          <w:sz w:val="23"/>
          <w:szCs w:val="23"/>
        </w:rPr>
      </w:pPr>
      <w:r>
        <w:rPr>
          <w:rFonts w:ascii="微软雅黑" w:hAnsi="微软雅黑" w:eastAsia="微软雅黑" w:cs="微软雅黑"/>
          <w:b/>
          <w:bCs/>
          <w:spacing w:val="-3"/>
          <w:sz w:val="23"/>
          <w:szCs w:val="23"/>
        </w:rPr>
        <w:t>听</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证</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员</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671EC1E9">
      <w:pPr>
        <w:spacing w:before="177" w:line="208" w:lineRule="auto"/>
        <w:ind w:left="614"/>
        <w:rPr>
          <w:rFonts w:ascii="微软雅黑" w:hAnsi="微软雅黑" w:eastAsia="微软雅黑" w:cs="微软雅黑"/>
          <w:sz w:val="23"/>
          <w:szCs w:val="23"/>
        </w:rPr>
      </w:pPr>
      <w:r>
        <w:rPr>
          <w:rFonts w:ascii="微软雅黑" w:hAnsi="微软雅黑" w:eastAsia="微软雅黑" w:cs="微软雅黑"/>
          <w:b/>
          <w:bCs/>
          <w:spacing w:val="-3"/>
          <w:sz w:val="23"/>
          <w:szCs w:val="23"/>
        </w:rPr>
        <w:t>书</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记</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员</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u w:val="single" w:color="auto"/>
        </w:rPr>
        <w:t xml:space="preserve">          </w:t>
      </w:r>
    </w:p>
    <w:p w14:paraId="0D66CF1E">
      <w:pPr>
        <w:spacing w:before="179" w:line="278" w:lineRule="auto"/>
        <w:ind w:left="128" w:right="120" w:firstLine="476"/>
        <w:rPr>
          <w:rFonts w:ascii="微软雅黑" w:hAnsi="微软雅黑" w:eastAsia="微软雅黑" w:cs="微软雅黑"/>
          <w:sz w:val="23"/>
          <w:szCs w:val="23"/>
        </w:rPr>
      </w:pPr>
      <w:r>
        <w:rPr>
          <w:rFonts w:ascii="微软雅黑" w:hAnsi="微软雅黑" w:eastAsia="微软雅黑" w:cs="微软雅黑"/>
          <w:b/>
          <w:bCs/>
          <w:spacing w:val="12"/>
          <w:sz w:val="23"/>
          <w:szCs w:val="23"/>
        </w:rPr>
        <w:t>依据《中华人民共和国行政处罚法》第六十四条的规定，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2"/>
          <w:sz w:val="23"/>
          <w:szCs w:val="23"/>
        </w:rPr>
        <w:t>如你</w:t>
      </w:r>
      <w:r>
        <w:rPr>
          <w:rFonts w:ascii="微软雅黑" w:hAnsi="微软雅黑" w:eastAsia="微软雅黑" w:cs="微软雅黑"/>
          <w:b/>
          <w:bCs/>
          <w:spacing w:val="11"/>
          <w:sz w:val="23"/>
          <w:szCs w:val="23"/>
        </w:rPr>
        <w:t>（单位）认为本</w:t>
      </w:r>
      <w:r>
        <w:rPr>
          <w:rFonts w:ascii="微软雅黑" w:hAnsi="微软雅黑" w:eastAsia="微软雅黑" w:cs="微软雅黑"/>
          <w:b/>
          <w:bCs/>
          <w:spacing w:val="9"/>
          <w:sz w:val="23"/>
          <w:szCs w:val="23"/>
        </w:rPr>
        <w:t>次听证主持人与本案有直接利害关系的，有权申请回避。</w:t>
      </w:r>
    </w:p>
    <w:p w14:paraId="2DC4054B">
      <w:pPr>
        <w:spacing w:before="1" w:line="242" w:lineRule="auto"/>
        <w:ind w:left="556"/>
        <w:rPr>
          <w:rFonts w:ascii="楷体" w:hAnsi="楷体" w:eastAsia="楷体" w:cs="楷体"/>
          <w:sz w:val="20"/>
          <w:szCs w:val="20"/>
        </w:rPr>
      </w:pPr>
      <w:r>
        <w:rPr>
          <w:rFonts w:ascii="楷体" w:hAnsi="楷体" w:eastAsia="楷体" w:cs="楷体"/>
          <w:b/>
          <w:bCs/>
          <w:spacing w:val="-2"/>
          <w:sz w:val="20"/>
          <w:szCs w:val="20"/>
        </w:rPr>
        <w:t>注意事项：</w:t>
      </w:r>
    </w:p>
    <w:p w14:paraId="5E12E812">
      <w:pPr>
        <w:spacing w:before="56" w:line="269" w:lineRule="auto"/>
        <w:ind w:left="129" w:right="55" w:firstLine="435"/>
        <w:rPr>
          <w:rFonts w:ascii="楷体" w:hAnsi="楷体" w:eastAsia="楷体" w:cs="楷体"/>
          <w:sz w:val="20"/>
          <w:szCs w:val="20"/>
        </w:rPr>
      </w:pPr>
      <w:r>
        <w:rPr>
          <w:rFonts w:ascii="宋体" w:hAnsi="宋体" w:eastAsia="宋体" w:cs="宋体"/>
          <w:b/>
          <w:bCs/>
          <w:spacing w:val="2"/>
          <w:sz w:val="20"/>
          <w:szCs w:val="20"/>
        </w:rPr>
        <w:t>1.</w:t>
      </w:r>
      <w:r>
        <w:rPr>
          <w:rFonts w:ascii="宋体" w:hAnsi="宋体" w:eastAsia="宋体" w:cs="宋体"/>
          <w:spacing w:val="39"/>
          <w:sz w:val="20"/>
          <w:szCs w:val="20"/>
        </w:rPr>
        <w:t xml:space="preserve"> </w:t>
      </w:r>
      <w:r>
        <w:rPr>
          <w:rFonts w:ascii="楷体" w:hAnsi="楷体" w:eastAsia="楷体" w:cs="楷体"/>
          <w:b/>
          <w:bCs/>
          <w:spacing w:val="2"/>
          <w:sz w:val="20"/>
          <w:szCs w:val="20"/>
        </w:rPr>
        <w:t>当事人可以亲自参加听证，也可以委托</w:t>
      </w:r>
      <w:r>
        <w:rPr>
          <w:rFonts w:ascii="楷体" w:hAnsi="楷体" w:eastAsia="楷体" w:cs="楷体"/>
          <w:spacing w:val="-22"/>
          <w:sz w:val="20"/>
          <w:szCs w:val="20"/>
        </w:rPr>
        <w:t xml:space="preserve"> </w:t>
      </w:r>
      <w:r>
        <w:rPr>
          <w:rFonts w:ascii="宋体" w:hAnsi="宋体" w:eastAsia="宋体" w:cs="宋体"/>
          <w:b/>
          <w:bCs/>
          <w:spacing w:val="2"/>
          <w:sz w:val="20"/>
          <w:szCs w:val="20"/>
        </w:rPr>
        <w:t>1-2</w:t>
      </w:r>
      <w:r>
        <w:rPr>
          <w:rFonts w:ascii="宋体" w:hAnsi="宋体" w:eastAsia="宋体" w:cs="宋体"/>
          <w:spacing w:val="-35"/>
          <w:sz w:val="20"/>
          <w:szCs w:val="20"/>
        </w:rPr>
        <w:t xml:space="preserve"> </w:t>
      </w:r>
      <w:r>
        <w:rPr>
          <w:rFonts w:ascii="楷体" w:hAnsi="楷体" w:eastAsia="楷体" w:cs="楷体"/>
          <w:b/>
          <w:bCs/>
          <w:spacing w:val="2"/>
          <w:sz w:val="20"/>
          <w:szCs w:val="20"/>
        </w:rPr>
        <w:t>名代理人参加听证。委托代理人参加</w:t>
      </w:r>
      <w:r>
        <w:rPr>
          <w:rFonts w:ascii="楷体" w:hAnsi="楷体" w:eastAsia="楷体" w:cs="楷体"/>
          <w:b/>
          <w:bCs/>
          <w:spacing w:val="1"/>
          <w:sz w:val="20"/>
          <w:szCs w:val="20"/>
        </w:rPr>
        <w:t>听证的，</w:t>
      </w:r>
      <w:r>
        <w:rPr>
          <w:rFonts w:ascii="楷体" w:hAnsi="楷体" w:eastAsia="楷体" w:cs="楷体"/>
          <w:b/>
          <w:bCs/>
          <w:spacing w:val="8"/>
          <w:sz w:val="20"/>
          <w:szCs w:val="20"/>
        </w:rPr>
        <w:t>应当在听证会前向本机关提交授权委托书等有关证明。</w:t>
      </w:r>
    </w:p>
    <w:p w14:paraId="3EA443FC">
      <w:pPr>
        <w:spacing w:before="58" w:line="239" w:lineRule="auto"/>
        <w:ind w:left="552"/>
        <w:rPr>
          <w:rFonts w:ascii="楷体" w:hAnsi="楷体" w:eastAsia="楷体" w:cs="楷体"/>
          <w:sz w:val="20"/>
          <w:szCs w:val="20"/>
        </w:rPr>
      </w:pPr>
      <w:r>
        <w:rPr>
          <w:rFonts w:ascii="宋体" w:hAnsi="宋体" w:eastAsia="宋体" w:cs="宋体"/>
          <w:b/>
          <w:bCs/>
          <w:spacing w:val="8"/>
          <w:sz w:val="20"/>
          <w:szCs w:val="20"/>
        </w:rPr>
        <w:t>2.</w:t>
      </w:r>
      <w:r>
        <w:rPr>
          <w:rFonts w:ascii="宋体" w:hAnsi="宋体" w:eastAsia="宋体" w:cs="宋体"/>
          <w:spacing w:val="8"/>
          <w:sz w:val="20"/>
          <w:szCs w:val="20"/>
        </w:rPr>
        <w:t xml:space="preserve"> </w:t>
      </w:r>
      <w:r>
        <w:rPr>
          <w:rFonts w:ascii="楷体" w:hAnsi="楷体" w:eastAsia="楷体" w:cs="楷体"/>
          <w:b/>
          <w:bCs/>
          <w:spacing w:val="8"/>
          <w:sz w:val="20"/>
          <w:szCs w:val="20"/>
        </w:rPr>
        <w:t>请事先准备相关证据；有证人出席作证的，</w:t>
      </w:r>
      <w:r>
        <w:rPr>
          <w:rFonts w:ascii="楷体" w:hAnsi="楷体" w:eastAsia="楷体" w:cs="楷体"/>
          <w:b/>
          <w:bCs/>
          <w:spacing w:val="7"/>
          <w:sz w:val="20"/>
          <w:szCs w:val="20"/>
        </w:rPr>
        <w:t>应通知有关证人出席作证。</w:t>
      </w:r>
    </w:p>
    <w:p w14:paraId="7B8E8547">
      <w:pPr>
        <w:spacing w:before="60" w:line="239" w:lineRule="auto"/>
        <w:ind w:left="553"/>
        <w:rPr>
          <w:rFonts w:ascii="楷体" w:hAnsi="楷体" w:eastAsia="楷体" w:cs="楷体"/>
          <w:sz w:val="20"/>
          <w:szCs w:val="20"/>
        </w:rPr>
      </w:pPr>
      <w:r>
        <w:rPr>
          <w:rFonts w:ascii="宋体" w:hAnsi="宋体" w:eastAsia="宋体" w:cs="宋体"/>
          <w:b/>
          <w:bCs/>
          <w:spacing w:val="6"/>
          <w:sz w:val="20"/>
          <w:szCs w:val="20"/>
        </w:rPr>
        <w:t>3.</w:t>
      </w:r>
      <w:r>
        <w:rPr>
          <w:rFonts w:ascii="宋体" w:hAnsi="宋体" w:eastAsia="宋体" w:cs="宋体"/>
          <w:spacing w:val="6"/>
          <w:sz w:val="20"/>
          <w:szCs w:val="20"/>
        </w:rPr>
        <w:t xml:space="preserve"> </w:t>
      </w:r>
      <w:r>
        <w:rPr>
          <w:rFonts w:ascii="楷体" w:hAnsi="楷体" w:eastAsia="楷体" w:cs="楷体"/>
          <w:b/>
          <w:bCs/>
          <w:spacing w:val="6"/>
          <w:sz w:val="20"/>
          <w:szCs w:val="20"/>
        </w:rPr>
        <w:t>请携带有效身份证件，准时参加听证。</w:t>
      </w:r>
    </w:p>
    <w:p w14:paraId="68AC1A7A">
      <w:pPr>
        <w:spacing w:before="60" w:line="239" w:lineRule="auto"/>
        <w:ind w:left="548"/>
        <w:rPr>
          <w:rFonts w:ascii="楷体" w:hAnsi="楷体" w:eastAsia="楷体" w:cs="楷体"/>
          <w:sz w:val="20"/>
          <w:szCs w:val="20"/>
        </w:rPr>
      </w:pPr>
      <w:r>
        <w:rPr>
          <w:rFonts w:ascii="宋体" w:hAnsi="宋体" w:eastAsia="宋体" w:cs="宋体"/>
          <w:b/>
          <w:bCs/>
          <w:spacing w:val="6"/>
          <w:sz w:val="20"/>
          <w:szCs w:val="20"/>
        </w:rPr>
        <w:t>4.</w:t>
      </w:r>
      <w:r>
        <w:rPr>
          <w:rFonts w:ascii="宋体" w:hAnsi="宋体" w:eastAsia="宋体" w:cs="宋体"/>
          <w:spacing w:val="41"/>
          <w:sz w:val="20"/>
          <w:szCs w:val="20"/>
        </w:rPr>
        <w:t xml:space="preserve"> </w:t>
      </w:r>
      <w:r>
        <w:rPr>
          <w:rFonts w:ascii="楷体" w:hAnsi="楷体" w:eastAsia="楷体" w:cs="楷体"/>
          <w:b/>
          <w:bCs/>
          <w:spacing w:val="6"/>
          <w:sz w:val="20"/>
          <w:szCs w:val="20"/>
        </w:rPr>
        <w:t>申请延期举行的，应当在举行听证会前向</w:t>
      </w:r>
      <w:r>
        <w:rPr>
          <w:rFonts w:ascii="楷体" w:hAnsi="楷体" w:eastAsia="楷体" w:cs="楷体"/>
          <w:b/>
          <w:bCs/>
          <w:spacing w:val="5"/>
          <w:sz w:val="20"/>
          <w:szCs w:val="20"/>
        </w:rPr>
        <w:t>本机关提出，</w:t>
      </w:r>
      <w:r>
        <w:rPr>
          <w:rFonts w:ascii="楷体" w:hAnsi="楷体" w:eastAsia="楷体" w:cs="楷体"/>
          <w:spacing w:val="-46"/>
          <w:sz w:val="20"/>
          <w:szCs w:val="20"/>
        </w:rPr>
        <w:t xml:space="preserve"> </w:t>
      </w:r>
      <w:r>
        <w:rPr>
          <w:rFonts w:ascii="楷体" w:hAnsi="楷体" w:eastAsia="楷体" w:cs="楷体"/>
          <w:b/>
          <w:bCs/>
          <w:spacing w:val="5"/>
          <w:sz w:val="20"/>
          <w:szCs w:val="20"/>
        </w:rPr>
        <w:t>由本机关决定是否延期。</w:t>
      </w:r>
    </w:p>
    <w:p w14:paraId="57ED1413">
      <w:pPr>
        <w:spacing w:before="62" w:line="267" w:lineRule="auto"/>
        <w:ind w:left="141" w:right="119" w:firstLine="412"/>
        <w:rPr>
          <w:rFonts w:ascii="楷体" w:hAnsi="楷体" w:eastAsia="楷体" w:cs="楷体"/>
          <w:sz w:val="20"/>
          <w:szCs w:val="20"/>
        </w:rPr>
      </w:pPr>
      <w:r>
        <w:rPr>
          <w:rFonts w:ascii="宋体" w:hAnsi="宋体" w:eastAsia="宋体" w:cs="宋体"/>
          <w:b/>
          <w:bCs/>
          <w:spacing w:val="7"/>
          <w:sz w:val="20"/>
          <w:szCs w:val="20"/>
        </w:rPr>
        <w:t>5.</w:t>
      </w:r>
      <w:r>
        <w:rPr>
          <w:rFonts w:ascii="宋体" w:hAnsi="宋体" w:eastAsia="宋体" w:cs="宋体"/>
          <w:spacing w:val="39"/>
          <w:sz w:val="20"/>
          <w:szCs w:val="20"/>
        </w:rPr>
        <w:t xml:space="preserve"> </w:t>
      </w:r>
      <w:r>
        <w:rPr>
          <w:rFonts w:ascii="楷体" w:hAnsi="楷体" w:eastAsia="楷体" w:cs="楷体"/>
          <w:b/>
          <w:bCs/>
          <w:spacing w:val="7"/>
          <w:sz w:val="20"/>
          <w:szCs w:val="20"/>
        </w:rPr>
        <w:t>当事人及其代理人若无正当理由拒不出席听证或者未经许可中途退出听证的</w:t>
      </w:r>
      <w:r>
        <w:rPr>
          <w:rFonts w:ascii="楷体" w:hAnsi="楷体" w:eastAsia="楷体" w:cs="楷体"/>
          <w:b/>
          <w:bCs/>
          <w:spacing w:val="6"/>
          <w:sz w:val="20"/>
          <w:szCs w:val="20"/>
        </w:rPr>
        <w:t>，视为放弃听证权利，本机关将终止听证。</w:t>
      </w:r>
    </w:p>
    <w:p w14:paraId="67BC7B60">
      <w:pPr>
        <w:pStyle w:val="2"/>
        <w:spacing w:line="303" w:lineRule="auto"/>
      </w:pPr>
    </w:p>
    <w:p w14:paraId="38425293">
      <w:pPr>
        <w:pStyle w:val="2"/>
        <w:spacing w:line="303" w:lineRule="auto"/>
      </w:pPr>
    </w:p>
    <w:p w14:paraId="124DD387">
      <w:pPr>
        <w:spacing w:before="100" w:line="203" w:lineRule="auto"/>
        <w:ind w:left="5609"/>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27CB291E">
      <w:pPr>
        <w:spacing w:before="184" w:line="208" w:lineRule="auto"/>
        <w:ind w:left="6049"/>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39273862">
      <w:pPr>
        <w:spacing w:before="210" w:line="208" w:lineRule="auto"/>
        <w:ind w:left="125"/>
        <w:rPr>
          <w:rFonts w:ascii="微软雅黑" w:hAnsi="微软雅黑" w:eastAsia="微软雅黑" w:cs="微软雅黑"/>
          <w:sz w:val="23"/>
          <w:szCs w:val="23"/>
        </w:rPr>
      </w:pPr>
      <w:r>
        <w:rPr>
          <w:rFonts w:ascii="微软雅黑" w:hAnsi="微软雅黑" w:eastAsia="微软雅黑" w:cs="微软雅黑"/>
          <w:b/>
          <w:bCs/>
          <w:spacing w:val="7"/>
          <w:sz w:val="23"/>
          <w:szCs w:val="23"/>
        </w:rPr>
        <w:t>应急管理部门地址：</w:t>
      </w:r>
      <w:r>
        <w:rPr>
          <w:rFonts w:ascii="微软雅黑" w:hAnsi="微软雅黑" w:eastAsia="微软雅黑" w:cs="微软雅黑"/>
          <w:b/>
          <w:bCs/>
          <w:spacing w:val="-37"/>
          <w:sz w:val="23"/>
          <w:szCs w:val="23"/>
        </w:rPr>
        <w:t xml:space="preserve"> </w:t>
      </w:r>
      <w:r>
        <w:rPr>
          <w:rFonts w:ascii="微软雅黑" w:hAnsi="微软雅黑" w:eastAsia="微软雅黑" w:cs="微软雅黑"/>
          <w:b/>
          <w:bCs/>
          <w:sz w:val="23"/>
          <w:szCs w:val="23"/>
          <w:u w:val="single" w:color="auto"/>
        </w:rPr>
        <w:t xml:space="preserve">                                                                                                </w:t>
      </w:r>
    </w:p>
    <w:p w14:paraId="279C3AD3">
      <w:pPr>
        <w:spacing w:before="174" w:line="208" w:lineRule="auto"/>
        <w:ind w:left="126"/>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238BF487">
      <w:pPr>
        <w:pStyle w:val="2"/>
        <w:tabs>
          <w:tab w:val="left" w:pos="8962"/>
        </w:tabs>
        <w:spacing w:before="58"/>
      </w:pPr>
      <w:r>
        <w:rPr>
          <w:u w:val="single" w:color="auto"/>
        </w:rPr>
        <w:tab/>
      </w:r>
    </w:p>
    <w:p w14:paraId="30236EB6">
      <w:pPr>
        <w:spacing w:before="44" w:line="208" w:lineRule="auto"/>
        <w:ind w:left="124"/>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，一份交申请听证人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5"/>
          <w:sz w:val="20"/>
          <w:szCs w:val="20"/>
        </w:rPr>
        <w:t>第   页</w:t>
      </w:r>
    </w:p>
    <w:p w14:paraId="5A1B8537">
      <w:pPr>
        <w:spacing w:line="208" w:lineRule="auto"/>
        <w:rPr>
          <w:rFonts w:ascii="微软雅黑" w:hAnsi="微软雅黑" w:eastAsia="微软雅黑" w:cs="微软雅黑"/>
          <w:sz w:val="20"/>
          <w:szCs w:val="20"/>
        </w:rPr>
        <w:sectPr>
          <w:footerReference r:id="rId152" w:type="default"/>
          <w:pgSz w:w="11906" w:h="16838"/>
          <w:pgMar w:top="1431" w:right="1467" w:bottom="1035" w:left="1464" w:header="0" w:footer="726" w:gutter="0"/>
          <w:cols w:space="720" w:num="1"/>
        </w:sectPr>
      </w:pPr>
    </w:p>
    <w:p w14:paraId="119FF8FF">
      <w:pPr>
        <w:pStyle w:val="2"/>
        <w:spacing w:line="338" w:lineRule="auto"/>
      </w:pPr>
    </w:p>
    <w:p w14:paraId="3F7DFBF3">
      <w:pPr>
        <w:spacing w:before="101" w:line="409" w:lineRule="exact"/>
        <w:ind w:left="647"/>
        <w:rPr>
          <w:rFonts w:ascii="楷体" w:hAnsi="楷体" w:eastAsia="楷体" w:cs="楷体"/>
          <w:sz w:val="31"/>
          <w:szCs w:val="31"/>
        </w:rPr>
      </w:pPr>
      <w:bookmarkStart w:id="56" w:name="bookmark291"/>
      <w:bookmarkEnd w:id="56"/>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AE77F22">
      <w:pPr>
        <w:spacing w:before="155" w:line="333" w:lineRule="auto"/>
        <w:ind w:left="12" w:firstLine="46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《行政处罚听证会通知书》是当事人依法提出听证要求后，</w:t>
      </w:r>
      <w:r>
        <w:rPr>
          <w:rFonts w:ascii="FangSong_GB2312" w:hAnsi="FangSong_GB2312" w:eastAsia="FangSong_GB2312" w:cs="FangSong_GB2312"/>
          <w:spacing w:val="12"/>
          <w:sz w:val="31"/>
          <w:szCs w:val="31"/>
        </w:rPr>
        <w:t>听证组织机关制作的，告知当事人参加听证的时间、地点，听证主持人、听证员、书记员姓名和职务，并告知其享有申请听</w:t>
      </w:r>
      <w:r>
        <w:rPr>
          <w:rFonts w:ascii="FangSong_GB2312" w:hAnsi="FangSong_GB2312" w:eastAsia="FangSong_GB2312" w:cs="FangSong_GB2312"/>
          <w:spacing w:val="25"/>
          <w:sz w:val="31"/>
          <w:szCs w:val="31"/>
        </w:rPr>
        <w:t>证人员回避和委托代理人参加听证的权利等事项的通知性文</w:t>
      </w:r>
      <w:r>
        <w:rPr>
          <w:rFonts w:ascii="FangSong_GB2312" w:hAnsi="FangSong_GB2312" w:eastAsia="FangSong_GB2312" w:cs="FangSong_GB2312"/>
          <w:spacing w:val="8"/>
          <w:sz w:val="31"/>
          <w:szCs w:val="31"/>
        </w:rPr>
        <w:t>书，适用于安全生产行政处罚听证程序。</w:t>
      </w:r>
    </w:p>
    <w:p w14:paraId="3C1883B0">
      <w:pPr>
        <w:spacing w:line="238" w:lineRule="auto"/>
        <w:ind w:left="649"/>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14231DB">
      <w:pPr>
        <w:spacing w:before="160"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）案件名称。案件名称应当与《立案审批表》相</w:t>
      </w:r>
      <w:r>
        <w:rPr>
          <w:rFonts w:ascii="FangSong_GB2312" w:hAnsi="FangSong_GB2312" w:eastAsia="FangSong_GB2312" w:cs="FangSong_GB2312"/>
          <w:spacing w:val="6"/>
          <w:sz w:val="31"/>
          <w:szCs w:val="31"/>
        </w:rPr>
        <w:t>一致。</w:t>
      </w:r>
    </w:p>
    <w:p w14:paraId="0179F142">
      <w:pPr>
        <w:spacing w:before="189" w:line="221"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）听证会时间、地点。由承办人详细填写。</w:t>
      </w:r>
    </w:p>
    <w:p w14:paraId="3E9304FE">
      <w:pPr>
        <w:spacing w:before="186" w:line="280" w:lineRule="auto"/>
        <w:ind w:left="12" w:right="5"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）是否公开。根据案件性质，勾选“公开”或者</w:t>
      </w:r>
      <w:r>
        <w:rPr>
          <w:rFonts w:ascii="FangSong_GB2312" w:hAnsi="FangSong_GB2312" w:eastAsia="FangSong_GB2312" w:cs="FangSong_GB2312"/>
          <w:spacing w:val="6"/>
          <w:sz w:val="31"/>
          <w:szCs w:val="31"/>
        </w:rPr>
        <w:t>“不公</w:t>
      </w:r>
      <w:r>
        <w:rPr>
          <w:rFonts w:ascii="FangSong_GB2312" w:hAnsi="FangSong_GB2312" w:eastAsia="FangSong_GB2312" w:cs="FangSong_GB2312"/>
          <w:spacing w:val="-1"/>
          <w:sz w:val="31"/>
          <w:szCs w:val="31"/>
        </w:rPr>
        <w:t>开”。</w:t>
      </w:r>
    </w:p>
    <w:p w14:paraId="632DD1A2">
      <w:pPr>
        <w:spacing w:before="183" w:line="276" w:lineRule="auto"/>
        <w:ind w:left="2" w:right="2"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）听证机关。应当填写听证机关地址、联系人、联系电</w:t>
      </w:r>
      <w:r>
        <w:rPr>
          <w:rFonts w:ascii="FangSong_GB2312" w:hAnsi="FangSong_GB2312" w:eastAsia="FangSong_GB2312" w:cs="FangSong_GB2312"/>
          <w:spacing w:val="8"/>
          <w:sz w:val="31"/>
          <w:szCs w:val="31"/>
        </w:rPr>
        <w:t>话等信息，同时填写日期并加盖印章。</w:t>
      </w:r>
    </w:p>
    <w:p w14:paraId="48063530">
      <w:pPr>
        <w:spacing w:before="189"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403A5B8F">
      <w:pPr>
        <w:spacing w:before="163" w:line="296" w:lineRule="auto"/>
        <w:ind w:left="7" w:right="1"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）确定的听证时间应当符合《中华人民共和国</w:t>
      </w:r>
      <w:r>
        <w:rPr>
          <w:rFonts w:ascii="FangSong_GB2312" w:hAnsi="FangSong_GB2312" w:eastAsia="FangSong_GB2312" w:cs="FangSong_GB2312"/>
          <w:spacing w:val="6"/>
          <w:sz w:val="31"/>
          <w:szCs w:val="31"/>
        </w:rPr>
        <w:t>行政处罚</w:t>
      </w:r>
      <w:r>
        <w:rPr>
          <w:rFonts w:ascii="FangSong_GB2312" w:hAnsi="FangSong_GB2312" w:eastAsia="FangSong_GB2312" w:cs="FangSong_GB2312"/>
          <w:spacing w:val="10"/>
          <w:sz w:val="31"/>
          <w:szCs w:val="31"/>
        </w:rPr>
        <w:t>法》等相关法律法规关于听证通知时限的规定，</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即在举行听证</w:t>
      </w:r>
      <w:r>
        <w:rPr>
          <w:rFonts w:ascii="FangSong_GB2312" w:hAnsi="FangSong_GB2312" w:eastAsia="FangSong_GB2312" w:cs="FangSong_GB2312"/>
          <w:spacing w:val="-8"/>
          <w:sz w:val="31"/>
          <w:szCs w:val="31"/>
        </w:rPr>
        <w:t>会</w:t>
      </w:r>
      <w:r>
        <w:rPr>
          <w:rFonts w:ascii="FangSong_GB2312" w:hAnsi="FangSong_GB2312" w:eastAsia="FangSong_GB2312" w:cs="FangSong_GB2312"/>
          <w:spacing w:val="-44"/>
          <w:sz w:val="31"/>
          <w:szCs w:val="31"/>
        </w:rPr>
        <w:t xml:space="preserve"> </w:t>
      </w:r>
      <w:r>
        <w:rPr>
          <w:rFonts w:ascii="宋体" w:hAnsi="宋体" w:eastAsia="宋体" w:cs="宋体"/>
          <w:spacing w:val="-8"/>
          <w:sz w:val="31"/>
          <w:szCs w:val="31"/>
        </w:rPr>
        <w:t xml:space="preserve">7 </w:t>
      </w:r>
      <w:r>
        <w:rPr>
          <w:rFonts w:ascii="FangSong_GB2312" w:hAnsi="FangSong_GB2312" w:eastAsia="FangSong_GB2312" w:cs="FangSong_GB2312"/>
          <w:spacing w:val="-8"/>
          <w:sz w:val="31"/>
          <w:szCs w:val="31"/>
        </w:rPr>
        <w:t>日前通知当事人。</w:t>
      </w:r>
    </w:p>
    <w:p w14:paraId="3B8FC4DE">
      <w:pPr>
        <w:spacing w:before="188" w:line="277" w:lineRule="auto"/>
        <w:ind w:right="5"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）听证主持人、听证员、书记员应当由本单位法</w:t>
      </w:r>
      <w:r>
        <w:rPr>
          <w:rFonts w:ascii="FangSong_GB2312" w:hAnsi="FangSong_GB2312" w:eastAsia="FangSong_GB2312" w:cs="FangSong_GB2312"/>
          <w:spacing w:val="6"/>
          <w:sz w:val="31"/>
          <w:szCs w:val="31"/>
        </w:rPr>
        <w:t>制工作</w:t>
      </w:r>
      <w:r>
        <w:rPr>
          <w:rFonts w:ascii="FangSong_GB2312" w:hAnsi="FangSong_GB2312" w:eastAsia="FangSong_GB2312" w:cs="FangSong_GB2312"/>
          <w:spacing w:val="7"/>
          <w:sz w:val="31"/>
          <w:szCs w:val="31"/>
        </w:rPr>
        <w:t>机构有关人员组成。</w:t>
      </w:r>
    </w:p>
    <w:p w14:paraId="66BF8951">
      <w:pPr>
        <w:spacing w:before="190" w:line="277" w:lineRule="auto"/>
        <w:ind w:left="2" w:right="2"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）本文书应当加盖行政机关印章，不得使用行政机关内</w:t>
      </w:r>
      <w:r>
        <w:rPr>
          <w:rFonts w:ascii="FangSong_GB2312" w:hAnsi="FangSong_GB2312" w:eastAsia="FangSong_GB2312" w:cs="FangSong_GB2312"/>
          <w:spacing w:val="5"/>
          <w:sz w:val="31"/>
          <w:szCs w:val="31"/>
        </w:rPr>
        <w:t>设机构印章。</w:t>
      </w:r>
    </w:p>
    <w:p w14:paraId="315AC89B">
      <w:pPr>
        <w:spacing w:before="190" w:line="277" w:lineRule="auto"/>
        <w:ind w:right="7" w:firstLine="656"/>
        <w:rPr>
          <w:rFonts w:ascii="FangSong_GB2312" w:hAnsi="FangSong_GB2312" w:eastAsia="FangSong_GB2312" w:cs="FangSong_GB2312"/>
          <w:sz w:val="31"/>
          <w:szCs w:val="31"/>
        </w:rPr>
      </w:pPr>
      <w:r>
        <w:rPr>
          <w:rFonts w:ascii="宋体" w:hAnsi="宋体" w:eastAsia="宋体" w:cs="宋体"/>
          <w:spacing w:val="6"/>
          <w:sz w:val="31"/>
          <w:szCs w:val="31"/>
        </w:rPr>
        <w:t>（4）</w:t>
      </w:r>
      <w:r>
        <w:rPr>
          <w:rFonts w:ascii="FangSong_GB2312" w:hAnsi="FangSong_GB2312" w:eastAsia="FangSong_GB2312" w:cs="FangSong_GB2312"/>
          <w:spacing w:val="6"/>
          <w:sz w:val="31"/>
          <w:szCs w:val="31"/>
        </w:rPr>
        <w:t>本文书一式两份，一份送达申请听证人，一份附卷归</w:t>
      </w:r>
      <w:r>
        <w:rPr>
          <w:rFonts w:ascii="FangSong_GB2312" w:hAnsi="FangSong_GB2312" w:eastAsia="FangSong_GB2312" w:cs="FangSong_GB2312"/>
          <w:spacing w:val="8"/>
          <w:sz w:val="31"/>
          <w:szCs w:val="31"/>
        </w:rPr>
        <w:t>档，并与《文书送达回证》配套使用。</w:t>
      </w:r>
    </w:p>
    <w:p w14:paraId="55AE0919">
      <w:pPr>
        <w:spacing w:line="277" w:lineRule="auto"/>
        <w:rPr>
          <w:rFonts w:ascii="FangSong_GB2312" w:hAnsi="FangSong_GB2312" w:eastAsia="FangSong_GB2312" w:cs="FangSong_GB2312"/>
          <w:sz w:val="31"/>
          <w:szCs w:val="31"/>
        </w:rPr>
        <w:sectPr>
          <w:footerReference r:id="rId153" w:type="default"/>
          <w:pgSz w:w="11906" w:h="16838"/>
          <w:pgMar w:top="1431" w:right="1583" w:bottom="1040" w:left="1596" w:header="0" w:footer="731" w:gutter="0"/>
          <w:cols w:space="720" w:num="1"/>
        </w:sectPr>
      </w:pPr>
    </w:p>
    <w:p w14:paraId="4A887492">
      <w:pPr>
        <w:pStyle w:val="2"/>
        <w:spacing w:line="339" w:lineRule="auto"/>
      </w:pPr>
    </w:p>
    <w:p w14:paraId="3EBFBE43">
      <w:pPr>
        <w:spacing w:before="101"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77651B0">
      <w:pPr>
        <w:spacing w:before="59" w:line="165"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94EC8E2">
      <w:pPr>
        <w:spacing w:line="74" w:lineRule="exact"/>
        <w:ind w:firstLine="5"/>
      </w:pPr>
      <w:r>
        <w:rPr>
          <w:position w:val="-1"/>
        </w:rPr>
        <w:drawing>
          <wp:inline distT="0" distB="0" distL="0" distR="0">
            <wp:extent cx="5686425" cy="46990"/>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372"/>
                    <a:stretch>
                      <a:fillRect/>
                    </a:stretch>
                  </pic:blipFill>
                  <pic:spPr>
                    <a:xfrm>
                      <a:off x="0" y="0"/>
                      <a:ext cx="5687025" cy="46990"/>
                    </a:xfrm>
                    <a:prstGeom prst="rect">
                      <a:avLst/>
                    </a:prstGeom>
                  </pic:spPr>
                </pic:pic>
              </a:graphicData>
            </a:graphic>
          </wp:inline>
        </w:drawing>
      </w:r>
    </w:p>
    <w:p w14:paraId="40ACDE54">
      <w:pPr>
        <w:spacing w:before="25" w:line="207"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行政处罚听证会通知书</w:t>
      </w:r>
    </w:p>
    <w:p w14:paraId="0F4230D1">
      <w:pPr>
        <w:spacing w:before="150" w:line="203" w:lineRule="auto"/>
        <w:ind w:left="286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)应急听通〔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615471C2">
      <w:pPr>
        <w:pStyle w:val="2"/>
        <w:spacing w:line="310" w:lineRule="auto"/>
      </w:pPr>
    </w:p>
    <w:p w14:paraId="38318D5F">
      <w:pPr>
        <w:pStyle w:val="2"/>
        <w:spacing w:line="311" w:lineRule="auto"/>
      </w:pPr>
    </w:p>
    <w:p w14:paraId="3D2AF73B">
      <w:pPr>
        <w:tabs>
          <w:tab w:val="left" w:pos="412"/>
        </w:tabs>
        <w:spacing w:before="99" w:line="192" w:lineRule="auto"/>
        <w:ind w:left="10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68A714CD">
      <w:pPr>
        <w:spacing w:before="195" w:line="316" w:lineRule="auto"/>
        <w:ind w:left="109" w:right="126" w:firstLine="479"/>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根据你单位申请，关于</w:t>
      </w:r>
      <w:r>
        <w:rPr>
          <w:rFonts w:ascii="FangSong_GB2312" w:hAnsi="FangSong_GB2312" w:eastAsia="FangSong_GB2312" w:cs="FangSong_GB2312"/>
          <w:b/>
          <w:bCs/>
          <w:spacing w:val="77"/>
          <w:sz w:val="23"/>
          <w:szCs w:val="23"/>
          <w:u w:val="single" w:color="auto"/>
        </w:rPr>
        <w:t xml:space="preserve"> </w:t>
      </w:r>
      <w:r>
        <w:rPr>
          <w:rFonts w:ascii="FangSong_GB2312" w:hAnsi="FangSong_GB2312" w:eastAsia="FangSong_GB2312" w:cs="FangSong_GB2312"/>
          <w:spacing w:val="-3"/>
          <w:sz w:val="23"/>
          <w:szCs w:val="23"/>
          <w:u w:val="single" w:color="auto"/>
        </w:rPr>
        <w:t>××酒业有限责任公司“</w:t>
      </w:r>
      <w:r>
        <w:rPr>
          <w:rFonts w:ascii="宋体" w:hAnsi="宋体" w:eastAsia="宋体" w:cs="宋体"/>
          <w:spacing w:val="-3"/>
          <w:sz w:val="23"/>
          <w:szCs w:val="23"/>
          <w:u w:val="single" w:color="auto"/>
        </w:rPr>
        <w:t xml:space="preserve">11 </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8</w:t>
      </w:r>
      <w:r>
        <w:rPr>
          <w:rFonts w:ascii="FangSong_GB2312" w:hAnsi="FangSong_GB2312" w:eastAsia="FangSong_GB2312" w:cs="FangSong_GB2312"/>
          <w:spacing w:val="-3"/>
          <w:sz w:val="23"/>
          <w:szCs w:val="23"/>
          <w:u w:val="single" w:color="auto"/>
        </w:rPr>
        <w:t xml:space="preserve">”较大生产安全事故案 </w:t>
      </w:r>
      <w:r>
        <w:rPr>
          <w:rFonts w:ascii="微软雅黑" w:hAnsi="微软雅黑" w:eastAsia="微软雅黑" w:cs="微软雅黑"/>
          <w:b/>
          <w:bCs/>
          <w:spacing w:val="-3"/>
          <w:sz w:val="23"/>
          <w:szCs w:val="23"/>
        </w:rPr>
        <w:t>一</w:t>
      </w:r>
      <w:r>
        <w:rPr>
          <w:rFonts w:ascii="微软雅黑" w:hAnsi="微软雅黑" w:eastAsia="微软雅黑" w:cs="微软雅黑"/>
          <w:b/>
          <w:bCs/>
          <w:spacing w:val="-1"/>
          <w:sz w:val="23"/>
          <w:szCs w:val="23"/>
        </w:rPr>
        <w:t>案，本机关现决定于</w:t>
      </w:r>
      <w:r>
        <w:rPr>
          <w:rFonts w:ascii="宋体" w:hAnsi="宋体" w:eastAsia="宋体" w:cs="宋体"/>
          <w:b/>
          <w:bCs/>
          <w:spacing w:val="-1"/>
          <w:sz w:val="23"/>
          <w:szCs w:val="23"/>
          <w:u w:val="single" w:color="auto"/>
        </w:rPr>
        <w:t xml:space="preserve"> </w:t>
      </w:r>
      <w:r>
        <w:rPr>
          <w:rFonts w:ascii="宋体" w:hAnsi="宋体" w:eastAsia="宋体" w:cs="宋体"/>
          <w:spacing w:val="-1"/>
          <w:sz w:val="23"/>
          <w:szCs w:val="23"/>
          <w:u w:val="single" w:color="auto"/>
        </w:rPr>
        <w:t xml:space="preserve">2025 </w:t>
      </w:r>
      <w:r>
        <w:rPr>
          <w:rFonts w:ascii="微软雅黑" w:hAnsi="微软雅黑" w:eastAsia="微软雅黑" w:cs="微软雅黑"/>
          <w:b/>
          <w:bCs/>
          <w:spacing w:val="-1"/>
          <w:sz w:val="23"/>
          <w:szCs w:val="23"/>
        </w:rPr>
        <w:t>年</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spacing w:val="-1"/>
          <w:sz w:val="23"/>
          <w:szCs w:val="23"/>
          <w:u w:val="single" w:color="auto"/>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spacing w:val="-1"/>
          <w:sz w:val="23"/>
          <w:szCs w:val="23"/>
          <w:u w:val="single" w:color="auto"/>
        </w:rPr>
        <w:t xml:space="preserve">× </w:t>
      </w:r>
      <w:r>
        <w:rPr>
          <w:rFonts w:ascii="微软雅黑" w:hAnsi="微软雅黑" w:eastAsia="微软雅黑" w:cs="微软雅黑"/>
          <w:spacing w:val="-2"/>
          <w:sz w:val="23"/>
          <w:szCs w:val="23"/>
          <w:u w:val="single" w:color="auto"/>
        </w:rPr>
        <w:t xml:space="preserve"> </w:t>
      </w:r>
      <w:r>
        <w:rPr>
          <w:rFonts w:ascii="微软雅黑" w:hAnsi="微软雅黑" w:eastAsia="微软雅黑" w:cs="微软雅黑"/>
          <w:spacing w:val="-2"/>
          <w:sz w:val="23"/>
          <w:szCs w:val="23"/>
        </w:rPr>
        <w:t xml:space="preserve"> </w:t>
      </w:r>
      <w:r>
        <w:rPr>
          <w:rFonts w:ascii="微软雅黑" w:hAnsi="微软雅黑" w:eastAsia="微软雅黑" w:cs="微软雅黑"/>
          <w:b/>
          <w:bCs/>
          <w:spacing w:val="-2"/>
          <w:sz w:val="23"/>
          <w:szCs w:val="23"/>
        </w:rPr>
        <w:t>日</w:t>
      </w:r>
      <w:r>
        <w:rPr>
          <w:rFonts w:ascii="微软雅黑" w:hAnsi="微软雅黑" w:eastAsia="微软雅黑" w:cs="微软雅黑"/>
          <w:b/>
          <w:bCs/>
          <w:spacing w:val="26"/>
          <w:w w:val="101"/>
          <w:sz w:val="23"/>
          <w:szCs w:val="23"/>
          <w:u w:val="single" w:color="auto"/>
        </w:rPr>
        <w:t xml:space="preserve">  </w:t>
      </w:r>
      <w:r>
        <w:rPr>
          <w:rFonts w:ascii="微软雅黑" w:hAnsi="微软雅黑" w:eastAsia="微软雅黑" w:cs="微软雅黑"/>
          <w:spacing w:val="-2"/>
          <w:sz w:val="23"/>
          <w:szCs w:val="23"/>
          <w:u w:val="single" w:color="auto"/>
        </w:rPr>
        <w:t xml:space="preserve">×  </w:t>
      </w:r>
      <w:r>
        <w:rPr>
          <w:rFonts w:ascii="微软雅黑" w:hAnsi="微软雅黑" w:eastAsia="微软雅黑" w:cs="微软雅黑"/>
          <w:b/>
          <w:bCs/>
          <w:spacing w:val="-2"/>
          <w:sz w:val="23"/>
          <w:szCs w:val="23"/>
        </w:rPr>
        <w:t>时</w:t>
      </w:r>
      <w:r>
        <w:rPr>
          <w:rFonts w:ascii="微软雅黑" w:hAnsi="微软雅黑" w:eastAsia="微软雅黑" w:cs="微软雅黑"/>
          <w:b/>
          <w:bCs/>
          <w:spacing w:val="26"/>
          <w:w w:val="101"/>
          <w:sz w:val="23"/>
          <w:szCs w:val="23"/>
          <w:u w:val="single" w:color="auto"/>
        </w:rPr>
        <w:t xml:space="preserve">  </w:t>
      </w:r>
      <w:r>
        <w:rPr>
          <w:rFonts w:ascii="微软雅黑" w:hAnsi="微软雅黑" w:eastAsia="微软雅黑" w:cs="微软雅黑"/>
          <w:spacing w:val="-2"/>
          <w:sz w:val="23"/>
          <w:szCs w:val="23"/>
          <w:u w:val="single" w:color="auto"/>
        </w:rPr>
        <w:t>×</w:t>
      </w:r>
      <w:r>
        <w:rPr>
          <w:rFonts w:ascii="微软雅黑" w:hAnsi="微软雅黑" w:eastAsia="微软雅黑" w:cs="微软雅黑"/>
          <w:spacing w:val="62"/>
          <w:w w:val="101"/>
          <w:sz w:val="23"/>
          <w:szCs w:val="23"/>
          <w:u w:val="single" w:color="auto"/>
        </w:rPr>
        <w:t xml:space="preserve"> </w:t>
      </w:r>
      <w:r>
        <w:rPr>
          <w:rFonts w:ascii="微软雅黑" w:hAnsi="微软雅黑" w:eastAsia="微软雅黑" w:cs="微软雅黑"/>
          <w:b/>
          <w:bCs/>
          <w:spacing w:val="-2"/>
          <w:sz w:val="23"/>
          <w:szCs w:val="23"/>
        </w:rPr>
        <w:t>分在</w:t>
      </w:r>
      <w:r>
        <w:rPr>
          <w:rFonts w:ascii="FangSong_GB2312" w:hAnsi="FangSong_GB2312" w:eastAsia="FangSong_GB2312" w:cs="FangSong_GB2312"/>
          <w:b/>
          <w:bCs/>
          <w:spacing w:val="43"/>
          <w:sz w:val="23"/>
          <w:szCs w:val="23"/>
          <w:u w:val="single" w:color="auto"/>
        </w:rPr>
        <w:t xml:space="preserve">  </w:t>
      </w:r>
      <w:r>
        <w:rPr>
          <w:rFonts w:ascii="FangSong_GB2312" w:hAnsi="FangSong_GB2312" w:eastAsia="FangSong_GB2312" w:cs="FangSong_GB2312"/>
          <w:spacing w:val="-2"/>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70"/>
          <w:sz w:val="23"/>
          <w:szCs w:val="23"/>
          <w:u w:val="single" w:color="auto"/>
        </w:rPr>
        <w:t xml:space="preserve"> </w:t>
      </w:r>
      <w:r>
        <w:rPr>
          <w:rFonts w:ascii="FangSong_GB2312" w:hAnsi="FangSong_GB2312" w:eastAsia="FangSong_GB2312" w:cs="FangSong_GB2312"/>
          <w:spacing w:val="-2"/>
          <w:sz w:val="23"/>
          <w:szCs w:val="23"/>
          <w:u w:val="single" w:color="auto"/>
        </w:rPr>
        <w:t>区</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2"/>
          <w:sz w:val="23"/>
          <w:szCs w:val="23"/>
          <w:u w:val="single" w:color="auto"/>
        </w:rPr>
        <w:t>××街</w:t>
      </w:r>
      <w:r>
        <w:rPr>
          <w:rFonts w:ascii="FangSong_GB2312" w:hAnsi="FangSong_GB2312" w:eastAsia="FangSong_GB2312" w:cs="FangSong_GB2312"/>
          <w:spacing w:val="8"/>
          <w:sz w:val="23"/>
          <w:szCs w:val="23"/>
          <w:u w:val="single" w:color="auto"/>
        </w:rPr>
        <w:t>×号</w:t>
      </w:r>
      <w:r>
        <w:rPr>
          <w:rFonts w:ascii="FangSong_GB2312" w:hAnsi="FangSong_GB2312" w:eastAsia="FangSong_GB2312" w:cs="FangSong_GB2312"/>
          <w:spacing w:val="-39"/>
          <w:sz w:val="23"/>
          <w:szCs w:val="23"/>
          <w:u w:val="single" w:color="auto"/>
        </w:rPr>
        <w:t xml:space="preserve"> </w:t>
      </w:r>
      <w:r>
        <w:rPr>
          <w:rFonts w:ascii="FangSong_GB2312" w:hAnsi="FangSong_GB2312" w:eastAsia="FangSong_GB2312" w:cs="FangSong_GB2312"/>
          <w:spacing w:val="8"/>
          <w:sz w:val="23"/>
          <w:szCs w:val="23"/>
          <w:u w:val="single" w:color="auto"/>
        </w:rPr>
        <w:t xml:space="preserve">××市应急管理局会议室  </w:t>
      </w:r>
      <w:r>
        <w:rPr>
          <w:rFonts w:ascii="FangSong_GB2312" w:hAnsi="FangSong_GB2312" w:eastAsia="FangSong_GB2312" w:cs="FangSong_GB2312"/>
          <w:spacing w:val="8"/>
          <w:sz w:val="23"/>
          <w:szCs w:val="23"/>
        </w:rPr>
        <w:t xml:space="preserve"> </w:t>
      </w:r>
      <w:r>
        <w:rPr>
          <w:rFonts w:ascii="微软雅黑" w:hAnsi="微软雅黑" w:eastAsia="微软雅黑" w:cs="微软雅黑"/>
          <w:b/>
          <w:bCs/>
          <w:spacing w:val="8"/>
          <w:sz w:val="23"/>
          <w:szCs w:val="23"/>
        </w:rPr>
        <w:t>(</w:t>
      </w:r>
      <w:r>
        <w:rPr>
          <w:rFonts w:ascii="MS Gothic" w:hAnsi="MS Gothic" w:eastAsia="MS Gothic" w:cs="MS Gothic"/>
          <w:b/>
          <w:bCs/>
          <w:spacing w:val="8"/>
          <w:sz w:val="23"/>
          <w:szCs w:val="23"/>
        </w:rPr>
        <w:t>☑</w:t>
      </w:r>
      <w:r>
        <w:rPr>
          <w:rFonts w:ascii="微软雅黑" w:hAnsi="微软雅黑" w:eastAsia="微软雅黑" w:cs="微软雅黑"/>
          <w:b/>
          <w:bCs/>
          <w:spacing w:val="8"/>
          <w:sz w:val="23"/>
          <w:szCs w:val="23"/>
        </w:rPr>
        <w:t>公开□不公开）举行听证会议</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8"/>
          <w:sz w:val="23"/>
          <w:szCs w:val="23"/>
        </w:rPr>
        <w:t>，请准时出席。</w:t>
      </w:r>
    </w:p>
    <w:tbl>
      <w:tblPr>
        <w:tblStyle w:val="5"/>
        <w:tblW w:w="7796" w:type="dxa"/>
        <w:tblInd w:w="59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76"/>
        <w:gridCol w:w="4920"/>
      </w:tblGrid>
      <w:tr w14:paraId="2DA5E8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2876" w:type="dxa"/>
            <w:vAlign w:val="top"/>
          </w:tcPr>
          <w:p w14:paraId="7515CD5C">
            <w:pPr>
              <w:spacing w:line="207" w:lineRule="auto"/>
              <w:ind w:left="5"/>
              <w:rPr>
                <w:rFonts w:ascii="FangSong_GB2312" w:hAnsi="FangSong_GB2312" w:eastAsia="FangSong_GB2312" w:cs="FangSong_GB2312"/>
                <w:sz w:val="23"/>
                <w:szCs w:val="23"/>
              </w:rPr>
            </w:pPr>
            <w:r>
              <w:rPr>
                <w:rFonts w:ascii="微软雅黑" w:hAnsi="微软雅黑" w:eastAsia="微软雅黑" w:cs="微软雅黑"/>
                <w:b/>
                <w:bCs/>
                <w:spacing w:val="-8"/>
                <w:sz w:val="23"/>
                <w:szCs w:val="23"/>
              </w:rPr>
              <w:t>听证主持人</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8"/>
                <w:sz w:val="23"/>
                <w:szCs w:val="23"/>
              </w:rPr>
              <w:t>：</w:t>
            </w:r>
            <w:r>
              <w:rPr>
                <w:rFonts w:ascii="FangSong_GB2312" w:hAnsi="FangSong_GB2312" w:eastAsia="FangSong_GB2312" w:cs="FangSong_GB2312"/>
                <w:b/>
                <w:bCs/>
                <w:spacing w:val="13"/>
                <w:sz w:val="23"/>
                <w:szCs w:val="23"/>
                <w:u w:val="single" w:color="auto"/>
              </w:rPr>
              <w:t xml:space="preserve">   </w:t>
            </w:r>
            <w:r>
              <w:rPr>
                <w:rFonts w:ascii="FangSong_GB2312" w:hAnsi="FangSong_GB2312" w:eastAsia="FangSong_GB2312" w:cs="FangSong_GB2312"/>
                <w:spacing w:val="-8"/>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8"/>
                <w:sz w:val="23"/>
                <w:szCs w:val="23"/>
                <w:u w:val="single" w:color="auto"/>
              </w:rPr>
              <w:t>××</w:t>
            </w:r>
            <w:r>
              <w:rPr>
                <w:rFonts w:ascii="FangSong_GB2312" w:hAnsi="FangSong_GB2312" w:eastAsia="FangSong_GB2312" w:cs="FangSong_GB2312"/>
                <w:sz w:val="23"/>
                <w:szCs w:val="23"/>
                <w:u w:val="single" w:color="auto"/>
              </w:rPr>
              <w:t xml:space="preserve">   </w:t>
            </w:r>
          </w:p>
        </w:tc>
        <w:tc>
          <w:tcPr>
            <w:tcW w:w="4920" w:type="dxa"/>
            <w:vAlign w:val="top"/>
          </w:tcPr>
          <w:p w14:paraId="3325C732">
            <w:pPr>
              <w:spacing w:before="1" w:line="207" w:lineRule="auto"/>
              <w:ind w:left="124"/>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职务</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1"/>
                <w:sz w:val="23"/>
                <w:szCs w:val="23"/>
                <w:u w:val="single" w:color="auto"/>
              </w:rPr>
              <w:t xml:space="preserve"> </w:t>
            </w:r>
            <w:r>
              <w:rPr>
                <w:rFonts w:ascii="FangSong_GB2312" w:hAnsi="FangSong_GB2312" w:eastAsia="FangSong_GB2312" w:cs="FangSong_GB2312"/>
                <w:spacing w:val="-1"/>
                <w:sz w:val="23"/>
                <w:szCs w:val="23"/>
                <w:u w:val="single" w:color="auto"/>
              </w:rPr>
              <w:t>区应急管理局法规科科长</w:t>
            </w:r>
            <w:r>
              <w:rPr>
                <w:rFonts w:ascii="FangSong_GB2312" w:hAnsi="FangSong_GB2312" w:eastAsia="FangSong_GB2312" w:cs="FangSong_GB2312"/>
                <w:sz w:val="23"/>
                <w:szCs w:val="23"/>
                <w:u w:val="single" w:color="auto"/>
              </w:rPr>
              <w:t xml:space="preserve">     </w:t>
            </w:r>
          </w:p>
        </w:tc>
      </w:tr>
      <w:tr w14:paraId="133E1F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2876" w:type="dxa"/>
            <w:vAlign w:val="top"/>
          </w:tcPr>
          <w:p w14:paraId="144751E3">
            <w:pPr>
              <w:spacing w:before="127" w:line="207" w:lineRule="auto"/>
              <w:ind w:left="5"/>
              <w:rPr>
                <w:rFonts w:ascii="FangSong_GB2312" w:hAnsi="FangSong_GB2312" w:eastAsia="FangSong_GB2312" w:cs="FangSong_GB2312"/>
                <w:sz w:val="23"/>
                <w:szCs w:val="23"/>
              </w:rPr>
            </w:pPr>
            <w:r>
              <w:rPr>
                <w:rFonts w:ascii="微软雅黑" w:hAnsi="微软雅黑" w:eastAsia="微软雅黑" w:cs="微软雅黑"/>
                <w:b/>
                <w:bCs/>
                <w:spacing w:val="-15"/>
                <w:sz w:val="23"/>
                <w:szCs w:val="23"/>
              </w:rPr>
              <w:t>听</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15"/>
                <w:sz w:val="23"/>
                <w:szCs w:val="23"/>
              </w:rPr>
              <w:t>证</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15"/>
                <w:sz w:val="23"/>
                <w:szCs w:val="23"/>
              </w:rPr>
              <w:t>员</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15"/>
                <w:sz w:val="23"/>
                <w:szCs w:val="23"/>
              </w:rPr>
              <w:t>：</w:t>
            </w:r>
            <w:r>
              <w:rPr>
                <w:rFonts w:ascii="FangSong_GB2312" w:hAnsi="FangSong_GB2312" w:eastAsia="FangSong_GB2312" w:cs="FangSong_GB2312"/>
                <w:b/>
                <w:bCs/>
                <w:spacing w:val="16"/>
                <w:sz w:val="23"/>
                <w:szCs w:val="23"/>
                <w:u w:val="single" w:color="auto"/>
              </w:rPr>
              <w:t xml:space="preserve">   </w:t>
            </w:r>
            <w:r>
              <w:rPr>
                <w:rFonts w:ascii="FangSong_GB2312" w:hAnsi="FangSong_GB2312" w:eastAsia="FangSong_GB2312" w:cs="FangSong_GB2312"/>
                <w:spacing w:val="-15"/>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5"/>
                <w:sz w:val="23"/>
                <w:szCs w:val="23"/>
                <w:u w:val="single" w:color="auto"/>
              </w:rPr>
              <w:t>××</w:t>
            </w:r>
            <w:r>
              <w:rPr>
                <w:rFonts w:ascii="FangSong_GB2312" w:hAnsi="FangSong_GB2312" w:eastAsia="FangSong_GB2312" w:cs="FangSong_GB2312"/>
                <w:sz w:val="23"/>
                <w:szCs w:val="23"/>
                <w:u w:val="single" w:color="auto"/>
              </w:rPr>
              <w:t xml:space="preserve">   </w:t>
            </w:r>
          </w:p>
        </w:tc>
        <w:tc>
          <w:tcPr>
            <w:tcW w:w="4920" w:type="dxa"/>
            <w:vAlign w:val="top"/>
          </w:tcPr>
          <w:p w14:paraId="647E6D39">
            <w:pPr>
              <w:spacing w:before="126" w:line="208" w:lineRule="auto"/>
              <w:ind w:left="124"/>
              <w:rPr>
                <w:rFonts w:ascii="FangSong_GB2312" w:hAnsi="FangSong_GB2312" w:eastAsia="FangSong_GB2312" w:cs="FangSong_GB2312"/>
                <w:sz w:val="23"/>
                <w:szCs w:val="23"/>
              </w:rPr>
            </w:pPr>
            <w:r>
              <w:rPr>
                <w:rFonts w:ascii="微软雅黑" w:hAnsi="微软雅黑" w:eastAsia="微软雅黑" w:cs="微软雅黑"/>
                <w:b/>
                <w:bCs/>
                <w:sz w:val="23"/>
                <w:szCs w:val="23"/>
              </w:rPr>
              <w:t>职务</w:t>
            </w:r>
            <w:r>
              <w:rPr>
                <w:rFonts w:ascii="微软雅黑" w:hAnsi="微软雅黑" w:eastAsia="微软雅黑" w:cs="微软雅黑"/>
                <w:b/>
                <w:bCs/>
                <w:spacing w:val="-7"/>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z w:val="23"/>
                <w:szCs w:val="23"/>
                <w:u w:val="single" w:color="auto"/>
              </w:rPr>
              <w:t xml:space="preserve">区应急管理局法规科工作人员  </w:t>
            </w:r>
          </w:p>
        </w:tc>
      </w:tr>
      <w:tr w14:paraId="40FAEA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2876" w:type="dxa"/>
            <w:vAlign w:val="top"/>
          </w:tcPr>
          <w:p w14:paraId="079E6496">
            <w:pPr>
              <w:spacing w:before="127" w:line="207" w:lineRule="auto"/>
              <w:ind w:left="5"/>
              <w:rPr>
                <w:rFonts w:ascii="FangSong_GB2312" w:hAnsi="FangSong_GB2312" w:eastAsia="FangSong_GB2312" w:cs="FangSong_GB2312"/>
                <w:sz w:val="23"/>
                <w:szCs w:val="23"/>
              </w:rPr>
            </w:pPr>
            <w:r>
              <w:rPr>
                <w:rFonts w:ascii="微软雅黑" w:hAnsi="微软雅黑" w:eastAsia="微软雅黑" w:cs="微软雅黑"/>
                <w:b/>
                <w:bCs/>
                <w:spacing w:val="-13"/>
                <w:sz w:val="23"/>
                <w:szCs w:val="23"/>
              </w:rPr>
              <w:t>听</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13"/>
                <w:sz w:val="23"/>
                <w:szCs w:val="23"/>
              </w:rPr>
              <w:t>证</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13"/>
                <w:sz w:val="23"/>
                <w:szCs w:val="23"/>
              </w:rPr>
              <w:t>员</w:t>
            </w:r>
            <w:r>
              <w:rPr>
                <w:rFonts w:ascii="微软雅黑" w:hAnsi="微软雅黑" w:eastAsia="微软雅黑" w:cs="微软雅黑"/>
                <w:b/>
                <w:bCs/>
                <w:spacing w:val="-21"/>
                <w:sz w:val="23"/>
                <w:szCs w:val="23"/>
              </w:rPr>
              <w:t xml:space="preserve"> </w:t>
            </w:r>
            <w:r>
              <w:rPr>
                <w:rFonts w:ascii="微软雅黑" w:hAnsi="微软雅黑" w:eastAsia="微软雅黑" w:cs="微软雅黑"/>
                <w:b/>
                <w:bCs/>
                <w:spacing w:val="-13"/>
                <w:sz w:val="23"/>
                <w:szCs w:val="23"/>
              </w:rPr>
              <w:t>：</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3"/>
                <w:sz w:val="23"/>
                <w:szCs w:val="23"/>
                <w:u w:val="single" w:color="auto"/>
              </w:rPr>
              <w:t>王</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3"/>
                <w:sz w:val="23"/>
                <w:szCs w:val="23"/>
                <w:u w:val="single" w:color="auto"/>
              </w:rPr>
              <w:t>××</w:t>
            </w:r>
            <w:r>
              <w:rPr>
                <w:rFonts w:ascii="FangSong_GB2312" w:hAnsi="FangSong_GB2312" w:eastAsia="FangSong_GB2312" w:cs="FangSong_GB2312"/>
                <w:sz w:val="23"/>
                <w:szCs w:val="23"/>
                <w:u w:val="single" w:color="auto"/>
              </w:rPr>
              <w:t xml:space="preserve">   </w:t>
            </w:r>
          </w:p>
        </w:tc>
        <w:tc>
          <w:tcPr>
            <w:tcW w:w="4920" w:type="dxa"/>
            <w:vAlign w:val="top"/>
          </w:tcPr>
          <w:p w14:paraId="3BB59146">
            <w:pPr>
              <w:spacing w:before="126" w:line="208" w:lineRule="auto"/>
              <w:ind w:left="124"/>
              <w:rPr>
                <w:rFonts w:ascii="FangSong_GB2312" w:hAnsi="FangSong_GB2312" w:eastAsia="FangSong_GB2312" w:cs="FangSong_GB2312"/>
                <w:sz w:val="23"/>
                <w:szCs w:val="23"/>
              </w:rPr>
            </w:pPr>
            <w:r>
              <w:rPr>
                <w:rFonts w:ascii="微软雅黑" w:hAnsi="微软雅黑" w:eastAsia="微软雅黑" w:cs="微软雅黑"/>
                <w:b/>
                <w:bCs/>
                <w:sz w:val="23"/>
                <w:szCs w:val="23"/>
              </w:rPr>
              <w:t>职务</w:t>
            </w:r>
            <w:r>
              <w:rPr>
                <w:rFonts w:ascii="微软雅黑" w:hAnsi="微软雅黑" w:eastAsia="微软雅黑" w:cs="微软雅黑"/>
                <w:b/>
                <w:bCs/>
                <w:spacing w:val="-7"/>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z w:val="23"/>
                <w:szCs w:val="23"/>
                <w:u w:val="single" w:color="auto"/>
              </w:rPr>
              <w:t xml:space="preserve">区应急管理局法规科工作人员  </w:t>
            </w:r>
          </w:p>
        </w:tc>
      </w:tr>
      <w:tr w14:paraId="1D2706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2876" w:type="dxa"/>
            <w:vAlign w:val="top"/>
          </w:tcPr>
          <w:p w14:paraId="3C4BB743">
            <w:pPr>
              <w:spacing w:before="125" w:line="156" w:lineRule="auto"/>
              <w:rPr>
                <w:rFonts w:ascii="FangSong_GB2312" w:hAnsi="FangSong_GB2312" w:eastAsia="FangSong_GB2312" w:cs="FangSong_GB2312"/>
                <w:sz w:val="23"/>
                <w:szCs w:val="23"/>
              </w:rPr>
            </w:pPr>
            <w:r>
              <w:rPr>
                <w:rFonts w:ascii="微软雅黑" w:hAnsi="微软雅黑" w:eastAsia="微软雅黑" w:cs="微软雅黑"/>
                <w:b/>
                <w:bCs/>
                <w:spacing w:val="-12"/>
                <w:sz w:val="23"/>
                <w:szCs w:val="23"/>
              </w:rPr>
              <w:t>书</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12"/>
                <w:sz w:val="23"/>
                <w:szCs w:val="23"/>
              </w:rPr>
              <w:t>记</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12"/>
                <w:sz w:val="23"/>
                <w:szCs w:val="23"/>
              </w:rPr>
              <w:t>员</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2"/>
                <w:sz w:val="23"/>
                <w:szCs w:val="23"/>
              </w:rPr>
              <w:t>：</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12"/>
                <w:sz w:val="23"/>
                <w:szCs w:val="23"/>
                <w:u w:val="single" w:color="auto"/>
              </w:rPr>
              <w:t>李</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2"/>
                <w:sz w:val="23"/>
                <w:szCs w:val="23"/>
                <w:u w:val="single" w:color="auto"/>
              </w:rPr>
              <w:t>××</w:t>
            </w:r>
            <w:r>
              <w:rPr>
                <w:rFonts w:ascii="FangSong_GB2312" w:hAnsi="FangSong_GB2312" w:eastAsia="FangSong_GB2312" w:cs="FangSong_GB2312"/>
                <w:sz w:val="23"/>
                <w:szCs w:val="23"/>
                <w:u w:val="single" w:color="auto"/>
              </w:rPr>
              <w:t xml:space="preserve">   </w:t>
            </w:r>
          </w:p>
        </w:tc>
        <w:tc>
          <w:tcPr>
            <w:tcW w:w="4920" w:type="dxa"/>
            <w:vAlign w:val="top"/>
          </w:tcPr>
          <w:p w14:paraId="15874DDC">
            <w:pPr>
              <w:spacing w:before="125" w:line="156" w:lineRule="auto"/>
              <w:ind w:left="124"/>
              <w:rPr>
                <w:rFonts w:ascii="FangSong_GB2312" w:hAnsi="FangSong_GB2312" w:eastAsia="FangSong_GB2312" w:cs="FangSong_GB2312"/>
                <w:sz w:val="23"/>
                <w:szCs w:val="23"/>
              </w:rPr>
            </w:pPr>
            <w:r>
              <w:rPr>
                <w:rFonts w:ascii="微软雅黑" w:hAnsi="微软雅黑" w:eastAsia="微软雅黑" w:cs="微软雅黑"/>
                <w:b/>
                <w:bCs/>
                <w:sz w:val="23"/>
                <w:szCs w:val="23"/>
              </w:rPr>
              <w:t>职务</w:t>
            </w:r>
            <w:r>
              <w:rPr>
                <w:rFonts w:ascii="微软雅黑" w:hAnsi="微软雅黑" w:eastAsia="微软雅黑" w:cs="微软雅黑"/>
                <w:b/>
                <w:bCs/>
                <w:spacing w:val="-7"/>
                <w:sz w:val="23"/>
                <w:szCs w:val="23"/>
              </w:rPr>
              <w:t xml:space="preserve"> </w:t>
            </w:r>
            <w:r>
              <w:rPr>
                <w:rFonts w:ascii="微软雅黑" w:hAnsi="微软雅黑" w:eastAsia="微软雅黑" w:cs="微软雅黑"/>
                <w:b/>
                <w:bCs/>
                <w:sz w:val="23"/>
                <w:szCs w:val="23"/>
              </w:rPr>
              <w:t>：</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z w:val="23"/>
                <w:szCs w:val="23"/>
                <w:u w:val="single" w:color="auto"/>
              </w:rPr>
              <w:t xml:space="preserve">区应急管理局法规科工作人员  </w:t>
            </w:r>
          </w:p>
        </w:tc>
      </w:tr>
    </w:tbl>
    <w:p w14:paraId="168F48E2">
      <w:pPr>
        <w:spacing w:before="253" w:line="278" w:lineRule="auto"/>
        <w:ind w:left="106" w:right="128" w:firstLine="480"/>
        <w:rPr>
          <w:rFonts w:ascii="微软雅黑" w:hAnsi="微软雅黑" w:eastAsia="微软雅黑" w:cs="微软雅黑"/>
          <w:sz w:val="23"/>
          <w:szCs w:val="23"/>
        </w:rPr>
      </w:pPr>
      <w:r>
        <w:rPr>
          <w:rFonts w:ascii="微软雅黑" w:hAnsi="微软雅黑" w:eastAsia="微软雅黑" w:cs="微软雅黑"/>
          <w:b/>
          <w:bCs/>
          <w:spacing w:val="12"/>
          <w:sz w:val="23"/>
          <w:szCs w:val="23"/>
        </w:rPr>
        <w:t>依据《中华人民共和国行政处罚法》第六十四条的规定，</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2"/>
          <w:sz w:val="23"/>
          <w:szCs w:val="23"/>
        </w:rPr>
        <w:t>如你</w:t>
      </w:r>
      <w:r>
        <w:rPr>
          <w:rFonts w:ascii="微软雅黑" w:hAnsi="微软雅黑" w:eastAsia="微软雅黑" w:cs="微软雅黑"/>
          <w:b/>
          <w:bCs/>
          <w:spacing w:val="11"/>
          <w:sz w:val="23"/>
          <w:szCs w:val="23"/>
        </w:rPr>
        <w:t>单位认为本次听</w:t>
      </w:r>
      <w:r>
        <w:rPr>
          <w:rFonts w:ascii="微软雅黑" w:hAnsi="微软雅黑" w:eastAsia="微软雅黑" w:cs="微软雅黑"/>
          <w:b/>
          <w:bCs/>
          <w:spacing w:val="9"/>
          <w:sz w:val="23"/>
          <w:szCs w:val="23"/>
        </w:rPr>
        <w:t>证主持人与本案有直接利害关系的，有权申请回避。</w:t>
      </w:r>
    </w:p>
    <w:p w14:paraId="31FEBB1D">
      <w:pPr>
        <w:spacing w:before="1" w:line="242" w:lineRule="auto"/>
        <w:ind w:left="538"/>
        <w:rPr>
          <w:rFonts w:ascii="楷体" w:hAnsi="楷体" w:eastAsia="楷体" w:cs="楷体"/>
          <w:sz w:val="20"/>
          <w:szCs w:val="20"/>
        </w:rPr>
      </w:pPr>
      <w:r>
        <w:rPr>
          <w:rFonts w:ascii="楷体" w:hAnsi="楷体" w:eastAsia="楷体" w:cs="楷体"/>
          <w:b/>
          <w:bCs/>
          <w:spacing w:val="-2"/>
          <w:sz w:val="20"/>
          <w:szCs w:val="20"/>
        </w:rPr>
        <w:t>注意事项：</w:t>
      </w:r>
    </w:p>
    <w:p w14:paraId="552D3DAA">
      <w:pPr>
        <w:spacing w:before="56" w:line="269" w:lineRule="auto"/>
        <w:ind w:left="111" w:right="63" w:firstLine="435"/>
        <w:rPr>
          <w:rFonts w:ascii="楷体" w:hAnsi="楷体" w:eastAsia="楷体" w:cs="楷体"/>
          <w:sz w:val="20"/>
          <w:szCs w:val="20"/>
        </w:rPr>
      </w:pPr>
      <w:r>
        <w:rPr>
          <w:rFonts w:ascii="宋体" w:hAnsi="宋体" w:eastAsia="宋体" w:cs="宋体"/>
          <w:b/>
          <w:bCs/>
          <w:spacing w:val="2"/>
          <w:sz w:val="20"/>
          <w:szCs w:val="20"/>
        </w:rPr>
        <w:t>1.</w:t>
      </w:r>
      <w:r>
        <w:rPr>
          <w:rFonts w:ascii="宋体" w:hAnsi="宋体" w:eastAsia="宋体" w:cs="宋体"/>
          <w:spacing w:val="39"/>
          <w:sz w:val="20"/>
          <w:szCs w:val="20"/>
        </w:rPr>
        <w:t xml:space="preserve"> </w:t>
      </w:r>
      <w:r>
        <w:rPr>
          <w:rFonts w:ascii="楷体" w:hAnsi="楷体" w:eastAsia="楷体" w:cs="楷体"/>
          <w:b/>
          <w:bCs/>
          <w:spacing w:val="2"/>
          <w:sz w:val="20"/>
          <w:szCs w:val="20"/>
        </w:rPr>
        <w:t>当事人可以亲自参加听证，也可以委托</w:t>
      </w:r>
      <w:r>
        <w:rPr>
          <w:rFonts w:ascii="楷体" w:hAnsi="楷体" w:eastAsia="楷体" w:cs="楷体"/>
          <w:spacing w:val="-22"/>
          <w:sz w:val="20"/>
          <w:szCs w:val="20"/>
        </w:rPr>
        <w:t xml:space="preserve"> </w:t>
      </w:r>
      <w:r>
        <w:rPr>
          <w:rFonts w:ascii="宋体" w:hAnsi="宋体" w:eastAsia="宋体" w:cs="宋体"/>
          <w:b/>
          <w:bCs/>
          <w:spacing w:val="2"/>
          <w:sz w:val="20"/>
          <w:szCs w:val="20"/>
        </w:rPr>
        <w:t>1-2</w:t>
      </w:r>
      <w:r>
        <w:rPr>
          <w:rFonts w:ascii="宋体" w:hAnsi="宋体" w:eastAsia="宋体" w:cs="宋体"/>
          <w:spacing w:val="-35"/>
          <w:sz w:val="20"/>
          <w:szCs w:val="20"/>
        </w:rPr>
        <w:t xml:space="preserve"> </w:t>
      </w:r>
      <w:r>
        <w:rPr>
          <w:rFonts w:ascii="楷体" w:hAnsi="楷体" w:eastAsia="楷体" w:cs="楷体"/>
          <w:b/>
          <w:bCs/>
          <w:spacing w:val="2"/>
          <w:sz w:val="20"/>
          <w:szCs w:val="20"/>
        </w:rPr>
        <w:t>名代理人参加听证。委托代理人参加</w:t>
      </w:r>
      <w:r>
        <w:rPr>
          <w:rFonts w:ascii="楷体" w:hAnsi="楷体" w:eastAsia="楷体" w:cs="楷体"/>
          <w:b/>
          <w:bCs/>
          <w:spacing w:val="1"/>
          <w:sz w:val="20"/>
          <w:szCs w:val="20"/>
        </w:rPr>
        <w:t>听证的，</w:t>
      </w:r>
      <w:r>
        <w:rPr>
          <w:rFonts w:ascii="楷体" w:hAnsi="楷体" w:eastAsia="楷体" w:cs="楷体"/>
          <w:b/>
          <w:bCs/>
          <w:spacing w:val="8"/>
          <w:sz w:val="20"/>
          <w:szCs w:val="20"/>
        </w:rPr>
        <w:t>应当在听证会前向本机关提交授权委托书等有关证明。</w:t>
      </w:r>
    </w:p>
    <w:p w14:paraId="72FF4979">
      <w:pPr>
        <w:spacing w:before="57" w:line="239" w:lineRule="auto"/>
        <w:ind w:left="534"/>
        <w:rPr>
          <w:rFonts w:ascii="楷体" w:hAnsi="楷体" w:eastAsia="楷体" w:cs="楷体"/>
          <w:sz w:val="20"/>
          <w:szCs w:val="20"/>
        </w:rPr>
      </w:pPr>
      <w:r>
        <w:rPr>
          <w:rFonts w:ascii="宋体" w:hAnsi="宋体" w:eastAsia="宋体" w:cs="宋体"/>
          <w:b/>
          <w:bCs/>
          <w:spacing w:val="8"/>
          <w:sz w:val="20"/>
          <w:szCs w:val="20"/>
        </w:rPr>
        <w:t>2.</w:t>
      </w:r>
      <w:r>
        <w:rPr>
          <w:rFonts w:ascii="宋体" w:hAnsi="宋体" w:eastAsia="宋体" w:cs="宋体"/>
          <w:spacing w:val="8"/>
          <w:sz w:val="20"/>
          <w:szCs w:val="20"/>
        </w:rPr>
        <w:t xml:space="preserve"> </w:t>
      </w:r>
      <w:r>
        <w:rPr>
          <w:rFonts w:ascii="楷体" w:hAnsi="楷体" w:eastAsia="楷体" w:cs="楷体"/>
          <w:b/>
          <w:bCs/>
          <w:spacing w:val="8"/>
          <w:sz w:val="20"/>
          <w:szCs w:val="20"/>
        </w:rPr>
        <w:t>请事先准备相关证据；有证人出席作证的，应通</w:t>
      </w:r>
      <w:r>
        <w:rPr>
          <w:rFonts w:ascii="楷体" w:hAnsi="楷体" w:eastAsia="楷体" w:cs="楷体"/>
          <w:b/>
          <w:bCs/>
          <w:spacing w:val="7"/>
          <w:sz w:val="20"/>
          <w:szCs w:val="20"/>
        </w:rPr>
        <w:t>知有关证人出席作证。</w:t>
      </w:r>
    </w:p>
    <w:p w14:paraId="70CC9266">
      <w:pPr>
        <w:spacing w:before="60" w:line="239" w:lineRule="auto"/>
        <w:ind w:left="535"/>
        <w:rPr>
          <w:rFonts w:ascii="楷体" w:hAnsi="楷体" w:eastAsia="楷体" w:cs="楷体"/>
          <w:sz w:val="20"/>
          <w:szCs w:val="20"/>
        </w:rPr>
      </w:pPr>
      <w:r>
        <w:rPr>
          <w:rFonts w:ascii="宋体" w:hAnsi="宋体" w:eastAsia="宋体" w:cs="宋体"/>
          <w:b/>
          <w:bCs/>
          <w:spacing w:val="6"/>
          <w:sz w:val="20"/>
          <w:szCs w:val="20"/>
        </w:rPr>
        <w:t>3.</w:t>
      </w:r>
      <w:r>
        <w:rPr>
          <w:rFonts w:ascii="宋体" w:hAnsi="宋体" w:eastAsia="宋体" w:cs="宋体"/>
          <w:spacing w:val="6"/>
          <w:sz w:val="20"/>
          <w:szCs w:val="20"/>
        </w:rPr>
        <w:t xml:space="preserve"> </w:t>
      </w:r>
      <w:r>
        <w:rPr>
          <w:rFonts w:ascii="楷体" w:hAnsi="楷体" w:eastAsia="楷体" w:cs="楷体"/>
          <w:b/>
          <w:bCs/>
          <w:spacing w:val="6"/>
          <w:sz w:val="20"/>
          <w:szCs w:val="20"/>
        </w:rPr>
        <w:t>请携带有效身份证件，准时参加听证。</w:t>
      </w:r>
    </w:p>
    <w:p w14:paraId="218B1350">
      <w:pPr>
        <w:spacing w:before="61" w:line="239" w:lineRule="auto"/>
        <w:ind w:left="530"/>
        <w:rPr>
          <w:rFonts w:ascii="楷体" w:hAnsi="楷体" w:eastAsia="楷体" w:cs="楷体"/>
          <w:sz w:val="20"/>
          <w:szCs w:val="20"/>
        </w:rPr>
      </w:pPr>
      <w:r>
        <w:rPr>
          <w:rFonts w:ascii="宋体" w:hAnsi="宋体" w:eastAsia="宋体" w:cs="宋体"/>
          <w:b/>
          <w:bCs/>
          <w:spacing w:val="6"/>
          <w:sz w:val="20"/>
          <w:szCs w:val="20"/>
        </w:rPr>
        <w:t>4.</w:t>
      </w:r>
      <w:r>
        <w:rPr>
          <w:rFonts w:ascii="宋体" w:hAnsi="宋体" w:eastAsia="宋体" w:cs="宋体"/>
          <w:spacing w:val="41"/>
          <w:sz w:val="20"/>
          <w:szCs w:val="20"/>
        </w:rPr>
        <w:t xml:space="preserve"> </w:t>
      </w:r>
      <w:r>
        <w:rPr>
          <w:rFonts w:ascii="楷体" w:hAnsi="楷体" w:eastAsia="楷体" w:cs="楷体"/>
          <w:b/>
          <w:bCs/>
          <w:spacing w:val="6"/>
          <w:sz w:val="20"/>
          <w:szCs w:val="20"/>
        </w:rPr>
        <w:t>申请延期举行的，应当在举行听证会前向</w:t>
      </w:r>
      <w:r>
        <w:rPr>
          <w:rFonts w:ascii="楷体" w:hAnsi="楷体" w:eastAsia="楷体" w:cs="楷体"/>
          <w:b/>
          <w:bCs/>
          <w:spacing w:val="5"/>
          <w:sz w:val="20"/>
          <w:szCs w:val="20"/>
        </w:rPr>
        <w:t>本机关提出，</w:t>
      </w:r>
      <w:r>
        <w:rPr>
          <w:rFonts w:ascii="楷体" w:hAnsi="楷体" w:eastAsia="楷体" w:cs="楷体"/>
          <w:spacing w:val="-46"/>
          <w:sz w:val="20"/>
          <w:szCs w:val="20"/>
        </w:rPr>
        <w:t xml:space="preserve"> </w:t>
      </w:r>
      <w:r>
        <w:rPr>
          <w:rFonts w:ascii="楷体" w:hAnsi="楷体" w:eastAsia="楷体" w:cs="楷体"/>
          <w:b/>
          <w:bCs/>
          <w:spacing w:val="5"/>
          <w:sz w:val="20"/>
          <w:szCs w:val="20"/>
        </w:rPr>
        <w:t>由本机关决定是否延期。</w:t>
      </w:r>
    </w:p>
    <w:p w14:paraId="25AA96ED">
      <w:pPr>
        <w:spacing w:before="62" w:line="267" w:lineRule="auto"/>
        <w:ind w:left="123" w:right="127" w:firstLine="412"/>
        <w:rPr>
          <w:rFonts w:ascii="楷体" w:hAnsi="楷体" w:eastAsia="楷体" w:cs="楷体"/>
          <w:sz w:val="20"/>
          <w:szCs w:val="20"/>
        </w:rPr>
      </w:pPr>
      <w:r>
        <w:rPr>
          <w:rFonts w:ascii="宋体" w:hAnsi="宋体" w:eastAsia="宋体" w:cs="宋体"/>
          <w:b/>
          <w:bCs/>
          <w:spacing w:val="7"/>
          <w:sz w:val="20"/>
          <w:szCs w:val="20"/>
        </w:rPr>
        <w:t>5.</w:t>
      </w:r>
      <w:r>
        <w:rPr>
          <w:rFonts w:ascii="宋体" w:hAnsi="宋体" w:eastAsia="宋体" w:cs="宋体"/>
          <w:spacing w:val="39"/>
          <w:sz w:val="20"/>
          <w:szCs w:val="20"/>
        </w:rPr>
        <w:t xml:space="preserve"> </w:t>
      </w:r>
      <w:r>
        <w:rPr>
          <w:rFonts w:ascii="楷体" w:hAnsi="楷体" w:eastAsia="楷体" w:cs="楷体"/>
          <w:b/>
          <w:bCs/>
          <w:spacing w:val="7"/>
          <w:sz w:val="20"/>
          <w:szCs w:val="20"/>
        </w:rPr>
        <w:t>当事人及其代理人若无正当理由拒不出席听证或者未经许可中途退出听证的</w:t>
      </w:r>
      <w:r>
        <w:rPr>
          <w:rFonts w:ascii="楷体" w:hAnsi="楷体" w:eastAsia="楷体" w:cs="楷体"/>
          <w:b/>
          <w:bCs/>
          <w:spacing w:val="6"/>
          <w:sz w:val="20"/>
          <w:szCs w:val="20"/>
        </w:rPr>
        <w:t>，视为放弃听证权利，本机关将终止听证。</w:t>
      </w:r>
    </w:p>
    <w:p w14:paraId="520722A2">
      <w:pPr>
        <w:pStyle w:val="2"/>
        <w:spacing w:line="305" w:lineRule="auto"/>
      </w:pPr>
    </w:p>
    <w:p w14:paraId="266F4FCD">
      <w:pPr>
        <w:pStyle w:val="2"/>
        <w:spacing w:line="305" w:lineRule="auto"/>
      </w:pPr>
    </w:p>
    <w:p w14:paraId="0AADBC91">
      <w:pPr>
        <w:pStyle w:val="2"/>
        <w:spacing w:line="306" w:lineRule="auto"/>
      </w:pPr>
    </w:p>
    <w:p w14:paraId="4F0EC1CD">
      <w:pPr>
        <w:spacing w:before="99" w:line="203" w:lineRule="auto"/>
        <w:ind w:left="5169"/>
        <w:rPr>
          <w:rFonts w:ascii="微软雅黑" w:hAnsi="微软雅黑" w:eastAsia="微软雅黑" w:cs="微软雅黑"/>
          <w:sz w:val="23"/>
          <w:szCs w:val="23"/>
        </w:rPr>
      </w:pPr>
      <w:r>
        <w:rPr>
          <w:rFonts w:ascii="微软雅黑" w:hAnsi="微软雅黑" w:eastAsia="微软雅黑" w:cs="微软雅黑"/>
          <w:b/>
          <w:bCs/>
          <w:spacing w:val="14"/>
          <w:sz w:val="23"/>
          <w:szCs w:val="23"/>
        </w:rPr>
        <w:t>××市应急管理局（印章）</w:t>
      </w:r>
    </w:p>
    <w:p w14:paraId="58B00A39">
      <w:pPr>
        <w:spacing w:before="225" w:line="208" w:lineRule="auto"/>
        <w:ind w:left="5733"/>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547EB38C">
      <w:pPr>
        <w:spacing w:before="188" w:line="303" w:lineRule="auto"/>
        <w:ind w:left="107" w:right="239"/>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 xml:space="preserve">应急管理部门地址：  </w:t>
      </w:r>
      <w:r>
        <w:rPr>
          <w:rFonts w:ascii="FangSong_GB2312" w:hAnsi="FangSong_GB2312" w:eastAsia="FangSong_GB2312" w:cs="FangSong_GB2312"/>
          <w:b/>
          <w:bCs/>
          <w:spacing w:val="19"/>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 xml:space="preserve">××市应急管理局        </w:t>
      </w:r>
      <w:r>
        <w:rPr>
          <w:rFonts w:ascii="微软雅黑" w:hAnsi="微软雅黑" w:eastAsia="微软雅黑" w:cs="微软雅黑"/>
          <w:b/>
          <w:bCs/>
          <w:spacing w:val="-2"/>
          <w:sz w:val="23"/>
          <w:szCs w:val="23"/>
        </w:rPr>
        <w:t>联  系</w:t>
      </w:r>
      <w:r>
        <w:rPr>
          <w:rFonts w:ascii="微软雅黑" w:hAnsi="微软雅黑" w:eastAsia="微软雅黑" w:cs="微软雅黑"/>
          <w:b/>
          <w:bCs/>
          <w:spacing w:val="70"/>
          <w:sz w:val="23"/>
          <w:szCs w:val="23"/>
        </w:rPr>
        <w:t xml:space="preserve"> </w:t>
      </w:r>
      <w:r>
        <w:rPr>
          <w:rFonts w:ascii="微软雅黑" w:hAnsi="微软雅黑" w:eastAsia="微软雅黑" w:cs="微软雅黑"/>
          <w:b/>
          <w:bCs/>
          <w:spacing w:val="-2"/>
          <w:sz w:val="23"/>
          <w:szCs w:val="23"/>
        </w:rPr>
        <w:t>人：</w:t>
      </w:r>
      <w:r>
        <w:rPr>
          <w:rFonts w:ascii="FangSong_GB2312" w:hAnsi="FangSong_GB2312" w:eastAsia="FangSong_GB2312" w:cs="FangSong_GB2312"/>
          <w:b/>
          <w:bCs/>
          <w:spacing w:val="21"/>
          <w:sz w:val="23"/>
          <w:szCs w:val="23"/>
          <w:u w:val="single" w:color="auto"/>
        </w:rPr>
        <w:t xml:space="preserve">  </w:t>
      </w:r>
      <w:r>
        <w:rPr>
          <w:rFonts w:ascii="FangSong_GB2312" w:hAnsi="FangSong_GB2312" w:eastAsia="FangSong_GB2312" w:cs="FangSong_GB2312"/>
          <w:spacing w:val="-2"/>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6A1E95E0">
      <w:pPr>
        <w:spacing w:line="37" w:lineRule="exact"/>
      </w:pPr>
      <w:r>
        <w:drawing>
          <wp:inline distT="0" distB="0" distL="0" distR="0">
            <wp:extent cx="5690870" cy="22860"/>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373"/>
                    <a:stretch>
                      <a:fillRect/>
                    </a:stretch>
                  </pic:blipFill>
                  <pic:spPr>
                    <a:xfrm>
                      <a:off x="0" y="0"/>
                      <a:ext cx="5691428" cy="23493"/>
                    </a:xfrm>
                    <a:prstGeom prst="rect">
                      <a:avLst/>
                    </a:prstGeom>
                  </pic:spPr>
                </pic:pic>
              </a:graphicData>
            </a:graphic>
          </wp:inline>
        </w:drawing>
      </w:r>
    </w:p>
    <w:p w14:paraId="06D5B9C0">
      <w:pPr>
        <w:spacing w:before="56" w:line="208" w:lineRule="auto"/>
        <w:ind w:left="106"/>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，一份交申请听证人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共</w:t>
      </w:r>
      <w:r>
        <w:rPr>
          <w:rFonts w:ascii="微软雅黑" w:hAnsi="微软雅黑" w:eastAsia="微软雅黑" w:cs="微软雅黑"/>
          <w:b/>
          <w:bCs/>
          <w:spacing w:val="19"/>
          <w:w w:val="101"/>
          <w:sz w:val="20"/>
          <w:szCs w:val="20"/>
        </w:rPr>
        <w:t xml:space="preserve"> </w:t>
      </w:r>
      <w:r>
        <w:rPr>
          <w:rFonts w:ascii="宋体" w:hAnsi="宋体" w:eastAsia="宋体" w:cs="宋体"/>
          <w:b/>
          <w:bCs/>
          <w:spacing w:val="4"/>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4"/>
          <w:sz w:val="20"/>
          <w:szCs w:val="20"/>
        </w:rPr>
        <w:t xml:space="preserve">页  第 </w:t>
      </w:r>
      <w:r>
        <w:rPr>
          <w:rFonts w:ascii="宋体" w:hAnsi="宋体" w:eastAsia="宋体" w:cs="宋体"/>
          <w:b/>
          <w:bCs/>
          <w:spacing w:val="4"/>
          <w:sz w:val="20"/>
          <w:szCs w:val="20"/>
        </w:rPr>
        <w:t>1</w:t>
      </w:r>
      <w:r>
        <w:rPr>
          <w:rFonts w:ascii="宋体" w:hAnsi="宋体" w:eastAsia="宋体" w:cs="宋体"/>
          <w:spacing w:val="-32"/>
          <w:sz w:val="20"/>
          <w:szCs w:val="20"/>
        </w:rPr>
        <w:t xml:space="preserve"> </w:t>
      </w:r>
      <w:r>
        <w:rPr>
          <w:rFonts w:ascii="微软雅黑" w:hAnsi="微软雅黑" w:eastAsia="微软雅黑" w:cs="微软雅黑"/>
          <w:b/>
          <w:bCs/>
          <w:spacing w:val="4"/>
          <w:sz w:val="20"/>
          <w:szCs w:val="20"/>
        </w:rPr>
        <w:t>页</w:t>
      </w:r>
    </w:p>
    <w:p w14:paraId="0CC5BC84">
      <w:pPr>
        <w:spacing w:line="208" w:lineRule="auto"/>
        <w:rPr>
          <w:rFonts w:ascii="微软雅黑" w:hAnsi="微软雅黑" w:eastAsia="微软雅黑" w:cs="微软雅黑"/>
          <w:sz w:val="20"/>
          <w:szCs w:val="20"/>
        </w:rPr>
        <w:sectPr>
          <w:footerReference r:id="rId154" w:type="default"/>
          <w:pgSz w:w="11906" w:h="16838"/>
          <w:pgMar w:top="1431" w:right="1459" w:bottom="1093" w:left="1482" w:header="0" w:footer="784" w:gutter="0"/>
          <w:cols w:space="720" w:num="1"/>
        </w:sectPr>
      </w:pPr>
    </w:p>
    <w:p w14:paraId="73515514">
      <w:pPr>
        <w:spacing w:before="159" w:line="227" w:lineRule="auto"/>
        <w:ind w:left="121"/>
        <w:outlineLvl w:val="1"/>
        <w:rPr>
          <w:rFonts w:ascii="黑体" w:hAnsi="黑体" w:eastAsia="黑体" w:cs="黑体"/>
          <w:sz w:val="31"/>
          <w:szCs w:val="31"/>
        </w:rPr>
      </w:pPr>
      <w:bookmarkStart w:id="57" w:name="bookmark168"/>
      <w:bookmarkEnd w:id="57"/>
      <w:r>
        <w:rPr>
          <w:rFonts w:ascii="黑体" w:hAnsi="黑体" w:eastAsia="黑体" w:cs="黑体"/>
          <w:spacing w:val="7"/>
          <w:sz w:val="31"/>
          <w:szCs w:val="31"/>
        </w:rPr>
        <w:t>二十九、听证笔录</w:t>
      </w:r>
    </w:p>
    <w:p w14:paraId="4557219A">
      <w:pPr>
        <w:spacing w:before="177" w:line="238" w:lineRule="auto"/>
        <w:ind w:left="140"/>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5B0459C">
      <w:pPr>
        <w:spacing w:before="58" w:line="169" w:lineRule="auto"/>
        <w:ind w:left="227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9CE7F8D">
      <w:pPr>
        <w:spacing w:line="73" w:lineRule="exact"/>
      </w:pPr>
      <w:r>
        <w:rPr>
          <w:position w:val="-1"/>
        </w:rPr>
        <w:drawing>
          <wp:inline distT="0" distB="0" distL="0" distR="0">
            <wp:extent cx="5686425" cy="46355"/>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374"/>
                    <a:stretch>
                      <a:fillRect/>
                    </a:stretch>
                  </pic:blipFill>
                  <pic:spPr>
                    <a:xfrm>
                      <a:off x="0" y="0"/>
                      <a:ext cx="5687026" cy="46989"/>
                    </a:xfrm>
                    <a:prstGeom prst="rect">
                      <a:avLst/>
                    </a:prstGeom>
                  </pic:spPr>
                </pic:pic>
              </a:graphicData>
            </a:graphic>
          </wp:inline>
        </w:drawing>
      </w:r>
    </w:p>
    <w:p w14:paraId="456DE4D2">
      <w:pPr>
        <w:spacing w:before="22" w:line="208" w:lineRule="auto"/>
        <w:ind w:left="35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听证笔录</w:t>
      </w:r>
    </w:p>
    <w:p w14:paraId="66867FA1">
      <w:pPr>
        <w:pStyle w:val="2"/>
        <w:spacing w:line="298" w:lineRule="auto"/>
      </w:pPr>
    </w:p>
    <w:p w14:paraId="3FAB9BD1">
      <w:pPr>
        <w:pStyle w:val="2"/>
        <w:spacing w:line="299" w:lineRule="auto"/>
      </w:pPr>
    </w:p>
    <w:p w14:paraId="1FD57D30">
      <w:pPr>
        <w:spacing w:before="99" w:line="341" w:lineRule="auto"/>
        <w:ind w:left="122" w:right="126" w:hanging="12"/>
        <w:rPr>
          <w:rFonts w:ascii="微软雅黑" w:hAnsi="微软雅黑" w:eastAsia="微软雅黑" w:cs="微软雅黑"/>
          <w:sz w:val="23"/>
          <w:szCs w:val="23"/>
        </w:rPr>
      </w:pPr>
      <w:r>
        <w:rPr>
          <w:rFonts w:ascii="微软雅黑" w:hAnsi="微软雅黑" w:eastAsia="微软雅黑" w:cs="微软雅黑"/>
          <w:b/>
          <w:bCs/>
          <w:spacing w:val="9"/>
          <w:sz w:val="23"/>
          <w:szCs w:val="23"/>
        </w:rPr>
        <w:t>案件名称：</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
          <w:sz w:val="23"/>
          <w:szCs w:val="23"/>
        </w:rPr>
        <w:t>听证时间：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
          <w:sz w:val="23"/>
          <w:szCs w:val="23"/>
        </w:rPr>
        <w:t xml:space="preserve"> 日</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5"/>
          <w:sz w:val="23"/>
          <w:szCs w:val="23"/>
        </w:rPr>
        <w:t>时</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5"/>
          <w:sz w:val="23"/>
          <w:szCs w:val="23"/>
        </w:rPr>
        <w:t>分至</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
          <w:sz w:val="23"/>
          <w:szCs w:val="23"/>
        </w:rPr>
        <w:t xml:space="preserve"> 日</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6"/>
          <w:sz w:val="23"/>
          <w:szCs w:val="23"/>
        </w:rPr>
        <w:t>时</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6"/>
          <w:sz w:val="23"/>
          <w:szCs w:val="23"/>
        </w:rPr>
        <w:t>分</w:t>
      </w:r>
    </w:p>
    <w:p w14:paraId="3A3C7D92">
      <w:pPr>
        <w:spacing w:before="2" w:line="340" w:lineRule="auto"/>
        <w:ind w:left="123" w:right="126" w:hanging="5"/>
        <w:rPr>
          <w:rFonts w:ascii="微软雅黑" w:hAnsi="微软雅黑" w:eastAsia="微软雅黑" w:cs="微软雅黑"/>
          <w:sz w:val="23"/>
          <w:szCs w:val="23"/>
        </w:rPr>
      </w:pPr>
      <w:r>
        <w:rPr>
          <w:rFonts w:ascii="微软雅黑" w:hAnsi="微软雅黑" w:eastAsia="微软雅黑" w:cs="微软雅黑"/>
          <w:b/>
          <w:bCs/>
          <w:sz w:val="23"/>
          <w:szCs w:val="23"/>
        </w:rPr>
        <w:t>主持听证机关：</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
          <w:sz w:val="23"/>
          <w:szCs w:val="23"/>
        </w:rPr>
        <w:t>听证地点：</w:t>
      </w:r>
      <w:r>
        <w:rPr>
          <w:rFonts w:ascii="微软雅黑" w:hAnsi="微软雅黑" w:eastAsia="微软雅黑" w:cs="微软雅黑"/>
          <w:b/>
          <w:bCs/>
          <w:spacing w:val="2"/>
          <w:sz w:val="23"/>
          <w:szCs w:val="23"/>
          <w:u w:val="single" w:color="auto"/>
        </w:rPr>
        <w:t xml:space="preserve">                                                                                                           </w:t>
      </w:r>
    </w:p>
    <w:p w14:paraId="75850AFC">
      <w:pPr>
        <w:spacing w:before="1" w:line="340" w:lineRule="auto"/>
        <w:ind w:left="110" w:right="126" w:firstLine="12"/>
        <w:rPr>
          <w:rFonts w:ascii="微软雅黑" w:hAnsi="微软雅黑" w:eastAsia="微软雅黑" w:cs="微软雅黑"/>
          <w:sz w:val="23"/>
          <w:szCs w:val="23"/>
        </w:rPr>
      </w:pPr>
      <w:r>
        <w:rPr>
          <w:rFonts w:ascii="微软雅黑" w:hAnsi="微软雅黑" w:eastAsia="微软雅黑" w:cs="微软雅黑"/>
          <w:b/>
          <w:bCs/>
          <w:spacing w:val="1"/>
          <w:sz w:val="23"/>
          <w:szCs w:val="23"/>
        </w:rPr>
        <w:t>听证主持人：</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 xml:space="preserve">  听证员：</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8"/>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19"/>
          <w:sz w:val="23"/>
          <w:szCs w:val="23"/>
        </w:rPr>
        <w:t xml:space="preserve"> </w:t>
      </w:r>
      <w:r>
        <w:rPr>
          <w:rFonts w:ascii="微软雅黑" w:hAnsi="微软雅黑" w:eastAsia="微软雅黑" w:cs="微软雅黑"/>
          <w:b/>
          <w:bCs/>
          <w:spacing w:val="1"/>
          <w:sz w:val="23"/>
          <w:szCs w:val="23"/>
        </w:rPr>
        <w:t>书记员：</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
          <w:sz w:val="23"/>
          <w:szCs w:val="23"/>
        </w:rPr>
        <w:t>案件调查人员：</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
          <w:sz w:val="23"/>
          <w:szCs w:val="23"/>
        </w:rPr>
        <w:t xml:space="preserve">     执法证件号码：</w:t>
      </w:r>
      <w:r>
        <w:rPr>
          <w:rFonts w:ascii="微软雅黑" w:hAnsi="微软雅黑" w:eastAsia="微软雅黑" w:cs="微软雅黑"/>
          <w:b/>
          <w:bCs/>
          <w:sz w:val="23"/>
          <w:szCs w:val="23"/>
          <w:u w:val="single" w:color="auto"/>
        </w:rPr>
        <w:t xml:space="preserve">                                     </w:t>
      </w:r>
    </w:p>
    <w:p w14:paraId="7AFB466F">
      <w:pPr>
        <w:tabs>
          <w:tab w:val="left" w:pos="4302"/>
        </w:tabs>
        <w:spacing w:line="207" w:lineRule="auto"/>
        <w:ind w:left="1784"/>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rPr>
        <w:t xml:space="preserve">     执法证件号码：</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p>
    <w:p w14:paraId="675C2FF6">
      <w:pPr>
        <w:spacing w:before="221" w:line="203" w:lineRule="auto"/>
        <w:ind w:left="127"/>
        <w:rPr>
          <w:rFonts w:ascii="微软雅黑" w:hAnsi="微软雅黑" w:eastAsia="微软雅黑" w:cs="微软雅黑"/>
          <w:sz w:val="23"/>
          <w:szCs w:val="23"/>
        </w:rPr>
      </w:pPr>
      <w:r>
        <w:rPr>
          <w:rFonts w:ascii="微软雅黑" w:hAnsi="微软雅黑" w:eastAsia="微软雅黑" w:cs="微软雅黑"/>
          <w:b/>
          <w:bCs/>
          <w:spacing w:val="9"/>
          <w:sz w:val="23"/>
          <w:szCs w:val="23"/>
        </w:rPr>
        <w:t>□申请听证人（个人</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9"/>
          <w:sz w:val="23"/>
          <w:szCs w:val="23"/>
        </w:rPr>
        <w:t>性别：</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9"/>
          <w:sz w:val="23"/>
          <w:szCs w:val="23"/>
        </w:rPr>
        <w:t xml:space="preserve">   年龄：</w:t>
      </w:r>
      <w:r>
        <w:rPr>
          <w:rFonts w:ascii="微软雅黑" w:hAnsi="微软雅黑" w:eastAsia="微软雅黑" w:cs="微软雅黑"/>
          <w:b/>
          <w:bCs/>
          <w:spacing w:val="9"/>
          <w:sz w:val="23"/>
          <w:szCs w:val="23"/>
          <w:u w:val="single" w:color="auto"/>
        </w:rPr>
        <w:t xml:space="preserve">       </w:t>
      </w:r>
      <w:r>
        <w:rPr>
          <w:rFonts w:ascii="微软雅黑" w:hAnsi="微软雅黑" w:eastAsia="微软雅黑" w:cs="微软雅黑"/>
          <w:b/>
          <w:bCs/>
          <w:spacing w:val="8"/>
          <w:sz w:val="23"/>
          <w:szCs w:val="23"/>
          <w:u w:val="single" w:color="auto"/>
        </w:rPr>
        <w:t xml:space="preserve">     </w:t>
      </w:r>
    </w:p>
    <w:p w14:paraId="2E2C9D03">
      <w:pPr>
        <w:spacing w:before="225" w:line="208" w:lineRule="auto"/>
        <w:ind w:left="109"/>
        <w:rPr>
          <w:rFonts w:ascii="微软雅黑" w:hAnsi="微软雅黑" w:eastAsia="微软雅黑" w:cs="微软雅黑"/>
          <w:sz w:val="23"/>
          <w:szCs w:val="23"/>
        </w:rPr>
      </w:pPr>
      <w:r>
        <w:rPr>
          <w:rFonts w:ascii="微软雅黑" w:hAnsi="微软雅黑" w:eastAsia="微软雅黑" w:cs="微软雅黑"/>
          <w:b/>
          <w:bCs/>
          <w:spacing w:val="8"/>
          <w:sz w:val="23"/>
          <w:szCs w:val="23"/>
        </w:rPr>
        <w:t>工作单位：</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8"/>
          <w:sz w:val="23"/>
          <w:szCs w:val="23"/>
        </w:rPr>
        <w:t>职务：</w:t>
      </w:r>
      <w:r>
        <w:rPr>
          <w:rFonts w:ascii="微软雅黑" w:hAnsi="微软雅黑" w:eastAsia="微软雅黑" w:cs="微软雅黑"/>
          <w:b/>
          <w:bCs/>
          <w:sz w:val="23"/>
          <w:szCs w:val="23"/>
          <w:u w:val="single" w:color="auto"/>
        </w:rPr>
        <w:t xml:space="preserve">                                              </w:t>
      </w:r>
    </w:p>
    <w:p w14:paraId="3FD7E0DB">
      <w:pPr>
        <w:spacing w:before="218" w:line="206" w:lineRule="auto"/>
        <w:ind w:left="108"/>
        <w:rPr>
          <w:rFonts w:ascii="微软雅黑" w:hAnsi="微软雅黑" w:eastAsia="微软雅黑" w:cs="微软雅黑"/>
          <w:sz w:val="23"/>
          <w:szCs w:val="23"/>
        </w:rPr>
      </w:pPr>
      <w:r>
        <w:rPr>
          <w:rFonts w:ascii="微软雅黑" w:hAnsi="微软雅黑" w:eastAsia="微软雅黑" w:cs="微软雅黑"/>
          <w:b/>
          <w:bCs/>
          <w:spacing w:val="4"/>
          <w:sz w:val="23"/>
          <w:szCs w:val="23"/>
        </w:rPr>
        <w:t>代</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理</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 xml:space="preserve"> 性别：</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 xml:space="preserve">    年龄：</w:t>
      </w:r>
      <w:r>
        <w:rPr>
          <w:rFonts w:ascii="微软雅黑" w:hAnsi="微软雅黑" w:eastAsia="微软雅黑" w:cs="微软雅黑"/>
          <w:b/>
          <w:bCs/>
          <w:sz w:val="23"/>
          <w:szCs w:val="23"/>
          <w:u w:val="single" w:color="auto"/>
        </w:rPr>
        <w:t xml:space="preserve">           </w:t>
      </w:r>
    </w:p>
    <w:p w14:paraId="5BDAC9D5">
      <w:pPr>
        <w:spacing w:before="223" w:line="206" w:lineRule="auto"/>
        <w:ind w:left="108"/>
        <w:rPr>
          <w:rFonts w:ascii="微软雅黑" w:hAnsi="微软雅黑" w:eastAsia="微软雅黑" w:cs="微软雅黑"/>
          <w:sz w:val="23"/>
          <w:szCs w:val="23"/>
        </w:rPr>
      </w:pPr>
      <w:r>
        <w:rPr>
          <w:rFonts w:ascii="微软雅黑" w:hAnsi="微软雅黑" w:eastAsia="微软雅黑" w:cs="微软雅黑"/>
          <w:b/>
          <w:bCs/>
          <w:spacing w:val="6"/>
          <w:sz w:val="23"/>
          <w:szCs w:val="23"/>
        </w:rPr>
        <w:t>单位及职务：</w:t>
      </w:r>
      <w:r>
        <w:rPr>
          <w:rFonts w:ascii="微软雅黑" w:hAnsi="微软雅黑" w:eastAsia="微软雅黑" w:cs="微软雅黑"/>
          <w:b/>
          <w:bCs/>
          <w:spacing w:val="-45"/>
          <w:sz w:val="23"/>
          <w:szCs w:val="23"/>
        </w:rPr>
        <w:t xml:space="preserve"> </w:t>
      </w:r>
      <w:r>
        <w:rPr>
          <w:rFonts w:ascii="微软雅黑" w:hAnsi="微软雅黑" w:eastAsia="微软雅黑" w:cs="微软雅黑"/>
          <w:b/>
          <w:bCs/>
          <w:sz w:val="23"/>
          <w:szCs w:val="23"/>
          <w:u w:val="single" w:color="auto"/>
        </w:rPr>
        <w:t xml:space="preserve">                                                                                     </w:t>
      </w:r>
    </w:p>
    <w:p w14:paraId="20270F38">
      <w:pPr>
        <w:spacing w:before="220" w:line="203" w:lineRule="auto"/>
        <w:ind w:left="127"/>
        <w:rPr>
          <w:rFonts w:ascii="微软雅黑" w:hAnsi="微软雅黑" w:eastAsia="微软雅黑" w:cs="微软雅黑"/>
          <w:sz w:val="23"/>
          <w:szCs w:val="23"/>
        </w:rPr>
      </w:pPr>
      <w:r>
        <w:rPr>
          <w:rFonts w:ascii="微软雅黑" w:hAnsi="微软雅黑" w:eastAsia="微软雅黑" w:cs="微软雅黑"/>
          <w:b/>
          <w:bCs/>
          <w:spacing w:val="17"/>
          <w:sz w:val="23"/>
          <w:szCs w:val="23"/>
        </w:rPr>
        <w:t>□申请听证人（单位</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p>
    <w:p w14:paraId="106DBCA4">
      <w:pPr>
        <w:spacing w:before="226" w:line="206" w:lineRule="auto"/>
        <w:ind w:left="109"/>
        <w:rPr>
          <w:rFonts w:ascii="微软雅黑" w:hAnsi="微软雅黑" w:eastAsia="微软雅黑" w:cs="微软雅黑"/>
          <w:sz w:val="23"/>
          <w:szCs w:val="23"/>
        </w:rPr>
      </w:pPr>
      <w:r>
        <w:rPr>
          <w:rFonts w:ascii="微软雅黑" w:hAnsi="微软雅黑" w:eastAsia="微软雅黑" w:cs="微软雅黑"/>
          <w:b/>
          <w:bCs/>
          <w:spacing w:val="7"/>
          <w:sz w:val="23"/>
          <w:szCs w:val="23"/>
        </w:rPr>
        <w:t>法定代表人：</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7"/>
          <w:sz w:val="23"/>
          <w:szCs w:val="23"/>
        </w:rPr>
        <w:t>性别：</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年龄：</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7"/>
          <w:sz w:val="23"/>
          <w:szCs w:val="23"/>
        </w:rPr>
        <w:t>职务：</w:t>
      </w:r>
      <w:r>
        <w:rPr>
          <w:rFonts w:ascii="微软雅黑" w:hAnsi="微软雅黑" w:eastAsia="微软雅黑" w:cs="微软雅黑"/>
          <w:b/>
          <w:bCs/>
          <w:sz w:val="23"/>
          <w:szCs w:val="23"/>
          <w:u w:val="single" w:color="auto"/>
        </w:rPr>
        <w:t xml:space="preserve">                       </w:t>
      </w:r>
    </w:p>
    <w:p w14:paraId="7BEE402A">
      <w:pPr>
        <w:spacing w:before="222" w:line="206" w:lineRule="auto"/>
        <w:ind w:left="108"/>
        <w:rPr>
          <w:rFonts w:ascii="微软雅黑" w:hAnsi="微软雅黑" w:eastAsia="微软雅黑" w:cs="微软雅黑"/>
          <w:sz w:val="23"/>
          <w:szCs w:val="23"/>
        </w:rPr>
      </w:pPr>
      <w:r>
        <w:rPr>
          <w:rFonts w:ascii="微软雅黑" w:hAnsi="微软雅黑" w:eastAsia="微软雅黑" w:cs="微软雅黑"/>
          <w:b/>
          <w:bCs/>
          <w:spacing w:val="4"/>
          <w:sz w:val="23"/>
          <w:szCs w:val="23"/>
        </w:rPr>
        <w:t>代</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理</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3"/>
          <w:sz w:val="23"/>
          <w:szCs w:val="23"/>
        </w:rPr>
        <w:t>性别：</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年龄：</w:t>
      </w:r>
      <w:r>
        <w:rPr>
          <w:rFonts w:ascii="微软雅黑" w:hAnsi="微软雅黑" w:eastAsia="微软雅黑" w:cs="微软雅黑"/>
          <w:b/>
          <w:bCs/>
          <w:spacing w:val="3"/>
          <w:sz w:val="23"/>
          <w:szCs w:val="23"/>
          <w:u w:val="single" w:color="auto"/>
        </w:rPr>
        <w:t xml:space="preserve">            </w:t>
      </w:r>
    </w:p>
    <w:p w14:paraId="56F6B45C">
      <w:pPr>
        <w:spacing w:before="221" w:line="206" w:lineRule="auto"/>
        <w:ind w:left="108"/>
        <w:rPr>
          <w:rFonts w:ascii="微软雅黑" w:hAnsi="微软雅黑" w:eastAsia="微软雅黑" w:cs="微软雅黑"/>
          <w:sz w:val="23"/>
          <w:szCs w:val="23"/>
        </w:rPr>
      </w:pPr>
      <w:r>
        <w:rPr>
          <w:rFonts w:ascii="微软雅黑" w:hAnsi="微软雅黑" w:eastAsia="微软雅黑" w:cs="微软雅黑"/>
          <w:b/>
          <w:bCs/>
          <w:spacing w:val="6"/>
          <w:sz w:val="23"/>
          <w:szCs w:val="23"/>
        </w:rPr>
        <w:t>单位及职务：</w:t>
      </w:r>
      <w:r>
        <w:rPr>
          <w:rFonts w:ascii="微软雅黑" w:hAnsi="微软雅黑" w:eastAsia="微软雅黑" w:cs="微软雅黑"/>
          <w:b/>
          <w:bCs/>
          <w:spacing w:val="-45"/>
          <w:sz w:val="23"/>
          <w:szCs w:val="23"/>
        </w:rPr>
        <w:t xml:space="preserve"> </w:t>
      </w:r>
      <w:r>
        <w:rPr>
          <w:rFonts w:ascii="微软雅黑" w:hAnsi="微软雅黑" w:eastAsia="微软雅黑" w:cs="微软雅黑"/>
          <w:b/>
          <w:bCs/>
          <w:sz w:val="23"/>
          <w:szCs w:val="23"/>
          <w:u w:val="single" w:color="auto"/>
        </w:rPr>
        <w:t xml:space="preserve">                                                                                     </w:t>
      </w:r>
    </w:p>
    <w:p w14:paraId="451A92D1">
      <w:pPr>
        <w:spacing w:before="219" w:line="341" w:lineRule="auto"/>
        <w:ind w:left="108" w:right="126" w:firstLine="19"/>
        <w:rPr>
          <w:rFonts w:ascii="微软雅黑" w:hAnsi="微软雅黑" w:eastAsia="微软雅黑" w:cs="微软雅黑"/>
          <w:sz w:val="23"/>
          <w:szCs w:val="23"/>
        </w:rPr>
      </w:pPr>
      <w:r>
        <w:rPr>
          <w:rFonts w:ascii="微软雅黑" w:hAnsi="微软雅黑" w:eastAsia="微软雅黑" w:cs="微软雅黑"/>
          <w:b/>
          <w:bCs/>
          <w:spacing w:val="17"/>
          <w:sz w:val="23"/>
          <w:szCs w:val="23"/>
        </w:rPr>
        <w:t>□第三人：</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
          <w:sz w:val="23"/>
          <w:szCs w:val="23"/>
        </w:rPr>
        <w:t>其他参与人员：</w:t>
      </w:r>
      <w:r>
        <w:rPr>
          <w:rFonts w:ascii="微软雅黑" w:hAnsi="微软雅黑" w:eastAsia="微软雅黑" w:cs="微软雅黑"/>
          <w:b/>
          <w:bCs/>
          <w:spacing w:val="-32"/>
          <w:sz w:val="23"/>
          <w:szCs w:val="23"/>
        </w:rPr>
        <w:t xml:space="preserve"> </w:t>
      </w:r>
      <w:r>
        <w:rPr>
          <w:rFonts w:ascii="微软雅黑" w:hAnsi="微软雅黑" w:eastAsia="微软雅黑" w:cs="微软雅黑"/>
          <w:b/>
          <w:bCs/>
          <w:sz w:val="23"/>
          <w:szCs w:val="23"/>
          <w:u w:val="single" w:color="auto"/>
        </w:rPr>
        <w:t xml:space="preserve">                                                                                                       </w:t>
      </w:r>
    </w:p>
    <w:p w14:paraId="03AAADFA">
      <w:pPr>
        <w:spacing w:before="1" w:line="207" w:lineRule="auto"/>
        <w:ind w:left="123"/>
        <w:rPr>
          <w:rFonts w:ascii="微软雅黑" w:hAnsi="微软雅黑" w:eastAsia="微软雅黑" w:cs="微软雅黑"/>
          <w:sz w:val="23"/>
          <w:szCs w:val="23"/>
        </w:rPr>
      </w:pPr>
      <w:r>
        <w:rPr>
          <w:rFonts w:ascii="微软雅黑" w:hAnsi="微软雅黑" w:eastAsia="微软雅黑" w:cs="微软雅黑"/>
          <w:b/>
          <w:bCs/>
          <w:spacing w:val="4"/>
          <w:sz w:val="23"/>
          <w:szCs w:val="23"/>
        </w:rPr>
        <w:t>听证记录：</w:t>
      </w:r>
    </w:p>
    <w:p w14:paraId="6042540A">
      <w:pPr>
        <w:pStyle w:val="2"/>
        <w:spacing w:line="253" w:lineRule="auto"/>
      </w:pPr>
    </w:p>
    <w:p w14:paraId="1709CB74">
      <w:pPr>
        <w:pStyle w:val="2"/>
        <w:spacing w:line="253" w:lineRule="auto"/>
      </w:pPr>
      <w:r>
        <w:pict>
          <v:shape id="_x0000_s1139" o:spid="_x0000_s1139" style="position:absolute;left:0pt;margin-left:5.5pt;margin-top:10.25pt;height:0.65pt;width:436.7pt;z-index:251772928;mso-width-relative:page;mso-height-relative:page;" filled="f" stroked="t" coordsize="8734,12" path="m0,6l8733,6e">
            <v:fill on="f" focussize="0,0"/>
            <v:stroke weight="0.6pt" color="#000000" miterlimit="10" joinstyle="bevel"/>
            <v:imagedata o:title=""/>
            <o:lock v:ext="edit"/>
          </v:shape>
        </w:pict>
      </w:r>
    </w:p>
    <w:p w14:paraId="0193CC1E">
      <w:pPr>
        <w:pStyle w:val="2"/>
        <w:spacing w:line="253" w:lineRule="auto"/>
      </w:pPr>
    </w:p>
    <w:p w14:paraId="001BC9B6">
      <w:pPr>
        <w:pStyle w:val="2"/>
        <w:spacing w:line="253" w:lineRule="auto"/>
      </w:pPr>
    </w:p>
    <w:p w14:paraId="5BC9ABED">
      <w:pPr>
        <w:spacing w:line="96" w:lineRule="exact"/>
        <w:ind w:firstLine="1"/>
      </w:pPr>
      <w:r>
        <w:rPr>
          <w:position w:val="-1"/>
        </w:rPr>
        <w:drawing>
          <wp:inline distT="0" distB="0" distL="0" distR="0">
            <wp:extent cx="5690870" cy="60325"/>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375"/>
                    <a:stretch>
                      <a:fillRect/>
                    </a:stretch>
                  </pic:blipFill>
                  <pic:spPr>
                    <a:xfrm>
                      <a:off x="0" y="0"/>
                      <a:ext cx="5691428" cy="60959"/>
                    </a:xfrm>
                    <a:prstGeom prst="rect">
                      <a:avLst/>
                    </a:prstGeom>
                  </pic:spPr>
                </pic:pic>
              </a:graphicData>
            </a:graphic>
          </wp:inline>
        </w:drawing>
      </w:r>
    </w:p>
    <w:p w14:paraId="6AE8D14B">
      <w:pPr>
        <w:spacing w:before="100" w:line="214" w:lineRule="auto"/>
        <w:ind w:left="115" w:right="128" w:firstLine="17"/>
        <w:rPr>
          <w:rFonts w:ascii="微软雅黑" w:hAnsi="微软雅黑" w:eastAsia="微软雅黑" w:cs="微软雅黑"/>
          <w:sz w:val="20"/>
          <w:szCs w:val="20"/>
        </w:rPr>
      </w:pPr>
      <w:r>
        <w:rPr>
          <w:rFonts w:ascii="微软雅黑" w:hAnsi="微软雅黑" w:eastAsia="微软雅黑" w:cs="微软雅黑"/>
          <w:b/>
          <w:bCs/>
          <w:spacing w:val="2"/>
          <w:sz w:val="20"/>
          <w:szCs w:val="20"/>
        </w:rPr>
        <w:t>申请听证人（签名或者盖章</w:t>
      </w:r>
      <w:r>
        <w:rPr>
          <w:rFonts w:ascii="微软雅黑" w:hAnsi="微软雅黑" w:eastAsia="微软雅黑" w:cs="微软雅黑"/>
          <w:b/>
          <w:bCs/>
          <w:spacing w:val="-32"/>
          <w:w w:val="75"/>
          <w:sz w:val="20"/>
          <w:szCs w:val="20"/>
        </w:rPr>
        <w:t>）：</w:t>
      </w:r>
      <w:r>
        <w:rPr>
          <w:rFonts w:ascii="微软雅黑" w:hAnsi="微软雅黑" w:eastAsia="微软雅黑" w:cs="微软雅黑"/>
          <w:b/>
          <w:bCs/>
          <w:spacing w:val="2"/>
          <w:sz w:val="20"/>
          <w:szCs w:val="20"/>
          <w:u w:val="single" w:color="auto"/>
        </w:rPr>
        <w:t xml:space="preserve">                 </w:t>
      </w:r>
      <w:r>
        <w:rPr>
          <w:rFonts w:ascii="微软雅黑" w:hAnsi="微软雅黑" w:eastAsia="微软雅黑" w:cs="微软雅黑"/>
          <w:b/>
          <w:bCs/>
          <w:spacing w:val="52"/>
          <w:w w:val="101"/>
          <w:sz w:val="20"/>
          <w:szCs w:val="20"/>
        </w:rPr>
        <w:t xml:space="preserve"> </w:t>
      </w:r>
      <w:r>
        <w:rPr>
          <w:rFonts w:ascii="微软雅黑" w:hAnsi="微软雅黑" w:eastAsia="微软雅黑" w:cs="微软雅黑"/>
          <w:b/>
          <w:bCs/>
          <w:spacing w:val="2"/>
          <w:sz w:val="20"/>
          <w:szCs w:val="20"/>
        </w:rPr>
        <w:t>代理人（签名或者盖章</w:t>
      </w:r>
      <w:r>
        <w:rPr>
          <w:rFonts w:ascii="微软雅黑" w:hAnsi="微软雅黑" w:eastAsia="微软雅黑" w:cs="微软雅黑"/>
          <w:b/>
          <w:bCs/>
          <w:spacing w:val="-32"/>
          <w:w w:val="75"/>
          <w:sz w:val="20"/>
          <w:szCs w:val="20"/>
        </w:rPr>
        <w:t>）：</w:t>
      </w:r>
      <w:r>
        <w:rPr>
          <w:rFonts w:ascii="微软雅黑" w:hAnsi="微软雅黑" w:eastAsia="微软雅黑" w:cs="微软雅黑"/>
          <w:b/>
          <w:bCs/>
          <w:spacing w:val="2"/>
          <w:sz w:val="20"/>
          <w:szCs w:val="20"/>
          <w:u w:val="single" w:color="auto"/>
        </w:rPr>
        <w:t xml:space="preserve">                 </w:t>
      </w:r>
      <w:r>
        <w:rPr>
          <w:rFonts w:ascii="微软雅黑" w:hAnsi="微软雅黑" w:eastAsia="微软雅黑" w:cs="微软雅黑"/>
          <w:b/>
          <w:bCs/>
          <w:spacing w:val="12"/>
          <w:sz w:val="20"/>
          <w:szCs w:val="20"/>
        </w:rPr>
        <w:t xml:space="preserve">   </w:t>
      </w:r>
      <w:r>
        <w:rPr>
          <w:rFonts w:ascii="微软雅黑" w:hAnsi="微软雅黑" w:eastAsia="微软雅黑" w:cs="微软雅黑"/>
          <w:b/>
          <w:bCs/>
          <w:spacing w:val="2"/>
          <w:sz w:val="20"/>
          <w:szCs w:val="20"/>
        </w:rPr>
        <w:t>共   页  第    页</w:t>
      </w:r>
      <w:r>
        <w:rPr>
          <w:rFonts w:ascii="微软雅黑" w:hAnsi="微软雅黑" w:eastAsia="微软雅黑" w:cs="微软雅黑"/>
          <w:b/>
          <w:bCs/>
          <w:spacing w:val="8"/>
          <w:sz w:val="20"/>
          <w:szCs w:val="20"/>
        </w:rPr>
        <w:t>书记员（签名</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37"/>
          <w:w w:val="87"/>
          <w:sz w:val="20"/>
          <w:szCs w:val="20"/>
        </w:rPr>
        <w:t>）：</w:t>
      </w:r>
      <w:r>
        <w:rPr>
          <w:rFonts w:ascii="微软雅黑" w:hAnsi="微软雅黑" w:eastAsia="微软雅黑" w:cs="微软雅黑"/>
          <w:b/>
          <w:bCs/>
          <w:sz w:val="20"/>
          <w:szCs w:val="20"/>
          <w:u w:val="single" w:color="auto"/>
        </w:rPr>
        <w:t xml:space="preserve">                  </w:t>
      </w:r>
    </w:p>
    <w:p w14:paraId="4C7ACB9D">
      <w:pPr>
        <w:spacing w:line="214" w:lineRule="auto"/>
        <w:rPr>
          <w:rFonts w:ascii="微软雅黑" w:hAnsi="微软雅黑" w:eastAsia="微软雅黑" w:cs="微软雅黑"/>
          <w:sz w:val="20"/>
          <w:szCs w:val="20"/>
        </w:rPr>
        <w:sectPr>
          <w:footerReference r:id="rId155" w:type="default"/>
          <w:pgSz w:w="11906" w:h="16838"/>
          <w:pgMar w:top="1431" w:right="1459" w:bottom="690" w:left="1481" w:header="0" w:footer="380" w:gutter="0"/>
          <w:cols w:space="720" w:num="1"/>
        </w:sectPr>
      </w:pPr>
    </w:p>
    <w:p w14:paraId="12254F07">
      <w:pPr>
        <w:pStyle w:val="2"/>
        <w:spacing w:line="250" w:lineRule="auto"/>
      </w:pPr>
    </w:p>
    <w:p w14:paraId="72103FD9">
      <w:pPr>
        <w:spacing w:line="39" w:lineRule="exact"/>
      </w:pPr>
      <w:r>
        <w:drawing>
          <wp:inline distT="0" distB="0" distL="0" distR="0">
            <wp:extent cx="5715000" cy="24130"/>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376"/>
                    <a:stretch>
                      <a:fillRect/>
                    </a:stretch>
                  </pic:blipFill>
                  <pic:spPr>
                    <a:xfrm>
                      <a:off x="0" y="0"/>
                      <a:ext cx="5715563" cy="24763"/>
                    </a:xfrm>
                    <a:prstGeom prst="rect">
                      <a:avLst/>
                    </a:prstGeom>
                  </pic:spPr>
                </pic:pic>
              </a:graphicData>
            </a:graphic>
          </wp:inline>
        </w:drawing>
      </w:r>
    </w:p>
    <w:p w14:paraId="34B79BFB">
      <w:pPr>
        <w:spacing w:before="206"/>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6427C1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626F52C2">
            <w:pPr>
              <w:rPr>
                <w:rFonts w:ascii="Arial"/>
                <w:sz w:val="21"/>
              </w:rPr>
            </w:pPr>
          </w:p>
        </w:tc>
      </w:tr>
      <w:tr w14:paraId="5EA8CF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733" w:type="dxa"/>
            <w:tcBorders>
              <w:top w:val="single" w:color="000000" w:sz="4" w:space="0"/>
              <w:bottom w:val="single" w:color="000000" w:sz="4" w:space="0"/>
            </w:tcBorders>
            <w:vAlign w:val="top"/>
          </w:tcPr>
          <w:p w14:paraId="72BD12EA">
            <w:pPr>
              <w:rPr>
                <w:rFonts w:ascii="Arial"/>
                <w:sz w:val="21"/>
              </w:rPr>
            </w:pPr>
          </w:p>
        </w:tc>
      </w:tr>
      <w:tr w14:paraId="4F2C26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8733" w:type="dxa"/>
            <w:tcBorders>
              <w:top w:val="single" w:color="000000" w:sz="4" w:space="0"/>
              <w:bottom w:val="single" w:color="000000" w:sz="4" w:space="0"/>
            </w:tcBorders>
            <w:vAlign w:val="top"/>
          </w:tcPr>
          <w:p w14:paraId="69565CD1">
            <w:pPr>
              <w:rPr>
                <w:rFonts w:ascii="Arial"/>
                <w:sz w:val="21"/>
              </w:rPr>
            </w:pPr>
          </w:p>
        </w:tc>
      </w:tr>
    </w:tbl>
    <w:p w14:paraId="35018B82">
      <w:pPr>
        <w:spacing w:before="33"/>
      </w:pPr>
    </w:p>
    <w:p w14:paraId="1360FEFE">
      <w:pPr>
        <w:spacing w:before="32"/>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38FADB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8733" w:type="dxa"/>
            <w:tcBorders>
              <w:top w:val="single" w:color="000000" w:sz="4" w:space="0"/>
              <w:bottom w:val="single" w:color="000000" w:sz="4" w:space="0"/>
            </w:tcBorders>
            <w:vAlign w:val="top"/>
          </w:tcPr>
          <w:p w14:paraId="341227B7">
            <w:pPr>
              <w:rPr>
                <w:rFonts w:ascii="Arial"/>
                <w:sz w:val="21"/>
              </w:rPr>
            </w:pPr>
          </w:p>
        </w:tc>
      </w:tr>
      <w:tr w14:paraId="1BFD42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3" w:hRule="atLeast"/>
        </w:trPr>
        <w:tc>
          <w:tcPr>
            <w:tcW w:w="8733" w:type="dxa"/>
            <w:tcBorders>
              <w:top w:val="single" w:color="000000" w:sz="4" w:space="0"/>
              <w:bottom w:val="single" w:color="000000" w:sz="4" w:space="0"/>
            </w:tcBorders>
            <w:vAlign w:val="top"/>
          </w:tcPr>
          <w:p w14:paraId="57CAB44F">
            <w:pPr>
              <w:rPr>
                <w:rFonts w:ascii="Arial"/>
                <w:sz w:val="21"/>
              </w:rPr>
            </w:pPr>
          </w:p>
        </w:tc>
      </w:tr>
      <w:tr w14:paraId="17887F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393BA076">
            <w:pPr>
              <w:rPr>
                <w:rFonts w:ascii="Arial"/>
                <w:sz w:val="21"/>
              </w:rPr>
            </w:pPr>
          </w:p>
        </w:tc>
      </w:tr>
    </w:tbl>
    <w:p w14:paraId="0D5CF597">
      <w:pPr>
        <w:spacing w:before="35"/>
      </w:pPr>
    </w:p>
    <w:p w14:paraId="4526656F">
      <w:pPr>
        <w:spacing w:before="34"/>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112F84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8733" w:type="dxa"/>
            <w:tcBorders>
              <w:top w:val="single" w:color="000000" w:sz="4" w:space="0"/>
              <w:bottom w:val="single" w:color="000000" w:sz="4" w:space="0"/>
            </w:tcBorders>
            <w:vAlign w:val="top"/>
          </w:tcPr>
          <w:p w14:paraId="6E0AF501">
            <w:pPr>
              <w:rPr>
                <w:rFonts w:ascii="Arial"/>
                <w:sz w:val="21"/>
              </w:rPr>
            </w:pPr>
          </w:p>
        </w:tc>
      </w:tr>
      <w:tr w14:paraId="1D31F0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7" w:hRule="atLeast"/>
        </w:trPr>
        <w:tc>
          <w:tcPr>
            <w:tcW w:w="8733" w:type="dxa"/>
            <w:tcBorders>
              <w:top w:val="single" w:color="000000" w:sz="4" w:space="0"/>
              <w:bottom w:val="single" w:color="000000" w:sz="4" w:space="0"/>
            </w:tcBorders>
            <w:vAlign w:val="top"/>
          </w:tcPr>
          <w:p w14:paraId="2930159C">
            <w:pPr>
              <w:rPr>
                <w:rFonts w:ascii="Arial"/>
                <w:sz w:val="21"/>
              </w:rPr>
            </w:pPr>
          </w:p>
        </w:tc>
      </w:tr>
      <w:tr w14:paraId="519F4C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8733" w:type="dxa"/>
            <w:tcBorders>
              <w:top w:val="single" w:color="000000" w:sz="4" w:space="0"/>
              <w:bottom w:val="single" w:color="000000" w:sz="4" w:space="0"/>
            </w:tcBorders>
            <w:vAlign w:val="top"/>
          </w:tcPr>
          <w:p w14:paraId="76401B29">
            <w:pPr>
              <w:rPr>
                <w:rFonts w:ascii="Arial"/>
                <w:sz w:val="21"/>
              </w:rPr>
            </w:pPr>
          </w:p>
        </w:tc>
      </w:tr>
    </w:tbl>
    <w:p w14:paraId="4DBEB246">
      <w:pPr>
        <w:spacing w:before="31"/>
      </w:pPr>
    </w:p>
    <w:p w14:paraId="1136DA61">
      <w:pPr>
        <w:spacing w:before="30"/>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3C1D17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52" w:hRule="atLeast"/>
        </w:trPr>
        <w:tc>
          <w:tcPr>
            <w:tcW w:w="8733" w:type="dxa"/>
            <w:tcBorders>
              <w:top w:val="single" w:color="000000" w:sz="4" w:space="0"/>
              <w:bottom w:val="single" w:color="000000" w:sz="4" w:space="0"/>
            </w:tcBorders>
            <w:vAlign w:val="top"/>
          </w:tcPr>
          <w:p w14:paraId="0519AB1A">
            <w:pPr>
              <w:rPr>
                <w:rFonts w:ascii="Arial"/>
                <w:sz w:val="21"/>
              </w:rPr>
            </w:pPr>
          </w:p>
        </w:tc>
      </w:tr>
      <w:tr w14:paraId="0098DD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733" w:type="dxa"/>
            <w:tcBorders>
              <w:top w:val="single" w:color="000000" w:sz="4" w:space="0"/>
              <w:bottom w:val="single" w:color="000000" w:sz="4" w:space="0"/>
            </w:tcBorders>
            <w:vAlign w:val="top"/>
          </w:tcPr>
          <w:p w14:paraId="5AB4D72F">
            <w:pPr>
              <w:rPr>
                <w:rFonts w:ascii="Arial"/>
                <w:sz w:val="21"/>
              </w:rPr>
            </w:pPr>
          </w:p>
        </w:tc>
      </w:tr>
      <w:tr w14:paraId="1BA3E0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8733" w:type="dxa"/>
            <w:tcBorders>
              <w:top w:val="single" w:color="000000" w:sz="4" w:space="0"/>
              <w:bottom w:val="single" w:color="000000" w:sz="4" w:space="0"/>
            </w:tcBorders>
            <w:vAlign w:val="top"/>
          </w:tcPr>
          <w:p w14:paraId="789BCE4F">
            <w:pPr>
              <w:rPr>
                <w:rFonts w:ascii="Arial"/>
                <w:sz w:val="21"/>
              </w:rPr>
            </w:pPr>
          </w:p>
        </w:tc>
      </w:tr>
    </w:tbl>
    <w:p w14:paraId="16788E5D">
      <w:pPr>
        <w:spacing w:before="33"/>
      </w:pPr>
    </w:p>
    <w:p w14:paraId="13735CCB">
      <w:pPr>
        <w:spacing w:before="32"/>
      </w:pPr>
    </w:p>
    <w:tbl>
      <w:tblPr>
        <w:tblStyle w:val="5"/>
        <w:tblW w:w="8733" w:type="dxa"/>
        <w:tblInd w:w="1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410C86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56" w:hRule="atLeast"/>
        </w:trPr>
        <w:tc>
          <w:tcPr>
            <w:tcW w:w="8733" w:type="dxa"/>
            <w:tcBorders>
              <w:top w:val="single" w:color="000000" w:sz="4" w:space="0"/>
              <w:bottom w:val="single" w:color="000000" w:sz="4" w:space="0"/>
            </w:tcBorders>
            <w:vAlign w:val="top"/>
          </w:tcPr>
          <w:p w14:paraId="2EE9D07E">
            <w:pPr>
              <w:rPr>
                <w:rFonts w:ascii="Arial"/>
                <w:sz w:val="21"/>
              </w:rPr>
            </w:pPr>
          </w:p>
        </w:tc>
      </w:tr>
      <w:tr w14:paraId="5073BA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3" w:hRule="atLeast"/>
        </w:trPr>
        <w:tc>
          <w:tcPr>
            <w:tcW w:w="8733" w:type="dxa"/>
            <w:tcBorders>
              <w:top w:val="single" w:color="000000" w:sz="4" w:space="0"/>
              <w:bottom w:val="single" w:color="000000" w:sz="4" w:space="0"/>
            </w:tcBorders>
            <w:vAlign w:val="top"/>
          </w:tcPr>
          <w:p w14:paraId="64AF36E7">
            <w:pPr>
              <w:rPr>
                <w:rFonts w:ascii="Arial"/>
                <w:sz w:val="21"/>
              </w:rPr>
            </w:pPr>
          </w:p>
        </w:tc>
      </w:tr>
      <w:tr w14:paraId="026931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036B7CC6">
            <w:pPr>
              <w:rPr>
                <w:rFonts w:ascii="Arial"/>
                <w:sz w:val="21"/>
              </w:rPr>
            </w:pPr>
          </w:p>
        </w:tc>
      </w:tr>
    </w:tbl>
    <w:p w14:paraId="54D1145B">
      <w:pPr>
        <w:spacing w:before="35"/>
      </w:pPr>
    </w:p>
    <w:p w14:paraId="7FD7E7A8">
      <w:pPr>
        <w:spacing w:before="34"/>
      </w:pPr>
    </w:p>
    <w:tbl>
      <w:tblPr>
        <w:tblStyle w:val="5"/>
        <w:tblW w:w="8962" w:type="dxa"/>
        <w:tblInd w:w="2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3BF2EF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42" w:hRule="atLeast"/>
        </w:trPr>
        <w:tc>
          <w:tcPr>
            <w:tcW w:w="8962" w:type="dxa"/>
            <w:tcBorders>
              <w:top w:val="single" w:color="000000" w:sz="4" w:space="0"/>
              <w:bottom w:val="single" w:color="000000" w:sz="4" w:space="0"/>
            </w:tcBorders>
            <w:vAlign w:val="top"/>
          </w:tcPr>
          <w:p w14:paraId="1977B608">
            <w:pPr>
              <w:rPr>
                <w:rFonts w:ascii="Arial"/>
                <w:sz w:val="21"/>
              </w:rPr>
            </w:pPr>
          </w:p>
        </w:tc>
      </w:tr>
      <w:tr w14:paraId="5D4A73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962" w:type="dxa"/>
            <w:tcBorders>
              <w:top w:val="single" w:color="000000" w:sz="4" w:space="0"/>
              <w:bottom w:val="single" w:color="000000" w:sz="4" w:space="0"/>
            </w:tcBorders>
            <w:vAlign w:val="top"/>
          </w:tcPr>
          <w:p w14:paraId="7A780ED5">
            <w:pPr>
              <w:rPr>
                <w:rFonts w:ascii="Arial"/>
                <w:sz w:val="21"/>
              </w:rPr>
            </w:pPr>
          </w:p>
        </w:tc>
      </w:tr>
      <w:tr w14:paraId="24BCA2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8962" w:type="dxa"/>
            <w:tcBorders>
              <w:top w:val="single" w:color="000000" w:sz="4" w:space="0"/>
              <w:bottom w:val="single" w:color="000000" w:sz="4" w:space="0"/>
            </w:tcBorders>
            <w:vAlign w:val="top"/>
          </w:tcPr>
          <w:p w14:paraId="0DD40088">
            <w:pPr>
              <w:rPr>
                <w:rFonts w:ascii="Arial"/>
                <w:sz w:val="21"/>
              </w:rPr>
            </w:pPr>
          </w:p>
        </w:tc>
      </w:tr>
      <w:tr w14:paraId="0C9419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1" w:hRule="atLeast"/>
        </w:trPr>
        <w:tc>
          <w:tcPr>
            <w:tcW w:w="8962" w:type="dxa"/>
            <w:tcBorders>
              <w:top w:val="single" w:color="000000" w:sz="4" w:space="0"/>
              <w:bottom w:val="single" w:color="000000" w:sz="14" w:space="0"/>
            </w:tcBorders>
            <w:vAlign w:val="top"/>
          </w:tcPr>
          <w:p w14:paraId="2784AEF4">
            <w:pPr>
              <w:rPr>
                <w:rFonts w:ascii="Arial"/>
                <w:sz w:val="21"/>
              </w:rPr>
            </w:pPr>
          </w:p>
        </w:tc>
      </w:tr>
    </w:tbl>
    <w:p w14:paraId="053D5256">
      <w:pPr>
        <w:spacing w:before="64" w:line="214" w:lineRule="auto"/>
        <w:ind w:left="142" w:right="138" w:firstLine="17"/>
        <w:rPr>
          <w:rFonts w:ascii="微软雅黑" w:hAnsi="微软雅黑" w:eastAsia="微软雅黑" w:cs="微软雅黑"/>
          <w:sz w:val="20"/>
          <w:szCs w:val="20"/>
        </w:rPr>
      </w:pPr>
      <w:r>
        <w:rPr>
          <w:rFonts w:ascii="微软雅黑" w:hAnsi="微软雅黑" w:eastAsia="微软雅黑" w:cs="微软雅黑"/>
          <w:b/>
          <w:bCs/>
          <w:spacing w:val="2"/>
          <w:sz w:val="20"/>
          <w:szCs w:val="20"/>
        </w:rPr>
        <w:t>申请听证人（签名或者盖章</w:t>
      </w:r>
      <w:r>
        <w:rPr>
          <w:rFonts w:ascii="微软雅黑" w:hAnsi="微软雅黑" w:eastAsia="微软雅黑" w:cs="微软雅黑"/>
          <w:b/>
          <w:bCs/>
          <w:spacing w:val="-31"/>
          <w:w w:val="73"/>
          <w:sz w:val="20"/>
          <w:szCs w:val="20"/>
        </w:rPr>
        <w:t>）：</w:t>
      </w:r>
      <w:r>
        <w:rPr>
          <w:rFonts w:ascii="微软雅黑" w:hAnsi="微软雅黑" w:eastAsia="微软雅黑" w:cs="微软雅黑"/>
          <w:b/>
          <w:bCs/>
          <w:spacing w:val="3"/>
          <w:sz w:val="20"/>
          <w:szCs w:val="20"/>
          <w:u w:val="single" w:color="auto"/>
        </w:rPr>
        <w:t xml:space="preserve">                 </w:t>
      </w:r>
      <w:r>
        <w:rPr>
          <w:rFonts w:ascii="微软雅黑" w:hAnsi="微软雅黑" w:eastAsia="微软雅黑" w:cs="微软雅黑"/>
          <w:b/>
          <w:bCs/>
          <w:spacing w:val="47"/>
          <w:w w:val="101"/>
          <w:sz w:val="20"/>
          <w:szCs w:val="20"/>
        </w:rPr>
        <w:t xml:space="preserve"> </w:t>
      </w:r>
      <w:r>
        <w:rPr>
          <w:rFonts w:ascii="微软雅黑" w:hAnsi="微软雅黑" w:eastAsia="微软雅黑" w:cs="微软雅黑"/>
          <w:b/>
          <w:bCs/>
          <w:spacing w:val="2"/>
          <w:sz w:val="20"/>
          <w:szCs w:val="20"/>
        </w:rPr>
        <w:t>代理人（签名或者盖章</w:t>
      </w:r>
      <w:r>
        <w:rPr>
          <w:rFonts w:ascii="微软雅黑" w:hAnsi="微软雅黑" w:eastAsia="微软雅黑" w:cs="微软雅黑"/>
          <w:b/>
          <w:bCs/>
          <w:spacing w:val="-31"/>
          <w:w w:val="73"/>
          <w:sz w:val="20"/>
          <w:szCs w:val="20"/>
        </w:rPr>
        <w:t>）：</w:t>
      </w:r>
      <w:r>
        <w:rPr>
          <w:rFonts w:ascii="微软雅黑" w:hAnsi="微软雅黑" w:eastAsia="微软雅黑" w:cs="微软雅黑"/>
          <w:b/>
          <w:bCs/>
          <w:spacing w:val="2"/>
          <w:sz w:val="20"/>
          <w:szCs w:val="20"/>
          <w:u w:val="single" w:color="auto"/>
        </w:rPr>
        <w:t xml:space="preserve">                 </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共   页  第</w:t>
      </w:r>
      <w:r>
        <w:rPr>
          <w:rFonts w:ascii="微软雅黑" w:hAnsi="微软雅黑" w:eastAsia="微软雅黑" w:cs="微软雅黑"/>
          <w:b/>
          <w:bCs/>
          <w:spacing w:val="1"/>
          <w:sz w:val="20"/>
          <w:szCs w:val="20"/>
        </w:rPr>
        <w:t xml:space="preserve">    页</w:t>
      </w:r>
      <w:r>
        <w:rPr>
          <w:rFonts w:ascii="微软雅黑" w:hAnsi="微软雅黑" w:eastAsia="微软雅黑" w:cs="微软雅黑"/>
          <w:b/>
          <w:bCs/>
          <w:spacing w:val="8"/>
          <w:sz w:val="20"/>
          <w:szCs w:val="20"/>
        </w:rPr>
        <w:t>书记员（签名</w:t>
      </w:r>
      <w:r>
        <w:rPr>
          <w:rFonts w:ascii="微软雅黑" w:hAnsi="微软雅黑" w:eastAsia="微软雅黑" w:cs="微软雅黑"/>
          <w:b/>
          <w:bCs/>
          <w:spacing w:val="-9"/>
          <w:sz w:val="20"/>
          <w:szCs w:val="20"/>
        </w:rPr>
        <w:t xml:space="preserve"> </w:t>
      </w:r>
      <w:r>
        <w:rPr>
          <w:rFonts w:ascii="微软雅黑" w:hAnsi="微软雅黑" w:eastAsia="微软雅黑" w:cs="微软雅黑"/>
          <w:b/>
          <w:bCs/>
          <w:spacing w:val="-37"/>
          <w:w w:val="86"/>
          <w:sz w:val="20"/>
          <w:szCs w:val="20"/>
        </w:rPr>
        <w:t>）：</w:t>
      </w:r>
      <w:r>
        <w:rPr>
          <w:rFonts w:ascii="微软雅黑" w:hAnsi="微软雅黑" w:eastAsia="微软雅黑" w:cs="微软雅黑"/>
          <w:b/>
          <w:bCs/>
          <w:sz w:val="20"/>
          <w:szCs w:val="20"/>
          <w:u w:val="single" w:color="auto"/>
        </w:rPr>
        <w:t xml:space="preserve">                  </w:t>
      </w:r>
    </w:p>
    <w:p w14:paraId="79C8A2DD">
      <w:pPr>
        <w:spacing w:line="214" w:lineRule="auto"/>
        <w:rPr>
          <w:rFonts w:ascii="微软雅黑" w:hAnsi="微软雅黑" w:eastAsia="微软雅黑" w:cs="微软雅黑"/>
          <w:sz w:val="20"/>
          <w:szCs w:val="20"/>
        </w:rPr>
        <w:sectPr>
          <w:footerReference r:id="rId156" w:type="default"/>
          <w:pgSz w:w="11906" w:h="16838"/>
          <w:pgMar w:top="1431" w:right="1449" w:bottom="774" w:left="1454" w:header="0" w:footer="464" w:gutter="0"/>
          <w:cols w:space="720" w:num="1"/>
        </w:sectPr>
      </w:pPr>
    </w:p>
    <w:p w14:paraId="4F8A765D">
      <w:pPr>
        <w:pStyle w:val="2"/>
        <w:spacing w:line="250" w:lineRule="auto"/>
      </w:pPr>
    </w:p>
    <w:p w14:paraId="03925ED4">
      <w:pPr>
        <w:spacing w:line="39" w:lineRule="exact"/>
      </w:pPr>
      <w:r>
        <w:pict>
          <v:shape id="_x0000_s1140" o:spid="_x0000_s1140" style="position:absolute;left:0pt;margin-left:6.85pt;margin-top:332.85pt;height:0.65pt;width:436.7pt;z-index:251779072;mso-width-relative:page;mso-height-relative:page;" filled="f" stroked="t" coordsize="8734,12" path="m0,6l8733,6e">
            <v:fill on="f" focussize="0,0"/>
            <v:stroke weight="0.6pt" color="#000000" miterlimit="10" joinstyle="bevel"/>
            <v:imagedata o:title=""/>
            <o:lock v:ext="edit"/>
          </v:shape>
        </w:pict>
      </w:r>
      <w:r>
        <w:pict>
          <v:shape id="_x0000_s1141" o:spid="_x0000_s1141" style="position:absolute;left:0pt;margin-left:6.85pt;margin-top:304.65pt;height:0.65pt;width:436.7pt;z-index:251776000;mso-width-relative:page;mso-height-relative:page;" filled="f" stroked="t" coordsize="8734,12" path="m0,6l8733,6e">
            <v:fill on="f" focussize="0,0"/>
            <v:stroke weight="0.6pt" color="#000000" miterlimit="10" joinstyle="bevel"/>
            <v:imagedata o:title=""/>
            <o:lock v:ext="edit"/>
          </v:shape>
        </w:pict>
      </w:r>
      <w:r>
        <w:pict>
          <v:shape id="_x0000_s1142" o:spid="_x0000_s1142" style="position:absolute;left:0pt;margin-left:6.85pt;margin-top:276.65pt;height:0.65pt;width:436.7pt;z-index:251780096;mso-width-relative:page;mso-height-relative:page;" filled="f" stroked="t" coordsize="8734,12" path="m0,6l8733,6e">
            <v:fill on="f" focussize="0,0"/>
            <v:stroke weight="0.6pt" color="#000000" miterlimit="10" joinstyle="bevel"/>
            <v:imagedata o:title=""/>
            <o:lock v:ext="edit"/>
          </v:shape>
        </w:pict>
      </w:r>
      <w:r>
        <w:pict>
          <v:shape id="_x0000_s1143" o:spid="_x0000_s1143" style="position:absolute;left:0pt;margin-left:6.85pt;margin-top:248.85pt;height:0.65pt;width:436.7pt;z-index:251782144;mso-width-relative:page;mso-height-relative:page;" filled="f" stroked="t" coordsize="8734,12" path="m0,6l8733,6e">
            <v:fill on="f" focussize="0,0"/>
            <v:stroke weight="0.6pt" color="#000000" miterlimit="10" joinstyle="bevel"/>
            <v:imagedata o:title=""/>
            <o:lock v:ext="edit"/>
          </v:shape>
        </w:pict>
      </w:r>
      <w:r>
        <w:pict>
          <v:shape id="_x0000_s1144" o:spid="_x0000_s1144" style="position:absolute;left:0pt;margin-left:6.85pt;margin-top:220.65pt;height:0.65pt;width:436.7pt;z-index:251777024;mso-width-relative:page;mso-height-relative:page;" filled="f" stroked="t" coordsize="8734,12" path="m0,6l8733,6e">
            <v:fill on="f" focussize="0,0"/>
            <v:stroke weight="0.6pt" color="#000000" miterlimit="10" joinstyle="bevel"/>
            <v:imagedata o:title=""/>
            <o:lock v:ext="edit"/>
          </v:shape>
        </w:pict>
      </w:r>
      <w:r>
        <w:pict>
          <v:shape id="_x0000_s1145" o:spid="_x0000_s1145" style="position:absolute;left:0pt;margin-left:6.85pt;margin-top:192.65pt;height:0.65pt;width:436.7pt;z-index:251778048;mso-width-relative:page;mso-height-relative:page;" filled="f" stroked="t" coordsize="8734,12" path="m0,6l8733,6e">
            <v:fill on="f" focussize="0,0"/>
            <v:stroke weight="0.6pt" color="#000000" miterlimit="10" joinstyle="bevel"/>
            <v:imagedata o:title=""/>
            <o:lock v:ext="edit"/>
          </v:shape>
        </w:pict>
      </w:r>
      <w:r>
        <w:pict>
          <v:shape id="_x0000_s1146" o:spid="_x0000_s1146" style="position:absolute;left:0pt;margin-left:6.85pt;margin-top:164.85pt;height:0.65pt;width:436.7pt;z-index:251783168;mso-width-relative:page;mso-height-relative:page;" filled="f" stroked="t" coordsize="8734,12" path="m0,6l8733,6e">
            <v:fill on="f" focussize="0,0"/>
            <v:stroke weight="0.6pt" color="#000000" miterlimit="10" joinstyle="bevel"/>
            <v:imagedata o:title=""/>
            <o:lock v:ext="edit"/>
          </v:shape>
        </w:pict>
      </w:r>
      <w:r>
        <w:pict>
          <v:shape id="_x0000_s1147" o:spid="_x0000_s1147" style="position:absolute;left:0pt;margin-left:6.85pt;margin-top:136.65pt;height:0.65pt;width:436.7pt;z-index:251784192;mso-width-relative:page;mso-height-relative:page;" filled="f" stroked="t" coordsize="8734,12" path="m0,6l8733,6e">
            <v:fill on="f" focussize="0,0"/>
            <v:stroke weight="0.6pt" color="#000000" miterlimit="10" joinstyle="bevel"/>
            <v:imagedata o:title=""/>
            <o:lock v:ext="edit"/>
          </v:shape>
        </w:pict>
      </w:r>
      <w:r>
        <w:pict>
          <v:shape id="_x0000_s1148" o:spid="_x0000_s1148" style="position:absolute;left:0pt;margin-left:6.85pt;margin-top:108.65pt;height:0.65pt;width:436.7pt;z-index:251773952;mso-width-relative:page;mso-height-relative:page;" filled="f" stroked="t" coordsize="8734,12" path="m0,6l8733,6e">
            <v:fill on="f" focussize="0,0"/>
            <v:stroke weight="0.6pt" color="#000000" miterlimit="10" joinstyle="bevel"/>
            <v:imagedata o:title=""/>
            <o:lock v:ext="edit"/>
          </v:shape>
        </w:pict>
      </w:r>
      <w:r>
        <w:pict>
          <v:shape id="_x0000_s1149" o:spid="_x0000_s1149" style="position:absolute;left:0pt;margin-left:6.85pt;margin-top:80.85pt;height:0.65pt;width:436.7pt;z-index:251774976;mso-width-relative:page;mso-height-relative:page;" filled="f" stroked="t" coordsize="8734,12" path="m0,6l8733,6e">
            <v:fill on="f" focussize="0,0"/>
            <v:stroke weight="0.6pt" color="#000000" miterlimit="10" joinstyle="bevel"/>
            <v:imagedata o:title=""/>
            <o:lock v:ext="edit"/>
          </v:shape>
        </w:pict>
      </w:r>
      <w:r>
        <w:pict>
          <v:shape id="_x0000_s1150" o:spid="_x0000_s1150" style="position:absolute;left:0pt;margin-left:6.85pt;margin-top:52.65pt;height:0.65pt;width:436.7pt;z-index:251781120;mso-width-relative:page;mso-height-relative:page;" filled="f" stroked="t" coordsize="8734,12" path="m0,6l8733,6e">
            <v:fill on="f" focussize="0,0"/>
            <v:stroke weight="0.6pt" color="#000000" miterlimit="10" joinstyle="bevel"/>
            <v:imagedata o:title=""/>
            <o:lock v:ext="edit"/>
          </v:shape>
        </w:pict>
      </w:r>
      <w:r>
        <w:pict>
          <v:shape id="_x0000_s1151" o:spid="_x0000_s1151" style="position:absolute;left:0pt;margin-left:6.85pt;margin-top:24.65pt;height:0.6pt;width:436.7pt;z-index:251785216;mso-width-relative:page;mso-height-relative:page;" filled="f" stroked="t" coordsize="8734,12" path="m0,5l8733,5e">
            <v:fill on="f" focussize="0,0"/>
            <v:stroke weight="0.6pt" color="#000000" miterlimit="10" joinstyle="bevel"/>
            <v:imagedata o:title=""/>
            <o:lock v:ext="edit"/>
          </v:shape>
        </w:pict>
      </w:r>
      <w:r>
        <w:drawing>
          <wp:inline distT="0" distB="0" distL="0" distR="0">
            <wp:extent cx="5715000" cy="24130"/>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376"/>
                    <a:stretch>
                      <a:fillRect/>
                    </a:stretch>
                  </pic:blipFill>
                  <pic:spPr>
                    <a:xfrm>
                      <a:off x="0" y="0"/>
                      <a:ext cx="5715563" cy="24763"/>
                    </a:xfrm>
                    <a:prstGeom prst="rect">
                      <a:avLst/>
                    </a:prstGeom>
                  </pic:spPr>
                </pic:pic>
              </a:graphicData>
            </a:graphic>
          </wp:inline>
        </w:drawing>
      </w:r>
    </w:p>
    <w:p w14:paraId="1DF94132">
      <w:pPr>
        <w:spacing w:before="6"/>
      </w:pPr>
    </w:p>
    <w:p w14:paraId="638C2EF3">
      <w:pPr>
        <w:spacing w:before="6"/>
      </w:pPr>
    </w:p>
    <w:p w14:paraId="63B1079D">
      <w:pPr>
        <w:spacing w:before="6"/>
      </w:pPr>
    </w:p>
    <w:p w14:paraId="5257E8BC">
      <w:pPr>
        <w:spacing w:before="6"/>
      </w:pPr>
    </w:p>
    <w:p w14:paraId="6CF453CE">
      <w:pPr>
        <w:spacing w:before="6"/>
      </w:pPr>
    </w:p>
    <w:p w14:paraId="1FFC0202">
      <w:pPr>
        <w:spacing w:before="6"/>
      </w:pPr>
    </w:p>
    <w:p w14:paraId="6196F6B3">
      <w:pPr>
        <w:spacing w:before="6"/>
      </w:pPr>
    </w:p>
    <w:p w14:paraId="495D0F03">
      <w:pPr>
        <w:spacing w:before="6"/>
      </w:pPr>
    </w:p>
    <w:p w14:paraId="18E55ADF">
      <w:pPr>
        <w:spacing w:before="6"/>
      </w:pPr>
    </w:p>
    <w:p w14:paraId="0934AB56">
      <w:pPr>
        <w:spacing w:before="6"/>
      </w:pPr>
    </w:p>
    <w:p w14:paraId="258052E7">
      <w:pPr>
        <w:spacing w:before="6"/>
      </w:pPr>
    </w:p>
    <w:p w14:paraId="5B4C005F">
      <w:pPr>
        <w:spacing w:before="6"/>
      </w:pPr>
    </w:p>
    <w:p w14:paraId="48F0C526">
      <w:pPr>
        <w:spacing w:before="6"/>
      </w:pPr>
    </w:p>
    <w:p w14:paraId="62C2A64F">
      <w:pPr>
        <w:spacing w:before="6"/>
      </w:pPr>
    </w:p>
    <w:p w14:paraId="11889BE5">
      <w:pPr>
        <w:spacing w:before="6"/>
      </w:pPr>
    </w:p>
    <w:p w14:paraId="78EC8190">
      <w:pPr>
        <w:spacing w:before="6"/>
      </w:pPr>
    </w:p>
    <w:p w14:paraId="411302E6">
      <w:pPr>
        <w:spacing w:before="6"/>
      </w:pPr>
    </w:p>
    <w:p w14:paraId="33E8A690">
      <w:pPr>
        <w:spacing w:before="6"/>
      </w:pPr>
    </w:p>
    <w:p w14:paraId="606F20CD">
      <w:pPr>
        <w:spacing w:before="6"/>
      </w:pPr>
    </w:p>
    <w:p w14:paraId="662A8867">
      <w:pPr>
        <w:spacing w:before="5"/>
      </w:pPr>
    </w:p>
    <w:p w14:paraId="3AD1BCD6">
      <w:pPr>
        <w:spacing w:before="5"/>
      </w:pPr>
    </w:p>
    <w:p w14:paraId="0F769AA6">
      <w:pPr>
        <w:spacing w:before="5"/>
      </w:pPr>
    </w:p>
    <w:p w14:paraId="19A4F278">
      <w:pPr>
        <w:spacing w:before="5"/>
      </w:pPr>
    </w:p>
    <w:p w14:paraId="17E3C2CE">
      <w:pPr>
        <w:spacing w:before="5"/>
      </w:pPr>
    </w:p>
    <w:p w14:paraId="33490CF0">
      <w:pPr>
        <w:spacing w:before="5"/>
      </w:pPr>
    </w:p>
    <w:p w14:paraId="3FEE07FB">
      <w:pPr>
        <w:spacing w:before="5"/>
      </w:pPr>
    </w:p>
    <w:p w14:paraId="062073E0">
      <w:pPr>
        <w:spacing w:before="5"/>
      </w:pPr>
    </w:p>
    <w:p w14:paraId="55426620">
      <w:pPr>
        <w:spacing w:before="5"/>
      </w:pPr>
    </w:p>
    <w:p w14:paraId="25A52467">
      <w:pPr>
        <w:spacing w:before="5"/>
      </w:pPr>
    </w:p>
    <w:tbl>
      <w:tblPr>
        <w:tblStyle w:val="5"/>
        <w:tblW w:w="8962" w:type="dxa"/>
        <w:tblInd w:w="2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52"/>
        <w:gridCol w:w="869"/>
        <w:gridCol w:w="604"/>
        <w:gridCol w:w="637"/>
      </w:tblGrid>
      <w:tr w14:paraId="282D20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387" w:hRule="atLeast"/>
        </w:trPr>
        <w:tc>
          <w:tcPr>
            <w:tcW w:w="6852" w:type="dxa"/>
            <w:tcBorders>
              <w:top w:val="single" w:color="000000" w:sz="4" w:space="0"/>
            </w:tcBorders>
            <w:vAlign w:val="top"/>
          </w:tcPr>
          <w:p w14:paraId="64518574">
            <w:pPr>
              <w:spacing w:line="269" w:lineRule="auto"/>
              <w:rPr>
                <w:rFonts w:ascii="Arial"/>
                <w:sz w:val="21"/>
              </w:rPr>
            </w:pPr>
          </w:p>
          <w:p w14:paraId="7B7D815E">
            <w:pPr>
              <w:spacing w:line="269" w:lineRule="auto"/>
              <w:rPr>
                <w:rFonts w:ascii="Arial"/>
                <w:sz w:val="21"/>
              </w:rPr>
            </w:pPr>
          </w:p>
          <w:p w14:paraId="5515923A">
            <w:pPr>
              <w:spacing w:line="269" w:lineRule="auto"/>
              <w:rPr>
                <w:rFonts w:ascii="Arial"/>
                <w:sz w:val="21"/>
              </w:rPr>
            </w:pPr>
          </w:p>
          <w:p w14:paraId="0EFED3FD">
            <w:pPr>
              <w:spacing w:line="269" w:lineRule="auto"/>
              <w:rPr>
                <w:rFonts w:ascii="Arial"/>
                <w:sz w:val="21"/>
              </w:rPr>
            </w:pPr>
          </w:p>
          <w:p w14:paraId="30ABE851">
            <w:pPr>
              <w:spacing w:line="269" w:lineRule="auto"/>
              <w:rPr>
                <w:rFonts w:ascii="Arial"/>
                <w:sz w:val="21"/>
              </w:rPr>
            </w:pPr>
          </w:p>
          <w:p w14:paraId="6D19785A">
            <w:pPr>
              <w:spacing w:line="269" w:lineRule="auto"/>
              <w:rPr>
                <w:rFonts w:ascii="Arial"/>
                <w:sz w:val="21"/>
              </w:rPr>
            </w:pPr>
          </w:p>
          <w:p w14:paraId="79FE1BCE">
            <w:pPr>
              <w:spacing w:line="269" w:lineRule="auto"/>
              <w:rPr>
                <w:rFonts w:ascii="Arial"/>
                <w:sz w:val="21"/>
              </w:rPr>
            </w:pPr>
          </w:p>
          <w:p w14:paraId="2F34654E">
            <w:pPr>
              <w:spacing w:before="98" w:line="203" w:lineRule="auto"/>
              <w:ind w:left="137"/>
              <w:rPr>
                <w:rFonts w:ascii="微软雅黑" w:hAnsi="微软雅黑" w:eastAsia="微软雅黑" w:cs="微软雅黑"/>
                <w:sz w:val="23"/>
                <w:szCs w:val="23"/>
              </w:rPr>
            </w:pPr>
            <w:r>
              <w:rPr>
                <w:rFonts w:ascii="微软雅黑" w:hAnsi="微软雅黑" w:eastAsia="微软雅黑" w:cs="微软雅黑"/>
                <w:b/>
                <w:bCs/>
                <w:spacing w:val="-2"/>
                <w:sz w:val="23"/>
                <w:szCs w:val="23"/>
              </w:rPr>
              <w:t>申 请 听 证 人（签名或者盖章</w:t>
            </w:r>
            <w:r>
              <w:rPr>
                <w:rFonts w:ascii="微软雅黑" w:hAnsi="微软雅黑" w:eastAsia="微软雅黑" w:cs="微软雅黑"/>
                <w:b/>
                <w:bCs/>
                <w:spacing w:val="-38"/>
                <w:w w:val="78"/>
                <w:sz w:val="23"/>
                <w:szCs w:val="23"/>
              </w:rPr>
              <w:t>）：</w:t>
            </w:r>
            <w:r>
              <w:rPr>
                <w:rFonts w:ascii="微软雅黑" w:hAnsi="微软雅黑" w:eastAsia="微软雅黑" w:cs="微软雅黑"/>
                <w:b/>
                <w:bCs/>
                <w:sz w:val="23"/>
                <w:szCs w:val="23"/>
                <w:u w:val="single" w:color="auto"/>
              </w:rPr>
              <w:t xml:space="preserve">                                           </w:t>
            </w:r>
          </w:p>
        </w:tc>
        <w:tc>
          <w:tcPr>
            <w:tcW w:w="869" w:type="dxa"/>
            <w:tcBorders>
              <w:top w:val="single" w:color="000000" w:sz="4" w:space="0"/>
            </w:tcBorders>
            <w:vAlign w:val="top"/>
          </w:tcPr>
          <w:p w14:paraId="356808FB">
            <w:pPr>
              <w:spacing w:line="268" w:lineRule="auto"/>
              <w:rPr>
                <w:rFonts w:ascii="Arial"/>
                <w:sz w:val="21"/>
              </w:rPr>
            </w:pPr>
          </w:p>
          <w:p w14:paraId="33752628">
            <w:pPr>
              <w:spacing w:line="269" w:lineRule="auto"/>
              <w:rPr>
                <w:rFonts w:ascii="Arial"/>
                <w:sz w:val="21"/>
              </w:rPr>
            </w:pPr>
          </w:p>
          <w:p w14:paraId="6EA0B50C">
            <w:pPr>
              <w:spacing w:line="269" w:lineRule="auto"/>
              <w:rPr>
                <w:rFonts w:ascii="Arial"/>
                <w:sz w:val="21"/>
              </w:rPr>
            </w:pPr>
          </w:p>
          <w:p w14:paraId="078329AE">
            <w:pPr>
              <w:spacing w:line="269" w:lineRule="auto"/>
              <w:rPr>
                <w:rFonts w:ascii="Arial"/>
                <w:sz w:val="21"/>
              </w:rPr>
            </w:pPr>
          </w:p>
          <w:p w14:paraId="4D7C0C0D">
            <w:pPr>
              <w:spacing w:line="269" w:lineRule="auto"/>
              <w:rPr>
                <w:rFonts w:ascii="Arial"/>
                <w:sz w:val="21"/>
              </w:rPr>
            </w:pPr>
          </w:p>
          <w:p w14:paraId="7AE7902F">
            <w:pPr>
              <w:spacing w:line="269" w:lineRule="auto"/>
              <w:rPr>
                <w:rFonts w:ascii="Arial"/>
                <w:sz w:val="21"/>
              </w:rPr>
            </w:pPr>
          </w:p>
          <w:p w14:paraId="3A526128">
            <w:pPr>
              <w:spacing w:line="269" w:lineRule="auto"/>
              <w:rPr>
                <w:rFonts w:ascii="Arial"/>
                <w:sz w:val="21"/>
              </w:rPr>
            </w:pPr>
          </w:p>
          <w:p w14:paraId="52942DEE">
            <w:pPr>
              <w:spacing w:before="99" w:line="209" w:lineRule="auto"/>
              <w:ind w:left="43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tcBorders>
              <w:top w:val="single" w:color="000000" w:sz="4" w:space="0"/>
            </w:tcBorders>
            <w:vAlign w:val="top"/>
          </w:tcPr>
          <w:p w14:paraId="4FF9997B">
            <w:pPr>
              <w:spacing w:line="268" w:lineRule="auto"/>
              <w:rPr>
                <w:rFonts w:ascii="Arial"/>
                <w:sz w:val="21"/>
              </w:rPr>
            </w:pPr>
          </w:p>
          <w:p w14:paraId="3EE9BD12">
            <w:pPr>
              <w:spacing w:line="269" w:lineRule="auto"/>
              <w:rPr>
                <w:rFonts w:ascii="Arial"/>
                <w:sz w:val="21"/>
              </w:rPr>
            </w:pPr>
          </w:p>
          <w:p w14:paraId="1B7FD355">
            <w:pPr>
              <w:spacing w:line="269" w:lineRule="auto"/>
              <w:rPr>
                <w:rFonts w:ascii="Arial"/>
                <w:sz w:val="21"/>
              </w:rPr>
            </w:pPr>
          </w:p>
          <w:p w14:paraId="34B78845">
            <w:pPr>
              <w:spacing w:line="269" w:lineRule="auto"/>
              <w:rPr>
                <w:rFonts w:ascii="Arial"/>
                <w:sz w:val="21"/>
              </w:rPr>
            </w:pPr>
          </w:p>
          <w:p w14:paraId="693E7ACF">
            <w:pPr>
              <w:spacing w:line="269" w:lineRule="auto"/>
              <w:rPr>
                <w:rFonts w:ascii="Arial"/>
                <w:sz w:val="21"/>
              </w:rPr>
            </w:pPr>
          </w:p>
          <w:p w14:paraId="05241F06">
            <w:pPr>
              <w:spacing w:line="269" w:lineRule="auto"/>
              <w:rPr>
                <w:rFonts w:ascii="Arial"/>
                <w:sz w:val="21"/>
              </w:rPr>
            </w:pPr>
          </w:p>
          <w:p w14:paraId="012F37DB">
            <w:pPr>
              <w:spacing w:line="269" w:lineRule="auto"/>
              <w:rPr>
                <w:rFonts w:ascii="Arial"/>
                <w:sz w:val="21"/>
              </w:rPr>
            </w:pPr>
          </w:p>
          <w:p w14:paraId="303F8141">
            <w:pPr>
              <w:spacing w:before="99" w:line="208" w:lineRule="auto"/>
              <w:ind w:left="169"/>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tcBorders>
              <w:top w:val="single" w:color="000000" w:sz="4" w:space="0"/>
            </w:tcBorders>
            <w:vAlign w:val="top"/>
          </w:tcPr>
          <w:p w14:paraId="0B57A5EF">
            <w:pPr>
              <w:spacing w:line="272" w:lineRule="auto"/>
              <w:rPr>
                <w:rFonts w:ascii="Arial"/>
                <w:sz w:val="21"/>
              </w:rPr>
            </w:pPr>
          </w:p>
          <w:p w14:paraId="6498C31B">
            <w:pPr>
              <w:spacing w:line="272" w:lineRule="auto"/>
              <w:rPr>
                <w:rFonts w:ascii="Arial"/>
                <w:sz w:val="21"/>
              </w:rPr>
            </w:pPr>
          </w:p>
          <w:p w14:paraId="3F206F18">
            <w:pPr>
              <w:spacing w:line="273" w:lineRule="auto"/>
              <w:rPr>
                <w:rFonts w:ascii="Arial"/>
                <w:sz w:val="21"/>
              </w:rPr>
            </w:pPr>
          </w:p>
          <w:p w14:paraId="42D47235">
            <w:pPr>
              <w:spacing w:line="273" w:lineRule="auto"/>
              <w:rPr>
                <w:rFonts w:ascii="Arial"/>
                <w:sz w:val="21"/>
              </w:rPr>
            </w:pPr>
          </w:p>
          <w:p w14:paraId="4AE42404">
            <w:pPr>
              <w:spacing w:line="273" w:lineRule="auto"/>
              <w:rPr>
                <w:rFonts w:ascii="Arial"/>
                <w:sz w:val="21"/>
              </w:rPr>
            </w:pPr>
          </w:p>
          <w:p w14:paraId="70BD7BE6">
            <w:pPr>
              <w:spacing w:line="273" w:lineRule="auto"/>
              <w:rPr>
                <w:rFonts w:ascii="Arial"/>
                <w:sz w:val="21"/>
              </w:rPr>
            </w:pPr>
          </w:p>
          <w:p w14:paraId="2592BC5A">
            <w:pPr>
              <w:spacing w:line="273" w:lineRule="auto"/>
              <w:rPr>
                <w:rFonts w:ascii="Arial"/>
                <w:sz w:val="21"/>
              </w:rPr>
            </w:pPr>
          </w:p>
          <w:p w14:paraId="17E46711">
            <w:pPr>
              <w:spacing w:before="99" w:line="169" w:lineRule="auto"/>
              <w:ind w:left="215"/>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1A3496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8" w:hRule="atLeast"/>
        </w:trPr>
        <w:tc>
          <w:tcPr>
            <w:tcW w:w="6852" w:type="dxa"/>
            <w:vAlign w:val="top"/>
          </w:tcPr>
          <w:p w14:paraId="3633EA23">
            <w:pPr>
              <w:spacing w:before="167" w:line="203" w:lineRule="auto"/>
              <w:ind w:left="107"/>
              <w:rPr>
                <w:rFonts w:ascii="微软雅黑" w:hAnsi="微软雅黑" w:eastAsia="微软雅黑" w:cs="微软雅黑"/>
                <w:sz w:val="23"/>
                <w:szCs w:val="23"/>
              </w:rPr>
            </w:pPr>
            <w:r>
              <w:rPr>
                <w:rFonts w:ascii="微软雅黑" w:hAnsi="微软雅黑" w:eastAsia="微软雅黑" w:cs="微软雅黑"/>
                <w:b/>
                <w:bCs/>
                <w:spacing w:val="7"/>
                <w:sz w:val="23"/>
                <w:szCs w:val="23"/>
              </w:rPr>
              <w:t>代     理     人（签名或者盖章</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p>
        </w:tc>
        <w:tc>
          <w:tcPr>
            <w:tcW w:w="869" w:type="dxa"/>
            <w:vAlign w:val="top"/>
          </w:tcPr>
          <w:p w14:paraId="4452B53A">
            <w:pPr>
              <w:spacing w:before="167" w:line="209" w:lineRule="auto"/>
              <w:ind w:left="482"/>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vAlign w:val="top"/>
          </w:tcPr>
          <w:p w14:paraId="4D8FAE2C">
            <w:pPr>
              <w:spacing w:before="167" w:line="208" w:lineRule="auto"/>
              <w:ind w:left="217"/>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vAlign w:val="top"/>
          </w:tcPr>
          <w:p w14:paraId="1635E8C6">
            <w:pPr>
              <w:spacing w:before="194" w:line="169" w:lineRule="auto"/>
              <w:ind w:left="263"/>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029944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6852" w:type="dxa"/>
            <w:vAlign w:val="top"/>
          </w:tcPr>
          <w:p w14:paraId="429379AF">
            <w:pPr>
              <w:spacing w:before="169" w:line="203" w:lineRule="auto"/>
              <w:ind w:left="109"/>
              <w:rPr>
                <w:rFonts w:ascii="微软雅黑" w:hAnsi="微软雅黑" w:eastAsia="微软雅黑" w:cs="微软雅黑"/>
                <w:sz w:val="23"/>
                <w:szCs w:val="23"/>
              </w:rPr>
            </w:pPr>
            <w:r>
              <w:rPr>
                <w:rFonts w:ascii="微软雅黑" w:hAnsi="微软雅黑" w:eastAsia="微软雅黑" w:cs="微软雅黑"/>
                <w:b/>
                <w:bCs/>
                <w:spacing w:val="3"/>
                <w:sz w:val="23"/>
                <w:szCs w:val="23"/>
              </w:rPr>
              <w:t>案件调查人员（签名</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3"/>
                <w:w w:val="8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3"/>
                <w:sz w:val="23"/>
                <w:szCs w:val="23"/>
                <w:u w:val="single" w:color="auto"/>
              </w:rPr>
              <w:t xml:space="preserve">                   </w:t>
            </w:r>
          </w:p>
        </w:tc>
        <w:tc>
          <w:tcPr>
            <w:tcW w:w="869" w:type="dxa"/>
            <w:vAlign w:val="top"/>
          </w:tcPr>
          <w:p w14:paraId="3BC06D87">
            <w:pPr>
              <w:spacing w:before="168" w:line="209" w:lineRule="auto"/>
              <w:ind w:left="365"/>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vAlign w:val="top"/>
          </w:tcPr>
          <w:p w14:paraId="3ADB27D0">
            <w:pPr>
              <w:spacing w:before="168" w:line="208" w:lineRule="auto"/>
              <w:ind w:left="101"/>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vAlign w:val="top"/>
          </w:tcPr>
          <w:p w14:paraId="5DC0B203">
            <w:pPr>
              <w:spacing w:before="195" w:line="169" w:lineRule="auto"/>
              <w:ind w:left="148"/>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43511F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8" w:hRule="atLeast"/>
        </w:trPr>
        <w:tc>
          <w:tcPr>
            <w:tcW w:w="6852" w:type="dxa"/>
            <w:vAlign w:val="top"/>
          </w:tcPr>
          <w:p w14:paraId="0B1691E3">
            <w:pPr>
              <w:spacing w:before="172" w:line="203" w:lineRule="auto"/>
              <w:ind w:left="122"/>
              <w:rPr>
                <w:rFonts w:ascii="微软雅黑" w:hAnsi="微软雅黑" w:eastAsia="微软雅黑" w:cs="微软雅黑"/>
                <w:sz w:val="23"/>
                <w:szCs w:val="23"/>
              </w:rPr>
            </w:pPr>
            <w:r>
              <w:rPr>
                <w:rFonts w:ascii="微软雅黑" w:hAnsi="微软雅黑" w:eastAsia="微软雅黑" w:cs="微软雅黑"/>
                <w:b/>
                <w:bCs/>
                <w:spacing w:val="-5"/>
                <w:sz w:val="23"/>
                <w:szCs w:val="23"/>
              </w:rPr>
              <w:t>听 证 主 持 人（签名</w:t>
            </w:r>
            <w:r>
              <w:rPr>
                <w:rFonts w:ascii="微软雅黑" w:hAnsi="微软雅黑" w:eastAsia="微软雅黑" w:cs="微软雅黑"/>
                <w:b/>
                <w:bCs/>
                <w:spacing w:val="-39"/>
                <w:w w:val="79"/>
                <w:sz w:val="23"/>
                <w:szCs w:val="23"/>
              </w:rPr>
              <w:t>）：</w:t>
            </w:r>
            <w:r>
              <w:rPr>
                <w:rFonts w:ascii="微软雅黑" w:hAnsi="微软雅黑" w:eastAsia="微软雅黑" w:cs="微软雅黑"/>
                <w:b/>
                <w:bCs/>
                <w:sz w:val="23"/>
                <w:szCs w:val="23"/>
                <w:u w:val="single" w:color="auto"/>
              </w:rPr>
              <w:t xml:space="preserve">                                           </w:t>
            </w:r>
          </w:p>
        </w:tc>
        <w:tc>
          <w:tcPr>
            <w:tcW w:w="869" w:type="dxa"/>
            <w:vAlign w:val="top"/>
          </w:tcPr>
          <w:p w14:paraId="01C85DDF">
            <w:pPr>
              <w:spacing w:before="171" w:line="209" w:lineRule="auto"/>
              <w:ind w:left="43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vAlign w:val="top"/>
          </w:tcPr>
          <w:p w14:paraId="125ABE1F">
            <w:pPr>
              <w:spacing w:before="172" w:line="208" w:lineRule="auto"/>
              <w:ind w:left="169"/>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vAlign w:val="top"/>
          </w:tcPr>
          <w:p w14:paraId="7B0FC728">
            <w:pPr>
              <w:spacing w:before="198" w:line="169" w:lineRule="auto"/>
              <w:ind w:left="215"/>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568ADA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6852" w:type="dxa"/>
            <w:vAlign w:val="top"/>
          </w:tcPr>
          <w:p w14:paraId="1ED8C885">
            <w:pPr>
              <w:spacing w:before="175" w:line="203" w:lineRule="auto"/>
              <w:ind w:left="122"/>
              <w:rPr>
                <w:rFonts w:ascii="微软雅黑" w:hAnsi="微软雅黑" w:eastAsia="微软雅黑" w:cs="微软雅黑"/>
                <w:sz w:val="23"/>
                <w:szCs w:val="23"/>
              </w:rPr>
            </w:pPr>
            <w:r>
              <w:rPr>
                <w:rFonts w:ascii="微软雅黑" w:hAnsi="微软雅黑" w:eastAsia="微软雅黑" w:cs="微软雅黑"/>
                <w:b/>
                <w:bCs/>
                <w:spacing w:val="-10"/>
                <w:sz w:val="23"/>
                <w:szCs w:val="23"/>
              </w:rPr>
              <w:t>听</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0"/>
                <w:sz w:val="23"/>
                <w:szCs w:val="23"/>
              </w:rPr>
              <w:t>证</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10"/>
                <w:sz w:val="23"/>
                <w:szCs w:val="23"/>
              </w:rPr>
              <w:t xml:space="preserve">员（签名 </w:t>
            </w:r>
            <w:r>
              <w:rPr>
                <w:rFonts w:ascii="微软雅黑" w:hAnsi="微软雅黑" w:eastAsia="微软雅黑" w:cs="微软雅黑"/>
                <w:b/>
                <w:bCs/>
                <w:spacing w:val="-34"/>
                <w:w w:val="70"/>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0"/>
                <w:sz w:val="23"/>
                <w:szCs w:val="23"/>
              </w:rPr>
              <w:t>、</w:t>
            </w:r>
            <w:r>
              <w:rPr>
                <w:rFonts w:ascii="微软雅黑" w:hAnsi="微软雅黑" w:eastAsia="微软雅黑" w:cs="微软雅黑"/>
                <w:b/>
                <w:bCs/>
                <w:sz w:val="23"/>
                <w:szCs w:val="23"/>
                <w:u w:val="single" w:color="auto"/>
              </w:rPr>
              <w:t xml:space="preserve">                    </w:t>
            </w:r>
          </w:p>
        </w:tc>
        <w:tc>
          <w:tcPr>
            <w:tcW w:w="869" w:type="dxa"/>
            <w:vAlign w:val="top"/>
          </w:tcPr>
          <w:p w14:paraId="30D8E74B">
            <w:pPr>
              <w:spacing w:before="175" w:line="209" w:lineRule="auto"/>
              <w:ind w:left="43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vAlign w:val="top"/>
          </w:tcPr>
          <w:p w14:paraId="70C711BF">
            <w:pPr>
              <w:spacing w:before="175" w:line="208" w:lineRule="auto"/>
              <w:ind w:left="169"/>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vAlign w:val="top"/>
          </w:tcPr>
          <w:p w14:paraId="20AB330E">
            <w:pPr>
              <w:spacing w:before="202" w:line="169" w:lineRule="auto"/>
              <w:ind w:left="215"/>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486F31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4" w:hRule="atLeast"/>
        </w:trPr>
        <w:tc>
          <w:tcPr>
            <w:tcW w:w="6852" w:type="dxa"/>
            <w:vAlign w:val="top"/>
          </w:tcPr>
          <w:p w14:paraId="3D2B4ED3">
            <w:pPr>
              <w:spacing w:before="178" w:line="203" w:lineRule="auto"/>
              <w:ind w:left="116"/>
              <w:rPr>
                <w:rFonts w:ascii="微软雅黑" w:hAnsi="微软雅黑" w:eastAsia="微软雅黑" w:cs="微软雅黑"/>
                <w:sz w:val="23"/>
                <w:szCs w:val="23"/>
              </w:rPr>
            </w:pPr>
            <w:r>
              <w:rPr>
                <w:rFonts w:ascii="微软雅黑" w:hAnsi="微软雅黑" w:eastAsia="微软雅黑" w:cs="微软雅黑"/>
                <w:b/>
                <w:bCs/>
                <w:spacing w:val="-7"/>
                <w:sz w:val="23"/>
                <w:szCs w:val="23"/>
              </w:rPr>
              <w:t>书</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7"/>
                <w:sz w:val="23"/>
                <w:szCs w:val="23"/>
              </w:rPr>
              <w:t>记</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7"/>
                <w:sz w:val="23"/>
                <w:szCs w:val="23"/>
              </w:rPr>
              <w:t>员（签名</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1"/>
                <w:w w:val="63"/>
                <w:sz w:val="23"/>
                <w:szCs w:val="23"/>
              </w:rPr>
              <w:t>）：</w:t>
            </w:r>
            <w:r>
              <w:rPr>
                <w:rFonts w:ascii="微软雅黑" w:hAnsi="微软雅黑" w:eastAsia="微软雅黑" w:cs="微软雅黑"/>
                <w:b/>
                <w:bCs/>
                <w:sz w:val="23"/>
                <w:szCs w:val="23"/>
                <w:u w:val="single" w:color="auto"/>
              </w:rPr>
              <w:t xml:space="preserve">                    </w:t>
            </w:r>
          </w:p>
        </w:tc>
        <w:tc>
          <w:tcPr>
            <w:tcW w:w="869" w:type="dxa"/>
            <w:vAlign w:val="top"/>
          </w:tcPr>
          <w:p w14:paraId="6D3027E2">
            <w:pPr>
              <w:spacing w:before="177" w:line="209" w:lineRule="auto"/>
              <w:ind w:left="434"/>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vAlign w:val="top"/>
          </w:tcPr>
          <w:p w14:paraId="5FDFF21F">
            <w:pPr>
              <w:spacing w:before="177" w:line="208" w:lineRule="auto"/>
              <w:ind w:left="169"/>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vAlign w:val="top"/>
          </w:tcPr>
          <w:p w14:paraId="4DF66E7E">
            <w:pPr>
              <w:spacing w:before="204" w:line="169" w:lineRule="auto"/>
              <w:ind w:left="215"/>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11ECB1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8" w:hRule="atLeast"/>
        </w:trPr>
        <w:tc>
          <w:tcPr>
            <w:tcW w:w="6852" w:type="dxa"/>
            <w:vAlign w:val="top"/>
          </w:tcPr>
          <w:p w14:paraId="5C9101B2">
            <w:pPr>
              <w:spacing w:before="183" w:line="203" w:lineRule="auto"/>
              <w:ind w:left="106"/>
              <w:rPr>
                <w:rFonts w:ascii="微软雅黑" w:hAnsi="微软雅黑" w:eastAsia="微软雅黑" w:cs="微软雅黑"/>
                <w:sz w:val="23"/>
                <w:szCs w:val="23"/>
              </w:rPr>
            </w:pPr>
            <w:r>
              <w:rPr>
                <w:rFonts w:ascii="微软雅黑" w:hAnsi="微软雅黑" w:eastAsia="微软雅黑" w:cs="微软雅黑"/>
                <w:b/>
                <w:bCs/>
                <w:spacing w:val="6"/>
                <w:sz w:val="23"/>
                <w:szCs w:val="23"/>
              </w:rPr>
              <w:t>第     三     人（签名或者盖章</w:t>
            </w:r>
            <w:r>
              <w:rPr>
                <w:rFonts w:ascii="微软雅黑" w:hAnsi="微软雅黑" w:eastAsia="微软雅黑" w:cs="微软雅黑"/>
                <w:b/>
                <w:bCs/>
                <w:spacing w:val="-40"/>
                <w:sz w:val="23"/>
                <w:szCs w:val="23"/>
              </w:rPr>
              <w:t>）：</w:t>
            </w:r>
            <w:r>
              <w:rPr>
                <w:rFonts w:ascii="微软雅黑" w:hAnsi="微软雅黑" w:eastAsia="微软雅黑" w:cs="微软雅黑"/>
                <w:b/>
                <w:bCs/>
                <w:sz w:val="23"/>
                <w:szCs w:val="23"/>
                <w:u w:val="single" w:color="auto"/>
              </w:rPr>
              <w:t xml:space="preserve">                    </w:t>
            </w:r>
          </w:p>
        </w:tc>
        <w:tc>
          <w:tcPr>
            <w:tcW w:w="869" w:type="dxa"/>
            <w:vAlign w:val="top"/>
          </w:tcPr>
          <w:p w14:paraId="1D455444">
            <w:pPr>
              <w:spacing w:before="182" w:line="209" w:lineRule="auto"/>
              <w:ind w:left="475"/>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vAlign w:val="top"/>
          </w:tcPr>
          <w:p w14:paraId="5553AEF5">
            <w:pPr>
              <w:spacing w:before="182" w:line="208" w:lineRule="auto"/>
              <w:ind w:left="209"/>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vAlign w:val="top"/>
          </w:tcPr>
          <w:p w14:paraId="78713665">
            <w:pPr>
              <w:spacing w:before="209" w:line="169" w:lineRule="auto"/>
              <w:ind w:left="256"/>
              <w:rPr>
                <w:rFonts w:ascii="微软雅黑" w:hAnsi="微软雅黑" w:eastAsia="微软雅黑" w:cs="微软雅黑"/>
                <w:sz w:val="23"/>
                <w:szCs w:val="23"/>
              </w:rPr>
            </w:pPr>
            <w:r>
              <w:rPr>
                <w:rFonts w:ascii="微软雅黑" w:hAnsi="微软雅黑" w:eastAsia="微软雅黑" w:cs="微软雅黑"/>
                <w:b/>
                <w:bCs/>
                <w:sz w:val="23"/>
                <w:szCs w:val="23"/>
              </w:rPr>
              <w:t>日</w:t>
            </w:r>
          </w:p>
        </w:tc>
      </w:tr>
      <w:tr w14:paraId="16FD6D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0" w:hRule="atLeast"/>
        </w:trPr>
        <w:tc>
          <w:tcPr>
            <w:tcW w:w="6852" w:type="dxa"/>
            <w:tcBorders>
              <w:bottom w:val="single" w:color="000000" w:sz="14" w:space="0"/>
            </w:tcBorders>
            <w:vAlign w:val="top"/>
          </w:tcPr>
          <w:p w14:paraId="2CA8D9D3">
            <w:pPr>
              <w:spacing w:before="186" w:line="203" w:lineRule="auto"/>
              <w:ind w:left="107"/>
              <w:rPr>
                <w:rFonts w:ascii="微软雅黑" w:hAnsi="微软雅黑" w:eastAsia="微软雅黑" w:cs="微软雅黑"/>
                <w:sz w:val="23"/>
                <w:szCs w:val="23"/>
              </w:rPr>
            </w:pPr>
            <w:r>
              <w:rPr>
                <w:rFonts w:ascii="微软雅黑" w:hAnsi="微软雅黑" w:eastAsia="微软雅黑" w:cs="微软雅黑"/>
                <w:b/>
                <w:bCs/>
                <w:spacing w:val="8"/>
                <w:sz w:val="23"/>
                <w:szCs w:val="23"/>
              </w:rPr>
              <w:t>其他参与人员（签名或者盖章</w:t>
            </w:r>
            <w:r>
              <w:rPr>
                <w:rFonts w:ascii="微软雅黑" w:hAnsi="微软雅黑" w:eastAsia="微软雅黑" w:cs="微软雅黑"/>
                <w:b/>
                <w:bCs/>
                <w:spacing w:val="-45"/>
                <w:w w:val="91"/>
                <w:sz w:val="23"/>
                <w:szCs w:val="23"/>
              </w:rPr>
              <w:t>）：</w:t>
            </w:r>
            <w:r>
              <w:rPr>
                <w:rFonts w:ascii="微软雅黑" w:hAnsi="微软雅黑" w:eastAsia="微软雅黑" w:cs="微软雅黑"/>
                <w:b/>
                <w:bCs/>
                <w:sz w:val="23"/>
                <w:szCs w:val="23"/>
                <w:u w:val="single" w:color="auto"/>
              </w:rPr>
              <w:t xml:space="preserve">                    </w:t>
            </w:r>
          </w:p>
        </w:tc>
        <w:tc>
          <w:tcPr>
            <w:tcW w:w="869" w:type="dxa"/>
            <w:tcBorders>
              <w:bottom w:val="single" w:color="000000" w:sz="14" w:space="0"/>
            </w:tcBorders>
            <w:vAlign w:val="top"/>
          </w:tcPr>
          <w:p w14:paraId="548DDE11">
            <w:pPr>
              <w:spacing w:before="186" w:line="209" w:lineRule="auto"/>
              <w:ind w:left="545"/>
              <w:rPr>
                <w:rFonts w:ascii="微软雅黑" w:hAnsi="微软雅黑" w:eastAsia="微软雅黑" w:cs="微软雅黑"/>
                <w:sz w:val="23"/>
                <w:szCs w:val="23"/>
              </w:rPr>
            </w:pPr>
            <w:r>
              <w:rPr>
                <w:rFonts w:ascii="微软雅黑" w:hAnsi="微软雅黑" w:eastAsia="微软雅黑" w:cs="微软雅黑"/>
                <w:b/>
                <w:bCs/>
                <w:spacing w:val="2"/>
                <w:sz w:val="23"/>
                <w:szCs w:val="23"/>
              </w:rPr>
              <w:t>年</w:t>
            </w:r>
          </w:p>
        </w:tc>
        <w:tc>
          <w:tcPr>
            <w:tcW w:w="604" w:type="dxa"/>
            <w:tcBorders>
              <w:bottom w:val="single" w:color="000000" w:sz="14" w:space="0"/>
            </w:tcBorders>
            <w:vAlign w:val="top"/>
          </w:tcPr>
          <w:p w14:paraId="30E2CE3C">
            <w:pPr>
              <w:spacing w:before="186" w:line="208" w:lineRule="auto"/>
              <w:ind w:left="279"/>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637" w:type="dxa"/>
            <w:tcBorders>
              <w:bottom w:val="single" w:color="000000" w:sz="14" w:space="0"/>
            </w:tcBorders>
            <w:vAlign w:val="top"/>
          </w:tcPr>
          <w:p w14:paraId="199FAB80">
            <w:pPr>
              <w:spacing w:before="213" w:line="169" w:lineRule="auto"/>
              <w:ind w:left="325"/>
              <w:rPr>
                <w:rFonts w:ascii="微软雅黑" w:hAnsi="微软雅黑" w:eastAsia="微软雅黑" w:cs="微软雅黑"/>
                <w:sz w:val="23"/>
                <w:szCs w:val="23"/>
              </w:rPr>
            </w:pPr>
            <w:r>
              <w:rPr>
                <w:rFonts w:ascii="微软雅黑" w:hAnsi="微软雅黑" w:eastAsia="微软雅黑" w:cs="微软雅黑"/>
                <w:b/>
                <w:bCs/>
                <w:sz w:val="23"/>
                <w:szCs w:val="23"/>
              </w:rPr>
              <w:t>日</w:t>
            </w:r>
          </w:p>
        </w:tc>
      </w:tr>
    </w:tbl>
    <w:p w14:paraId="483C0237">
      <w:pPr>
        <w:spacing w:before="48" w:line="208" w:lineRule="auto"/>
        <w:ind w:left="7497"/>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54C6531E">
      <w:pPr>
        <w:spacing w:line="208" w:lineRule="auto"/>
        <w:rPr>
          <w:rFonts w:ascii="微软雅黑" w:hAnsi="微软雅黑" w:eastAsia="微软雅黑" w:cs="微软雅黑"/>
          <w:sz w:val="20"/>
          <w:szCs w:val="20"/>
        </w:rPr>
        <w:sectPr>
          <w:footerReference r:id="rId157" w:type="default"/>
          <w:pgSz w:w="11906" w:h="16838"/>
          <w:pgMar w:top="1431" w:right="1449" w:bottom="1093" w:left="1454" w:header="0" w:footer="784" w:gutter="0"/>
          <w:cols w:space="720" w:num="1"/>
        </w:sectPr>
      </w:pPr>
    </w:p>
    <w:p w14:paraId="3D09D00A">
      <w:pPr>
        <w:pStyle w:val="2"/>
        <w:spacing w:line="338" w:lineRule="auto"/>
      </w:pPr>
    </w:p>
    <w:p w14:paraId="2D125572">
      <w:pPr>
        <w:spacing w:before="101" w:line="409" w:lineRule="exact"/>
        <w:ind w:left="644"/>
        <w:rPr>
          <w:rFonts w:ascii="楷体" w:hAnsi="楷体" w:eastAsia="楷体" w:cs="楷体"/>
          <w:sz w:val="31"/>
          <w:szCs w:val="31"/>
        </w:rPr>
      </w:pPr>
      <w:bookmarkStart w:id="58" w:name="bookmark292"/>
      <w:bookmarkEnd w:id="58"/>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384BD396">
      <w:pPr>
        <w:spacing w:before="156" w:line="332" w:lineRule="auto"/>
        <w:ind w:left="5" w:right="47" w:firstLine="627"/>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《听证笔录》是记录听证会组织情况、进展过程和具体内</w:t>
      </w:r>
      <w:r>
        <w:rPr>
          <w:rFonts w:ascii="FangSong_GB2312" w:hAnsi="FangSong_GB2312" w:eastAsia="FangSong_GB2312" w:cs="FangSong_GB2312"/>
          <w:sz w:val="31"/>
          <w:szCs w:val="31"/>
        </w:rPr>
        <w:t>容的法律文书。</w:t>
      </w:r>
    </w:p>
    <w:p w14:paraId="062189BC">
      <w:pPr>
        <w:spacing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0FEC27C1">
      <w:pPr>
        <w:spacing w:before="160"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）案件名称。案件名称应当与《立案审批表》相</w:t>
      </w:r>
      <w:r>
        <w:rPr>
          <w:rFonts w:ascii="FangSong_GB2312" w:hAnsi="FangSong_GB2312" w:eastAsia="FangSong_GB2312" w:cs="FangSong_GB2312"/>
          <w:spacing w:val="6"/>
          <w:sz w:val="31"/>
          <w:szCs w:val="31"/>
        </w:rPr>
        <w:t>一致。</w:t>
      </w:r>
    </w:p>
    <w:p w14:paraId="3DBB816A">
      <w:pPr>
        <w:spacing w:before="188" w:line="277" w:lineRule="auto"/>
        <w:ind w:left="7" w:right="10" w:firstLine="62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2</w:t>
      </w:r>
      <w:r>
        <w:rPr>
          <w:rFonts w:ascii="FangSong_GB2312" w:hAnsi="FangSong_GB2312" w:eastAsia="FangSong_GB2312" w:cs="FangSong_GB2312"/>
          <w:spacing w:val="6"/>
          <w:sz w:val="31"/>
          <w:szCs w:val="31"/>
        </w:rPr>
        <w:t>）主持听证机关。即拟作出行政处罚的应急管理部门，</w:t>
      </w:r>
      <w:r>
        <w:rPr>
          <w:rFonts w:ascii="FangSong_GB2312" w:hAnsi="FangSong_GB2312" w:eastAsia="FangSong_GB2312" w:cs="FangSong_GB2312"/>
          <w:spacing w:val="2"/>
          <w:sz w:val="31"/>
          <w:szCs w:val="31"/>
        </w:rPr>
        <w:t>应当填写机关全称。</w:t>
      </w:r>
    </w:p>
    <w:p w14:paraId="50CB5032">
      <w:pPr>
        <w:spacing w:before="191" w:line="277" w:lineRule="auto"/>
        <w:ind w:left="2" w:right="3"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）听证会地点、时间。据实填写，时间应当标明</w:t>
      </w:r>
      <w:r>
        <w:rPr>
          <w:rFonts w:ascii="FangSong_GB2312" w:hAnsi="FangSong_GB2312" w:eastAsia="FangSong_GB2312" w:cs="FangSong_GB2312"/>
          <w:spacing w:val="6"/>
          <w:sz w:val="31"/>
          <w:szCs w:val="31"/>
        </w:rPr>
        <w:t>听证会</w:t>
      </w:r>
      <w:r>
        <w:rPr>
          <w:rFonts w:ascii="FangSong_GB2312" w:hAnsi="FangSong_GB2312" w:eastAsia="FangSong_GB2312" w:cs="FangSong_GB2312"/>
          <w:spacing w:val="-1"/>
          <w:sz w:val="31"/>
          <w:szCs w:val="31"/>
        </w:rPr>
        <w:t>起止具体时间。</w:t>
      </w:r>
    </w:p>
    <w:p w14:paraId="58127A89">
      <w:pPr>
        <w:spacing w:before="187" w:line="278" w:lineRule="auto"/>
        <w:ind w:left="23" w:right="3" w:firstLine="60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）听证主持人、听证员、书记员姓名。据实填写</w:t>
      </w:r>
      <w:r>
        <w:rPr>
          <w:rFonts w:ascii="FangSong_GB2312" w:hAnsi="FangSong_GB2312" w:eastAsia="FangSong_GB2312" w:cs="FangSong_GB2312"/>
          <w:spacing w:val="6"/>
          <w:sz w:val="31"/>
          <w:szCs w:val="31"/>
        </w:rPr>
        <w:t>，且与</w:t>
      </w:r>
      <w:r>
        <w:rPr>
          <w:rFonts w:ascii="FangSong_GB2312" w:hAnsi="FangSong_GB2312" w:eastAsia="FangSong_GB2312" w:cs="FangSong_GB2312"/>
          <w:spacing w:val="1"/>
          <w:sz w:val="31"/>
          <w:szCs w:val="31"/>
        </w:rPr>
        <w:t>听证会通知书相一致。</w:t>
      </w:r>
    </w:p>
    <w:p w14:paraId="0261B6FA">
      <w:pPr>
        <w:spacing w:before="189" w:line="219" w:lineRule="auto"/>
        <w:ind w:left="66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听证申请人根据个人或者单位进行勾选并据实填写。</w:t>
      </w:r>
    </w:p>
    <w:p w14:paraId="15D06526">
      <w:pPr>
        <w:spacing w:before="193" w:line="333" w:lineRule="auto"/>
        <w:ind w:left="6" w:firstLine="64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有第三人、其他参与人员参加听证的，写明第三</w:t>
      </w:r>
      <w:r>
        <w:rPr>
          <w:rFonts w:ascii="FangSong_GB2312" w:hAnsi="FangSong_GB2312" w:eastAsia="FangSong_GB2312" w:cs="FangSong_GB2312"/>
          <w:spacing w:val="12"/>
          <w:sz w:val="31"/>
          <w:szCs w:val="31"/>
        </w:rPr>
        <w:t>人、其他</w:t>
      </w:r>
      <w:r>
        <w:rPr>
          <w:rFonts w:ascii="FangSong_GB2312" w:hAnsi="FangSong_GB2312" w:eastAsia="FangSong_GB2312" w:cs="FangSong_GB2312"/>
          <w:spacing w:val="7"/>
          <w:sz w:val="31"/>
          <w:szCs w:val="31"/>
        </w:rPr>
        <w:t>参与人员的姓名、性别、身份证号、联系方式等基本信</w:t>
      </w:r>
      <w:r>
        <w:rPr>
          <w:rFonts w:ascii="FangSong_GB2312" w:hAnsi="FangSong_GB2312" w:eastAsia="FangSong_GB2312" w:cs="FangSong_GB2312"/>
          <w:spacing w:val="6"/>
          <w:sz w:val="31"/>
          <w:szCs w:val="31"/>
        </w:rPr>
        <w:t>息。</w:t>
      </w:r>
    </w:p>
    <w:p w14:paraId="747AB6CC">
      <w:pPr>
        <w:spacing w:before="1" w:line="276" w:lineRule="auto"/>
        <w:ind w:left="1" w:right="2"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）听证记录。应当全部如实记录听证会的组织情</w:t>
      </w:r>
      <w:r>
        <w:rPr>
          <w:rFonts w:ascii="FangSong_GB2312" w:hAnsi="FangSong_GB2312" w:eastAsia="FangSong_GB2312" w:cs="FangSong_GB2312"/>
          <w:spacing w:val="6"/>
          <w:sz w:val="31"/>
          <w:szCs w:val="31"/>
        </w:rPr>
        <w:t>况、进</w:t>
      </w:r>
      <w:r>
        <w:rPr>
          <w:rFonts w:ascii="FangSong_GB2312" w:hAnsi="FangSong_GB2312" w:eastAsia="FangSong_GB2312" w:cs="FangSong_GB2312"/>
          <w:spacing w:val="4"/>
          <w:sz w:val="31"/>
          <w:szCs w:val="31"/>
        </w:rPr>
        <w:t>展过程、听证内容和各方发言。</w:t>
      </w:r>
    </w:p>
    <w:p w14:paraId="15071938">
      <w:pPr>
        <w:spacing w:before="193" w:line="305" w:lineRule="auto"/>
        <w:ind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）各方签字。听证会结束后，由各方确认无误后</w:t>
      </w:r>
      <w:r>
        <w:rPr>
          <w:rFonts w:ascii="FangSong_GB2312" w:hAnsi="FangSong_GB2312" w:eastAsia="FangSong_GB2312" w:cs="FangSong_GB2312"/>
          <w:spacing w:val="6"/>
          <w:sz w:val="31"/>
          <w:szCs w:val="31"/>
        </w:rPr>
        <w:t>，在听</w:t>
      </w:r>
      <w:r>
        <w:rPr>
          <w:rFonts w:ascii="FangSong_GB2312" w:hAnsi="FangSong_GB2312" w:eastAsia="FangSong_GB2312" w:cs="FangSong_GB2312"/>
          <w:spacing w:val="-1"/>
          <w:sz w:val="31"/>
          <w:szCs w:val="31"/>
        </w:rPr>
        <w:t>证记录最后一行，标明“</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
          <w:sz w:val="31"/>
          <w:szCs w:val="31"/>
        </w:rPr>
        <w:t>以上笔录已阅，情况记录属实”，由申</w:t>
      </w:r>
      <w:r>
        <w:rPr>
          <w:rFonts w:ascii="FangSong_GB2312" w:hAnsi="FangSong_GB2312" w:eastAsia="FangSong_GB2312" w:cs="FangSong_GB2312"/>
          <w:spacing w:val="12"/>
          <w:sz w:val="31"/>
          <w:szCs w:val="31"/>
        </w:rPr>
        <w:t>请听证人或者其代理人逐页签名或者盖章、书记员逐页签名，</w:t>
      </w:r>
      <w:r>
        <w:rPr>
          <w:rFonts w:ascii="FangSong_GB2312" w:hAnsi="FangSong_GB2312" w:eastAsia="FangSong_GB2312" w:cs="FangSong_GB2312"/>
          <w:spacing w:val="3"/>
          <w:sz w:val="31"/>
          <w:szCs w:val="31"/>
        </w:rPr>
        <w:t>并填写日期、页码。</w:t>
      </w:r>
    </w:p>
    <w:p w14:paraId="53D5AEE1">
      <w:pPr>
        <w:spacing w:before="192" w:line="332" w:lineRule="auto"/>
        <w:ind w:left="25" w:right="2" w:firstLine="628"/>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没有代理人、第三人或者其他参与人员的，相应栏目填写</w:t>
      </w:r>
      <w:r>
        <w:rPr>
          <w:rFonts w:ascii="FangSong_GB2312" w:hAnsi="FangSong_GB2312" w:eastAsia="FangSong_GB2312" w:cs="FangSong_GB2312"/>
          <w:spacing w:val="-3"/>
          <w:sz w:val="31"/>
          <w:szCs w:val="31"/>
        </w:rPr>
        <w:t>“无”。</w:t>
      </w:r>
    </w:p>
    <w:p w14:paraId="6E5D11A9">
      <w:pPr>
        <w:spacing w:line="238" w:lineRule="auto"/>
        <w:ind w:left="639"/>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63B89CC">
      <w:pPr>
        <w:spacing w:before="164"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）听证主持人应当具备相应资格，由应急管理部门负责</w:t>
      </w:r>
    </w:p>
    <w:p w14:paraId="6FE5A25F">
      <w:pPr>
        <w:spacing w:line="220" w:lineRule="auto"/>
        <w:rPr>
          <w:rFonts w:ascii="FangSong_GB2312" w:hAnsi="FangSong_GB2312" w:eastAsia="FangSong_GB2312" w:cs="FangSong_GB2312"/>
          <w:sz w:val="31"/>
          <w:szCs w:val="31"/>
        </w:rPr>
        <w:sectPr>
          <w:footerReference r:id="rId158" w:type="default"/>
          <w:pgSz w:w="11906" w:h="16838"/>
          <w:pgMar w:top="1431" w:right="1585" w:bottom="1035" w:left="1598" w:header="0" w:footer="726" w:gutter="0"/>
          <w:cols w:space="720" w:num="1"/>
        </w:sectPr>
      </w:pPr>
    </w:p>
    <w:p w14:paraId="6221D809">
      <w:pPr>
        <w:pStyle w:val="2"/>
        <w:spacing w:line="343" w:lineRule="auto"/>
      </w:pPr>
    </w:p>
    <w:p w14:paraId="6355F80F">
      <w:pPr>
        <w:spacing w:before="100" w:line="332" w:lineRule="auto"/>
        <w:ind w:left="51" w:right="43" w:hanging="4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人指定，并按照规定回避。没有符合条件的听证主持人，可以</w:t>
      </w:r>
      <w:r>
        <w:rPr>
          <w:rFonts w:ascii="FangSong_GB2312" w:hAnsi="FangSong_GB2312" w:eastAsia="FangSong_GB2312" w:cs="FangSong_GB2312"/>
          <w:spacing w:val="7"/>
          <w:sz w:val="31"/>
          <w:szCs w:val="31"/>
        </w:rPr>
        <w:t>申请本级人民政府法制工作机构或者上级应急管理部门选派。</w:t>
      </w:r>
    </w:p>
    <w:p w14:paraId="43A6E05D">
      <w:pPr>
        <w:spacing w:before="1" w:line="296" w:lineRule="auto"/>
        <w:ind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）听证会前应当做好相关准备工作。应当认真阅读案件</w:t>
      </w:r>
      <w:r>
        <w:rPr>
          <w:rFonts w:ascii="FangSong_GB2312" w:hAnsi="FangSong_GB2312" w:eastAsia="FangSong_GB2312" w:cs="FangSong_GB2312"/>
          <w:spacing w:val="10"/>
          <w:sz w:val="31"/>
          <w:szCs w:val="31"/>
        </w:rPr>
        <w:t>材料，熟悉案情，掌握案情的重点和关键，</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10"/>
          <w:sz w:val="31"/>
          <w:szCs w:val="31"/>
        </w:rPr>
        <w:t>以及法律名称、人</w:t>
      </w:r>
      <w:r>
        <w:rPr>
          <w:rFonts w:ascii="FangSong_GB2312" w:hAnsi="FangSong_GB2312" w:eastAsia="FangSong_GB2312" w:cs="FangSong_GB2312"/>
          <w:spacing w:val="4"/>
          <w:sz w:val="31"/>
          <w:szCs w:val="31"/>
        </w:rPr>
        <w:t>名、地名、专业术语等。</w:t>
      </w:r>
    </w:p>
    <w:p w14:paraId="4E5A8647">
      <w:pPr>
        <w:spacing w:before="191" w:line="275" w:lineRule="auto"/>
        <w:ind w:left="14" w:right="6"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）笔录应当尽量记录各方原话，不能记录</w:t>
      </w:r>
      <w:r>
        <w:rPr>
          <w:rFonts w:ascii="FangSong_GB2312" w:hAnsi="FangSong_GB2312" w:eastAsia="FangSong_GB2312" w:cs="FangSong_GB2312"/>
          <w:spacing w:val="6"/>
          <w:sz w:val="31"/>
          <w:szCs w:val="31"/>
        </w:rPr>
        <w:t>原话的，应当真实反映各方意愿。</w:t>
      </w:r>
    </w:p>
    <w:p w14:paraId="1B7E5D09">
      <w:pPr>
        <w:spacing w:before="199" w:line="319" w:lineRule="auto"/>
        <w:ind w:left="3" w:right="1" w:firstLine="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）笔录应当清楚明白，按照听证程序、分阶段记</w:t>
      </w:r>
      <w:r>
        <w:rPr>
          <w:rFonts w:ascii="FangSong_GB2312" w:hAnsi="FangSong_GB2312" w:eastAsia="FangSong_GB2312" w:cs="FangSong_GB2312"/>
          <w:spacing w:val="6"/>
          <w:sz w:val="31"/>
          <w:szCs w:val="31"/>
        </w:rPr>
        <w:t>录以下</w:t>
      </w:r>
      <w:r>
        <w:rPr>
          <w:rFonts w:ascii="FangSong_GB2312" w:hAnsi="FangSong_GB2312" w:eastAsia="FangSong_GB2312" w:cs="FangSong_GB2312"/>
          <w:spacing w:val="12"/>
          <w:sz w:val="31"/>
          <w:szCs w:val="31"/>
        </w:rPr>
        <w:t>内容：听证主持人宣布听证开始的情况，包括宣布听证纪律、</w:t>
      </w:r>
      <w:r>
        <w:rPr>
          <w:rFonts w:ascii="FangSong_GB2312" w:hAnsi="FangSong_GB2312" w:eastAsia="FangSong_GB2312" w:cs="FangSong_GB2312"/>
          <w:spacing w:val="13"/>
          <w:sz w:val="31"/>
          <w:szCs w:val="31"/>
        </w:rPr>
        <w:t>核对听证参加人身份；对当事人权利的告知和当事人申请主持</w:t>
      </w:r>
      <w:r>
        <w:rPr>
          <w:rFonts w:ascii="FangSong_GB2312" w:hAnsi="FangSong_GB2312" w:eastAsia="FangSong_GB2312" w:cs="FangSong_GB2312"/>
          <w:spacing w:val="12"/>
          <w:sz w:val="31"/>
          <w:szCs w:val="31"/>
        </w:rPr>
        <w:t>人回避权的使用情况；案件调查人员关于当事人违法的事实、</w:t>
      </w:r>
      <w:r>
        <w:rPr>
          <w:rFonts w:ascii="FangSong_GB2312" w:hAnsi="FangSong_GB2312" w:eastAsia="FangSong_GB2312" w:cs="FangSong_GB2312"/>
          <w:spacing w:val="10"/>
          <w:sz w:val="31"/>
          <w:szCs w:val="31"/>
        </w:rPr>
        <w:t>证据、依据以及处罚建议的陈述；</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当事人及其代理人的陈述和</w:t>
      </w:r>
      <w:r>
        <w:rPr>
          <w:rFonts w:ascii="FangSong_GB2312" w:hAnsi="FangSong_GB2312" w:eastAsia="FangSong_GB2312" w:cs="FangSong_GB2312"/>
          <w:spacing w:val="13"/>
          <w:sz w:val="31"/>
          <w:szCs w:val="31"/>
        </w:rPr>
        <w:t>申辩；第三人及其代理人的陈述；相互的质证和辩论；案件调</w:t>
      </w:r>
      <w:r>
        <w:rPr>
          <w:rFonts w:ascii="FangSong_GB2312" w:hAnsi="FangSong_GB2312" w:eastAsia="FangSong_GB2312" w:cs="FangSong_GB2312"/>
          <w:spacing w:val="10"/>
          <w:sz w:val="31"/>
          <w:szCs w:val="31"/>
        </w:rPr>
        <w:t>查人员、当事人、第三人的最后陈述；</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出现听证延</w:t>
      </w:r>
      <w:r>
        <w:rPr>
          <w:rFonts w:ascii="FangSong_GB2312" w:hAnsi="FangSong_GB2312" w:eastAsia="FangSong_GB2312" w:cs="FangSong_GB2312"/>
          <w:spacing w:val="9"/>
          <w:sz w:val="31"/>
          <w:szCs w:val="31"/>
        </w:rPr>
        <w:t>期、中止、</w:t>
      </w:r>
      <w:r>
        <w:rPr>
          <w:rFonts w:ascii="FangSong_GB2312" w:hAnsi="FangSong_GB2312" w:eastAsia="FangSong_GB2312" w:cs="FangSong_GB2312"/>
          <w:spacing w:val="8"/>
          <w:sz w:val="31"/>
          <w:szCs w:val="31"/>
        </w:rPr>
        <w:t>放弃情况的，应当写明该情况产生的原因、过程和</w:t>
      </w:r>
      <w:r>
        <w:rPr>
          <w:rFonts w:ascii="FangSong_GB2312" w:hAnsi="FangSong_GB2312" w:eastAsia="FangSong_GB2312" w:cs="FangSong_GB2312"/>
          <w:spacing w:val="7"/>
          <w:sz w:val="31"/>
          <w:szCs w:val="31"/>
        </w:rPr>
        <w:t>相关决定。</w:t>
      </w:r>
    </w:p>
    <w:p w14:paraId="63C6C25A">
      <w:pPr>
        <w:spacing w:before="188" w:line="278" w:lineRule="auto"/>
        <w:ind w:left="6" w:right="4"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）记录应当突出重点，对各方的争议内容和围</w:t>
      </w:r>
      <w:r>
        <w:rPr>
          <w:rFonts w:ascii="FangSong_GB2312" w:hAnsi="FangSong_GB2312" w:eastAsia="FangSong_GB2312" w:cs="FangSong_GB2312"/>
          <w:spacing w:val="6"/>
          <w:sz w:val="31"/>
          <w:szCs w:val="31"/>
        </w:rPr>
        <w:t>绕争议所</w:t>
      </w:r>
      <w:r>
        <w:rPr>
          <w:rFonts w:ascii="FangSong_GB2312" w:hAnsi="FangSong_GB2312" w:eastAsia="FangSong_GB2312" w:cs="FangSong_GB2312"/>
          <w:spacing w:val="5"/>
          <w:sz w:val="31"/>
          <w:szCs w:val="31"/>
        </w:rPr>
        <w:t>展开的质证和辩论，应当详细记录。</w:t>
      </w:r>
    </w:p>
    <w:p w14:paraId="2C534443">
      <w:pPr>
        <w:spacing w:before="186" w:line="311" w:lineRule="auto"/>
        <w:ind w:left="5"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）记录应当完整，不得缺少法定要件和程</w:t>
      </w:r>
      <w:r>
        <w:rPr>
          <w:rFonts w:ascii="FangSong_GB2312" w:hAnsi="FangSong_GB2312" w:eastAsia="FangSong_GB2312" w:cs="FangSong_GB2312"/>
          <w:spacing w:val="6"/>
          <w:sz w:val="31"/>
          <w:szCs w:val="31"/>
        </w:rPr>
        <w:t>序。笔录应当</w:t>
      </w:r>
      <w:r>
        <w:rPr>
          <w:rFonts w:ascii="FangSong_GB2312" w:hAnsi="FangSong_GB2312" w:eastAsia="FangSong_GB2312" w:cs="FangSong_GB2312"/>
          <w:spacing w:val="13"/>
          <w:sz w:val="31"/>
          <w:szCs w:val="31"/>
        </w:rPr>
        <w:t>交由各方核对后签名或者盖章。各方认为陈述或者申</w:t>
      </w:r>
      <w:r>
        <w:rPr>
          <w:rFonts w:ascii="FangSong_GB2312" w:hAnsi="FangSong_GB2312" w:eastAsia="FangSong_GB2312" w:cs="FangSong_GB2312"/>
          <w:spacing w:val="12"/>
          <w:sz w:val="31"/>
          <w:szCs w:val="31"/>
        </w:rPr>
        <w:t>辩有遗漏</w:t>
      </w:r>
      <w:r>
        <w:rPr>
          <w:rFonts w:ascii="FangSong_GB2312" w:hAnsi="FangSong_GB2312" w:eastAsia="FangSong_GB2312" w:cs="FangSong_GB2312"/>
          <w:spacing w:val="13"/>
          <w:sz w:val="31"/>
          <w:szCs w:val="31"/>
        </w:rPr>
        <w:t>或者差错的，应当进行补充或者修改，补充或者修改</w:t>
      </w:r>
      <w:r>
        <w:rPr>
          <w:rFonts w:ascii="FangSong_GB2312" w:hAnsi="FangSong_GB2312" w:eastAsia="FangSong_GB2312" w:cs="FangSong_GB2312"/>
          <w:spacing w:val="12"/>
          <w:sz w:val="31"/>
          <w:szCs w:val="31"/>
        </w:rPr>
        <w:t>处应当作</w:t>
      </w:r>
      <w:r>
        <w:rPr>
          <w:rFonts w:ascii="FangSong_GB2312" w:hAnsi="FangSong_GB2312" w:eastAsia="FangSong_GB2312" w:cs="FangSong_GB2312"/>
          <w:spacing w:val="13"/>
          <w:sz w:val="31"/>
          <w:szCs w:val="31"/>
        </w:rPr>
        <w:t>技术处理。无正当理由拒不签名或者盖章的，书记员</w:t>
      </w:r>
      <w:r>
        <w:rPr>
          <w:rFonts w:ascii="FangSong_GB2312" w:hAnsi="FangSong_GB2312" w:eastAsia="FangSong_GB2312" w:cs="FangSong_GB2312"/>
          <w:spacing w:val="12"/>
          <w:sz w:val="31"/>
          <w:szCs w:val="31"/>
        </w:rPr>
        <w:t>应当记明</w:t>
      </w:r>
      <w:r>
        <w:rPr>
          <w:rFonts w:ascii="FangSong_GB2312" w:hAnsi="FangSong_GB2312" w:eastAsia="FangSong_GB2312" w:cs="FangSong_GB2312"/>
          <w:spacing w:val="8"/>
          <w:sz w:val="31"/>
          <w:szCs w:val="31"/>
        </w:rPr>
        <w:t>情况；有见证人在场的，请见证人签名见证。</w:t>
      </w:r>
    </w:p>
    <w:p w14:paraId="1AF83344">
      <w:pPr>
        <w:spacing w:line="311" w:lineRule="auto"/>
        <w:rPr>
          <w:rFonts w:ascii="FangSong_GB2312" w:hAnsi="FangSong_GB2312" w:eastAsia="FangSong_GB2312" w:cs="FangSong_GB2312"/>
          <w:sz w:val="31"/>
          <w:szCs w:val="31"/>
        </w:rPr>
        <w:sectPr>
          <w:footerReference r:id="rId159" w:type="default"/>
          <w:pgSz w:w="11906" w:h="16838"/>
          <w:pgMar w:top="1431" w:right="1584" w:bottom="1035" w:left="1593" w:header="0" w:footer="726" w:gutter="0"/>
          <w:cols w:space="720" w:num="1"/>
        </w:sectPr>
      </w:pPr>
    </w:p>
    <w:p w14:paraId="661980A0">
      <w:pPr>
        <w:pStyle w:val="2"/>
        <w:spacing w:line="339" w:lineRule="auto"/>
      </w:pPr>
    </w:p>
    <w:p w14:paraId="6AB81301">
      <w:pPr>
        <w:spacing w:before="101" w:line="238" w:lineRule="auto"/>
        <w:ind w:left="123"/>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DF17E9B">
      <w:pPr>
        <w:spacing w:before="58" w:line="167" w:lineRule="auto"/>
        <w:ind w:left="227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62B3336">
      <w:pPr>
        <w:spacing w:line="74" w:lineRule="exact"/>
      </w:pPr>
      <w:r>
        <w:rPr>
          <w:position w:val="-1"/>
        </w:rPr>
        <w:drawing>
          <wp:inline distT="0" distB="0" distL="0" distR="0">
            <wp:extent cx="5686425" cy="46990"/>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377"/>
                    <a:stretch>
                      <a:fillRect/>
                    </a:stretch>
                  </pic:blipFill>
                  <pic:spPr>
                    <a:xfrm>
                      <a:off x="0" y="0"/>
                      <a:ext cx="5687026" cy="46990"/>
                    </a:xfrm>
                    <a:prstGeom prst="rect">
                      <a:avLst/>
                    </a:prstGeom>
                  </pic:spPr>
                </pic:pic>
              </a:graphicData>
            </a:graphic>
          </wp:inline>
        </w:drawing>
      </w:r>
    </w:p>
    <w:p w14:paraId="5D7EF5BA">
      <w:pPr>
        <w:spacing w:before="27" w:line="208" w:lineRule="auto"/>
        <w:ind w:left="35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听证笔录</w:t>
      </w:r>
    </w:p>
    <w:p w14:paraId="4C8082BD">
      <w:pPr>
        <w:pStyle w:val="2"/>
        <w:spacing w:line="298" w:lineRule="auto"/>
      </w:pPr>
    </w:p>
    <w:p w14:paraId="018F644E">
      <w:pPr>
        <w:pStyle w:val="2"/>
        <w:spacing w:line="299" w:lineRule="auto"/>
      </w:pPr>
    </w:p>
    <w:p w14:paraId="16719563">
      <w:pPr>
        <w:spacing w:before="99" w:line="208" w:lineRule="auto"/>
        <w:ind w:left="110"/>
        <w:rPr>
          <w:rFonts w:ascii="FangSong_GB2312" w:hAnsi="FangSong_GB2312" w:eastAsia="FangSong_GB2312" w:cs="FangSong_GB2312"/>
          <w:sz w:val="23"/>
          <w:szCs w:val="23"/>
        </w:rPr>
      </w:pPr>
      <w:r>
        <w:rPr>
          <w:rFonts w:ascii="微软雅黑" w:hAnsi="微软雅黑" w:eastAsia="微软雅黑" w:cs="微软雅黑"/>
          <w:b/>
          <w:bCs/>
          <w:spacing w:val="7"/>
          <w:sz w:val="23"/>
          <w:szCs w:val="23"/>
        </w:rPr>
        <w:t>案件名称：</w:t>
      </w:r>
      <w:r>
        <w:rPr>
          <w:rFonts w:ascii="FangSong_GB2312" w:hAnsi="FangSong_GB2312" w:eastAsia="FangSong_GB2312" w:cs="FangSong_GB2312"/>
          <w:b/>
          <w:bCs/>
          <w:spacing w:val="21"/>
          <w:sz w:val="23"/>
          <w:szCs w:val="23"/>
          <w:u w:val="single" w:color="auto"/>
        </w:rPr>
        <w:t xml:space="preserve">     </w:t>
      </w:r>
      <w:r>
        <w:rPr>
          <w:rFonts w:ascii="FangSong_GB2312" w:hAnsi="FangSong_GB2312" w:eastAsia="FangSong_GB2312" w:cs="FangSong_GB2312"/>
          <w:spacing w:val="7"/>
          <w:sz w:val="23"/>
          <w:szCs w:val="23"/>
          <w:u w:val="single" w:color="auto"/>
        </w:rPr>
        <w:t>××化工有限责任公司涉嫌非法经营危险化学品一案</w:t>
      </w:r>
      <w:r>
        <w:rPr>
          <w:rFonts w:ascii="FangSong_GB2312" w:hAnsi="FangSong_GB2312" w:eastAsia="FangSong_GB2312" w:cs="FangSong_GB2312"/>
          <w:sz w:val="23"/>
          <w:szCs w:val="23"/>
          <w:u w:val="single" w:color="auto"/>
        </w:rPr>
        <w:t xml:space="preserve">       </w:t>
      </w:r>
    </w:p>
    <w:p w14:paraId="6EFF0F0A">
      <w:pPr>
        <w:spacing w:before="220" w:line="207" w:lineRule="auto"/>
        <w:ind w:left="123"/>
        <w:rPr>
          <w:rFonts w:ascii="微软雅黑" w:hAnsi="微软雅黑" w:eastAsia="微软雅黑" w:cs="微软雅黑"/>
          <w:sz w:val="23"/>
          <w:szCs w:val="23"/>
        </w:rPr>
      </w:pPr>
      <w:r>
        <w:rPr>
          <w:rFonts w:ascii="微软雅黑" w:hAnsi="微软雅黑" w:eastAsia="微软雅黑" w:cs="微软雅黑"/>
          <w:b/>
          <w:bCs/>
          <w:spacing w:val="-7"/>
          <w:sz w:val="23"/>
          <w:szCs w:val="23"/>
        </w:rPr>
        <w:t>听证时间：</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3</w:t>
      </w:r>
      <w:r>
        <w:rPr>
          <w:rFonts w:ascii="宋体" w:hAnsi="宋体" w:eastAsia="宋体" w:cs="宋体"/>
          <w:spacing w:val="9"/>
          <w:sz w:val="23"/>
          <w:szCs w:val="23"/>
          <w:u w:val="single" w:color="auto"/>
        </w:rPr>
        <w:t xml:space="preserve"> </w:t>
      </w:r>
      <w:r>
        <w:rPr>
          <w:rFonts w:ascii="微软雅黑" w:hAnsi="微软雅黑" w:eastAsia="微软雅黑" w:cs="微软雅黑"/>
          <w:b/>
          <w:bCs/>
          <w:spacing w:val="-7"/>
          <w:sz w:val="23"/>
          <w:szCs w:val="23"/>
        </w:rPr>
        <w:t>月</w:t>
      </w:r>
      <w:r>
        <w:rPr>
          <w:rFonts w:ascii="宋体" w:hAnsi="宋体" w:eastAsia="宋体" w:cs="宋体"/>
          <w:b/>
          <w:bCs/>
          <w:spacing w:val="26"/>
          <w:sz w:val="23"/>
          <w:szCs w:val="23"/>
          <w:u w:val="single" w:color="auto"/>
        </w:rPr>
        <w:t xml:space="preserve"> </w:t>
      </w:r>
      <w:r>
        <w:rPr>
          <w:rFonts w:ascii="宋体" w:hAnsi="宋体" w:eastAsia="宋体" w:cs="宋体"/>
          <w:spacing w:val="-7"/>
          <w:sz w:val="23"/>
          <w:szCs w:val="23"/>
          <w:u w:val="single" w:color="auto"/>
        </w:rPr>
        <w:t xml:space="preserve">12 </w:t>
      </w:r>
      <w:r>
        <w:rPr>
          <w:rFonts w:ascii="宋体" w:hAnsi="宋体" w:eastAsia="宋体" w:cs="宋体"/>
          <w:spacing w:val="-60"/>
          <w:sz w:val="23"/>
          <w:szCs w:val="23"/>
        </w:rPr>
        <w:t xml:space="preserve"> </w:t>
      </w:r>
      <w:r>
        <w:rPr>
          <w:rFonts w:ascii="微软雅黑" w:hAnsi="微软雅黑" w:eastAsia="微软雅黑" w:cs="微软雅黑"/>
          <w:b/>
          <w:bCs/>
          <w:spacing w:val="-7"/>
          <w:sz w:val="23"/>
          <w:szCs w:val="23"/>
        </w:rPr>
        <w:t>日</w:t>
      </w:r>
      <w:r>
        <w:rPr>
          <w:rFonts w:ascii="宋体" w:hAnsi="宋体" w:eastAsia="宋体" w:cs="宋体"/>
          <w:b/>
          <w:bCs/>
          <w:spacing w:val="10"/>
          <w:sz w:val="23"/>
          <w:szCs w:val="23"/>
          <w:u w:val="single" w:color="auto"/>
        </w:rPr>
        <w:t xml:space="preserve"> </w:t>
      </w:r>
      <w:r>
        <w:rPr>
          <w:rFonts w:ascii="宋体" w:hAnsi="宋体" w:eastAsia="宋体" w:cs="宋体"/>
          <w:spacing w:val="-7"/>
          <w:sz w:val="23"/>
          <w:szCs w:val="23"/>
          <w:u w:val="single" w:color="auto"/>
        </w:rPr>
        <w:t>9</w:t>
      </w:r>
      <w:r>
        <w:rPr>
          <w:rFonts w:ascii="宋体" w:hAnsi="宋体" w:eastAsia="宋体" w:cs="宋体"/>
          <w:spacing w:val="16"/>
          <w:sz w:val="23"/>
          <w:szCs w:val="23"/>
          <w:u w:val="single" w:color="auto"/>
        </w:rPr>
        <w:t xml:space="preserve"> </w:t>
      </w:r>
      <w:r>
        <w:rPr>
          <w:rFonts w:ascii="微软雅黑" w:hAnsi="微软雅黑" w:eastAsia="微软雅黑" w:cs="微软雅黑"/>
          <w:b/>
          <w:bCs/>
          <w:spacing w:val="-7"/>
          <w:sz w:val="23"/>
          <w:szCs w:val="23"/>
        </w:rPr>
        <w:t>时</w:t>
      </w:r>
      <w:r>
        <w:rPr>
          <w:rFonts w:ascii="宋体" w:hAnsi="宋体" w:eastAsia="宋体" w:cs="宋体"/>
          <w:b/>
          <w:bCs/>
          <w:spacing w:val="11"/>
          <w:sz w:val="23"/>
          <w:szCs w:val="23"/>
          <w:u w:val="single" w:color="auto"/>
        </w:rPr>
        <w:t xml:space="preserve"> </w:t>
      </w:r>
      <w:r>
        <w:rPr>
          <w:rFonts w:ascii="宋体" w:hAnsi="宋体" w:eastAsia="宋体" w:cs="宋体"/>
          <w:spacing w:val="-7"/>
          <w:sz w:val="23"/>
          <w:szCs w:val="23"/>
          <w:u w:val="single" w:color="auto"/>
        </w:rPr>
        <w:t>50</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7"/>
          <w:sz w:val="23"/>
          <w:szCs w:val="23"/>
        </w:rPr>
        <w:t>分至</w:t>
      </w:r>
      <w:r>
        <w:rPr>
          <w:rFonts w:ascii="宋体" w:hAnsi="宋体" w:eastAsia="宋体" w:cs="宋体"/>
          <w:b/>
          <w:bCs/>
          <w:spacing w:val="12"/>
          <w:sz w:val="23"/>
          <w:szCs w:val="23"/>
          <w:u w:val="single" w:color="auto"/>
        </w:rPr>
        <w:t xml:space="preserve"> </w:t>
      </w:r>
      <w:r>
        <w:rPr>
          <w:rFonts w:ascii="宋体" w:hAnsi="宋体" w:eastAsia="宋体" w:cs="宋体"/>
          <w:spacing w:val="-7"/>
          <w:sz w:val="23"/>
          <w:szCs w:val="23"/>
          <w:u w:val="single" w:color="auto"/>
        </w:rPr>
        <w:t>2025</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7"/>
          <w:sz w:val="23"/>
          <w:szCs w:val="23"/>
        </w:rPr>
        <w:t>年</w:t>
      </w:r>
      <w:r>
        <w:rPr>
          <w:rFonts w:ascii="宋体" w:hAnsi="宋体" w:eastAsia="宋体" w:cs="宋体"/>
          <w:b/>
          <w:bCs/>
          <w:spacing w:val="11"/>
          <w:sz w:val="23"/>
          <w:szCs w:val="23"/>
          <w:u w:val="single" w:color="auto"/>
        </w:rPr>
        <w:t xml:space="preserve"> </w:t>
      </w:r>
      <w:r>
        <w:rPr>
          <w:rFonts w:ascii="宋体" w:hAnsi="宋体" w:eastAsia="宋体" w:cs="宋体"/>
          <w:spacing w:val="-8"/>
          <w:sz w:val="23"/>
          <w:szCs w:val="23"/>
          <w:u w:val="single" w:color="auto"/>
        </w:rPr>
        <w:t>3</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8"/>
          <w:sz w:val="23"/>
          <w:szCs w:val="23"/>
        </w:rPr>
        <w:t>月</w:t>
      </w:r>
      <w:r>
        <w:rPr>
          <w:rFonts w:ascii="宋体" w:hAnsi="宋体" w:eastAsia="宋体" w:cs="宋体"/>
          <w:b/>
          <w:bCs/>
          <w:spacing w:val="24"/>
          <w:sz w:val="23"/>
          <w:szCs w:val="23"/>
          <w:u w:val="single" w:color="auto"/>
        </w:rPr>
        <w:t xml:space="preserve"> </w:t>
      </w:r>
      <w:r>
        <w:rPr>
          <w:rFonts w:ascii="宋体" w:hAnsi="宋体" w:eastAsia="宋体" w:cs="宋体"/>
          <w:spacing w:val="-8"/>
          <w:sz w:val="23"/>
          <w:szCs w:val="23"/>
          <w:u w:val="single" w:color="auto"/>
        </w:rPr>
        <w:t>12</w:t>
      </w:r>
      <w:r>
        <w:rPr>
          <w:rFonts w:ascii="宋体" w:hAnsi="宋体" w:eastAsia="宋体" w:cs="宋体"/>
          <w:spacing w:val="5"/>
          <w:sz w:val="23"/>
          <w:szCs w:val="23"/>
          <w:u w:val="single" w:color="auto"/>
        </w:rPr>
        <w:t xml:space="preserve"> </w:t>
      </w:r>
      <w:r>
        <w:rPr>
          <w:rFonts w:ascii="宋体" w:hAnsi="宋体" w:eastAsia="宋体" w:cs="宋体"/>
          <w:spacing w:val="-61"/>
          <w:sz w:val="23"/>
          <w:szCs w:val="23"/>
        </w:rPr>
        <w:t xml:space="preserve"> </w:t>
      </w:r>
      <w:r>
        <w:rPr>
          <w:rFonts w:ascii="微软雅黑" w:hAnsi="微软雅黑" w:eastAsia="微软雅黑" w:cs="微软雅黑"/>
          <w:b/>
          <w:bCs/>
          <w:spacing w:val="-8"/>
          <w:sz w:val="23"/>
          <w:szCs w:val="23"/>
        </w:rPr>
        <w:t>日</w:t>
      </w:r>
      <w:r>
        <w:rPr>
          <w:rFonts w:ascii="宋体" w:hAnsi="宋体" w:eastAsia="宋体" w:cs="宋体"/>
          <w:b/>
          <w:bCs/>
          <w:spacing w:val="24"/>
          <w:sz w:val="23"/>
          <w:szCs w:val="23"/>
          <w:u w:val="single" w:color="auto"/>
        </w:rPr>
        <w:t xml:space="preserve"> </w:t>
      </w:r>
      <w:r>
        <w:rPr>
          <w:rFonts w:ascii="宋体" w:hAnsi="宋体" w:eastAsia="宋体" w:cs="宋体"/>
          <w:spacing w:val="-8"/>
          <w:sz w:val="23"/>
          <w:szCs w:val="23"/>
          <w:u w:val="single" w:color="auto"/>
        </w:rPr>
        <w:t>11</w:t>
      </w:r>
      <w:r>
        <w:rPr>
          <w:rFonts w:ascii="宋体" w:hAnsi="宋体" w:eastAsia="宋体" w:cs="宋体"/>
          <w:spacing w:val="19"/>
          <w:sz w:val="23"/>
          <w:szCs w:val="23"/>
          <w:u w:val="single" w:color="auto"/>
        </w:rPr>
        <w:t xml:space="preserve"> </w:t>
      </w:r>
      <w:r>
        <w:rPr>
          <w:rFonts w:ascii="微软雅黑" w:hAnsi="微软雅黑" w:eastAsia="微软雅黑" w:cs="微软雅黑"/>
          <w:b/>
          <w:bCs/>
          <w:spacing w:val="-8"/>
          <w:sz w:val="23"/>
          <w:szCs w:val="23"/>
        </w:rPr>
        <w:t>时</w:t>
      </w:r>
      <w:r>
        <w:rPr>
          <w:rFonts w:ascii="宋体" w:hAnsi="宋体" w:eastAsia="宋体" w:cs="宋体"/>
          <w:b/>
          <w:bCs/>
          <w:spacing w:val="23"/>
          <w:sz w:val="23"/>
          <w:szCs w:val="23"/>
          <w:u w:val="single" w:color="auto"/>
        </w:rPr>
        <w:t xml:space="preserve"> </w:t>
      </w:r>
      <w:r>
        <w:rPr>
          <w:rFonts w:ascii="宋体" w:hAnsi="宋体" w:eastAsia="宋体" w:cs="宋体"/>
          <w:spacing w:val="-8"/>
          <w:sz w:val="23"/>
          <w:szCs w:val="23"/>
          <w:u w:val="single" w:color="auto"/>
        </w:rPr>
        <w:t>18</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8"/>
          <w:sz w:val="23"/>
          <w:szCs w:val="23"/>
        </w:rPr>
        <w:t>分</w:t>
      </w:r>
    </w:p>
    <w:p w14:paraId="23E410D3">
      <w:pPr>
        <w:spacing w:before="216" w:line="341" w:lineRule="auto"/>
        <w:ind w:left="123" w:right="126" w:hanging="5"/>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主持听证机关：</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30"/>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区应急管理局</w:t>
      </w:r>
      <w:r>
        <w:rPr>
          <w:rFonts w:ascii="FangSong_GB2312" w:hAnsi="FangSong_GB2312" w:eastAsia="FangSong_GB2312" w:cs="FangSong_GB2312"/>
          <w:spacing w:val="1"/>
          <w:sz w:val="23"/>
          <w:szCs w:val="23"/>
          <w:u w:val="single" w:color="auto"/>
        </w:rPr>
        <w:t xml:space="preserve">                      </w:t>
      </w:r>
      <w:r>
        <w:rPr>
          <w:rFonts w:ascii="微软雅黑" w:hAnsi="微软雅黑" w:eastAsia="微软雅黑" w:cs="微软雅黑"/>
          <w:b/>
          <w:bCs/>
          <w:sz w:val="23"/>
          <w:szCs w:val="23"/>
        </w:rPr>
        <w:t>听证地点：</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××市</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z w:val="23"/>
          <w:szCs w:val="23"/>
          <w:u w:val="single" w:color="auto"/>
        </w:rPr>
        <w:t>区应急管理局</w:t>
      </w:r>
      <w:r>
        <w:rPr>
          <w:rFonts w:ascii="FangSong_GB2312" w:hAnsi="FangSong_GB2312" w:eastAsia="FangSong_GB2312" w:cs="FangSong_GB2312"/>
          <w:spacing w:val="-41"/>
          <w:sz w:val="23"/>
          <w:szCs w:val="23"/>
          <w:u w:val="single" w:color="auto"/>
        </w:rPr>
        <w:t xml:space="preserve"> </w:t>
      </w:r>
      <w:r>
        <w:rPr>
          <w:rFonts w:ascii="宋体" w:hAnsi="宋体" w:eastAsia="宋体" w:cs="宋体"/>
          <w:sz w:val="23"/>
          <w:szCs w:val="23"/>
          <w:u w:val="single" w:color="auto"/>
        </w:rPr>
        <w:t>301</w:t>
      </w:r>
      <w:r>
        <w:rPr>
          <w:rFonts w:ascii="宋体" w:hAnsi="宋体" w:eastAsia="宋体" w:cs="宋体"/>
          <w:spacing w:val="-40"/>
          <w:sz w:val="23"/>
          <w:szCs w:val="23"/>
          <w:u w:val="single" w:color="auto"/>
        </w:rPr>
        <w:t xml:space="preserve"> </w:t>
      </w:r>
      <w:r>
        <w:rPr>
          <w:rFonts w:ascii="FangSong_GB2312" w:hAnsi="FangSong_GB2312" w:eastAsia="FangSong_GB2312" w:cs="FangSong_GB2312"/>
          <w:sz w:val="23"/>
          <w:szCs w:val="23"/>
          <w:u w:val="single" w:color="auto"/>
        </w:rPr>
        <w:t>会议室</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7"/>
          <w:sz w:val="23"/>
          <w:szCs w:val="23"/>
        </w:rPr>
        <w:t>听证主持人：</w:t>
      </w:r>
      <w:r>
        <w:rPr>
          <w:rFonts w:ascii="微软雅黑" w:hAnsi="微软雅黑" w:eastAsia="微软雅黑" w:cs="微软雅黑"/>
          <w:b/>
          <w:bCs/>
          <w:spacing w:val="-44"/>
          <w:sz w:val="23"/>
          <w:szCs w:val="23"/>
        </w:rPr>
        <w:t xml:space="preserve"> </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李</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 xml:space="preserve">×× </w:t>
      </w:r>
      <w:r>
        <w:rPr>
          <w:rFonts w:ascii="FangSong_GB2312" w:hAnsi="FangSong_GB2312" w:eastAsia="FangSong_GB2312" w:cs="FangSong_GB2312"/>
          <w:spacing w:val="16"/>
          <w:sz w:val="23"/>
          <w:szCs w:val="23"/>
        </w:rPr>
        <w:t xml:space="preserve">  </w:t>
      </w:r>
      <w:r>
        <w:rPr>
          <w:rFonts w:ascii="微软雅黑" w:hAnsi="微软雅黑" w:eastAsia="微软雅黑" w:cs="微软雅黑"/>
          <w:b/>
          <w:bCs/>
          <w:spacing w:val="-7"/>
          <w:sz w:val="23"/>
          <w:szCs w:val="23"/>
        </w:rPr>
        <w:t>听证员：</w:t>
      </w:r>
      <w:r>
        <w:rPr>
          <w:rFonts w:ascii="微软雅黑" w:hAnsi="微软雅黑" w:eastAsia="微软雅黑" w:cs="微软雅黑"/>
          <w:b/>
          <w:bCs/>
          <w:spacing w:val="-46"/>
          <w:sz w:val="23"/>
          <w:szCs w:val="23"/>
        </w:rPr>
        <w:t xml:space="preserve"> </w:t>
      </w:r>
      <w:r>
        <w:rPr>
          <w:rFonts w:ascii="FangSong_GB2312" w:hAnsi="FangSong_GB2312" w:eastAsia="FangSong_GB2312" w:cs="FangSong_GB2312"/>
          <w:b/>
          <w:bCs/>
          <w:spacing w:val="37"/>
          <w:sz w:val="23"/>
          <w:szCs w:val="23"/>
          <w:u w:val="single" w:color="auto"/>
        </w:rPr>
        <w:t xml:space="preserve"> </w:t>
      </w:r>
      <w:r>
        <w:rPr>
          <w:rFonts w:ascii="FangSong_GB2312" w:hAnsi="FangSong_GB2312" w:eastAsia="FangSong_GB2312" w:cs="FangSong_GB2312"/>
          <w:spacing w:val="-7"/>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34"/>
          <w:sz w:val="23"/>
          <w:szCs w:val="23"/>
          <w:u w:val="single" w:color="auto"/>
        </w:rPr>
        <w:t xml:space="preserve"> </w:t>
      </w:r>
      <w:r>
        <w:rPr>
          <w:rFonts w:ascii="FangSong_GB2312" w:hAnsi="FangSong_GB2312" w:eastAsia="FangSong_GB2312" w:cs="FangSong_GB2312"/>
          <w:spacing w:val="-7"/>
          <w:sz w:val="23"/>
          <w:szCs w:val="23"/>
        </w:rPr>
        <w:t>、</w:t>
      </w:r>
      <w:r>
        <w:rPr>
          <w:rFonts w:ascii="FangSong_GB2312" w:hAnsi="FangSong_GB2312" w:eastAsia="FangSong_GB2312" w:cs="FangSong_GB2312"/>
          <w:spacing w:val="29"/>
          <w:sz w:val="23"/>
          <w:szCs w:val="23"/>
          <w:u w:val="single" w:color="auto"/>
        </w:rPr>
        <w:t xml:space="preserve"> </w:t>
      </w:r>
      <w:r>
        <w:rPr>
          <w:rFonts w:ascii="FangSong_GB2312" w:hAnsi="FangSong_GB2312" w:eastAsia="FangSong_GB2312" w:cs="FangSong_GB2312"/>
          <w:spacing w:val="-7"/>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7"/>
          <w:sz w:val="23"/>
          <w:szCs w:val="23"/>
          <w:u w:val="single" w:color="auto"/>
        </w:rPr>
        <w:t xml:space="preserve">×× </w:t>
      </w:r>
      <w:r>
        <w:rPr>
          <w:rFonts w:ascii="FangSong_GB2312" w:hAnsi="FangSong_GB2312" w:eastAsia="FangSong_GB2312" w:cs="FangSong_GB2312"/>
          <w:spacing w:val="11"/>
          <w:sz w:val="23"/>
          <w:szCs w:val="23"/>
        </w:rPr>
        <w:t xml:space="preserve">  </w:t>
      </w:r>
      <w:r>
        <w:rPr>
          <w:rFonts w:ascii="微软雅黑" w:hAnsi="微软雅黑" w:eastAsia="微软雅黑" w:cs="微软雅黑"/>
          <w:b/>
          <w:bCs/>
          <w:spacing w:val="-7"/>
          <w:sz w:val="23"/>
          <w:szCs w:val="23"/>
        </w:rPr>
        <w:t>书记员：</w:t>
      </w:r>
      <w:r>
        <w:rPr>
          <w:rFonts w:ascii="微软雅黑" w:hAnsi="微软雅黑" w:eastAsia="微软雅黑" w:cs="微软雅黑"/>
          <w:b/>
          <w:bCs/>
          <w:spacing w:val="-44"/>
          <w:sz w:val="23"/>
          <w:szCs w:val="23"/>
        </w:rPr>
        <w:t xml:space="preserve"> </w:t>
      </w:r>
      <w:r>
        <w:rPr>
          <w:rFonts w:ascii="FangSong_GB2312" w:hAnsi="FangSong_GB2312" w:eastAsia="FangSong_GB2312" w:cs="FangSong_GB2312"/>
          <w:b/>
          <w:bCs/>
          <w:spacing w:val="21"/>
          <w:sz w:val="23"/>
          <w:szCs w:val="23"/>
          <w:u w:val="single" w:color="auto"/>
        </w:rPr>
        <w:t xml:space="preserve"> </w:t>
      </w:r>
      <w:r>
        <w:rPr>
          <w:rFonts w:ascii="FangSong_GB2312" w:hAnsi="FangSong_GB2312" w:eastAsia="FangSong_GB2312" w:cs="FangSong_GB2312"/>
          <w:spacing w:val="-7"/>
          <w:sz w:val="23"/>
          <w:szCs w:val="23"/>
          <w:u w:val="single" w:color="auto"/>
        </w:rPr>
        <w:t>王</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z w:val="23"/>
          <w:szCs w:val="23"/>
          <w:u w:val="single" w:color="auto"/>
        </w:rPr>
        <w:t xml:space="preserve">  </w:t>
      </w:r>
    </w:p>
    <w:p w14:paraId="2B39A21A">
      <w:pPr>
        <w:spacing w:line="207" w:lineRule="auto"/>
        <w:ind w:left="110"/>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案件调查人员：</w:t>
      </w:r>
      <w:r>
        <w:rPr>
          <w:rFonts w:ascii="微软雅黑" w:hAnsi="微软雅黑" w:eastAsia="微软雅黑" w:cs="微软雅黑"/>
          <w:b/>
          <w:bCs/>
          <w:spacing w:val="-35"/>
          <w:sz w:val="23"/>
          <w:szCs w:val="23"/>
        </w:rPr>
        <w:t xml:space="preserve"> </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冯</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1"/>
          <w:sz w:val="23"/>
          <w:szCs w:val="23"/>
        </w:rPr>
        <w:t>执法证件号码</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z w:val="23"/>
          <w:szCs w:val="23"/>
          <w:u w:val="single" w:color="auto"/>
        </w:rPr>
        <w:t xml:space="preserve">××××××  </w:t>
      </w:r>
    </w:p>
    <w:p w14:paraId="1BBE01B0">
      <w:pPr>
        <w:tabs>
          <w:tab w:val="left" w:pos="1915"/>
        </w:tabs>
        <w:spacing w:before="218" w:line="207" w:lineRule="auto"/>
        <w:ind w:left="178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赵</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6"/>
          <w:sz w:val="23"/>
          <w:szCs w:val="23"/>
        </w:rPr>
        <w:t xml:space="preserve">         </w:t>
      </w:r>
      <w:r>
        <w:rPr>
          <w:rFonts w:ascii="微软雅黑" w:hAnsi="微软雅黑" w:eastAsia="微软雅黑" w:cs="微软雅黑"/>
          <w:b/>
          <w:bCs/>
          <w:spacing w:val="-2"/>
          <w:sz w:val="23"/>
          <w:szCs w:val="23"/>
        </w:rPr>
        <w:t>执法证件号码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5D81C548">
      <w:pPr>
        <w:spacing w:before="222" w:line="340" w:lineRule="auto"/>
        <w:ind w:left="109" w:right="770" w:firstLine="15"/>
        <w:rPr>
          <w:rFonts w:ascii="FangSong_GB2312" w:hAnsi="FangSong_GB2312" w:eastAsia="FangSong_GB2312" w:cs="FangSong_GB2312"/>
          <w:sz w:val="23"/>
          <w:szCs w:val="23"/>
        </w:rPr>
      </w:pPr>
      <w:r>
        <w:rPr>
          <w:rFonts w:ascii="MS Gothic" w:hAnsi="MS Gothic" w:eastAsia="MS Gothic" w:cs="MS Gothic"/>
          <w:b/>
          <w:bCs/>
          <w:spacing w:val="3"/>
          <w:sz w:val="23"/>
          <w:szCs w:val="23"/>
        </w:rPr>
        <w:t>☑</w:t>
      </w:r>
      <w:r>
        <w:rPr>
          <w:rFonts w:ascii="微软雅黑" w:hAnsi="微软雅黑" w:eastAsia="微软雅黑" w:cs="微软雅黑"/>
          <w:b/>
          <w:bCs/>
          <w:spacing w:val="3"/>
          <w:sz w:val="23"/>
          <w:szCs w:val="23"/>
        </w:rPr>
        <w:t>申请听证人（个人</w:t>
      </w:r>
      <w:r>
        <w:rPr>
          <w:rFonts w:ascii="微软雅黑" w:hAnsi="微软雅黑" w:eastAsia="微软雅黑" w:cs="微软雅黑"/>
          <w:b/>
          <w:bCs/>
          <w:spacing w:val="-47"/>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3"/>
          <w:sz w:val="23"/>
          <w:szCs w:val="23"/>
          <w:u w:val="single" w:color="auto"/>
        </w:rPr>
        <w:t>刘</w:t>
      </w:r>
      <w:r>
        <w:rPr>
          <w:rFonts w:ascii="FangSong_GB2312" w:hAnsi="FangSong_GB2312" w:eastAsia="FangSong_GB2312" w:cs="FangSong_GB2312"/>
          <w:spacing w:val="-41"/>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性别：</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男</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9"/>
          <w:sz w:val="23"/>
          <w:szCs w:val="23"/>
        </w:rPr>
        <w:t xml:space="preserve">  </w:t>
      </w:r>
      <w:r>
        <w:rPr>
          <w:rFonts w:ascii="微软雅黑" w:hAnsi="微软雅黑" w:eastAsia="微软雅黑" w:cs="微软雅黑"/>
          <w:b/>
          <w:bCs/>
          <w:spacing w:val="3"/>
          <w:sz w:val="23"/>
          <w:szCs w:val="23"/>
        </w:rPr>
        <w:t>年龄：</w:t>
      </w:r>
      <w:r>
        <w:rPr>
          <w:rFonts w:ascii="宋体" w:hAnsi="宋体" w:eastAsia="宋体" w:cs="宋体"/>
          <w:b/>
          <w:bCs/>
          <w:spacing w:val="9"/>
          <w:sz w:val="23"/>
          <w:szCs w:val="23"/>
          <w:u w:val="single" w:color="auto"/>
        </w:rPr>
        <w:t xml:space="preserve">  </w:t>
      </w:r>
      <w:r>
        <w:rPr>
          <w:rFonts w:ascii="宋体" w:hAnsi="宋体" w:eastAsia="宋体" w:cs="宋体"/>
          <w:spacing w:val="3"/>
          <w:sz w:val="23"/>
          <w:szCs w:val="23"/>
          <w:u w:val="single" w:color="auto"/>
        </w:rPr>
        <w:t>46</w:t>
      </w:r>
      <w:r>
        <w:rPr>
          <w:rFonts w:ascii="宋体" w:hAnsi="宋体" w:eastAsia="宋体" w:cs="宋体"/>
          <w:spacing w:val="-29"/>
          <w:sz w:val="23"/>
          <w:szCs w:val="23"/>
          <w:u w:val="single" w:color="auto"/>
        </w:rPr>
        <w:t xml:space="preserve"> </w:t>
      </w:r>
      <w:r>
        <w:rPr>
          <w:rFonts w:ascii="FangSong_GB2312" w:hAnsi="FangSong_GB2312" w:eastAsia="FangSong_GB2312" w:cs="FangSong_GB2312"/>
          <w:spacing w:val="3"/>
          <w:sz w:val="23"/>
          <w:szCs w:val="23"/>
          <w:u w:val="single" w:color="auto"/>
        </w:rPr>
        <w:t>岁</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5"/>
          <w:sz w:val="23"/>
          <w:szCs w:val="23"/>
        </w:rPr>
        <w:t>工作单位：</w:t>
      </w:r>
      <w:r>
        <w:rPr>
          <w:rFonts w:ascii="FangSong_GB2312" w:hAnsi="FangSong_GB2312" w:eastAsia="FangSong_GB2312" w:cs="FangSong_GB2312"/>
          <w:b/>
          <w:bCs/>
          <w:spacing w:val="46"/>
          <w:sz w:val="23"/>
          <w:szCs w:val="23"/>
          <w:u w:val="single" w:color="auto"/>
        </w:rPr>
        <w:t xml:space="preserve">  </w:t>
      </w:r>
      <w:r>
        <w:rPr>
          <w:rFonts w:ascii="FangSong_GB2312" w:hAnsi="FangSong_GB2312" w:eastAsia="FangSong_GB2312" w:cs="FangSong_GB2312"/>
          <w:spacing w:val="5"/>
          <w:sz w:val="23"/>
          <w:szCs w:val="23"/>
          <w:u w:val="single" w:color="auto"/>
        </w:rPr>
        <w:t xml:space="preserve">××化工有限责任公司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5"/>
          <w:sz w:val="23"/>
          <w:szCs w:val="23"/>
        </w:rPr>
        <w:t>职务：</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5"/>
          <w:sz w:val="23"/>
          <w:szCs w:val="23"/>
          <w:u w:val="single" w:color="auto"/>
        </w:rPr>
        <w:t>总经理</w:t>
      </w:r>
      <w:r>
        <w:rPr>
          <w:rFonts w:ascii="FangSong_GB2312" w:hAnsi="FangSong_GB2312" w:eastAsia="FangSong_GB2312" w:cs="FangSong_GB2312"/>
          <w:sz w:val="23"/>
          <w:szCs w:val="23"/>
          <w:u w:val="single" w:color="auto"/>
        </w:rPr>
        <w:t xml:space="preserve">       </w:t>
      </w:r>
    </w:p>
    <w:p w14:paraId="3F978CD5">
      <w:pPr>
        <w:spacing w:line="206" w:lineRule="auto"/>
        <w:ind w:left="108"/>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代</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2"/>
          <w:sz w:val="23"/>
          <w:szCs w:val="23"/>
        </w:rPr>
        <w:t>理</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2"/>
          <w:sz w:val="23"/>
          <w:szCs w:val="23"/>
        </w:rPr>
        <w:t>人：</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孙</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7"/>
          <w:sz w:val="23"/>
          <w:szCs w:val="23"/>
        </w:rPr>
        <w:t xml:space="preserve">  </w:t>
      </w:r>
      <w:r>
        <w:rPr>
          <w:rFonts w:ascii="微软雅黑" w:hAnsi="微软雅黑" w:eastAsia="微软雅黑" w:cs="微软雅黑"/>
          <w:b/>
          <w:bCs/>
          <w:spacing w:val="2"/>
          <w:sz w:val="23"/>
          <w:szCs w:val="23"/>
        </w:rPr>
        <w:t>性别：</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2"/>
          <w:sz w:val="23"/>
          <w:szCs w:val="23"/>
          <w:u w:val="single" w:color="auto"/>
        </w:rPr>
        <w:t>男</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9"/>
          <w:sz w:val="23"/>
          <w:szCs w:val="23"/>
        </w:rPr>
        <w:t xml:space="preserve">  </w:t>
      </w:r>
      <w:r>
        <w:rPr>
          <w:rFonts w:ascii="微软雅黑" w:hAnsi="微软雅黑" w:eastAsia="微软雅黑" w:cs="微软雅黑"/>
          <w:b/>
          <w:bCs/>
          <w:spacing w:val="2"/>
          <w:sz w:val="23"/>
          <w:szCs w:val="23"/>
        </w:rPr>
        <w:t>年龄：</w:t>
      </w:r>
      <w:r>
        <w:rPr>
          <w:rFonts w:ascii="宋体" w:hAnsi="宋体" w:eastAsia="宋体" w:cs="宋体"/>
          <w:b/>
          <w:bCs/>
          <w:spacing w:val="7"/>
          <w:sz w:val="23"/>
          <w:szCs w:val="23"/>
          <w:u w:val="single" w:color="auto"/>
        </w:rPr>
        <w:t xml:space="preserve">   </w:t>
      </w:r>
      <w:r>
        <w:rPr>
          <w:rFonts w:ascii="宋体" w:hAnsi="宋体" w:eastAsia="宋体" w:cs="宋体"/>
          <w:spacing w:val="2"/>
          <w:sz w:val="23"/>
          <w:szCs w:val="23"/>
          <w:u w:val="single" w:color="auto"/>
        </w:rPr>
        <w:t>43</w:t>
      </w:r>
      <w:r>
        <w:rPr>
          <w:rFonts w:ascii="宋体" w:hAnsi="宋体" w:eastAsia="宋体" w:cs="宋体"/>
          <w:spacing w:val="-28"/>
          <w:sz w:val="23"/>
          <w:szCs w:val="23"/>
          <w:u w:val="single" w:color="auto"/>
        </w:rPr>
        <w:t xml:space="preserve"> </w:t>
      </w:r>
      <w:r>
        <w:rPr>
          <w:rFonts w:ascii="FangSong_GB2312" w:hAnsi="FangSong_GB2312" w:eastAsia="FangSong_GB2312" w:cs="FangSong_GB2312"/>
          <w:spacing w:val="2"/>
          <w:sz w:val="23"/>
          <w:szCs w:val="23"/>
          <w:u w:val="single" w:color="auto"/>
        </w:rPr>
        <w:t>岁</w:t>
      </w:r>
      <w:r>
        <w:rPr>
          <w:rFonts w:ascii="FangSong_GB2312" w:hAnsi="FangSong_GB2312" w:eastAsia="FangSong_GB2312" w:cs="FangSong_GB2312"/>
          <w:sz w:val="23"/>
          <w:szCs w:val="23"/>
          <w:u w:val="single" w:color="auto"/>
        </w:rPr>
        <w:t xml:space="preserve">    </w:t>
      </w:r>
    </w:p>
    <w:p w14:paraId="0607E68B">
      <w:pPr>
        <w:spacing w:before="223" w:line="206" w:lineRule="auto"/>
        <w:ind w:left="108"/>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单位及职务：</w:t>
      </w:r>
      <w:r>
        <w:rPr>
          <w:rFonts w:ascii="微软雅黑" w:hAnsi="微软雅黑" w:eastAsia="微软雅黑" w:cs="微软雅黑"/>
          <w:b/>
          <w:bCs/>
          <w:spacing w:val="-35"/>
          <w:sz w:val="23"/>
          <w:szCs w:val="23"/>
        </w:rPr>
        <w:t xml:space="preserve"> </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3"/>
          <w:sz w:val="23"/>
          <w:szCs w:val="23"/>
          <w:u w:val="single" w:color="auto"/>
        </w:rPr>
        <w:t>××律师事务所律师</w:t>
      </w:r>
      <w:r>
        <w:rPr>
          <w:rFonts w:ascii="FangSong_GB2312" w:hAnsi="FangSong_GB2312" w:eastAsia="FangSong_GB2312" w:cs="FangSong_GB2312"/>
          <w:sz w:val="23"/>
          <w:szCs w:val="23"/>
          <w:u w:val="single" w:color="auto"/>
        </w:rPr>
        <w:t xml:space="preserve">    </w:t>
      </w:r>
    </w:p>
    <w:p w14:paraId="2F2A0247">
      <w:pPr>
        <w:spacing w:before="220" w:line="203" w:lineRule="auto"/>
        <w:ind w:left="127"/>
        <w:rPr>
          <w:rFonts w:ascii="微软雅黑" w:hAnsi="微软雅黑" w:eastAsia="微软雅黑" w:cs="微软雅黑"/>
          <w:sz w:val="23"/>
          <w:szCs w:val="23"/>
        </w:rPr>
      </w:pPr>
      <w:r>
        <w:rPr>
          <w:rFonts w:ascii="微软雅黑" w:hAnsi="微软雅黑" w:eastAsia="微软雅黑" w:cs="微软雅黑"/>
          <w:b/>
          <w:bCs/>
          <w:spacing w:val="17"/>
          <w:sz w:val="23"/>
          <w:szCs w:val="23"/>
        </w:rPr>
        <w:t>□申请听证人（单位</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p>
    <w:p w14:paraId="6A67F8E2">
      <w:pPr>
        <w:spacing w:before="226" w:line="206" w:lineRule="auto"/>
        <w:ind w:left="109"/>
        <w:rPr>
          <w:rFonts w:ascii="微软雅黑" w:hAnsi="微软雅黑" w:eastAsia="微软雅黑" w:cs="微软雅黑"/>
          <w:sz w:val="23"/>
          <w:szCs w:val="23"/>
        </w:rPr>
      </w:pPr>
      <w:r>
        <w:rPr>
          <w:rFonts w:ascii="微软雅黑" w:hAnsi="微软雅黑" w:eastAsia="微软雅黑" w:cs="微软雅黑"/>
          <w:b/>
          <w:bCs/>
          <w:spacing w:val="3"/>
          <w:sz w:val="23"/>
          <w:szCs w:val="23"/>
        </w:rPr>
        <w:t>法定代表人：</w:t>
      </w:r>
      <w:r>
        <w:rPr>
          <w:rFonts w:ascii="微软雅黑" w:hAnsi="微软雅黑" w:eastAsia="微软雅黑" w:cs="微软雅黑"/>
          <w:b/>
          <w:bCs/>
          <w:spacing w:val="-4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4"/>
          <w:w w:val="101"/>
          <w:sz w:val="23"/>
          <w:szCs w:val="23"/>
        </w:rPr>
        <w:t xml:space="preserve"> </w:t>
      </w:r>
      <w:r>
        <w:rPr>
          <w:rFonts w:ascii="微软雅黑" w:hAnsi="微软雅黑" w:eastAsia="微软雅黑" w:cs="微软雅黑"/>
          <w:b/>
          <w:bCs/>
          <w:spacing w:val="3"/>
          <w:sz w:val="23"/>
          <w:szCs w:val="23"/>
        </w:rPr>
        <w:t>性别：</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p>
    <w:p w14:paraId="0A4C5D77">
      <w:pPr>
        <w:spacing w:before="223" w:line="206" w:lineRule="auto"/>
        <w:ind w:left="108"/>
        <w:rPr>
          <w:rFonts w:ascii="微软雅黑" w:hAnsi="微软雅黑" w:eastAsia="微软雅黑" w:cs="微软雅黑"/>
          <w:sz w:val="23"/>
          <w:szCs w:val="23"/>
        </w:rPr>
      </w:pPr>
      <w:r>
        <w:rPr>
          <w:rFonts w:ascii="微软雅黑" w:hAnsi="微软雅黑" w:eastAsia="微软雅黑" w:cs="微软雅黑"/>
          <w:b/>
          <w:bCs/>
          <w:spacing w:val="4"/>
          <w:sz w:val="23"/>
          <w:szCs w:val="23"/>
        </w:rPr>
        <w:t>代</w:t>
      </w:r>
      <w:r>
        <w:rPr>
          <w:rFonts w:ascii="微软雅黑" w:hAnsi="微软雅黑" w:eastAsia="微软雅黑" w:cs="微软雅黑"/>
          <w:b/>
          <w:bCs/>
          <w:spacing w:val="70"/>
          <w:sz w:val="23"/>
          <w:szCs w:val="23"/>
        </w:rPr>
        <w:t xml:space="preserve"> </w:t>
      </w:r>
      <w:r>
        <w:rPr>
          <w:rFonts w:ascii="微软雅黑" w:hAnsi="微软雅黑" w:eastAsia="微软雅黑" w:cs="微软雅黑"/>
          <w:b/>
          <w:bCs/>
          <w:spacing w:val="4"/>
          <w:sz w:val="23"/>
          <w:szCs w:val="23"/>
        </w:rPr>
        <w:t>理</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4"/>
          <w:sz w:val="23"/>
          <w:szCs w:val="23"/>
        </w:rPr>
        <w:t>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4"/>
          <w:sz w:val="23"/>
          <w:szCs w:val="23"/>
        </w:rPr>
        <w:t>性别：</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4"/>
          <w:sz w:val="23"/>
          <w:szCs w:val="23"/>
        </w:rPr>
        <w:t>年龄：</w:t>
      </w:r>
      <w:r>
        <w:rPr>
          <w:rFonts w:ascii="微软雅黑" w:hAnsi="微软雅黑" w:eastAsia="微软雅黑" w:cs="微软雅黑"/>
          <w:b/>
          <w:bCs/>
          <w:spacing w:val="4"/>
          <w:sz w:val="23"/>
          <w:szCs w:val="23"/>
          <w:u w:val="single" w:color="auto"/>
        </w:rPr>
        <w:t xml:space="preserve">            </w:t>
      </w:r>
    </w:p>
    <w:p w14:paraId="673AF865">
      <w:pPr>
        <w:spacing w:before="220" w:line="206" w:lineRule="auto"/>
        <w:ind w:left="108"/>
        <w:rPr>
          <w:rFonts w:ascii="微软雅黑" w:hAnsi="微软雅黑" w:eastAsia="微软雅黑" w:cs="微软雅黑"/>
          <w:sz w:val="23"/>
          <w:szCs w:val="23"/>
        </w:rPr>
      </w:pPr>
      <w:r>
        <w:rPr>
          <w:rFonts w:ascii="微软雅黑" w:hAnsi="微软雅黑" w:eastAsia="微软雅黑" w:cs="微软雅黑"/>
          <w:b/>
          <w:bCs/>
          <w:spacing w:val="6"/>
          <w:sz w:val="23"/>
          <w:szCs w:val="23"/>
        </w:rPr>
        <w:t>单位及职务：</w:t>
      </w:r>
      <w:r>
        <w:rPr>
          <w:rFonts w:ascii="微软雅黑" w:hAnsi="微软雅黑" w:eastAsia="微软雅黑" w:cs="微软雅黑"/>
          <w:b/>
          <w:bCs/>
          <w:spacing w:val="-45"/>
          <w:sz w:val="23"/>
          <w:szCs w:val="23"/>
        </w:rPr>
        <w:t xml:space="preserve"> </w:t>
      </w:r>
      <w:r>
        <w:rPr>
          <w:rFonts w:ascii="微软雅黑" w:hAnsi="微软雅黑" w:eastAsia="微软雅黑" w:cs="微软雅黑"/>
          <w:b/>
          <w:bCs/>
          <w:sz w:val="23"/>
          <w:szCs w:val="23"/>
          <w:u w:val="single" w:color="auto"/>
        </w:rPr>
        <w:t xml:space="preserve">                                           </w:t>
      </w:r>
    </w:p>
    <w:p w14:paraId="1D806626">
      <w:pPr>
        <w:spacing w:before="220" w:line="341" w:lineRule="auto"/>
        <w:ind w:left="108" w:right="126" w:firstLine="19"/>
        <w:rPr>
          <w:rFonts w:ascii="微软雅黑" w:hAnsi="微软雅黑" w:eastAsia="微软雅黑" w:cs="微软雅黑"/>
          <w:sz w:val="23"/>
          <w:szCs w:val="23"/>
        </w:rPr>
      </w:pPr>
      <w:r>
        <w:rPr>
          <w:rFonts w:ascii="微软雅黑" w:hAnsi="微软雅黑" w:eastAsia="微软雅黑" w:cs="微软雅黑"/>
          <w:b/>
          <w:bCs/>
          <w:spacing w:val="17"/>
          <w:sz w:val="23"/>
          <w:szCs w:val="23"/>
        </w:rPr>
        <w:t>□第三人：</w:t>
      </w:r>
      <w:r>
        <w:rPr>
          <w:rFonts w:ascii="微软雅黑" w:hAnsi="微软雅黑" w:eastAsia="微软雅黑" w:cs="微软雅黑"/>
          <w:b/>
          <w:bCs/>
          <w:spacing w:val="-44"/>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
          <w:sz w:val="23"/>
          <w:szCs w:val="23"/>
        </w:rPr>
        <w:t>其他参与人员：</w:t>
      </w:r>
      <w:r>
        <w:rPr>
          <w:rFonts w:ascii="微软雅黑" w:hAnsi="微软雅黑" w:eastAsia="微软雅黑" w:cs="微软雅黑"/>
          <w:b/>
          <w:bCs/>
          <w:spacing w:val="-32"/>
          <w:sz w:val="23"/>
          <w:szCs w:val="23"/>
        </w:rPr>
        <w:t xml:space="preserve"> </w:t>
      </w:r>
      <w:r>
        <w:rPr>
          <w:rFonts w:ascii="微软雅黑" w:hAnsi="微软雅黑" w:eastAsia="微软雅黑" w:cs="微软雅黑"/>
          <w:b/>
          <w:bCs/>
          <w:sz w:val="23"/>
          <w:szCs w:val="23"/>
          <w:u w:val="single" w:color="auto"/>
        </w:rPr>
        <w:t xml:space="preserve">                                                                                                       </w:t>
      </w:r>
    </w:p>
    <w:p w14:paraId="4CE24B0E">
      <w:pPr>
        <w:spacing w:line="207" w:lineRule="auto"/>
        <w:ind w:left="123"/>
        <w:rPr>
          <w:rFonts w:ascii="微软雅黑" w:hAnsi="微软雅黑" w:eastAsia="微软雅黑" w:cs="微软雅黑"/>
          <w:sz w:val="23"/>
          <w:szCs w:val="23"/>
        </w:rPr>
      </w:pPr>
      <w:r>
        <w:rPr>
          <w:rFonts w:ascii="微软雅黑" w:hAnsi="微软雅黑" w:eastAsia="微软雅黑" w:cs="微软雅黑"/>
          <w:b/>
          <w:bCs/>
          <w:spacing w:val="4"/>
          <w:sz w:val="23"/>
          <w:szCs w:val="23"/>
        </w:rPr>
        <w:t>听证记录：</w:t>
      </w:r>
    </w:p>
    <w:p w14:paraId="0F19EFE5">
      <w:pPr>
        <w:pStyle w:val="2"/>
        <w:spacing w:before="229" w:line="222" w:lineRule="auto"/>
        <w:ind w:left="606"/>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u w:val="single" w:color="auto"/>
        </w:rPr>
        <w:t>书记员：</w:t>
      </w:r>
      <w:r>
        <w:rPr>
          <w:rFonts w:ascii="FangSong_GB2312" w:hAnsi="FangSong_GB2312" w:eastAsia="FangSong_GB2312" w:cs="FangSong_GB2312"/>
          <w:spacing w:val="39"/>
          <w:sz w:val="23"/>
          <w:szCs w:val="23"/>
          <w:u w:val="single" w:color="auto"/>
        </w:rPr>
        <w:t xml:space="preserve"> </w:t>
      </w:r>
      <w:r>
        <w:rPr>
          <w:rFonts w:ascii="FangSong_GB2312" w:hAnsi="FangSong_GB2312" w:eastAsia="FangSong_GB2312" w:cs="FangSong_GB2312"/>
          <w:spacing w:val="7"/>
          <w:sz w:val="23"/>
          <w:szCs w:val="23"/>
          <w:u w:val="single" w:color="auto"/>
        </w:rPr>
        <w:t>现在宣布听证会纪律：</w:t>
      </w:r>
      <w:r>
        <w:rPr>
          <w:rFonts w:ascii="FangSong_GB2312" w:hAnsi="FangSong_GB2312" w:eastAsia="FangSong_GB2312" w:cs="FangSong_GB2312"/>
          <w:spacing w:val="-75"/>
          <w:sz w:val="23"/>
          <w:szCs w:val="23"/>
          <w:u w:val="single" w:color="auto"/>
        </w:rPr>
        <w:t xml:space="preserve"> </w:t>
      </w:r>
      <w:r>
        <w:rPr>
          <w:spacing w:val="7"/>
          <w:sz w:val="23"/>
          <w:szCs w:val="23"/>
          <w:u w:val="single" w:color="auto"/>
        </w:rPr>
        <w:t>…</w:t>
      </w:r>
      <w:r>
        <w:rPr>
          <w:spacing w:val="-42"/>
          <w:sz w:val="23"/>
          <w:szCs w:val="23"/>
          <w:u w:val="single" w:color="auto"/>
        </w:rPr>
        <w:t xml:space="preserve"> </w:t>
      </w:r>
      <w:r>
        <w:rPr>
          <w:spacing w:val="7"/>
          <w:sz w:val="23"/>
          <w:szCs w:val="23"/>
          <w:u w:val="single" w:color="auto"/>
        </w:rPr>
        <w:t xml:space="preserve">…      </w:t>
      </w:r>
      <w:r>
        <w:rPr>
          <w:spacing w:val="6"/>
          <w:sz w:val="23"/>
          <w:szCs w:val="23"/>
          <w:u w:val="single" w:color="auto"/>
        </w:rPr>
        <w:t xml:space="preserve">       </w:t>
      </w:r>
      <w:r>
        <w:rPr>
          <w:rFonts w:ascii="FangSong_GB2312" w:hAnsi="FangSong_GB2312" w:eastAsia="FangSong_GB2312" w:cs="FangSong_GB2312"/>
          <w:spacing w:val="6"/>
          <w:sz w:val="23"/>
          <w:szCs w:val="23"/>
          <w:u w:val="single" w:color="auto"/>
        </w:rPr>
        <w:t>当事人及其委托代理人有以下权</w:t>
      </w:r>
    </w:p>
    <w:p w14:paraId="2DB8C96F">
      <w:pPr>
        <w:pStyle w:val="2"/>
        <w:spacing w:before="282" w:line="222" w:lineRule="auto"/>
        <w:ind w:left="110"/>
        <w:rPr>
          <w:sz w:val="23"/>
          <w:szCs w:val="23"/>
        </w:rPr>
      </w:pPr>
      <w:r>
        <w:rPr>
          <w:rFonts w:ascii="FangSong_GB2312" w:hAnsi="FangSong_GB2312" w:eastAsia="FangSong_GB2312" w:cs="FangSong_GB2312"/>
          <w:sz w:val="23"/>
          <w:szCs w:val="23"/>
          <w:u w:val="single" w:color="auto"/>
        </w:rPr>
        <w:t>利义务：</w:t>
      </w:r>
      <w:r>
        <w:rPr>
          <w:rFonts w:ascii="FangSong_GB2312" w:hAnsi="FangSong_GB2312" w:eastAsia="FangSong_GB2312" w:cs="FangSong_GB2312"/>
          <w:spacing w:val="-83"/>
          <w:sz w:val="23"/>
          <w:szCs w:val="23"/>
          <w:u w:val="single" w:color="auto"/>
        </w:rPr>
        <w:t xml:space="preserve"> </w:t>
      </w:r>
      <w:r>
        <w:rPr>
          <w:sz w:val="23"/>
          <w:szCs w:val="23"/>
          <w:u w:val="single" w:color="auto"/>
        </w:rPr>
        <w:t>…</w:t>
      </w:r>
      <w:r>
        <w:rPr>
          <w:spacing w:val="-41"/>
          <w:sz w:val="23"/>
          <w:szCs w:val="23"/>
          <w:u w:val="single" w:color="auto"/>
        </w:rPr>
        <w:t xml:space="preserve"> </w:t>
      </w:r>
      <w:r>
        <w:rPr>
          <w:sz w:val="23"/>
          <w:szCs w:val="23"/>
          <w:u w:val="single" w:color="auto"/>
        </w:rPr>
        <w:t xml:space="preserve">…                                                         </w:t>
      </w:r>
      <w:r>
        <w:rPr>
          <w:spacing w:val="-1"/>
          <w:sz w:val="23"/>
          <w:szCs w:val="23"/>
          <w:u w:val="single" w:color="auto"/>
        </w:rPr>
        <w:t xml:space="preserve">                                                          </w:t>
      </w:r>
    </w:p>
    <w:p w14:paraId="61A66182">
      <w:pPr>
        <w:pStyle w:val="2"/>
        <w:spacing w:line="243" w:lineRule="auto"/>
      </w:pPr>
    </w:p>
    <w:p w14:paraId="7B865E60">
      <w:pPr>
        <w:spacing w:before="1" w:line="37" w:lineRule="exact"/>
        <w:ind w:firstLine="1"/>
      </w:pPr>
      <w:r>
        <w:drawing>
          <wp:inline distT="0" distB="0" distL="0" distR="0">
            <wp:extent cx="5690870" cy="22860"/>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378"/>
                    <a:stretch>
                      <a:fillRect/>
                    </a:stretch>
                  </pic:blipFill>
                  <pic:spPr>
                    <a:xfrm>
                      <a:off x="0" y="0"/>
                      <a:ext cx="5691428" cy="23493"/>
                    </a:xfrm>
                    <a:prstGeom prst="rect">
                      <a:avLst/>
                    </a:prstGeom>
                  </pic:spPr>
                </pic:pic>
              </a:graphicData>
            </a:graphic>
          </wp:inline>
        </w:drawing>
      </w:r>
    </w:p>
    <w:p w14:paraId="1D203D33">
      <w:pPr>
        <w:spacing w:before="68" w:line="203" w:lineRule="auto"/>
        <w:ind w:left="133"/>
        <w:rPr>
          <w:rFonts w:ascii="微软雅黑" w:hAnsi="微软雅黑" w:eastAsia="微软雅黑" w:cs="微软雅黑"/>
          <w:sz w:val="20"/>
          <w:szCs w:val="20"/>
        </w:rPr>
      </w:pPr>
      <w:r>
        <w:rPr>
          <w:rFonts w:ascii="微软雅黑" w:hAnsi="微软雅黑" w:eastAsia="微软雅黑" w:cs="微软雅黑"/>
          <w:b/>
          <w:bCs/>
          <w:spacing w:val="-2"/>
          <w:sz w:val="20"/>
          <w:szCs w:val="20"/>
        </w:rPr>
        <w:t>申请听证人（签名或者盖章</w:t>
      </w:r>
      <w:r>
        <w:rPr>
          <w:rFonts w:ascii="微软雅黑" w:hAnsi="微软雅黑" w:eastAsia="微软雅黑" w:cs="微软雅黑"/>
          <w:b/>
          <w:bCs/>
          <w:spacing w:val="-40"/>
          <w:w w:val="94"/>
          <w:sz w:val="20"/>
          <w:szCs w:val="20"/>
        </w:rPr>
        <w:t>）：</w:t>
      </w:r>
      <w:r>
        <w:rPr>
          <w:rFonts w:ascii="FangSong_GB2312" w:hAnsi="FangSong_GB2312" w:eastAsia="FangSong_GB2312" w:cs="FangSong_GB2312"/>
          <w:b/>
          <w:bCs/>
          <w:spacing w:val="14"/>
          <w:sz w:val="20"/>
          <w:szCs w:val="20"/>
          <w:u w:val="single" w:color="auto"/>
        </w:rPr>
        <w:t xml:space="preserve"> </w:t>
      </w:r>
      <w:r>
        <w:rPr>
          <w:rFonts w:ascii="FangSong_GB2312" w:hAnsi="FangSong_GB2312" w:eastAsia="FangSong_GB2312" w:cs="FangSong_GB2312"/>
          <w:spacing w:val="-2"/>
          <w:sz w:val="20"/>
          <w:szCs w:val="20"/>
          <w:u w:val="single" w:color="auto"/>
        </w:rPr>
        <w:t>刘</w:t>
      </w:r>
      <w:r>
        <w:rPr>
          <w:rFonts w:ascii="FangSong_GB2312" w:hAnsi="FangSong_GB2312" w:eastAsia="FangSong_GB2312" w:cs="FangSong_GB2312"/>
          <w:spacing w:val="-37"/>
          <w:sz w:val="20"/>
          <w:szCs w:val="20"/>
          <w:u w:val="single" w:color="auto"/>
        </w:rPr>
        <w:t xml:space="preserve"> </w:t>
      </w:r>
      <w:r>
        <w:rPr>
          <w:rFonts w:ascii="FangSong_GB2312" w:hAnsi="FangSong_GB2312" w:eastAsia="FangSong_GB2312" w:cs="FangSong_GB2312"/>
          <w:spacing w:val="-2"/>
          <w:sz w:val="20"/>
          <w:szCs w:val="20"/>
          <w:u w:val="single" w:color="auto"/>
        </w:rPr>
        <w:t>××</w:t>
      </w:r>
      <w:r>
        <w:rPr>
          <w:rFonts w:ascii="FangSong_GB2312" w:hAnsi="FangSong_GB2312" w:eastAsia="FangSong_GB2312" w:cs="FangSong_GB2312"/>
          <w:spacing w:val="-69"/>
          <w:sz w:val="20"/>
          <w:szCs w:val="20"/>
          <w:u w:val="single" w:color="auto"/>
        </w:rPr>
        <w:t xml:space="preserve"> </w:t>
      </w:r>
      <w:r>
        <w:rPr>
          <w:rFonts w:ascii="FangSong_GB2312" w:hAnsi="FangSong_GB2312" w:eastAsia="FangSong_GB2312" w:cs="FangSong_GB2312"/>
          <w:spacing w:val="-2"/>
          <w:sz w:val="20"/>
          <w:szCs w:val="20"/>
          <w:u w:val="single" w:color="auto"/>
        </w:rPr>
        <w:t>,</w:t>
      </w:r>
      <w:r>
        <w:rPr>
          <w:rFonts w:ascii="FangSong_GB2312" w:hAnsi="FangSong_GB2312" w:eastAsia="FangSong_GB2312" w:cs="FangSong_GB2312"/>
          <w:spacing w:val="45"/>
          <w:sz w:val="20"/>
          <w:szCs w:val="20"/>
          <w:u w:val="single" w:color="auto"/>
        </w:rPr>
        <w:t xml:space="preserve"> </w:t>
      </w:r>
      <w:r>
        <w:rPr>
          <w:rFonts w:ascii="宋体" w:hAnsi="宋体" w:eastAsia="宋体" w:cs="宋体"/>
          <w:spacing w:val="-2"/>
          <w:sz w:val="20"/>
          <w:szCs w:val="20"/>
          <w:u w:val="single" w:color="auto"/>
        </w:rPr>
        <w:t>2025</w:t>
      </w:r>
      <w:r>
        <w:rPr>
          <w:rFonts w:ascii="宋体" w:hAnsi="宋体" w:eastAsia="宋体" w:cs="宋体"/>
          <w:spacing w:val="-35"/>
          <w:sz w:val="20"/>
          <w:szCs w:val="20"/>
          <w:u w:val="single" w:color="auto"/>
        </w:rPr>
        <w:t xml:space="preserve"> </w:t>
      </w:r>
      <w:r>
        <w:rPr>
          <w:rFonts w:ascii="FangSong_GB2312" w:hAnsi="FangSong_GB2312" w:eastAsia="FangSong_GB2312" w:cs="FangSong_GB2312"/>
          <w:spacing w:val="-2"/>
          <w:sz w:val="20"/>
          <w:szCs w:val="20"/>
          <w:u w:val="single" w:color="auto"/>
        </w:rPr>
        <w:t>年××月</w:t>
      </w:r>
      <w:r>
        <w:rPr>
          <w:rFonts w:ascii="FangSong_GB2312" w:hAnsi="FangSong_GB2312" w:eastAsia="FangSong_GB2312" w:cs="FangSong_GB2312"/>
          <w:spacing w:val="-37"/>
          <w:sz w:val="20"/>
          <w:szCs w:val="20"/>
          <w:u w:val="single" w:color="auto"/>
        </w:rPr>
        <w:t xml:space="preserve"> </w:t>
      </w:r>
      <w:r>
        <w:rPr>
          <w:rFonts w:ascii="FangSong_GB2312" w:hAnsi="FangSong_GB2312" w:eastAsia="FangSong_GB2312" w:cs="FangSong_GB2312"/>
          <w:spacing w:val="-2"/>
          <w:sz w:val="20"/>
          <w:szCs w:val="20"/>
          <w:u w:val="single" w:color="auto"/>
        </w:rPr>
        <w:t>××</w:t>
      </w:r>
      <w:r>
        <w:rPr>
          <w:rFonts w:ascii="FangSong_GB2312" w:hAnsi="FangSong_GB2312" w:eastAsia="FangSong_GB2312" w:cs="FangSong_GB2312"/>
          <w:spacing w:val="-51"/>
          <w:sz w:val="20"/>
          <w:szCs w:val="20"/>
          <w:u w:val="single" w:color="auto"/>
        </w:rPr>
        <w:t xml:space="preserve"> </w:t>
      </w:r>
      <w:r>
        <w:rPr>
          <w:rFonts w:ascii="FangSong_GB2312" w:hAnsi="FangSong_GB2312" w:eastAsia="FangSong_GB2312" w:cs="FangSong_GB2312"/>
          <w:spacing w:val="-2"/>
          <w:sz w:val="20"/>
          <w:szCs w:val="20"/>
          <w:u w:val="single" w:color="auto"/>
        </w:rPr>
        <w:t xml:space="preserve">日 </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3"/>
          <w:sz w:val="20"/>
          <w:szCs w:val="20"/>
        </w:rPr>
        <w:t xml:space="preserve"> </w:t>
      </w:r>
      <w:r>
        <w:rPr>
          <w:rFonts w:ascii="微软雅黑" w:hAnsi="微软雅黑" w:eastAsia="微软雅黑" w:cs="微软雅黑"/>
          <w:b/>
          <w:bCs/>
          <w:spacing w:val="-3"/>
          <w:sz w:val="20"/>
          <w:szCs w:val="20"/>
        </w:rPr>
        <w:t xml:space="preserve">共 </w:t>
      </w:r>
      <w:r>
        <w:rPr>
          <w:rFonts w:ascii="宋体" w:hAnsi="宋体" w:eastAsia="宋体" w:cs="宋体"/>
          <w:b/>
          <w:bCs/>
          <w:spacing w:val="-3"/>
          <w:sz w:val="20"/>
          <w:szCs w:val="20"/>
        </w:rPr>
        <w:t>3</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页  第</w:t>
      </w:r>
      <w:r>
        <w:rPr>
          <w:rFonts w:ascii="微软雅黑" w:hAnsi="微软雅黑" w:eastAsia="微软雅黑" w:cs="微软雅黑"/>
          <w:b/>
          <w:bCs/>
          <w:spacing w:val="17"/>
          <w:sz w:val="20"/>
          <w:szCs w:val="20"/>
        </w:rPr>
        <w:t xml:space="preserve">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3762DE4A">
      <w:pPr>
        <w:spacing w:before="12" w:line="203" w:lineRule="auto"/>
        <w:ind w:left="107"/>
        <w:rPr>
          <w:rFonts w:ascii="FangSong_GB2312" w:hAnsi="FangSong_GB2312" w:eastAsia="FangSong_GB2312" w:cs="FangSong_GB2312"/>
          <w:sz w:val="20"/>
          <w:szCs w:val="20"/>
        </w:rPr>
      </w:pPr>
      <w:r>
        <w:rPr>
          <w:rFonts w:ascii="微软雅黑" w:hAnsi="微软雅黑" w:eastAsia="微软雅黑" w:cs="微软雅黑"/>
          <w:b/>
          <w:bCs/>
          <w:spacing w:val="-3"/>
          <w:sz w:val="20"/>
          <w:szCs w:val="20"/>
        </w:rPr>
        <w:t>代理人（签名或者盖章</w:t>
      </w:r>
      <w:r>
        <w:rPr>
          <w:rFonts w:ascii="微软雅黑" w:hAnsi="微软雅黑" w:eastAsia="微软雅黑" w:cs="微软雅黑"/>
          <w:b/>
          <w:bCs/>
          <w:spacing w:val="-36"/>
          <w:sz w:val="20"/>
          <w:szCs w:val="20"/>
        </w:rPr>
        <w:t>）：</w:t>
      </w:r>
      <w:r>
        <w:rPr>
          <w:rFonts w:ascii="FangSong_GB2312" w:hAnsi="FangSong_GB2312" w:eastAsia="FangSong_GB2312" w:cs="FangSong_GB2312"/>
          <w:b/>
          <w:bCs/>
          <w:spacing w:val="20"/>
          <w:sz w:val="20"/>
          <w:szCs w:val="20"/>
          <w:u w:val="single" w:color="auto"/>
        </w:rPr>
        <w:t xml:space="preserve"> </w:t>
      </w:r>
      <w:r>
        <w:rPr>
          <w:rFonts w:ascii="FangSong_GB2312" w:hAnsi="FangSong_GB2312" w:eastAsia="FangSong_GB2312" w:cs="FangSong_GB2312"/>
          <w:spacing w:val="-3"/>
          <w:sz w:val="20"/>
          <w:szCs w:val="20"/>
          <w:u w:val="single" w:color="auto"/>
        </w:rPr>
        <w:t>孙</w:t>
      </w:r>
      <w:r>
        <w:rPr>
          <w:rFonts w:ascii="FangSong_GB2312" w:hAnsi="FangSong_GB2312" w:eastAsia="FangSong_GB2312" w:cs="FangSong_GB2312"/>
          <w:spacing w:val="-3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6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64"/>
          <w:sz w:val="20"/>
          <w:szCs w:val="20"/>
          <w:u w:val="single" w:color="auto"/>
        </w:rPr>
        <w:t xml:space="preserve"> </w:t>
      </w:r>
      <w:r>
        <w:rPr>
          <w:rFonts w:ascii="宋体" w:hAnsi="宋体" w:eastAsia="宋体" w:cs="宋体"/>
          <w:spacing w:val="-3"/>
          <w:sz w:val="20"/>
          <w:szCs w:val="20"/>
          <w:u w:val="single" w:color="auto"/>
        </w:rPr>
        <w:t>2025</w:t>
      </w:r>
      <w:r>
        <w:rPr>
          <w:rFonts w:ascii="宋体" w:hAnsi="宋体" w:eastAsia="宋体" w:cs="宋体"/>
          <w:spacing w:val="-35"/>
          <w:sz w:val="20"/>
          <w:szCs w:val="20"/>
          <w:u w:val="single" w:color="auto"/>
        </w:rPr>
        <w:t xml:space="preserve"> </w:t>
      </w:r>
      <w:r>
        <w:rPr>
          <w:rFonts w:ascii="FangSong_GB2312" w:hAnsi="FangSong_GB2312" w:eastAsia="FangSong_GB2312" w:cs="FangSong_GB2312"/>
          <w:spacing w:val="-3"/>
          <w:sz w:val="20"/>
          <w:szCs w:val="20"/>
          <w:u w:val="single" w:color="auto"/>
        </w:rPr>
        <w:t>年××月</w:t>
      </w:r>
      <w:r>
        <w:rPr>
          <w:rFonts w:ascii="FangSong_GB2312" w:hAnsi="FangSong_GB2312" w:eastAsia="FangSong_GB2312" w:cs="FangSong_GB2312"/>
          <w:spacing w:val="-37"/>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51"/>
          <w:sz w:val="20"/>
          <w:szCs w:val="20"/>
          <w:u w:val="single" w:color="auto"/>
        </w:rPr>
        <w:t xml:space="preserve"> </w:t>
      </w:r>
      <w:r>
        <w:rPr>
          <w:rFonts w:ascii="FangSong_GB2312" w:hAnsi="FangSong_GB2312" w:eastAsia="FangSong_GB2312" w:cs="FangSong_GB2312"/>
          <w:spacing w:val="-3"/>
          <w:sz w:val="20"/>
          <w:szCs w:val="20"/>
          <w:u w:val="single" w:color="auto"/>
        </w:rPr>
        <w:t>日</w:t>
      </w:r>
      <w:r>
        <w:rPr>
          <w:rFonts w:ascii="FangSong_GB2312" w:hAnsi="FangSong_GB2312" w:eastAsia="FangSong_GB2312" w:cs="FangSong_GB2312"/>
          <w:sz w:val="20"/>
          <w:szCs w:val="20"/>
          <w:u w:val="single" w:color="auto"/>
        </w:rPr>
        <w:t xml:space="preserve">  </w:t>
      </w:r>
    </w:p>
    <w:p w14:paraId="4B537EED">
      <w:pPr>
        <w:spacing w:before="15" w:line="203" w:lineRule="auto"/>
        <w:ind w:left="115"/>
        <w:rPr>
          <w:rFonts w:ascii="FangSong_GB2312" w:hAnsi="FangSong_GB2312" w:eastAsia="FangSong_GB2312" w:cs="FangSong_GB2312"/>
          <w:sz w:val="20"/>
          <w:szCs w:val="20"/>
        </w:rPr>
      </w:pPr>
      <w:r>
        <w:rPr>
          <w:rFonts w:ascii="微软雅黑" w:hAnsi="微软雅黑" w:eastAsia="微软雅黑" w:cs="微软雅黑"/>
          <w:b/>
          <w:bCs/>
          <w:sz w:val="20"/>
          <w:szCs w:val="20"/>
        </w:rPr>
        <w:t>书记员（签名</w:t>
      </w:r>
      <w:r>
        <w:rPr>
          <w:rFonts w:ascii="微软雅黑" w:hAnsi="微软雅黑" w:eastAsia="微软雅黑" w:cs="微软雅黑"/>
          <w:b/>
          <w:bCs/>
          <w:spacing w:val="-12"/>
          <w:sz w:val="20"/>
          <w:szCs w:val="20"/>
        </w:rPr>
        <w:t xml:space="preserve"> </w:t>
      </w:r>
      <w:r>
        <w:rPr>
          <w:rFonts w:ascii="微软雅黑" w:hAnsi="微软雅黑" w:eastAsia="微软雅黑" w:cs="微软雅黑"/>
          <w:b/>
          <w:bCs/>
          <w:spacing w:val="-37"/>
          <w:w w:val="87"/>
          <w:sz w:val="20"/>
          <w:szCs w:val="20"/>
        </w:rPr>
        <w:t>）：</w:t>
      </w:r>
      <w:r>
        <w:rPr>
          <w:rFonts w:ascii="FangSong_GB2312" w:hAnsi="FangSong_GB2312" w:eastAsia="FangSong_GB2312" w:cs="FangSong_GB2312"/>
          <w:b/>
          <w:bCs/>
          <w:spacing w:val="18"/>
          <w:sz w:val="20"/>
          <w:szCs w:val="20"/>
          <w:u w:val="single" w:color="auto"/>
        </w:rPr>
        <w:t xml:space="preserve"> </w:t>
      </w:r>
      <w:r>
        <w:rPr>
          <w:rFonts w:ascii="FangSong_GB2312" w:hAnsi="FangSong_GB2312" w:eastAsia="FangSong_GB2312" w:cs="FangSong_GB2312"/>
          <w:sz w:val="20"/>
          <w:szCs w:val="20"/>
          <w:u w:val="single" w:color="auto"/>
        </w:rPr>
        <w:t>王</w:t>
      </w:r>
      <w:r>
        <w:rPr>
          <w:rFonts w:ascii="FangSong_GB2312" w:hAnsi="FangSong_GB2312" w:eastAsia="FangSong_GB2312" w:cs="FangSong_GB2312"/>
          <w:spacing w:val="-39"/>
          <w:sz w:val="20"/>
          <w:szCs w:val="20"/>
          <w:u w:val="single" w:color="auto"/>
        </w:rPr>
        <w:t xml:space="preserve"> </w:t>
      </w:r>
      <w:r>
        <w:rPr>
          <w:rFonts w:ascii="FangSong_GB2312" w:hAnsi="FangSong_GB2312" w:eastAsia="FangSong_GB2312" w:cs="FangSong_GB2312"/>
          <w:sz w:val="20"/>
          <w:szCs w:val="20"/>
          <w:u w:val="single" w:color="auto"/>
        </w:rPr>
        <w:t xml:space="preserve">××  </w:t>
      </w:r>
    </w:p>
    <w:p w14:paraId="0F9A5E9F">
      <w:pPr>
        <w:spacing w:line="203" w:lineRule="auto"/>
        <w:rPr>
          <w:rFonts w:ascii="FangSong_GB2312" w:hAnsi="FangSong_GB2312" w:eastAsia="FangSong_GB2312" w:cs="FangSong_GB2312"/>
          <w:sz w:val="20"/>
          <w:szCs w:val="20"/>
        </w:rPr>
        <w:sectPr>
          <w:footerReference r:id="rId160" w:type="default"/>
          <w:pgSz w:w="11906" w:h="16838"/>
          <w:pgMar w:top="1431" w:right="1459" w:bottom="462" w:left="1481" w:header="0" w:footer="152" w:gutter="0"/>
          <w:cols w:space="720" w:num="1"/>
        </w:sectPr>
      </w:pPr>
    </w:p>
    <w:p w14:paraId="3B0BBCF6">
      <w:pPr>
        <w:spacing w:before="26"/>
      </w:pPr>
    </w:p>
    <w:tbl>
      <w:tblPr>
        <w:tblStyle w:val="5"/>
        <w:tblW w:w="8819" w:type="dxa"/>
        <w:tblInd w:w="8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2"/>
        <w:gridCol w:w="8317"/>
      </w:tblGrid>
      <w:tr w14:paraId="2A7929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6" w:hRule="atLeast"/>
        </w:trPr>
        <w:tc>
          <w:tcPr>
            <w:tcW w:w="502" w:type="dxa"/>
            <w:vMerge w:val="restart"/>
            <w:tcBorders>
              <w:top w:val="single" w:color="000000" w:sz="12" w:space="0"/>
              <w:bottom w:val="nil"/>
            </w:tcBorders>
            <w:vAlign w:val="top"/>
          </w:tcPr>
          <w:p w14:paraId="7FA81B23">
            <w:pPr>
              <w:spacing w:line="348" w:lineRule="auto"/>
              <w:rPr>
                <w:rFonts w:ascii="Arial"/>
                <w:sz w:val="21"/>
              </w:rPr>
            </w:pPr>
          </w:p>
          <w:p w14:paraId="1C785C95">
            <w:pPr>
              <w:spacing w:line="348" w:lineRule="auto"/>
              <w:rPr>
                <w:rFonts w:ascii="Arial"/>
                <w:sz w:val="21"/>
              </w:rPr>
            </w:pPr>
          </w:p>
          <w:p w14:paraId="0A3DB40B">
            <w:pPr>
              <w:spacing w:before="75" w:line="176" w:lineRule="auto"/>
              <w:jc w:val="right"/>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问当</w:t>
            </w:r>
          </w:p>
        </w:tc>
        <w:tc>
          <w:tcPr>
            <w:tcW w:w="8317" w:type="dxa"/>
            <w:tcBorders>
              <w:top w:val="single" w:color="000000" w:sz="12" w:space="0"/>
              <w:bottom w:val="single" w:color="000000" w:sz="4" w:space="0"/>
            </w:tcBorders>
            <w:vAlign w:val="top"/>
          </w:tcPr>
          <w:p w14:paraId="1C81A6DC">
            <w:pPr>
              <w:spacing w:before="210" w:line="197" w:lineRule="auto"/>
              <w:ind w:left="20"/>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主持人：</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2"/>
                <w:sz w:val="23"/>
                <w:szCs w:val="23"/>
              </w:rPr>
              <w:t>宣布案由，核对当事人及其委托代理人和案件调查人员身份：</w:t>
            </w:r>
            <w:r>
              <w:rPr>
                <w:rFonts w:ascii="Arial" w:hAnsi="Arial" w:eastAsia="Arial" w:cs="Arial"/>
                <w:spacing w:val="2"/>
                <w:sz w:val="23"/>
                <w:szCs w:val="23"/>
              </w:rPr>
              <w:t>…</w:t>
            </w:r>
            <w:r>
              <w:rPr>
                <w:rFonts w:ascii="Arial" w:hAnsi="Arial" w:eastAsia="Arial" w:cs="Arial"/>
                <w:spacing w:val="-42"/>
                <w:sz w:val="23"/>
                <w:szCs w:val="23"/>
              </w:rPr>
              <w:t xml:space="preserve"> </w:t>
            </w:r>
            <w:r>
              <w:rPr>
                <w:rFonts w:ascii="Arial" w:hAnsi="Arial" w:eastAsia="Arial" w:cs="Arial"/>
                <w:spacing w:val="2"/>
                <w:sz w:val="23"/>
                <w:szCs w:val="23"/>
              </w:rPr>
              <w:t>…</w:t>
            </w:r>
            <w:r>
              <w:rPr>
                <w:rFonts w:ascii="Arial" w:hAnsi="Arial" w:eastAsia="Arial" w:cs="Arial"/>
                <w:spacing w:val="20"/>
                <w:sz w:val="23"/>
                <w:szCs w:val="23"/>
              </w:rPr>
              <w:t xml:space="preserve">   </w:t>
            </w:r>
            <w:r>
              <w:rPr>
                <w:rFonts w:ascii="FangSong_GB2312" w:hAnsi="FangSong_GB2312" w:eastAsia="FangSong_GB2312" w:cs="FangSong_GB2312"/>
                <w:spacing w:val="2"/>
                <w:sz w:val="23"/>
                <w:szCs w:val="23"/>
              </w:rPr>
              <w:t>询</w:t>
            </w:r>
          </w:p>
        </w:tc>
      </w:tr>
      <w:tr w14:paraId="252D42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9" w:hRule="atLeast"/>
        </w:trPr>
        <w:tc>
          <w:tcPr>
            <w:tcW w:w="502" w:type="dxa"/>
            <w:vMerge w:val="continue"/>
            <w:tcBorders>
              <w:top w:val="nil"/>
              <w:bottom w:val="single" w:color="000000" w:sz="4" w:space="0"/>
            </w:tcBorders>
            <w:vAlign w:val="top"/>
          </w:tcPr>
          <w:p w14:paraId="56B6C55F">
            <w:pPr>
              <w:rPr>
                <w:rFonts w:ascii="Arial"/>
                <w:sz w:val="21"/>
              </w:rPr>
            </w:pPr>
          </w:p>
        </w:tc>
        <w:tc>
          <w:tcPr>
            <w:tcW w:w="8317" w:type="dxa"/>
            <w:tcBorders>
              <w:top w:val="single" w:color="000000" w:sz="4" w:space="0"/>
              <w:bottom w:val="single" w:color="000000" w:sz="4" w:space="0"/>
            </w:tcBorders>
            <w:vAlign w:val="top"/>
          </w:tcPr>
          <w:p w14:paraId="4F719BA6">
            <w:pPr>
              <w:spacing w:before="297" w:line="178" w:lineRule="auto"/>
              <w:ind w:left="17"/>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事人及其委托代理人对今天听证会主持是否要求回避。宣布听证开始</w:t>
            </w:r>
          </w:p>
        </w:tc>
      </w:tr>
      <w:tr w14:paraId="42453B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67" w:hRule="atLeast"/>
        </w:trPr>
        <w:tc>
          <w:tcPr>
            <w:tcW w:w="8819" w:type="dxa"/>
            <w:gridSpan w:val="2"/>
            <w:tcBorders>
              <w:top w:val="single" w:color="000000" w:sz="4" w:space="0"/>
              <w:bottom w:val="single" w:color="000000" w:sz="4" w:space="0"/>
            </w:tcBorders>
            <w:vAlign w:val="top"/>
          </w:tcPr>
          <w:p w14:paraId="4BAD0EE1">
            <w:pPr>
              <w:spacing w:before="316" w:line="191" w:lineRule="auto"/>
              <w:ind w:left="522"/>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主持人：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5"/>
                <w:sz w:val="23"/>
                <w:szCs w:val="23"/>
              </w:rPr>
              <w:t>先请案件调查人×××介绍案件调查情况。</w:t>
            </w:r>
          </w:p>
          <w:tbl>
            <w:tblPr>
              <w:tblStyle w:val="5"/>
              <w:tblW w:w="8733" w:type="dxa"/>
              <w:tblInd w:w="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5B5188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7" w:hRule="atLeast"/>
              </w:trPr>
              <w:tc>
                <w:tcPr>
                  <w:tcW w:w="8733" w:type="dxa"/>
                  <w:tcBorders>
                    <w:top w:val="single" w:color="000000" w:sz="4" w:space="0"/>
                    <w:bottom w:val="single" w:color="000000" w:sz="4" w:space="0"/>
                  </w:tcBorders>
                  <w:vAlign w:val="top"/>
                </w:tcPr>
                <w:p w14:paraId="5B9E3752">
                  <w:pPr>
                    <w:spacing w:before="312" w:line="315" w:lineRule="auto"/>
                    <w:ind w:left="24" w:firstLine="470"/>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u w:val="single" w:color="auto"/>
                    </w:rPr>
                    <w:t>案件调查人 冯</w:t>
                  </w:r>
                  <w:r>
                    <w:rPr>
                      <w:rFonts w:ascii="FangSong_GB2312" w:hAnsi="FangSong_GB2312" w:eastAsia="FangSong_GB2312" w:cs="FangSong_GB2312"/>
                      <w:spacing w:val="-27"/>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28"/>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63"/>
                      <w:sz w:val="23"/>
                      <w:szCs w:val="23"/>
                      <w:u w:val="single" w:color="auto"/>
                    </w:rPr>
                    <w:t xml:space="preserve"> </w:t>
                  </w:r>
                  <w:r>
                    <w:rPr>
                      <w:rFonts w:ascii="FangSong_GB2312" w:hAnsi="FangSong_GB2312" w:eastAsia="FangSong_GB2312" w:cs="FangSong_GB2312"/>
                      <w:spacing w:val="-5"/>
                      <w:sz w:val="23"/>
                      <w:szCs w:val="23"/>
                      <w:u w:val="single" w:color="auto"/>
                    </w:rPr>
                    <w:t>关于当事人违法的事实、证据、依据：</w:t>
                  </w:r>
                  <w:r>
                    <w:rPr>
                      <w:rFonts w:ascii="Arial" w:hAnsi="Arial" w:eastAsia="Arial" w:cs="Arial"/>
                      <w:spacing w:val="-5"/>
                      <w:sz w:val="23"/>
                      <w:szCs w:val="23"/>
                      <w:u w:val="single" w:color="auto"/>
                    </w:rPr>
                    <w:t>…</w:t>
                  </w:r>
                  <w:r>
                    <w:rPr>
                      <w:rFonts w:ascii="Arial" w:hAnsi="Arial" w:eastAsia="Arial" w:cs="Arial"/>
                      <w:spacing w:val="-42"/>
                      <w:sz w:val="23"/>
                      <w:szCs w:val="23"/>
                      <w:u w:val="single" w:color="auto"/>
                    </w:rPr>
                    <w:t xml:space="preserve"> </w:t>
                  </w:r>
                  <w:r>
                    <w:rPr>
                      <w:rFonts w:ascii="Arial" w:hAnsi="Arial" w:eastAsia="Arial" w:cs="Arial"/>
                      <w:spacing w:val="-5"/>
                      <w:sz w:val="23"/>
                      <w:szCs w:val="23"/>
                      <w:u w:val="single" w:color="auto"/>
                    </w:rPr>
                    <w:t xml:space="preserve">…                      </w:t>
                  </w:r>
                  <w:r>
                    <w:rPr>
                      <w:rFonts w:ascii="FangSong_GB2312" w:hAnsi="FangSong_GB2312" w:eastAsia="FangSong_GB2312" w:cs="FangSong_GB2312"/>
                      <w:spacing w:val="-5"/>
                      <w:sz w:val="23"/>
                      <w:szCs w:val="23"/>
                      <w:u w:val="single" w:color="auto"/>
                    </w:rPr>
                    <w:t>出</w:t>
                  </w:r>
                  <w:r>
                    <w:rPr>
                      <w:rFonts w:ascii="FangSong_GB2312" w:hAnsi="FangSong_GB2312" w:eastAsia="FangSong_GB2312" w:cs="FangSong_GB2312"/>
                      <w:spacing w:val="2"/>
                      <w:sz w:val="23"/>
                      <w:szCs w:val="23"/>
                    </w:rPr>
                    <w:t>示案件调查取证的材料。</w:t>
                  </w:r>
                </w:p>
              </w:tc>
            </w:tr>
            <w:tr w14:paraId="79359E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46" w:hRule="atLeast"/>
              </w:trPr>
              <w:tc>
                <w:tcPr>
                  <w:tcW w:w="8733" w:type="dxa"/>
                  <w:tcBorders>
                    <w:top w:val="single" w:color="000000" w:sz="4" w:space="0"/>
                    <w:bottom w:val="single" w:color="000000" w:sz="4" w:space="0"/>
                  </w:tcBorders>
                  <w:vAlign w:val="top"/>
                </w:tcPr>
                <w:p w14:paraId="78BFE90D">
                  <w:pPr>
                    <w:spacing w:before="315" w:line="191" w:lineRule="auto"/>
                    <w:ind w:left="500"/>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主持人：</w:t>
                  </w:r>
                  <w:r>
                    <w:rPr>
                      <w:rFonts w:ascii="FangSong_GB2312" w:hAnsi="FangSong_GB2312" w:eastAsia="FangSong_GB2312" w:cs="FangSong_GB2312"/>
                      <w:spacing w:val="55"/>
                      <w:sz w:val="23"/>
                      <w:szCs w:val="23"/>
                    </w:rPr>
                    <w:t xml:space="preserve"> </w:t>
                  </w:r>
                  <w:r>
                    <w:rPr>
                      <w:rFonts w:ascii="FangSong_GB2312" w:hAnsi="FangSong_GB2312" w:eastAsia="FangSong_GB2312" w:cs="FangSong_GB2312"/>
                      <w:spacing w:val="5"/>
                      <w:sz w:val="23"/>
                      <w:szCs w:val="23"/>
                    </w:rPr>
                    <w:t>下面请当事人刘××对案件调查情况阐述意见。</w:t>
                  </w:r>
                </w:p>
                <w:tbl>
                  <w:tblPr>
                    <w:tblStyle w:val="5"/>
                    <w:tblW w:w="8253" w:type="dxa"/>
                    <w:tblInd w:w="47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53"/>
                  </w:tblGrid>
                  <w:tr w14:paraId="7E641A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8253" w:type="dxa"/>
                        <w:tcBorders>
                          <w:top w:val="single" w:color="000000" w:sz="4" w:space="0"/>
                          <w:bottom w:val="single" w:color="000000" w:sz="4" w:space="0"/>
                        </w:tcBorders>
                        <w:vAlign w:val="top"/>
                      </w:tcPr>
                      <w:p w14:paraId="6B077073">
                        <w:pPr>
                          <w:spacing w:before="310" w:line="179" w:lineRule="auto"/>
                          <w:ind w:left="39"/>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当事人： 对案件调查情况阐述意见，发表陈述和申辩</w:t>
                        </w:r>
                        <w:r>
                          <w:rPr>
                            <w:rFonts w:ascii="FangSong_GB2312" w:hAnsi="FangSong_GB2312" w:eastAsia="FangSong_GB2312" w:cs="FangSong_GB2312"/>
                            <w:spacing w:val="7"/>
                            <w:sz w:val="23"/>
                            <w:szCs w:val="23"/>
                          </w:rPr>
                          <w:t>意见。</w:t>
                        </w:r>
                      </w:p>
                    </w:tc>
                  </w:tr>
                  <w:tr w14:paraId="58A875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253" w:type="dxa"/>
                        <w:tcBorders>
                          <w:top w:val="single" w:color="000000" w:sz="4" w:space="0"/>
                          <w:bottom w:val="single" w:color="000000" w:sz="4" w:space="0"/>
                        </w:tcBorders>
                        <w:vAlign w:val="top"/>
                      </w:tcPr>
                      <w:p w14:paraId="6E999FF2">
                        <w:pPr>
                          <w:spacing w:line="245" w:lineRule="auto"/>
                          <w:rPr>
                            <w:rFonts w:ascii="Arial"/>
                            <w:sz w:val="21"/>
                          </w:rPr>
                        </w:pPr>
                      </w:p>
                      <w:p w14:paraId="0B7D9BC9">
                        <w:pPr>
                          <w:spacing w:before="75" w:line="175" w:lineRule="auto"/>
                          <w:ind w:left="20"/>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主持人：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8"/>
                            <w:sz w:val="23"/>
                            <w:szCs w:val="23"/>
                          </w:rPr>
                          <w:t>下面，进行听证辩论，首先请当事人或者委托</w:t>
                        </w:r>
                        <w:r>
                          <w:rPr>
                            <w:rFonts w:ascii="FangSong_GB2312" w:hAnsi="FangSong_GB2312" w:eastAsia="FangSong_GB2312" w:cs="FangSong_GB2312"/>
                            <w:spacing w:val="7"/>
                            <w:sz w:val="23"/>
                            <w:szCs w:val="23"/>
                          </w:rPr>
                          <w:t>代理人发表意见。</w:t>
                        </w:r>
                      </w:p>
                    </w:tc>
                  </w:tr>
                </w:tbl>
                <w:p w14:paraId="59A207C3">
                  <w:pPr>
                    <w:spacing w:line="243" w:lineRule="auto"/>
                    <w:rPr>
                      <w:rFonts w:ascii="Arial"/>
                      <w:sz w:val="21"/>
                    </w:rPr>
                  </w:pPr>
                </w:p>
                <w:p w14:paraId="7C6EB1D9">
                  <w:pPr>
                    <w:spacing w:before="75" w:line="191" w:lineRule="auto"/>
                    <w:ind w:left="519"/>
                    <w:rPr>
                      <w:rFonts w:ascii="Arial" w:hAnsi="Arial" w:eastAsia="Arial" w:cs="Arial"/>
                      <w:sz w:val="23"/>
                      <w:szCs w:val="23"/>
                    </w:rPr>
                  </w:pPr>
                  <w:r>
                    <w:rPr>
                      <w:rFonts w:ascii="FangSong_GB2312" w:hAnsi="FangSong_GB2312" w:eastAsia="FangSong_GB2312" w:cs="FangSong_GB2312"/>
                      <w:spacing w:val="-2"/>
                      <w:sz w:val="23"/>
                      <w:szCs w:val="23"/>
                    </w:rPr>
                    <w:t>当事人：</w:t>
                  </w:r>
                  <w:r>
                    <w:rPr>
                      <w:rFonts w:ascii="FangSong_GB2312" w:hAnsi="FangSong_GB2312" w:eastAsia="FangSong_GB2312" w:cs="FangSong_GB2312"/>
                      <w:spacing w:val="37"/>
                      <w:sz w:val="23"/>
                      <w:szCs w:val="23"/>
                    </w:rPr>
                    <w:t xml:space="preserve"> </w:t>
                  </w:r>
                  <w:r>
                    <w:rPr>
                      <w:rFonts w:ascii="Arial" w:hAnsi="Arial" w:eastAsia="Arial" w:cs="Arial"/>
                      <w:spacing w:val="-2"/>
                      <w:sz w:val="23"/>
                      <w:szCs w:val="23"/>
                    </w:rPr>
                    <w:t>……</w:t>
                  </w:r>
                </w:p>
              </w:tc>
            </w:tr>
          </w:tbl>
          <w:p w14:paraId="66F083C2">
            <w:pPr>
              <w:rPr>
                <w:rFonts w:ascii="Arial"/>
                <w:sz w:val="21"/>
              </w:rPr>
            </w:pPr>
          </w:p>
        </w:tc>
      </w:tr>
    </w:tbl>
    <w:p w14:paraId="1D2950AE">
      <w:pPr>
        <w:pStyle w:val="2"/>
        <w:spacing w:line="270" w:lineRule="auto"/>
      </w:pPr>
    </w:p>
    <w:p w14:paraId="56BADE63">
      <w:pPr>
        <w:pStyle w:val="2"/>
        <w:spacing w:line="271" w:lineRule="auto"/>
      </w:pPr>
    </w:p>
    <w:p w14:paraId="29FC24A5">
      <w:pPr>
        <w:pStyle w:val="2"/>
        <w:spacing w:line="271" w:lineRule="auto"/>
      </w:pPr>
      <w:r>
        <w:pict>
          <v:shape id="_x0000_s1152" o:spid="_x0000_s1152" style="position:absolute;left:0pt;margin-left:5.45pt;margin-top:0.45pt;height:0.65pt;width:436.7pt;z-index:251787264;mso-width-relative:page;mso-height-relative:page;" filled="f" stroked="t" coordsize="8734,12" path="m0,6l8733,6e">
            <v:fill on="f" focussize="0,0"/>
            <v:stroke weight="0.6pt" color="#000000" miterlimit="10" joinstyle="bevel"/>
            <v:imagedata o:title=""/>
            <o:lock v:ext="edit"/>
          </v:shape>
        </w:pict>
      </w:r>
    </w:p>
    <w:p w14:paraId="4535185B">
      <w:pPr>
        <w:pStyle w:val="2"/>
        <w:spacing w:line="271" w:lineRule="auto"/>
      </w:pPr>
    </w:p>
    <w:p w14:paraId="1A5B55CE">
      <w:pPr>
        <w:pStyle w:val="2"/>
        <w:spacing w:line="271" w:lineRule="auto"/>
      </w:pPr>
      <w:r>
        <w:pict>
          <v:shape id="_x0000_s1153" o:spid="_x0000_s1153" style="position:absolute;left:0pt;margin-left:5.45pt;margin-top:1.4pt;height:0.65pt;width:436.7pt;z-index:251789312;mso-width-relative:page;mso-height-relative:page;" filled="f" stroked="t" coordsize="8734,12" path="m0,6l8733,6e">
            <v:fill on="f" focussize="0,0"/>
            <v:stroke weight="0.6pt" color="#000000" miterlimit="10" joinstyle="bevel"/>
            <v:imagedata o:title=""/>
            <o:lock v:ext="edit"/>
          </v:shape>
        </w:pict>
      </w:r>
    </w:p>
    <w:p w14:paraId="11D6F66B">
      <w:pPr>
        <w:spacing w:before="75" w:line="224" w:lineRule="auto"/>
        <w:ind w:left="603"/>
        <w:rPr>
          <w:rFonts w:ascii="FangSong_GB2312" w:hAnsi="FangSong_GB2312" w:eastAsia="FangSong_GB2312" w:cs="FangSong_GB2312"/>
          <w:sz w:val="23"/>
          <w:szCs w:val="23"/>
        </w:rPr>
      </w:pPr>
      <w:r>
        <w:pict>
          <v:shape id="_x0000_s1154" o:spid="_x0000_s1154" style="position:absolute;left:0pt;margin-left:29.1pt;margin-top:15.25pt;height:0.65pt;width:412.7pt;z-index:251794432;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7"/>
          <w:sz w:val="23"/>
          <w:szCs w:val="23"/>
        </w:rPr>
        <w:t>主持人：</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7"/>
          <w:sz w:val="23"/>
          <w:szCs w:val="23"/>
        </w:rPr>
        <w:t>请问案件调查人还需要补充说明情况吗？</w:t>
      </w:r>
    </w:p>
    <w:p w14:paraId="3CF68897">
      <w:pPr>
        <w:pStyle w:val="2"/>
        <w:spacing w:before="282" w:line="224" w:lineRule="auto"/>
        <w:ind w:left="598"/>
        <w:rPr>
          <w:sz w:val="23"/>
          <w:szCs w:val="23"/>
        </w:rPr>
      </w:pPr>
      <w:r>
        <w:pict>
          <v:shape id="_x0000_s1155" o:spid="_x0000_s1155" style="position:absolute;left:0pt;margin-left:29.4pt;margin-top:27.25pt;height:0.65pt;width:412.7pt;z-index:251793408;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7"/>
          <w:sz w:val="23"/>
          <w:szCs w:val="23"/>
        </w:rPr>
        <w:t>案件调查人 赵</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7"/>
          <w:sz w:val="23"/>
          <w:szCs w:val="23"/>
        </w:rPr>
        <w:t>××</w:t>
      </w:r>
      <w:r>
        <w:rPr>
          <w:rFonts w:ascii="FangSong_GB2312" w:hAnsi="FangSong_GB2312" w:eastAsia="FangSong_GB2312" w:cs="FangSong_GB2312"/>
          <w:spacing w:val="28"/>
          <w:sz w:val="23"/>
          <w:szCs w:val="23"/>
        </w:rPr>
        <w:t xml:space="preserve"> </w:t>
      </w:r>
      <w:r>
        <w:rPr>
          <w:rFonts w:ascii="FangSong_GB2312" w:hAnsi="FangSong_GB2312" w:eastAsia="FangSong_GB2312" w:cs="FangSong_GB2312"/>
          <w:spacing w:val="-7"/>
          <w:sz w:val="23"/>
          <w:szCs w:val="23"/>
        </w:rPr>
        <w:t xml:space="preserve">:   </w:t>
      </w:r>
      <w:r>
        <w:rPr>
          <w:spacing w:val="-7"/>
          <w:sz w:val="23"/>
          <w:szCs w:val="23"/>
        </w:rPr>
        <w:t>……</w:t>
      </w:r>
    </w:p>
    <w:p w14:paraId="73985418">
      <w:pPr>
        <w:pStyle w:val="2"/>
        <w:spacing w:line="243" w:lineRule="auto"/>
      </w:pPr>
    </w:p>
    <w:p w14:paraId="4BC787A0">
      <w:pPr>
        <w:pStyle w:val="2"/>
        <w:spacing w:line="243" w:lineRule="auto"/>
      </w:pPr>
    </w:p>
    <w:p w14:paraId="2EB735CF">
      <w:pPr>
        <w:pStyle w:val="2"/>
        <w:spacing w:line="243" w:lineRule="auto"/>
      </w:pPr>
      <w:r>
        <w:pict>
          <v:shape id="_x0000_s1156" o:spid="_x0000_s1156" style="position:absolute;left:0pt;margin-left:5.45pt;margin-top:1.5pt;height:0.65pt;width:436.7pt;z-index:251788288;mso-width-relative:page;mso-height-relative:page;" filled="f" stroked="t" coordsize="8734,12" path="m0,6l8733,6e">
            <v:fill on="f" focussize="0,0"/>
            <v:stroke weight="0.6pt" color="#000000" miterlimit="10" joinstyle="bevel"/>
            <v:imagedata o:title=""/>
            <o:lock v:ext="edit"/>
          </v:shape>
        </w:pict>
      </w:r>
    </w:p>
    <w:p w14:paraId="3F173344">
      <w:pPr>
        <w:pStyle w:val="2"/>
        <w:spacing w:line="243" w:lineRule="auto"/>
      </w:pPr>
    </w:p>
    <w:p w14:paraId="604EF277">
      <w:pPr>
        <w:pStyle w:val="2"/>
        <w:spacing w:line="243" w:lineRule="auto"/>
      </w:pPr>
      <w:r>
        <w:pict>
          <v:shape id="_x0000_s1157" o:spid="_x0000_s1157" style="position:absolute;left:0pt;margin-left:5.45pt;margin-top:4.85pt;height:0.65pt;width:436.7pt;z-index:251786240;mso-width-relative:page;mso-height-relative:page;" filled="f" stroked="t" coordsize="8734,12" path="m0,6l8733,6e">
            <v:fill on="f" focussize="0,0"/>
            <v:stroke weight="0.6pt" color="#000000" miterlimit="10" joinstyle="bevel"/>
            <v:imagedata o:title=""/>
            <o:lock v:ext="edit"/>
          </v:shape>
        </w:pict>
      </w:r>
    </w:p>
    <w:p w14:paraId="2AF2835B">
      <w:pPr>
        <w:pStyle w:val="2"/>
        <w:spacing w:line="243" w:lineRule="auto"/>
      </w:pPr>
    </w:p>
    <w:p w14:paraId="2DEA66D7">
      <w:pPr>
        <w:pStyle w:val="2"/>
        <w:spacing w:line="243" w:lineRule="auto"/>
      </w:pPr>
      <w:r>
        <w:pict>
          <v:shape id="_x0000_s1158" o:spid="_x0000_s1158" style="position:absolute;left:0pt;margin-left:5.45pt;margin-top:8.4pt;height:0.65pt;width:436.7pt;z-index:251791360;mso-width-relative:page;mso-height-relative:page;" filled="f" stroked="t" coordsize="8734,12" path="m0,6l8733,6e">
            <v:fill on="f" focussize="0,0"/>
            <v:stroke weight="0.6pt" color="#000000" miterlimit="10" joinstyle="bevel"/>
            <v:imagedata o:title=""/>
            <o:lock v:ext="edit"/>
          </v:shape>
        </w:pict>
      </w:r>
    </w:p>
    <w:p w14:paraId="27F32B6F">
      <w:pPr>
        <w:pStyle w:val="2"/>
        <w:spacing w:line="243" w:lineRule="auto"/>
      </w:pPr>
    </w:p>
    <w:p w14:paraId="5BF7893B">
      <w:pPr>
        <w:pStyle w:val="2"/>
        <w:spacing w:line="244" w:lineRule="auto"/>
      </w:pPr>
      <w:r>
        <w:pict>
          <v:shape id="_x0000_s1159" o:spid="_x0000_s1159" style="position:absolute;left:0pt;margin-left:5.45pt;margin-top:12.15pt;height:0.65pt;width:436.7pt;z-index:251790336;mso-width-relative:page;mso-height-relative:page;" filled="f" stroked="t" coordsize="8734,12" path="m0,6l8733,6e">
            <v:fill on="f" focussize="0,0"/>
            <v:stroke weight="0.6pt" color="#000000" miterlimit="10" joinstyle="bevel"/>
            <v:imagedata o:title=""/>
            <o:lock v:ext="edit"/>
          </v:shape>
        </w:pict>
      </w:r>
    </w:p>
    <w:p w14:paraId="2C5C4697">
      <w:pPr>
        <w:pStyle w:val="2"/>
        <w:spacing w:line="244" w:lineRule="auto"/>
      </w:pPr>
    </w:p>
    <w:p w14:paraId="085A40E3">
      <w:pPr>
        <w:spacing w:before="74" w:line="222" w:lineRule="auto"/>
        <w:ind w:left="603"/>
        <w:rPr>
          <w:rFonts w:ascii="FangSong_GB2312" w:hAnsi="FangSong_GB2312" w:eastAsia="FangSong_GB2312" w:cs="FangSong_GB2312"/>
          <w:sz w:val="23"/>
          <w:szCs w:val="23"/>
        </w:rPr>
      </w:pPr>
      <w:r>
        <w:rPr>
          <w:rFonts w:ascii="FangSong_GB2312" w:hAnsi="FangSong_GB2312" w:eastAsia="FangSong_GB2312" w:cs="FangSong_GB2312"/>
          <w:spacing w:val="4"/>
          <w:sz w:val="23"/>
          <w:szCs w:val="23"/>
          <w:u w:val="single" w:color="auto"/>
        </w:rPr>
        <w:t>主持人： 请问当事人及其委托代理人还需要补充说明情况或者提交新证据吗？</w:t>
      </w:r>
      <w:r>
        <w:rPr>
          <w:rFonts w:ascii="FangSong_GB2312" w:hAnsi="FangSong_GB2312" w:eastAsia="FangSong_GB2312" w:cs="FangSong_GB2312"/>
          <w:spacing w:val="9"/>
          <w:sz w:val="23"/>
          <w:szCs w:val="23"/>
          <w:u w:val="single" w:color="auto"/>
        </w:rPr>
        <w:t xml:space="preserve">  </w:t>
      </w:r>
    </w:p>
    <w:p w14:paraId="2CFB000A">
      <w:pPr>
        <w:spacing w:before="285" w:line="222" w:lineRule="auto"/>
        <w:ind w:left="622"/>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u w:val="single" w:color="auto"/>
        </w:rPr>
        <w:t>当事人：</w:t>
      </w:r>
      <w:r>
        <w:rPr>
          <w:rFonts w:ascii="FangSong_GB2312" w:hAnsi="FangSong_GB2312" w:eastAsia="FangSong_GB2312" w:cs="FangSong_GB2312"/>
          <w:spacing w:val="28"/>
          <w:sz w:val="23"/>
          <w:szCs w:val="23"/>
          <w:u w:val="single" w:color="auto"/>
        </w:rPr>
        <w:t xml:space="preserve"> </w:t>
      </w:r>
      <w:r>
        <w:rPr>
          <w:rFonts w:ascii="FangSong_GB2312" w:hAnsi="FangSong_GB2312" w:eastAsia="FangSong_GB2312" w:cs="FangSong_GB2312"/>
          <w:spacing w:val="-1"/>
          <w:sz w:val="23"/>
          <w:szCs w:val="23"/>
          <w:u w:val="single" w:color="auto"/>
        </w:rPr>
        <w:t xml:space="preserve">有。                              </w:t>
      </w:r>
      <w:r>
        <w:rPr>
          <w:rFonts w:ascii="FangSong_GB2312" w:hAnsi="FangSong_GB2312" w:eastAsia="FangSong_GB2312" w:cs="FangSong_GB2312"/>
          <w:spacing w:val="-2"/>
          <w:sz w:val="23"/>
          <w:szCs w:val="23"/>
          <w:u w:val="single" w:color="auto"/>
        </w:rPr>
        <w:t xml:space="preserve">                             </w:t>
      </w:r>
    </w:p>
    <w:p w14:paraId="57A8B4BD">
      <w:pPr>
        <w:spacing w:before="282" w:line="222" w:lineRule="auto"/>
        <w:ind w:left="603"/>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主持人：</w:t>
      </w:r>
      <w:r>
        <w:rPr>
          <w:rFonts w:ascii="FangSong_GB2312" w:hAnsi="FangSong_GB2312" w:eastAsia="FangSong_GB2312" w:cs="FangSong_GB2312"/>
          <w:spacing w:val="34"/>
          <w:sz w:val="23"/>
          <w:szCs w:val="23"/>
          <w:u w:val="single" w:color="auto"/>
        </w:rPr>
        <w:t xml:space="preserve"> </w:t>
      </w:r>
      <w:r>
        <w:rPr>
          <w:rFonts w:ascii="FangSong_GB2312" w:hAnsi="FangSong_GB2312" w:eastAsia="FangSong_GB2312" w:cs="FangSong_GB2312"/>
          <w:sz w:val="23"/>
          <w:szCs w:val="23"/>
          <w:u w:val="single" w:color="auto"/>
        </w:rPr>
        <w:t xml:space="preserve">请出示证据。                                                   </w:t>
      </w:r>
    </w:p>
    <w:p w14:paraId="30F356DF">
      <w:pPr>
        <w:spacing w:before="283" w:line="222" w:lineRule="auto"/>
        <w:ind w:left="622"/>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u w:val="single" w:color="auto"/>
        </w:rPr>
        <w:t>当事人：</w:t>
      </w:r>
      <w:r>
        <w:rPr>
          <w:rFonts w:ascii="FangSong_GB2312" w:hAnsi="FangSong_GB2312" w:eastAsia="FangSong_GB2312" w:cs="FangSong_GB2312"/>
          <w:spacing w:val="55"/>
          <w:sz w:val="23"/>
          <w:szCs w:val="23"/>
          <w:u w:val="single" w:color="auto"/>
        </w:rPr>
        <w:t xml:space="preserve"> </w:t>
      </w:r>
      <w:r>
        <w:rPr>
          <w:rFonts w:ascii="FangSong_GB2312" w:hAnsi="FangSong_GB2312" w:eastAsia="FangSong_GB2312" w:cs="FangSong_GB2312"/>
          <w:spacing w:val="3"/>
          <w:sz w:val="23"/>
          <w:szCs w:val="23"/>
          <w:u w:val="single" w:color="auto"/>
        </w:rPr>
        <w:t>出示证据并发表意见。</w:t>
      </w:r>
      <w:r>
        <w:rPr>
          <w:rFonts w:ascii="FangSong_GB2312" w:hAnsi="FangSong_GB2312" w:eastAsia="FangSong_GB2312" w:cs="FangSong_GB2312"/>
          <w:sz w:val="23"/>
          <w:szCs w:val="23"/>
          <w:u w:val="single" w:color="auto"/>
        </w:rPr>
        <w:t xml:space="preserve">                                          </w:t>
      </w:r>
    </w:p>
    <w:p w14:paraId="685F3914">
      <w:pPr>
        <w:pStyle w:val="2"/>
        <w:spacing w:before="283" w:line="434" w:lineRule="auto"/>
        <w:ind w:left="598" w:right="126" w:firstLine="4"/>
        <w:rPr>
          <w:sz w:val="23"/>
          <w:szCs w:val="23"/>
        </w:rPr>
      </w:pPr>
      <w:r>
        <w:pict>
          <v:shape id="_x0000_s1160" o:spid="_x0000_s1160" style="position:absolute;left:0pt;margin-left:29.4pt;margin-top:55.25pt;height:0.65pt;width:412.7pt;z-index:251792384;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1"/>
          <w:sz w:val="23"/>
          <w:szCs w:val="23"/>
          <w:u w:val="single" w:color="auto"/>
        </w:rPr>
        <w:t>主持人：</w:t>
      </w:r>
      <w:r>
        <w:rPr>
          <w:rFonts w:ascii="FangSong_GB2312" w:hAnsi="FangSong_GB2312" w:eastAsia="FangSong_GB2312" w:cs="FangSong_GB2312"/>
          <w:spacing w:val="40"/>
          <w:sz w:val="23"/>
          <w:szCs w:val="23"/>
          <w:u w:val="single" w:color="auto"/>
        </w:rPr>
        <w:t xml:space="preserve"> </w:t>
      </w:r>
      <w:r>
        <w:rPr>
          <w:rFonts w:ascii="FangSong_GB2312" w:hAnsi="FangSong_GB2312" w:eastAsia="FangSong_GB2312" w:cs="FangSong_GB2312"/>
          <w:spacing w:val="1"/>
          <w:sz w:val="23"/>
          <w:szCs w:val="23"/>
          <w:u w:val="single" w:color="auto"/>
        </w:rPr>
        <w:t xml:space="preserve">案件调查人员对当事人出示的证据发表意见。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pacing w:val="-10"/>
          <w:sz w:val="23"/>
          <w:szCs w:val="23"/>
        </w:rPr>
        <w:t>案件调查人</w:t>
      </w:r>
      <w:r>
        <w:rPr>
          <w:rFonts w:ascii="FangSong_GB2312" w:hAnsi="FangSong_GB2312" w:eastAsia="FangSong_GB2312" w:cs="FangSong_GB2312"/>
          <w:spacing w:val="25"/>
          <w:sz w:val="23"/>
          <w:szCs w:val="23"/>
        </w:rPr>
        <w:t xml:space="preserve"> </w:t>
      </w:r>
      <w:r>
        <w:rPr>
          <w:rFonts w:ascii="FangSong_GB2312" w:hAnsi="FangSong_GB2312" w:eastAsia="FangSong_GB2312" w:cs="FangSong_GB2312"/>
          <w:spacing w:val="-10"/>
          <w:sz w:val="23"/>
          <w:szCs w:val="23"/>
        </w:rPr>
        <w:t>冯</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0"/>
          <w:sz w:val="23"/>
          <w:szCs w:val="23"/>
        </w:rPr>
        <w:t>××</w:t>
      </w:r>
      <w:r>
        <w:rPr>
          <w:rFonts w:ascii="FangSong_GB2312" w:hAnsi="FangSong_GB2312" w:eastAsia="FangSong_GB2312" w:cs="FangSong_GB2312"/>
          <w:spacing w:val="28"/>
          <w:sz w:val="23"/>
          <w:szCs w:val="23"/>
        </w:rPr>
        <w:t xml:space="preserve"> </w:t>
      </w:r>
      <w:r>
        <w:rPr>
          <w:rFonts w:ascii="FangSong_GB2312" w:hAnsi="FangSong_GB2312" w:eastAsia="FangSong_GB2312" w:cs="FangSong_GB2312"/>
          <w:spacing w:val="-10"/>
          <w:sz w:val="23"/>
          <w:szCs w:val="23"/>
        </w:rPr>
        <w:t>:</w:t>
      </w:r>
      <w:r>
        <w:rPr>
          <w:rFonts w:ascii="FangSong_GB2312" w:hAnsi="FangSong_GB2312" w:eastAsia="FangSong_GB2312" w:cs="FangSong_GB2312"/>
          <w:spacing w:val="48"/>
          <w:sz w:val="23"/>
          <w:szCs w:val="23"/>
        </w:rPr>
        <w:t xml:space="preserve">  </w:t>
      </w:r>
      <w:r>
        <w:rPr>
          <w:spacing w:val="-10"/>
          <w:sz w:val="23"/>
          <w:szCs w:val="23"/>
        </w:rPr>
        <w:t>……</w:t>
      </w:r>
    </w:p>
    <w:p w14:paraId="52E8258F">
      <w:pPr>
        <w:spacing w:line="37" w:lineRule="exact"/>
      </w:pPr>
      <w:r>
        <w:drawing>
          <wp:inline distT="0" distB="0" distL="0" distR="0">
            <wp:extent cx="5690870" cy="22860"/>
            <wp:effectExtent l="0" t="0" r="0" b="0"/>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365"/>
                    <a:stretch>
                      <a:fillRect/>
                    </a:stretch>
                  </pic:blipFill>
                  <pic:spPr>
                    <a:xfrm>
                      <a:off x="0" y="0"/>
                      <a:ext cx="5691428" cy="23493"/>
                    </a:xfrm>
                    <a:prstGeom prst="rect">
                      <a:avLst/>
                    </a:prstGeom>
                  </pic:spPr>
                </pic:pic>
              </a:graphicData>
            </a:graphic>
          </wp:inline>
        </w:drawing>
      </w:r>
    </w:p>
    <w:p w14:paraId="153FF6DE">
      <w:pPr>
        <w:spacing w:before="70" w:line="203" w:lineRule="auto"/>
        <w:ind w:left="132"/>
        <w:rPr>
          <w:rFonts w:ascii="微软雅黑" w:hAnsi="微软雅黑" w:eastAsia="微软雅黑" w:cs="微软雅黑"/>
          <w:sz w:val="20"/>
          <w:szCs w:val="20"/>
        </w:rPr>
      </w:pPr>
      <w:r>
        <w:rPr>
          <w:rFonts w:ascii="微软雅黑" w:hAnsi="微软雅黑" w:eastAsia="微软雅黑" w:cs="微软雅黑"/>
          <w:b/>
          <w:bCs/>
          <w:spacing w:val="-3"/>
          <w:sz w:val="20"/>
          <w:szCs w:val="20"/>
        </w:rPr>
        <w:t>申请听证人（签名或者盖章</w:t>
      </w:r>
      <w:r>
        <w:rPr>
          <w:rFonts w:ascii="微软雅黑" w:hAnsi="微软雅黑" w:eastAsia="微软雅黑" w:cs="微软雅黑"/>
          <w:b/>
          <w:bCs/>
          <w:spacing w:val="-37"/>
          <w:sz w:val="20"/>
          <w:szCs w:val="20"/>
        </w:rPr>
        <w:t>）：</w:t>
      </w:r>
      <w:r>
        <w:rPr>
          <w:rFonts w:ascii="FangSong_GB2312" w:hAnsi="FangSong_GB2312" w:eastAsia="FangSong_GB2312" w:cs="FangSong_GB2312"/>
          <w:b/>
          <w:bCs/>
          <w:spacing w:val="15"/>
          <w:sz w:val="20"/>
          <w:szCs w:val="20"/>
          <w:u w:val="single" w:color="auto"/>
        </w:rPr>
        <w:t xml:space="preserve"> </w:t>
      </w:r>
      <w:r>
        <w:rPr>
          <w:rFonts w:ascii="FangSong_GB2312" w:hAnsi="FangSong_GB2312" w:eastAsia="FangSong_GB2312" w:cs="FangSong_GB2312"/>
          <w:spacing w:val="-3"/>
          <w:sz w:val="20"/>
          <w:szCs w:val="20"/>
          <w:u w:val="single" w:color="auto"/>
        </w:rPr>
        <w:t>刘</w:t>
      </w:r>
      <w:r>
        <w:rPr>
          <w:rFonts w:ascii="FangSong_GB2312" w:hAnsi="FangSong_GB2312" w:eastAsia="FangSong_GB2312" w:cs="FangSong_GB2312"/>
          <w:spacing w:val="-3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6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65"/>
          <w:sz w:val="20"/>
          <w:szCs w:val="20"/>
          <w:u w:val="single" w:color="auto"/>
        </w:rPr>
        <w:t xml:space="preserve"> </w:t>
      </w:r>
      <w:r>
        <w:rPr>
          <w:rFonts w:ascii="宋体" w:hAnsi="宋体" w:eastAsia="宋体" w:cs="宋体"/>
          <w:spacing w:val="-3"/>
          <w:sz w:val="20"/>
          <w:szCs w:val="20"/>
          <w:u w:val="single" w:color="auto"/>
        </w:rPr>
        <w:t>2025</w:t>
      </w:r>
      <w:r>
        <w:rPr>
          <w:rFonts w:ascii="宋体" w:hAnsi="宋体" w:eastAsia="宋体" w:cs="宋体"/>
          <w:spacing w:val="-39"/>
          <w:sz w:val="20"/>
          <w:szCs w:val="20"/>
          <w:u w:val="single" w:color="auto"/>
        </w:rPr>
        <w:t xml:space="preserve"> </w:t>
      </w:r>
      <w:r>
        <w:rPr>
          <w:rFonts w:ascii="FangSong_GB2312" w:hAnsi="FangSong_GB2312" w:eastAsia="FangSong_GB2312" w:cs="FangSong_GB2312"/>
          <w:spacing w:val="-3"/>
          <w:sz w:val="20"/>
          <w:szCs w:val="20"/>
          <w:u w:val="single" w:color="auto"/>
        </w:rPr>
        <w:t>年</w:t>
      </w:r>
      <w:r>
        <w:rPr>
          <w:rFonts w:ascii="FangSong_GB2312" w:hAnsi="FangSong_GB2312" w:eastAsia="FangSong_GB2312" w:cs="FangSong_GB2312"/>
          <w:spacing w:val="-36"/>
          <w:sz w:val="20"/>
          <w:szCs w:val="20"/>
          <w:u w:val="single" w:color="auto"/>
        </w:rPr>
        <w:t xml:space="preserve"> </w:t>
      </w:r>
      <w:r>
        <w:rPr>
          <w:rFonts w:ascii="FangSong_GB2312" w:hAnsi="FangSong_GB2312" w:eastAsia="FangSong_GB2312" w:cs="FangSong_GB2312"/>
          <w:spacing w:val="-3"/>
          <w:sz w:val="20"/>
          <w:szCs w:val="20"/>
          <w:u w:val="single" w:color="auto"/>
        </w:rPr>
        <w:t>××月</w:t>
      </w:r>
      <w:r>
        <w:rPr>
          <w:rFonts w:ascii="FangSong_GB2312" w:hAnsi="FangSong_GB2312" w:eastAsia="FangSong_GB2312" w:cs="FangSong_GB2312"/>
          <w:spacing w:val="-3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51"/>
          <w:sz w:val="20"/>
          <w:szCs w:val="20"/>
          <w:u w:val="single" w:color="auto"/>
        </w:rPr>
        <w:t xml:space="preserve"> </w:t>
      </w:r>
      <w:r>
        <w:rPr>
          <w:rFonts w:ascii="FangSong_GB2312" w:hAnsi="FangSong_GB2312" w:eastAsia="FangSong_GB2312" w:cs="FangSong_GB2312"/>
          <w:spacing w:val="-3"/>
          <w:sz w:val="20"/>
          <w:szCs w:val="20"/>
          <w:u w:val="single" w:color="auto"/>
        </w:rPr>
        <w:t xml:space="preserve">日 </w:t>
      </w:r>
      <w:r>
        <w:rPr>
          <w:rFonts w:ascii="FangSong_GB2312" w:hAnsi="FangSong_GB2312" w:eastAsia="FangSong_GB2312" w:cs="FangSong_GB2312"/>
          <w:spacing w:val="-3"/>
          <w:sz w:val="20"/>
          <w:szCs w:val="20"/>
        </w:rPr>
        <w:t xml:space="preserve">               </w:t>
      </w:r>
      <w:r>
        <w:rPr>
          <w:rFonts w:ascii="微软雅黑" w:hAnsi="微软雅黑" w:eastAsia="微软雅黑" w:cs="微软雅黑"/>
          <w:b/>
          <w:bCs/>
          <w:spacing w:val="-3"/>
          <w:sz w:val="20"/>
          <w:szCs w:val="20"/>
        </w:rPr>
        <w:t xml:space="preserve">共 </w:t>
      </w:r>
      <w:r>
        <w:rPr>
          <w:rFonts w:ascii="宋体" w:hAnsi="宋体" w:eastAsia="宋体" w:cs="宋体"/>
          <w:b/>
          <w:bCs/>
          <w:spacing w:val="-3"/>
          <w:sz w:val="20"/>
          <w:szCs w:val="20"/>
        </w:rPr>
        <w:t>3</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2"/>
          <w:sz w:val="20"/>
          <w:szCs w:val="20"/>
        </w:rPr>
        <w:t xml:space="preserve"> </w:t>
      </w:r>
      <w:r>
        <w:rPr>
          <w:rFonts w:ascii="微软雅黑" w:hAnsi="微软雅黑" w:eastAsia="微软雅黑" w:cs="微软雅黑"/>
          <w:b/>
          <w:bCs/>
          <w:spacing w:val="-3"/>
          <w:sz w:val="20"/>
          <w:szCs w:val="20"/>
        </w:rPr>
        <w:t>页</w:t>
      </w:r>
    </w:p>
    <w:p w14:paraId="3D558595">
      <w:pPr>
        <w:spacing w:before="12" w:line="203" w:lineRule="auto"/>
        <w:ind w:left="106"/>
        <w:rPr>
          <w:rFonts w:ascii="FangSong_GB2312" w:hAnsi="FangSong_GB2312" w:eastAsia="FangSong_GB2312" w:cs="FangSong_GB2312"/>
          <w:sz w:val="20"/>
          <w:szCs w:val="20"/>
        </w:rPr>
      </w:pPr>
      <w:r>
        <w:rPr>
          <w:rFonts w:ascii="微软雅黑" w:hAnsi="微软雅黑" w:eastAsia="微软雅黑" w:cs="微软雅黑"/>
          <w:b/>
          <w:bCs/>
          <w:spacing w:val="-3"/>
          <w:sz w:val="20"/>
          <w:szCs w:val="20"/>
        </w:rPr>
        <w:t>代理人（签名或者盖章</w:t>
      </w:r>
      <w:r>
        <w:rPr>
          <w:rFonts w:ascii="微软雅黑" w:hAnsi="微软雅黑" w:eastAsia="微软雅黑" w:cs="微软雅黑"/>
          <w:b/>
          <w:bCs/>
          <w:spacing w:val="-36"/>
          <w:sz w:val="20"/>
          <w:szCs w:val="20"/>
        </w:rPr>
        <w:t>）：</w:t>
      </w:r>
      <w:r>
        <w:rPr>
          <w:rFonts w:ascii="FangSong_GB2312" w:hAnsi="FangSong_GB2312" w:eastAsia="FangSong_GB2312" w:cs="FangSong_GB2312"/>
          <w:b/>
          <w:bCs/>
          <w:spacing w:val="20"/>
          <w:sz w:val="20"/>
          <w:szCs w:val="20"/>
          <w:u w:val="single" w:color="auto"/>
        </w:rPr>
        <w:t xml:space="preserve"> </w:t>
      </w:r>
      <w:r>
        <w:rPr>
          <w:rFonts w:ascii="FangSong_GB2312" w:hAnsi="FangSong_GB2312" w:eastAsia="FangSong_GB2312" w:cs="FangSong_GB2312"/>
          <w:spacing w:val="-3"/>
          <w:sz w:val="20"/>
          <w:szCs w:val="20"/>
          <w:u w:val="single" w:color="auto"/>
        </w:rPr>
        <w:t>孙</w:t>
      </w:r>
      <w:r>
        <w:rPr>
          <w:rFonts w:ascii="FangSong_GB2312" w:hAnsi="FangSong_GB2312" w:eastAsia="FangSong_GB2312" w:cs="FangSong_GB2312"/>
          <w:spacing w:val="-3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69"/>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64"/>
          <w:sz w:val="20"/>
          <w:szCs w:val="20"/>
          <w:u w:val="single" w:color="auto"/>
        </w:rPr>
        <w:t xml:space="preserve"> </w:t>
      </w:r>
      <w:r>
        <w:rPr>
          <w:rFonts w:ascii="宋体" w:hAnsi="宋体" w:eastAsia="宋体" w:cs="宋体"/>
          <w:spacing w:val="-3"/>
          <w:sz w:val="20"/>
          <w:szCs w:val="20"/>
          <w:u w:val="single" w:color="auto"/>
        </w:rPr>
        <w:t>2025</w:t>
      </w:r>
      <w:r>
        <w:rPr>
          <w:rFonts w:ascii="宋体" w:hAnsi="宋体" w:eastAsia="宋体" w:cs="宋体"/>
          <w:spacing w:val="-35"/>
          <w:sz w:val="20"/>
          <w:szCs w:val="20"/>
          <w:u w:val="single" w:color="auto"/>
        </w:rPr>
        <w:t xml:space="preserve"> </w:t>
      </w:r>
      <w:r>
        <w:rPr>
          <w:rFonts w:ascii="FangSong_GB2312" w:hAnsi="FangSong_GB2312" w:eastAsia="FangSong_GB2312" w:cs="FangSong_GB2312"/>
          <w:spacing w:val="-3"/>
          <w:sz w:val="20"/>
          <w:szCs w:val="20"/>
          <w:u w:val="single" w:color="auto"/>
        </w:rPr>
        <w:t>年××月</w:t>
      </w:r>
      <w:r>
        <w:rPr>
          <w:rFonts w:ascii="FangSong_GB2312" w:hAnsi="FangSong_GB2312" w:eastAsia="FangSong_GB2312" w:cs="FangSong_GB2312"/>
          <w:spacing w:val="-37"/>
          <w:sz w:val="20"/>
          <w:szCs w:val="20"/>
          <w:u w:val="single" w:color="auto"/>
        </w:rPr>
        <w:t xml:space="preserve"> </w:t>
      </w:r>
      <w:r>
        <w:rPr>
          <w:rFonts w:ascii="FangSong_GB2312" w:hAnsi="FangSong_GB2312" w:eastAsia="FangSong_GB2312" w:cs="FangSong_GB2312"/>
          <w:spacing w:val="-3"/>
          <w:sz w:val="20"/>
          <w:szCs w:val="20"/>
          <w:u w:val="single" w:color="auto"/>
        </w:rPr>
        <w:t>××</w:t>
      </w:r>
      <w:r>
        <w:rPr>
          <w:rFonts w:ascii="FangSong_GB2312" w:hAnsi="FangSong_GB2312" w:eastAsia="FangSong_GB2312" w:cs="FangSong_GB2312"/>
          <w:spacing w:val="-51"/>
          <w:sz w:val="20"/>
          <w:szCs w:val="20"/>
          <w:u w:val="single" w:color="auto"/>
        </w:rPr>
        <w:t xml:space="preserve"> </w:t>
      </w:r>
      <w:r>
        <w:rPr>
          <w:rFonts w:ascii="FangSong_GB2312" w:hAnsi="FangSong_GB2312" w:eastAsia="FangSong_GB2312" w:cs="FangSong_GB2312"/>
          <w:spacing w:val="-3"/>
          <w:sz w:val="20"/>
          <w:szCs w:val="20"/>
          <w:u w:val="single" w:color="auto"/>
        </w:rPr>
        <w:t>日</w:t>
      </w:r>
      <w:r>
        <w:rPr>
          <w:rFonts w:ascii="FangSong_GB2312" w:hAnsi="FangSong_GB2312" w:eastAsia="FangSong_GB2312" w:cs="FangSong_GB2312"/>
          <w:sz w:val="20"/>
          <w:szCs w:val="20"/>
          <w:u w:val="single" w:color="auto"/>
        </w:rPr>
        <w:t xml:space="preserve">  </w:t>
      </w:r>
    </w:p>
    <w:p w14:paraId="52181E46">
      <w:pPr>
        <w:spacing w:before="15" w:line="203" w:lineRule="auto"/>
        <w:ind w:left="114"/>
        <w:rPr>
          <w:rFonts w:ascii="FangSong_GB2312" w:hAnsi="FangSong_GB2312" w:eastAsia="FangSong_GB2312" w:cs="FangSong_GB2312"/>
          <w:sz w:val="20"/>
          <w:szCs w:val="20"/>
        </w:rPr>
      </w:pPr>
      <w:r>
        <w:rPr>
          <w:rFonts w:ascii="微软雅黑" w:hAnsi="微软雅黑" w:eastAsia="微软雅黑" w:cs="微软雅黑"/>
          <w:b/>
          <w:bCs/>
          <w:sz w:val="20"/>
          <w:szCs w:val="20"/>
        </w:rPr>
        <w:t>书记员（签名</w:t>
      </w:r>
      <w:r>
        <w:rPr>
          <w:rFonts w:ascii="微软雅黑" w:hAnsi="微软雅黑" w:eastAsia="微软雅黑" w:cs="微软雅黑"/>
          <w:b/>
          <w:bCs/>
          <w:spacing w:val="-12"/>
          <w:sz w:val="20"/>
          <w:szCs w:val="20"/>
        </w:rPr>
        <w:t xml:space="preserve"> </w:t>
      </w:r>
      <w:r>
        <w:rPr>
          <w:rFonts w:ascii="微软雅黑" w:hAnsi="微软雅黑" w:eastAsia="微软雅黑" w:cs="微软雅黑"/>
          <w:b/>
          <w:bCs/>
          <w:spacing w:val="-37"/>
          <w:w w:val="87"/>
          <w:sz w:val="20"/>
          <w:szCs w:val="20"/>
        </w:rPr>
        <w:t>）：</w:t>
      </w:r>
      <w:r>
        <w:rPr>
          <w:rFonts w:ascii="FangSong_GB2312" w:hAnsi="FangSong_GB2312" w:eastAsia="FangSong_GB2312" w:cs="FangSong_GB2312"/>
          <w:b/>
          <w:bCs/>
          <w:spacing w:val="18"/>
          <w:sz w:val="20"/>
          <w:szCs w:val="20"/>
          <w:u w:val="single" w:color="auto"/>
        </w:rPr>
        <w:t xml:space="preserve"> </w:t>
      </w:r>
      <w:r>
        <w:rPr>
          <w:rFonts w:ascii="FangSong_GB2312" w:hAnsi="FangSong_GB2312" w:eastAsia="FangSong_GB2312" w:cs="FangSong_GB2312"/>
          <w:sz w:val="20"/>
          <w:szCs w:val="20"/>
          <w:u w:val="single" w:color="auto"/>
        </w:rPr>
        <w:t>王</w:t>
      </w:r>
      <w:r>
        <w:rPr>
          <w:rFonts w:ascii="FangSong_GB2312" w:hAnsi="FangSong_GB2312" w:eastAsia="FangSong_GB2312" w:cs="FangSong_GB2312"/>
          <w:spacing w:val="-39"/>
          <w:sz w:val="20"/>
          <w:szCs w:val="20"/>
          <w:u w:val="single" w:color="auto"/>
        </w:rPr>
        <w:t xml:space="preserve"> </w:t>
      </w:r>
      <w:r>
        <w:rPr>
          <w:rFonts w:ascii="FangSong_GB2312" w:hAnsi="FangSong_GB2312" w:eastAsia="FangSong_GB2312" w:cs="FangSong_GB2312"/>
          <w:sz w:val="20"/>
          <w:szCs w:val="20"/>
          <w:u w:val="single" w:color="auto"/>
        </w:rPr>
        <w:t xml:space="preserve">××  </w:t>
      </w:r>
    </w:p>
    <w:p w14:paraId="659FF1C7">
      <w:pPr>
        <w:spacing w:line="203" w:lineRule="auto"/>
        <w:rPr>
          <w:rFonts w:ascii="FangSong_GB2312" w:hAnsi="FangSong_GB2312" w:eastAsia="FangSong_GB2312" w:cs="FangSong_GB2312"/>
          <w:sz w:val="20"/>
          <w:szCs w:val="20"/>
        </w:rPr>
        <w:sectPr>
          <w:footerReference r:id="rId161" w:type="default"/>
          <w:pgSz w:w="11906" w:h="16838"/>
          <w:pgMar w:top="1431" w:right="1459" w:bottom="469" w:left="1482" w:header="0" w:footer="160" w:gutter="0"/>
          <w:cols w:space="720" w:num="1"/>
        </w:sectPr>
      </w:pPr>
    </w:p>
    <w:p w14:paraId="773920F9">
      <w:pPr>
        <w:pStyle w:val="2"/>
        <w:spacing w:line="249" w:lineRule="auto"/>
      </w:pPr>
    </w:p>
    <w:p w14:paraId="7DB999EB">
      <w:pPr>
        <w:spacing w:line="30" w:lineRule="exact"/>
        <w:ind w:firstLine="105"/>
      </w:pPr>
      <w:r>
        <w:drawing>
          <wp:inline distT="0" distB="0" distL="0" distR="0">
            <wp:extent cx="5600065" cy="19050"/>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379"/>
                    <a:stretch>
                      <a:fillRect/>
                    </a:stretch>
                  </pic:blipFill>
                  <pic:spPr>
                    <a:xfrm>
                      <a:off x="0" y="0"/>
                      <a:ext cx="5600608" cy="19050"/>
                    </a:xfrm>
                    <a:prstGeom prst="rect">
                      <a:avLst/>
                    </a:prstGeom>
                  </pic:spPr>
                </pic:pic>
              </a:graphicData>
            </a:graphic>
          </wp:inline>
        </w:drawing>
      </w:r>
    </w:p>
    <w:p w14:paraId="0904DBF0">
      <w:pPr>
        <w:pStyle w:val="2"/>
        <w:spacing w:line="253" w:lineRule="auto"/>
      </w:pPr>
    </w:p>
    <w:p w14:paraId="6168686F">
      <w:pPr>
        <w:pStyle w:val="2"/>
        <w:spacing w:line="253" w:lineRule="auto"/>
      </w:pPr>
      <w:r>
        <w:pict>
          <v:shape id="_x0000_s1161" o:spid="_x0000_s1161" style="position:absolute;left:0pt;margin-left:7.2pt;margin-top:10.45pt;height:0.6pt;width:436.7pt;z-index:251801600;mso-width-relative:page;mso-height-relative:page;" filled="f" stroked="t" coordsize="8734,12" path="m0,5l8733,5e">
            <v:fill on="f" focussize="0,0"/>
            <v:stroke weight="0.6pt" color="#000000" miterlimit="10" joinstyle="bevel"/>
            <v:imagedata o:title=""/>
            <o:lock v:ext="edit"/>
          </v:shape>
        </w:pict>
      </w:r>
    </w:p>
    <w:p w14:paraId="0AFF4CB3">
      <w:pPr>
        <w:pStyle w:val="2"/>
        <w:spacing w:line="253" w:lineRule="auto"/>
      </w:pPr>
    </w:p>
    <w:p w14:paraId="669B0D2D">
      <w:pPr>
        <w:pStyle w:val="2"/>
        <w:spacing w:line="253" w:lineRule="auto"/>
      </w:pPr>
      <w:r>
        <w:pict>
          <v:shape id="_x0000_s1162" o:spid="_x0000_s1162" style="position:absolute;left:0pt;margin-left:7.2pt;margin-top:13pt;height:0.65pt;width:436.7pt;z-index:251795456;mso-width-relative:page;mso-height-relative:page;" filled="f" stroked="t" coordsize="8734,12" path="m0,6l8733,6e">
            <v:fill on="f" focussize="0,0"/>
            <v:stroke weight="0.6pt" color="#000000" miterlimit="10" joinstyle="bevel"/>
            <v:imagedata o:title=""/>
            <o:lock v:ext="edit"/>
          </v:shape>
        </w:pict>
      </w:r>
    </w:p>
    <w:p w14:paraId="6CB93932">
      <w:pPr>
        <w:pStyle w:val="2"/>
        <w:spacing w:line="253" w:lineRule="auto"/>
      </w:pPr>
    </w:p>
    <w:p w14:paraId="4119F35F">
      <w:pPr>
        <w:spacing w:before="75" w:line="224" w:lineRule="auto"/>
        <w:ind w:left="638"/>
        <w:rPr>
          <w:rFonts w:ascii="FangSong_GB2312" w:hAnsi="FangSong_GB2312" w:eastAsia="FangSong_GB2312" w:cs="FangSong_GB2312"/>
          <w:sz w:val="23"/>
          <w:szCs w:val="23"/>
        </w:rPr>
      </w:pPr>
      <w:r>
        <w:pict>
          <v:shape id="_x0000_s1163" o:spid="_x0000_s1163" style="position:absolute;left:0pt;margin-left:30.9pt;margin-top:15.45pt;height:0.65pt;width:412.7pt;z-index:251806720;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6"/>
          <w:sz w:val="23"/>
          <w:szCs w:val="23"/>
        </w:rPr>
        <w:t>主持人：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6"/>
          <w:sz w:val="23"/>
          <w:szCs w:val="23"/>
        </w:rPr>
        <w:t>下面，进行最后陈述，首先请案件调查人员进行</w:t>
      </w:r>
      <w:r>
        <w:rPr>
          <w:rFonts w:ascii="FangSong_GB2312" w:hAnsi="FangSong_GB2312" w:eastAsia="FangSong_GB2312" w:cs="FangSong_GB2312"/>
          <w:spacing w:val="5"/>
          <w:sz w:val="23"/>
          <w:szCs w:val="23"/>
        </w:rPr>
        <w:t>陈述。</w:t>
      </w:r>
    </w:p>
    <w:p w14:paraId="37A3187D">
      <w:pPr>
        <w:pStyle w:val="2"/>
        <w:spacing w:before="280" w:line="224" w:lineRule="auto"/>
        <w:ind w:left="633"/>
        <w:rPr>
          <w:sz w:val="23"/>
          <w:szCs w:val="23"/>
        </w:rPr>
      </w:pPr>
      <w:r>
        <w:pict>
          <v:shape id="_x0000_s1164" o:spid="_x0000_s1164" style="position:absolute;left:0pt;margin-left:31.2pt;margin-top:27pt;height:0.65pt;width:412.7pt;z-index:251803648;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10"/>
          <w:sz w:val="23"/>
          <w:szCs w:val="23"/>
        </w:rPr>
        <w:t>案件调查人</w:t>
      </w:r>
      <w:r>
        <w:rPr>
          <w:rFonts w:ascii="FangSong_GB2312" w:hAnsi="FangSong_GB2312" w:eastAsia="FangSong_GB2312" w:cs="FangSong_GB2312"/>
          <w:spacing w:val="25"/>
          <w:sz w:val="23"/>
          <w:szCs w:val="23"/>
        </w:rPr>
        <w:t xml:space="preserve"> </w:t>
      </w:r>
      <w:r>
        <w:rPr>
          <w:rFonts w:ascii="FangSong_GB2312" w:hAnsi="FangSong_GB2312" w:eastAsia="FangSong_GB2312" w:cs="FangSong_GB2312"/>
          <w:spacing w:val="-10"/>
          <w:sz w:val="23"/>
          <w:szCs w:val="23"/>
        </w:rPr>
        <w:t>杨</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0"/>
          <w:sz w:val="23"/>
          <w:szCs w:val="23"/>
        </w:rPr>
        <w:t>××</w:t>
      </w:r>
      <w:r>
        <w:rPr>
          <w:rFonts w:ascii="FangSong_GB2312" w:hAnsi="FangSong_GB2312" w:eastAsia="FangSong_GB2312" w:cs="FangSong_GB2312"/>
          <w:spacing w:val="28"/>
          <w:sz w:val="23"/>
          <w:szCs w:val="23"/>
        </w:rPr>
        <w:t xml:space="preserve"> </w:t>
      </w:r>
      <w:r>
        <w:rPr>
          <w:rFonts w:ascii="FangSong_GB2312" w:hAnsi="FangSong_GB2312" w:eastAsia="FangSong_GB2312" w:cs="FangSong_GB2312"/>
          <w:spacing w:val="-10"/>
          <w:sz w:val="23"/>
          <w:szCs w:val="23"/>
        </w:rPr>
        <w:t>:</w:t>
      </w:r>
      <w:r>
        <w:rPr>
          <w:rFonts w:ascii="FangSong_GB2312" w:hAnsi="FangSong_GB2312" w:eastAsia="FangSong_GB2312" w:cs="FangSong_GB2312"/>
          <w:spacing w:val="48"/>
          <w:sz w:val="23"/>
          <w:szCs w:val="23"/>
        </w:rPr>
        <w:t xml:space="preserve">  </w:t>
      </w:r>
      <w:r>
        <w:rPr>
          <w:spacing w:val="-10"/>
          <w:sz w:val="23"/>
          <w:szCs w:val="23"/>
        </w:rPr>
        <w:t>……</w:t>
      </w:r>
    </w:p>
    <w:p w14:paraId="4CEED534">
      <w:pPr>
        <w:pStyle w:val="2"/>
        <w:spacing w:line="243" w:lineRule="auto"/>
      </w:pPr>
    </w:p>
    <w:p w14:paraId="1DE84466">
      <w:pPr>
        <w:pStyle w:val="2"/>
        <w:spacing w:line="243" w:lineRule="auto"/>
      </w:pPr>
    </w:p>
    <w:p w14:paraId="72D28B28">
      <w:pPr>
        <w:pStyle w:val="2"/>
        <w:spacing w:line="243" w:lineRule="auto"/>
      </w:pPr>
      <w:r>
        <w:pict>
          <v:shape id="_x0000_s1165" o:spid="_x0000_s1165" style="position:absolute;left:0pt;margin-left:7.2pt;margin-top:1.35pt;height:0.65pt;width:436.7pt;z-index:251799552;mso-width-relative:page;mso-height-relative:page;" filled="f" stroked="t" coordsize="8734,12" path="m0,6l8733,6e">
            <v:fill on="f" focussize="0,0"/>
            <v:stroke weight="0.6pt" color="#000000" miterlimit="10" joinstyle="bevel"/>
            <v:imagedata o:title=""/>
            <o:lock v:ext="edit"/>
          </v:shape>
        </w:pict>
      </w:r>
    </w:p>
    <w:p w14:paraId="5C2AD203">
      <w:pPr>
        <w:pStyle w:val="2"/>
        <w:spacing w:line="243" w:lineRule="auto"/>
      </w:pPr>
    </w:p>
    <w:p w14:paraId="6CA5C32D">
      <w:pPr>
        <w:pStyle w:val="2"/>
        <w:spacing w:line="243" w:lineRule="auto"/>
      </w:pPr>
      <w:r>
        <w:pict>
          <v:shape id="_x0000_s1166" o:spid="_x0000_s1166" style="position:absolute;left:0pt;margin-left:7.2pt;margin-top:5.1pt;height:0.65pt;width:436.7pt;z-index:251800576;mso-width-relative:page;mso-height-relative:page;" filled="f" stroked="t" coordsize="8734,12" path="m0,6l8733,6e">
            <v:fill on="f" focussize="0,0"/>
            <v:stroke weight="0.6pt" color="#000000" miterlimit="10" joinstyle="bevel"/>
            <v:imagedata o:title=""/>
            <o:lock v:ext="edit"/>
          </v:shape>
        </w:pict>
      </w:r>
    </w:p>
    <w:p w14:paraId="630F67C2">
      <w:pPr>
        <w:pStyle w:val="2"/>
        <w:spacing w:line="243" w:lineRule="auto"/>
      </w:pPr>
    </w:p>
    <w:p w14:paraId="260AAD29">
      <w:pPr>
        <w:pStyle w:val="2"/>
        <w:spacing w:line="244" w:lineRule="auto"/>
      </w:pPr>
      <w:r>
        <w:pict>
          <v:shape id="_x0000_s1167" o:spid="_x0000_s1167" style="position:absolute;left:0pt;margin-left:7.2pt;margin-top:8.45pt;height:0.65pt;width:436.7pt;z-index:251796480;mso-width-relative:page;mso-height-relative:page;" filled="f" stroked="t" coordsize="8734,12" path="m0,6l8733,6e">
            <v:fill on="f" focussize="0,0"/>
            <v:stroke weight="0.6pt" color="#000000" miterlimit="10" joinstyle="bevel"/>
            <v:imagedata o:title=""/>
            <o:lock v:ext="edit"/>
          </v:shape>
        </w:pict>
      </w:r>
    </w:p>
    <w:p w14:paraId="0F41C2CC">
      <w:pPr>
        <w:pStyle w:val="2"/>
        <w:spacing w:line="244" w:lineRule="auto"/>
      </w:pPr>
    </w:p>
    <w:p w14:paraId="43ECBA38">
      <w:pPr>
        <w:pStyle w:val="2"/>
        <w:spacing w:line="244" w:lineRule="auto"/>
      </w:pPr>
      <w:r>
        <w:pict>
          <v:shape id="_x0000_s1168" o:spid="_x0000_s1168" style="position:absolute;left:0pt;margin-left:7.2pt;margin-top:11.9pt;height:0.65pt;width:436.7pt;z-index:251797504;mso-width-relative:page;mso-height-relative:page;" filled="f" stroked="t" coordsize="8734,12" path="m0,6l8733,6e">
            <v:fill on="f" focussize="0,0"/>
            <v:stroke weight="0.6pt" color="#000000" miterlimit="10" joinstyle="bevel"/>
            <v:imagedata o:title=""/>
            <o:lock v:ext="edit"/>
          </v:shape>
        </w:pict>
      </w:r>
    </w:p>
    <w:p w14:paraId="0C0278E0">
      <w:pPr>
        <w:pStyle w:val="2"/>
        <w:spacing w:line="244" w:lineRule="auto"/>
      </w:pPr>
    </w:p>
    <w:p w14:paraId="09DE98C9">
      <w:pPr>
        <w:spacing w:before="75" w:line="222" w:lineRule="auto"/>
        <w:ind w:left="638"/>
        <w:rPr>
          <w:rFonts w:ascii="FangSong_GB2312" w:hAnsi="FangSong_GB2312" w:eastAsia="FangSong_GB2312" w:cs="FangSong_GB2312"/>
          <w:sz w:val="23"/>
          <w:szCs w:val="23"/>
        </w:rPr>
      </w:pPr>
      <w:r>
        <w:pict>
          <v:shape id="_x0000_s1169" o:spid="_x0000_s1169" style="position:absolute;left:0pt;margin-left:30.9pt;margin-top:15.25pt;height:0.65pt;width:412.7pt;z-index:251805696;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2"/>
          <w:sz w:val="23"/>
          <w:szCs w:val="23"/>
        </w:rPr>
        <w:t>主持人：</w:t>
      </w:r>
      <w:r>
        <w:rPr>
          <w:rFonts w:ascii="FangSong_GB2312" w:hAnsi="FangSong_GB2312" w:eastAsia="FangSong_GB2312" w:cs="FangSong_GB2312"/>
          <w:spacing w:val="58"/>
          <w:sz w:val="23"/>
          <w:szCs w:val="23"/>
        </w:rPr>
        <w:t xml:space="preserve"> </w:t>
      </w:r>
      <w:r>
        <w:rPr>
          <w:rFonts w:ascii="FangSong_GB2312" w:hAnsi="FangSong_GB2312" w:eastAsia="FangSong_GB2312" w:cs="FangSong_GB2312"/>
          <w:spacing w:val="2"/>
          <w:sz w:val="23"/>
          <w:szCs w:val="23"/>
        </w:rPr>
        <w:t>下面，请当事人进行陈述。</w:t>
      </w:r>
    </w:p>
    <w:p w14:paraId="05D438DB">
      <w:pPr>
        <w:pStyle w:val="2"/>
        <w:spacing w:before="282" w:line="222" w:lineRule="auto"/>
        <w:ind w:left="657"/>
        <w:rPr>
          <w:sz w:val="23"/>
          <w:szCs w:val="23"/>
        </w:rPr>
      </w:pPr>
      <w:r>
        <w:pict>
          <v:shape id="_x0000_s1170" o:spid="_x0000_s1170" style="position:absolute;left:0pt;margin-left:31.2pt;margin-top:26.95pt;height:0.65pt;width:412.7pt;z-index:251802624;mso-width-relative:page;mso-height-relative:page;" filled="f" stroked="t" coordsize="8254,12" path="m0,6l8253,6e">
            <v:fill on="f" focussize="0,0"/>
            <v:stroke weight="0.6pt" color="#000000" miterlimit="10" joinstyle="bevel"/>
            <v:imagedata o:title=""/>
            <o:lock v:ext="edit"/>
          </v:shape>
        </w:pict>
      </w:r>
      <w:r>
        <w:pict>
          <v:shape id="_x0000_s1171" o:spid="_x0000_s1171" style="position:absolute;left:0pt;margin-left:7.2pt;margin-top:53.75pt;height:0.65pt;width:436.7pt;z-index:251798528;mso-width-relative:page;mso-height-relative:page;" filled="f" stroked="t" coordsize="8734,12" path="m0,6l8733,6e">
            <v:fill on="f" focussize="0,0"/>
            <v:stroke weight="0.6pt" color="#000000" miterlimit="10" joinstyle="bevel"/>
            <v:imagedata o:title=""/>
            <o:lock v:ext="edit"/>
          </v:shape>
        </w:pict>
      </w:r>
      <w:r>
        <w:rPr>
          <w:rFonts w:ascii="FangSong_GB2312" w:hAnsi="FangSong_GB2312" w:eastAsia="FangSong_GB2312" w:cs="FangSong_GB2312"/>
          <w:spacing w:val="-2"/>
          <w:sz w:val="23"/>
          <w:szCs w:val="23"/>
        </w:rPr>
        <w:t>当事人：</w:t>
      </w:r>
      <w:r>
        <w:rPr>
          <w:rFonts w:ascii="FangSong_GB2312" w:hAnsi="FangSong_GB2312" w:eastAsia="FangSong_GB2312" w:cs="FangSong_GB2312"/>
          <w:spacing w:val="37"/>
          <w:sz w:val="23"/>
          <w:szCs w:val="23"/>
        </w:rPr>
        <w:t xml:space="preserve"> </w:t>
      </w:r>
      <w:r>
        <w:rPr>
          <w:spacing w:val="-2"/>
          <w:sz w:val="23"/>
          <w:szCs w:val="23"/>
        </w:rPr>
        <w:t>……</w:t>
      </w:r>
    </w:p>
    <w:p w14:paraId="00712EFB">
      <w:pPr>
        <w:spacing w:before="28"/>
      </w:pPr>
    </w:p>
    <w:p w14:paraId="741EF7D9">
      <w:pPr>
        <w:spacing w:before="27"/>
      </w:pPr>
    </w:p>
    <w:p w14:paraId="1E050DDF">
      <w:pPr>
        <w:spacing w:before="27"/>
      </w:pPr>
    </w:p>
    <w:p w14:paraId="47F9078B">
      <w:pPr>
        <w:spacing w:before="27"/>
      </w:pP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637"/>
        <w:gridCol w:w="2325"/>
      </w:tblGrid>
      <w:tr w14:paraId="3E39F8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106" w:hRule="atLeast"/>
        </w:trPr>
        <w:tc>
          <w:tcPr>
            <w:tcW w:w="8962" w:type="dxa"/>
            <w:gridSpan w:val="2"/>
            <w:tcBorders>
              <w:top w:val="single" w:color="000000" w:sz="4" w:space="0"/>
              <w:bottom w:val="single" w:color="000000" w:sz="4" w:space="0"/>
            </w:tcBorders>
            <w:vAlign w:val="top"/>
          </w:tcPr>
          <w:p w14:paraId="51C56959">
            <w:pPr>
              <w:spacing w:before="316" w:line="313" w:lineRule="auto"/>
              <w:ind w:left="155" w:right="29" w:firstLine="482"/>
              <w:rPr>
                <w:rFonts w:ascii="FangSong_GB2312" w:hAnsi="FangSong_GB2312" w:eastAsia="FangSong_GB2312" w:cs="FangSong_GB2312"/>
                <w:sz w:val="23"/>
                <w:szCs w:val="23"/>
              </w:rPr>
            </w:pPr>
            <w:r>
              <w:rPr>
                <w:rFonts w:ascii="FangSong_GB2312" w:hAnsi="FangSong_GB2312" w:eastAsia="FangSong_GB2312" w:cs="FangSong_GB2312"/>
                <w:spacing w:val="4"/>
                <w:sz w:val="23"/>
                <w:szCs w:val="23"/>
                <w:u w:val="single" w:color="auto"/>
              </w:rPr>
              <w:t>主持人：</w:t>
            </w:r>
            <w:r>
              <w:rPr>
                <w:rFonts w:ascii="FangSong_GB2312" w:hAnsi="FangSong_GB2312" w:eastAsia="FangSong_GB2312" w:cs="FangSong_GB2312"/>
                <w:spacing w:val="-12"/>
                <w:sz w:val="23"/>
                <w:szCs w:val="23"/>
                <w:u w:val="single" w:color="auto"/>
              </w:rPr>
              <w:t xml:space="preserve"> </w:t>
            </w:r>
            <w:r>
              <w:rPr>
                <w:rFonts w:ascii="FangSong_GB2312" w:hAnsi="FangSong_GB2312" w:eastAsia="FangSong_GB2312" w:cs="FangSong_GB2312"/>
                <w:spacing w:val="4"/>
                <w:sz w:val="23"/>
                <w:szCs w:val="23"/>
                <w:u w:val="single" w:color="auto"/>
              </w:rPr>
              <w:t>今天的听证会到此结束。请当事人、案件调查人对听证笔录进行校阅，</w:t>
            </w:r>
            <w:r>
              <w:rPr>
                <w:rFonts w:ascii="FangSong_GB2312" w:hAnsi="FangSong_GB2312" w:eastAsia="FangSong_GB2312" w:cs="FangSong_GB2312"/>
                <w:spacing w:val="2"/>
                <w:sz w:val="23"/>
                <w:szCs w:val="23"/>
              </w:rPr>
              <w:t>如无异议，请签字。</w:t>
            </w:r>
          </w:p>
        </w:tc>
      </w:tr>
      <w:tr w14:paraId="51F51B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62" w:hRule="atLeast"/>
        </w:trPr>
        <w:tc>
          <w:tcPr>
            <w:tcW w:w="8962" w:type="dxa"/>
            <w:gridSpan w:val="2"/>
            <w:tcBorders>
              <w:top w:val="single" w:color="000000" w:sz="4" w:space="0"/>
            </w:tcBorders>
            <w:vAlign w:val="top"/>
          </w:tcPr>
          <w:p w14:paraId="0BD36543">
            <w:pPr>
              <w:spacing w:line="246" w:lineRule="auto"/>
              <w:rPr>
                <w:rFonts w:ascii="Arial"/>
                <w:sz w:val="21"/>
              </w:rPr>
            </w:pPr>
          </w:p>
          <w:p w14:paraId="344446D2">
            <w:pPr>
              <w:spacing w:before="75" w:line="224" w:lineRule="auto"/>
              <w:ind w:left="780"/>
              <w:rPr>
                <w:rFonts w:ascii="FangSong_GB2312" w:hAnsi="FangSong_GB2312" w:eastAsia="FangSong_GB2312" w:cs="FangSong_GB2312"/>
                <w:sz w:val="23"/>
                <w:szCs w:val="23"/>
              </w:rPr>
            </w:pPr>
            <w:r>
              <w:pict>
                <v:shape id="_x0000_s1172" o:spid="_x0000_s1172" style="position:absolute;left:0pt;margin-left:6.9pt;margin-top:15.3pt;height:0.65pt;width:426pt;z-index:251804672;mso-width-relative:page;mso-height-relative:page;" filled="f" stroked="t" coordsize="8520,12" path="m0,6l8519,6e">
                  <v:fill on="f" focussize="0,0"/>
                  <v:stroke weight="0.6pt" color="#000000" miterlimit="10" joinstyle="bevel"/>
                  <v:imagedata o:title=""/>
                  <o:lock v:ext="edit"/>
                </v:shape>
              </w:pict>
            </w:r>
            <w:r>
              <w:rPr>
                <w:rFonts w:ascii="FangSong_GB2312" w:hAnsi="FangSong_GB2312" w:eastAsia="FangSong_GB2312" w:cs="FangSong_GB2312"/>
                <w:spacing w:val="6"/>
                <w:sz w:val="23"/>
                <w:szCs w:val="23"/>
              </w:rPr>
              <w:t>以上笔录已阅，情况记录属实。</w:t>
            </w:r>
          </w:p>
          <w:p w14:paraId="0C02C6FE">
            <w:pPr>
              <w:spacing w:line="242" w:lineRule="auto"/>
              <w:rPr>
                <w:rFonts w:ascii="Arial"/>
                <w:sz w:val="21"/>
              </w:rPr>
            </w:pPr>
          </w:p>
          <w:p w14:paraId="66D83291">
            <w:pPr>
              <w:spacing w:line="243" w:lineRule="auto"/>
              <w:rPr>
                <w:rFonts w:ascii="Arial"/>
                <w:sz w:val="21"/>
              </w:rPr>
            </w:pPr>
          </w:p>
          <w:p w14:paraId="4D63BD3E">
            <w:pPr>
              <w:spacing w:line="243" w:lineRule="auto"/>
              <w:rPr>
                <w:rFonts w:ascii="Arial"/>
                <w:sz w:val="21"/>
              </w:rPr>
            </w:pPr>
          </w:p>
          <w:p w14:paraId="31B46639">
            <w:pPr>
              <w:spacing w:before="98" w:line="219" w:lineRule="exact"/>
              <w:ind w:left="172"/>
              <w:rPr>
                <w:rFonts w:ascii="微软雅黑" w:hAnsi="微软雅黑" w:eastAsia="微软雅黑" w:cs="微软雅黑"/>
                <w:sz w:val="23"/>
                <w:szCs w:val="23"/>
              </w:rPr>
            </w:pPr>
            <w:r>
              <w:rPr>
                <w:rFonts w:ascii="微软雅黑" w:hAnsi="微软雅黑" w:eastAsia="微软雅黑" w:cs="微软雅黑"/>
                <w:b/>
                <w:bCs/>
                <w:spacing w:val="6"/>
                <w:position w:val="-2"/>
                <w:sz w:val="23"/>
                <w:szCs w:val="23"/>
              </w:rPr>
              <w:t>申请听证人（签名或者盖章</w:t>
            </w:r>
            <w:r>
              <w:rPr>
                <w:rFonts w:ascii="微软雅黑" w:hAnsi="微软雅黑" w:eastAsia="微软雅黑" w:cs="微软雅黑"/>
                <w:b/>
                <w:bCs/>
                <w:spacing w:val="-48"/>
                <w:w w:val="97"/>
                <w:position w:val="-2"/>
                <w:sz w:val="23"/>
                <w:szCs w:val="23"/>
              </w:rPr>
              <w:t>）：</w:t>
            </w:r>
            <w:r>
              <w:rPr>
                <w:rFonts w:ascii="微软雅黑" w:hAnsi="微软雅黑" w:eastAsia="微软雅黑" w:cs="微软雅黑"/>
                <w:b/>
                <w:bCs/>
                <w:spacing w:val="8"/>
                <w:position w:val="-2"/>
                <w:sz w:val="23"/>
                <w:szCs w:val="23"/>
              </w:rPr>
              <w:t xml:space="preserve">      </w:t>
            </w:r>
            <w:r>
              <w:rPr>
                <w:rFonts w:ascii="FangSong_GB2312" w:hAnsi="FangSong_GB2312" w:eastAsia="FangSong_GB2312" w:cs="FangSong_GB2312"/>
                <w:spacing w:val="6"/>
                <w:position w:val="-2"/>
                <w:sz w:val="23"/>
                <w:szCs w:val="23"/>
              </w:rPr>
              <w:t>刘</w:t>
            </w:r>
            <w:r>
              <w:rPr>
                <w:rFonts w:ascii="FangSong_GB2312" w:hAnsi="FangSong_GB2312" w:eastAsia="FangSong_GB2312" w:cs="FangSong_GB2312"/>
                <w:spacing w:val="-45"/>
                <w:position w:val="-2"/>
                <w:sz w:val="23"/>
                <w:szCs w:val="23"/>
              </w:rPr>
              <w:t xml:space="preserve"> </w:t>
            </w:r>
            <w:r>
              <w:rPr>
                <w:rFonts w:ascii="FangSong_GB2312" w:hAnsi="FangSong_GB2312" w:eastAsia="FangSong_GB2312" w:cs="FangSong_GB2312"/>
                <w:spacing w:val="6"/>
                <w:position w:val="-2"/>
                <w:sz w:val="23"/>
                <w:szCs w:val="23"/>
              </w:rPr>
              <w:t xml:space="preserve">××                     </w:t>
            </w:r>
            <w:r>
              <w:rPr>
                <w:rFonts w:ascii="宋体" w:hAnsi="宋体" w:eastAsia="宋体" w:cs="宋体"/>
                <w:spacing w:val="6"/>
                <w:position w:val="-2"/>
                <w:sz w:val="23"/>
                <w:szCs w:val="23"/>
              </w:rPr>
              <w:t>2025</w:t>
            </w:r>
            <w:r>
              <w:rPr>
                <w:rFonts w:ascii="宋体" w:hAnsi="宋体" w:eastAsia="宋体" w:cs="宋体"/>
                <w:spacing w:val="-45"/>
                <w:position w:val="-2"/>
                <w:sz w:val="23"/>
                <w:szCs w:val="23"/>
              </w:rPr>
              <w:t xml:space="preserve"> </w:t>
            </w:r>
            <w:r>
              <w:rPr>
                <w:rFonts w:ascii="微软雅黑" w:hAnsi="微软雅黑" w:eastAsia="微软雅黑" w:cs="微软雅黑"/>
                <w:b/>
                <w:bCs/>
                <w:spacing w:val="6"/>
                <w:position w:val="-2"/>
                <w:sz w:val="23"/>
                <w:szCs w:val="23"/>
              </w:rPr>
              <w:t>年</w:t>
            </w:r>
            <w:r>
              <w:rPr>
                <w:rFonts w:ascii="微软雅黑" w:hAnsi="微软雅黑" w:eastAsia="微软雅黑" w:cs="微软雅黑"/>
                <w:spacing w:val="6"/>
                <w:position w:val="-2"/>
                <w:sz w:val="23"/>
                <w:szCs w:val="23"/>
              </w:rPr>
              <w:t>×</w:t>
            </w:r>
            <w:r>
              <w:rPr>
                <w:rFonts w:ascii="微软雅黑" w:hAnsi="微软雅黑" w:eastAsia="微软雅黑" w:cs="微软雅黑"/>
                <w:b/>
                <w:bCs/>
                <w:spacing w:val="6"/>
                <w:position w:val="-2"/>
                <w:sz w:val="23"/>
                <w:szCs w:val="23"/>
              </w:rPr>
              <w:t>月</w:t>
            </w:r>
            <w:r>
              <w:rPr>
                <w:rFonts w:ascii="微软雅黑" w:hAnsi="微软雅黑" w:eastAsia="微软雅黑" w:cs="微软雅黑"/>
                <w:spacing w:val="6"/>
                <w:position w:val="-2"/>
                <w:sz w:val="23"/>
                <w:szCs w:val="23"/>
              </w:rPr>
              <w:t>×</w:t>
            </w:r>
            <w:r>
              <w:rPr>
                <w:rFonts w:ascii="微软雅黑" w:hAnsi="微软雅黑" w:eastAsia="微软雅黑" w:cs="微软雅黑"/>
                <w:spacing w:val="-12"/>
                <w:position w:val="-2"/>
                <w:sz w:val="23"/>
                <w:szCs w:val="23"/>
              </w:rPr>
              <w:t xml:space="preserve"> </w:t>
            </w:r>
            <w:r>
              <w:rPr>
                <w:rFonts w:ascii="微软雅黑" w:hAnsi="微软雅黑" w:eastAsia="微软雅黑" w:cs="微软雅黑"/>
                <w:b/>
                <w:bCs/>
                <w:spacing w:val="6"/>
                <w:position w:val="-2"/>
                <w:sz w:val="23"/>
                <w:szCs w:val="23"/>
              </w:rPr>
              <w:t>日</w:t>
            </w:r>
          </w:p>
        </w:tc>
      </w:tr>
      <w:tr w14:paraId="33FF0C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6637" w:type="dxa"/>
            <w:vAlign w:val="top"/>
          </w:tcPr>
          <w:p w14:paraId="50EFB5C5">
            <w:pPr>
              <w:spacing w:before="333" w:line="217" w:lineRule="exact"/>
              <w:ind w:left="142"/>
              <w:rPr>
                <w:rFonts w:ascii="FangSong_GB2312" w:hAnsi="FangSong_GB2312" w:eastAsia="FangSong_GB2312" w:cs="FangSong_GB2312"/>
                <w:sz w:val="23"/>
                <w:szCs w:val="23"/>
              </w:rPr>
            </w:pPr>
            <w:r>
              <w:rPr>
                <w:rFonts w:ascii="微软雅黑" w:hAnsi="微软雅黑" w:eastAsia="微软雅黑" w:cs="微软雅黑"/>
                <w:b/>
                <w:bCs/>
                <w:spacing w:val="4"/>
                <w:position w:val="-2"/>
                <w:sz w:val="23"/>
                <w:szCs w:val="23"/>
              </w:rPr>
              <w:t>代</w:t>
            </w:r>
            <w:r>
              <w:rPr>
                <w:rFonts w:ascii="微软雅黑" w:hAnsi="微软雅黑" w:eastAsia="微软雅黑" w:cs="微软雅黑"/>
                <w:b/>
                <w:bCs/>
                <w:spacing w:val="15"/>
                <w:position w:val="-2"/>
                <w:sz w:val="23"/>
                <w:szCs w:val="23"/>
              </w:rPr>
              <w:t xml:space="preserve">   </w:t>
            </w:r>
            <w:r>
              <w:rPr>
                <w:rFonts w:ascii="微软雅黑" w:hAnsi="微软雅黑" w:eastAsia="微软雅黑" w:cs="微软雅黑"/>
                <w:b/>
                <w:bCs/>
                <w:spacing w:val="4"/>
                <w:position w:val="-2"/>
                <w:sz w:val="23"/>
                <w:szCs w:val="23"/>
              </w:rPr>
              <w:t>理</w:t>
            </w:r>
            <w:r>
              <w:rPr>
                <w:rFonts w:ascii="微软雅黑" w:hAnsi="微软雅黑" w:eastAsia="微软雅黑" w:cs="微软雅黑"/>
                <w:b/>
                <w:bCs/>
                <w:spacing w:val="13"/>
                <w:position w:val="-2"/>
                <w:sz w:val="23"/>
                <w:szCs w:val="23"/>
              </w:rPr>
              <w:t xml:space="preserve">   </w:t>
            </w:r>
            <w:r>
              <w:rPr>
                <w:rFonts w:ascii="微软雅黑" w:hAnsi="微软雅黑" w:eastAsia="微软雅黑" w:cs="微软雅黑"/>
                <w:b/>
                <w:bCs/>
                <w:spacing w:val="4"/>
                <w:position w:val="-2"/>
                <w:sz w:val="23"/>
                <w:szCs w:val="23"/>
              </w:rPr>
              <w:t>人（签名或者盖章</w:t>
            </w:r>
            <w:r>
              <w:rPr>
                <w:rFonts w:ascii="微软雅黑" w:hAnsi="微软雅黑" w:eastAsia="微软雅黑" w:cs="微软雅黑"/>
                <w:b/>
                <w:bCs/>
                <w:spacing w:val="-49"/>
                <w:w w:val="99"/>
                <w:position w:val="-2"/>
                <w:sz w:val="23"/>
                <w:szCs w:val="23"/>
              </w:rPr>
              <w:t>）：</w:t>
            </w:r>
            <w:r>
              <w:rPr>
                <w:rFonts w:ascii="微软雅黑" w:hAnsi="微软雅黑" w:eastAsia="微软雅黑" w:cs="微软雅黑"/>
                <w:b/>
                <w:bCs/>
                <w:spacing w:val="4"/>
                <w:position w:val="-2"/>
                <w:sz w:val="23"/>
                <w:szCs w:val="23"/>
              </w:rPr>
              <w:t xml:space="preserve">       </w:t>
            </w:r>
            <w:r>
              <w:rPr>
                <w:rFonts w:ascii="FangSong_GB2312" w:hAnsi="FangSong_GB2312" w:eastAsia="FangSong_GB2312" w:cs="FangSong_GB2312"/>
                <w:spacing w:val="4"/>
                <w:position w:val="-2"/>
                <w:sz w:val="23"/>
                <w:szCs w:val="23"/>
              </w:rPr>
              <w:t>孙</w:t>
            </w:r>
            <w:r>
              <w:rPr>
                <w:rFonts w:ascii="FangSong_GB2312" w:hAnsi="FangSong_GB2312" w:eastAsia="FangSong_GB2312" w:cs="FangSong_GB2312"/>
                <w:spacing w:val="-43"/>
                <w:position w:val="-2"/>
                <w:sz w:val="23"/>
                <w:szCs w:val="23"/>
              </w:rPr>
              <w:t xml:space="preserve"> </w:t>
            </w:r>
            <w:r>
              <w:rPr>
                <w:rFonts w:ascii="FangSong_GB2312" w:hAnsi="FangSong_GB2312" w:eastAsia="FangSong_GB2312" w:cs="FangSong_GB2312"/>
                <w:spacing w:val="4"/>
                <w:position w:val="-2"/>
                <w:sz w:val="23"/>
                <w:szCs w:val="23"/>
              </w:rPr>
              <w:t>××</w:t>
            </w:r>
          </w:p>
        </w:tc>
        <w:tc>
          <w:tcPr>
            <w:tcW w:w="2325" w:type="dxa"/>
            <w:vAlign w:val="top"/>
          </w:tcPr>
          <w:p w14:paraId="7CF1879F">
            <w:pPr>
              <w:spacing w:before="333" w:line="217" w:lineRule="exact"/>
              <w:ind w:left="370"/>
              <w:rPr>
                <w:rFonts w:ascii="微软雅黑" w:hAnsi="微软雅黑" w:eastAsia="微软雅黑" w:cs="微软雅黑"/>
                <w:sz w:val="23"/>
                <w:szCs w:val="23"/>
              </w:rPr>
            </w:pPr>
            <w:r>
              <w:rPr>
                <w:rFonts w:ascii="宋体" w:hAnsi="宋体" w:eastAsia="宋体" w:cs="宋体"/>
                <w:spacing w:val="17"/>
                <w:position w:val="-1"/>
                <w:sz w:val="23"/>
                <w:szCs w:val="23"/>
              </w:rPr>
              <w:t>2025</w:t>
            </w:r>
            <w:r>
              <w:rPr>
                <w:rFonts w:ascii="宋体" w:hAnsi="宋体" w:eastAsia="宋体" w:cs="宋体"/>
                <w:spacing w:val="-43"/>
                <w:position w:val="-1"/>
                <w:sz w:val="23"/>
                <w:szCs w:val="23"/>
              </w:rPr>
              <w:t xml:space="preserve"> </w:t>
            </w:r>
            <w:r>
              <w:rPr>
                <w:rFonts w:ascii="微软雅黑" w:hAnsi="微软雅黑" w:eastAsia="微软雅黑" w:cs="微软雅黑"/>
                <w:b/>
                <w:bCs/>
                <w:spacing w:val="17"/>
                <w:position w:val="-1"/>
                <w:sz w:val="23"/>
                <w:szCs w:val="23"/>
              </w:rPr>
              <w:t>年</w:t>
            </w:r>
            <w:r>
              <w:rPr>
                <w:rFonts w:ascii="微软雅黑" w:hAnsi="微软雅黑" w:eastAsia="微软雅黑" w:cs="微软雅黑"/>
                <w:spacing w:val="17"/>
                <w:position w:val="-1"/>
                <w:sz w:val="23"/>
                <w:szCs w:val="23"/>
              </w:rPr>
              <w:t>×</w:t>
            </w:r>
            <w:r>
              <w:rPr>
                <w:rFonts w:ascii="微软雅黑" w:hAnsi="微软雅黑" w:eastAsia="微软雅黑" w:cs="微软雅黑"/>
                <w:b/>
                <w:bCs/>
                <w:spacing w:val="17"/>
                <w:position w:val="-1"/>
                <w:sz w:val="23"/>
                <w:szCs w:val="23"/>
              </w:rPr>
              <w:t>月</w:t>
            </w:r>
            <w:r>
              <w:rPr>
                <w:rFonts w:ascii="微软雅黑" w:hAnsi="微软雅黑" w:eastAsia="微软雅黑" w:cs="微软雅黑"/>
                <w:spacing w:val="17"/>
                <w:position w:val="-1"/>
                <w:sz w:val="23"/>
                <w:szCs w:val="23"/>
              </w:rPr>
              <w:t>×</w:t>
            </w:r>
            <w:r>
              <w:rPr>
                <w:rFonts w:ascii="微软雅黑" w:hAnsi="微软雅黑" w:eastAsia="微软雅黑" w:cs="微软雅黑"/>
                <w:spacing w:val="-12"/>
                <w:position w:val="-1"/>
                <w:sz w:val="23"/>
                <w:szCs w:val="23"/>
              </w:rPr>
              <w:t xml:space="preserve"> </w:t>
            </w:r>
            <w:r>
              <w:rPr>
                <w:rFonts w:ascii="微软雅黑" w:hAnsi="微软雅黑" w:eastAsia="微软雅黑" w:cs="微软雅黑"/>
                <w:b/>
                <w:bCs/>
                <w:spacing w:val="17"/>
                <w:position w:val="-1"/>
                <w:sz w:val="23"/>
                <w:szCs w:val="23"/>
              </w:rPr>
              <w:t>日</w:t>
            </w:r>
          </w:p>
        </w:tc>
      </w:tr>
      <w:tr w14:paraId="04CB03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7" w:hRule="atLeast"/>
        </w:trPr>
        <w:tc>
          <w:tcPr>
            <w:tcW w:w="6637" w:type="dxa"/>
            <w:vAlign w:val="top"/>
          </w:tcPr>
          <w:p w14:paraId="76F5D7C9">
            <w:pPr>
              <w:spacing w:before="331" w:line="203" w:lineRule="auto"/>
              <w:ind w:left="144"/>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案件调查人员（签名</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1"/>
                <w:sz w:val="23"/>
                <w:szCs w:val="23"/>
                <w:u w:val="single" w:color="auto"/>
              </w:rPr>
              <w:t>冯</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88"/>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1"/>
                <w:sz w:val="23"/>
                <w:szCs w:val="23"/>
                <w:u w:val="single" w:color="auto"/>
              </w:rPr>
              <w:t>赵</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tc>
        <w:tc>
          <w:tcPr>
            <w:tcW w:w="2325" w:type="dxa"/>
            <w:vAlign w:val="top"/>
          </w:tcPr>
          <w:p w14:paraId="63AE374A">
            <w:pPr>
              <w:spacing w:before="330" w:line="208" w:lineRule="auto"/>
              <w:ind w:left="370"/>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1"/>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17"/>
                <w:sz w:val="23"/>
                <w:szCs w:val="23"/>
              </w:rPr>
              <w:t>日</w:t>
            </w:r>
          </w:p>
        </w:tc>
      </w:tr>
      <w:tr w14:paraId="4E8FDB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6637" w:type="dxa"/>
            <w:vAlign w:val="top"/>
          </w:tcPr>
          <w:p w14:paraId="124E1BE2">
            <w:pPr>
              <w:spacing w:before="173" w:line="210" w:lineRule="exact"/>
              <w:ind w:left="157"/>
              <w:rPr>
                <w:rFonts w:ascii="FangSong_GB2312" w:hAnsi="FangSong_GB2312" w:eastAsia="FangSong_GB2312" w:cs="FangSong_GB2312"/>
                <w:sz w:val="23"/>
                <w:szCs w:val="23"/>
              </w:rPr>
            </w:pPr>
            <w:r>
              <w:rPr>
                <w:rFonts w:ascii="微软雅黑" w:hAnsi="微软雅黑" w:eastAsia="微软雅黑" w:cs="微软雅黑"/>
                <w:b/>
                <w:bCs/>
                <w:spacing w:val="3"/>
                <w:position w:val="-2"/>
                <w:sz w:val="23"/>
                <w:szCs w:val="23"/>
              </w:rPr>
              <w:t>听证主持人（签名</w:t>
            </w:r>
            <w:r>
              <w:rPr>
                <w:rFonts w:ascii="微软雅黑" w:hAnsi="微软雅黑" w:eastAsia="微软雅黑" w:cs="微软雅黑"/>
                <w:b/>
                <w:bCs/>
                <w:spacing w:val="-14"/>
                <w:position w:val="-2"/>
                <w:sz w:val="23"/>
                <w:szCs w:val="23"/>
              </w:rPr>
              <w:t xml:space="preserve"> </w:t>
            </w:r>
            <w:r>
              <w:rPr>
                <w:rFonts w:ascii="微软雅黑" w:hAnsi="微软雅黑" w:eastAsia="微软雅黑" w:cs="微软雅黑"/>
                <w:b/>
                <w:bCs/>
                <w:spacing w:val="-41"/>
                <w:w w:val="83"/>
                <w:position w:val="-2"/>
                <w:sz w:val="23"/>
                <w:szCs w:val="23"/>
              </w:rPr>
              <w:t>）：</w:t>
            </w:r>
            <w:r>
              <w:rPr>
                <w:rFonts w:ascii="微软雅黑" w:hAnsi="微软雅黑" w:eastAsia="微软雅黑" w:cs="微软雅黑"/>
                <w:b/>
                <w:bCs/>
                <w:spacing w:val="3"/>
                <w:position w:val="-2"/>
                <w:sz w:val="23"/>
                <w:szCs w:val="23"/>
              </w:rPr>
              <w:t xml:space="preserve">       </w:t>
            </w:r>
            <w:r>
              <w:rPr>
                <w:rFonts w:ascii="FangSong_GB2312" w:hAnsi="FangSong_GB2312" w:eastAsia="FangSong_GB2312" w:cs="FangSong_GB2312"/>
                <w:spacing w:val="3"/>
                <w:position w:val="-2"/>
                <w:sz w:val="23"/>
                <w:szCs w:val="23"/>
              </w:rPr>
              <w:t>李</w:t>
            </w:r>
            <w:r>
              <w:rPr>
                <w:rFonts w:ascii="FangSong_GB2312" w:hAnsi="FangSong_GB2312" w:eastAsia="FangSong_GB2312" w:cs="FangSong_GB2312"/>
                <w:spacing w:val="-38"/>
                <w:position w:val="-2"/>
                <w:sz w:val="23"/>
                <w:szCs w:val="23"/>
              </w:rPr>
              <w:t xml:space="preserve"> </w:t>
            </w:r>
            <w:r>
              <w:rPr>
                <w:rFonts w:ascii="FangSong_GB2312" w:hAnsi="FangSong_GB2312" w:eastAsia="FangSong_GB2312" w:cs="FangSong_GB2312"/>
                <w:spacing w:val="3"/>
                <w:position w:val="-2"/>
                <w:sz w:val="23"/>
                <w:szCs w:val="23"/>
              </w:rPr>
              <w:t>××</w:t>
            </w:r>
          </w:p>
        </w:tc>
        <w:tc>
          <w:tcPr>
            <w:tcW w:w="2325" w:type="dxa"/>
            <w:vAlign w:val="top"/>
          </w:tcPr>
          <w:p w14:paraId="3A9258F0">
            <w:pPr>
              <w:spacing w:before="173" w:line="210" w:lineRule="exact"/>
              <w:ind w:left="365"/>
              <w:rPr>
                <w:rFonts w:ascii="微软雅黑" w:hAnsi="微软雅黑" w:eastAsia="微软雅黑" w:cs="微软雅黑"/>
                <w:sz w:val="23"/>
                <w:szCs w:val="23"/>
              </w:rPr>
            </w:pPr>
            <w:r>
              <w:rPr>
                <w:rFonts w:ascii="宋体" w:hAnsi="宋体" w:eastAsia="宋体" w:cs="宋体"/>
                <w:spacing w:val="9"/>
                <w:position w:val="-1"/>
                <w:sz w:val="23"/>
                <w:szCs w:val="23"/>
              </w:rPr>
              <w:t>2025</w:t>
            </w:r>
            <w:r>
              <w:rPr>
                <w:rFonts w:ascii="宋体" w:hAnsi="宋体" w:eastAsia="宋体" w:cs="宋体"/>
                <w:spacing w:val="-46"/>
                <w:position w:val="-1"/>
                <w:sz w:val="23"/>
                <w:szCs w:val="23"/>
              </w:rPr>
              <w:t xml:space="preserve"> </w:t>
            </w:r>
            <w:r>
              <w:rPr>
                <w:rFonts w:ascii="微软雅黑" w:hAnsi="微软雅黑" w:eastAsia="微软雅黑" w:cs="微软雅黑"/>
                <w:b/>
                <w:bCs/>
                <w:spacing w:val="9"/>
                <w:position w:val="-1"/>
                <w:sz w:val="23"/>
                <w:szCs w:val="23"/>
              </w:rPr>
              <w:t>年</w:t>
            </w:r>
            <w:r>
              <w:rPr>
                <w:rFonts w:ascii="微软雅黑" w:hAnsi="微软雅黑" w:eastAsia="微软雅黑" w:cs="微软雅黑"/>
                <w:spacing w:val="9"/>
                <w:position w:val="-1"/>
                <w:sz w:val="23"/>
                <w:szCs w:val="23"/>
              </w:rPr>
              <w:t>×</w:t>
            </w:r>
            <w:r>
              <w:rPr>
                <w:rFonts w:ascii="微软雅黑" w:hAnsi="微软雅黑" w:eastAsia="微软雅黑" w:cs="微软雅黑"/>
                <w:b/>
                <w:bCs/>
                <w:spacing w:val="9"/>
                <w:position w:val="-1"/>
                <w:sz w:val="23"/>
                <w:szCs w:val="23"/>
              </w:rPr>
              <w:t xml:space="preserve">月 </w:t>
            </w:r>
            <w:r>
              <w:rPr>
                <w:rFonts w:ascii="微软雅黑" w:hAnsi="微软雅黑" w:eastAsia="微软雅黑" w:cs="微软雅黑"/>
                <w:spacing w:val="9"/>
                <w:position w:val="-1"/>
                <w:sz w:val="23"/>
                <w:szCs w:val="23"/>
              </w:rPr>
              <w:t>×</w:t>
            </w:r>
            <w:r>
              <w:rPr>
                <w:rFonts w:ascii="微软雅黑" w:hAnsi="微软雅黑" w:eastAsia="微软雅黑" w:cs="微软雅黑"/>
                <w:spacing w:val="-12"/>
                <w:position w:val="-1"/>
                <w:sz w:val="23"/>
                <w:szCs w:val="23"/>
              </w:rPr>
              <w:t xml:space="preserve"> </w:t>
            </w:r>
            <w:r>
              <w:rPr>
                <w:rFonts w:ascii="微软雅黑" w:hAnsi="微软雅黑" w:eastAsia="微软雅黑" w:cs="微软雅黑"/>
                <w:b/>
                <w:bCs/>
                <w:spacing w:val="9"/>
                <w:position w:val="-1"/>
                <w:sz w:val="23"/>
                <w:szCs w:val="23"/>
              </w:rPr>
              <w:t>日</w:t>
            </w:r>
          </w:p>
        </w:tc>
      </w:tr>
      <w:tr w14:paraId="19B353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3" w:hRule="atLeast"/>
        </w:trPr>
        <w:tc>
          <w:tcPr>
            <w:tcW w:w="6637" w:type="dxa"/>
            <w:vAlign w:val="top"/>
          </w:tcPr>
          <w:p w14:paraId="064E0323">
            <w:pPr>
              <w:rPr>
                <w:rFonts w:ascii="Arial"/>
                <w:sz w:val="21"/>
              </w:rPr>
            </w:pPr>
          </w:p>
          <w:p w14:paraId="20854B1E">
            <w:pPr>
              <w:spacing w:before="99" w:line="203" w:lineRule="auto"/>
              <w:ind w:left="157"/>
              <w:rPr>
                <w:rFonts w:ascii="FangSong_GB2312" w:hAnsi="FangSong_GB2312" w:eastAsia="FangSong_GB2312" w:cs="FangSong_GB2312"/>
                <w:sz w:val="23"/>
                <w:szCs w:val="23"/>
              </w:rPr>
            </w:pPr>
            <w:r>
              <w:rPr>
                <w:rFonts w:ascii="微软雅黑" w:hAnsi="微软雅黑" w:eastAsia="微软雅黑" w:cs="微软雅黑"/>
                <w:b/>
                <w:bCs/>
                <w:spacing w:val="-7"/>
                <w:sz w:val="23"/>
                <w:szCs w:val="23"/>
              </w:rPr>
              <w:t>听</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7"/>
                <w:sz w:val="23"/>
                <w:szCs w:val="23"/>
              </w:rPr>
              <w:t>证</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7"/>
                <w:sz w:val="23"/>
                <w:szCs w:val="23"/>
              </w:rPr>
              <w:t xml:space="preserve">员（签名 </w:t>
            </w:r>
            <w:r>
              <w:rPr>
                <w:rFonts w:ascii="微软雅黑" w:hAnsi="微软雅黑" w:eastAsia="微软雅黑" w:cs="微软雅黑"/>
                <w:b/>
                <w:bCs/>
                <w:spacing w:val="-43"/>
                <w:w w:val="88"/>
                <w:sz w:val="23"/>
                <w:szCs w:val="23"/>
              </w:rPr>
              <w:t>）：</w:t>
            </w:r>
            <w:r>
              <w:rPr>
                <w:rFonts w:ascii="FangSong_GB2312" w:hAnsi="FangSong_GB2312" w:eastAsia="FangSong_GB2312" w:cs="FangSong_GB2312"/>
                <w:b/>
                <w:bCs/>
                <w:spacing w:val="13"/>
                <w:sz w:val="23"/>
                <w:szCs w:val="23"/>
                <w:u w:val="single" w:color="auto"/>
              </w:rPr>
              <w:t xml:space="preserve">    </w:t>
            </w:r>
            <w:r>
              <w:rPr>
                <w:rFonts w:ascii="FangSong_GB2312" w:hAnsi="FangSong_GB2312" w:eastAsia="FangSong_GB2312" w:cs="FangSong_GB2312"/>
                <w:spacing w:val="-7"/>
                <w:sz w:val="23"/>
                <w:szCs w:val="23"/>
                <w:u w:val="single" w:color="auto"/>
              </w:rPr>
              <w:t>陈</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7"/>
                <w:sz w:val="23"/>
                <w:szCs w:val="23"/>
                <w:u w:val="single" w:color="auto"/>
              </w:rPr>
              <w:t xml:space="preserve">××    </w:t>
            </w:r>
            <w:r>
              <w:rPr>
                <w:rFonts w:ascii="FangSong_GB2312" w:hAnsi="FangSong_GB2312" w:eastAsia="FangSong_GB2312" w:cs="FangSong_GB2312"/>
                <w:spacing w:val="-86"/>
                <w:sz w:val="23"/>
                <w:szCs w:val="23"/>
              </w:rPr>
              <w:t xml:space="preserve"> </w:t>
            </w:r>
            <w:r>
              <w:rPr>
                <w:rFonts w:ascii="FangSong_GB2312" w:hAnsi="FangSong_GB2312" w:eastAsia="FangSong_GB2312" w:cs="FangSong_GB2312"/>
                <w:spacing w:val="-7"/>
                <w:sz w:val="23"/>
                <w:szCs w:val="23"/>
              </w:rPr>
              <w:t>、</w:t>
            </w:r>
            <w:r>
              <w:rPr>
                <w:rFonts w:ascii="FangSong_GB2312" w:hAnsi="FangSong_GB2312" w:eastAsia="FangSong_GB2312" w:cs="FangSong_GB2312"/>
                <w:spacing w:val="11"/>
                <w:sz w:val="23"/>
                <w:szCs w:val="23"/>
                <w:u w:val="single" w:color="auto"/>
              </w:rPr>
              <w:t xml:space="preserve">    </w:t>
            </w:r>
            <w:r>
              <w:rPr>
                <w:rFonts w:ascii="FangSong_GB2312" w:hAnsi="FangSong_GB2312" w:eastAsia="FangSong_GB2312" w:cs="FangSong_GB2312"/>
                <w:spacing w:val="-7"/>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z w:val="23"/>
                <w:szCs w:val="23"/>
                <w:u w:val="single" w:color="auto"/>
              </w:rPr>
              <w:t xml:space="preserve">     </w:t>
            </w:r>
          </w:p>
        </w:tc>
        <w:tc>
          <w:tcPr>
            <w:tcW w:w="2325" w:type="dxa"/>
            <w:vAlign w:val="top"/>
          </w:tcPr>
          <w:p w14:paraId="3200D674">
            <w:pPr>
              <w:rPr>
                <w:rFonts w:ascii="Arial"/>
                <w:sz w:val="21"/>
              </w:rPr>
            </w:pPr>
          </w:p>
          <w:p w14:paraId="779E469C">
            <w:pPr>
              <w:spacing w:before="99" w:line="208" w:lineRule="auto"/>
              <w:ind w:left="363"/>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tc>
      </w:tr>
      <w:tr w14:paraId="5ACCA9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1" w:hRule="atLeast"/>
        </w:trPr>
        <w:tc>
          <w:tcPr>
            <w:tcW w:w="6637" w:type="dxa"/>
            <w:vAlign w:val="top"/>
          </w:tcPr>
          <w:p w14:paraId="6D8A9BF5">
            <w:pPr>
              <w:spacing w:before="177" w:line="204" w:lineRule="exact"/>
              <w:ind w:left="151"/>
              <w:rPr>
                <w:rFonts w:ascii="FangSong_GB2312" w:hAnsi="FangSong_GB2312" w:eastAsia="FangSong_GB2312" w:cs="FangSong_GB2312"/>
                <w:sz w:val="23"/>
                <w:szCs w:val="23"/>
              </w:rPr>
            </w:pPr>
            <w:r>
              <w:rPr>
                <w:rFonts w:ascii="微软雅黑" w:hAnsi="微软雅黑" w:eastAsia="微软雅黑" w:cs="微软雅黑"/>
                <w:b/>
                <w:bCs/>
                <w:position w:val="-3"/>
                <w:sz w:val="23"/>
                <w:szCs w:val="23"/>
              </w:rPr>
              <w:t>书</w:t>
            </w:r>
            <w:r>
              <w:rPr>
                <w:rFonts w:ascii="微软雅黑" w:hAnsi="微软雅黑" w:eastAsia="微软雅黑" w:cs="微软雅黑"/>
                <w:b/>
                <w:bCs/>
                <w:spacing w:val="14"/>
                <w:position w:val="-3"/>
                <w:sz w:val="23"/>
                <w:szCs w:val="23"/>
              </w:rPr>
              <w:t xml:space="preserve">   </w:t>
            </w:r>
            <w:r>
              <w:rPr>
                <w:rFonts w:ascii="微软雅黑" w:hAnsi="微软雅黑" w:eastAsia="微软雅黑" w:cs="微软雅黑"/>
                <w:b/>
                <w:bCs/>
                <w:position w:val="-3"/>
                <w:sz w:val="23"/>
                <w:szCs w:val="23"/>
              </w:rPr>
              <w:t>记</w:t>
            </w:r>
            <w:r>
              <w:rPr>
                <w:rFonts w:ascii="微软雅黑" w:hAnsi="微软雅黑" w:eastAsia="微软雅黑" w:cs="微软雅黑"/>
                <w:b/>
                <w:bCs/>
                <w:spacing w:val="14"/>
                <w:position w:val="-3"/>
                <w:sz w:val="23"/>
                <w:szCs w:val="23"/>
              </w:rPr>
              <w:t xml:space="preserve">   </w:t>
            </w:r>
            <w:r>
              <w:rPr>
                <w:rFonts w:ascii="微软雅黑" w:hAnsi="微软雅黑" w:eastAsia="微软雅黑" w:cs="微软雅黑"/>
                <w:b/>
                <w:bCs/>
                <w:position w:val="-3"/>
                <w:sz w:val="23"/>
                <w:szCs w:val="23"/>
              </w:rPr>
              <w:t>员（签名</w:t>
            </w:r>
            <w:r>
              <w:rPr>
                <w:rFonts w:ascii="微软雅黑" w:hAnsi="微软雅黑" w:eastAsia="微软雅黑" w:cs="微软雅黑"/>
                <w:b/>
                <w:bCs/>
                <w:spacing w:val="-13"/>
                <w:position w:val="-3"/>
                <w:sz w:val="23"/>
                <w:szCs w:val="23"/>
              </w:rPr>
              <w:t xml:space="preserve"> </w:t>
            </w:r>
            <w:r>
              <w:rPr>
                <w:rFonts w:ascii="微软雅黑" w:hAnsi="微软雅黑" w:eastAsia="微软雅黑" w:cs="微软雅黑"/>
                <w:b/>
                <w:bCs/>
                <w:spacing w:val="-41"/>
                <w:w w:val="83"/>
                <w:position w:val="-3"/>
                <w:sz w:val="23"/>
                <w:szCs w:val="23"/>
              </w:rPr>
              <w:t>）：</w:t>
            </w:r>
            <w:r>
              <w:rPr>
                <w:rFonts w:ascii="微软雅黑" w:hAnsi="微软雅黑" w:eastAsia="微软雅黑" w:cs="微软雅黑"/>
                <w:b/>
                <w:bCs/>
                <w:spacing w:val="4"/>
                <w:position w:val="-3"/>
                <w:sz w:val="23"/>
                <w:szCs w:val="23"/>
              </w:rPr>
              <w:t xml:space="preserve">       </w:t>
            </w:r>
            <w:r>
              <w:rPr>
                <w:rFonts w:ascii="FangSong_GB2312" w:hAnsi="FangSong_GB2312" w:eastAsia="FangSong_GB2312" w:cs="FangSong_GB2312"/>
                <w:position w:val="-3"/>
                <w:sz w:val="23"/>
                <w:szCs w:val="23"/>
              </w:rPr>
              <w:t>王</w:t>
            </w:r>
            <w:r>
              <w:rPr>
                <w:rFonts w:ascii="FangSong_GB2312" w:hAnsi="FangSong_GB2312" w:eastAsia="FangSong_GB2312" w:cs="FangSong_GB2312"/>
                <w:spacing w:val="-43"/>
                <w:position w:val="-3"/>
                <w:sz w:val="23"/>
                <w:szCs w:val="23"/>
              </w:rPr>
              <w:t xml:space="preserve"> </w:t>
            </w:r>
            <w:r>
              <w:rPr>
                <w:rFonts w:ascii="FangSong_GB2312" w:hAnsi="FangSong_GB2312" w:eastAsia="FangSong_GB2312" w:cs="FangSong_GB2312"/>
                <w:position w:val="-3"/>
                <w:sz w:val="23"/>
                <w:szCs w:val="23"/>
              </w:rPr>
              <w:t>××</w:t>
            </w:r>
          </w:p>
        </w:tc>
        <w:tc>
          <w:tcPr>
            <w:tcW w:w="2325" w:type="dxa"/>
            <w:vAlign w:val="top"/>
          </w:tcPr>
          <w:p w14:paraId="452B2197">
            <w:pPr>
              <w:spacing w:before="177" w:line="204" w:lineRule="exact"/>
              <w:ind w:left="365"/>
              <w:rPr>
                <w:rFonts w:ascii="微软雅黑" w:hAnsi="微软雅黑" w:eastAsia="微软雅黑" w:cs="微软雅黑"/>
                <w:sz w:val="23"/>
                <w:szCs w:val="23"/>
              </w:rPr>
            </w:pPr>
            <w:r>
              <w:rPr>
                <w:rFonts w:ascii="宋体" w:hAnsi="宋体" w:eastAsia="宋体" w:cs="宋体"/>
                <w:spacing w:val="9"/>
                <w:position w:val="-1"/>
                <w:sz w:val="23"/>
                <w:szCs w:val="23"/>
              </w:rPr>
              <w:t>2025</w:t>
            </w:r>
            <w:r>
              <w:rPr>
                <w:rFonts w:ascii="宋体" w:hAnsi="宋体" w:eastAsia="宋体" w:cs="宋体"/>
                <w:spacing w:val="-46"/>
                <w:position w:val="-1"/>
                <w:sz w:val="23"/>
                <w:szCs w:val="23"/>
              </w:rPr>
              <w:t xml:space="preserve"> </w:t>
            </w:r>
            <w:r>
              <w:rPr>
                <w:rFonts w:ascii="微软雅黑" w:hAnsi="微软雅黑" w:eastAsia="微软雅黑" w:cs="微软雅黑"/>
                <w:b/>
                <w:bCs/>
                <w:spacing w:val="9"/>
                <w:position w:val="-1"/>
                <w:sz w:val="23"/>
                <w:szCs w:val="23"/>
              </w:rPr>
              <w:t>年</w:t>
            </w:r>
            <w:r>
              <w:rPr>
                <w:rFonts w:ascii="微软雅黑" w:hAnsi="微软雅黑" w:eastAsia="微软雅黑" w:cs="微软雅黑"/>
                <w:spacing w:val="9"/>
                <w:position w:val="-1"/>
                <w:sz w:val="23"/>
                <w:szCs w:val="23"/>
              </w:rPr>
              <w:t>×</w:t>
            </w:r>
            <w:r>
              <w:rPr>
                <w:rFonts w:ascii="微软雅黑" w:hAnsi="微软雅黑" w:eastAsia="微软雅黑" w:cs="微软雅黑"/>
                <w:b/>
                <w:bCs/>
                <w:spacing w:val="9"/>
                <w:position w:val="-1"/>
                <w:sz w:val="23"/>
                <w:szCs w:val="23"/>
              </w:rPr>
              <w:t xml:space="preserve">月 </w:t>
            </w:r>
            <w:r>
              <w:rPr>
                <w:rFonts w:ascii="微软雅黑" w:hAnsi="微软雅黑" w:eastAsia="微软雅黑" w:cs="微软雅黑"/>
                <w:spacing w:val="9"/>
                <w:position w:val="-1"/>
                <w:sz w:val="23"/>
                <w:szCs w:val="23"/>
              </w:rPr>
              <w:t>×</w:t>
            </w:r>
            <w:r>
              <w:rPr>
                <w:rFonts w:ascii="微软雅黑" w:hAnsi="微软雅黑" w:eastAsia="微软雅黑" w:cs="微软雅黑"/>
                <w:spacing w:val="-12"/>
                <w:position w:val="-1"/>
                <w:sz w:val="23"/>
                <w:szCs w:val="23"/>
              </w:rPr>
              <w:t xml:space="preserve"> </w:t>
            </w:r>
            <w:r>
              <w:rPr>
                <w:rFonts w:ascii="微软雅黑" w:hAnsi="微软雅黑" w:eastAsia="微软雅黑" w:cs="微软雅黑"/>
                <w:b/>
                <w:bCs/>
                <w:spacing w:val="9"/>
                <w:position w:val="-1"/>
                <w:sz w:val="23"/>
                <w:szCs w:val="23"/>
              </w:rPr>
              <w:t>日</w:t>
            </w:r>
          </w:p>
        </w:tc>
      </w:tr>
      <w:tr w14:paraId="124BC3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6637" w:type="dxa"/>
            <w:vAlign w:val="top"/>
          </w:tcPr>
          <w:p w14:paraId="1B9A3145">
            <w:pPr>
              <w:spacing w:line="245" w:lineRule="auto"/>
              <w:rPr>
                <w:rFonts w:ascii="Arial"/>
                <w:sz w:val="21"/>
              </w:rPr>
            </w:pPr>
          </w:p>
          <w:p w14:paraId="3053FCD8">
            <w:pPr>
              <w:spacing w:before="98" w:line="202" w:lineRule="exact"/>
              <w:ind w:left="141"/>
              <w:rPr>
                <w:rFonts w:ascii="FangSong_GB2312" w:hAnsi="FangSong_GB2312" w:eastAsia="FangSong_GB2312" w:cs="FangSong_GB2312"/>
                <w:sz w:val="23"/>
                <w:szCs w:val="23"/>
              </w:rPr>
            </w:pPr>
            <w:r>
              <w:rPr>
                <w:rFonts w:ascii="微软雅黑" w:hAnsi="微软雅黑" w:eastAsia="微软雅黑" w:cs="微软雅黑"/>
                <w:b/>
                <w:bCs/>
                <w:spacing w:val="4"/>
                <w:position w:val="-3"/>
                <w:sz w:val="23"/>
                <w:szCs w:val="23"/>
              </w:rPr>
              <w:t>第     三</w:t>
            </w:r>
            <w:r>
              <w:rPr>
                <w:rFonts w:ascii="微软雅黑" w:hAnsi="微软雅黑" w:eastAsia="微软雅黑" w:cs="微软雅黑"/>
                <w:b/>
                <w:bCs/>
                <w:spacing w:val="5"/>
                <w:position w:val="-3"/>
                <w:sz w:val="23"/>
                <w:szCs w:val="23"/>
              </w:rPr>
              <w:t xml:space="preserve">     </w:t>
            </w:r>
            <w:r>
              <w:rPr>
                <w:rFonts w:ascii="微软雅黑" w:hAnsi="微软雅黑" w:eastAsia="微软雅黑" w:cs="微软雅黑"/>
                <w:b/>
                <w:bCs/>
                <w:spacing w:val="4"/>
                <w:position w:val="-3"/>
                <w:sz w:val="23"/>
                <w:szCs w:val="23"/>
              </w:rPr>
              <w:t>人（签名或者盖章</w:t>
            </w:r>
            <w:r>
              <w:rPr>
                <w:rFonts w:ascii="微软雅黑" w:hAnsi="微软雅黑" w:eastAsia="微软雅黑" w:cs="微软雅黑"/>
                <w:b/>
                <w:bCs/>
                <w:spacing w:val="-47"/>
                <w:w w:val="96"/>
                <w:position w:val="-3"/>
                <w:sz w:val="23"/>
                <w:szCs w:val="23"/>
              </w:rPr>
              <w:t>）：</w:t>
            </w:r>
            <w:r>
              <w:rPr>
                <w:rFonts w:ascii="微软雅黑" w:hAnsi="微软雅黑" w:eastAsia="微软雅黑" w:cs="微软雅黑"/>
                <w:b/>
                <w:bCs/>
                <w:spacing w:val="8"/>
                <w:position w:val="-3"/>
                <w:sz w:val="23"/>
                <w:szCs w:val="23"/>
              </w:rPr>
              <w:t xml:space="preserve">      </w:t>
            </w:r>
            <w:r>
              <w:rPr>
                <w:rFonts w:ascii="FangSong_GB2312" w:hAnsi="FangSong_GB2312" w:eastAsia="FangSong_GB2312" w:cs="FangSong_GB2312"/>
                <w:spacing w:val="4"/>
                <w:position w:val="-3"/>
                <w:sz w:val="23"/>
                <w:szCs w:val="23"/>
              </w:rPr>
              <w:t>无</w:t>
            </w:r>
          </w:p>
        </w:tc>
        <w:tc>
          <w:tcPr>
            <w:tcW w:w="2325" w:type="dxa"/>
            <w:vAlign w:val="top"/>
          </w:tcPr>
          <w:p w14:paraId="4001D091">
            <w:pPr>
              <w:spacing w:line="245" w:lineRule="auto"/>
              <w:rPr>
                <w:rFonts w:ascii="Arial"/>
                <w:sz w:val="21"/>
              </w:rPr>
            </w:pPr>
          </w:p>
          <w:p w14:paraId="2BB93AF6">
            <w:pPr>
              <w:spacing w:before="98" w:line="202" w:lineRule="exact"/>
              <w:ind w:left="391"/>
              <w:rPr>
                <w:rFonts w:ascii="微软雅黑" w:hAnsi="微软雅黑" w:eastAsia="微软雅黑" w:cs="微软雅黑"/>
                <w:sz w:val="23"/>
                <w:szCs w:val="23"/>
              </w:rPr>
            </w:pPr>
            <w:r>
              <w:rPr>
                <w:rFonts w:ascii="宋体" w:hAnsi="宋体" w:eastAsia="宋体" w:cs="宋体"/>
                <w:spacing w:val="9"/>
                <w:position w:val="-1"/>
                <w:sz w:val="23"/>
                <w:szCs w:val="23"/>
              </w:rPr>
              <w:t>2025</w:t>
            </w:r>
            <w:r>
              <w:rPr>
                <w:rFonts w:ascii="宋体" w:hAnsi="宋体" w:eastAsia="宋体" w:cs="宋体"/>
                <w:spacing w:val="-46"/>
                <w:position w:val="-1"/>
                <w:sz w:val="23"/>
                <w:szCs w:val="23"/>
              </w:rPr>
              <w:t xml:space="preserve"> </w:t>
            </w:r>
            <w:r>
              <w:rPr>
                <w:rFonts w:ascii="微软雅黑" w:hAnsi="微软雅黑" w:eastAsia="微软雅黑" w:cs="微软雅黑"/>
                <w:b/>
                <w:bCs/>
                <w:spacing w:val="9"/>
                <w:position w:val="-1"/>
                <w:sz w:val="23"/>
                <w:szCs w:val="23"/>
              </w:rPr>
              <w:t>年</w:t>
            </w:r>
            <w:r>
              <w:rPr>
                <w:rFonts w:ascii="微软雅黑" w:hAnsi="微软雅黑" w:eastAsia="微软雅黑" w:cs="微软雅黑"/>
                <w:spacing w:val="9"/>
                <w:position w:val="-1"/>
                <w:sz w:val="23"/>
                <w:szCs w:val="23"/>
              </w:rPr>
              <w:t>×</w:t>
            </w:r>
            <w:r>
              <w:rPr>
                <w:rFonts w:ascii="微软雅黑" w:hAnsi="微软雅黑" w:eastAsia="微软雅黑" w:cs="微软雅黑"/>
                <w:b/>
                <w:bCs/>
                <w:spacing w:val="9"/>
                <w:position w:val="-1"/>
                <w:sz w:val="23"/>
                <w:szCs w:val="23"/>
              </w:rPr>
              <w:t xml:space="preserve">月 </w:t>
            </w:r>
            <w:r>
              <w:rPr>
                <w:rFonts w:ascii="微软雅黑" w:hAnsi="微软雅黑" w:eastAsia="微软雅黑" w:cs="微软雅黑"/>
                <w:spacing w:val="9"/>
                <w:position w:val="-1"/>
                <w:sz w:val="23"/>
                <w:szCs w:val="23"/>
              </w:rPr>
              <w:t>×</w:t>
            </w:r>
            <w:r>
              <w:rPr>
                <w:rFonts w:ascii="微软雅黑" w:hAnsi="微软雅黑" w:eastAsia="微软雅黑" w:cs="微软雅黑"/>
                <w:spacing w:val="-12"/>
                <w:position w:val="-1"/>
                <w:sz w:val="23"/>
                <w:szCs w:val="23"/>
              </w:rPr>
              <w:t xml:space="preserve"> </w:t>
            </w:r>
            <w:r>
              <w:rPr>
                <w:rFonts w:ascii="微软雅黑" w:hAnsi="微软雅黑" w:eastAsia="微软雅黑" w:cs="微软雅黑"/>
                <w:b/>
                <w:bCs/>
                <w:spacing w:val="9"/>
                <w:position w:val="-1"/>
                <w:sz w:val="23"/>
                <w:szCs w:val="23"/>
              </w:rPr>
              <w:t>日</w:t>
            </w:r>
          </w:p>
        </w:tc>
      </w:tr>
      <w:tr w14:paraId="06BF7C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4" w:hRule="atLeast"/>
        </w:trPr>
        <w:tc>
          <w:tcPr>
            <w:tcW w:w="6637" w:type="dxa"/>
            <w:tcBorders>
              <w:bottom w:val="single" w:color="000000" w:sz="14" w:space="0"/>
            </w:tcBorders>
            <w:vAlign w:val="top"/>
          </w:tcPr>
          <w:p w14:paraId="2FB89C7D">
            <w:pPr>
              <w:spacing w:line="249" w:lineRule="auto"/>
              <w:rPr>
                <w:rFonts w:ascii="Arial"/>
                <w:sz w:val="21"/>
              </w:rPr>
            </w:pPr>
          </w:p>
          <w:p w14:paraId="1232F67C">
            <w:pPr>
              <w:spacing w:before="99" w:line="203" w:lineRule="auto"/>
              <w:ind w:left="142"/>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其他参与人员（签名或者盖章</w:t>
            </w:r>
            <w:r>
              <w:rPr>
                <w:rFonts w:ascii="微软雅黑" w:hAnsi="微软雅黑" w:eastAsia="微软雅黑" w:cs="微软雅黑"/>
                <w:b/>
                <w:bCs/>
                <w:spacing w:val="-43"/>
                <w:w w:val="87"/>
                <w:sz w:val="23"/>
                <w:szCs w:val="23"/>
              </w:rPr>
              <w:t>）：</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5"/>
                <w:sz w:val="23"/>
                <w:szCs w:val="23"/>
                <w:u w:val="single" w:color="auto"/>
              </w:rPr>
              <w:t>无</w:t>
            </w:r>
            <w:r>
              <w:rPr>
                <w:rFonts w:ascii="FangSong_GB2312" w:hAnsi="FangSong_GB2312" w:eastAsia="FangSong_GB2312" w:cs="FangSong_GB2312"/>
                <w:sz w:val="23"/>
                <w:szCs w:val="23"/>
                <w:u w:val="single" w:color="auto"/>
              </w:rPr>
              <w:t xml:space="preserve">     </w:t>
            </w:r>
          </w:p>
        </w:tc>
        <w:tc>
          <w:tcPr>
            <w:tcW w:w="2325" w:type="dxa"/>
            <w:tcBorders>
              <w:bottom w:val="single" w:color="000000" w:sz="14" w:space="0"/>
            </w:tcBorders>
            <w:vAlign w:val="top"/>
          </w:tcPr>
          <w:p w14:paraId="634BD629">
            <w:pPr>
              <w:spacing w:line="249" w:lineRule="auto"/>
              <w:rPr>
                <w:rFonts w:ascii="Arial"/>
                <w:sz w:val="21"/>
              </w:rPr>
            </w:pPr>
          </w:p>
          <w:p w14:paraId="4AC93AF9">
            <w:pPr>
              <w:spacing w:before="99" w:line="208" w:lineRule="auto"/>
              <w:ind w:left="391"/>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tc>
      </w:tr>
    </w:tbl>
    <w:p w14:paraId="6C6868F5">
      <w:pPr>
        <w:spacing w:before="48" w:line="208" w:lineRule="auto"/>
        <w:ind w:left="7504"/>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共 </w:t>
      </w:r>
      <w:r>
        <w:rPr>
          <w:rFonts w:ascii="宋体" w:hAnsi="宋体" w:eastAsia="宋体" w:cs="宋体"/>
          <w:b/>
          <w:bCs/>
          <w:spacing w:val="-1"/>
          <w:sz w:val="20"/>
          <w:szCs w:val="20"/>
        </w:rPr>
        <w:t>3</w:t>
      </w:r>
      <w:r>
        <w:rPr>
          <w:rFonts w:ascii="宋体" w:hAnsi="宋体" w:eastAsia="宋体" w:cs="宋体"/>
          <w:spacing w:val="-34"/>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8"/>
          <w:sz w:val="20"/>
          <w:szCs w:val="20"/>
        </w:rPr>
        <w:t xml:space="preserve"> </w:t>
      </w:r>
      <w:r>
        <w:rPr>
          <w:rFonts w:ascii="宋体" w:hAnsi="宋体" w:eastAsia="宋体" w:cs="宋体"/>
          <w:b/>
          <w:bCs/>
          <w:spacing w:val="-1"/>
          <w:sz w:val="20"/>
          <w:szCs w:val="20"/>
        </w:rPr>
        <w:t>3</w:t>
      </w:r>
      <w:r>
        <w:rPr>
          <w:rFonts w:ascii="宋体" w:hAnsi="宋体" w:eastAsia="宋体" w:cs="宋体"/>
          <w:spacing w:val="-35"/>
          <w:sz w:val="20"/>
          <w:szCs w:val="20"/>
        </w:rPr>
        <w:t xml:space="preserve"> </w:t>
      </w:r>
      <w:r>
        <w:rPr>
          <w:rFonts w:ascii="微软雅黑" w:hAnsi="微软雅黑" w:eastAsia="微软雅黑" w:cs="微软雅黑"/>
          <w:b/>
          <w:bCs/>
          <w:spacing w:val="-1"/>
          <w:sz w:val="20"/>
          <w:szCs w:val="20"/>
        </w:rPr>
        <w:t>页</w:t>
      </w:r>
    </w:p>
    <w:p w14:paraId="4005AEDF">
      <w:pPr>
        <w:spacing w:line="208" w:lineRule="auto"/>
        <w:rPr>
          <w:rFonts w:ascii="微软雅黑" w:hAnsi="微软雅黑" w:eastAsia="微软雅黑" w:cs="微软雅黑"/>
          <w:sz w:val="20"/>
          <w:szCs w:val="20"/>
        </w:rPr>
        <w:sectPr>
          <w:footerReference r:id="rId162" w:type="default"/>
          <w:pgSz w:w="11906" w:h="16838"/>
          <w:pgMar w:top="1431" w:right="1494" w:bottom="1093" w:left="1447" w:header="0" w:footer="784" w:gutter="0"/>
          <w:cols w:space="720" w:num="1"/>
        </w:sectPr>
      </w:pPr>
    </w:p>
    <w:p w14:paraId="1D5C2F3E">
      <w:pPr>
        <w:spacing w:before="159" w:line="228" w:lineRule="auto"/>
        <w:ind w:left="135"/>
        <w:outlineLvl w:val="1"/>
        <w:rPr>
          <w:rFonts w:ascii="黑体" w:hAnsi="黑体" w:eastAsia="黑体" w:cs="黑体"/>
          <w:sz w:val="31"/>
          <w:szCs w:val="31"/>
        </w:rPr>
      </w:pPr>
      <w:bookmarkStart w:id="59" w:name="bookmark169"/>
      <w:bookmarkEnd w:id="59"/>
      <w:r>
        <w:rPr>
          <w:rFonts w:ascii="黑体" w:hAnsi="黑体" w:eastAsia="黑体" w:cs="黑体"/>
          <w:spacing w:val="7"/>
          <w:sz w:val="31"/>
          <w:szCs w:val="31"/>
        </w:rPr>
        <w:t>三十、听证会报告书</w:t>
      </w:r>
    </w:p>
    <w:p w14:paraId="4F721D5C">
      <w:pPr>
        <w:spacing w:before="175" w:line="238" w:lineRule="auto"/>
        <w:ind w:left="152"/>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4874FBF">
      <w:pPr>
        <w:spacing w:before="58" w:line="165" w:lineRule="auto"/>
        <w:ind w:left="228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B7E097B">
      <w:pPr>
        <w:spacing w:line="73" w:lineRule="exact"/>
      </w:pPr>
      <w:r>
        <w:rPr>
          <w:position w:val="-1"/>
        </w:rPr>
        <w:drawing>
          <wp:inline distT="0" distB="0" distL="0" distR="0">
            <wp:extent cx="5686425" cy="46355"/>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380"/>
                    <a:stretch>
                      <a:fillRect/>
                    </a:stretch>
                  </pic:blipFill>
                  <pic:spPr>
                    <a:xfrm>
                      <a:off x="0" y="0"/>
                      <a:ext cx="5687026" cy="46988"/>
                    </a:xfrm>
                    <a:prstGeom prst="rect">
                      <a:avLst/>
                    </a:prstGeom>
                  </pic:spPr>
                </pic:pic>
              </a:graphicData>
            </a:graphic>
          </wp:inline>
        </w:drawing>
      </w:r>
    </w:p>
    <w:p w14:paraId="6A6458B6">
      <w:pPr>
        <w:spacing w:before="26" w:line="207" w:lineRule="auto"/>
        <w:ind w:left="316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听证会报告书</w:t>
      </w:r>
    </w:p>
    <w:p w14:paraId="6056BFF8">
      <w:pPr>
        <w:spacing w:before="150" w:line="203" w:lineRule="auto"/>
        <w:ind w:left="2904"/>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)应急听报〔        〕   号</w:t>
      </w:r>
    </w:p>
    <w:p w14:paraId="54864FEB">
      <w:pPr>
        <w:pStyle w:val="2"/>
        <w:spacing w:line="342" w:lineRule="auto"/>
      </w:pPr>
    </w:p>
    <w:p w14:paraId="55052509">
      <w:pPr>
        <w:pStyle w:val="2"/>
        <w:spacing w:line="342" w:lineRule="auto"/>
      </w:pPr>
    </w:p>
    <w:p w14:paraId="51966AA9">
      <w:pPr>
        <w:spacing w:before="100" w:line="208" w:lineRule="auto"/>
        <w:ind w:left="122"/>
        <w:rPr>
          <w:rFonts w:ascii="微软雅黑" w:hAnsi="微软雅黑" w:eastAsia="微软雅黑" w:cs="微软雅黑"/>
          <w:sz w:val="23"/>
          <w:szCs w:val="23"/>
        </w:rPr>
      </w:pPr>
      <w:r>
        <w:rPr>
          <w:rFonts w:ascii="微软雅黑" w:hAnsi="微软雅黑" w:eastAsia="微软雅黑" w:cs="微软雅黑"/>
          <w:b/>
          <w:bCs/>
          <w:sz w:val="23"/>
          <w:szCs w:val="23"/>
        </w:rPr>
        <w:t>案件名称</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4BCB3485">
      <w:pPr>
        <w:spacing w:line="146" w:lineRule="exact"/>
      </w:pPr>
    </w:p>
    <w:tbl>
      <w:tblPr>
        <w:tblStyle w:val="5"/>
        <w:tblW w:w="8572"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1006"/>
        <w:gridCol w:w="1079"/>
        <w:gridCol w:w="2878"/>
        <w:gridCol w:w="1079"/>
        <w:gridCol w:w="1264"/>
      </w:tblGrid>
      <w:tr w14:paraId="3227D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266" w:type="dxa"/>
            <w:vAlign w:val="top"/>
          </w:tcPr>
          <w:p w14:paraId="33A9F10A">
            <w:pPr>
              <w:pStyle w:val="6"/>
              <w:spacing w:before="268" w:line="230" w:lineRule="auto"/>
              <w:ind w:left="283"/>
            </w:pPr>
            <w:r>
              <w:rPr>
                <w:spacing w:val="5"/>
              </w:rPr>
              <w:t>主持人</w:t>
            </w:r>
          </w:p>
        </w:tc>
        <w:tc>
          <w:tcPr>
            <w:tcW w:w="1006" w:type="dxa"/>
            <w:vAlign w:val="top"/>
          </w:tcPr>
          <w:p w14:paraId="48164544">
            <w:pPr>
              <w:rPr>
                <w:rFonts w:ascii="Arial"/>
                <w:sz w:val="21"/>
              </w:rPr>
            </w:pPr>
          </w:p>
        </w:tc>
        <w:tc>
          <w:tcPr>
            <w:tcW w:w="1079" w:type="dxa"/>
            <w:vAlign w:val="top"/>
          </w:tcPr>
          <w:p w14:paraId="1C7C0285">
            <w:pPr>
              <w:pStyle w:val="6"/>
              <w:spacing w:before="268" w:line="229" w:lineRule="auto"/>
              <w:ind w:left="194"/>
            </w:pPr>
            <w:r>
              <w:rPr>
                <w:spacing w:val="3"/>
              </w:rPr>
              <w:t>听证员</w:t>
            </w:r>
          </w:p>
        </w:tc>
        <w:tc>
          <w:tcPr>
            <w:tcW w:w="2878" w:type="dxa"/>
            <w:vAlign w:val="top"/>
          </w:tcPr>
          <w:p w14:paraId="091B07C0">
            <w:pPr>
              <w:rPr>
                <w:rFonts w:ascii="Arial"/>
                <w:sz w:val="21"/>
              </w:rPr>
            </w:pPr>
          </w:p>
        </w:tc>
        <w:tc>
          <w:tcPr>
            <w:tcW w:w="1079" w:type="dxa"/>
            <w:vAlign w:val="top"/>
          </w:tcPr>
          <w:p w14:paraId="6CBB5F2E">
            <w:pPr>
              <w:pStyle w:val="6"/>
              <w:spacing w:before="268" w:line="229" w:lineRule="auto"/>
              <w:ind w:left="194"/>
            </w:pPr>
            <w:r>
              <w:rPr>
                <w:spacing w:val="4"/>
              </w:rPr>
              <w:t>书记员</w:t>
            </w:r>
          </w:p>
        </w:tc>
        <w:tc>
          <w:tcPr>
            <w:tcW w:w="1264" w:type="dxa"/>
            <w:vAlign w:val="top"/>
          </w:tcPr>
          <w:p w14:paraId="0A0B95FC">
            <w:pPr>
              <w:rPr>
                <w:rFonts w:ascii="Arial"/>
                <w:sz w:val="21"/>
              </w:rPr>
            </w:pPr>
          </w:p>
        </w:tc>
      </w:tr>
      <w:tr w14:paraId="06AE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8" w:hRule="atLeast"/>
        </w:trPr>
        <w:tc>
          <w:tcPr>
            <w:tcW w:w="8572" w:type="dxa"/>
            <w:gridSpan w:val="6"/>
            <w:vAlign w:val="top"/>
          </w:tcPr>
          <w:p w14:paraId="70AF343D">
            <w:pPr>
              <w:pStyle w:val="6"/>
              <w:spacing w:before="241" w:line="221" w:lineRule="auto"/>
              <w:ind w:left="126"/>
            </w:pPr>
            <w:r>
              <w:rPr>
                <w:spacing w:val="3"/>
              </w:rPr>
              <w:t>听证会基本情况摘要</w:t>
            </w:r>
            <w:r>
              <w:rPr>
                <w:spacing w:val="1"/>
              </w:rPr>
              <w:t>：（</w:t>
            </w:r>
            <w:r>
              <w:rPr>
                <w:spacing w:val="3"/>
              </w:rPr>
              <w:t>详见听证会笔录，笔录附后）</w:t>
            </w:r>
          </w:p>
        </w:tc>
      </w:tr>
      <w:tr w14:paraId="41078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266" w:type="dxa"/>
            <w:vAlign w:val="top"/>
          </w:tcPr>
          <w:p w14:paraId="03A9DA7D">
            <w:pPr>
              <w:spacing w:line="328" w:lineRule="auto"/>
              <w:rPr>
                <w:rFonts w:ascii="Arial"/>
                <w:sz w:val="21"/>
              </w:rPr>
            </w:pPr>
          </w:p>
          <w:p w14:paraId="42EC94A3">
            <w:pPr>
              <w:spacing w:line="328" w:lineRule="auto"/>
              <w:rPr>
                <w:rFonts w:ascii="Arial"/>
                <w:sz w:val="21"/>
              </w:rPr>
            </w:pPr>
          </w:p>
          <w:p w14:paraId="7E737448">
            <w:pPr>
              <w:pStyle w:val="6"/>
              <w:spacing w:before="75" w:line="449" w:lineRule="auto"/>
              <w:ind w:left="401" w:right="271" w:hanging="118"/>
            </w:pPr>
            <w:r>
              <w:rPr>
                <w:spacing w:val="5"/>
              </w:rPr>
              <w:t>主持人</w:t>
            </w:r>
            <w:r>
              <w:rPr>
                <w:spacing w:val="4"/>
              </w:rPr>
              <w:t>意见</w:t>
            </w:r>
          </w:p>
        </w:tc>
        <w:tc>
          <w:tcPr>
            <w:tcW w:w="7306" w:type="dxa"/>
            <w:gridSpan w:val="5"/>
            <w:vAlign w:val="top"/>
          </w:tcPr>
          <w:p w14:paraId="5512877C">
            <w:pPr>
              <w:spacing w:line="276" w:lineRule="auto"/>
              <w:rPr>
                <w:rFonts w:ascii="Arial"/>
                <w:sz w:val="21"/>
              </w:rPr>
            </w:pPr>
          </w:p>
          <w:p w14:paraId="569E0A55">
            <w:pPr>
              <w:spacing w:line="276" w:lineRule="auto"/>
              <w:rPr>
                <w:rFonts w:ascii="Arial"/>
                <w:sz w:val="21"/>
              </w:rPr>
            </w:pPr>
          </w:p>
          <w:p w14:paraId="70B4D345">
            <w:pPr>
              <w:spacing w:line="277" w:lineRule="auto"/>
              <w:rPr>
                <w:rFonts w:ascii="Arial"/>
                <w:sz w:val="21"/>
              </w:rPr>
            </w:pPr>
          </w:p>
          <w:p w14:paraId="7353E515">
            <w:pPr>
              <w:spacing w:line="277" w:lineRule="auto"/>
              <w:rPr>
                <w:rFonts w:ascii="Arial"/>
                <w:sz w:val="21"/>
              </w:rPr>
            </w:pPr>
          </w:p>
          <w:p w14:paraId="093744A1">
            <w:pPr>
              <w:spacing w:line="277" w:lineRule="auto"/>
              <w:rPr>
                <w:rFonts w:ascii="Arial"/>
                <w:sz w:val="21"/>
              </w:rPr>
            </w:pPr>
          </w:p>
          <w:p w14:paraId="4815BD8E">
            <w:pPr>
              <w:spacing w:line="277" w:lineRule="auto"/>
              <w:rPr>
                <w:rFonts w:ascii="Arial"/>
                <w:sz w:val="21"/>
              </w:rPr>
            </w:pPr>
          </w:p>
          <w:p w14:paraId="32F74BA9">
            <w:pPr>
              <w:pStyle w:val="6"/>
              <w:spacing w:before="75" w:line="230" w:lineRule="auto"/>
              <w:ind w:left="1196"/>
            </w:pPr>
            <w:r>
              <w:rPr>
                <w:spacing w:val="4"/>
              </w:rPr>
              <w:t>主持人（签名</w:t>
            </w:r>
            <w:r>
              <w:rPr>
                <w:spacing w:val="-66"/>
              </w:rPr>
              <w:t>）：</w:t>
            </w:r>
            <w:r>
              <w:rPr>
                <w:spacing w:val="-80"/>
              </w:rPr>
              <w:t xml:space="preserve"> </w:t>
            </w:r>
            <w:r>
              <w:rPr>
                <w:spacing w:val="5"/>
                <w:u w:val="single" w:color="auto"/>
              </w:rPr>
              <w:t xml:space="preserve">              </w:t>
            </w:r>
            <w:r>
              <w:rPr>
                <w:spacing w:val="6"/>
              </w:rPr>
              <w:t xml:space="preserve">         </w:t>
            </w:r>
            <w:r>
              <w:rPr>
                <w:spacing w:val="4"/>
              </w:rPr>
              <w:t>年</w:t>
            </w:r>
            <w:r>
              <w:rPr>
                <w:spacing w:val="10"/>
              </w:rPr>
              <w:t xml:space="preserve">   </w:t>
            </w:r>
            <w:r>
              <w:rPr>
                <w:spacing w:val="4"/>
              </w:rPr>
              <w:t>月</w:t>
            </w:r>
            <w:r>
              <w:rPr>
                <w:spacing w:val="21"/>
              </w:rPr>
              <w:t xml:space="preserve">   </w:t>
            </w:r>
            <w:r>
              <w:rPr>
                <w:spacing w:val="4"/>
              </w:rPr>
              <w:t>日</w:t>
            </w:r>
          </w:p>
        </w:tc>
      </w:tr>
      <w:tr w14:paraId="75A3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1266" w:type="dxa"/>
            <w:vAlign w:val="top"/>
          </w:tcPr>
          <w:p w14:paraId="2E690E87">
            <w:pPr>
              <w:spacing w:line="304" w:lineRule="auto"/>
              <w:rPr>
                <w:rFonts w:ascii="Arial"/>
                <w:sz w:val="21"/>
              </w:rPr>
            </w:pPr>
          </w:p>
          <w:p w14:paraId="7DB45F8F">
            <w:pPr>
              <w:spacing w:line="304" w:lineRule="auto"/>
              <w:rPr>
                <w:rFonts w:ascii="Arial"/>
                <w:sz w:val="21"/>
              </w:rPr>
            </w:pPr>
          </w:p>
          <w:p w14:paraId="78C7004D">
            <w:pPr>
              <w:pStyle w:val="6"/>
              <w:spacing w:before="75" w:line="449" w:lineRule="auto"/>
              <w:ind w:left="165" w:right="151" w:firstLine="115"/>
            </w:pPr>
            <w:r>
              <w:rPr>
                <w:spacing w:val="6"/>
              </w:rPr>
              <w:t>负责人审核意见</w:t>
            </w:r>
          </w:p>
        </w:tc>
        <w:tc>
          <w:tcPr>
            <w:tcW w:w="7306" w:type="dxa"/>
            <w:gridSpan w:val="5"/>
            <w:vAlign w:val="top"/>
          </w:tcPr>
          <w:p w14:paraId="4A477A81">
            <w:pPr>
              <w:spacing w:line="269" w:lineRule="auto"/>
              <w:rPr>
                <w:rFonts w:ascii="Arial"/>
                <w:sz w:val="21"/>
              </w:rPr>
            </w:pPr>
          </w:p>
          <w:p w14:paraId="0A697A17">
            <w:pPr>
              <w:spacing w:line="269" w:lineRule="auto"/>
              <w:rPr>
                <w:rFonts w:ascii="Arial"/>
                <w:sz w:val="21"/>
              </w:rPr>
            </w:pPr>
          </w:p>
          <w:p w14:paraId="7FFAF37C">
            <w:pPr>
              <w:spacing w:line="269" w:lineRule="auto"/>
              <w:rPr>
                <w:rFonts w:ascii="Arial"/>
                <w:sz w:val="21"/>
              </w:rPr>
            </w:pPr>
          </w:p>
          <w:p w14:paraId="0C1EF035">
            <w:pPr>
              <w:spacing w:line="269" w:lineRule="auto"/>
              <w:rPr>
                <w:rFonts w:ascii="Arial"/>
                <w:sz w:val="21"/>
              </w:rPr>
            </w:pPr>
          </w:p>
          <w:p w14:paraId="794CD8FC">
            <w:pPr>
              <w:spacing w:line="269" w:lineRule="auto"/>
              <w:rPr>
                <w:rFonts w:ascii="Arial"/>
                <w:sz w:val="21"/>
              </w:rPr>
            </w:pPr>
          </w:p>
          <w:p w14:paraId="64E71F7F">
            <w:pPr>
              <w:spacing w:line="269" w:lineRule="auto"/>
              <w:rPr>
                <w:rFonts w:ascii="Arial"/>
                <w:sz w:val="21"/>
              </w:rPr>
            </w:pPr>
          </w:p>
          <w:p w14:paraId="087843BA">
            <w:pPr>
              <w:pStyle w:val="6"/>
              <w:spacing w:before="75" w:line="229" w:lineRule="auto"/>
              <w:ind w:left="1194"/>
            </w:pPr>
            <w:r>
              <w:rPr>
                <w:spacing w:val="4"/>
              </w:rPr>
              <w:t>负责人（签名</w:t>
            </w:r>
            <w:r>
              <w:rPr>
                <w:spacing w:val="-65"/>
              </w:rPr>
              <w:t>）：</w:t>
            </w:r>
            <w:r>
              <w:rPr>
                <w:spacing w:val="-80"/>
              </w:rPr>
              <w:t xml:space="preserve"> </w:t>
            </w:r>
            <w:r>
              <w:rPr>
                <w:spacing w:val="5"/>
                <w:u w:val="single" w:color="auto"/>
              </w:rPr>
              <w:t xml:space="preserve">              </w:t>
            </w:r>
            <w:r>
              <w:rPr>
                <w:spacing w:val="6"/>
              </w:rPr>
              <w:t xml:space="preserve">         </w:t>
            </w:r>
            <w:r>
              <w:rPr>
                <w:spacing w:val="4"/>
              </w:rPr>
              <w:t>年</w:t>
            </w:r>
            <w:r>
              <w:rPr>
                <w:spacing w:val="10"/>
              </w:rPr>
              <w:t xml:space="preserve">   </w:t>
            </w:r>
            <w:r>
              <w:rPr>
                <w:spacing w:val="4"/>
              </w:rPr>
              <w:t>月</w:t>
            </w:r>
            <w:r>
              <w:rPr>
                <w:spacing w:val="21"/>
              </w:rPr>
              <w:t xml:space="preserve">   </w:t>
            </w:r>
            <w:r>
              <w:rPr>
                <w:spacing w:val="4"/>
              </w:rPr>
              <w:t>日</w:t>
            </w:r>
          </w:p>
        </w:tc>
      </w:tr>
    </w:tbl>
    <w:p w14:paraId="4448B18A">
      <w:pPr>
        <w:spacing w:before="224" w:line="37" w:lineRule="exact"/>
        <w:ind w:firstLine="13"/>
      </w:pPr>
      <w:r>
        <w:drawing>
          <wp:inline distT="0" distB="0" distL="0" distR="0">
            <wp:extent cx="5690870" cy="22860"/>
            <wp:effectExtent l="0" t="0" r="0" b="0"/>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381"/>
                    <a:stretch>
                      <a:fillRect/>
                    </a:stretch>
                  </pic:blipFill>
                  <pic:spPr>
                    <a:xfrm>
                      <a:off x="0" y="0"/>
                      <a:ext cx="5691428" cy="23493"/>
                    </a:xfrm>
                    <a:prstGeom prst="rect">
                      <a:avLst/>
                    </a:prstGeom>
                  </pic:spPr>
                </pic:pic>
              </a:graphicData>
            </a:graphic>
          </wp:inline>
        </w:drawing>
      </w:r>
    </w:p>
    <w:p w14:paraId="11DF57F2">
      <w:pPr>
        <w:spacing w:before="70" w:line="208" w:lineRule="auto"/>
        <w:ind w:left="7482"/>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44AC392C">
      <w:pPr>
        <w:spacing w:line="208" w:lineRule="auto"/>
        <w:rPr>
          <w:rFonts w:ascii="微软雅黑" w:hAnsi="微软雅黑" w:eastAsia="微软雅黑" w:cs="微软雅黑"/>
          <w:sz w:val="20"/>
          <w:szCs w:val="20"/>
        </w:rPr>
        <w:sectPr>
          <w:footerReference r:id="rId163" w:type="default"/>
          <w:pgSz w:w="11906" w:h="16838"/>
          <w:pgMar w:top="1431" w:right="1459" w:bottom="1035" w:left="1469" w:header="0" w:footer="726" w:gutter="0"/>
          <w:cols w:space="720" w:num="1"/>
        </w:sectPr>
      </w:pPr>
    </w:p>
    <w:p w14:paraId="0CA8159A">
      <w:pPr>
        <w:pStyle w:val="2"/>
        <w:spacing w:line="338" w:lineRule="auto"/>
      </w:pPr>
    </w:p>
    <w:p w14:paraId="1C2BC811">
      <w:pPr>
        <w:spacing w:before="101" w:line="409" w:lineRule="exact"/>
        <w:ind w:left="647"/>
        <w:rPr>
          <w:rFonts w:ascii="楷体" w:hAnsi="楷体" w:eastAsia="楷体" w:cs="楷体"/>
          <w:sz w:val="31"/>
          <w:szCs w:val="31"/>
        </w:rPr>
      </w:pPr>
      <w:bookmarkStart w:id="60" w:name="bookmark293"/>
      <w:bookmarkEnd w:id="60"/>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3A30EC92">
      <w:pPr>
        <w:spacing w:before="153" w:line="333" w:lineRule="auto"/>
        <w:ind w:left="12" w:right="94" w:firstLine="62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《听证会报告书》是听证主持人在听证结束后，制作的反</w:t>
      </w:r>
      <w:r>
        <w:rPr>
          <w:rFonts w:ascii="FangSong_GB2312" w:hAnsi="FangSong_GB2312" w:eastAsia="FangSong_GB2312" w:cs="FangSong_GB2312"/>
          <w:spacing w:val="12"/>
          <w:sz w:val="31"/>
          <w:szCs w:val="31"/>
        </w:rPr>
        <w:t>映听证会情况和听证会后对案件事实、处罚理由和依据所作的</w:t>
      </w:r>
      <w:r>
        <w:rPr>
          <w:rFonts w:ascii="FangSong_GB2312" w:hAnsi="FangSong_GB2312" w:eastAsia="FangSong_GB2312" w:cs="FangSong_GB2312"/>
          <w:spacing w:val="8"/>
          <w:sz w:val="31"/>
          <w:szCs w:val="31"/>
        </w:rPr>
        <w:t>结论并报请听证机关负责人审核的文书。</w:t>
      </w:r>
    </w:p>
    <w:p w14:paraId="2E43BC88">
      <w:pPr>
        <w:spacing w:line="238" w:lineRule="auto"/>
        <w:ind w:left="649"/>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4BDF356">
      <w:pPr>
        <w:spacing w:before="160" w:line="278" w:lineRule="auto"/>
        <w:ind w:left="22" w:right="97" w:firstLine="61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）案件名称。案件名称应当与《立案审批表》案</w:t>
      </w:r>
      <w:r>
        <w:rPr>
          <w:rFonts w:ascii="FangSong_GB2312" w:hAnsi="FangSong_GB2312" w:eastAsia="FangSong_GB2312" w:cs="FangSong_GB2312"/>
          <w:spacing w:val="6"/>
          <w:sz w:val="31"/>
          <w:szCs w:val="31"/>
        </w:rPr>
        <w:t>件名称</w:t>
      </w:r>
      <w:r>
        <w:rPr>
          <w:rFonts w:ascii="FangSong_GB2312" w:hAnsi="FangSong_GB2312" w:eastAsia="FangSong_GB2312" w:cs="FangSong_GB2312"/>
          <w:spacing w:val="-5"/>
          <w:sz w:val="31"/>
          <w:szCs w:val="31"/>
        </w:rPr>
        <w:t>一致。</w:t>
      </w:r>
    </w:p>
    <w:p w14:paraId="28CB0800">
      <w:pPr>
        <w:spacing w:before="190" w:line="277" w:lineRule="auto"/>
        <w:ind w:left="12" w:right="97"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）听证主持人、听证员、书记员。据实填写，与</w:t>
      </w:r>
      <w:r>
        <w:rPr>
          <w:rFonts w:ascii="FangSong_GB2312" w:hAnsi="FangSong_GB2312" w:eastAsia="FangSong_GB2312" w:cs="FangSong_GB2312"/>
          <w:spacing w:val="6"/>
          <w:sz w:val="31"/>
          <w:szCs w:val="31"/>
        </w:rPr>
        <w:t>《听证</w:t>
      </w:r>
      <w:r>
        <w:rPr>
          <w:rFonts w:ascii="FangSong_GB2312" w:hAnsi="FangSong_GB2312" w:eastAsia="FangSong_GB2312" w:cs="FangSong_GB2312"/>
          <w:sz w:val="31"/>
          <w:szCs w:val="31"/>
        </w:rPr>
        <w:t>笔录》相一致。</w:t>
      </w:r>
    </w:p>
    <w:p w14:paraId="4B5E962E">
      <w:pPr>
        <w:spacing w:before="187" w:line="311" w:lineRule="auto"/>
        <w:ind w:firstLine="635"/>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3</w:t>
      </w:r>
      <w:r>
        <w:rPr>
          <w:rFonts w:ascii="FangSong_GB2312" w:hAnsi="FangSong_GB2312" w:eastAsia="FangSong_GB2312" w:cs="FangSong_GB2312"/>
          <w:spacing w:val="-1"/>
          <w:sz w:val="31"/>
          <w:szCs w:val="31"/>
        </w:rPr>
        <w:t>）听证会基本情况摘要。该部分应当填写听</w:t>
      </w:r>
      <w:r>
        <w:rPr>
          <w:rFonts w:ascii="FangSong_GB2312" w:hAnsi="FangSong_GB2312" w:eastAsia="FangSong_GB2312" w:cs="FangSong_GB2312"/>
          <w:spacing w:val="-2"/>
          <w:sz w:val="31"/>
          <w:szCs w:val="31"/>
        </w:rPr>
        <w:t>证会的时间、</w:t>
      </w:r>
      <w:r>
        <w:rPr>
          <w:rFonts w:ascii="FangSong_GB2312" w:hAnsi="FangSong_GB2312" w:eastAsia="FangSong_GB2312" w:cs="FangSong_GB2312"/>
          <w:spacing w:val="10"/>
          <w:sz w:val="31"/>
          <w:szCs w:val="31"/>
        </w:rPr>
        <w:t>地点、听证人员和听证参加人的基本情况；</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0"/>
          <w:sz w:val="31"/>
          <w:szCs w:val="31"/>
        </w:rPr>
        <w:t>当事人和案件承办人陈述要点；</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0"/>
          <w:sz w:val="31"/>
          <w:szCs w:val="31"/>
        </w:rPr>
        <w:t>当事人、案件承办人和第三人对违法事实、证据</w:t>
      </w:r>
      <w:r>
        <w:rPr>
          <w:rFonts w:ascii="FangSong_GB2312" w:hAnsi="FangSong_GB2312" w:eastAsia="FangSong_GB2312" w:cs="FangSong_GB2312"/>
          <w:spacing w:val="13"/>
          <w:sz w:val="31"/>
          <w:szCs w:val="31"/>
        </w:rPr>
        <w:t>的认定和对处罚建议的主要分歧和证据；听证认定的事实、证</w:t>
      </w:r>
      <w:r>
        <w:rPr>
          <w:rFonts w:ascii="FangSong_GB2312" w:hAnsi="FangSong_GB2312" w:eastAsia="FangSong_GB2312" w:cs="FangSong_GB2312"/>
          <w:spacing w:val="7"/>
          <w:sz w:val="31"/>
          <w:szCs w:val="31"/>
        </w:rPr>
        <w:t>据；听证人员若有不同意见，也应当注明。</w:t>
      </w:r>
    </w:p>
    <w:p w14:paraId="22499B84">
      <w:pPr>
        <w:spacing w:before="187" w:line="277" w:lineRule="auto"/>
        <w:ind w:left="10" w:right="98"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）主持人意见。听证主持人根据听证情况对拟</w:t>
      </w:r>
      <w:r>
        <w:rPr>
          <w:rFonts w:ascii="FangSong_GB2312" w:hAnsi="FangSong_GB2312" w:eastAsia="FangSong_GB2312" w:cs="FangSong_GB2312"/>
          <w:spacing w:val="6"/>
          <w:sz w:val="31"/>
          <w:szCs w:val="31"/>
        </w:rPr>
        <w:t>行政处罚决定的事实、理由、依据作出评判并提出倾向性意见。</w:t>
      </w:r>
    </w:p>
    <w:p w14:paraId="10985E36">
      <w:pPr>
        <w:spacing w:before="192" w:line="276" w:lineRule="auto"/>
        <w:ind w:left="18" w:right="95"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）负责人审核意见。听证机关负责人根据听证主持人意</w:t>
      </w:r>
      <w:r>
        <w:rPr>
          <w:rFonts w:ascii="FangSong_GB2312" w:hAnsi="FangSong_GB2312" w:eastAsia="FangSong_GB2312" w:cs="FangSong_GB2312"/>
          <w:spacing w:val="8"/>
          <w:sz w:val="31"/>
          <w:szCs w:val="31"/>
        </w:rPr>
        <w:t>见和听证笔录，对拟行政处罚决定作出的意见。</w:t>
      </w:r>
    </w:p>
    <w:p w14:paraId="31C0FAEE">
      <w:pPr>
        <w:spacing w:before="191"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7ACF74BB">
      <w:pPr>
        <w:spacing w:before="164" w:line="295" w:lineRule="auto"/>
        <w:ind w:left="3" w:right="97" w:firstLine="63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1</w:t>
      </w:r>
      <w:r>
        <w:rPr>
          <w:rFonts w:ascii="FangSong_GB2312" w:hAnsi="FangSong_GB2312" w:eastAsia="FangSong_GB2312" w:cs="FangSong_GB2312"/>
          <w:spacing w:val="8"/>
          <w:sz w:val="31"/>
          <w:szCs w:val="31"/>
        </w:rPr>
        <w:t>）听证主持人应当自听证会结束之日起</w:t>
      </w:r>
      <w:r>
        <w:rPr>
          <w:rFonts w:ascii="FangSong_GB2312" w:hAnsi="FangSong_GB2312" w:eastAsia="FangSong_GB2312" w:cs="FangSong_GB2312"/>
          <w:spacing w:val="-37"/>
          <w:sz w:val="31"/>
          <w:szCs w:val="31"/>
        </w:rPr>
        <w:t xml:space="preserve"> </w:t>
      </w:r>
      <w:r>
        <w:rPr>
          <w:rFonts w:ascii="宋体" w:hAnsi="宋体" w:eastAsia="宋体" w:cs="宋体"/>
          <w:spacing w:val="8"/>
          <w:sz w:val="31"/>
          <w:szCs w:val="31"/>
        </w:rPr>
        <w:t xml:space="preserve">10 </w:t>
      </w:r>
      <w:r>
        <w:rPr>
          <w:rFonts w:ascii="FangSong_GB2312" w:hAnsi="FangSong_GB2312" w:eastAsia="FangSong_GB2312" w:cs="FangSong_GB2312"/>
          <w:spacing w:val="8"/>
          <w:sz w:val="31"/>
          <w:szCs w:val="31"/>
        </w:rPr>
        <w:t>日内，根据</w:t>
      </w:r>
      <w:r>
        <w:rPr>
          <w:rFonts w:ascii="FangSong_GB2312" w:hAnsi="FangSong_GB2312" w:eastAsia="FangSong_GB2312" w:cs="FangSong_GB2312"/>
          <w:spacing w:val="13"/>
          <w:sz w:val="31"/>
          <w:szCs w:val="31"/>
        </w:rPr>
        <w:t>听证笔录制作听证报告，并将听证笔录和听证报告</w:t>
      </w:r>
      <w:r>
        <w:rPr>
          <w:rFonts w:ascii="FangSong_GB2312" w:hAnsi="FangSong_GB2312" w:eastAsia="FangSong_GB2312" w:cs="FangSong_GB2312"/>
          <w:spacing w:val="12"/>
          <w:sz w:val="31"/>
          <w:szCs w:val="31"/>
        </w:rPr>
        <w:t>一并报应急</w:t>
      </w:r>
      <w:r>
        <w:rPr>
          <w:rFonts w:ascii="FangSong_GB2312" w:hAnsi="FangSong_GB2312" w:eastAsia="FangSong_GB2312" w:cs="FangSong_GB2312"/>
          <w:spacing w:val="6"/>
          <w:sz w:val="31"/>
          <w:szCs w:val="31"/>
        </w:rPr>
        <w:t>管理部门负责人。</w:t>
      </w:r>
    </w:p>
    <w:p w14:paraId="47E0A5C3">
      <w:pPr>
        <w:spacing w:before="190" w:line="276" w:lineRule="auto"/>
        <w:ind w:left="5" w:right="94"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）听证会基本情况摘要应当重点写明当事人、案</w:t>
      </w:r>
      <w:r>
        <w:rPr>
          <w:rFonts w:ascii="FangSong_GB2312" w:hAnsi="FangSong_GB2312" w:eastAsia="FangSong_GB2312" w:cs="FangSong_GB2312"/>
          <w:spacing w:val="6"/>
          <w:sz w:val="31"/>
          <w:szCs w:val="31"/>
        </w:rPr>
        <w:t>件承办</w:t>
      </w:r>
      <w:r>
        <w:rPr>
          <w:rFonts w:ascii="FangSong_GB2312" w:hAnsi="FangSong_GB2312" w:eastAsia="FangSong_GB2312" w:cs="FangSong_GB2312"/>
          <w:spacing w:val="13"/>
          <w:sz w:val="31"/>
          <w:szCs w:val="31"/>
        </w:rPr>
        <w:t>人和第三人对违法事实、证据的认定和对处罚建议是否</w:t>
      </w:r>
      <w:r>
        <w:rPr>
          <w:rFonts w:ascii="FangSong_GB2312" w:hAnsi="FangSong_GB2312" w:eastAsia="FangSong_GB2312" w:cs="FangSong_GB2312"/>
          <w:spacing w:val="12"/>
          <w:sz w:val="31"/>
          <w:szCs w:val="31"/>
        </w:rPr>
        <w:t>存在分</w:t>
      </w:r>
    </w:p>
    <w:p w14:paraId="7FBFDAF5">
      <w:pPr>
        <w:spacing w:line="276" w:lineRule="auto"/>
        <w:rPr>
          <w:rFonts w:ascii="FangSong_GB2312" w:hAnsi="FangSong_GB2312" w:eastAsia="FangSong_GB2312" w:cs="FangSong_GB2312"/>
          <w:sz w:val="31"/>
          <w:szCs w:val="31"/>
        </w:rPr>
        <w:sectPr>
          <w:footerReference r:id="rId164" w:type="default"/>
          <w:pgSz w:w="11906" w:h="16838"/>
          <w:pgMar w:top="1431" w:right="1490" w:bottom="1040" w:left="1596" w:header="0" w:footer="731" w:gutter="0"/>
          <w:cols w:space="720" w:num="1"/>
        </w:sectPr>
      </w:pPr>
    </w:p>
    <w:p w14:paraId="71985E47">
      <w:pPr>
        <w:pStyle w:val="2"/>
        <w:spacing w:line="342" w:lineRule="auto"/>
      </w:pPr>
    </w:p>
    <w:p w14:paraId="16E4E006">
      <w:pPr>
        <w:spacing w:before="101" w:line="333" w:lineRule="auto"/>
        <w:ind w:left="19" w:right="69" w:hanging="1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歧，如有，应当分别写明各方共同认可的事实和存在</w:t>
      </w:r>
      <w:r>
        <w:rPr>
          <w:rFonts w:ascii="FangSong_GB2312" w:hAnsi="FangSong_GB2312" w:eastAsia="FangSong_GB2312" w:cs="FangSong_GB2312"/>
          <w:spacing w:val="12"/>
          <w:sz w:val="31"/>
          <w:szCs w:val="31"/>
        </w:rPr>
        <w:t>分歧的事</w:t>
      </w:r>
      <w:r>
        <w:rPr>
          <w:rFonts w:ascii="FangSong_GB2312" w:hAnsi="FangSong_GB2312" w:eastAsia="FangSong_GB2312" w:cs="FangSong_GB2312"/>
          <w:spacing w:val="-8"/>
          <w:sz w:val="31"/>
          <w:szCs w:val="31"/>
        </w:rPr>
        <w:t>实和依据。</w:t>
      </w:r>
    </w:p>
    <w:p w14:paraId="225A2F84">
      <w:pPr>
        <w:spacing w:line="221"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3</w:t>
      </w:r>
      <w:r>
        <w:rPr>
          <w:rFonts w:ascii="FangSong_GB2312" w:hAnsi="FangSong_GB2312" w:eastAsia="FangSong_GB2312" w:cs="FangSong_GB2312"/>
          <w:spacing w:val="8"/>
          <w:sz w:val="31"/>
          <w:szCs w:val="31"/>
        </w:rPr>
        <w:t>）处理意见应当根据不同情况分别提出。</w:t>
      </w:r>
    </w:p>
    <w:p w14:paraId="277D0173">
      <w:pPr>
        <w:spacing w:before="185" w:line="278" w:lineRule="auto"/>
        <w:ind w:right="70" w:firstLine="672"/>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经过听证，认定违法事实清楚，拟行政处罚意见适用法</w:t>
      </w:r>
      <w:r>
        <w:rPr>
          <w:rFonts w:ascii="FangSong_GB2312" w:hAnsi="FangSong_GB2312" w:eastAsia="FangSong_GB2312" w:cs="FangSong_GB2312"/>
          <w:spacing w:val="5"/>
          <w:sz w:val="31"/>
          <w:szCs w:val="31"/>
        </w:rPr>
        <w:t>律正确，证据确凿，程序合法，</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5"/>
          <w:sz w:val="31"/>
          <w:szCs w:val="31"/>
        </w:rPr>
        <w:t>处罚适当的，提出维持意见；</w:t>
      </w:r>
    </w:p>
    <w:p w14:paraId="1F1206E2">
      <w:pPr>
        <w:spacing w:before="186" w:line="277" w:lineRule="auto"/>
        <w:ind w:left="14" w:right="71" w:firstLine="657"/>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经过听证，认定违法事实清楚，但拟行政处罚意见适用</w:t>
      </w:r>
      <w:r>
        <w:rPr>
          <w:rFonts w:ascii="FangSong_GB2312" w:hAnsi="FangSong_GB2312" w:eastAsia="FangSong_GB2312" w:cs="FangSong_GB2312"/>
          <w:spacing w:val="8"/>
          <w:sz w:val="31"/>
          <w:szCs w:val="31"/>
        </w:rPr>
        <w:t>法律错误或者处罚裁量不当的，提出纠正意见；</w:t>
      </w:r>
    </w:p>
    <w:p w14:paraId="2A48832F">
      <w:pPr>
        <w:spacing w:before="190" w:line="221" w:lineRule="auto"/>
        <w:jc w:val="right"/>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4"/>
          <w:sz w:val="22"/>
          <w:szCs w:val="22"/>
        </w:rPr>
        <w:t>3</w:t>
      </w:r>
      <w:r>
        <w:rPr>
          <w:rFonts w:ascii="FangSong_GB2312" w:hAnsi="FangSong_GB2312" w:eastAsia="FangSong_GB2312" w:cs="FangSong_GB2312"/>
          <w:spacing w:val="-2"/>
          <w:sz w:val="31"/>
          <w:szCs w:val="31"/>
        </w:rPr>
        <w:t>经过听证，认定违法行为轻微，提出免予行政处罚意见；</w:t>
      </w:r>
    </w:p>
    <w:p w14:paraId="16B6598D">
      <w:pPr>
        <w:spacing w:before="190" w:line="277" w:lineRule="auto"/>
        <w:ind w:left="23" w:right="70" w:firstLine="64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4</w:t>
      </w:r>
      <w:r>
        <w:rPr>
          <w:rFonts w:ascii="FangSong_GB2312" w:hAnsi="FangSong_GB2312" w:eastAsia="FangSong_GB2312" w:cs="FangSong_GB2312"/>
          <w:spacing w:val="7"/>
          <w:sz w:val="31"/>
          <w:szCs w:val="31"/>
        </w:rPr>
        <w:t>经过听证，认定违法事实不能成立，提出不予行政处罚</w:t>
      </w:r>
      <w:r>
        <w:rPr>
          <w:rFonts w:ascii="FangSong_GB2312" w:hAnsi="FangSong_GB2312" w:eastAsia="FangSong_GB2312" w:cs="FangSong_GB2312"/>
          <w:spacing w:val="-5"/>
          <w:sz w:val="31"/>
          <w:szCs w:val="31"/>
        </w:rPr>
        <w:t>意见；</w:t>
      </w:r>
    </w:p>
    <w:p w14:paraId="7A207AFB">
      <w:pPr>
        <w:spacing w:before="190" w:line="277" w:lineRule="auto"/>
        <w:ind w:left="3" w:right="70" w:firstLine="66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5</w:t>
      </w:r>
      <w:r>
        <w:rPr>
          <w:rFonts w:ascii="FangSong_GB2312" w:hAnsi="FangSong_GB2312" w:eastAsia="FangSong_GB2312" w:cs="FangSong_GB2312"/>
          <w:spacing w:val="7"/>
          <w:sz w:val="31"/>
          <w:szCs w:val="31"/>
        </w:rPr>
        <w:t>经过听证，认定违法事实不清、证据不足的，提出继续</w:t>
      </w:r>
      <w:r>
        <w:rPr>
          <w:rFonts w:ascii="FangSong_GB2312" w:hAnsi="FangSong_GB2312" w:eastAsia="FangSong_GB2312" w:cs="FangSong_GB2312"/>
          <w:spacing w:val="-7"/>
          <w:sz w:val="31"/>
          <w:szCs w:val="31"/>
        </w:rPr>
        <w:t>调查意见；</w:t>
      </w:r>
    </w:p>
    <w:p w14:paraId="0583F6F7">
      <w:pPr>
        <w:spacing w:before="190" w:line="277" w:lineRule="auto"/>
        <w:ind w:left="17" w:right="70" w:firstLine="654"/>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6</w:t>
      </w:r>
      <w:r>
        <w:rPr>
          <w:rFonts w:ascii="FangSong_GB2312" w:hAnsi="FangSong_GB2312" w:eastAsia="FangSong_GB2312" w:cs="FangSong_GB2312"/>
          <w:spacing w:val="7"/>
          <w:sz w:val="31"/>
          <w:szCs w:val="31"/>
        </w:rPr>
        <w:t>经过听证，认定违法行为涉嫌犯罪的，提出移送司法机</w:t>
      </w:r>
      <w:r>
        <w:rPr>
          <w:rFonts w:ascii="FangSong_GB2312" w:hAnsi="FangSong_GB2312" w:eastAsia="FangSong_GB2312" w:cs="FangSong_GB2312"/>
          <w:spacing w:val="3"/>
          <w:sz w:val="31"/>
          <w:szCs w:val="31"/>
        </w:rPr>
        <w:t>关处理建议。</w:t>
      </w:r>
    </w:p>
    <w:p w14:paraId="664B443A">
      <w:pPr>
        <w:spacing w:line="277" w:lineRule="auto"/>
        <w:rPr>
          <w:rFonts w:ascii="FangSong_GB2312" w:hAnsi="FangSong_GB2312" w:eastAsia="FangSong_GB2312" w:cs="FangSong_GB2312"/>
          <w:sz w:val="31"/>
          <w:szCs w:val="31"/>
        </w:rPr>
        <w:sectPr>
          <w:footerReference r:id="rId165" w:type="default"/>
          <w:pgSz w:w="11906" w:h="16838"/>
          <w:pgMar w:top="1431" w:right="1515" w:bottom="1040" w:left="1594" w:header="0" w:footer="731" w:gutter="0"/>
          <w:cols w:space="720" w:num="1"/>
        </w:sectPr>
      </w:pPr>
    </w:p>
    <w:p w14:paraId="76347204">
      <w:pPr>
        <w:pStyle w:val="2"/>
        <w:spacing w:line="339" w:lineRule="auto"/>
      </w:pPr>
    </w:p>
    <w:p w14:paraId="5D314661">
      <w:pPr>
        <w:spacing w:before="101" w:line="238" w:lineRule="auto"/>
        <w:ind w:left="129"/>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7598916">
      <w:pPr>
        <w:spacing w:before="59" w:line="164" w:lineRule="auto"/>
        <w:ind w:left="227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DD6E3AD">
      <w:pPr>
        <w:spacing w:line="73" w:lineRule="exact"/>
        <w:ind w:firstLine="1"/>
      </w:pPr>
      <w:r>
        <w:rPr>
          <w:position w:val="-1"/>
        </w:rPr>
        <w:drawing>
          <wp:inline distT="0" distB="0" distL="0" distR="0">
            <wp:extent cx="5686425" cy="46355"/>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382"/>
                    <a:stretch>
                      <a:fillRect/>
                    </a:stretch>
                  </pic:blipFill>
                  <pic:spPr>
                    <a:xfrm>
                      <a:off x="0" y="0"/>
                      <a:ext cx="5687026" cy="46989"/>
                    </a:xfrm>
                    <a:prstGeom prst="rect">
                      <a:avLst/>
                    </a:prstGeom>
                  </pic:spPr>
                </pic:pic>
              </a:graphicData>
            </a:graphic>
          </wp:inline>
        </w:drawing>
      </w:r>
    </w:p>
    <w:p w14:paraId="643F6185">
      <w:pPr>
        <w:spacing w:before="28" w:line="207" w:lineRule="auto"/>
        <w:ind w:left="315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听证会报告书</w:t>
      </w:r>
    </w:p>
    <w:p w14:paraId="6925EC61">
      <w:pPr>
        <w:spacing w:before="150" w:line="203" w:lineRule="auto"/>
        <w:ind w:left="2869"/>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)应急听报〔</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48D264D6">
      <w:pPr>
        <w:pStyle w:val="2"/>
        <w:spacing w:line="342" w:lineRule="auto"/>
      </w:pPr>
    </w:p>
    <w:p w14:paraId="6DFC6863">
      <w:pPr>
        <w:pStyle w:val="2"/>
        <w:spacing w:line="342" w:lineRule="auto"/>
      </w:pPr>
    </w:p>
    <w:p w14:paraId="637F5C86">
      <w:pPr>
        <w:spacing w:before="99" w:line="208" w:lineRule="auto"/>
        <w:ind w:left="116"/>
        <w:rPr>
          <w:rFonts w:ascii="FangSong_GB2312" w:hAnsi="FangSong_GB2312" w:eastAsia="FangSong_GB2312" w:cs="FangSong_GB2312"/>
          <w:sz w:val="23"/>
          <w:szCs w:val="23"/>
        </w:rPr>
      </w:pPr>
      <w:r>
        <w:rPr>
          <w:rFonts w:ascii="微软雅黑" w:hAnsi="微软雅黑" w:eastAsia="微软雅黑" w:cs="微软雅黑"/>
          <w:b/>
          <w:bCs/>
          <w:spacing w:val="7"/>
          <w:sz w:val="23"/>
          <w:szCs w:val="23"/>
        </w:rPr>
        <w:t>案件名称</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7"/>
          <w:sz w:val="23"/>
          <w:szCs w:val="23"/>
        </w:rPr>
        <w:t>：</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w:t>
      </w:r>
      <w:r>
        <w:rPr>
          <w:rFonts w:ascii="FangSong_GB2312" w:hAnsi="FangSong_GB2312" w:eastAsia="FangSong_GB2312" w:cs="FangSong_GB2312"/>
          <w:spacing w:val="7"/>
          <w:sz w:val="23"/>
          <w:szCs w:val="23"/>
          <w:u w:val="single" w:color="auto"/>
        </w:rPr>
        <w:t xml:space="preserve">化工责任公司涉嫌非法经营危险化学品一案           </w:t>
      </w:r>
    </w:p>
    <w:p w14:paraId="524BA32F">
      <w:pPr>
        <w:spacing w:line="146" w:lineRule="exact"/>
      </w:pPr>
    </w:p>
    <w:tbl>
      <w:tblPr>
        <w:tblStyle w:val="5"/>
        <w:tblW w:w="8572"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1006"/>
        <w:gridCol w:w="1079"/>
        <w:gridCol w:w="2878"/>
        <w:gridCol w:w="1079"/>
        <w:gridCol w:w="1264"/>
      </w:tblGrid>
      <w:tr w14:paraId="07594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266" w:type="dxa"/>
            <w:vAlign w:val="top"/>
          </w:tcPr>
          <w:p w14:paraId="1B976D73">
            <w:pPr>
              <w:pStyle w:val="6"/>
              <w:spacing w:before="280" w:line="230" w:lineRule="auto"/>
              <w:ind w:left="283"/>
            </w:pPr>
            <w:r>
              <w:rPr>
                <w:spacing w:val="5"/>
              </w:rPr>
              <w:t>主持人</w:t>
            </w:r>
          </w:p>
        </w:tc>
        <w:tc>
          <w:tcPr>
            <w:tcW w:w="1006" w:type="dxa"/>
            <w:vAlign w:val="top"/>
          </w:tcPr>
          <w:p w14:paraId="6CA3C438">
            <w:pPr>
              <w:spacing w:before="270" w:line="211" w:lineRule="auto"/>
              <w:ind w:left="151"/>
              <w:rPr>
                <w:rFonts w:ascii="微软雅黑" w:hAnsi="微软雅黑" w:eastAsia="微软雅黑" w:cs="微软雅黑"/>
                <w:sz w:val="23"/>
                <w:szCs w:val="23"/>
              </w:rPr>
            </w:pPr>
            <w:r>
              <w:rPr>
                <w:rFonts w:ascii="FangSong_GB2312" w:hAnsi="FangSong_GB2312" w:eastAsia="FangSong_GB2312" w:cs="FangSong_GB2312"/>
                <w:spacing w:val="23"/>
                <w:sz w:val="23"/>
                <w:szCs w:val="23"/>
              </w:rPr>
              <w:t>李</w:t>
            </w:r>
            <w:r>
              <w:rPr>
                <w:rFonts w:ascii="FangSong_GB2312" w:hAnsi="FangSong_GB2312" w:eastAsia="FangSong_GB2312" w:cs="FangSong_GB2312"/>
                <w:spacing w:val="-49"/>
                <w:sz w:val="23"/>
                <w:szCs w:val="23"/>
              </w:rPr>
              <w:t xml:space="preserve"> </w:t>
            </w:r>
            <w:r>
              <w:rPr>
                <w:rFonts w:ascii="微软雅黑" w:hAnsi="微软雅黑" w:eastAsia="微软雅黑" w:cs="微软雅黑"/>
                <w:spacing w:val="23"/>
                <w:sz w:val="23"/>
                <w:szCs w:val="23"/>
              </w:rPr>
              <w:t>××</w:t>
            </w:r>
          </w:p>
        </w:tc>
        <w:tc>
          <w:tcPr>
            <w:tcW w:w="1079" w:type="dxa"/>
            <w:vAlign w:val="top"/>
          </w:tcPr>
          <w:p w14:paraId="546E1FEF">
            <w:pPr>
              <w:pStyle w:val="6"/>
              <w:spacing w:before="280" w:line="229" w:lineRule="auto"/>
              <w:ind w:left="194"/>
            </w:pPr>
            <w:r>
              <w:rPr>
                <w:spacing w:val="3"/>
              </w:rPr>
              <w:t>听证员</w:t>
            </w:r>
          </w:p>
        </w:tc>
        <w:tc>
          <w:tcPr>
            <w:tcW w:w="2878" w:type="dxa"/>
            <w:vAlign w:val="top"/>
          </w:tcPr>
          <w:p w14:paraId="568BEB0A">
            <w:pPr>
              <w:spacing w:before="270" w:line="209" w:lineRule="auto"/>
              <w:ind w:left="628"/>
              <w:rPr>
                <w:rFonts w:ascii="微软雅黑" w:hAnsi="微软雅黑" w:eastAsia="微软雅黑" w:cs="微软雅黑"/>
                <w:sz w:val="23"/>
                <w:szCs w:val="23"/>
              </w:rPr>
            </w:pPr>
            <w:r>
              <w:rPr>
                <w:rFonts w:ascii="FangSong_GB2312" w:hAnsi="FangSong_GB2312" w:eastAsia="FangSong_GB2312" w:cs="FangSong_GB2312"/>
                <w:spacing w:val="16"/>
                <w:sz w:val="23"/>
                <w:szCs w:val="23"/>
              </w:rPr>
              <w:t>陈</w:t>
            </w:r>
            <w:r>
              <w:rPr>
                <w:rFonts w:ascii="FangSong_GB2312" w:hAnsi="FangSong_GB2312" w:eastAsia="FangSong_GB2312" w:cs="FangSong_GB2312"/>
                <w:spacing w:val="-45"/>
                <w:sz w:val="23"/>
                <w:szCs w:val="23"/>
              </w:rPr>
              <w:t xml:space="preserve"> </w:t>
            </w:r>
            <w:r>
              <w:rPr>
                <w:rFonts w:ascii="微软雅黑" w:hAnsi="微软雅黑" w:eastAsia="微软雅黑" w:cs="微软雅黑"/>
                <w:spacing w:val="16"/>
                <w:sz w:val="23"/>
                <w:szCs w:val="23"/>
              </w:rPr>
              <w:t>××</w:t>
            </w:r>
            <w:r>
              <w:rPr>
                <w:rFonts w:ascii="微软雅黑" w:hAnsi="微软雅黑" w:eastAsia="微软雅黑" w:cs="微软雅黑"/>
                <w:spacing w:val="-42"/>
                <w:sz w:val="23"/>
                <w:szCs w:val="23"/>
              </w:rPr>
              <w:t xml:space="preserve"> </w:t>
            </w:r>
            <w:r>
              <w:rPr>
                <w:rFonts w:ascii="微软雅黑" w:hAnsi="微软雅黑" w:eastAsia="微软雅黑" w:cs="微软雅黑"/>
                <w:spacing w:val="16"/>
                <w:sz w:val="23"/>
                <w:szCs w:val="23"/>
              </w:rPr>
              <w:t>、</w:t>
            </w:r>
            <w:r>
              <w:rPr>
                <w:rFonts w:ascii="FangSong_GB2312" w:hAnsi="FangSong_GB2312" w:eastAsia="FangSong_GB2312" w:cs="FangSong_GB2312"/>
                <w:spacing w:val="16"/>
                <w:sz w:val="23"/>
                <w:szCs w:val="23"/>
              </w:rPr>
              <w:t>刘</w:t>
            </w:r>
            <w:r>
              <w:rPr>
                <w:rFonts w:ascii="FangSong_GB2312" w:hAnsi="FangSong_GB2312" w:eastAsia="FangSong_GB2312" w:cs="FangSong_GB2312"/>
                <w:spacing w:val="-50"/>
                <w:sz w:val="23"/>
                <w:szCs w:val="23"/>
              </w:rPr>
              <w:t xml:space="preserve"> </w:t>
            </w:r>
            <w:r>
              <w:rPr>
                <w:rFonts w:ascii="微软雅黑" w:hAnsi="微软雅黑" w:eastAsia="微软雅黑" w:cs="微软雅黑"/>
                <w:spacing w:val="16"/>
                <w:sz w:val="23"/>
                <w:szCs w:val="23"/>
              </w:rPr>
              <w:t>××</w:t>
            </w:r>
          </w:p>
        </w:tc>
        <w:tc>
          <w:tcPr>
            <w:tcW w:w="1079" w:type="dxa"/>
            <w:vAlign w:val="top"/>
          </w:tcPr>
          <w:p w14:paraId="1057A8E9">
            <w:pPr>
              <w:pStyle w:val="6"/>
              <w:spacing w:before="280" w:line="229" w:lineRule="auto"/>
              <w:ind w:left="194"/>
            </w:pPr>
            <w:r>
              <w:rPr>
                <w:spacing w:val="4"/>
              </w:rPr>
              <w:t>书记员</w:t>
            </w:r>
          </w:p>
        </w:tc>
        <w:tc>
          <w:tcPr>
            <w:tcW w:w="1264" w:type="dxa"/>
            <w:vAlign w:val="top"/>
          </w:tcPr>
          <w:p w14:paraId="75BC5A5F">
            <w:pPr>
              <w:spacing w:before="270" w:line="222" w:lineRule="auto"/>
              <w:ind w:left="284"/>
              <w:rPr>
                <w:rFonts w:ascii="微软雅黑" w:hAnsi="微软雅黑" w:eastAsia="微软雅黑" w:cs="微软雅黑"/>
                <w:sz w:val="23"/>
                <w:szCs w:val="23"/>
              </w:rPr>
            </w:pPr>
            <w:r>
              <w:rPr>
                <w:rFonts w:ascii="FangSong_GB2312" w:hAnsi="FangSong_GB2312" w:eastAsia="FangSong_GB2312" w:cs="FangSong_GB2312"/>
                <w:spacing w:val="22"/>
                <w:sz w:val="23"/>
                <w:szCs w:val="23"/>
              </w:rPr>
              <w:t>王</w:t>
            </w:r>
            <w:r>
              <w:rPr>
                <w:rFonts w:ascii="FangSong_GB2312" w:hAnsi="FangSong_GB2312" w:eastAsia="FangSong_GB2312" w:cs="FangSong_GB2312"/>
                <w:spacing w:val="-49"/>
                <w:sz w:val="23"/>
                <w:szCs w:val="23"/>
              </w:rPr>
              <w:t xml:space="preserve"> </w:t>
            </w:r>
            <w:r>
              <w:rPr>
                <w:rFonts w:ascii="微软雅黑" w:hAnsi="微软雅黑" w:eastAsia="微软雅黑" w:cs="微软雅黑"/>
                <w:spacing w:val="22"/>
                <w:sz w:val="23"/>
                <w:szCs w:val="23"/>
              </w:rPr>
              <w:t>××</w:t>
            </w:r>
          </w:p>
        </w:tc>
      </w:tr>
      <w:tr w14:paraId="1F96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9" w:hRule="atLeast"/>
        </w:trPr>
        <w:tc>
          <w:tcPr>
            <w:tcW w:w="8572" w:type="dxa"/>
            <w:gridSpan w:val="6"/>
            <w:vAlign w:val="top"/>
          </w:tcPr>
          <w:p w14:paraId="78876314">
            <w:pPr>
              <w:pStyle w:val="6"/>
              <w:spacing w:before="241" w:line="221" w:lineRule="auto"/>
              <w:ind w:left="126"/>
            </w:pPr>
            <w:r>
              <w:rPr>
                <w:spacing w:val="3"/>
              </w:rPr>
              <w:t>听证会基本情况摘要</w:t>
            </w:r>
            <w:r>
              <w:rPr>
                <w:spacing w:val="1"/>
              </w:rPr>
              <w:t>：（</w:t>
            </w:r>
            <w:r>
              <w:rPr>
                <w:spacing w:val="3"/>
              </w:rPr>
              <w:t>详见听证会笔录，笔录附后）</w:t>
            </w:r>
          </w:p>
          <w:p w14:paraId="42374B6F">
            <w:pPr>
              <w:spacing w:before="247" w:line="384" w:lineRule="auto"/>
              <w:ind w:left="124" w:right="108" w:firstLine="474"/>
              <w:jc w:val="both"/>
              <w:rPr>
                <w:rFonts w:ascii="FangSong_GB2312" w:hAnsi="FangSong_GB2312" w:eastAsia="FangSong_GB2312" w:cs="FangSong_GB2312"/>
                <w:sz w:val="23"/>
                <w:szCs w:val="23"/>
              </w:rPr>
            </w:pPr>
            <w:r>
              <w:rPr>
                <w:rFonts w:ascii="宋体" w:hAnsi="宋体" w:eastAsia="宋体" w:cs="宋体"/>
                <w:spacing w:val="-4"/>
                <w:sz w:val="23"/>
                <w:szCs w:val="23"/>
              </w:rPr>
              <w:t>2025</w:t>
            </w:r>
            <w:r>
              <w:rPr>
                <w:rFonts w:ascii="宋体" w:hAnsi="宋体" w:eastAsia="宋体" w:cs="宋体"/>
                <w:spacing w:val="-35"/>
                <w:sz w:val="23"/>
                <w:szCs w:val="23"/>
              </w:rPr>
              <w:t xml:space="preserve"> </w:t>
            </w:r>
            <w:r>
              <w:rPr>
                <w:rFonts w:ascii="FangSong_GB2312" w:hAnsi="FangSong_GB2312" w:eastAsia="FangSong_GB2312" w:cs="FangSong_GB2312"/>
                <w:spacing w:val="-4"/>
                <w:sz w:val="23"/>
                <w:szCs w:val="23"/>
              </w:rPr>
              <w:t>年×月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4"/>
                <w:sz w:val="23"/>
                <w:szCs w:val="23"/>
              </w:rPr>
              <w:t>日</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83"/>
                <w:sz w:val="23"/>
                <w:szCs w:val="23"/>
              </w:rPr>
              <w:t xml:space="preserve"> </w:t>
            </w:r>
            <w:r>
              <w:rPr>
                <w:rFonts w:ascii="FangSong_GB2312" w:hAnsi="FangSong_GB2312" w:eastAsia="FangSong_GB2312" w:cs="FangSong_GB2312"/>
                <w:spacing w:val="-4"/>
                <w:sz w:val="23"/>
                <w:szCs w:val="23"/>
              </w:rPr>
              <w:t>时×分，在局</w:t>
            </w:r>
            <w:r>
              <w:rPr>
                <w:rFonts w:ascii="FangSong_GB2312" w:hAnsi="FangSong_GB2312" w:eastAsia="FangSong_GB2312" w:cs="FangSong_GB2312"/>
                <w:spacing w:val="-41"/>
                <w:sz w:val="23"/>
                <w:szCs w:val="23"/>
              </w:rPr>
              <w:t xml:space="preserve"> </w:t>
            </w:r>
            <w:r>
              <w:rPr>
                <w:rFonts w:ascii="宋体" w:hAnsi="宋体" w:eastAsia="宋体" w:cs="宋体"/>
                <w:spacing w:val="-4"/>
                <w:sz w:val="23"/>
                <w:szCs w:val="23"/>
              </w:rPr>
              <w:t>301</w:t>
            </w:r>
            <w:r>
              <w:rPr>
                <w:rFonts w:ascii="宋体" w:hAnsi="宋体" w:eastAsia="宋体" w:cs="宋体"/>
                <w:spacing w:val="-39"/>
                <w:sz w:val="23"/>
                <w:szCs w:val="23"/>
              </w:rPr>
              <w:t xml:space="preserve"> </w:t>
            </w:r>
            <w:r>
              <w:rPr>
                <w:rFonts w:ascii="FangSong_GB2312" w:hAnsi="FangSong_GB2312" w:eastAsia="FangSong_GB2312" w:cs="FangSong_GB2312"/>
                <w:spacing w:val="-4"/>
                <w:sz w:val="23"/>
                <w:szCs w:val="23"/>
              </w:rPr>
              <w:t>会议室就</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4"/>
                <w:sz w:val="23"/>
                <w:szCs w:val="23"/>
              </w:rPr>
              <w:t>××化工有限责任公司涉嫌非</w:t>
            </w:r>
            <w:r>
              <w:rPr>
                <w:rFonts w:ascii="FangSong_GB2312" w:hAnsi="FangSong_GB2312" w:eastAsia="FangSong_GB2312" w:cs="FangSong_GB2312"/>
                <w:spacing w:val="4"/>
                <w:sz w:val="23"/>
                <w:szCs w:val="23"/>
              </w:rPr>
              <w:t>法经营危险化学品一案举行了听证会，案件调查人员冯××</w:t>
            </w:r>
            <w:r>
              <w:rPr>
                <w:rFonts w:ascii="FangSong_GB2312" w:hAnsi="FangSong_GB2312" w:eastAsia="FangSong_GB2312" w:cs="FangSong_GB2312"/>
                <w:spacing w:val="-86"/>
                <w:sz w:val="23"/>
                <w:szCs w:val="23"/>
              </w:rPr>
              <w:t xml:space="preserve"> </w:t>
            </w:r>
            <w:r>
              <w:rPr>
                <w:rFonts w:ascii="FangSong_GB2312" w:hAnsi="FangSong_GB2312" w:eastAsia="FangSong_GB2312" w:cs="FangSong_GB2312"/>
                <w:spacing w:val="4"/>
                <w:sz w:val="23"/>
                <w:szCs w:val="23"/>
              </w:rPr>
              <w:t>、杨</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4"/>
                <w:sz w:val="23"/>
                <w:szCs w:val="23"/>
              </w:rPr>
              <w:t>××</w:t>
            </w:r>
            <w:r>
              <w:rPr>
                <w:rFonts w:ascii="宋体" w:hAnsi="宋体" w:eastAsia="宋体" w:cs="宋体"/>
                <w:spacing w:val="4"/>
                <w:sz w:val="23"/>
                <w:szCs w:val="23"/>
              </w:rPr>
              <w:t>,</w:t>
            </w:r>
            <w:r>
              <w:rPr>
                <w:rFonts w:ascii="宋体" w:hAnsi="宋体" w:eastAsia="宋体" w:cs="宋体"/>
                <w:spacing w:val="44"/>
                <w:sz w:val="23"/>
                <w:szCs w:val="23"/>
              </w:rPr>
              <w:t xml:space="preserve"> </w:t>
            </w:r>
            <w:r>
              <w:rPr>
                <w:rFonts w:ascii="FangSong_GB2312" w:hAnsi="FangSong_GB2312" w:eastAsia="FangSong_GB2312" w:cs="FangSong_GB2312"/>
                <w:spacing w:val="4"/>
                <w:sz w:val="23"/>
                <w:szCs w:val="23"/>
              </w:rPr>
              <w:t>当事人刘</w:t>
            </w:r>
            <w:r>
              <w:rPr>
                <w:rFonts w:ascii="FangSong_GB2312" w:hAnsi="FangSong_GB2312" w:eastAsia="FangSong_GB2312" w:cs="FangSong_GB2312"/>
                <w:spacing w:val="9"/>
                <w:sz w:val="23"/>
                <w:szCs w:val="23"/>
              </w:rPr>
              <w:t>××</w:t>
            </w:r>
            <w:r>
              <w:rPr>
                <w:rFonts w:ascii="FangSong_GB2312" w:hAnsi="FangSong_GB2312" w:eastAsia="FangSong_GB2312" w:cs="FangSong_GB2312"/>
                <w:spacing w:val="-64"/>
                <w:sz w:val="23"/>
                <w:szCs w:val="23"/>
              </w:rPr>
              <w:t xml:space="preserve"> </w:t>
            </w:r>
            <w:r>
              <w:rPr>
                <w:rFonts w:ascii="FangSong_GB2312" w:hAnsi="FangSong_GB2312" w:eastAsia="FangSong_GB2312" w:cs="FangSong_GB2312"/>
                <w:spacing w:val="9"/>
                <w:sz w:val="23"/>
                <w:szCs w:val="23"/>
              </w:rPr>
              <w:t>,委托代理人孙××参加听证会，基本情况如下：</w:t>
            </w:r>
          </w:p>
          <w:p w14:paraId="54AAB6AF">
            <w:pPr>
              <w:spacing w:before="2" w:line="225" w:lineRule="auto"/>
              <w:ind w:left="613"/>
              <w:rPr>
                <w:rFonts w:ascii="宋体" w:hAnsi="宋体" w:eastAsia="宋体" w:cs="宋体"/>
                <w:sz w:val="23"/>
                <w:szCs w:val="23"/>
              </w:rPr>
            </w:pPr>
            <w:r>
              <w:rPr>
                <w:rFonts w:ascii="宋体" w:hAnsi="宋体" w:eastAsia="宋体" w:cs="宋体"/>
                <w:sz w:val="23"/>
                <w:szCs w:val="23"/>
              </w:rPr>
              <w:t xml:space="preserve">1. </w:t>
            </w:r>
            <w:r>
              <w:rPr>
                <w:rFonts w:ascii="FangSong_GB2312" w:hAnsi="FangSong_GB2312" w:eastAsia="FangSong_GB2312" w:cs="FangSong_GB2312"/>
                <w:sz w:val="23"/>
                <w:szCs w:val="23"/>
              </w:rPr>
              <w:t>案件调查人员称：</w:t>
            </w:r>
            <w:r>
              <w:rPr>
                <w:rFonts w:ascii="FangSong_GB2312" w:hAnsi="FangSong_GB2312" w:eastAsia="FangSong_GB2312" w:cs="FangSong_GB2312"/>
                <w:spacing w:val="-26"/>
                <w:sz w:val="23"/>
                <w:szCs w:val="23"/>
              </w:rPr>
              <w:t xml:space="preserve"> </w:t>
            </w:r>
            <w:r>
              <w:rPr>
                <w:rFonts w:ascii="宋体" w:hAnsi="宋体" w:eastAsia="宋体" w:cs="宋体"/>
                <w:sz w:val="23"/>
                <w:szCs w:val="23"/>
              </w:rPr>
              <w:t>……</w:t>
            </w:r>
          </w:p>
          <w:p w14:paraId="2017CCF3">
            <w:pPr>
              <w:spacing w:line="251" w:lineRule="auto"/>
              <w:rPr>
                <w:rFonts w:ascii="Arial"/>
                <w:sz w:val="21"/>
              </w:rPr>
            </w:pPr>
          </w:p>
          <w:p w14:paraId="592D6CDC">
            <w:pPr>
              <w:spacing w:line="251" w:lineRule="auto"/>
              <w:rPr>
                <w:rFonts w:ascii="Arial"/>
                <w:sz w:val="21"/>
              </w:rPr>
            </w:pPr>
          </w:p>
          <w:p w14:paraId="29966EC1">
            <w:pPr>
              <w:spacing w:line="251" w:lineRule="auto"/>
              <w:rPr>
                <w:rFonts w:ascii="Arial"/>
                <w:sz w:val="21"/>
              </w:rPr>
            </w:pPr>
          </w:p>
          <w:p w14:paraId="1D635F85">
            <w:pPr>
              <w:spacing w:line="251" w:lineRule="auto"/>
              <w:rPr>
                <w:rFonts w:ascii="Arial"/>
                <w:sz w:val="21"/>
              </w:rPr>
            </w:pPr>
          </w:p>
          <w:p w14:paraId="238C3608">
            <w:pPr>
              <w:spacing w:line="251" w:lineRule="auto"/>
              <w:rPr>
                <w:rFonts w:ascii="Arial"/>
                <w:sz w:val="21"/>
              </w:rPr>
            </w:pPr>
          </w:p>
          <w:p w14:paraId="5AE7376F">
            <w:pPr>
              <w:spacing w:line="251" w:lineRule="auto"/>
              <w:rPr>
                <w:rFonts w:ascii="Arial"/>
                <w:sz w:val="21"/>
              </w:rPr>
            </w:pPr>
          </w:p>
          <w:p w14:paraId="2A4E3144">
            <w:pPr>
              <w:spacing w:line="251" w:lineRule="auto"/>
              <w:rPr>
                <w:rFonts w:ascii="Arial"/>
                <w:sz w:val="21"/>
              </w:rPr>
            </w:pPr>
          </w:p>
          <w:p w14:paraId="547A480F">
            <w:pPr>
              <w:spacing w:line="251" w:lineRule="auto"/>
              <w:rPr>
                <w:rFonts w:ascii="Arial"/>
                <w:sz w:val="21"/>
              </w:rPr>
            </w:pPr>
          </w:p>
          <w:p w14:paraId="588EB5D4">
            <w:pPr>
              <w:spacing w:line="251" w:lineRule="auto"/>
              <w:rPr>
                <w:rFonts w:ascii="Arial"/>
                <w:sz w:val="21"/>
              </w:rPr>
            </w:pPr>
          </w:p>
          <w:p w14:paraId="3F7C3031">
            <w:pPr>
              <w:spacing w:line="252" w:lineRule="auto"/>
              <w:rPr>
                <w:rFonts w:ascii="Arial"/>
                <w:sz w:val="21"/>
              </w:rPr>
            </w:pPr>
          </w:p>
          <w:p w14:paraId="37A9A646">
            <w:pPr>
              <w:spacing w:line="252" w:lineRule="auto"/>
              <w:rPr>
                <w:rFonts w:ascii="Arial"/>
                <w:sz w:val="21"/>
              </w:rPr>
            </w:pPr>
          </w:p>
          <w:p w14:paraId="7E22B1BF">
            <w:pPr>
              <w:spacing w:line="252" w:lineRule="auto"/>
              <w:rPr>
                <w:rFonts w:ascii="Arial"/>
                <w:sz w:val="21"/>
              </w:rPr>
            </w:pPr>
          </w:p>
          <w:p w14:paraId="36B2744D">
            <w:pPr>
              <w:spacing w:before="74" w:line="223" w:lineRule="auto"/>
              <w:ind w:left="599"/>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47"/>
                <w:sz w:val="23"/>
                <w:szCs w:val="23"/>
              </w:rPr>
              <w:t xml:space="preserve"> </w:t>
            </w:r>
            <w:r>
              <w:rPr>
                <w:rFonts w:ascii="FangSong_GB2312" w:hAnsi="FangSong_GB2312" w:eastAsia="FangSong_GB2312" w:cs="FangSong_GB2312"/>
                <w:spacing w:val="-1"/>
                <w:sz w:val="23"/>
                <w:szCs w:val="23"/>
              </w:rPr>
              <w:t>当事人称：</w:t>
            </w:r>
            <w:r>
              <w:rPr>
                <w:rFonts w:ascii="FangSong_GB2312" w:hAnsi="FangSong_GB2312" w:eastAsia="FangSong_GB2312" w:cs="FangSong_GB2312"/>
                <w:spacing w:val="-80"/>
                <w:sz w:val="23"/>
                <w:szCs w:val="23"/>
              </w:rPr>
              <w:t xml:space="preserve"> </w:t>
            </w:r>
            <w:r>
              <w:rPr>
                <w:rFonts w:ascii="宋体" w:hAnsi="宋体" w:eastAsia="宋体" w:cs="宋体"/>
                <w:spacing w:val="-1"/>
                <w:sz w:val="23"/>
                <w:szCs w:val="23"/>
              </w:rPr>
              <w:t>……</w:t>
            </w:r>
          </w:p>
        </w:tc>
      </w:tr>
    </w:tbl>
    <w:p w14:paraId="0B4EA5DC">
      <w:pPr>
        <w:spacing w:before="128" w:line="37" w:lineRule="exact"/>
      </w:pPr>
      <w:r>
        <w:drawing>
          <wp:inline distT="0" distB="0" distL="0" distR="0">
            <wp:extent cx="5690870" cy="22860"/>
            <wp:effectExtent l="0" t="0" r="0"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383"/>
                    <a:stretch>
                      <a:fillRect/>
                    </a:stretch>
                  </pic:blipFill>
                  <pic:spPr>
                    <a:xfrm>
                      <a:off x="0" y="0"/>
                      <a:ext cx="5691428" cy="23493"/>
                    </a:xfrm>
                    <a:prstGeom prst="rect">
                      <a:avLst/>
                    </a:prstGeom>
                  </pic:spPr>
                </pic:pic>
              </a:graphicData>
            </a:graphic>
          </wp:inline>
        </w:drawing>
      </w:r>
    </w:p>
    <w:p w14:paraId="754EFF13">
      <w:pPr>
        <w:spacing w:before="61" w:line="208" w:lineRule="auto"/>
        <w:ind w:left="7476"/>
        <w:rPr>
          <w:rFonts w:ascii="微软雅黑" w:hAnsi="微软雅黑" w:eastAsia="微软雅黑" w:cs="微软雅黑"/>
          <w:sz w:val="20"/>
          <w:szCs w:val="20"/>
        </w:rPr>
      </w:pPr>
      <w:r>
        <w:rPr>
          <w:rFonts w:ascii="微软雅黑" w:hAnsi="微软雅黑" w:eastAsia="微软雅黑" w:cs="微软雅黑"/>
          <w:b/>
          <w:bCs/>
          <w:spacing w:val="-3"/>
          <w:sz w:val="20"/>
          <w:szCs w:val="20"/>
        </w:rPr>
        <w:t xml:space="preserve">共 </w:t>
      </w:r>
      <w:r>
        <w:rPr>
          <w:rFonts w:ascii="宋体" w:hAnsi="宋体" w:eastAsia="宋体" w:cs="宋体"/>
          <w:b/>
          <w:bCs/>
          <w:spacing w:val="-3"/>
          <w:sz w:val="20"/>
          <w:szCs w:val="20"/>
        </w:rPr>
        <w:t>2</w:t>
      </w:r>
      <w:r>
        <w:rPr>
          <w:rFonts w:ascii="宋体" w:hAnsi="宋体" w:eastAsia="宋体" w:cs="宋体"/>
          <w:spacing w:val="-31"/>
          <w:sz w:val="20"/>
          <w:szCs w:val="20"/>
        </w:rPr>
        <w:t xml:space="preserve"> </w:t>
      </w:r>
      <w:r>
        <w:rPr>
          <w:rFonts w:ascii="微软雅黑" w:hAnsi="微软雅黑" w:eastAsia="微软雅黑" w:cs="微软雅黑"/>
          <w:b/>
          <w:bCs/>
          <w:spacing w:val="-3"/>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3"/>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p>
    <w:p w14:paraId="72DD404C">
      <w:pPr>
        <w:spacing w:line="208" w:lineRule="auto"/>
        <w:rPr>
          <w:rFonts w:ascii="微软雅黑" w:hAnsi="微软雅黑" w:eastAsia="微软雅黑" w:cs="微软雅黑"/>
          <w:sz w:val="20"/>
          <w:szCs w:val="20"/>
        </w:rPr>
        <w:sectPr>
          <w:footerReference r:id="rId166" w:type="default"/>
          <w:pgSz w:w="11906" w:h="16838"/>
          <w:pgMar w:top="1431" w:right="1466" w:bottom="1093" w:left="1475" w:header="0" w:footer="784" w:gutter="0"/>
          <w:cols w:space="720" w:num="1"/>
        </w:sectPr>
      </w:pPr>
    </w:p>
    <w:p w14:paraId="738F7422">
      <w:pPr>
        <w:spacing w:before="28"/>
      </w:pPr>
    </w:p>
    <w:tbl>
      <w:tblPr>
        <w:tblStyle w:val="5"/>
        <w:tblW w:w="8572"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7306"/>
      </w:tblGrid>
      <w:tr w14:paraId="4C2F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12" w:hRule="atLeast"/>
        </w:trPr>
        <w:tc>
          <w:tcPr>
            <w:tcW w:w="8572" w:type="dxa"/>
            <w:gridSpan w:val="2"/>
            <w:vAlign w:val="top"/>
          </w:tcPr>
          <w:p w14:paraId="22604FCB">
            <w:pPr>
              <w:spacing w:before="207" w:line="224" w:lineRule="auto"/>
              <w:ind w:left="600"/>
              <w:rPr>
                <w:rFonts w:ascii="宋体" w:hAnsi="宋体" w:eastAsia="宋体" w:cs="宋体"/>
                <w:sz w:val="23"/>
                <w:szCs w:val="23"/>
              </w:rPr>
            </w:pPr>
            <w:r>
              <w:rPr>
                <w:rFonts w:ascii="宋体" w:hAnsi="宋体" w:eastAsia="宋体" w:cs="宋体"/>
                <w:spacing w:val="1"/>
                <w:sz w:val="23"/>
                <w:szCs w:val="23"/>
              </w:rPr>
              <w:t xml:space="preserve">3. </w:t>
            </w:r>
            <w:r>
              <w:rPr>
                <w:rFonts w:ascii="FangSong_GB2312" w:hAnsi="FangSong_GB2312" w:eastAsia="FangSong_GB2312" w:cs="FangSong_GB2312"/>
                <w:spacing w:val="1"/>
                <w:sz w:val="23"/>
                <w:szCs w:val="23"/>
              </w:rPr>
              <w:t>主要分歧、辩论要点及证据：</w:t>
            </w:r>
            <w:r>
              <w:rPr>
                <w:rFonts w:ascii="FangSong_GB2312" w:hAnsi="FangSong_GB2312" w:eastAsia="FangSong_GB2312" w:cs="FangSong_GB2312"/>
                <w:spacing w:val="19"/>
                <w:sz w:val="23"/>
                <w:szCs w:val="23"/>
              </w:rPr>
              <w:t xml:space="preserve"> </w:t>
            </w:r>
            <w:r>
              <w:rPr>
                <w:rFonts w:ascii="宋体" w:hAnsi="宋体" w:eastAsia="宋体" w:cs="宋体"/>
                <w:spacing w:val="1"/>
                <w:sz w:val="23"/>
                <w:szCs w:val="23"/>
              </w:rPr>
              <w:t>……</w:t>
            </w:r>
          </w:p>
          <w:p w14:paraId="2ED1041D">
            <w:pPr>
              <w:spacing w:line="252" w:lineRule="auto"/>
              <w:rPr>
                <w:rFonts w:ascii="Arial"/>
                <w:sz w:val="21"/>
              </w:rPr>
            </w:pPr>
          </w:p>
          <w:p w14:paraId="490D595A">
            <w:pPr>
              <w:spacing w:line="253" w:lineRule="auto"/>
              <w:rPr>
                <w:rFonts w:ascii="Arial"/>
                <w:sz w:val="21"/>
              </w:rPr>
            </w:pPr>
          </w:p>
          <w:p w14:paraId="1B120A6F">
            <w:pPr>
              <w:spacing w:line="253" w:lineRule="auto"/>
              <w:rPr>
                <w:rFonts w:ascii="Arial"/>
                <w:sz w:val="21"/>
              </w:rPr>
            </w:pPr>
          </w:p>
          <w:p w14:paraId="30C6067C">
            <w:pPr>
              <w:spacing w:line="253" w:lineRule="auto"/>
              <w:rPr>
                <w:rFonts w:ascii="Arial"/>
                <w:sz w:val="21"/>
              </w:rPr>
            </w:pPr>
          </w:p>
          <w:p w14:paraId="01120C12">
            <w:pPr>
              <w:spacing w:line="253" w:lineRule="auto"/>
              <w:rPr>
                <w:rFonts w:ascii="Arial"/>
                <w:sz w:val="21"/>
              </w:rPr>
            </w:pPr>
          </w:p>
          <w:p w14:paraId="76C532D7">
            <w:pPr>
              <w:spacing w:line="253" w:lineRule="auto"/>
              <w:rPr>
                <w:rFonts w:ascii="Arial"/>
                <w:sz w:val="21"/>
              </w:rPr>
            </w:pPr>
          </w:p>
          <w:p w14:paraId="21E64EE0">
            <w:pPr>
              <w:spacing w:line="253" w:lineRule="auto"/>
              <w:rPr>
                <w:rFonts w:ascii="Arial"/>
                <w:sz w:val="21"/>
              </w:rPr>
            </w:pPr>
          </w:p>
          <w:p w14:paraId="7482BF4B">
            <w:pPr>
              <w:spacing w:line="253" w:lineRule="auto"/>
              <w:rPr>
                <w:rFonts w:ascii="Arial"/>
                <w:sz w:val="21"/>
              </w:rPr>
            </w:pPr>
          </w:p>
          <w:p w14:paraId="7D866D35">
            <w:pPr>
              <w:spacing w:line="253" w:lineRule="auto"/>
              <w:rPr>
                <w:rFonts w:ascii="Arial"/>
                <w:sz w:val="21"/>
              </w:rPr>
            </w:pPr>
          </w:p>
          <w:p w14:paraId="40625833">
            <w:pPr>
              <w:spacing w:line="253" w:lineRule="auto"/>
              <w:rPr>
                <w:rFonts w:ascii="Arial"/>
                <w:sz w:val="21"/>
              </w:rPr>
            </w:pPr>
          </w:p>
          <w:p w14:paraId="0D1EA884">
            <w:pPr>
              <w:spacing w:before="75" w:line="225" w:lineRule="auto"/>
              <w:ind w:left="595"/>
              <w:rPr>
                <w:rFonts w:ascii="宋体" w:hAnsi="宋体" w:eastAsia="宋体" w:cs="宋体"/>
                <w:sz w:val="23"/>
                <w:szCs w:val="23"/>
              </w:rPr>
            </w:pPr>
            <w:r>
              <w:rPr>
                <w:rFonts w:ascii="宋体" w:hAnsi="宋体" w:eastAsia="宋体" w:cs="宋体"/>
                <w:spacing w:val="1"/>
                <w:sz w:val="23"/>
                <w:szCs w:val="23"/>
              </w:rPr>
              <w:t xml:space="preserve">4. </w:t>
            </w:r>
            <w:r>
              <w:rPr>
                <w:rFonts w:ascii="FangSong_GB2312" w:hAnsi="FangSong_GB2312" w:eastAsia="FangSong_GB2312" w:cs="FangSong_GB2312"/>
                <w:spacing w:val="1"/>
                <w:sz w:val="23"/>
                <w:szCs w:val="23"/>
              </w:rPr>
              <w:t>认定案件事实：经双方质询、辩论，</w:t>
            </w:r>
            <w:r>
              <w:rPr>
                <w:rFonts w:ascii="FangSong_GB2312" w:hAnsi="FangSong_GB2312" w:eastAsia="FangSong_GB2312" w:cs="FangSong_GB2312"/>
                <w:sz w:val="23"/>
                <w:szCs w:val="23"/>
              </w:rPr>
              <w:t>现查明：</w:t>
            </w:r>
            <w:r>
              <w:rPr>
                <w:rFonts w:ascii="FangSong_GB2312" w:hAnsi="FangSong_GB2312" w:eastAsia="FangSong_GB2312" w:cs="FangSong_GB2312"/>
                <w:spacing w:val="93"/>
                <w:sz w:val="23"/>
                <w:szCs w:val="23"/>
              </w:rPr>
              <w:t xml:space="preserve"> </w:t>
            </w:r>
            <w:r>
              <w:rPr>
                <w:rFonts w:ascii="宋体" w:hAnsi="宋体" w:eastAsia="宋体" w:cs="宋体"/>
                <w:sz w:val="23"/>
                <w:szCs w:val="23"/>
              </w:rPr>
              <w:t>……</w:t>
            </w:r>
          </w:p>
        </w:tc>
      </w:tr>
      <w:tr w14:paraId="5AAB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3" w:hRule="atLeast"/>
        </w:trPr>
        <w:tc>
          <w:tcPr>
            <w:tcW w:w="1266" w:type="dxa"/>
            <w:vAlign w:val="top"/>
          </w:tcPr>
          <w:p w14:paraId="016D3D04">
            <w:pPr>
              <w:spacing w:line="266" w:lineRule="auto"/>
              <w:rPr>
                <w:rFonts w:ascii="Arial"/>
                <w:sz w:val="21"/>
              </w:rPr>
            </w:pPr>
          </w:p>
          <w:p w14:paraId="2CE7D99C">
            <w:pPr>
              <w:spacing w:line="267" w:lineRule="auto"/>
              <w:rPr>
                <w:rFonts w:ascii="Arial"/>
                <w:sz w:val="21"/>
              </w:rPr>
            </w:pPr>
          </w:p>
          <w:p w14:paraId="6D307C27">
            <w:pPr>
              <w:spacing w:line="267" w:lineRule="auto"/>
              <w:rPr>
                <w:rFonts w:ascii="Arial"/>
                <w:sz w:val="21"/>
              </w:rPr>
            </w:pPr>
          </w:p>
          <w:p w14:paraId="3AF31432">
            <w:pPr>
              <w:pStyle w:val="6"/>
              <w:spacing w:before="75" w:line="449" w:lineRule="auto"/>
              <w:ind w:left="401" w:right="271" w:hanging="118"/>
            </w:pPr>
            <w:r>
              <w:rPr>
                <w:spacing w:val="5"/>
              </w:rPr>
              <w:t>主持人</w:t>
            </w:r>
            <w:r>
              <w:rPr>
                <w:spacing w:val="4"/>
              </w:rPr>
              <w:t>意见</w:t>
            </w:r>
          </w:p>
        </w:tc>
        <w:tc>
          <w:tcPr>
            <w:tcW w:w="7306" w:type="dxa"/>
            <w:vAlign w:val="top"/>
          </w:tcPr>
          <w:p w14:paraId="09A54244">
            <w:pPr>
              <w:spacing w:line="248" w:lineRule="auto"/>
              <w:rPr>
                <w:rFonts w:ascii="Arial"/>
                <w:sz w:val="21"/>
              </w:rPr>
            </w:pPr>
          </w:p>
          <w:p w14:paraId="2D096B2B">
            <w:pPr>
              <w:spacing w:line="249" w:lineRule="auto"/>
              <w:rPr>
                <w:rFonts w:ascii="Arial"/>
                <w:sz w:val="21"/>
              </w:rPr>
            </w:pPr>
          </w:p>
          <w:p w14:paraId="7BD889F5">
            <w:pPr>
              <w:spacing w:line="249" w:lineRule="auto"/>
              <w:rPr>
                <w:rFonts w:ascii="Arial"/>
                <w:sz w:val="21"/>
              </w:rPr>
            </w:pPr>
          </w:p>
          <w:p w14:paraId="61145A25">
            <w:pPr>
              <w:spacing w:before="75" w:line="415" w:lineRule="auto"/>
              <w:ind w:left="115" w:right="108" w:firstLine="482"/>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经过评议，认为拟处罚意见，违法事实清楚，适用法律正确，证</w:t>
            </w:r>
            <w:r>
              <w:rPr>
                <w:rFonts w:ascii="FangSong_GB2312" w:hAnsi="FangSong_GB2312" w:eastAsia="FangSong_GB2312" w:cs="FangSong_GB2312"/>
                <w:spacing w:val="7"/>
                <w:sz w:val="23"/>
                <w:szCs w:val="23"/>
              </w:rPr>
              <w:t>据确凿，程序合法，处罚适当，建议维持拟处罚意见。</w:t>
            </w:r>
          </w:p>
          <w:p w14:paraId="07DB1B1D">
            <w:pPr>
              <w:pStyle w:val="6"/>
              <w:spacing w:before="178" w:line="208" w:lineRule="auto"/>
              <w:ind w:left="1676"/>
              <w:rPr>
                <w:rFonts w:ascii="微软雅黑" w:hAnsi="微软雅黑" w:eastAsia="微软雅黑" w:cs="微软雅黑"/>
              </w:rPr>
            </w:pPr>
            <w:r>
              <w:rPr>
                <w:spacing w:val="12"/>
              </w:rPr>
              <w:t>主持人（签名</w:t>
            </w:r>
            <w:r>
              <w:rPr>
                <w:spacing w:val="-67"/>
              </w:rPr>
              <w:t>）：</w:t>
            </w:r>
            <w:r>
              <w:rPr>
                <w:spacing w:val="-81"/>
              </w:rPr>
              <w:t xml:space="preserve"> </w:t>
            </w:r>
            <w:r>
              <w:rPr>
                <w:rFonts w:ascii="FangSong_GB2312" w:hAnsi="FangSong_GB2312" w:eastAsia="FangSong_GB2312" w:cs="FangSong_GB2312"/>
                <w:spacing w:val="17"/>
                <w:u w:val="single" w:color="auto"/>
              </w:rPr>
              <w:t xml:space="preserve"> </w:t>
            </w:r>
            <w:r>
              <w:rPr>
                <w:rFonts w:ascii="FangSong_GB2312" w:hAnsi="FangSong_GB2312" w:eastAsia="FangSong_GB2312" w:cs="FangSong_GB2312"/>
                <w:spacing w:val="12"/>
                <w:u w:val="single" w:color="auto"/>
              </w:rPr>
              <w:t>李</w:t>
            </w:r>
            <w:r>
              <w:rPr>
                <w:rFonts w:ascii="FangSong_GB2312" w:hAnsi="FangSong_GB2312" w:eastAsia="FangSong_GB2312" w:cs="FangSong_GB2312"/>
                <w:spacing w:val="-50"/>
                <w:u w:val="single" w:color="auto"/>
              </w:rPr>
              <w:t xml:space="preserve"> </w:t>
            </w:r>
            <w:r>
              <w:rPr>
                <w:rFonts w:ascii="微软雅黑" w:hAnsi="微软雅黑" w:eastAsia="微软雅黑" w:cs="微软雅黑"/>
                <w:spacing w:val="12"/>
                <w:u w:val="single" w:color="auto"/>
              </w:rPr>
              <w:t>××</w:t>
            </w:r>
            <w:r>
              <w:rPr>
                <w:rFonts w:ascii="微软雅黑" w:hAnsi="微软雅黑" w:eastAsia="微软雅黑" w:cs="微软雅黑"/>
                <w:spacing w:val="52"/>
                <w:u w:val="single" w:color="auto"/>
              </w:rPr>
              <w:t xml:space="preserve"> </w:t>
            </w:r>
            <w:r>
              <w:rPr>
                <w:rFonts w:ascii="微软雅黑" w:hAnsi="微软雅黑" w:eastAsia="微软雅黑" w:cs="微软雅黑"/>
                <w:spacing w:val="12"/>
              </w:rPr>
              <w:t xml:space="preserve">             </w:t>
            </w:r>
            <w:r>
              <w:rPr>
                <w:rFonts w:ascii="宋体" w:hAnsi="宋体" w:eastAsia="宋体" w:cs="宋体"/>
                <w:spacing w:val="12"/>
              </w:rPr>
              <w:t>2</w:t>
            </w:r>
            <w:r>
              <w:rPr>
                <w:rFonts w:ascii="宋体" w:hAnsi="宋体" w:eastAsia="宋体" w:cs="宋体"/>
                <w:spacing w:val="11"/>
              </w:rPr>
              <w:t>025</w:t>
            </w:r>
            <w:r>
              <w:rPr>
                <w:rFonts w:ascii="宋体" w:hAnsi="宋体" w:eastAsia="宋体" w:cs="宋体"/>
                <w:spacing w:val="-46"/>
              </w:rPr>
              <w:t xml:space="preserve"> </w:t>
            </w:r>
            <w:r>
              <w:rPr>
                <w:rFonts w:ascii="微软雅黑" w:hAnsi="微软雅黑" w:eastAsia="微软雅黑" w:cs="微软雅黑"/>
                <w:b/>
                <w:bCs/>
                <w:spacing w:val="11"/>
              </w:rPr>
              <w:t>年</w:t>
            </w:r>
            <w:r>
              <w:rPr>
                <w:rFonts w:ascii="微软雅黑" w:hAnsi="微软雅黑" w:eastAsia="微软雅黑" w:cs="微软雅黑"/>
                <w:spacing w:val="11"/>
              </w:rPr>
              <w:t>×</w:t>
            </w:r>
            <w:r>
              <w:rPr>
                <w:rFonts w:ascii="微软雅黑" w:hAnsi="微软雅黑" w:eastAsia="微软雅黑" w:cs="微软雅黑"/>
                <w:b/>
                <w:bCs/>
                <w:spacing w:val="11"/>
              </w:rPr>
              <w:t>月</w:t>
            </w:r>
            <w:r>
              <w:rPr>
                <w:rFonts w:ascii="微软雅黑" w:hAnsi="微软雅黑" w:eastAsia="微软雅黑" w:cs="微软雅黑"/>
                <w:spacing w:val="11"/>
              </w:rPr>
              <w:t>×</w:t>
            </w:r>
            <w:r>
              <w:rPr>
                <w:rFonts w:ascii="微软雅黑" w:hAnsi="微软雅黑" w:eastAsia="微软雅黑" w:cs="微软雅黑"/>
                <w:spacing w:val="-11"/>
              </w:rPr>
              <w:t xml:space="preserve"> </w:t>
            </w:r>
            <w:r>
              <w:rPr>
                <w:rFonts w:ascii="微软雅黑" w:hAnsi="微软雅黑" w:eastAsia="微软雅黑" w:cs="微软雅黑"/>
                <w:b/>
                <w:bCs/>
                <w:spacing w:val="11"/>
              </w:rPr>
              <w:t>日</w:t>
            </w:r>
          </w:p>
        </w:tc>
      </w:tr>
      <w:tr w14:paraId="6F1C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9" w:hRule="atLeast"/>
        </w:trPr>
        <w:tc>
          <w:tcPr>
            <w:tcW w:w="1266" w:type="dxa"/>
            <w:vAlign w:val="top"/>
          </w:tcPr>
          <w:p w14:paraId="5B777A17">
            <w:pPr>
              <w:spacing w:line="277" w:lineRule="auto"/>
              <w:rPr>
                <w:rFonts w:ascii="Arial"/>
                <w:sz w:val="21"/>
              </w:rPr>
            </w:pPr>
          </w:p>
          <w:p w14:paraId="07949837">
            <w:pPr>
              <w:spacing w:line="278" w:lineRule="auto"/>
              <w:rPr>
                <w:rFonts w:ascii="Arial"/>
                <w:sz w:val="21"/>
              </w:rPr>
            </w:pPr>
          </w:p>
          <w:p w14:paraId="12C629F4">
            <w:pPr>
              <w:spacing w:line="278" w:lineRule="auto"/>
              <w:rPr>
                <w:rFonts w:ascii="Arial"/>
                <w:sz w:val="21"/>
              </w:rPr>
            </w:pPr>
          </w:p>
          <w:p w14:paraId="67FE5091">
            <w:pPr>
              <w:pStyle w:val="6"/>
              <w:spacing w:before="75" w:line="449" w:lineRule="auto"/>
              <w:ind w:left="165" w:right="151" w:firstLine="115"/>
            </w:pPr>
            <w:r>
              <w:rPr>
                <w:spacing w:val="6"/>
              </w:rPr>
              <w:t>负责人审核意见</w:t>
            </w:r>
          </w:p>
        </w:tc>
        <w:tc>
          <w:tcPr>
            <w:tcW w:w="7306" w:type="dxa"/>
            <w:vAlign w:val="top"/>
          </w:tcPr>
          <w:p w14:paraId="3A71E7F1">
            <w:pPr>
              <w:spacing w:line="278" w:lineRule="auto"/>
              <w:rPr>
                <w:rFonts w:ascii="Arial"/>
                <w:sz w:val="21"/>
              </w:rPr>
            </w:pPr>
          </w:p>
          <w:p w14:paraId="77BA7926">
            <w:pPr>
              <w:spacing w:line="278" w:lineRule="auto"/>
              <w:rPr>
                <w:rFonts w:ascii="Arial"/>
                <w:sz w:val="21"/>
              </w:rPr>
            </w:pPr>
          </w:p>
          <w:p w14:paraId="5951B848">
            <w:pPr>
              <w:spacing w:line="278" w:lineRule="auto"/>
              <w:rPr>
                <w:rFonts w:ascii="Arial"/>
                <w:sz w:val="21"/>
              </w:rPr>
            </w:pPr>
          </w:p>
          <w:p w14:paraId="4D78475E">
            <w:pPr>
              <w:spacing w:before="74" w:line="222" w:lineRule="auto"/>
              <w:ind w:left="616"/>
              <w:rPr>
                <w:rFonts w:ascii="FangSong_GB2312" w:hAnsi="FangSong_GB2312" w:eastAsia="FangSong_GB2312" w:cs="FangSong_GB2312"/>
                <w:sz w:val="23"/>
                <w:szCs w:val="23"/>
              </w:rPr>
            </w:pPr>
            <w:r>
              <w:rPr>
                <w:rFonts w:ascii="FangSong_GB2312" w:hAnsi="FangSong_GB2312" w:eastAsia="FangSong_GB2312" w:cs="FangSong_GB2312"/>
                <w:spacing w:val="4"/>
                <w:sz w:val="23"/>
                <w:szCs w:val="23"/>
              </w:rPr>
              <w:t>同意拟处罚意见。</w:t>
            </w:r>
          </w:p>
          <w:p w14:paraId="4A2336B9">
            <w:pPr>
              <w:spacing w:line="243" w:lineRule="auto"/>
              <w:rPr>
                <w:rFonts w:ascii="Arial"/>
                <w:sz w:val="21"/>
              </w:rPr>
            </w:pPr>
          </w:p>
          <w:p w14:paraId="00CB70AF">
            <w:pPr>
              <w:spacing w:line="243" w:lineRule="auto"/>
              <w:rPr>
                <w:rFonts w:ascii="Arial"/>
                <w:sz w:val="21"/>
              </w:rPr>
            </w:pPr>
          </w:p>
          <w:p w14:paraId="4C2C2CF7">
            <w:pPr>
              <w:spacing w:line="243" w:lineRule="auto"/>
              <w:rPr>
                <w:rFonts w:ascii="Arial"/>
                <w:sz w:val="21"/>
              </w:rPr>
            </w:pPr>
          </w:p>
          <w:p w14:paraId="76FAF580">
            <w:pPr>
              <w:pStyle w:val="6"/>
              <w:spacing w:before="99" w:line="208" w:lineRule="auto"/>
              <w:ind w:left="1674"/>
              <w:rPr>
                <w:rFonts w:ascii="微软雅黑" w:hAnsi="微软雅黑" w:eastAsia="微软雅黑" w:cs="微软雅黑"/>
              </w:rPr>
            </w:pPr>
            <w:r>
              <w:rPr>
                <w:spacing w:val="11"/>
              </w:rPr>
              <w:t>负责人（签名</w:t>
            </w:r>
            <w:r>
              <w:rPr>
                <w:spacing w:val="-65"/>
              </w:rPr>
              <w:t>）：</w:t>
            </w:r>
            <w:r>
              <w:rPr>
                <w:spacing w:val="-81"/>
              </w:rPr>
              <w:t xml:space="preserve"> </w:t>
            </w:r>
            <w:r>
              <w:rPr>
                <w:rFonts w:ascii="FangSong_GB2312" w:hAnsi="FangSong_GB2312" w:eastAsia="FangSong_GB2312" w:cs="FangSong_GB2312"/>
                <w:spacing w:val="38"/>
                <w:u w:val="single" w:color="auto"/>
              </w:rPr>
              <w:t xml:space="preserve"> </w:t>
            </w:r>
            <w:r>
              <w:rPr>
                <w:rFonts w:ascii="FangSong_GB2312" w:hAnsi="FangSong_GB2312" w:eastAsia="FangSong_GB2312" w:cs="FangSong_GB2312"/>
                <w:spacing w:val="11"/>
                <w:u w:val="single" w:color="auto"/>
              </w:rPr>
              <w:t>陈</w:t>
            </w:r>
            <w:r>
              <w:rPr>
                <w:rFonts w:ascii="FangSong_GB2312" w:hAnsi="FangSong_GB2312" w:eastAsia="FangSong_GB2312" w:cs="FangSong_GB2312"/>
                <w:spacing w:val="-50"/>
                <w:u w:val="single" w:color="auto"/>
              </w:rPr>
              <w:t xml:space="preserve"> </w:t>
            </w:r>
            <w:r>
              <w:rPr>
                <w:rFonts w:ascii="微软雅黑" w:hAnsi="微软雅黑" w:eastAsia="微软雅黑" w:cs="微软雅黑"/>
                <w:spacing w:val="11"/>
                <w:u w:val="single" w:color="auto"/>
              </w:rPr>
              <w:t>××</w:t>
            </w:r>
            <w:r>
              <w:rPr>
                <w:rFonts w:ascii="微软雅黑" w:hAnsi="微软雅黑" w:eastAsia="微软雅黑" w:cs="微软雅黑"/>
                <w:spacing w:val="52"/>
                <w:u w:val="single" w:color="auto"/>
              </w:rPr>
              <w:t xml:space="preserve"> </w:t>
            </w:r>
            <w:r>
              <w:rPr>
                <w:rFonts w:ascii="微软雅黑" w:hAnsi="微软雅黑" w:eastAsia="微软雅黑" w:cs="微软雅黑"/>
                <w:spacing w:val="11"/>
              </w:rPr>
              <w:t xml:space="preserve">             </w:t>
            </w:r>
            <w:r>
              <w:rPr>
                <w:rFonts w:ascii="宋体" w:hAnsi="宋体" w:eastAsia="宋体" w:cs="宋体"/>
                <w:spacing w:val="11"/>
              </w:rPr>
              <w:t>2025</w:t>
            </w:r>
            <w:r>
              <w:rPr>
                <w:rFonts w:ascii="宋体" w:hAnsi="宋体" w:eastAsia="宋体" w:cs="宋体"/>
                <w:spacing w:val="-46"/>
              </w:rPr>
              <w:t xml:space="preserve"> </w:t>
            </w:r>
            <w:r>
              <w:rPr>
                <w:rFonts w:ascii="微软雅黑" w:hAnsi="微软雅黑" w:eastAsia="微软雅黑" w:cs="微软雅黑"/>
                <w:b/>
                <w:bCs/>
                <w:spacing w:val="11"/>
              </w:rPr>
              <w:t>年</w:t>
            </w:r>
            <w:r>
              <w:rPr>
                <w:rFonts w:ascii="微软雅黑" w:hAnsi="微软雅黑" w:eastAsia="微软雅黑" w:cs="微软雅黑"/>
                <w:spacing w:val="11"/>
              </w:rPr>
              <w:t>×</w:t>
            </w:r>
            <w:r>
              <w:rPr>
                <w:rFonts w:ascii="微软雅黑" w:hAnsi="微软雅黑" w:eastAsia="微软雅黑" w:cs="微软雅黑"/>
                <w:b/>
                <w:bCs/>
                <w:spacing w:val="11"/>
              </w:rPr>
              <w:t>月</w:t>
            </w:r>
            <w:r>
              <w:rPr>
                <w:rFonts w:ascii="微软雅黑" w:hAnsi="微软雅黑" w:eastAsia="微软雅黑" w:cs="微软雅黑"/>
                <w:spacing w:val="11"/>
              </w:rPr>
              <w:t>×</w:t>
            </w:r>
            <w:r>
              <w:rPr>
                <w:rFonts w:ascii="微软雅黑" w:hAnsi="微软雅黑" w:eastAsia="微软雅黑" w:cs="微软雅黑"/>
                <w:spacing w:val="-12"/>
              </w:rPr>
              <w:t xml:space="preserve"> </w:t>
            </w:r>
            <w:r>
              <w:rPr>
                <w:rFonts w:ascii="微软雅黑" w:hAnsi="微软雅黑" w:eastAsia="微软雅黑" w:cs="微软雅黑"/>
                <w:b/>
                <w:bCs/>
                <w:spacing w:val="11"/>
              </w:rPr>
              <w:t>日</w:t>
            </w:r>
          </w:p>
        </w:tc>
      </w:tr>
    </w:tbl>
    <w:p w14:paraId="7CE98E2B">
      <w:pPr>
        <w:pStyle w:val="2"/>
        <w:spacing w:line="246" w:lineRule="auto"/>
      </w:pPr>
    </w:p>
    <w:p w14:paraId="5043E651">
      <w:pPr>
        <w:spacing w:line="37" w:lineRule="exact"/>
      </w:pPr>
      <w:r>
        <w:drawing>
          <wp:inline distT="0" distB="0" distL="0" distR="0">
            <wp:extent cx="5690870" cy="22860"/>
            <wp:effectExtent l="0" t="0" r="0" b="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383"/>
                    <a:stretch>
                      <a:fillRect/>
                    </a:stretch>
                  </pic:blipFill>
                  <pic:spPr>
                    <a:xfrm>
                      <a:off x="0" y="0"/>
                      <a:ext cx="5691428" cy="23493"/>
                    </a:xfrm>
                    <a:prstGeom prst="rect">
                      <a:avLst/>
                    </a:prstGeom>
                  </pic:spPr>
                </pic:pic>
              </a:graphicData>
            </a:graphic>
          </wp:inline>
        </w:drawing>
      </w:r>
    </w:p>
    <w:p w14:paraId="3FE36B21">
      <w:pPr>
        <w:spacing w:before="61" w:line="208" w:lineRule="auto"/>
        <w:ind w:left="7476"/>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共 </w:t>
      </w:r>
      <w:r>
        <w:rPr>
          <w:rFonts w:ascii="宋体" w:hAnsi="宋体" w:eastAsia="宋体" w:cs="宋体"/>
          <w:b/>
          <w:bCs/>
          <w:spacing w:val="-1"/>
          <w:sz w:val="20"/>
          <w:szCs w:val="20"/>
        </w:rPr>
        <w:t>2</w:t>
      </w:r>
      <w:r>
        <w:rPr>
          <w:rFonts w:ascii="宋体" w:hAnsi="宋体" w:eastAsia="宋体" w:cs="宋体"/>
          <w:spacing w:val="-32"/>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6"/>
          <w:sz w:val="20"/>
          <w:szCs w:val="20"/>
        </w:rPr>
        <w:t xml:space="preserve"> </w:t>
      </w:r>
      <w:r>
        <w:rPr>
          <w:rFonts w:ascii="宋体" w:hAnsi="宋体" w:eastAsia="宋体" w:cs="宋体"/>
          <w:b/>
          <w:bCs/>
          <w:spacing w:val="-1"/>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1"/>
          <w:sz w:val="20"/>
          <w:szCs w:val="20"/>
        </w:rPr>
        <w:t>页</w:t>
      </w:r>
    </w:p>
    <w:p w14:paraId="38CD1EFD">
      <w:pPr>
        <w:spacing w:line="208" w:lineRule="auto"/>
        <w:rPr>
          <w:rFonts w:ascii="微软雅黑" w:hAnsi="微软雅黑" w:eastAsia="微软雅黑" w:cs="微软雅黑"/>
          <w:sz w:val="20"/>
          <w:szCs w:val="20"/>
        </w:rPr>
        <w:sectPr>
          <w:footerReference r:id="rId167" w:type="default"/>
          <w:pgSz w:w="11906" w:h="16838"/>
          <w:pgMar w:top="1431" w:right="1466" w:bottom="1093" w:left="1475" w:header="0" w:footer="784" w:gutter="0"/>
          <w:cols w:space="720" w:num="1"/>
        </w:sectPr>
      </w:pPr>
    </w:p>
    <w:p w14:paraId="06338294">
      <w:pPr>
        <w:spacing w:before="160" w:line="226" w:lineRule="auto"/>
        <w:ind w:left="134"/>
        <w:outlineLvl w:val="1"/>
        <w:rPr>
          <w:rFonts w:ascii="黑体" w:hAnsi="黑体" w:eastAsia="黑体" w:cs="黑体"/>
          <w:sz w:val="31"/>
          <w:szCs w:val="31"/>
        </w:rPr>
      </w:pPr>
      <w:bookmarkStart w:id="61" w:name="bookmark170"/>
      <w:bookmarkEnd w:id="61"/>
      <w:r>
        <w:rPr>
          <w:rFonts w:ascii="黑体" w:hAnsi="黑体" w:eastAsia="黑体" w:cs="黑体"/>
          <w:spacing w:val="8"/>
          <w:sz w:val="31"/>
          <w:szCs w:val="31"/>
        </w:rPr>
        <w:t>三十一、行政机关负责人集体讨论记录</w:t>
      </w:r>
    </w:p>
    <w:p w14:paraId="2E6DCF83">
      <w:pPr>
        <w:spacing w:before="178" w:line="238" w:lineRule="auto"/>
        <w:ind w:left="15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E33BA5D">
      <w:pPr>
        <w:spacing w:before="57" w:line="166" w:lineRule="auto"/>
        <w:ind w:left="2283"/>
        <w:rPr>
          <w:rFonts w:ascii="FZXiaoBiaoSong-B05S" w:hAnsi="FZXiaoBiaoSong-B05S" w:eastAsia="FZXiaoBiaoSong-B05S" w:cs="FZXiaoBiaoSong-B05S"/>
          <w:sz w:val="43"/>
          <w:szCs w:val="43"/>
        </w:rPr>
      </w:pPr>
      <w:bookmarkStart w:id="62" w:name="bookmark294"/>
      <w:bookmarkEnd w:id="62"/>
      <w:r>
        <w:rPr>
          <w:rFonts w:ascii="FZXiaoBiaoSong-B05S" w:hAnsi="FZXiaoBiaoSong-B05S" w:eastAsia="FZXiaoBiaoSong-B05S" w:cs="FZXiaoBiaoSong-B05S"/>
          <w:b/>
          <w:bCs/>
          <w:spacing w:val="5"/>
          <w:sz w:val="43"/>
          <w:szCs w:val="43"/>
        </w:rPr>
        <w:t>安全生产行政执法文书</w:t>
      </w:r>
    </w:p>
    <w:p w14:paraId="57E524DA">
      <w:pPr>
        <w:spacing w:line="74" w:lineRule="exact"/>
      </w:pPr>
      <w:r>
        <w:rPr>
          <w:position w:val="-1"/>
        </w:rPr>
        <w:drawing>
          <wp:inline distT="0" distB="0" distL="0" distR="0">
            <wp:extent cx="5686425" cy="46990"/>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384"/>
                    <a:stretch>
                      <a:fillRect/>
                    </a:stretch>
                  </pic:blipFill>
                  <pic:spPr>
                    <a:xfrm>
                      <a:off x="0" y="0"/>
                      <a:ext cx="5687026" cy="46990"/>
                    </a:xfrm>
                    <a:prstGeom prst="rect">
                      <a:avLst/>
                    </a:prstGeom>
                  </pic:spPr>
                </pic:pic>
              </a:graphicData>
            </a:graphic>
          </wp:inline>
        </w:drawing>
      </w:r>
    </w:p>
    <w:p w14:paraId="21D93B61">
      <w:pPr>
        <w:spacing w:before="24" w:line="208" w:lineRule="auto"/>
        <w:ind w:left="162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行政机关负责人集体讨论记录</w:t>
      </w:r>
    </w:p>
    <w:p w14:paraId="4F6D5EB5">
      <w:pPr>
        <w:spacing w:before="147" w:line="203" w:lineRule="auto"/>
        <w:ind w:left="290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)应急集讨〔        〕   号</w:t>
      </w:r>
    </w:p>
    <w:p w14:paraId="4F5855A9">
      <w:pPr>
        <w:pStyle w:val="2"/>
        <w:spacing w:line="342" w:lineRule="auto"/>
      </w:pPr>
    </w:p>
    <w:p w14:paraId="521E7BDD">
      <w:pPr>
        <w:pStyle w:val="2"/>
        <w:spacing w:line="343" w:lineRule="auto"/>
      </w:pPr>
    </w:p>
    <w:p w14:paraId="5EE334FF">
      <w:pPr>
        <w:spacing w:before="98" w:line="340" w:lineRule="auto"/>
        <w:ind w:left="117" w:right="126" w:firstLine="4"/>
        <w:rPr>
          <w:rFonts w:ascii="微软雅黑" w:hAnsi="微软雅黑" w:eastAsia="微软雅黑" w:cs="微软雅黑"/>
          <w:sz w:val="23"/>
          <w:szCs w:val="23"/>
        </w:rPr>
      </w:pPr>
      <w:r>
        <w:rPr>
          <w:rFonts w:ascii="微软雅黑" w:hAnsi="微软雅黑" w:eastAsia="微软雅黑" w:cs="微软雅黑"/>
          <w:b/>
          <w:bCs/>
          <w:spacing w:val="1"/>
          <w:sz w:val="23"/>
          <w:szCs w:val="23"/>
        </w:rPr>
        <w:t>案件名称</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
          <w:sz w:val="23"/>
          <w:szCs w:val="23"/>
        </w:rPr>
        <w:t>讨论时间：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69"/>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 xml:space="preserve"> 日</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4"/>
          <w:sz w:val="23"/>
          <w:szCs w:val="23"/>
        </w:rPr>
        <w:t>时</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4"/>
          <w:sz w:val="23"/>
          <w:szCs w:val="23"/>
        </w:rPr>
        <w:t>分至</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5"/>
          <w:sz w:val="23"/>
          <w:szCs w:val="23"/>
        </w:rPr>
        <w:t>日</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5"/>
          <w:sz w:val="23"/>
          <w:szCs w:val="23"/>
        </w:rPr>
        <w:t>时</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5"/>
          <w:sz w:val="23"/>
          <w:szCs w:val="23"/>
        </w:rPr>
        <w:t>分</w:t>
      </w:r>
    </w:p>
    <w:p w14:paraId="0C51A74C">
      <w:pPr>
        <w:spacing w:before="3" w:line="340" w:lineRule="auto"/>
        <w:ind w:left="128" w:right="126" w:hanging="8"/>
        <w:rPr>
          <w:rFonts w:ascii="微软雅黑" w:hAnsi="微软雅黑" w:eastAsia="微软雅黑" w:cs="微软雅黑"/>
          <w:sz w:val="23"/>
          <w:szCs w:val="23"/>
        </w:rPr>
      </w:pPr>
      <w:r>
        <w:rPr>
          <w:rFonts w:ascii="微软雅黑" w:hAnsi="微软雅黑" w:eastAsia="微软雅黑" w:cs="微软雅黑"/>
          <w:b/>
          <w:bCs/>
          <w:spacing w:val="-9"/>
          <w:sz w:val="23"/>
          <w:szCs w:val="23"/>
        </w:rPr>
        <w:t>地</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9"/>
          <w:sz w:val="23"/>
          <w:szCs w:val="23"/>
        </w:rPr>
        <w:t>点</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9"/>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2"/>
          <w:sz w:val="23"/>
          <w:szCs w:val="23"/>
        </w:rPr>
        <w:t>主持人：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汇报人：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1"/>
          <w:sz w:val="23"/>
          <w:szCs w:val="23"/>
        </w:rPr>
        <w:t xml:space="preserve">   记录人</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p>
    <w:p w14:paraId="6C546C52">
      <w:pPr>
        <w:spacing w:line="206" w:lineRule="auto"/>
        <w:ind w:left="618"/>
        <w:rPr>
          <w:rFonts w:ascii="微软雅黑" w:hAnsi="微软雅黑" w:eastAsia="微软雅黑" w:cs="微软雅黑"/>
          <w:sz w:val="23"/>
          <w:szCs w:val="23"/>
        </w:rPr>
      </w:pPr>
      <w:r>
        <w:rPr>
          <w:rFonts w:ascii="微软雅黑" w:hAnsi="微软雅黑" w:eastAsia="微软雅黑" w:cs="微软雅黑"/>
          <w:b/>
          <w:bCs/>
          <w:spacing w:val="7"/>
          <w:sz w:val="23"/>
          <w:szCs w:val="23"/>
        </w:rPr>
        <w:t>出席人员姓名及职务：</w:t>
      </w:r>
    </w:p>
    <w:p w14:paraId="33F5CCE1">
      <w:pPr>
        <w:pStyle w:val="2"/>
        <w:spacing w:line="453" w:lineRule="auto"/>
      </w:pPr>
    </w:p>
    <w:p w14:paraId="1F8A6C8F">
      <w:pPr>
        <w:spacing w:before="1" w:line="576" w:lineRule="exact"/>
        <w:ind w:firstLine="115"/>
      </w:pPr>
      <w:r>
        <w:rPr>
          <w:position w:val="-11"/>
        </w:rPr>
        <w:pict>
          <v:shape id="_x0000_s1173" o:spid="_x0000_s1173" style="height:28.8pt;width:436.7pt;" filled="f" stroked="t" coordsize="8734,575" path="m479,6l8733,6m0,569l8733,569e">
            <v:fill on="f" focussize="0,0"/>
            <v:stroke weight="0.6pt" color="#000000" miterlimit="10" joinstyle="bevel"/>
            <v:imagedata o:title=""/>
            <o:lock v:ext="edit"/>
            <w10:wrap type="none"/>
            <w10:anchorlock/>
          </v:shape>
        </w:pict>
      </w:r>
    </w:p>
    <w:p w14:paraId="5D218825">
      <w:pPr>
        <w:pStyle w:val="2"/>
        <w:spacing w:line="264" w:lineRule="auto"/>
      </w:pPr>
    </w:p>
    <w:p w14:paraId="786EAE3B">
      <w:pPr>
        <w:pStyle w:val="2"/>
        <w:spacing w:line="264" w:lineRule="auto"/>
      </w:pPr>
    </w:p>
    <w:p w14:paraId="61C8CEEB">
      <w:pPr>
        <w:pStyle w:val="2"/>
        <w:spacing w:line="264" w:lineRule="auto"/>
      </w:pPr>
      <w:r>
        <w:pict>
          <v:shape id="_x0000_s1174" o:spid="_x0000_s1174" style="position:absolute;left:0pt;margin-left:6.05pt;margin-top:0.9pt;height:0.65pt;width:436.7pt;z-index:251807744;mso-width-relative:page;mso-height-relative:page;" filled="f" stroked="t" coordsize="8734,12" path="m0,6l8733,6e">
            <v:fill on="f" focussize="0,0"/>
            <v:stroke weight="0.6pt" color="#000000" miterlimit="10" joinstyle="bevel"/>
            <v:imagedata o:title=""/>
            <o:lock v:ext="edit"/>
          </v:shape>
        </w:pict>
      </w:r>
    </w:p>
    <w:p w14:paraId="16177F73">
      <w:pPr>
        <w:pStyle w:val="2"/>
        <w:spacing w:line="264" w:lineRule="auto"/>
      </w:pPr>
    </w:p>
    <w:p w14:paraId="3D122684">
      <w:pPr>
        <w:pStyle w:val="2"/>
        <w:spacing w:line="265" w:lineRule="auto"/>
      </w:pPr>
      <w:r>
        <w:pict>
          <v:shape id="_x0000_s1175" o:spid="_x0000_s1175" style="position:absolute;left:0pt;margin-left:6.05pt;margin-top:2.3pt;height:0.65pt;width:436.7pt;z-index:251811840;mso-width-relative:page;mso-height-relative:page;" filled="f" stroked="t" coordsize="8734,12" path="m0,6l8733,6e">
            <v:fill on="f" focussize="0,0"/>
            <v:stroke weight="0.6pt" color="#000000" miterlimit="10" joinstyle="bevel"/>
            <v:imagedata o:title=""/>
            <o:lock v:ext="edit"/>
          </v:shape>
        </w:pict>
      </w:r>
    </w:p>
    <w:p w14:paraId="18EA9315">
      <w:pPr>
        <w:spacing w:before="99" w:line="208" w:lineRule="auto"/>
        <w:ind w:left="597"/>
        <w:rPr>
          <w:rFonts w:ascii="微软雅黑" w:hAnsi="微软雅黑" w:eastAsia="微软雅黑" w:cs="微软雅黑"/>
          <w:sz w:val="23"/>
          <w:szCs w:val="23"/>
        </w:rPr>
      </w:pPr>
      <w:r>
        <w:rPr>
          <w:rFonts w:ascii="微软雅黑" w:hAnsi="微软雅黑" w:eastAsia="微软雅黑" w:cs="微软雅黑"/>
          <w:b/>
          <w:bCs/>
          <w:spacing w:val="8"/>
          <w:sz w:val="23"/>
          <w:szCs w:val="23"/>
        </w:rPr>
        <w:t>讨论内容：</w:t>
      </w:r>
    </w:p>
    <w:p w14:paraId="0881E429">
      <w:pPr>
        <w:pStyle w:val="2"/>
        <w:spacing w:line="450" w:lineRule="auto"/>
      </w:pPr>
    </w:p>
    <w:p w14:paraId="4F53361E">
      <w:pPr>
        <w:spacing w:before="1" w:line="572" w:lineRule="exact"/>
        <w:ind w:firstLine="115"/>
      </w:pPr>
      <w:r>
        <w:rPr>
          <w:position w:val="-11"/>
        </w:rPr>
        <w:pict>
          <v:shape id="_x0000_s1176" o:spid="_x0000_s1176" style="height:28.6pt;width:436.7pt;" filled="f" stroked="t" coordsize="8734,572" path="m479,6l8733,6m0,565l8733,565e">
            <v:fill on="f" focussize="0,0"/>
            <v:stroke weight="0.6pt" color="#000000" miterlimit="10" joinstyle="bevel"/>
            <v:imagedata o:title=""/>
            <o:lock v:ext="edit"/>
            <w10:wrap type="none"/>
            <w10:anchorlock/>
          </v:shape>
        </w:pict>
      </w:r>
    </w:p>
    <w:p w14:paraId="0B0A93EA">
      <w:pPr>
        <w:pStyle w:val="2"/>
        <w:spacing w:line="264" w:lineRule="auto"/>
      </w:pPr>
    </w:p>
    <w:p w14:paraId="15BDDB2D">
      <w:pPr>
        <w:pStyle w:val="2"/>
        <w:spacing w:line="265" w:lineRule="auto"/>
      </w:pPr>
    </w:p>
    <w:p w14:paraId="0884EC3B">
      <w:pPr>
        <w:pStyle w:val="2"/>
        <w:spacing w:line="265" w:lineRule="auto"/>
      </w:pPr>
      <w:r>
        <w:pict>
          <v:shape id="_x0000_s1177" o:spid="_x0000_s1177" style="position:absolute;left:0pt;margin-left:6.05pt;margin-top:1.2pt;height:0.65pt;width:436.7pt;z-index:251809792;mso-width-relative:page;mso-height-relative:page;" filled="f" stroked="t" coordsize="8734,12" path="m0,6l8733,6e">
            <v:fill on="f" focussize="0,0"/>
            <v:stroke weight="0.6pt" color="#000000" miterlimit="10" joinstyle="bevel"/>
            <v:imagedata o:title=""/>
            <o:lock v:ext="edit"/>
          </v:shape>
        </w:pict>
      </w:r>
    </w:p>
    <w:p w14:paraId="5D2DE0F5">
      <w:pPr>
        <w:pStyle w:val="2"/>
        <w:spacing w:line="265" w:lineRule="auto"/>
      </w:pPr>
    </w:p>
    <w:p w14:paraId="047A5BB6">
      <w:pPr>
        <w:pStyle w:val="2"/>
        <w:spacing w:line="265" w:lineRule="auto"/>
      </w:pPr>
      <w:r>
        <w:pict>
          <v:shape id="_x0000_s1178" o:spid="_x0000_s1178" style="position:absolute;left:0pt;margin-left:6.05pt;margin-top:2.35pt;height:0.65pt;width:436.7pt;z-index:251810816;mso-width-relative:page;mso-height-relative:page;" filled="f" stroked="t" coordsize="8734,12" path="m0,6l8733,6e">
            <v:fill on="f" focussize="0,0"/>
            <v:stroke weight="0.6pt" color="#000000" miterlimit="10" joinstyle="bevel"/>
            <v:imagedata o:title=""/>
            <o:lock v:ext="edit"/>
          </v:shape>
        </w:pict>
      </w:r>
    </w:p>
    <w:p w14:paraId="00EF3385">
      <w:pPr>
        <w:spacing w:before="98" w:line="208" w:lineRule="auto"/>
        <w:ind w:left="597"/>
        <w:rPr>
          <w:rFonts w:ascii="微软雅黑" w:hAnsi="微软雅黑" w:eastAsia="微软雅黑" w:cs="微软雅黑"/>
          <w:sz w:val="23"/>
          <w:szCs w:val="23"/>
        </w:rPr>
      </w:pPr>
      <w:r>
        <w:rPr>
          <w:rFonts w:ascii="微软雅黑" w:hAnsi="微软雅黑" w:eastAsia="微软雅黑" w:cs="微软雅黑"/>
          <w:b/>
          <w:bCs/>
          <w:spacing w:val="8"/>
          <w:sz w:val="23"/>
          <w:szCs w:val="23"/>
        </w:rPr>
        <w:t>讨论记录：</w:t>
      </w:r>
    </w:p>
    <w:p w14:paraId="6053EECD">
      <w:pPr>
        <w:pStyle w:val="2"/>
        <w:spacing w:line="456" w:lineRule="auto"/>
      </w:pPr>
    </w:p>
    <w:p w14:paraId="5FF728F0">
      <w:pPr>
        <w:spacing w:before="1" w:line="568" w:lineRule="exact"/>
        <w:ind w:firstLine="115"/>
      </w:pPr>
      <w:r>
        <w:rPr>
          <w:position w:val="-11"/>
        </w:rPr>
        <w:pict>
          <v:shape id="_x0000_s1179" o:spid="_x0000_s1179" style="height:28.4pt;width:436.7pt;" filled="f" stroked="t" coordsize="8734,567" path="m479,6l8733,6m0,561l8733,561e">
            <v:fill on="f" focussize="0,0"/>
            <v:stroke weight="0.6pt" color="#000000" miterlimit="10" joinstyle="bevel"/>
            <v:imagedata o:title=""/>
            <o:lock v:ext="edit"/>
            <w10:wrap type="none"/>
            <w10:anchorlock/>
          </v:shape>
        </w:pict>
      </w:r>
    </w:p>
    <w:p w14:paraId="17054276">
      <w:pPr>
        <w:pStyle w:val="2"/>
        <w:spacing w:line="275" w:lineRule="auto"/>
      </w:pPr>
    </w:p>
    <w:p w14:paraId="5ABFEBE5">
      <w:pPr>
        <w:pStyle w:val="2"/>
        <w:spacing w:line="275" w:lineRule="auto"/>
      </w:pPr>
      <w:r>
        <w:pict>
          <v:shape id="_x0000_s1180" o:spid="_x0000_s1180" style="position:absolute;left:0pt;margin-left:6.05pt;margin-top:13.85pt;height:0.65pt;width:436.7pt;z-index:251808768;mso-width-relative:page;mso-height-relative:page;" filled="f" stroked="t" coordsize="8734,12" path="m0,6l8733,6e">
            <v:fill on="f" focussize="0,0"/>
            <v:stroke weight="0.6pt" color="#000000" miterlimit="10" joinstyle="bevel"/>
            <v:imagedata o:title=""/>
            <o:lock v:ext="edit"/>
          </v:shape>
        </w:pict>
      </w:r>
    </w:p>
    <w:p w14:paraId="6ED7AB08">
      <w:pPr>
        <w:pStyle w:val="2"/>
        <w:spacing w:line="275" w:lineRule="auto"/>
      </w:pPr>
    </w:p>
    <w:p w14:paraId="38059E84">
      <w:pPr>
        <w:pStyle w:val="2"/>
        <w:spacing w:line="276" w:lineRule="auto"/>
      </w:pPr>
    </w:p>
    <w:p w14:paraId="40578D5F">
      <w:pPr>
        <w:spacing w:line="37" w:lineRule="exact"/>
        <w:ind w:firstLine="12"/>
      </w:pPr>
      <w:r>
        <w:drawing>
          <wp:inline distT="0" distB="0" distL="0" distR="0">
            <wp:extent cx="5690870" cy="22860"/>
            <wp:effectExtent l="0" t="0" r="0" b="0"/>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385"/>
                    <a:stretch>
                      <a:fillRect/>
                    </a:stretch>
                  </pic:blipFill>
                  <pic:spPr>
                    <a:xfrm>
                      <a:off x="0" y="0"/>
                      <a:ext cx="5691428" cy="23493"/>
                    </a:xfrm>
                    <a:prstGeom prst="rect">
                      <a:avLst/>
                    </a:prstGeom>
                  </pic:spPr>
                </pic:pic>
              </a:graphicData>
            </a:graphic>
          </wp:inline>
        </w:drawing>
      </w:r>
    </w:p>
    <w:p w14:paraId="64991E64">
      <w:pPr>
        <w:spacing w:before="127" w:line="208" w:lineRule="auto"/>
        <w:ind w:left="7481"/>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7AD98AD9">
      <w:pPr>
        <w:spacing w:line="208" w:lineRule="auto"/>
        <w:rPr>
          <w:rFonts w:ascii="微软雅黑" w:hAnsi="微软雅黑" w:eastAsia="微软雅黑" w:cs="微软雅黑"/>
          <w:sz w:val="20"/>
          <w:szCs w:val="20"/>
        </w:rPr>
        <w:sectPr>
          <w:footerReference r:id="rId168" w:type="default"/>
          <w:pgSz w:w="11906" w:h="16838"/>
          <w:pgMar w:top="1431" w:right="1459" w:bottom="1035" w:left="1470" w:header="0" w:footer="726" w:gutter="0"/>
          <w:cols w:space="720" w:num="1"/>
        </w:sectPr>
      </w:pPr>
    </w:p>
    <w:p w14:paraId="08048FAD">
      <w:pPr>
        <w:pStyle w:val="2"/>
        <w:spacing w:line="251" w:lineRule="auto"/>
      </w:pPr>
    </w:p>
    <w:p w14:paraId="5F182CB6">
      <w:pPr>
        <w:spacing w:line="39" w:lineRule="exact"/>
      </w:pPr>
      <w:r>
        <w:drawing>
          <wp:inline distT="0" distB="0" distL="0" distR="0">
            <wp:extent cx="5715000" cy="24130"/>
            <wp:effectExtent l="0" t="0" r="0" b="0"/>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386"/>
                    <a:stretch>
                      <a:fillRect/>
                    </a:stretch>
                  </pic:blipFill>
                  <pic:spPr>
                    <a:xfrm>
                      <a:off x="0" y="0"/>
                      <a:ext cx="5715562" cy="24763"/>
                    </a:xfrm>
                    <a:prstGeom prst="rect">
                      <a:avLst/>
                    </a:prstGeom>
                  </pic:spPr>
                </pic:pic>
              </a:graphicData>
            </a:graphic>
          </wp:inline>
        </w:drawing>
      </w:r>
    </w:p>
    <w:p w14:paraId="214C7B09">
      <w:pPr>
        <w:pStyle w:val="2"/>
        <w:spacing w:line="242" w:lineRule="auto"/>
      </w:pPr>
    </w:p>
    <w:p w14:paraId="4FB3E3AF">
      <w:pPr>
        <w:pStyle w:val="2"/>
        <w:spacing w:line="242" w:lineRule="auto"/>
      </w:pPr>
      <w:r>
        <w:pict>
          <v:shape id="_x0000_s1181" o:spid="_x0000_s1181" style="position:absolute;left:0pt;margin-left:7pt;margin-top:10.5pt;height:0.6pt;width:436.7pt;z-index:251827200;mso-width-relative:page;mso-height-relative:page;" filled="f" stroked="t" coordsize="8734,12" path="m0,5l8733,5e">
            <v:fill on="f" focussize="0,0"/>
            <v:stroke weight="0.6pt" color="#000000" miterlimit="10" joinstyle="bevel"/>
            <v:imagedata o:title=""/>
            <o:lock v:ext="edit"/>
          </v:shape>
        </w:pict>
      </w:r>
    </w:p>
    <w:p w14:paraId="5150F817">
      <w:pPr>
        <w:pStyle w:val="2"/>
        <w:spacing w:line="242" w:lineRule="auto"/>
      </w:pPr>
    </w:p>
    <w:p w14:paraId="007626A7">
      <w:pPr>
        <w:pStyle w:val="2"/>
        <w:spacing w:line="242" w:lineRule="auto"/>
      </w:pPr>
    </w:p>
    <w:p w14:paraId="7BC41622">
      <w:pPr>
        <w:pStyle w:val="2"/>
        <w:spacing w:line="242" w:lineRule="auto"/>
      </w:pPr>
      <w:r>
        <w:pict>
          <v:shape id="_x0000_s1182" o:spid="_x0000_s1182" style="position:absolute;left:0pt;margin-left:7pt;margin-top:1.95pt;height:0.65pt;width:436.7pt;z-index:251822080;mso-width-relative:page;mso-height-relative:page;" filled="f" stroked="t" coordsize="8734,12" path="m0,6l8733,6e">
            <v:fill on="f" focussize="0,0"/>
            <v:stroke weight="0.6pt" color="#000000" miterlimit="10" joinstyle="bevel"/>
            <v:imagedata o:title=""/>
            <o:lock v:ext="edit"/>
          </v:shape>
        </w:pict>
      </w:r>
    </w:p>
    <w:p w14:paraId="1B102725">
      <w:pPr>
        <w:pStyle w:val="2"/>
        <w:spacing w:line="242" w:lineRule="auto"/>
      </w:pPr>
    </w:p>
    <w:p w14:paraId="6BEAC262">
      <w:pPr>
        <w:pStyle w:val="2"/>
        <w:spacing w:line="242" w:lineRule="auto"/>
      </w:pPr>
      <w:r>
        <w:pict>
          <v:shape id="_x0000_s1183" o:spid="_x0000_s1183" style="position:absolute;left:0pt;margin-left:7pt;margin-top:5.8pt;height:0.65pt;width:436.7pt;z-index:251815936;mso-width-relative:page;mso-height-relative:page;" filled="f" stroked="t" coordsize="8734,12" path="m0,6l8733,6e">
            <v:fill on="f" focussize="0,0"/>
            <v:stroke weight="0.6pt" color="#000000" miterlimit="10" joinstyle="bevel"/>
            <v:imagedata o:title=""/>
            <o:lock v:ext="edit"/>
          </v:shape>
        </w:pict>
      </w:r>
    </w:p>
    <w:p w14:paraId="4E962A7A">
      <w:pPr>
        <w:pStyle w:val="2"/>
        <w:spacing w:line="242" w:lineRule="auto"/>
      </w:pPr>
    </w:p>
    <w:p w14:paraId="2818BD3B">
      <w:pPr>
        <w:pStyle w:val="2"/>
        <w:spacing w:line="242" w:lineRule="auto"/>
      </w:pPr>
      <w:r>
        <w:pict>
          <v:shape id="_x0000_s1184" o:spid="_x0000_s1184" style="position:absolute;left:0pt;margin-left:7pt;margin-top:9.25pt;height:0.65pt;width:436.7pt;z-index:251816960;mso-width-relative:page;mso-height-relative:page;" filled="f" stroked="t" coordsize="8734,12" path="m0,6l8733,6e">
            <v:fill on="f" focussize="0,0"/>
            <v:stroke weight="0.6pt" color="#000000" miterlimit="10" joinstyle="bevel"/>
            <v:imagedata o:title=""/>
            <o:lock v:ext="edit"/>
          </v:shape>
        </w:pict>
      </w:r>
    </w:p>
    <w:p w14:paraId="404C23AF">
      <w:pPr>
        <w:pStyle w:val="2"/>
        <w:spacing w:line="242" w:lineRule="auto"/>
      </w:pPr>
    </w:p>
    <w:p w14:paraId="4F2DD9E3">
      <w:pPr>
        <w:pStyle w:val="2"/>
        <w:spacing w:line="242" w:lineRule="auto"/>
      </w:pPr>
    </w:p>
    <w:p w14:paraId="7CFE5BA1">
      <w:pPr>
        <w:pStyle w:val="2"/>
        <w:spacing w:line="242" w:lineRule="auto"/>
      </w:pPr>
      <w:r>
        <w:pict>
          <v:shape id="_x0000_s1185" o:spid="_x0000_s1185" style="position:absolute;left:0pt;margin-left:7pt;margin-top:0.75pt;height:0.65pt;width:436.7pt;z-index:251826176;mso-width-relative:page;mso-height-relative:page;" filled="f" stroked="t" coordsize="8734,12" path="m0,6l8733,6e">
            <v:fill on="f" focussize="0,0"/>
            <v:stroke weight="0.6pt" color="#000000" miterlimit="10" joinstyle="bevel"/>
            <v:imagedata o:title=""/>
            <o:lock v:ext="edit"/>
          </v:shape>
        </w:pict>
      </w:r>
    </w:p>
    <w:p w14:paraId="1AB641EF">
      <w:pPr>
        <w:pStyle w:val="2"/>
        <w:spacing w:line="242" w:lineRule="auto"/>
      </w:pPr>
    </w:p>
    <w:p w14:paraId="5B94A2FE">
      <w:pPr>
        <w:pStyle w:val="2"/>
        <w:spacing w:line="243" w:lineRule="auto"/>
      </w:pPr>
      <w:r>
        <w:pict>
          <v:shape id="_x0000_s1186" o:spid="_x0000_s1186" style="position:absolute;left:0pt;margin-left:7pt;margin-top:4.6pt;height:0.65pt;width:436.7pt;z-index:251825152;mso-width-relative:page;mso-height-relative:page;" filled="f" stroked="t" coordsize="8734,12" path="m0,6l8733,6e">
            <v:fill on="f" focussize="0,0"/>
            <v:stroke weight="0.6pt" color="#000000" miterlimit="10" joinstyle="bevel"/>
            <v:imagedata o:title=""/>
            <o:lock v:ext="edit"/>
          </v:shape>
        </w:pict>
      </w:r>
    </w:p>
    <w:p w14:paraId="615CFA6A">
      <w:pPr>
        <w:pStyle w:val="2"/>
        <w:spacing w:line="243" w:lineRule="auto"/>
      </w:pPr>
    </w:p>
    <w:p w14:paraId="04E0F1D6">
      <w:pPr>
        <w:pStyle w:val="2"/>
        <w:spacing w:line="243" w:lineRule="auto"/>
      </w:pPr>
      <w:r>
        <w:pict>
          <v:shape id="_x0000_s1187" o:spid="_x0000_s1187" style="position:absolute;left:0pt;margin-left:7pt;margin-top:7.95pt;height:0.65pt;width:436.7pt;z-index:251821056;mso-width-relative:page;mso-height-relative:page;" filled="f" stroked="t" coordsize="8734,12" path="m0,6l8733,6e">
            <v:fill on="f" focussize="0,0"/>
            <v:stroke weight="0.6pt" color="#000000" miterlimit="10" joinstyle="bevel"/>
            <v:imagedata o:title=""/>
            <o:lock v:ext="edit"/>
          </v:shape>
        </w:pict>
      </w:r>
    </w:p>
    <w:p w14:paraId="714BEDD5">
      <w:pPr>
        <w:pStyle w:val="2"/>
        <w:spacing w:line="243" w:lineRule="auto"/>
      </w:pPr>
    </w:p>
    <w:p w14:paraId="079341B5">
      <w:pPr>
        <w:pStyle w:val="2"/>
        <w:spacing w:line="243" w:lineRule="auto"/>
      </w:pPr>
      <w:r>
        <w:pict>
          <v:shape id="_x0000_s1188" o:spid="_x0000_s1188" style="position:absolute;left:0pt;margin-left:7pt;margin-top:11.5pt;height:0.65pt;width:436.7pt;z-index:251819008;mso-width-relative:page;mso-height-relative:page;" filled="f" stroked="t" coordsize="8734,12" path="m0,6l8733,6e">
            <v:fill on="f" focussize="0,0"/>
            <v:stroke weight="0.6pt" color="#000000" miterlimit="10" joinstyle="bevel"/>
            <v:imagedata o:title=""/>
            <o:lock v:ext="edit"/>
          </v:shape>
        </w:pict>
      </w:r>
    </w:p>
    <w:p w14:paraId="6B12EC90">
      <w:pPr>
        <w:pStyle w:val="2"/>
        <w:spacing w:line="243" w:lineRule="auto"/>
      </w:pPr>
    </w:p>
    <w:p w14:paraId="216238B6">
      <w:pPr>
        <w:pStyle w:val="2"/>
        <w:spacing w:line="243" w:lineRule="auto"/>
      </w:pPr>
    </w:p>
    <w:p w14:paraId="08E77D4A">
      <w:pPr>
        <w:pStyle w:val="2"/>
        <w:spacing w:line="243" w:lineRule="auto"/>
      </w:pPr>
      <w:r>
        <w:pict>
          <v:shape id="_x0000_s1189" o:spid="_x0000_s1189" style="position:absolute;left:0pt;margin-left:7pt;margin-top:3pt;height:0.65pt;width:436.7pt;z-index:251814912;mso-width-relative:page;mso-height-relative:page;" filled="f" stroked="t" coordsize="8734,12" path="m0,6l8733,6e">
            <v:fill on="f" focussize="0,0"/>
            <v:stroke weight="0.6pt" color="#000000" miterlimit="10" joinstyle="bevel"/>
            <v:imagedata o:title=""/>
            <o:lock v:ext="edit"/>
          </v:shape>
        </w:pict>
      </w:r>
    </w:p>
    <w:p w14:paraId="3BC73585">
      <w:pPr>
        <w:pStyle w:val="2"/>
        <w:spacing w:line="243" w:lineRule="auto"/>
      </w:pPr>
    </w:p>
    <w:p w14:paraId="5A551471">
      <w:pPr>
        <w:pStyle w:val="2"/>
        <w:spacing w:line="243" w:lineRule="auto"/>
      </w:pPr>
      <w:r>
        <w:pict>
          <v:shape id="_x0000_s1190" o:spid="_x0000_s1190" style="position:absolute;left:0pt;margin-left:7pt;margin-top:6.35pt;height:0.65pt;width:436.7pt;z-index:251817984;mso-width-relative:page;mso-height-relative:page;" filled="f" stroked="t" coordsize="8734,12" path="m0,6l8733,6e">
            <v:fill on="f" focussize="0,0"/>
            <v:stroke weight="0.6pt" color="#000000" miterlimit="10" joinstyle="bevel"/>
            <v:imagedata o:title=""/>
            <o:lock v:ext="edit"/>
          </v:shape>
        </w:pict>
      </w:r>
    </w:p>
    <w:p w14:paraId="4660B335">
      <w:pPr>
        <w:pStyle w:val="2"/>
        <w:spacing w:line="243" w:lineRule="auto"/>
      </w:pPr>
    </w:p>
    <w:p w14:paraId="4D8802D7">
      <w:pPr>
        <w:pStyle w:val="2"/>
        <w:spacing w:line="243" w:lineRule="auto"/>
      </w:pPr>
      <w:r>
        <w:pict>
          <v:shape id="_x0000_s1191" o:spid="_x0000_s1191" style="position:absolute;left:0pt;margin-left:7pt;margin-top:9.9pt;height:0.65pt;width:436.7pt;z-index:251813888;mso-width-relative:page;mso-height-relative:page;" filled="f" stroked="t" coordsize="8734,12" path="m0,6l8733,6e">
            <v:fill on="f" focussize="0,0"/>
            <v:stroke weight="0.6pt" color="#000000" miterlimit="10" joinstyle="bevel"/>
            <v:imagedata o:title=""/>
            <o:lock v:ext="edit"/>
          </v:shape>
        </w:pict>
      </w:r>
    </w:p>
    <w:p w14:paraId="73CA50FF">
      <w:pPr>
        <w:pStyle w:val="2"/>
        <w:spacing w:line="243" w:lineRule="auto"/>
      </w:pPr>
    </w:p>
    <w:p w14:paraId="3E7A7BAE">
      <w:pPr>
        <w:pStyle w:val="2"/>
        <w:spacing w:line="243" w:lineRule="auto"/>
      </w:pPr>
    </w:p>
    <w:p w14:paraId="0F91D9AE">
      <w:pPr>
        <w:pStyle w:val="2"/>
        <w:spacing w:line="243" w:lineRule="auto"/>
      </w:pPr>
      <w:r>
        <w:pict>
          <v:shape id="_x0000_s1192" o:spid="_x0000_s1192" style="position:absolute;left:0pt;margin-left:7pt;margin-top:1.45pt;height:0.65pt;width:436.7pt;z-index:251812864;mso-width-relative:page;mso-height-relative:page;" filled="f" stroked="t" coordsize="8734,12" path="m0,6l8733,6e">
            <v:fill on="f" focussize="0,0"/>
            <v:stroke weight="0.6pt" color="#000000" miterlimit="10" joinstyle="bevel"/>
            <v:imagedata o:title=""/>
            <o:lock v:ext="edit"/>
          </v:shape>
        </w:pict>
      </w:r>
    </w:p>
    <w:p w14:paraId="2FFB42DD">
      <w:pPr>
        <w:spacing w:before="99" w:line="207" w:lineRule="auto"/>
        <w:ind w:left="619"/>
        <w:rPr>
          <w:rFonts w:ascii="微软雅黑" w:hAnsi="微软雅黑" w:eastAsia="微软雅黑" w:cs="微软雅黑"/>
          <w:sz w:val="23"/>
          <w:szCs w:val="23"/>
        </w:rPr>
      </w:pPr>
      <w:r>
        <w:rPr>
          <w:rFonts w:ascii="微软雅黑" w:hAnsi="微软雅黑" w:eastAsia="微软雅黑" w:cs="微软雅黑"/>
          <w:b/>
          <w:bCs/>
          <w:spacing w:val="7"/>
          <w:sz w:val="23"/>
          <w:szCs w:val="23"/>
        </w:rPr>
        <w:t>结论意见：</w:t>
      </w:r>
    </w:p>
    <w:p w14:paraId="4440A5EC">
      <w:pPr>
        <w:pStyle w:val="2"/>
        <w:spacing w:line="451" w:lineRule="auto"/>
      </w:pPr>
    </w:p>
    <w:p w14:paraId="5E4BA94B">
      <w:pPr>
        <w:spacing w:line="576" w:lineRule="exact"/>
        <w:ind w:firstLine="134"/>
      </w:pPr>
      <w:r>
        <w:rPr>
          <w:position w:val="-11"/>
        </w:rPr>
        <w:pict>
          <v:shape id="_x0000_s1193" o:spid="_x0000_s1193" style="height:28.8pt;width:436.7pt;" filled="f" stroked="t" coordsize="8734,575" path="m479,6l8733,6m0,569l8733,569e">
            <v:fill on="f" focussize="0,0"/>
            <v:stroke weight="0.6pt" color="#000000" miterlimit="10" joinstyle="bevel"/>
            <v:imagedata o:title=""/>
            <o:lock v:ext="edit"/>
            <w10:wrap type="none"/>
            <w10:anchorlock/>
          </v:shape>
        </w:pict>
      </w:r>
    </w:p>
    <w:p w14:paraId="5F15E7AD">
      <w:pPr>
        <w:pStyle w:val="2"/>
        <w:spacing w:line="264" w:lineRule="auto"/>
      </w:pPr>
    </w:p>
    <w:p w14:paraId="7F7B665C">
      <w:pPr>
        <w:pStyle w:val="2"/>
        <w:spacing w:line="264" w:lineRule="auto"/>
      </w:pPr>
    </w:p>
    <w:p w14:paraId="5B40FDE2">
      <w:pPr>
        <w:pStyle w:val="2"/>
        <w:spacing w:line="264" w:lineRule="auto"/>
      </w:pPr>
      <w:r>
        <w:pict>
          <v:shape id="_x0000_s1194" o:spid="_x0000_s1194" style="position:absolute;left:0pt;margin-left:7pt;margin-top:0.9pt;height:0.65pt;width:436.7pt;z-index:251820032;mso-width-relative:page;mso-height-relative:page;" filled="f" stroked="t" coordsize="8734,12" path="m0,6l8733,6e">
            <v:fill on="f" focussize="0,0"/>
            <v:stroke weight="0.6pt" color="#000000" miterlimit="10" joinstyle="bevel"/>
            <v:imagedata o:title=""/>
            <o:lock v:ext="edit"/>
          </v:shape>
        </w:pict>
      </w:r>
    </w:p>
    <w:p w14:paraId="44DC760E">
      <w:pPr>
        <w:pStyle w:val="2"/>
        <w:spacing w:line="264" w:lineRule="auto"/>
      </w:pPr>
    </w:p>
    <w:p w14:paraId="70D4647D">
      <w:pPr>
        <w:pStyle w:val="2"/>
        <w:spacing w:line="265" w:lineRule="auto"/>
      </w:pPr>
      <w:r>
        <w:pict>
          <v:shape id="_x0000_s1195" o:spid="_x0000_s1195" style="position:absolute;left:0pt;margin-left:7pt;margin-top:2.3pt;height:0.65pt;width:436.7pt;z-index:251824128;mso-width-relative:page;mso-height-relative:page;" filled="f" stroked="t" coordsize="8734,12" path="m0,6l8733,6e">
            <v:fill on="f" focussize="0,0"/>
            <v:stroke weight="0.6pt" color="#000000" miterlimit="10" joinstyle="bevel"/>
            <v:imagedata o:title=""/>
            <o:lock v:ext="edit"/>
          </v:shape>
        </w:pict>
      </w:r>
    </w:p>
    <w:p w14:paraId="78CA6AD0">
      <w:pPr>
        <w:spacing w:before="99" w:line="208" w:lineRule="auto"/>
        <w:ind w:left="637"/>
        <w:rPr>
          <w:rFonts w:ascii="微软雅黑" w:hAnsi="微软雅黑" w:eastAsia="微软雅黑" w:cs="微软雅黑"/>
          <w:sz w:val="23"/>
          <w:szCs w:val="23"/>
        </w:rPr>
      </w:pPr>
      <w:r>
        <w:rPr>
          <w:rFonts w:ascii="微软雅黑" w:hAnsi="微软雅黑" w:eastAsia="微软雅黑" w:cs="微软雅黑"/>
          <w:b/>
          <w:bCs/>
          <w:spacing w:val="1"/>
          <w:sz w:val="23"/>
          <w:szCs w:val="23"/>
        </w:rPr>
        <w:t>出席人员签名：</w:t>
      </w:r>
    </w:p>
    <w:p w14:paraId="71ECC1EA">
      <w:pPr>
        <w:pStyle w:val="2"/>
        <w:spacing w:line="450" w:lineRule="auto"/>
      </w:pPr>
    </w:p>
    <w:p w14:paraId="2643A39D">
      <w:pPr>
        <w:spacing w:line="572" w:lineRule="exact"/>
        <w:ind w:firstLine="134"/>
      </w:pPr>
      <w:r>
        <w:rPr>
          <w:position w:val="-11"/>
        </w:rPr>
        <w:pict>
          <v:shape id="_x0000_s1196" o:spid="_x0000_s1196" style="height:28.6pt;width:436.7pt;" filled="f" stroked="t" coordsize="8734,572" path="m479,6l8733,6m0,565l8733,565e">
            <v:fill on="f" focussize="0,0"/>
            <v:stroke weight="0.6pt" color="#000000" miterlimit="10" joinstyle="bevel"/>
            <v:imagedata o:title=""/>
            <o:lock v:ext="edit"/>
            <w10:wrap type="none"/>
            <w10:anchorlock/>
          </v:shape>
        </w:pict>
      </w:r>
    </w:p>
    <w:p w14:paraId="553A01B0">
      <w:pPr>
        <w:pStyle w:val="2"/>
        <w:spacing w:line="248" w:lineRule="auto"/>
      </w:pPr>
    </w:p>
    <w:p w14:paraId="61A2997E">
      <w:pPr>
        <w:pStyle w:val="2"/>
        <w:spacing w:line="248" w:lineRule="auto"/>
      </w:pPr>
    </w:p>
    <w:p w14:paraId="574651F3">
      <w:pPr>
        <w:pStyle w:val="2"/>
        <w:spacing w:line="249" w:lineRule="auto"/>
      </w:pPr>
      <w:r>
        <w:pict>
          <v:shape id="_x0000_s1197" o:spid="_x0000_s1197" style="position:absolute;left:0pt;margin-left:7pt;margin-top:2.9pt;height:0.65pt;width:436.7pt;z-index:251823104;mso-width-relative:page;mso-height-relative:page;" filled="f" stroked="t" coordsize="8734,12" path="m0,6l8733,6e">
            <v:fill on="f" focussize="0,0"/>
            <v:stroke weight="0.6pt" color="#000000" miterlimit="10" joinstyle="bevel"/>
            <v:imagedata o:title=""/>
            <o:lock v:ext="edit"/>
          </v:shape>
        </w:pict>
      </w:r>
    </w:p>
    <w:p w14:paraId="3934A2B6">
      <w:pPr>
        <w:pStyle w:val="2"/>
        <w:spacing w:line="249" w:lineRule="auto"/>
      </w:pPr>
    </w:p>
    <w:p w14:paraId="4E5AD91F">
      <w:pPr>
        <w:pStyle w:val="2"/>
        <w:spacing w:line="249" w:lineRule="auto"/>
      </w:pPr>
    </w:p>
    <w:p w14:paraId="674EF3BA">
      <w:pPr>
        <w:pStyle w:val="2"/>
        <w:spacing w:line="249" w:lineRule="auto"/>
      </w:pPr>
    </w:p>
    <w:p w14:paraId="4F2C1D85">
      <w:pPr>
        <w:pStyle w:val="2"/>
        <w:spacing w:line="249" w:lineRule="auto"/>
      </w:pPr>
    </w:p>
    <w:p w14:paraId="22CA32CE">
      <w:pPr>
        <w:pStyle w:val="2"/>
        <w:spacing w:line="249" w:lineRule="auto"/>
      </w:pPr>
    </w:p>
    <w:p w14:paraId="5FADAA58">
      <w:pPr>
        <w:pStyle w:val="2"/>
        <w:spacing w:line="249" w:lineRule="auto"/>
      </w:pPr>
    </w:p>
    <w:p w14:paraId="4E8C639F">
      <w:pPr>
        <w:pStyle w:val="2"/>
        <w:spacing w:line="249" w:lineRule="auto"/>
      </w:pPr>
    </w:p>
    <w:p w14:paraId="50A103BA">
      <w:pPr>
        <w:spacing w:line="37" w:lineRule="exact"/>
        <w:ind w:firstLine="31"/>
      </w:pPr>
      <w:r>
        <w:drawing>
          <wp:inline distT="0" distB="0" distL="0" distR="0">
            <wp:extent cx="5690870" cy="22860"/>
            <wp:effectExtent l="0" t="0" r="0" b="0"/>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385"/>
                    <a:stretch>
                      <a:fillRect/>
                    </a:stretch>
                  </pic:blipFill>
                  <pic:spPr>
                    <a:xfrm>
                      <a:off x="0" y="0"/>
                      <a:ext cx="5691428" cy="23493"/>
                    </a:xfrm>
                    <a:prstGeom prst="rect">
                      <a:avLst/>
                    </a:prstGeom>
                  </pic:spPr>
                </pic:pic>
              </a:graphicData>
            </a:graphic>
          </wp:inline>
        </w:drawing>
      </w:r>
    </w:p>
    <w:p w14:paraId="2850D9FC">
      <w:pPr>
        <w:spacing w:before="70" w:line="208" w:lineRule="auto"/>
        <w:ind w:left="7500"/>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5B4CAD20">
      <w:pPr>
        <w:spacing w:line="208" w:lineRule="auto"/>
        <w:rPr>
          <w:rFonts w:ascii="微软雅黑" w:hAnsi="微软雅黑" w:eastAsia="微软雅黑" w:cs="微软雅黑"/>
          <w:sz w:val="20"/>
          <w:szCs w:val="20"/>
        </w:rPr>
        <w:sectPr>
          <w:footerReference r:id="rId169" w:type="default"/>
          <w:pgSz w:w="11906" w:h="16838"/>
          <w:pgMar w:top="1431" w:right="1452" w:bottom="1093" w:left="1451" w:header="0" w:footer="784" w:gutter="0"/>
          <w:cols w:space="720" w:num="1"/>
        </w:sectPr>
      </w:pPr>
    </w:p>
    <w:p w14:paraId="130E798F">
      <w:pPr>
        <w:pStyle w:val="2"/>
        <w:spacing w:line="338" w:lineRule="auto"/>
      </w:pPr>
    </w:p>
    <w:p w14:paraId="416CA82E">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C6FB25A">
      <w:pPr>
        <w:spacing w:before="155" w:line="333" w:lineRule="auto"/>
        <w:ind w:right="80" w:firstLine="63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《行政机关负责人集体讨论记录》</w:t>
      </w:r>
      <w:r>
        <w:rPr>
          <w:rFonts w:ascii="FangSong_GB2312" w:hAnsi="FangSong_GB2312" w:eastAsia="FangSong_GB2312" w:cs="FangSong_GB2312"/>
          <w:color w:val="121212"/>
          <w:spacing w:val="13"/>
          <w:sz w:val="31"/>
          <w:szCs w:val="31"/>
        </w:rPr>
        <w:t>是在案件调</w:t>
      </w:r>
      <w:r>
        <w:rPr>
          <w:rFonts w:ascii="FangSong_GB2312" w:hAnsi="FangSong_GB2312" w:eastAsia="FangSong_GB2312" w:cs="FangSong_GB2312"/>
          <w:color w:val="121212"/>
          <w:spacing w:val="12"/>
          <w:sz w:val="31"/>
          <w:szCs w:val="31"/>
        </w:rPr>
        <w:t>查终结后，</w:t>
      </w:r>
      <w:r>
        <w:rPr>
          <w:rFonts w:ascii="FangSong_GB2312" w:hAnsi="FangSong_GB2312" w:eastAsia="FangSong_GB2312" w:cs="FangSong_GB2312"/>
          <w:color w:val="121212"/>
          <w:spacing w:val="13"/>
          <w:sz w:val="31"/>
          <w:szCs w:val="31"/>
        </w:rPr>
        <w:t>确认违法事实，在下达行政处罚决定书前，依照《中华人民共</w:t>
      </w:r>
      <w:r>
        <w:rPr>
          <w:rFonts w:ascii="FangSong_GB2312" w:hAnsi="FangSong_GB2312" w:eastAsia="FangSong_GB2312" w:cs="FangSong_GB2312"/>
          <w:color w:val="121212"/>
          <w:spacing w:val="10"/>
          <w:sz w:val="31"/>
          <w:szCs w:val="31"/>
        </w:rPr>
        <w:t>和国行政处罚法》第五十七条规定，</w:t>
      </w:r>
      <w:r>
        <w:rPr>
          <w:rFonts w:ascii="FangSong_GB2312" w:hAnsi="FangSong_GB2312" w:eastAsia="FangSong_GB2312" w:cs="FangSong_GB2312"/>
          <w:color w:val="121212"/>
          <w:spacing w:val="-72"/>
          <w:sz w:val="31"/>
          <w:szCs w:val="31"/>
        </w:rPr>
        <w:t xml:space="preserve"> </w:t>
      </w:r>
      <w:r>
        <w:rPr>
          <w:rFonts w:ascii="FangSong_GB2312" w:hAnsi="FangSong_GB2312" w:eastAsia="FangSong_GB2312" w:cs="FangSong_GB2312"/>
          <w:color w:val="121212"/>
          <w:spacing w:val="10"/>
          <w:sz w:val="31"/>
          <w:szCs w:val="31"/>
        </w:rPr>
        <w:t>由应急管理部门的负责人</w:t>
      </w:r>
      <w:r>
        <w:rPr>
          <w:rFonts w:ascii="FangSong_GB2312" w:hAnsi="FangSong_GB2312" w:eastAsia="FangSong_GB2312" w:cs="FangSong_GB2312"/>
          <w:color w:val="121212"/>
          <w:spacing w:val="13"/>
          <w:sz w:val="31"/>
          <w:szCs w:val="31"/>
        </w:rPr>
        <w:t>依法对案件的性质、处理依据和内容进行集体讨论所使用的法</w:t>
      </w:r>
      <w:r>
        <w:rPr>
          <w:rFonts w:ascii="FangSong_GB2312" w:hAnsi="FangSong_GB2312" w:eastAsia="FangSong_GB2312" w:cs="FangSong_GB2312"/>
          <w:color w:val="121212"/>
          <w:spacing w:val="7"/>
          <w:sz w:val="31"/>
          <w:szCs w:val="31"/>
        </w:rPr>
        <w:t>律文书。该记录为下达处罚决定书的依据。</w:t>
      </w:r>
    </w:p>
    <w:p w14:paraId="045D6F95">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1A1403F9">
      <w:pPr>
        <w:spacing w:before="163" w:line="305" w:lineRule="auto"/>
        <w:ind w:right="80"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）讨论内容。</w:t>
      </w:r>
      <w:r>
        <w:rPr>
          <w:rFonts w:ascii="FangSong_GB2312" w:hAnsi="FangSong_GB2312" w:eastAsia="FangSong_GB2312" w:cs="FangSong_GB2312"/>
          <w:color w:val="121212"/>
          <w:spacing w:val="7"/>
          <w:sz w:val="31"/>
          <w:szCs w:val="31"/>
        </w:rPr>
        <w:t>一是拟作出行政处罚的主体是否合</w:t>
      </w:r>
      <w:r>
        <w:rPr>
          <w:rFonts w:ascii="FangSong_GB2312" w:hAnsi="FangSong_GB2312" w:eastAsia="FangSong_GB2312" w:cs="FangSong_GB2312"/>
          <w:color w:val="121212"/>
          <w:spacing w:val="6"/>
          <w:sz w:val="31"/>
          <w:szCs w:val="31"/>
        </w:rPr>
        <w:t>法；二</w:t>
      </w:r>
      <w:r>
        <w:rPr>
          <w:rFonts w:ascii="FangSong_GB2312" w:hAnsi="FangSong_GB2312" w:eastAsia="FangSong_GB2312" w:cs="FangSong_GB2312"/>
          <w:color w:val="121212"/>
          <w:spacing w:val="10"/>
          <w:sz w:val="31"/>
          <w:szCs w:val="31"/>
        </w:rPr>
        <w:t>是执法程序是否合法；三是违法事实是否清楚；</w:t>
      </w:r>
      <w:r>
        <w:rPr>
          <w:rFonts w:ascii="FangSong_GB2312" w:hAnsi="FangSong_GB2312" w:eastAsia="FangSong_GB2312" w:cs="FangSong_GB2312"/>
          <w:color w:val="121212"/>
          <w:spacing w:val="-69"/>
          <w:sz w:val="31"/>
          <w:szCs w:val="31"/>
        </w:rPr>
        <w:t xml:space="preserve"> </w:t>
      </w:r>
      <w:r>
        <w:rPr>
          <w:rFonts w:ascii="FangSong_GB2312" w:hAnsi="FangSong_GB2312" w:eastAsia="FangSong_GB2312" w:cs="FangSong_GB2312"/>
          <w:color w:val="121212"/>
          <w:spacing w:val="10"/>
          <w:sz w:val="31"/>
          <w:szCs w:val="31"/>
        </w:rPr>
        <w:t>四是处罚依据</w:t>
      </w:r>
      <w:r>
        <w:rPr>
          <w:rFonts w:ascii="FangSong_GB2312" w:hAnsi="FangSong_GB2312" w:eastAsia="FangSong_GB2312" w:cs="FangSong_GB2312"/>
          <w:color w:val="121212"/>
          <w:spacing w:val="13"/>
          <w:sz w:val="31"/>
          <w:szCs w:val="31"/>
        </w:rPr>
        <w:t>是否准确；五是行政处罚适用裁量基准是否得当；六是其他需</w:t>
      </w:r>
      <w:r>
        <w:rPr>
          <w:rFonts w:ascii="FangSong_GB2312" w:hAnsi="FangSong_GB2312" w:eastAsia="FangSong_GB2312" w:cs="FangSong_GB2312"/>
          <w:color w:val="121212"/>
          <w:spacing w:val="7"/>
          <w:sz w:val="31"/>
          <w:szCs w:val="31"/>
        </w:rPr>
        <w:t>要集体讨论的内容。</w:t>
      </w:r>
    </w:p>
    <w:p w14:paraId="1EBCA33D">
      <w:pPr>
        <w:spacing w:before="189" w:line="306" w:lineRule="auto"/>
        <w:ind w:left="7" w:firstLine="630"/>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宋体" w:hAnsi="宋体" w:eastAsia="宋体" w:cs="宋体"/>
          <w:spacing w:val="10"/>
          <w:sz w:val="31"/>
          <w:szCs w:val="31"/>
        </w:rPr>
        <w:t>2</w:t>
      </w:r>
      <w:r>
        <w:rPr>
          <w:rFonts w:ascii="FangSong_GB2312" w:hAnsi="FangSong_GB2312" w:eastAsia="FangSong_GB2312" w:cs="FangSong_GB2312"/>
          <w:spacing w:val="10"/>
          <w:sz w:val="31"/>
          <w:szCs w:val="31"/>
        </w:rPr>
        <w:t>）讨论记录。应当记载参加讨论人员依次发表的意见，</w:t>
      </w:r>
      <w:r>
        <w:rPr>
          <w:rFonts w:ascii="FangSong_GB2312" w:hAnsi="FangSong_GB2312" w:eastAsia="FangSong_GB2312" w:cs="FangSong_GB2312"/>
          <w:spacing w:val="4"/>
          <w:sz w:val="31"/>
          <w:szCs w:val="31"/>
        </w:rPr>
        <w:t>对不同意见和保留意见应当如实记录。记录应当客观全面具体，</w:t>
      </w:r>
      <w:r>
        <w:rPr>
          <w:rFonts w:ascii="FangSong_GB2312" w:hAnsi="FangSong_GB2312" w:eastAsia="FangSong_GB2312" w:cs="FangSong_GB2312"/>
          <w:spacing w:val="13"/>
          <w:sz w:val="31"/>
          <w:szCs w:val="31"/>
        </w:rPr>
        <w:t>尽量引用原话。当事人有陈述申辩意见或者举行听</w:t>
      </w:r>
      <w:r>
        <w:rPr>
          <w:rFonts w:ascii="FangSong_GB2312" w:hAnsi="FangSong_GB2312" w:eastAsia="FangSong_GB2312" w:cs="FangSong_GB2312"/>
          <w:spacing w:val="12"/>
          <w:sz w:val="31"/>
          <w:szCs w:val="31"/>
        </w:rPr>
        <w:t>证的，一并</w:t>
      </w:r>
      <w:r>
        <w:rPr>
          <w:rFonts w:ascii="FangSong_GB2312" w:hAnsi="FangSong_GB2312" w:eastAsia="FangSong_GB2312" w:cs="FangSong_GB2312"/>
          <w:spacing w:val="-5"/>
          <w:sz w:val="31"/>
          <w:szCs w:val="31"/>
        </w:rPr>
        <w:t>讨论决定。</w:t>
      </w:r>
    </w:p>
    <w:p w14:paraId="600A428D">
      <w:pPr>
        <w:spacing w:before="184" w:line="296" w:lineRule="auto"/>
        <w:ind w:left="8" w:right="80"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）结论意见。是主持人对讨论人员发表意见后形成的综</w:t>
      </w:r>
      <w:r>
        <w:rPr>
          <w:rFonts w:ascii="FangSong_GB2312" w:hAnsi="FangSong_GB2312" w:eastAsia="FangSong_GB2312" w:cs="FangSong_GB2312"/>
          <w:spacing w:val="13"/>
          <w:sz w:val="31"/>
          <w:szCs w:val="31"/>
        </w:rPr>
        <w:t>合处理意见，原则上须经参加讨论人员的三分之二以</w:t>
      </w:r>
      <w:r>
        <w:rPr>
          <w:rFonts w:ascii="FangSong_GB2312" w:hAnsi="FangSong_GB2312" w:eastAsia="FangSong_GB2312" w:cs="FangSong_GB2312"/>
          <w:spacing w:val="12"/>
          <w:sz w:val="31"/>
          <w:szCs w:val="31"/>
        </w:rPr>
        <w:t>上同意通</w:t>
      </w:r>
      <w:r>
        <w:rPr>
          <w:rFonts w:ascii="FangSong_GB2312" w:hAnsi="FangSong_GB2312" w:eastAsia="FangSong_GB2312" w:cs="FangSong_GB2312"/>
          <w:spacing w:val="3"/>
          <w:sz w:val="31"/>
          <w:szCs w:val="31"/>
        </w:rPr>
        <w:t>过，分别作出处理决定。</w:t>
      </w:r>
    </w:p>
    <w:p w14:paraId="0045AB5C">
      <w:pPr>
        <w:spacing w:before="189" w:line="277" w:lineRule="auto"/>
        <w:ind w:left="17" w:right="83" w:firstLine="655"/>
        <w:rPr>
          <w:rFonts w:ascii="FangSong_GB2312" w:hAnsi="FangSong_GB2312" w:eastAsia="FangSong_GB2312" w:cs="FangSong_GB2312"/>
          <w:sz w:val="31"/>
          <w:szCs w:val="31"/>
        </w:rPr>
      </w:pPr>
      <w:r>
        <w:rPr>
          <w:rFonts w:ascii="宋体" w:hAnsi="宋体" w:eastAsia="宋体" w:cs="宋体"/>
          <w:color w:val="121212"/>
          <w:spacing w:val="7"/>
          <w:sz w:val="31"/>
          <w:szCs w:val="31"/>
        </w:rPr>
        <w:t>○</w:t>
      </w:r>
      <w:r>
        <w:rPr>
          <w:rFonts w:ascii="宋体" w:hAnsi="宋体" w:eastAsia="宋体" w:cs="宋体"/>
          <w:color w:val="121212"/>
          <w:spacing w:val="7"/>
          <w:position w:val="4"/>
          <w:sz w:val="22"/>
          <w:szCs w:val="22"/>
        </w:rPr>
        <w:t>1</w:t>
      </w:r>
      <w:r>
        <w:rPr>
          <w:rFonts w:ascii="FangSong_GB2312" w:hAnsi="FangSong_GB2312" w:eastAsia="FangSong_GB2312" w:cs="FangSong_GB2312"/>
          <w:color w:val="121212"/>
          <w:spacing w:val="7"/>
          <w:sz w:val="31"/>
          <w:szCs w:val="31"/>
        </w:rPr>
        <w:t>确有应受行政处罚的违法行为的，根据情节轻重及具体</w:t>
      </w:r>
      <w:r>
        <w:rPr>
          <w:rFonts w:ascii="FangSong_GB2312" w:hAnsi="FangSong_GB2312" w:eastAsia="FangSong_GB2312" w:cs="FangSong_GB2312"/>
          <w:color w:val="121212"/>
          <w:spacing w:val="6"/>
          <w:sz w:val="31"/>
          <w:szCs w:val="31"/>
        </w:rPr>
        <w:t>情况，作出行政处罚决定。</w:t>
      </w:r>
    </w:p>
    <w:p w14:paraId="32C7F0E4">
      <w:pPr>
        <w:spacing w:before="191" w:line="276" w:lineRule="auto"/>
        <w:ind w:left="23" w:right="81" w:firstLine="649"/>
        <w:rPr>
          <w:rFonts w:ascii="FangSong_GB2312" w:hAnsi="FangSong_GB2312" w:eastAsia="FangSong_GB2312" w:cs="FangSong_GB2312"/>
          <w:sz w:val="31"/>
          <w:szCs w:val="31"/>
        </w:rPr>
      </w:pPr>
      <w:r>
        <w:rPr>
          <w:rFonts w:ascii="宋体" w:hAnsi="宋体" w:eastAsia="宋体" w:cs="宋体"/>
          <w:color w:val="121212"/>
          <w:spacing w:val="7"/>
          <w:sz w:val="31"/>
          <w:szCs w:val="31"/>
        </w:rPr>
        <w:t>○</w:t>
      </w:r>
      <w:r>
        <w:rPr>
          <w:rFonts w:ascii="宋体" w:hAnsi="宋体" w:eastAsia="宋体" w:cs="宋体"/>
          <w:color w:val="121212"/>
          <w:spacing w:val="7"/>
          <w:position w:val="4"/>
          <w:sz w:val="22"/>
          <w:szCs w:val="22"/>
        </w:rPr>
        <w:t>2</w:t>
      </w:r>
      <w:r>
        <w:rPr>
          <w:rFonts w:ascii="FangSong_GB2312" w:hAnsi="FangSong_GB2312" w:eastAsia="FangSong_GB2312" w:cs="FangSong_GB2312"/>
          <w:color w:val="121212"/>
          <w:spacing w:val="7"/>
          <w:sz w:val="31"/>
          <w:szCs w:val="31"/>
        </w:rPr>
        <w:t>违法事实认定不清、证据不足的，不予行政处罚。确有</w:t>
      </w:r>
      <w:r>
        <w:rPr>
          <w:rFonts w:ascii="FangSong_GB2312" w:hAnsi="FangSong_GB2312" w:eastAsia="FangSong_GB2312" w:cs="FangSong_GB2312"/>
          <w:color w:val="121212"/>
          <w:spacing w:val="8"/>
          <w:sz w:val="31"/>
          <w:szCs w:val="31"/>
        </w:rPr>
        <w:t>必要的，可以决定另案调查，根据进一步调查情况作出处理。</w:t>
      </w:r>
    </w:p>
    <w:p w14:paraId="36625B41">
      <w:pPr>
        <w:spacing w:before="191" w:line="277" w:lineRule="auto"/>
        <w:ind w:left="32" w:right="83" w:firstLine="640"/>
        <w:rPr>
          <w:rFonts w:ascii="FangSong_GB2312" w:hAnsi="FangSong_GB2312" w:eastAsia="FangSong_GB2312" w:cs="FangSong_GB2312"/>
          <w:sz w:val="31"/>
          <w:szCs w:val="31"/>
        </w:rPr>
      </w:pPr>
      <w:r>
        <w:rPr>
          <w:rFonts w:ascii="宋体" w:hAnsi="宋体" w:eastAsia="宋体" w:cs="宋体"/>
          <w:color w:val="121212"/>
          <w:spacing w:val="7"/>
          <w:sz w:val="31"/>
          <w:szCs w:val="31"/>
        </w:rPr>
        <w:t>○</w:t>
      </w:r>
      <w:r>
        <w:rPr>
          <w:rFonts w:ascii="宋体" w:hAnsi="宋体" w:eastAsia="宋体" w:cs="宋体"/>
          <w:color w:val="121212"/>
          <w:spacing w:val="7"/>
          <w:position w:val="4"/>
          <w:sz w:val="22"/>
          <w:szCs w:val="22"/>
        </w:rPr>
        <w:t>3</w:t>
      </w:r>
      <w:r>
        <w:rPr>
          <w:rFonts w:ascii="FangSong_GB2312" w:hAnsi="FangSong_GB2312" w:eastAsia="FangSong_GB2312" w:cs="FangSong_GB2312"/>
          <w:color w:val="121212"/>
          <w:spacing w:val="7"/>
          <w:sz w:val="31"/>
          <w:szCs w:val="31"/>
        </w:rPr>
        <w:t>违法案件不属于本部门管辖的，作出移送有关部门处理</w:t>
      </w:r>
      <w:r>
        <w:rPr>
          <w:rFonts w:ascii="FangSong_GB2312" w:hAnsi="FangSong_GB2312" w:eastAsia="FangSong_GB2312" w:cs="FangSong_GB2312"/>
          <w:color w:val="121212"/>
          <w:spacing w:val="5"/>
          <w:sz w:val="31"/>
          <w:szCs w:val="31"/>
        </w:rPr>
        <w:t>的决定；违法行为涉嫌犯罪的，移送司法机关处理。</w:t>
      </w:r>
    </w:p>
    <w:p w14:paraId="07A93E7A">
      <w:pPr>
        <w:spacing w:line="277" w:lineRule="auto"/>
        <w:rPr>
          <w:rFonts w:ascii="FangSong_GB2312" w:hAnsi="FangSong_GB2312" w:eastAsia="FangSong_GB2312" w:cs="FangSong_GB2312"/>
          <w:sz w:val="31"/>
          <w:szCs w:val="31"/>
        </w:rPr>
        <w:sectPr>
          <w:footerReference r:id="rId170" w:type="default"/>
          <w:pgSz w:w="11906" w:h="16838"/>
          <w:pgMar w:top="1431" w:right="1504" w:bottom="1040" w:left="1593" w:header="0" w:footer="731" w:gutter="0"/>
          <w:cols w:space="720" w:num="1"/>
        </w:sectPr>
      </w:pPr>
    </w:p>
    <w:p w14:paraId="37806DA1">
      <w:pPr>
        <w:pStyle w:val="2"/>
        <w:spacing w:line="338" w:lineRule="auto"/>
      </w:pPr>
    </w:p>
    <w:p w14:paraId="486A318F">
      <w:pPr>
        <w:spacing w:before="101" w:line="333" w:lineRule="auto"/>
        <w:ind w:firstLine="638"/>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4</w:t>
      </w:r>
      <w:r>
        <w:rPr>
          <w:rFonts w:ascii="FangSong_GB2312" w:hAnsi="FangSong_GB2312" w:eastAsia="FangSong_GB2312" w:cs="FangSong_GB2312"/>
          <w:spacing w:val="-2"/>
          <w:sz w:val="31"/>
          <w:szCs w:val="31"/>
        </w:rPr>
        <w:t>）出席人员签名。所有出席人员均应在讨论记录上签名，</w:t>
      </w:r>
      <w:r>
        <w:rPr>
          <w:rFonts w:ascii="FangSong_GB2312" w:hAnsi="FangSong_GB2312" w:eastAsia="FangSong_GB2312" w:cs="FangSong_GB2312"/>
          <w:spacing w:val="7"/>
          <w:sz w:val="31"/>
          <w:szCs w:val="31"/>
        </w:rPr>
        <w:t>严禁代替他人签名。</w:t>
      </w:r>
    </w:p>
    <w:p w14:paraId="39BDB1B9">
      <w:pPr>
        <w:spacing w:line="238" w:lineRule="auto"/>
        <w:ind w:left="645"/>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376D6CE">
      <w:pPr>
        <w:spacing w:before="157" w:line="312" w:lineRule="auto"/>
        <w:ind w:left="9" w:right="80"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）集体讨论必须具备以下三个条件：一是案件办</w:t>
      </w:r>
      <w:r>
        <w:rPr>
          <w:rFonts w:ascii="FangSong_GB2312" w:hAnsi="FangSong_GB2312" w:eastAsia="FangSong_GB2312" w:cs="FangSong_GB2312"/>
          <w:spacing w:val="6"/>
          <w:sz w:val="31"/>
          <w:szCs w:val="31"/>
        </w:rPr>
        <w:t>理过程</w:t>
      </w:r>
      <w:r>
        <w:rPr>
          <w:rFonts w:ascii="FangSong_GB2312" w:hAnsi="FangSong_GB2312" w:eastAsia="FangSong_GB2312" w:cs="FangSong_GB2312"/>
          <w:spacing w:val="13"/>
          <w:sz w:val="31"/>
          <w:szCs w:val="31"/>
        </w:rPr>
        <w:t>中，满足情节复杂或者重大违法行为的条件；二是案</w:t>
      </w:r>
      <w:r>
        <w:rPr>
          <w:rFonts w:ascii="FangSong_GB2312" w:hAnsi="FangSong_GB2312" w:eastAsia="FangSong_GB2312" w:cs="FangSong_GB2312"/>
          <w:spacing w:val="12"/>
          <w:sz w:val="31"/>
          <w:szCs w:val="31"/>
        </w:rPr>
        <w:t>件调查工</w:t>
      </w:r>
      <w:r>
        <w:rPr>
          <w:rFonts w:ascii="FangSong_GB2312" w:hAnsi="FangSong_GB2312" w:eastAsia="FangSong_GB2312" w:cs="FangSong_GB2312"/>
          <w:spacing w:val="13"/>
          <w:sz w:val="31"/>
          <w:szCs w:val="31"/>
        </w:rPr>
        <w:t>作基本完毕，事实清晰；三是案件承办人员及有关负</w:t>
      </w:r>
      <w:r>
        <w:rPr>
          <w:rFonts w:ascii="FangSong_GB2312" w:hAnsi="FangSong_GB2312" w:eastAsia="FangSong_GB2312" w:cs="FangSong_GB2312"/>
          <w:spacing w:val="12"/>
          <w:sz w:val="31"/>
          <w:szCs w:val="31"/>
        </w:rPr>
        <w:t>责人已形</w:t>
      </w:r>
      <w:r>
        <w:rPr>
          <w:rFonts w:ascii="FangSong_GB2312" w:hAnsi="FangSong_GB2312" w:eastAsia="FangSong_GB2312" w:cs="FangSong_GB2312"/>
          <w:spacing w:val="13"/>
          <w:sz w:val="31"/>
          <w:szCs w:val="31"/>
        </w:rPr>
        <w:t>成初步的拟办意见，参加讨论人员就案件的整个情况</w:t>
      </w:r>
      <w:r>
        <w:rPr>
          <w:rFonts w:ascii="FangSong_GB2312" w:hAnsi="FangSong_GB2312" w:eastAsia="FangSong_GB2312" w:cs="FangSong_GB2312"/>
          <w:spacing w:val="12"/>
          <w:sz w:val="31"/>
          <w:szCs w:val="31"/>
        </w:rPr>
        <w:t>已经有了</w:t>
      </w:r>
      <w:r>
        <w:rPr>
          <w:rFonts w:ascii="FangSong_GB2312" w:hAnsi="FangSong_GB2312" w:eastAsia="FangSong_GB2312" w:cs="FangSong_GB2312"/>
          <w:spacing w:val="4"/>
          <w:sz w:val="31"/>
          <w:szCs w:val="31"/>
        </w:rPr>
        <w:t>具体了解，形成了具体的意见。</w:t>
      </w:r>
    </w:p>
    <w:p w14:paraId="4AB23ABF">
      <w:pPr>
        <w:spacing w:before="185" w:line="296" w:lineRule="auto"/>
        <w:ind w:left="9" w:right="80"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）《中华人民共和国行政处罚法》第五十七条第二款规</w:t>
      </w:r>
      <w:r>
        <w:rPr>
          <w:rFonts w:ascii="FangSong_GB2312" w:hAnsi="FangSong_GB2312" w:eastAsia="FangSong_GB2312" w:cs="FangSong_GB2312"/>
          <w:spacing w:val="13"/>
          <w:sz w:val="31"/>
          <w:szCs w:val="31"/>
        </w:rPr>
        <w:t>定，对情节复杂或者重大违法行为给予行政处罚，行</w:t>
      </w:r>
      <w:r>
        <w:rPr>
          <w:rFonts w:ascii="FangSong_GB2312" w:hAnsi="FangSong_GB2312" w:eastAsia="FangSong_GB2312" w:cs="FangSong_GB2312"/>
          <w:spacing w:val="12"/>
          <w:sz w:val="31"/>
          <w:szCs w:val="31"/>
        </w:rPr>
        <w:t>政机关负</w:t>
      </w:r>
      <w:r>
        <w:rPr>
          <w:rFonts w:ascii="FangSong_GB2312" w:hAnsi="FangSong_GB2312" w:eastAsia="FangSong_GB2312" w:cs="FangSong_GB2312"/>
          <w:spacing w:val="3"/>
          <w:sz w:val="31"/>
          <w:szCs w:val="31"/>
        </w:rPr>
        <w:t>责人应当集体讨论决定。</w:t>
      </w:r>
    </w:p>
    <w:p w14:paraId="182B7BA9">
      <w:pPr>
        <w:spacing w:before="191" w:line="334" w:lineRule="auto"/>
        <w:ind w:left="19" w:right="83" w:firstLine="633"/>
        <w:rPr>
          <w:rFonts w:ascii="FangSong_GB2312" w:hAnsi="FangSong_GB2312" w:eastAsia="FangSong_GB2312" w:cs="FangSong_GB2312"/>
          <w:sz w:val="31"/>
          <w:szCs w:val="31"/>
        </w:rPr>
      </w:pPr>
      <w:r>
        <w:rPr>
          <w:rFonts w:ascii="FangSong_GB2312" w:hAnsi="FangSong_GB2312" w:eastAsia="FangSong_GB2312" w:cs="FangSong_GB2312"/>
          <w:spacing w:val="26"/>
          <w:sz w:val="31"/>
          <w:szCs w:val="31"/>
        </w:rPr>
        <w:t>不得用案审会讨论记录代替行政机关负责人集体讨论记</w:t>
      </w:r>
      <w:r>
        <w:rPr>
          <w:rFonts w:ascii="FangSong_GB2312" w:hAnsi="FangSong_GB2312" w:eastAsia="FangSong_GB2312" w:cs="FangSong_GB2312"/>
          <w:spacing w:val="-9"/>
          <w:sz w:val="31"/>
          <w:szCs w:val="31"/>
        </w:rPr>
        <w:t>录。</w:t>
      </w:r>
    </w:p>
    <w:p w14:paraId="143BA8A3">
      <w:pPr>
        <w:spacing w:line="334" w:lineRule="auto"/>
        <w:rPr>
          <w:rFonts w:ascii="FangSong_GB2312" w:hAnsi="FangSong_GB2312" w:eastAsia="FangSong_GB2312" w:cs="FangSong_GB2312"/>
          <w:sz w:val="31"/>
          <w:szCs w:val="31"/>
        </w:rPr>
        <w:sectPr>
          <w:footerReference r:id="rId171" w:type="default"/>
          <w:pgSz w:w="11906" w:h="16838"/>
          <w:pgMar w:top="1431" w:right="1504" w:bottom="1040" w:left="1592" w:header="0" w:footer="731" w:gutter="0"/>
          <w:cols w:space="720" w:num="1"/>
        </w:sectPr>
      </w:pPr>
    </w:p>
    <w:p w14:paraId="1656FCDC">
      <w:pPr>
        <w:pStyle w:val="2"/>
        <w:spacing w:line="339" w:lineRule="auto"/>
      </w:pPr>
    </w:p>
    <w:p w14:paraId="7B5ADD77">
      <w:pPr>
        <w:spacing w:before="101"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5DBD6FB4">
      <w:pPr>
        <w:spacing w:before="59" w:line="165"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C74079A">
      <w:pPr>
        <w:spacing w:line="74" w:lineRule="exact"/>
        <w:ind w:firstLine="14"/>
      </w:pPr>
      <w:r>
        <w:rPr>
          <w:position w:val="-1"/>
        </w:rPr>
        <w:drawing>
          <wp:inline distT="0" distB="0" distL="0" distR="0">
            <wp:extent cx="5686425" cy="46990"/>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387"/>
                    <a:stretch>
                      <a:fillRect/>
                    </a:stretch>
                  </pic:blipFill>
                  <pic:spPr>
                    <a:xfrm>
                      <a:off x="0" y="0"/>
                      <a:ext cx="5687026" cy="46990"/>
                    </a:xfrm>
                    <a:prstGeom prst="rect">
                      <a:avLst/>
                    </a:prstGeom>
                  </pic:spPr>
                </pic:pic>
              </a:graphicData>
            </a:graphic>
          </wp:inline>
        </w:drawing>
      </w:r>
    </w:p>
    <w:p w14:paraId="3BAAE0A1">
      <w:pPr>
        <w:spacing w:before="25" w:line="208" w:lineRule="auto"/>
        <w:ind w:left="160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行政机关负责人集体讨论记录</w:t>
      </w:r>
    </w:p>
    <w:p w14:paraId="087AF7CE">
      <w:pPr>
        <w:spacing w:before="147" w:line="203" w:lineRule="auto"/>
        <w:ind w:left="286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)应急集讨〔</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59B358D9">
      <w:pPr>
        <w:pStyle w:val="2"/>
        <w:spacing w:line="342" w:lineRule="auto"/>
      </w:pPr>
    </w:p>
    <w:p w14:paraId="22480674">
      <w:pPr>
        <w:pStyle w:val="2"/>
        <w:spacing w:line="342" w:lineRule="auto"/>
      </w:pPr>
    </w:p>
    <w:p w14:paraId="731B47FD">
      <w:pPr>
        <w:spacing w:before="99" w:line="208" w:lineRule="auto"/>
        <w:ind w:left="109"/>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案件名称</w:t>
      </w:r>
      <w:r>
        <w:rPr>
          <w:rFonts w:ascii="微软雅黑" w:hAnsi="微软雅黑" w:eastAsia="微软雅黑" w:cs="微软雅黑"/>
          <w:b/>
          <w:bCs/>
          <w:spacing w:val="-17"/>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pacing w:val="17"/>
          <w:sz w:val="23"/>
          <w:szCs w:val="23"/>
          <w:u w:val="single" w:color="auto"/>
        </w:rPr>
        <w:t xml:space="preserve">      </w:t>
      </w:r>
      <w:r>
        <w:rPr>
          <w:rFonts w:ascii="FangSong_GB2312" w:hAnsi="FangSong_GB2312" w:eastAsia="FangSong_GB2312" w:cs="FangSong_GB2312"/>
          <w:spacing w:val="5"/>
          <w:sz w:val="23"/>
          <w:szCs w:val="23"/>
          <w:u w:val="single" w:color="auto"/>
        </w:rPr>
        <w:t>××公司未经依法批准擅自生产危险化学品案</w:t>
      </w:r>
      <w:r>
        <w:rPr>
          <w:rFonts w:ascii="FangSong_GB2312" w:hAnsi="FangSong_GB2312" w:eastAsia="FangSong_GB2312" w:cs="FangSong_GB2312"/>
          <w:sz w:val="23"/>
          <w:szCs w:val="23"/>
          <w:u w:val="single" w:color="auto"/>
        </w:rPr>
        <w:t xml:space="preserve">                  </w:t>
      </w:r>
    </w:p>
    <w:p w14:paraId="62832BDF">
      <w:pPr>
        <w:tabs>
          <w:tab w:val="left" w:pos="8835"/>
        </w:tabs>
        <w:spacing w:before="215" w:line="341" w:lineRule="auto"/>
        <w:ind w:left="108" w:right="134" w:hanging="3"/>
        <w:jc w:val="both"/>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讨论时间</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5"/>
          <w:sz w:val="23"/>
          <w:szCs w:val="23"/>
        </w:rPr>
        <w:t>：</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2025 </w:t>
      </w:r>
      <w:r>
        <w:rPr>
          <w:rFonts w:ascii="微软雅黑" w:hAnsi="微软雅黑" w:eastAsia="微软雅黑" w:cs="微软雅黑"/>
          <w:b/>
          <w:bCs/>
          <w:spacing w:val="-5"/>
          <w:sz w:val="23"/>
          <w:szCs w:val="23"/>
        </w:rPr>
        <w:t>年</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3</w:t>
      </w:r>
      <w:r>
        <w:rPr>
          <w:rFonts w:ascii="宋体" w:hAnsi="宋体" w:eastAsia="宋体" w:cs="宋体"/>
          <w:spacing w:val="11"/>
          <w:sz w:val="23"/>
          <w:szCs w:val="23"/>
          <w:u w:val="single" w:color="auto"/>
        </w:rPr>
        <w:t xml:space="preserve"> </w:t>
      </w:r>
      <w:r>
        <w:rPr>
          <w:rFonts w:ascii="微软雅黑" w:hAnsi="微软雅黑" w:eastAsia="微软雅黑" w:cs="微软雅黑"/>
          <w:b/>
          <w:bCs/>
          <w:spacing w:val="-5"/>
          <w:sz w:val="23"/>
          <w:szCs w:val="23"/>
        </w:rPr>
        <w:t>月</w:t>
      </w:r>
      <w:r>
        <w:rPr>
          <w:rFonts w:ascii="宋体" w:hAnsi="宋体" w:eastAsia="宋体" w:cs="宋体"/>
          <w:b/>
          <w:bCs/>
          <w:spacing w:val="27"/>
          <w:sz w:val="23"/>
          <w:szCs w:val="23"/>
          <w:u w:val="single" w:color="auto"/>
        </w:rPr>
        <w:t xml:space="preserve"> </w:t>
      </w:r>
      <w:r>
        <w:rPr>
          <w:rFonts w:ascii="宋体" w:hAnsi="宋体" w:eastAsia="宋体" w:cs="宋体"/>
          <w:spacing w:val="-5"/>
          <w:sz w:val="23"/>
          <w:szCs w:val="23"/>
          <w:u w:val="single" w:color="auto"/>
        </w:rPr>
        <w:t>12</w:t>
      </w:r>
      <w:r>
        <w:rPr>
          <w:rFonts w:ascii="宋体" w:hAnsi="宋体" w:eastAsia="宋体" w:cs="宋体"/>
          <w:spacing w:val="3"/>
          <w:sz w:val="23"/>
          <w:szCs w:val="23"/>
          <w:u w:val="single" w:color="auto"/>
        </w:rPr>
        <w:t xml:space="preserve"> </w:t>
      </w:r>
      <w:r>
        <w:rPr>
          <w:rFonts w:ascii="宋体" w:hAnsi="宋体" w:eastAsia="宋体" w:cs="宋体"/>
          <w:spacing w:val="-60"/>
          <w:sz w:val="23"/>
          <w:szCs w:val="23"/>
        </w:rPr>
        <w:t xml:space="preserve"> </w:t>
      </w:r>
      <w:r>
        <w:rPr>
          <w:rFonts w:ascii="微软雅黑" w:hAnsi="微软雅黑" w:eastAsia="微软雅黑" w:cs="微软雅黑"/>
          <w:b/>
          <w:bCs/>
          <w:spacing w:val="-5"/>
          <w:sz w:val="23"/>
          <w:szCs w:val="23"/>
        </w:rPr>
        <w:t>日</w:t>
      </w:r>
      <w:r>
        <w:rPr>
          <w:rFonts w:ascii="宋体" w:hAnsi="宋体" w:eastAsia="宋体" w:cs="宋体"/>
          <w:b/>
          <w:bCs/>
          <w:spacing w:val="12"/>
          <w:sz w:val="23"/>
          <w:szCs w:val="23"/>
          <w:u w:val="single" w:color="auto"/>
        </w:rPr>
        <w:t xml:space="preserve"> </w:t>
      </w:r>
      <w:r>
        <w:rPr>
          <w:rFonts w:ascii="宋体" w:hAnsi="宋体" w:eastAsia="宋体" w:cs="宋体"/>
          <w:spacing w:val="-5"/>
          <w:sz w:val="23"/>
          <w:szCs w:val="23"/>
          <w:u w:val="single" w:color="auto"/>
        </w:rPr>
        <w:t>9</w:t>
      </w:r>
      <w:r>
        <w:rPr>
          <w:rFonts w:ascii="宋体" w:hAnsi="宋体" w:eastAsia="宋体" w:cs="宋体"/>
          <w:spacing w:val="19"/>
          <w:sz w:val="23"/>
          <w:szCs w:val="23"/>
          <w:u w:val="single" w:color="auto"/>
        </w:rPr>
        <w:t xml:space="preserve"> </w:t>
      </w:r>
      <w:r>
        <w:rPr>
          <w:rFonts w:ascii="微软雅黑" w:hAnsi="微软雅黑" w:eastAsia="微软雅黑" w:cs="微软雅黑"/>
          <w:b/>
          <w:bCs/>
          <w:spacing w:val="-5"/>
          <w:sz w:val="23"/>
          <w:szCs w:val="23"/>
        </w:rPr>
        <w:t>时</w:t>
      </w:r>
      <w:r>
        <w:rPr>
          <w:rFonts w:ascii="宋体" w:hAnsi="宋体" w:eastAsia="宋体" w:cs="宋体"/>
          <w:b/>
          <w:bCs/>
          <w:spacing w:val="17"/>
          <w:sz w:val="23"/>
          <w:szCs w:val="23"/>
          <w:u w:val="single" w:color="auto"/>
        </w:rPr>
        <w:t xml:space="preserve"> </w:t>
      </w:r>
      <w:r>
        <w:rPr>
          <w:rFonts w:ascii="宋体" w:hAnsi="宋体" w:eastAsia="宋体" w:cs="宋体"/>
          <w:spacing w:val="-5"/>
          <w:sz w:val="23"/>
          <w:szCs w:val="23"/>
          <w:u w:val="single" w:color="auto"/>
        </w:rPr>
        <w:t>50</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5"/>
          <w:sz w:val="23"/>
          <w:szCs w:val="23"/>
        </w:rPr>
        <w:t>分至</w:t>
      </w:r>
      <w:r>
        <w:rPr>
          <w:rFonts w:ascii="宋体" w:hAnsi="宋体" w:eastAsia="宋体" w:cs="宋体"/>
          <w:b/>
          <w:bCs/>
          <w:spacing w:val="12"/>
          <w:sz w:val="23"/>
          <w:szCs w:val="23"/>
          <w:u w:val="single" w:color="auto"/>
        </w:rPr>
        <w:t xml:space="preserve"> </w:t>
      </w:r>
      <w:r>
        <w:rPr>
          <w:rFonts w:ascii="宋体" w:hAnsi="宋体" w:eastAsia="宋体" w:cs="宋体"/>
          <w:spacing w:val="-5"/>
          <w:sz w:val="23"/>
          <w:szCs w:val="23"/>
          <w:u w:val="single" w:color="auto"/>
        </w:rPr>
        <w:t>2025</w:t>
      </w:r>
      <w:r>
        <w:rPr>
          <w:rFonts w:ascii="宋体" w:hAnsi="宋体" w:eastAsia="宋体" w:cs="宋体"/>
          <w:spacing w:val="10"/>
          <w:sz w:val="23"/>
          <w:szCs w:val="23"/>
          <w:u w:val="single" w:color="auto"/>
        </w:rPr>
        <w:t xml:space="preserve"> </w:t>
      </w:r>
      <w:r>
        <w:rPr>
          <w:rFonts w:ascii="微软雅黑" w:hAnsi="微软雅黑" w:eastAsia="微软雅黑" w:cs="微软雅黑"/>
          <w:b/>
          <w:bCs/>
          <w:spacing w:val="-5"/>
          <w:sz w:val="23"/>
          <w:szCs w:val="23"/>
        </w:rPr>
        <w:t>年</w:t>
      </w:r>
      <w:r>
        <w:rPr>
          <w:rFonts w:ascii="宋体" w:hAnsi="宋体" w:eastAsia="宋体" w:cs="宋体"/>
          <w:b/>
          <w:bCs/>
          <w:spacing w:val="16"/>
          <w:sz w:val="23"/>
          <w:szCs w:val="23"/>
          <w:u w:val="single" w:color="auto"/>
        </w:rPr>
        <w:t xml:space="preserve"> </w:t>
      </w:r>
      <w:r>
        <w:rPr>
          <w:rFonts w:ascii="宋体" w:hAnsi="宋体" w:eastAsia="宋体" w:cs="宋体"/>
          <w:spacing w:val="-5"/>
          <w:sz w:val="23"/>
          <w:szCs w:val="23"/>
          <w:u w:val="single" w:color="auto"/>
        </w:rPr>
        <w:t>3</w:t>
      </w:r>
      <w:r>
        <w:rPr>
          <w:rFonts w:ascii="宋体" w:hAnsi="宋体" w:eastAsia="宋体" w:cs="宋体"/>
          <w:spacing w:val="9"/>
          <w:sz w:val="23"/>
          <w:szCs w:val="23"/>
          <w:u w:val="single" w:color="auto"/>
        </w:rPr>
        <w:t xml:space="preserve"> </w:t>
      </w:r>
      <w:r>
        <w:rPr>
          <w:rFonts w:ascii="微软雅黑" w:hAnsi="微软雅黑" w:eastAsia="微软雅黑" w:cs="微软雅黑"/>
          <w:b/>
          <w:bCs/>
          <w:spacing w:val="-5"/>
          <w:sz w:val="23"/>
          <w:szCs w:val="23"/>
        </w:rPr>
        <w:t>月</w:t>
      </w:r>
      <w:r>
        <w:rPr>
          <w:rFonts w:ascii="宋体" w:hAnsi="宋体" w:eastAsia="宋体" w:cs="宋体"/>
          <w:b/>
          <w:bCs/>
          <w:spacing w:val="29"/>
          <w:sz w:val="23"/>
          <w:szCs w:val="23"/>
          <w:u w:val="single" w:color="auto"/>
        </w:rPr>
        <w:t xml:space="preserve"> </w:t>
      </w:r>
      <w:r>
        <w:rPr>
          <w:rFonts w:ascii="宋体" w:hAnsi="宋体" w:eastAsia="宋体" w:cs="宋体"/>
          <w:spacing w:val="-5"/>
          <w:sz w:val="23"/>
          <w:szCs w:val="23"/>
          <w:u w:val="single" w:color="auto"/>
        </w:rPr>
        <w:t>12</w:t>
      </w:r>
      <w:r>
        <w:rPr>
          <w:rFonts w:ascii="宋体" w:hAnsi="宋体" w:eastAsia="宋体" w:cs="宋体"/>
          <w:spacing w:val="2"/>
          <w:sz w:val="23"/>
          <w:szCs w:val="23"/>
          <w:u w:val="single" w:color="auto"/>
        </w:rPr>
        <w:t xml:space="preserve"> </w:t>
      </w:r>
      <w:r>
        <w:rPr>
          <w:rFonts w:ascii="宋体" w:hAnsi="宋体" w:eastAsia="宋体" w:cs="宋体"/>
          <w:spacing w:val="-59"/>
          <w:sz w:val="23"/>
          <w:szCs w:val="23"/>
        </w:rPr>
        <w:t xml:space="preserve"> </w:t>
      </w:r>
      <w:r>
        <w:rPr>
          <w:rFonts w:ascii="微软雅黑" w:hAnsi="微软雅黑" w:eastAsia="微软雅黑" w:cs="微软雅黑"/>
          <w:b/>
          <w:bCs/>
          <w:spacing w:val="-5"/>
          <w:sz w:val="23"/>
          <w:szCs w:val="23"/>
        </w:rPr>
        <w:t>日</w:t>
      </w:r>
      <w:r>
        <w:rPr>
          <w:rFonts w:ascii="微软雅黑" w:hAnsi="微软雅黑" w:eastAsia="微软雅黑" w:cs="微软雅黑"/>
          <w:b/>
          <w:bCs/>
          <w:spacing w:val="3"/>
          <w:sz w:val="23"/>
          <w:szCs w:val="23"/>
        </w:rPr>
        <w:t xml:space="preserve">  </w:t>
      </w:r>
      <w:r>
        <w:rPr>
          <w:rFonts w:ascii="宋体" w:hAnsi="宋体" w:eastAsia="宋体" w:cs="宋体"/>
          <w:spacing w:val="-5"/>
          <w:sz w:val="23"/>
          <w:szCs w:val="23"/>
          <w:u w:val="single" w:color="auto"/>
        </w:rPr>
        <w:t>11</w:t>
      </w:r>
      <w:r>
        <w:rPr>
          <w:rFonts w:ascii="宋体" w:hAnsi="宋体" w:eastAsia="宋体" w:cs="宋体"/>
          <w:spacing w:val="20"/>
          <w:sz w:val="23"/>
          <w:szCs w:val="23"/>
          <w:u w:val="single" w:color="auto"/>
        </w:rPr>
        <w:t xml:space="preserve"> </w:t>
      </w:r>
      <w:r>
        <w:rPr>
          <w:rFonts w:ascii="微软雅黑" w:hAnsi="微软雅黑" w:eastAsia="微软雅黑" w:cs="微软雅黑"/>
          <w:b/>
          <w:bCs/>
          <w:spacing w:val="-5"/>
          <w:sz w:val="23"/>
          <w:szCs w:val="23"/>
        </w:rPr>
        <w:t>时</w:t>
      </w:r>
      <w:r>
        <w:rPr>
          <w:rFonts w:ascii="宋体" w:hAnsi="宋体" w:eastAsia="宋体" w:cs="宋体"/>
          <w:b/>
          <w:bCs/>
          <w:spacing w:val="16"/>
          <w:sz w:val="23"/>
          <w:szCs w:val="23"/>
          <w:u w:val="single" w:color="auto"/>
        </w:rPr>
        <w:t xml:space="preserve"> </w:t>
      </w:r>
      <w:r>
        <w:rPr>
          <w:rFonts w:ascii="宋体" w:hAnsi="宋体" w:eastAsia="宋体" w:cs="宋体"/>
          <w:spacing w:val="-5"/>
          <w:sz w:val="23"/>
          <w:szCs w:val="23"/>
          <w:u w:val="single" w:color="auto"/>
        </w:rPr>
        <w:t>38</w:t>
      </w:r>
      <w:r>
        <w:rPr>
          <w:rFonts w:ascii="宋体" w:hAnsi="宋体" w:eastAsia="宋体" w:cs="宋体"/>
          <w:spacing w:val="8"/>
          <w:sz w:val="23"/>
          <w:szCs w:val="23"/>
          <w:u w:val="single" w:color="auto"/>
        </w:rPr>
        <w:t xml:space="preserve"> </w:t>
      </w:r>
      <w:r>
        <w:rPr>
          <w:rFonts w:ascii="微软雅黑" w:hAnsi="微软雅黑" w:eastAsia="微软雅黑" w:cs="微软雅黑"/>
          <w:b/>
          <w:bCs/>
          <w:spacing w:val="-5"/>
          <w:sz w:val="23"/>
          <w:szCs w:val="23"/>
        </w:rPr>
        <w:t>分</w:t>
      </w:r>
      <w:r>
        <w:rPr>
          <w:rFonts w:ascii="微软雅黑" w:hAnsi="微软雅黑" w:eastAsia="微软雅黑" w:cs="微软雅黑"/>
          <w:b/>
          <w:bCs/>
          <w:spacing w:val="3"/>
          <w:sz w:val="23"/>
          <w:szCs w:val="23"/>
        </w:rPr>
        <w:t>地       点</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3"/>
          <w:sz w:val="23"/>
          <w:szCs w:val="23"/>
          <w:u w:val="single" w:color="auto"/>
        </w:rPr>
        <w:t>××市应急管理部门执法</w:t>
      </w:r>
      <w:r>
        <w:rPr>
          <w:rFonts w:ascii="FangSong_GB2312" w:hAnsi="FangSong_GB2312" w:eastAsia="FangSong_GB2312" w:cs="FangSong_GB2312"/>
          <w:spacing w:val="2"/>
          <w:sz w:val="23"/>
          <w:szCs w:val="23"/>
          <w:u w:val="single" w:color="auto"/>
        </w:rPr>
        <w:t>支队会议室</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pacing w:val="-2"/>
          <w:sz w:val="23"/>
          <w:szCs w:val="23"/>
        </w:rPr>
        <w:t>主持人：</w:t>
      </w:r>
      <w:r>
        <w:rPr>
          <w:rFonts w:ascii="FangSong_GB2312" w:hAnsi="FangSong_GB2312" w:eastAsia="FangSong_GB2312" w:cs="FangSong_GB2312"/>
          <w:b/>
          <w:bCs/>
          <w:spacing w:val="30"/>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7"/>
          <w:sz w:val="23"/>
          <w:szCs w:val="23"/>
        </w:rPr>
        <w:t xml:space="preserve">    </w:t>
      </w:r>
      <w:r>
        <w:rPr>
          <w:rFonts w:ascii="微软雅黑" w:hAnsi="微软雅黑" w:eastAsia="微软雅黑" w:cs="微软雅黑"/>
          <w:b/>
          <w:bCs/>
          <w:spacing w:val="-2"/>
          <w:sz w:val="23"/>
          <w:szCs w:val="23"/>
        </w:rPr>
        <w:t>汇报人：</w:t>
      </w:r>
      <w:r>
        <w:rPr>
          <w:rFonts w:ascii="FangSong_GB2312" w:hAnsi="FangSong_GB2312" w:eastAsia="FangSong_GB2312" w:cs="FangSong_GB2312"/>
          <w:b/>
          <w:bCs/>
          <w:spacing w:val="29"/>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7"/>
          <w:sz w:val="23"/>
          <w:szCs w:val="23"/>
        </w:rPr>
        <w:t xml:space="preserve">    </w:t>
      </w:r>
      <w:r>
        <w:rPr>
          <w:rFonts w:ascii="微软雅黑" w:hAnsi="微软雅黑" w:eastAsia="微软雅黑" w:cs="微软雅黑"/>
          <w:b/>
          <w:bCs/>
          <w:spacing w:val="-2"/>
          <w:sz w:val="23"/>
          <w:szCs w:val="23"/>
        </w:rPr>
        <w:t>记录人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43FCCDE0">
      <w:pPr>
        <w:spacing w:line="206" w:lineRule="auto"/>
        <w:ind w:left="606"/>
        <w:rPr>
          <w:rFonts w:ascii="微软雅黑" w:hAnsi="微软雅黑" w:eastAsia="微软雅黑" w:cs="微软雅黑"/>
          <w:sz w:val="23"/>
          <w:szCs w:val="23"/>
        </w:rPr>
      </w:pPr>
      <w:r>
        <w:rPr>
          <w:rFonts w:ascii="微软雅黑" w:hAnsi="微软雅黑" w:eastAsia="微软雅黑" w:cs="微软雅黑"/>
          <w:b/>
          <w:bCs/>
          <w:spacing w:val="7"/>
          <w:sz w:val="23"/>
          <w:szCs w:val="23"/>
        </w:rPr>
        <w:t>出席人员姓名及职务：</w:t>
      </w:r>
    </w:p>
    <w:p w14:paraId="401472AC">
      <w:pPr>
        <w:spacing w:before="231" w:line="186" w:lineRule="auto"/>
        <w:ind w:left="708"/>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（根据实际情况填写）</w:t>
      </w:r>
    </w:p>
    <w:p w14:paraId="0B9F50E4">
      <w:pPr>
        <w:spacing w:line="569" w:lineRule="exact"/>
        <w:ind w:firstLine="103"/>
      </w:pPr>
      <w:r>
        <w:rPr>
          <w:position w:val="-11"/>
        </w:rPr>
        <w:pict>
          <v:shape id="_x0000_s1198" o:spid="_x0000_s1198" style="height:28.8pt;width:436.7pt;" filled="f" stroked="t" coordsize="8734,575" path="m479,6l8733,6m0,569l8733,569e">
            <v:fill on="f" focussize="0,0"/>
            <v:stroke weight="0.6pt" color="#000000" miterlimit="10" joinstyle="bevel"/>
            <v:imagedata o:title=""/>
            <o:lock v:ext="edit"/>
            <w10:wrap type="none"/>
            <w10:anchorlock/>
          </v:shape>
        </w:pict>
      </w:r>
    </w:p>
    <w:p w14:paraId="197D12A7">
      <w:pPr>
        <w:pStyle w:val="2"/>
        <w:spacing w:line="268" w:lineRule="auto"/>
      </w:pPr>
    </w:p>
    <w:p w14:paraId="08087008">
      <w:pPr>
        <w:pStyle w:val="2"/>
        <w:spacing w:line="268" w:lineRule="auto"/>
      </w:pPr>
    </w:p>
    <w:p w14:paraId="7113ADC3">
      <w:pPr>
        <w:pStyle w:val="2"/>
        <w:spacing w:line="268" w:lineRule="auto"/>
      </w:pPr>
      <w:r>
        <w:pict>
          <v:shape id="_x0000_s1199" o:spid="_x0000_s1199" style="position:absolute;left:0pt;margin-left:5.45pt;margin-top:0.5pt;height:0.65pt;width:436.7pt;z-index:251829248;mso-width-relative:page;mso-height-relative:page;" filled="f" stroked="t" coordsize="8734,12" path="m0,6l8733,6e">
            <v:fill on="f" focussize="0,0"/>
            <v:stroke weight="0.6pt" color="#000000" miterlimit="10" joinstyle="bevel"/>
            <v:imagedata o:title=""/>
            <o:lock v:ext="edit"/>
          </v:shape>
        </w:pict>
      </w:r>
    </w:p>
    <w:p w14:paraId="13CF2519">
      <w:pPr>
        <w:pStyle w:val="2"/>
        <w:spacing w:line="268" w:lineRule="auto"/>
      </w:pPr>
    </w:p>
    <w:p w14:paraId="4DAB83A5">
      <w:pPr>
        <w:pStyle w:val="2"/>
        <w:spacing w:line="268" w:lineRule="auto"/>
      </w:pPr>
      <w:r>
        <w:pict>
          <v:shape id="_x0000_s1200" o:spid="_x0000_s1200" style="position:absolute;left:0pt;margin-left:5.45pt;margin-top:1.5pt;height:0.65pt;width:436.7pt;z-index:251830272;mso-width-relative:page;mso-height-relative:page;" filled="f" stroked="t" coordsize="8734,12" path="m0,6l8733,6e">
            <v:fill on="f" focussize="0,0"/>
            <v:stroke weight="0.6pt" color="#000000" miterlimit="10" joinstyle="bevel"/>
            <v:imagedata o:title=""/>
            <o:lock v:ext="edit"/>
          </v:shape>
        </w:pict>
      </w:r>
    </w:p>
    <w:p w14:paraId="1CD32645">
      <w:pPr>
        <w:pStyle w:val="2"/>
        <w:spacing w:line="268" w:lineRule="auto"/>
      </w:pPr>
    </w:p>
    <w:p w14:paraId="6E798F8D">
      <w:pPr>
        <w:pStyle w:val="2"/>
        <w:spacing w:line="269" w:lineRule="auto"/>
      </w:pPr>
      <w:r>
        <w:pict>
          <v:shape id="_x0000_s1201" o:spid="_x0000_s1201" style="position:absolute;left:0pt;margin-left:5.45pt;margin-top:2.75pt;height:0.65pt;width:436.7pt;z-index:251828224;mso-width-relative:page;mso-height-relative:page;" filled="f" stroked="t" coordsize="8734,12" path="m0,6l8733,6e">
            <v:fill on="f" focussize="0,0"/>
            <v:stroke weight="0.6pt" color="#000000" miterlimit="10" joinstyle="bevel"/>
            <v:imagedata o:title=""/>
            <o:lock v:ext="edit"/>
          </v:shape>
        </w:pict>
      </w:r>
    </w:p>
    <w:p w14:paraId="4CD6B4AD">
      <w:pPr>
        <w:spacing w:before="99" w:line="208" w:lineRule="auto"/>
        <w:ind w:left="585"/>
        <w:rPr>
          <w:rFonts w:ascii="微软雅黑" w:hAnsi="微软雅黑" w:eastAsia="微软雅黑" w:cs="微软雅黑"/>
          <w:sz w:val="23"/>
          <w:szCs w:val="23"/>
        </w:rPr>
      </w:pPr>
      <w:r>
        <w:rPr>
          <w:rFonts w:ascii="微软雅黑" w:hAnsi="微软雅黑" w:eastAsia="微软雅黑" w:cs="微软雅黑"/>
          <w:b/>
          <w:bCs/>
          <w:spacing w:val="8"/>
          <w:sz w:val="23"/>
          <w:szCs w:val="23"/>
        </w:rPr>
        <w:t>讨论内容：</w:t>
      </w:r>
    </w:p>
    <w:p w14:paraId="26002315">
      <w:pPr>
        <w:tabs>
          <w:tab w:val="left" w:pos="823"/>
        </w:tabs>
        <w:spacing w:before="226" w:line="448" w:lineRule="auto"/>
        <w:ind w:left="115" w:right="134" w:firstLine="467"/>
        <w:rPr>
          <w:rFonts w:ascii="FangSong_GB2312" w:hAnsi="FangSong_GB2312" w:eastAsia="FangSong_GB2312" w:cs="FangSong_GB2312"/>
          <w:sz w:val="23"/>
          <w:szCs w:val="23"/>
        </w:rPr>
      </w:pPr>
      <w:r>
        <w:pict>
          <v:shape id="_x0000_s1202" o:spid="_x0000_s1202" style="position:absolute;left:0pt;margin-left:5.15pt;margin-top:50.85pt;height:0.65pt;width:436.7pt;z-index:251831296;mso-width-relative:page;mso-height-relative:page;" filled="f" stroked="t" coordsize="8734,12" path="m0,6l8733,6e">
            <v:fill on="f" focussize="0,0"/>
            <v:stroke weight="0.6pt" color="#000000" miterlimit="10" joinstyle="bevel"/>
            <v:imagedata o:title=""/>
            <o:lock v:ext="edit"/>
          </v:shape>
        </w:pic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6"/>
          <w:sz w:val="23"/>
          <w:szCs w:val="23"/>
          <w:u w:val="single" w:color="auto"/>
        </w:rPr>
        <w:t>（包括拟处罚主体是否合法、执法程序是否合法、</w:t>
      </w:r>
      <w:r>
        <w:rPr>
          <w:rFonts w:ascii="FangSong_GB2312" w:hAnsi="FangSong_GB2312" w:eastAsia="FangSong_GB2312" w:cs="FangSong_GB2312"/>
          <w:spacing w:val="5"/>
          <w:sz w:val="23"/>
          <w:szCs w:val="23"/>
          <w:u w:val="single" w:color="auto"/>
        </w:rPr>
        <w:t>违法事实是否清楚、处罚依</w:t>
      </w:r>
      <w:r>
        <w:rPr>
          <w:rFonts w:ascii="FangSong_GB2312" w:hAnsi="FangSong_GB2312" w:eastAsia="FangSong_GB2312" w:cs="FangSong_GB2312"/>
          <w:spacing w:val="8"/>
          <w:sz w:val="23"/>
          <w:szCs w:val="23"/>
        </w:rPr>
        <w:t>据是否准确、裁量是否适当等）</w:t>
      </w:r>
    </w:p>
    <w:p w14:paraId="75E4DE7A">
      <w:pPr>
        <w:spacing w:line="232" w:lineRule="exact"/>
      </w:pPr>
    </w:p>
    <w:tbl>
      <w:tblPr>
        <w:tblStyle w:val="5"/>
        <w:tblW w:w="8733" w:type="dxa"/>
        <w:tblInd w:w="10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33"/>
      </w:tblGrid>
      <w:tr w14:paraId="3A96FE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2" w:hRule="atLeast"/>
        </w:trPr>
        <w:tc>
          <w:tcPr>
            <w:tcW w:w="8733" w:type="dxa"/>
            <w:tcBorders>
              <w:top w:val="single" w:color="000000" w:sz="4" w:space="0"/>
              <w:bottom w:val="single" w:color="000000" w:sz="4" w:space="0"/>
            </w:tcBorders>
            <w:vAlign w:val="top"/>
          </w:tcPr>
          <w:p w14:paraId="46695C1D">
            <w:pPr>
              <w:rPr>
                <w:rFonts w:ascii="Arial"/>
                <w:sz w:val="21"/>
              </w:rPr>
            </w:pPr>
          </w:p>
        </w:tc>
      </w:tr>
      <w:tr w14:paraId="5E6CC0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733" w:type="dxa"/>
            <w:tcBorders>
              <w:top w:val="single" w:color="000000" w:sz="4" w:space="0"/>
              <w:bottom w:val="single" w:color="000000" w:sz="4" w:space="0"/>
            </w:tcBorders>
            <w:vAlign w:val="top"/>
          </w:tcPr>
          <w:p w14:paraId="69F1B7A1">
            <w:pPr>
              <w:rPr>
                <w:rFonts w:ascii="Arial"/>
                <w:sz w:val="21"/>
              </w:rPr>
            </w:pPr>
          </w:p>
        </w:tc>
      </w:tr>
      <w:tr w14:paraId="236E4F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8733" w:type="dxa"/>
            <w:tcBorders>
              <w:top w:val="single" w:color="000000" w:sz="4" w:space="0"/>
              <w:bottom w:val="single" w:color="000000" w:sz="4" w:space="0"/>
            </w:tcBorders>
            <w:vAlign w:val="top"/>
          </w:tcPr>
          <w:p w14:paraId="0768BE38">
            <w:pPr>
              <w:rPr>
                <w:rFonts w:ascii="Arial"/>
                <w:sz w:val="21"/>
              </w:rPr>
            </w:pPr>
          </w:p>
        </w:tc>
      </w:tr>
    </w:tbl>
    <w:p w14:paraId="61EBDABC">
      <w:pPr>
        <w:spacing w:before="33"/>
      </w:pPr>
    </w:p>
    <w:p w14:paraId="188B8A92">
      <w:pPr>
        <w:spacing w:before="32"/>
      </w:pPr>
    </w:p>
    <w:tbl>
      <w:tblPr>
        <w:tblStyle w:val="5"/>
        <w:tblW w:w="896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3957EF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7" w:hRule="atLeast"/>
        </w:trPr>
        <w:tc>
          <w:tcPr>
            <w:tcW w:w="8962" w:type="dxa"/>
            <w:tcBorders>
              <w:top w:val="single" w:color="000000" w:sz="4" w:space="0"/>
              <w:bottom w:val="single" w:color="000000" w:sz="4" w:space="0"/>
            </w:tcBorders>
            <w:vAlign w:val="top"/>
          </w:tcPr>
          <w:p w14:paraId="00111B0B">
            <w:pPr>
              <w:rPr>
                <w:rFonts w:ascii="Arial"/>
                <w:sz w:val="21"/>
              </w:rPr>
            </w:pPr>
          </w:p>
        </w:tc>
      </w:tr>
      <w:tr w14:paraId="4C9910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4" w:hRule="atLeast"/>
        </w:trPr>
        <w:tc>
          <w:tcPr>
            <w:tcW w:w="8962" w:type="dxa"/>
            <w:tcBorders>
              <w:top w:val="single" w:color="000000" w:sz="4" w:space="0"/>
              <w:bottom w:val="single" w:color="000000" w:sz="14" w:space="0"/>
            </w:tcBorders>
            <w:vAlign w:val="top"/>
          </w:tcPr>
          <w:p w14:paraId="7D94B055">
            <w:pPr>
              <w:rPr>
                <w:rFonts w:ascii="Arial"/>
                <w:sz w:val="21"/>
              </w:rPr>
            </w:pPr>
          </w:p>
        </w:tc>
      </w:tr>
    </w:tbl>
    <w:p w14:paraId="626FFE34">
      <w:pPr>
        <w:spacing w:before="56" w:line="208" w:lineRule="auto"/>
        <w:ind w:left="7469"/>
        <w:rPr>
          <w:rFonts w:ascii="微软雅黑" w:hAnsi="微软雅黑" w:eastAsia="微软雅黑" w:cs="微软雅黑"/>
          <w:sz w:val="20"/>
          <w:szCs w:val="20"/>
        </w:rPr>
      </w:pPr>
      <w:r>
        <w:rPr>
          <w:rFonts w:ascii="微软雅黑" w:hAnsi="微软雅黑" w:eastAsia="微软雅黑" w:cs="微软雅黑"/>
          <w:b/>
          <w:bCs/>
          <w:spacing w:val="-3"/>
          <w:sz w:val="20"/>
          <w:szCs w:val="20"/>
        </w:rPr>
        <w:t xml:space="preserve">共 </w:t>
      </w:r>
      <w:r>
        <w:rPr>
          <w:rFonts w:ascii="宋体" w:hAnsi="宋体" w:eastAsia="宋体" w:cs="宋体"/>
          <w:b/>
          <w:bCs/>
          <w:spacing w:val="-3"/>
          <w:sz w:val="20"/>
          <w:szCs w:val="20"/>
        </w:rPr>
        <w:t>2</w:t>
      </w:r>
      <w:r>
        <w:rPr>
          <w:rFonts w:ascii="宋体" w:hAnsi="宋体" w:eastAsia="宋体" w:cs="宋体"/>
          <w:spacing w:val="-31"/>
          <w:sz w:val="20"/>
          <w:szCs w:val="20"/>
        </w:rPr>
        <w:t xml:space="preserve"> </w:t>
      </w:r>
      <w:r>
        <w:rPr>
          <w:rFonts w:ascii="微软雅黑" w:hAnsi="微软雅黑" w:eastAsia="微软雅黑" w:cs="微软雅黑"/>
          <w:b/>
          <w:bCs/>
          <w:spacing w:val="-3"/>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3"/>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p>
    <w:p w14:paraId="7E397A1A">
      <w:pPr>
        <w:spacing w:line="208" w:lineRule="auto"/>
        <w:rPr>
          <w:rFonts w:ascii="微软雅黑" w:hAnsi="微软雅黑" w:eastAsia="微软雅黑" w:cs="微软雅黑"/>
          <w:sz w:val="20"/>
          <w:szCs w:val="20"/>
        </w:rPr>
        <w:sectPr>
          <w:footerReference r:id="rId172" w:type="default"/>
          <w:pgSz w:w="11906" w:h="16838"/>
          <w:pgMar w:top="1431" w:right="1451" w:bottom="1093" w:left="1482" w:header="0" w:footer="784" w:gutter="0"/>
          <w:cols w:space="720" w:num="1"/>
        </w:sectPr>
      </w:pPr>
    </w:p>
    <w:p w14:paraId="06CB1790">
      <w:pPr>
        <w:pStyle w:val="2"/>
        <w:spacing w:line="251" w:lineRule="auto"/>
      </w:pPr>
    </w:p>
    <w:p w14:paraId="53F65D68">
      <w:pPr>
        <w:spacing w:line="39" w:lineRule="exact"/>
        <w:ind w:firstLine="5"/>
      </w:pPr>
      <w:r>
        <w:drawing>
          <wp:inline distT="0" distB="0" distL="0" distR="0">
            <wp:extent cx="5715000" cy="24130"/>
            <wp:effectExtent l="0" t="0" r="0" b="0"/>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388"/>
                    <a:stretch>
                      <a:fillRect/>
                    </a:stretch>
                  </pic:blipFill>
                  <pic:spPr>
                    <a:xfrm>
                      <a:off x="0" y="0"/>
                      <a:ext cx="5715562" cy="24763"/>
                    </a:xfrm>
                    <a:prstGeom prst="rect">
                      <a:avLst/>
                    </a:prstGeom>
                  </pic:spPr>
                </pic:pic>
              </a:graphicData>
            </a:graphic>
          </wp:inline>
        </w:drawing>
      </w:r>
    </w:p>
    <w:p w14:paraId="62BB8F83">
      <w:pPr>
        <w:spacing w:before="210" w:line="208" w:lineRule="auto"/>
        <w:ind w:left="572"/>
        <w:rPr>
          <w:rFonts w:ascii="微软雅黑" w:hAnsi="微软雅黑" w:eastAsia="微软雅黑" w:cs="微软雅黑"/>
          <w:sz w:val="23"/>
          <w:szCs w:val="23"/>
        </w:rPr>
      </w:pPr>
      <w:r>
        <w:rPr>
          <w:rFonts w:ascii="微软雅黑" w:hAnsi="微软雅黑" w:eastAsia="微软雅黑" w:cs="微软雅黑"/>
          <w:b/>
          <w:bCs/>
          <w:spacing w:val="8"/>
          <w:sz w:val="23"/>
          <w:szCs w:val="23"/>
        </w:rPr>
        <w:t>讨论记录：</w:t>
      </w:r>
    </w:p>
    <w:p w14:paraId="4453CC74">
      <w:pPr>
        <w:tabs>
          <w:tab w:val="left" w:pos="870"/>
        </w:tabs>
        <w:spacing w:before="225" w:line="224" w:lineRule="auto"/>
        <w:ind w:left="630"/>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（汇报人汇报案件调查的情况，并提出意见；各位负责人审议议题，发表意见）</w:t>
      </w:r>
    </w:p>
    <w:p w14:paraId="0EEA0F17">
      <w:pPr>
        <w:pStyle w:val="2"/>
        <w:spacing w:line="251" w:lineRule="auto"/>
      </w:pPr>
    </w:p>
    <w:p w14:paraId="1276D208">
      <w:pPr>
        <w:pStyle w:val="2"/>
        <w:spacing w:line="251" w:lineRule="auto"/>
      </w:pPr>
    </w:p>
    <w:p w14:paraId="3B9FEADA">
      <w:pPr>
        <w:pStyle w:val="2"/>
        <w:spacing w:line="251" w:lineRule="auto"/>
      </w:pPr>
      <w:r>
        <w:pict>
          <v:shape id="_x0000_s1203" o:spid="_x0000_s1203" style="position:absolute;left:0pt;margin-left:7.8pt;margin-top:0.75pt;height:0.65pt;width:436.7pt;z-index:251834368;mso-width-relative:page;mso-height-relative:page;" filled="f" stroked="t" coordsize="8734,12" path="m0,6l8733,6e">
            <v:fill on="f" focussize="0,0"/>
            <v:stroke weight="0.6pt" color="#000000" miterlimit="10" joinstyle="bevel"/>
            <v:imagedata o:title=""/>
            <o:lock v:ext="edit"/>
          </v:shape>
        </w:pict>
      </w:r>
    </w:p>
    <w:p w14:paraId="7C691D5F">
      <w:pPr>
        <w:pStyle w:val="2"/>
        <w:spacing w:line="251" w:lineRule="auto"/>
      </w:pPr>
    </w:p>
    <w:p w14:paraId="538B7A13">
      <w:pPr>
        <w:pStyle w:val="2"/>
        <w:spacing w:line="251" w:lineRule="auto"/>
      </w:pPr>
      <w:r>
        <w:pict>
          <v:shape id="_x0000_s1204" o:spid="_x0000_s1204" style="position:absolute;left:0pt;margin-left:7.8pt;margin-top:3.3pt;height:0.65pt;width:436.7pt;z-index:251835392;mso-width-relative:page;mso-height-relative:page;" filled="f" stroked="t" coordsize="8734,12" path="m0,6l8733,6e">
            <v:fill on="f" focussize="0,0"/>
            <v:stroke weight="0.6pt" color="#000000" miterlimit="10" joinstyle="bevel"/>
            <v:imagedata o:title=""/>
            <o:lock v:ext="edit"/>
          </v:shape>
        </w:pict>
      </w:r>
    </w:p>
    <w:p w14:paraId="04A7BD40">
      <w:pPr>
        <w:pStyle w:val="2"/>
        <w:spacing w:line="251" w:lineRule="auto"/>
      </w:pPr>
    </w:p>
    <w:p w14:paraId="163E2F4E">
      <w:pPr>
        <w:pStyle w:val="2"/>
        <w:spacing w:line="251" w:lineRule="auto"/>
      </w:pPr>
      <w:r>
        <w:pict>
          <v:shape id="_x0000_s1205" o:spid="_x0000_s1205" style="position:absolute;left:0pt;margin-left:7.8pt;margin-top:6pt;height:0.65pt;width:436.7pt;z-index:251836416;mso-width-relative:page;mso-height-relative:page;" filled="f" stroked="t" coordsize="8734,12" path="m0,6l8733,6e">
            <v:fill on="f" focussize="0,0"/>
            <v:stroke weight="0.6pt" color="#000000" miterlimit="10" joinstyle="bevel"/>
            <v:imagedata o:title=""/>
            <o:lock v:ext="edit"/>
          </v:shape>
        </w:pict>
      </w:r>
    </w:p>
    <w:p w14:paraId="12C5D775">
      <w:pPr>
        <w:pStyle w:val="2"/>
        <w:spacing w:line="251" w:lineRule="auto"/>
      </w:pPr>
    </w:p>
    <w:p w14:paraId="44716B3D">
      <w:pPr>
        <w:pStyle w:val="2"/>
        <w:spacing w:line="251" w:lineRule="auto"/>
      </w:pPr>
      <w:r>
        <w:pict>
          <v:shape id="_x0000_s1206" o:spid="_x0000_s1206" style="position:absolute;left:0pt;margin-left:7.8pt;margin-top:8.95pt;height:0.65pt;width:436.7pt;z-index:251837440;mso-width-relative:page;mso-height-relative:page;" filled="f" stroked="t" coordsize="8734,12" path="m0,6l8733,6e">
            <v:fill on="f" focussize="0,0"/>
            <v:stroke weight="0.6pt" color="#000000" miterlimit="10" joinstyle="bevel"/>
            <v:imagedata o:title=""/>
            <o:lock v:ext="edit"/>
          </v:shape>
        </w:pict>
      </w:r>
    </w:p>
    <w:p w14:paraId="534D0049">
      <w:pPr>
        <w:pStyle w:val="2"/>
        <w:spacing w:line="251" w:lineRule="auto"/>
      </w:pPr>
    </w:p>
    <w:p w14:paraId="0787267C">
      <w:pPr>
        <w:pStyle w:val="2"/>
        <w:spacing w:line="251" w:lineRule="auto"/>
      </w:pPr>
      <w:r>
        <w:pict>
          <v:shape id="_x0000_s1207" o:spid="_x0000_s1207" style="position:absolute;left:0pt;margin-left:7.8pt;margin-top:11.5pt;height:0.65pt;width:436.7pt;z-index:251832320;mso-width-relative:page;mso-height-relative:page;" filled="f" stroked="t" coordsize="8734,12" path="m0,6l8733,6e">
            <v:fill on="f" focussize="0,0"/>
            <v:stroke weight="0.6pt" color="#000000" miterlimit="10" joinstyle="bevel"/>
            <v:imagedata o:title=""/>
            <o:lock v:ext="edit"/>
          </v:shape>
        </w:pict>
      </w:r>
    </w:p>
    <w:p w14:paraId="69355956">
      <w:pPr>
        <w:pStyle w:val="2"/>
        <w:spacing w:line="251" w:lineRule="auto"/>
      </w:pPr>
    </w:p>
    <w:p w14:paraId="5BCEC022">
      <w:pPr>
        <w:pStyle w:val="2"/>
        <w:spacing w:line="251" w:lineRule="auto"/>
      </w:pPr>
    </w:p>
    <w:p w14:paraId="0056DB90">
      <w:pPr>
        <w:pStyle w:val="2"/>
        <w:spacing w:line="252" w:lineRule="auto"/>
      </w:pPr>
      <w:r>
        <w:pict>
          <v:shape id="_x0000_s1208" o:spid="_x0000_s1208" style="position:absolute;left:0pt;margin-left:7.8pt;margin-top:1.65pt;height:0.65pt;width:436.7pt;z-index:251833344;mso-width-relative:page;mso-height-relative:page;" filled="f" stroked="t" coordsize="8734,12" path="m0,6l8733,6e">
            <v:fill on="f" focussize="0,0"/>
            <v:stroke weight="0.6pt" color="#000000" miterlimit="10" joinstyle="bevel"/>
            <v:imagedata o:title=""/>
            <o:lock v:ext="edit"/>
          </v:shape>
        </w:pict>
      </w:r>
    </w:p>
    <w:p w14:paraId="76E41906">
      <w:pPr>
        <w:spacing w:before="98" w:line="207" w:lineRule="auto"/>
        <w:ind w:left="635"/>
        <w:rPr>
          <w:rFonts w:ascii="微软雅黑" w:hAnsi="微软雅黑" w:eastAsia="微软雅黑" w:cs="微软雅黑"/>
          <w:sz w:val="23"/>
          <w:szCs w:val="23"/>
        </w:rPr>
      </w:pPr>
      <w:r>
        <w:rPr>
          <w:rFonts w:ascii="微软雅黑" w:hAnsi="微软雅黑" w:eastAsia="微软雅黑" w:cs="微软雅黑"/>
          <w:b/>
          <w:bCs/>
          <w:spacing w:val="7"/>
          <w:sz w:val="23"/>
          <w:szCs w:val="23"/>
        </w:rPr>
        <w:t>结论意见：</w:t>
      </w:r>
    </w:p>
    <w:p w14:paraId="62933496">
      <w:pPr>
        <w:tabs>
          <w:tab w:val="left" w:pos="765"/>
        </w:tabs>
        <w:spacing w:before="226" w:line="221" w:lineRule="auto"/>
        <w:ind w:left="630"/>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9"/>
          <w:sz w:val="23"/>
          <w:szCs w:val="23"/>
          <w:u w:val="single" w:color="auto"/>
        </w:rPr>
        <w:t>经集体讨论，一致同意对该公司作出责令停产停业，并处人民币×××元（大</w:t>
      </w:r>
    </w:p>
    <w:p w14:paraId="73B42DAA">
      <w:pPr>
        <w:spacing w:before="286" w:line="222" w:lineRule="auto"/>
        <w:ind w:left="170"/>
        <w:rPr>
          <w:rFonts w:ascii="FangSong_GB2312" w:hAnsi="FangSong_GB2312" w:eastAsia="FangSong_GB2312" w:cs="FangSong_GB2312"/>
          <w:sz w:val="23"/>
          <w:szCs w:val="23"/>
        </w:rPr>
      </w:pPr>
      <w:r>
        <w:pict>
          <v:shape id="_x0000_s1209" o:spid="_x0000_s1209" style="position:absolute;left:0pt;margin-left:7.5pt;margin-top:25.55pt;height:0.65pt;width:436.7pt;z-index:251839488;mso-width-relative:page;mso-height-relative:page;" filled="f" stroked="t" coordsize="8734,12" path="m0,6l8733,6e">
            <v:fill on="f" focussize="0,0"/>
            <v:stroke weight="0.6pt" color="#000000" miterlimit="10" joinstyle="bevel"/>
            <v:imagedata o:title=""/>
            <o:lock v:ext="edit"/>
          </v:shape>
        </w:pict>
      </w:r>
      <w:r>
        <w:rPr>
          <w:rFonts w:ascii="FangSong_GB2312" w:hAnsi="FangSong_GB2312" w:eastAsia="FangSong_GB2312" w:cs="FangSong_GB2312"/>
          <w:spacing w:val="2"/>
          <w:sz w:val="23"/>
          <w:szCs w:val="23"/>
        </w:rPr>
        <w:t>写：</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2"/>
          <w:sz w:val="23"/>
          <w:szCs w:val="23"/>
        </w:rPr>
        <w:t>元整）罚款的行政处罚。</w:t>
      </w:r>
    </w:p>
    <w:p w14:paraId="1DCDCF32">
      <w:pPr>
        <w:spacing w:before="275" w:line="208" w:lineRule="auto"/>
        <w:ind w:left="653"/>
        <w:rPr>
          <w:rFonts w:ascii="微软雅黑" w:hAnsi="微软雅黑" w:eastAsia="微软雅黑" w:cs="微软雅黑"/>
          <w:sz w:val="23"/>
          <w:szCs w:val="23"/>
        </w:rPr>
      </w:pPr>
      <w:r>
        <w:rPr>
          <w:rFonts w:ascii="微软雅黑" w:hAnsi="微软雅黑" w:eastAsia="微软雅黑" w:cs="微软雅黑"/>
          <w:b/>
          <w:bCs/>
          <w:spacing w:val="1"/>
          <w:sz w:val="23"/>
          <w:szCs w:val="23"/>
        </w:rPr>
        <w:t>出席人员签名：</w:t>
      </w:r>
    </w:p>
    <w:p w14:paraId="18B64C32">
      <w:pPr>
        <w:spacing w:before="225" w:line="224" w:lineRule="auto"/>
        <w:ind w:left="1060"/>
        <w:rPr>
          <w:rFonts w:ascii="FangSong_GB2312" w:hAnsi="FangSong_GB2312" w:eastAsia="FangSong_GB2312" w:cs="FangSong_GB2312"/>
          <w:sz w:val="23"/>
          <w:szCs w:val="23"/>
        </w:rPr>
      </w:pPr>
      <w:r>
        <w:pict>
          <v:shape id="_x0000_s1210" o:spid="_x0000_s1210" style="position:absolute;left:0pt;margin-left:31.5pt;margin-top:22.6pt;height:0.65pt;width:412.7pt;z-index:251838464;mso-width-relative:page;mso-height-relative:page;" filled="f" stroked="t" coordsize="8254,12" path="m0,6l8253,6e">
            <v:fill on="f" focussize="0,0"/>
            <v:stroke weight="0.6pt" color="#000000" miterlimit="10" joinstyle="bevel"/>
            <v:imagedata o:title=""/>
            <o:lock v:ext="edit"/>
          </v:shape>
        </w:pict>
      </w:r>
      <w:r>
        <w:rPr>
          <w:rFonts w:ascii="FangSong_GB2312" w:hAnsi="FangSong_GB2312" w:eastAsia="FangSong_GB2312" w:cs="FangSong_GB2312"/>
          <w:spacing w:val="-8"/>
          <w:sz w:val="23"/>
          <w:szCs w:val="23"/>
        </w:rPr>
        <w:t>×××</w:t>
      </w:r>
      <w:r>
        <w:rPr>
          <w:rFonts w:ascii="FangSong_GB2312" w:hAnsi="FangSong_GB2312" w:eastAsia="FangSong_GB2312" w:cs="FangSong_GB2312"/>
          <w:spacing w:val="-68"/>
          <w:sz w:val="23"/>
          <w:szCs w:val="23"/>
        </w:rPr>
        <w:t xml:space="preserve"> </w:t>
      </w:r>
      <w:r>
        <w:rPr>
          <w:rFonts w:ascii="FangSong_GB2312" w:hAnsi="FangSong_GB2312" w:eastAsia="FangSong_GB2312" w:cs="FangSong_GB2312"/>
          <w:spacing w:val="-8"/>
          <w:sz w:val="23"/>
          <w:szCs w:val="23"/>
        </w:rPr>
        <w:t>、</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8"/>
          <w:sz w:val="23"/>
          <w:szCs w:val="23"/>
        </w:rPr>
        <w:t>×××</w:t>
      </w:r>
      <w:r>
        <w:rPr>
          <w:rFonts w:ascii="FangSong_GB2312" w:hAnsi="FangSong_GB2312" w:eastAsia="FangSong_GB2312" w:cs="FangSong_GB2312"/>
          <w:spacing w:val="-86"/>
          <w:sz w:val="23"/>
          <w:szCs w:val="23"/>
        </w:rPr>
        <w:t xml:space="preserve"> </w:t>
      </w:r>
      <w:r>
        <w:rPr>
          <w:rFonts w:ascii="FangSong_GB2312" w:hAnsi="FangSong_GB2312" w:eastAsia="FangSong_GB2312" w:cs="FangSong_GB2312"/>
          <w:spacing w:val="-8"/>
          <w:sz w:val="23"/>
          <w:szCs w:val="23"/>
        </w:rPr>
        <w:t>、</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8"/>
          <w:sz w:val="23"/>
          <w:szCs w:val="23"/>
        </w:rPr>
        <w:t>××× （要全部签名，不能代替）</w:t>
      </w:r>
    </w:p>
    <w:p w14:paraId="66EC2587">
      <w:pPr>
        <w:pStyle w:val="2"/>
        <w:spacing w:line="244" w:lineRule="auto"/>
      </w:pPr>
    </w:p>
    <w:p w14:paraId="4C6D4123">
      <w:pPr>
        <w:pStyle w:val="2"/>
        <w:spacing w:line="244" w:lineRule="auto"/>
      </w:pPr>
    </w:p>
    <w:p w14:paraId="415E94A7">
      <w:pPr>
        <w:pStyle w:val="2"/>
        <w:spacing w:line="244" w:lineRule="auto"/>
      </w:pPr>
    </w:p>
    <w:p w14:paraId="61C211F0">
      <w:pPr>
        <w:pStyle w:val="2"/>
        <w:spacing w:line="244" w:lineRule="auto"/>
      </w:pPr>
    </w:p>
    <w:p w14:paraId="091D3779">
      <w:pPr>
        <w:pStyle w:val="2"/>
        <w:spacing w:line="244" w:lineRule="auto"/>
      </w:pPr>
    </w:p>
    <w:p w14:paraId="18F1601B">
      <w:pPr>
        <w:pStyle w:val="2"/>
        <w:spacing w:line="244" w:lineRule="auto"/>
      </w:pPr>
    </w:p>
    <w:p w14:paraId="2E730C10">
      <w:pPr>
        <w:pStyle w:val="2"/>
        <w:spacing w:line="244" w:lineRule="auto"/>
      </w:pPr>
    </w:p>
    <w:p w14:paraId="37E44747">
      <w:pPr>
        <w:pStyle w:val="2"/>
        <w:spacing w:line="244" w:lineRule="auto"/>
      </w:pPr>
    </w:p>
    <w:p w14:paraId="53C7D406">
      <w:pPr>
        <w:pStyle w:val="2"/>
        <w:spacing w:line="244" w:lineRule="auto"/>
      </w:pPr>
    </w:p>
    <w:p w14:paraId="4E07775B">
      <w:pPr>
        <w:pStyle w:val="2"/>
        <w:spacing w:line="244" w:lineRule="auto"/>
      </w:pPr>
    </w:p>
    <w:p w14:paraId="0CA8FEE6">
      <w:pPr>
        <w:pStyle w:val="2"/>
        <w:spacing w:line="244" w:lineRule="auto"/>
      </w:pPr>
    </w:p>
    <w:p w14:paraId="7405EA6F">
      <w:pPr>
        <w:pStyle w:val="2"/>
        <w:spacing w:line="244" w:lineRule="auto"/>
      </w:pPr>
    </w:p>
    <w:p w14:paraId="13898064">
      <w:pPr>
        <w:pStyle w:val="2"/>
        <w:spacing w:line="244" w:lineRule="auto"/>
      </w:pPr>
    </w:p>
    <w:p w14:paraId="112FF983">
      <w:pPr>
        <w:pStyle w:val="2"/>
        <w:spacing w:line="244" w:lineRule="auto"/>
      </w:pPr>
    </w:p>
    <w:p w14:paraId="290F01E0">
      <w:pPr>
        <w:pStyle w:val="2"/>
        <w:spacing w:line="244" w:lineRule="auto"/>
      </w:pPr>
    </w:p>
    <w:p w14:paraId="645FBEB9">
      <w:pPr>
        <w:pStyle w:val="2"/>
        <w:spacing w:line="244" w:lineRule="auto"/>
      </w:pPr>
    </w:p>
    <w:p w14:paraId="71C85B0C">
      <w:pPr>
        <w:pStyle w:val="2"/>
        <w:spacing w:line="244" w:lineRule="auto"/>
      </w:pPr>
    </w:p>
    <w:p w14:paraId="20FECBFA">
      <w:pPr>
        <w:pStyle w:val="2"/>
        <w:spacing w:line="244" w:lineRule="auto"/>
      </w:pPr>
    </w:p>
    <w:p w14:paraId="2B9EF571">
      <w:pPr>
        <w:pStyle w:val="2"/>
        <w:spacing w:line="244" w:lineRule="auto"/>
      </w:pPr>
    </w:p>
    <w:p w14:paraId="3F4B2F49">
      <w:pPr>
        <w:pStyle w:val="2"/>
        <w:spacing w:line="244" w:lineRule="auto"/>
      </w:pPr>
    </w:p>
    <w:p w14:paraId="3EE652EB">
      <w:pPr>
        <w:pStyle w:val="2"/>
        <w:spacing w:line="244" w:lineRule="auto"/>
      </w:pPr>
    </w:p>
    <w:p w14:paraId="53668EC4">
      <w:pPr>
        <w:pStyle w:val="2"/>
        <w:spacing w:line="244" w:lineRule="auto"/>
      </w:pPr>
    </w:p>
    <w:p w14:paraId="2BEBA55A">
      <w:pPr>
        <w:pStyle w:val="2"/>
        <w:spacing w:line="244" w:lineRule="auto"/>
      </w:pPr>
    </w:p>
    <w:p w14:paraId="69241613">
      <w:pPr>
        <w:pStyle w:val="2"/>
        <w:spacing w:line="244" w:lineRule="auto"/>
      </w:pPr>
    </w:p>
    <w:p w14:paraId="1B63E673">
      <w:pPr>
        <w:pStyle w:val="2"/>
        <w:spacing w:line="244" w:lineRule="auto"/>
      </w:pPr>
    </w:p>
    <w:p w14:paraId="10AD8FB6">
      <w:pPr>
        <w:pStyle w:val="2"/>
        <w:spacing w:line="245" w:lineRule="auto"/>
      </w:pPr>
    </w:p>
    <w:p w14:paraId="7A5CB2D1">
      <w:pPr>
        <w:spacing w:before="1" w:line="37" w:lineRule="exact"/>
      </w:pPr>
      <w:r>
        <w:drawing>
          <wp:inline distT="0" distB="0" distL="0" distR="0">
            <wp:extent cx="5690870" cy="22860"/>
            <wp:effectExtent l="0" t="0" r="0" b="0"/>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389"/>
                    <a:stretch>
                      <a:fillRect/>
                    </a:stretch>
                  </pic:blipFill>
                  <pic:spPr>
                    <a:xfrm>
                      <a:off x="0" y="0"/>
                      <a:ext cx="5691429" cy="23493"/>
                    </a:xfrm>
                    <a:prstGeom prst="rect">
                      <a:avLst/>
                    </a:prstGeom>
                  </pic:spPr>
                </pic:pic>
              </a:graphicData>
            </a:graphic>
          </wp:inline>
        </w:drawing>
      </w:r>
    </w:p>
    <w:p w14:paraId="403D5B72">
      <w:pPr>
        <w:spacing w:before="69" w:line="208" w:lineRule="auto"/>
        <w:ind w:left="7516"/>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共 </w:t>
      </w:r>
      <w:r>
        <w:rPr>
          <w:rFonts w:ascii="宋体" w:hAnsi="宋体" w:eastAsia="宋体" w:cs="宋体"/>
          <w:b/>
          <w:bCs/>
          <w:spacing w:val="-1"/>
          <w:sz w:val="20"/>
          <w:szCs w:val="20"/>
        </w:rPr>
        <w:t>2</w:t>
      </w:r>
      <w:r>
        <w:rPr>
          <w:rFonts w:ascii="宋体" w:hAnsi="宋体" w:eastAsia="宋体" w:cs="宋体"/>
          <w:spacing w:val="-32"/>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6"/>
          <w:sz w:val="20"/>
          <w:szCs w:val="20"/>
        </w:rPr>
        <w:t xml:space="preserve"> </w:t>
      </w:r>
      <w:r>
        <w:rPr>
          <w:rFonts w:ascii="宋体" w:hAnsi="宋体" w:eastAsia="宋体" w:cs="宋体"/>
          <w:b/>
          <w:bCs/>
          <w:spacing w:val="-1"/>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1"/>
          <w:sz w:val="20"/>
          <w:szCs w:val="20"/>
        </w:rPr>
        <w:t>页</w:t>
      </w:r>
    </w:p>
    <w:p w14:paraId="26CB8EBA">
      <w:pPr>
        <w:spacing w:line="208" w:lineRule="auto"/>
        <w:rPr>
          <w:rFonts w:ascii="微软雅黑" w:hAnsi="微软雅黑" w:eastAsia="微软雅黑" w:cs="微软雅黑"/>
          <w:sz w:val="20"/>
          <w:szCs w:val="20"/>
        </w:rPr>
        <w:sectPr>
          <w:footerReference r:id="rId173" w:type="default"/>
          <w:pgSz w:w="11906" w:h="16838"/>
          <w:pgMar w:top="1431" w:right="1462" w:bottom="1093" w:left="1435" w:header="0" w:footer="784" w:gutter="0"/>
          <w:cols w:space="720" w:num="1"/>
        </w:sectPr>
      </w:pPr>
    </w:p>
    <w:p w14:paraId="75445008">
      <w:pPr>
        <w:spacing w:before="160" w:line="226" w:lineRule="auto"/>
        <w:ind w:left="126"/>
        <w:outlineLvl w:val="1"/>
        <w:rPr>
          <w:rFonts w:ascii="黑体" w:hAnsi="黑体" w:eastAsia="黑体" w:cs="黑体"/>
          <w:sz w:val="31"/>
          <w:szCs w:val="31"/>
        </w:rPr>
      </w:pPr>
      <w:bookmarkStart w:id="63" w:name="bookmark171"/>
      <w:bookmarkEnd w:id="63"/>
      <w:r>
        <w:rPr>
          <w:rFonts w:ascii="黑体" w:hAnsi="黑体" w:eastAsia="黑体" w:cs="黑体"/>
          <w:spacing w:val="8"/>
          <w:sz w:val="31"/>
          <w:szCs w:val="31"/>
        </w:rPr>
        <w:t>三十二、行政处罚决定法制审核意见书</w:t>
      </w:r>
    </w:p>
    <w:p w14:paraId="14DE730D">
      <w:pPr>
        <w:spacing w:before="178" w:line="238" w:lineRule="auto"/>
        <w:ind w:left="143"/>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B6F2F18">
      <w:pPr>
        <w:spacing w:before="59" w:line="165" w:lineRule="auto"/>
        <w:ind w:left="227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BEAB589">
      <w:pPr>
        <w:spacing w:line="73" w:lineRule="exact"/>
      </w:pPr>
      <w:r>
        <w:rPr>
          <w:position w:val="-1"/>
        </w:rPr>
        <w:drawing>
          <wp:inline distT="0" distB="0" distL="0" distR="0">
            <wp:extent cx="5686425" cy="46355"/>
            <wp:effectExtent l="0" t="0" r="0" b="0"/>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390"/>
                    <a:stretch>
                      <a:fillRect/>
                    </a:stretch>
                  </pic:blipFill>
                  <pic:spPr>
                    <a:xfrm>
                      <a:off x="0" y="0"/>
                      <a:ext cx="5687026" cy="46989"/>
                    </a:xfrm>
                    <a:prstGeom prst="rect">
                      <a:avLst/>
                    </a:prstGeom>
                  </pic:spPr>
                </pic:pic>
              </a:graphicData>
            </a:graphic>
          </wp:inline>
        </w:drawing>
      </w:r>
    </w:p>
    <w:p w14:paraId="2D46BB39">
      <w:pPr>
        <w:spacing w:before="22" w:line="234" w:lineRule="auto"/>
        <w:ind w:left="161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行政处罚决定法制审核意见书</w:t>
      </w:r>
    </w:p>
    <w:p w14:paraId="6DC5C92C">
      <w:pPr>
        <w:spacing w:before="78" w:line="203" w:lineRule="auto"/>
        <w:ind w:left="2895"/>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)应急法审〔        〕   号</w:t>
      </w:r>
    </w:p>
    <w:p w14:paraId="300E06E0">
      <w:pPr>
        <w:spacing w:before="35"/>
      </w:pPr>
    </w:p>
    <w:p w14:paraId="71FD746C">
      <w:pPr>
        <w:spacing w:before="35"/>
      </w:pPr>
    </w:p>
    <w:tbl>
      <w:tblPr>
        <w:tblStyle w:val="5"/>
        <w:tblW w:w="872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1224"/>
        <w:gridCol w:w="5919"/>
      </w:tblGrid>
      <w:tr w14:paraId="0BDD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586" w:type="dxa"/>
            <w:vAlign w:val="top"/>
          </w:tcPr>
          <w:p w14:paraId="25F96F68">
            <w:pPr>
              <w:pStyle w:val="6"/>
              <w:spacing w:before="224" w:line="230" w:lineRule="auto"/>
              <w:ind w:left="322"/>
            </w:pPr>
            <w:r>
              <w:rPr>
                <w:spacing w:val="6"/>
              </w:rPr>
              <w:t>案件名称</w:t>
            </w:r>
          </w:p>
        </w:tc>
        <w:tc>
          <w:tcPr>
            <w:tcW w:w="7143" w:type="dxa"/>
            <w:gridSpan w:val="2"/>
            <w:vAlign w:val="top"/>
          </w:tcPr>
          <w:p w14:paraId="2961EF7B">
            <w:pPr>
              <w:rPr>
                <w:rFonts w:ascii="Arial"/>
                <w:sz w:val="21"/>
              </w:rPr>
            </w:pPr>
          </w:p>
        </w:tc>
      </w:tr>
      <w:tr w14:paraId="03BA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86" w:type="dxa"/>
            <w:vMerge w:val="restart"/>
            <w:tcBorders>
              <w:bottom w:val="nil"/>
            </w:tcBorders>
            <w:vAlign w:val="top"/>
          </w:tcPr>
          <w:p w14:paraId="4972E20E">
            <w:pPr>
              <w:spacing w:line="262" w:lineRule="auto"/>
              <w:rPr>
                <w:rFonts w:ascii="Arial"/>
                <w:sz w:val="21"/>
              </w:rPr>
            </w:pPr>
          </w:p>
          <w:p w14:paraId="2DE9C55E">
            <w:pPr>
              <w:spacing w:line="262" w:lineRule="auto"/>
              <w:rPr>
                <w:rFonts w:ascii="Arial"/>
                <w:sz w:val="21"/>
              </w:rPr>
            </w:pPr>
          </w:p>
          <w:p w14:paraId="7DEEA729">
            <w:pPr>
              <w:pStyle w:val="6"/>
              <w:spacing w:before="75" w:line="321" w:lineRule="auto"/>
              <w:ind w:left="320" w:right="310" w:firstLine="134"/>
            </w:pPr>
            <w:r>
              <w:rPr>
                <w:spacing w:val="1"/>
              </w:rPr>
              <w:t>当事人</w:t>
            </w:r>
            <w:r>
              <w:rPr>
                <w:spacing w:val="7"/>
              </w:rPr>
              <w:t>基本情况</w:t>
            </w:r>
          </w:p>
        </w:tc>
        <w:tc>
          <w:tcPr>
            <w:tcW w:w="1224" w:type="dxa"/>
            <w:vAlign w:val="top"/>
          </w:tcPr>
          <w:p w14:paraId="7CEDD62E">
            <w:pPr>
              <w:spacing w:line="300" w:lineRule="auto"/>
              <w:rPr>
                <w:rFonts w:ascii="Arial"/>
                <w:sz w:val="21"/>
              </w:rPr>
            </w:pPr>
          </w:p>
          <w:p w14:paraId="2F83351F">
            <w:pPr>
              <w:pStyle w:val="6"/>
              <w:spacing w:before="74" w:line="231" w:lineRule="auto"/>
              <w:ind w:left="377"/>
            </w:pPr>
            <w:r>
              <w:rPr>
                <w:spacing w:val="5"/>
              </w:rPr>
              <w:t>个人</w:t>
            </w:r>
          </w:p>
        </w:tc>
        <w:tc>
          <w:tcPr>
            <w:tcW w:w="5919" w:type="dxa"/>
            <w:vAlign w:val="top"/>
          </w:tcPr>
          <w:p w14:paraId="56AD56DF">
            <w:pPr>
              <w:spacing w:line="300" w:lineRule="auto"/>
              <w:rPr>
                <w:rFonts w:ascii="Arial"/>
                <w:sz w:val="21"/>
              </w:rPr>
            </w:pPr>
          </w:p>
          <w:p w14:paraId="340F7502">
            <w:pPr>
              <w:spacing w:before="75" w:line="222" w:lineRule="auto"/>
              <w:ind w:left="560"/>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（姓名、性别、</w:t>
            </w:r>
            <w:r>
              <w:rPr>
                <w:rFonts w:ascii="FangSong_GB2312" w:hAnsi="FangSong_GB2312" w:eastAsia="FangSong_GB2312" w:cs="FangSong_GB2312"/>
                <w:spacing w:val="-67"/>
                <w:sz w:val="23"/>
                <w:szCs w:val="23"/>
              </w:rPr>
              <w:t xml:space="preserve"> </w:t>
            </w:r>
            <w:r>
              <w:rPr>
                <w:rFonts w:ascii="FangSong_GB2312" w:hAnsi="FangSong_GB2312" w:eastAsia="FangSong_GB2312" w:cs="FangSong_GB2312"/>
                <w:spacing w:val="7"/>
                <w:sz w:val="23"/>
                <w:szCs w:val="23"/>
              </w:rPr>
              <w:t>出生年月、联系电话、住址）</w:t>
            </w:r>
          </w:p>
        </w:tc>
      </w:tr>
      <w:tr w14:paraId="6D96A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86" w:type="dxa"/>
            <w:vMerge w:val="continue"/>
            <w:tcBorders>
              <w:top w:val="nil"/>
            </w:tcBorders>
            <w:vAlign w:val="top"/>
          </w:tcPr>
          <w:p w14:paraId="3DDF0158">
            <w:pPr>
              <w:rPr>
                <w:rFonts w:ascii="Arial"/>
                <w:sz w:val="21"/>
              </w:rPr>
            </w:pPr>
          </w:p>
        </w:tc>
        <w:tc>
          <w:tcPr>
            <w:tcW w:w="1224" w:type="dxa"/>
            <w:vAlign w:val="top"/>
          </w:tcPr>
          <w:p w14:paraId="685D4533">
            <w:pPr>
              <w:pStyle w:val="6"/>
              <w:spacing w:before="133" w:line="281" w:lineRule="auto"/>
              <w:ind w:left="384" w:right="130" w:hanging="248"/>
            </w:pPr>
            <w:r>
              <w:rPr>
                <w:spacing w:val="8"/>
              </w:rPr>
              <w:t>生产经营</w:t>
            </w:r>
            <w:r>
              <w:rPr>
                <w:spacing w:val="2"/>
              </w:rPr>
              <w:t>单位</w:t>
            </w:r>
          </w:p>
        </w:tc>
        <w:tc>
          <w:tcPr>
            <w:tcW w:w="5919" w:type="dxa"/>
            <w:vAlign w:val="top"/>
          </w:tcPr>
          <w:p w14:paraId="6CB01F3A">
            <w:pPr>
              <w:spacing w:line="259" w:lineRule="auto"/>
              <w:rPr>
                <w:rFonts w:ascii="Arial"/>
                <w:sz w:val="21"/>
              </w:rPr>
            </w:pPr>
          </w:p>
          <w:p w14:paraId="052F11E8">
            <w:pPr>
              <w:spacing w:before="74" w:line="223" w:lineRule="auto"/>
              <w:jc w:val="right"/>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（名称、法定代表人</w:t>
            </w:r>
            <w:r>
              <w:rPr>
                <w:rFonts w:ascii="宋体" w:hAnsi="宋体" w:eastAsia="宋体" w:cs="宋体"/>
                <w:spacing w:val="2"/>
                <w:sz w:val="23"/>
                <w:szCs w:val="23"/>
              </w:rPr>
              <w:t>/</w:t>
            </w:r>
            <w:r>
              <w:rPr>
                <w:rFonts w:ascii="FangSong_GB2312" w:hAnsi="FangSong_GB2312" w:eastAsia="FangSong_GB2312" w:cs="FangSong_GB2312"/>
                <w:spacing w:val="2"/>
                <w:sz w:val="23"/>
                <w:szCs w:val="23"/>
              </w:rPr>
              <w:t>负责人</w:t>
            </w:r>
            <w:r>
              <w:rPr>
                <w:rFonts w:ascii="宋体" w:hAnsi="宋体" w:eastAsia="宋体" w:cs="宋体"/>
                <w:spacing w:val="2"/>
                <w:sz w:val="23"/>
                <w:szCs w:val="23"/>
              </w:rPr>
              <w:t>/</w:t>
            </w:r>
            <w:r>
              <w:rPr>
                <w:rFonts w:ascii="FangSong_GB2312" w:hAnsi="FangSong_GB2312" w:eastAsia="FangSong_GB2312" w:cs="FangSong_GB2312"/>
                <w:spacing w:val="2"/>
                <w:sz w:val="23"/>
                <w:szCs w:val="23"/>
              </w:rPr>
              <w:t>经营者、地址、联系电话）</w:t>
            </w:r>
          </w:p>
        </w:tc>
      </w:tr>
      <w:tr w14:paraId="75AA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586" w:type="dxa"/>
            <w:vAlign w:val="top"/>
          </w:tcPr>
          <w:p w14:paraId="42C7892C">
            <w:pPr>
              <w:spacing w:line="445" w:lineRule="auto"/>
              <w:rPr>
                <w:rFonts w:ascii="Arial"/>
                <w:sz w:val="21"/>
              </w:rPr>
            </w:pPr>
          </w:p>
          <w:p w14:paraId="68881115">
            <w:pPr>
              <w:pStyle w:val="6"/>
              <w:spacing w:before="75" w:line="231" w:lineRule="auto"/>
              <w:ind w:left="562"/>
            </w:pPr>
            <w:r>
              <w:rPr>
                <w:spacing w:val="3"/>
              </w:rPr>
              <w:t>案件</w:t>
            </w:r>
          </w:p>
          <w:p w14:paraId="4265F992">
            <w:pPr>
              <w:pStyle w:val="6"/>
              <w:spacing w:before="273" w:line="231" w:lineRule="auto"/>
              <w:ind w:left="320"/>
            </w:pPr>
            <w:r>
              <w:rPr>
                <w:spacing w:val="7"/>
              </w:rPr>
              <w:t>基本情况</w:t>
            </w:r>
          </w:p>
        </w:tc>
        <w:tc>
          <w:tcPr>
            <w:tcW w:w="7143" w:type="dxa"/>
            <w:gridSpan w:val="2"/>
            <w:vAlign w:val="top"/>
          </w:tcPr>
          <w:p w14:paraId="33E11166">
            <w:pPr>
              <w:rPr>
                <w:rFonts w:ascii="Arial"/>
                <w:sz w:val="21"/>
              </w:rPr>
            </w:pPr>
          </w:p>
        </w:tc>
      </w:tr>
      <w:tr w14:paraId="39D1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86" w:type="dxa"/>
            <w:vAlign w:val="top"/>
          </w:tcPr>
          <w:p w14:paraId="51360304">
            <w:pPr>
              <w:pStyle w:val="6"/>
              <w:spacing w:before="173" w:line="230" w:lineRule="auto"/>
              <w:ind w:left="138"/>
            </w:pPr>
            <w:r>
              <w:rPr>
                <w:spacing w:val="7"/>
              </w:rPr>
              <w:t>提交人</w:t>
            </w:r>
            <w:r>
              <w:rPr>
                <w:rFonts w:ascii="宋体" w:hAnsi="宋体" w:eastAsia="宋体" w:cs="宋体"/>
                <w:spacing w:val="7"/>
              </w:rPr>
              <w:t>/</w:t>
            </w:r>
            <w:r>
              <w:rPr>
                <w:spacing w:val="7"/>
              </w:rPr>
              <w:t>部门</w:t>
            </w:r>
          </w:p>
        </w:tc>
        <w:tc>
          <w:tcPr>
            <w:tcW w:w="7143" w:type="dxa"/>
            <w:gridSpan w:val="2"/>
            <w:vAlign w:val="top"/>
          </w:tcPr>
          <w:p w14:paraId="3CE21F46">
            <w:pPr>
              <w:rPr>
                <w:rFonts w:ascii="Arial"/>
                <w:sz w:val="21"/>
              </w:rPr>
            </w:pPr>
          </w:p>
        </w:tc>
      </w:tr>
      <w:tr w14:paraId="4381E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8" w:hRule="atLeast"/>
        </w:trPr>
        <w:tc>
          <w:tcPr>
            <w:tcW w:w="1586" w:type="dxa"/>
            <w:vAlign w:val="top"/>
          </w:tcPr>
          <w:p w14:paraId="6E3E1718">
            <w:pPr>
              <w:spacing w:line="246" w:lineRule="auto"/>
              <w:rPr>
                <w:rFonts w:ascii="Arial"/>
                <w:sz w:val="21"/>
              </w:rPr>
            </w:pPr>
          </w:p>
          <w:p w14:paraId="5027C3DC">
            <w:pPr>
              <w:spacing w:line="246" w:lineRule="auto"/>
              <w:rPr>
                <w:rFonts w:ascii="Arial"/>
                <w:sz w:val="21"/>
              </w:rPr>
            </w:pPr>
          </w:p>
          <w:p w14:paraId="252D263C">
            <w:pPr>
              <w:spacing w:line="246" w:lineRule="auto"/>
              <w:rPr>
                <w:rFonts w:ascii="Arial"/>
                <w:sz w:val="21"/>
              </w:rPr>
            </w:pPr>
          </w:p>
          <w:p w14:paraId="7EB63891">
            <w:pPr>
              <w:spacing w:line="246" w:lineRule="auto"/>
              <w:rPr>
                <w:rFonts w:ascii="Arial"/>
                <w:sz w:val="21"/>
              </w:rPr>
            </w:pPr>
          </w:p>
          <w:p w14:paraId="2F639DFF">
            <w:pPr>
              <w:spacing w:line="247" w:lineRule="auto"/>
              <w:rPr>
                <w:rFonts w:ascii="Arial"/>
                <w:sz w:val="21"/>
              </w:rPr>
            </w:pPr>
          </w:p>
          <w:p w14:paraId="6EA232D0">
            <w:pPr>
              <w:spacing w:line="247" w:lineRule="auto"/>
              <w:rPr>
                <w:rFonts w:ascii="Arial"/>
                <w:sz w:val="21"/>
              </w:rPr>
            </w:pPr>
          </w:p>
          <w:p w14:paraId="30BC8F2A">
            <w:pPr>
              <w:spacing w:line="247" w:lineRule="auto"/>
              <w:rPr>
                <w:rFonts w:ascii="Arial"/>
                <w:sz w:val="21"/>
              </w:rPr>
            </w:pPr>
          </w:p>
          <w:p w14:paraId="12C2FBB6">
            <w:pPr>
              <w:spacing w:line="247" w:lineRule="auto"/>
              <w:rPr>
                <w:rFonts w:ascii="Arial"/>
                <w:sz w:val="21"/>
              </w:rPr>
            </w:pPr>
          </w:p>
          <w:p w14:paraId="3B5E598B">
            <w:pPr>
              <w:spacing w:line="247" w:lineRule="auto"/>
              <w:rPr>
                <w:rFonts w:ascii="Arial"/>
                <w:sz w:val="21"/>
              </w:rPr>
            </w:pPr>
          </w:p>
          <w:p w14:paraId="37C1BA51">
            <w:pPr>
              <w:spacing w:line="247" w:lineRule="auto"/>
              <w:rPr>
                <w:rFonts w:ascii="Arial"/>
                <w:sz w:val="21"/>
              </w:rPr>
            </w:pPr>
          </w:p>
          <w:p w14:paraId="2C6C8AAE">
            <w:pPr>
              <w:pStyle w:val="6"/>
              <w:spacing w:before="74" w:line="449" w:lineRule="auto"/>
              <w:ind w:left="560" w:right="310" w:hanging="239"/>
            </w:pPr>
            <w:r>
              <w:rPr>
                <w:spacing w:val="7"/>
              </w:rPr>
              <w:t>法制审核</w:t>
            </w:r>
            <w:r>
              <w:rPr>
                <w:spacing w:val="4"/>
              </w:rPr>
              <w:t>意见</w:t>
            </w:r>
          </w:p>
        </w:tc>
        <w:tc>
          <w:tcPr>
            <w:tcW w:w="7143" w:type="dxa"/>
            <w:gridSpan w:val="2"/>
            <w:vAlign w:val="top"/>
          </w:tcPr>
          <w:p w14:paraId="5DCBA3E4">
            <w:pPr>
              <w:spacing w:line="253" w:lineRule="auto"/>
              <w:rPr>
                <w:rFonts w:ascii="Arial"/>
                <w:sz w:val="21"/>
              </w:rPr>
            </w:pPr>
          </w:p>
          <w:p w14:paraId="57456168">
            <w:pPr>
              <w:spacing w:line="253" w:lineRule="auto"/>
              <w:rPr>
                <w:rFonts w:ascii="Arial"/>
                <w:sz w:val="21"/>
              </w:rPr>
            </w:pPr>
          </w:p>
          <w:p w14:paraId="00DA8FC3">
            <w:pPr>
              <w:spacing w:line="253" w:lineRule="auto"/>
              <w:rPr>
                <w:rFonts w:ascii="Arial"/>
                <w:sz w:val="21"/>
              </w:rPr>
            </w:pPr>
          </w:p>
          <w:p w14:paraId="546FAF9A">
            <w:pPr>
              <w:spacing w:line="253" w:lineRule="auto"/>
              <w:rPr>
                <w:rFonts w:ascii="Arial"/>
                <w:sz w:val="21"/>
              </w:rPr>
            </w:pPr>
          </w:p>
          <w:p w14:paraId="024BEA81">
            <w:pPr>
              <w:spacing w:line="253" w:lineRule="auto"/>
              <w:rPr>
                <w:rFonts w:ascii="Arial"/>
                <w:sz w:val="21"/>
              </w:rPr>
            </w:pPr>
          </w:p>
          <w:p w14:paraId="7D991959">
            <w:pPr>
              <w:spacing w:line="253" w:lineRule="auto"/>
              <w:rPr>
                <w:rFonts w:ascii="Arial"/>
                <w:sz w:val="21"/>
              </w:rPr>
            </w:pPr>
          </w:p>
          <w:p w14:paraId="637EC1E5">
            <w:pPr>
              <w:spacing w:line="253" w:lineRule="auto"/>
              <w:rPr>
                <w:rFonts w:ascii="Arial"/>
                <w:sz w:val="21"/>
              </w:rPr>
            </w:pPr>
          </w:p>
          <w:p w14:paraId="10714799">
            <w:pPr>
              <w:spacing w:line="254" w:lineRule="auto"/>
              <w:rPr>
                <w:rFonts w:ascii="Arial"/>
                <w:sz w:val="21"/>
              </w:rPr>
            </w:pPr>
          </w:p>
          <w:p w14:paraId="1343C479">
            <w:pPr>
              <w:spacing w:line="254" w:lineRule="auto"/>
              <w:rPr>
                <w:rFonts w:ascii="Arial"/>
                <w:sz w:val="21"/>
              </w:rPr>
            </w:pPr>
          </w:p>
          <w:p w14:paraId="3F03E96B">
            <w:pPr>
              <w:spacing w:line="254" w:lineRule="auto"/>
              <w:rPr>
                <w:rFonts w:ascii="Arial"/>
                <w:sz w:val="21"/>
              </w:rPr>
            </w:pPr>
          </w:p>
          <w:p w14:paraId="139E66A4">
            <w:pPr>
              <w:spacing w:line="254" w:lineRule="auto"/>
              <w:rPr>
                <w:rFonts w:ascii="Arial"/>
                <w:sz w:val="21"/>
              </w:rPr>
            </w:pPr>
          </w:p>
          <w:p w14:paraId="1B3EF691">
            <w:pPr>
              <w:spacing w:line="254" w:lineRule="auto"/>
              <w:rPr>
                <w:rFonts w:ascii="Arial"/>
                <w:sz w:val="21"/>
              </w:rPr>
            </w:pPr>
          </w:p>
          <w:p w14:paraId="1DA34DDB">
            <w:pPr>
              <w:spacing w:line="254" w:lineRule="auto"/>
              <w:rPr>
                <w:rFonts w:ascii="Arial"/>
                <w:sz w:val="21"/>
              </w:rPr>
            </w:pPr>
          </w:p>
          <w:p w14:paraId="59C34D32">
            <w:pPr>
              <w:spacing w:line="254" w:lineRule="auto"/>
              <w:rPr>
                <w:rFonts w:ascii="Arial"/>
                <w:sz w:val="21"/>
              </w:rPr>
            </w:pPr>
          </w:p>
          <w:p w14:paraId="0344265B">
            <w:pPr>
              <w:spacing w:line="254" w:lineRule="auto"/>
              <w:rPr>
                <w:rFonts w:ascii="Arial"/>
                <w:sz w:val="21"/>
              </w:rPr>
            </w:pPr>
          </w:p>
          <w:p w14:paraId="09177D88">
            <w:pPr>
              <w:spacing w:line="254" w:lineRule="auto"/>
              <w:rPr>
                <w:rFonts w:ascii="Arial"/>
                <w:sz w:val="21"/>
              </w:rPr>
            </w:pPr>
          </w:p>
          <w:p w14:paraId="3CA221F4">
            <w:pPr>
              <w:spacing w:line="254" w:lineRule="auto"/>
              <w:rPr>
                <w:rFonts w:ascii="Arial"/>
                <w:sz w:val="21"/>
              </w:rPr>
            </w:pPr>
          </w:p>
          <w:p w14:paraId="666DDA23">
            <w:pPr>
              <w:spacing w:before="98" w:line="203" w:lineRule="auto"/>
              <w:ind w:left="2990"/>
              <w:rPr>
                <w:rFonts w:ascii="微软雅黑" w:hAnsi="微软雅黑" w:eastAsia="微软雅黑" w:cs="微软雅黑"/>
                <w:sz w:val="23"/>
                <w:szCs w:val="23"/>
              </w:rPr>
            </w:pPr>
            <w:r>
              <w:rPr>
                <w:rFonts w:ascii="微软雅黑" w:hAnsi="微软雅黑" w:eastAsia="微软雅黑" w:cs="微软雅黑"/>
                <w:b/>
                <w:bCs/>
                <w:spacing w:val="9"/>
                <w:sz w:val="23"/>
                <w:szCs w:val="23"/>
              </w:rPr>
              <w:t>法制审核人员（签名</w:t>
            </w:r>
            <w:r>
              <w:rPr>
                <w:rFonts w:ascii="微软雅黑" w:hAnsi="微软雅黑" w:eastAsia="微软雅黑" w:cs="微软雅黑"/>
                <w:b/>
                <w:bCs/>
                <w:spacing w:val="-46"/>
                <w:sz w:val="23"/>
                <w:szCs w:val="23"/>
              </w:rPr>
              <w:t>）：</w:t>
            </w:r>
            <w:r>
              <w:rPr>
                <w:rFonts w:ascii="微软雅黑" w:hAnsi="微软雅黑" w:eastAsia="微软雅黑" w:cs="微软雅黑"/>
                <w:b/>
                <w:bCs/>
                <w:sz w:val="23"/>
                <w:szCs w:val="23"/>
                <w:u w:val="single" w:color="auto"/>
              </w:rPr>
              <w:t xml:space="preserve">                       </w:t>
            </w:r>
          </w:p>
          <w:p w14:paraId="703DDDD7">
            <w:pPr>
              <w:spacing w:before="225" w:line="208" w:lineRule="auto"/>
              <w:ind w:left="4751"/>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tc>
      </w:tr>
    </w:tbl>
    <w:p w14:paraId="48557A32">
      <w:pPr>
        <w:spacing w:before="198" w:line="37" w:lineRule="exact"/>
        <w:ind w:firstLine="4"/>
      </w:pPr>
      <w:r>
        <w:drawing>
          <wp:inline distT="0" distB="0" distL="0" distR="0">
            <wp:extent cx="5690870" cy="22860"/>
            <wp:effectExtent l="0" t="0" r="0" b="0"/>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391"/>
                    <a:stretch>
                      <a:fillRect/>
                    </a:stretch>
                  </pic:blipFill>
                  <pic:spPr>
                    <a:xfrm>
                      <a:off x="0" y="0"/>
                      <a:ext cx="5691428" cy="23493"/>
                    </a:xfrm>
                    <a:prstGeom prst="rect">
                      <a:avLst/>
                    </a:prstGeom>
                  </pic:spPr>
                </pic:pic>
              </a:graphicData>
            </a:graphic>
          </wp:inline>
        </w:drawing>
      </w:r>
    </w:p>
    <w:p w14:paraId="07BD9CAE">
      <w:pPr>
        <w:spacing w:before="50" w:line="208" w:lineRule="auto"/>
        <w:ind w:left="7473"/>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6C4A3D18">
      <w:pPr>
        <w:spacing w:line="208" w:lineRule="auto"/>
        <w:rPr>
          <w:rFonts w:ascii="微软雅黑" w:hAnsi="微软雅黑" w:eastAsia="微软雅黑" w:cs="微软雅黑"/>
          <w:sz w:val="20"/>
          <w:szCs w:val="20"/>
        </w:rPr>
        <w:sectPr>
          <w:footerReference r:id="rId174" w:type="default"/>
          <w:pgSz w:w="11906" w:h="16838"/>
          <w:pgMar w:top="1431" w:right="1459" w:bottom="1035" w:left="1478" w:header="0" w:footer="726" w:gutter="0"/>
          <w:cols w:space="720" w:num="1"/>
        </w:sectPr>
      </w:pPr>
    </w:p>
    <w:p w14:paraId="38B4F57D">
      <w:pPr>
        <w:pStyle w:val="2"/>
        <w:spacing w:line="338" w:lineRule="auto"/>
      </w:pPr>
    </w:p>
    <w:p w14:paraId="4C179586">
      <w:pPr>
        <w:spacing w:before="101" w:line="409" w:lineRule="exact"/>
        <w:ind w:left="647"/>
        <w:rPr>
          <w:rFonts w:ascii="楷体" w:hAnsi="楷体" w:eastAsia="楷体" w:cs="楷体"/>
          <w:sz w:val="31"/>
          <w:szCs w:val="31"/>
        </w:rPr>
      </w:pPr>
      <w:bookmarkStart w:id="64" w:name="bookmark295"/>
      <w:bookmarkEnd w:id="64"/>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3F46330B">
      <w:pPr>
        <w:spacing w:before="153" w:line="333" w:lineRule="auto"/>
        <w:ind w:left="6" w:right="1" w:firstLine="468"/>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《行政处罚决定法制审核意见书》是指符合《中华人民共和</w:t>
      </w:r>
      <w:r>
        <w:rPr>
          <w:rFonts w:ascii="FangSong_GB2312" w:hAnsi="FangSong_GB2312" w:eastAsia="FangSong_GB2312" w:cs="FangSong_GB2312"/>
          <w:spacing w:val="13"/>
          <w:sz w:val="31"/>
          <w:szCs w:val="31"/>
        </w:rPr>
        <w:t>国行政处罚法》第五十八条第一款的情形之一</w:t>
      </w:r>
      <w:r>
        <w:rPr>
          <w:rFonts w:ascii="FangSong_GB2312" w:hAnsi="FangSong_GB2312" w:eastAsia="FangSong_GB2312" w:cs="FangSong_GB2312"/>
          <w:spacing w:val="12"/>
          <w:sz w:val="31"/>
          <w:szCs w:val="31"/>
        </w:rPr>
        <w:t>，应急管理部门</w:t>
      </w:r>
      <w:r>
        <w:rPr>
          <w:rFonts w:ascii="FangSong_GB2312" w:hAnsi="FangSong_GB2312" w:eastAsia="FangSong_GB2312" w:cs="FangSong_GB2312"/>
          <w:spacing w:val="10"/>
          <w:sz w:val="31"/>
          <w:szCs w:val="31"/>
        </w:rPr>
        <w:t>在作出行政处罚决定之前，</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由从事行政处罚决定法制审核的人</w:t>
      </w:r>
      <w:r>
        <w:rPr>
          <w:rFonts w:ascii="FangSong_GB2312" w:hAnsi="FangSong_GB2312" w:eastAsia="FangSong_GB2312" w:cs="FangSong_GB2312"/>
          <w:spacing w:val="7"/>
          <w:sz w:val="31"/>
          <w:szCs w:val="31"/>
        </w:rPr>
        <w:t>员对拟作出的决定进行合法性审核制作的文书。</w:t>
      </w:r>
    </w:p>
    <w:p w14:paraId="76DA265A">
      <w:pPr>
        <w:spacing w:line="238" w:lineRule="auto"/>
        <w:ind w:left="649"/>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AD5638A">
      <w:pPr>
        <w:spacing w:before="160"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）案件名称。案件名称应当与《立案审批表》相</w:t>
      </w:r>
      <w:r>
        <w:rPr>
          <w:rFonts w:ascii="FangSong_GB2312" w:hAnsi="FangSong_GB2312" w:eastAsia="FangSong_GB2312" w:cs="FangSong_GB2312"/>
          <w:spacing w:val="6"/>
          <w:sz w:val="31"/>
          <w:szCs w:val="31"/>
        </w:rPr>
        <w:t>一致。</w:t>
      </w:r>
    </w:p>
    <w:p w14:paraId="4800D029">
      <w:pPr>
        <w:spacing w:before="192" w:line="276" w:lineRule="auto"/>
        <w:ind w:left="22" w:right="3" w:firstLine="61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）当事人基本情况：根据实际情况将项目填写完</w:t>
      </w:r>
      <w:r>
        <w:rPr>
          <w:rFonts w:ascii="FangSong_GB2312" w:hAnsi="FangSong_GB2312" w:eastAsia="FangSong_GB2312" w:cs="FangSong_GB2312"/>
          <w:spacing w:val="6"/>
          <w:sz w:val="31"/>
          <w:szCs w:val="31"/>
        </w:rPr>
        <w:t>整。是</w:t>
      </w:r>
      <w:r>
        <w:rPr>
          <w:rFonts w:ascii="FangSong_GB2312" w:hAnsi="FangSong_GB2312" w:eastAsia="FangSong_GB2312" w:cs="FangSong_GB2312"/>
          <w:spacing w:val="8"/>
          <w:sz w:val="31"/>
          <w:szCs w:val="31"/>
        </w:rPr>
        <w:t>生产经营单位的，应当根据该单位工商注册的全称填写。</w:t>
      </w:r>
    </w:p>
    <w:p w14:paraId="5AF45C82">
      <w:pPr>
        <w:spacing w:before="187" w:line="222"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3</w:t>
      </w:r>
      <w:r>
        <w:rPr>
          <w:rFonts w:ascii="FangSong_GB2312" w:hAnsi="FangSong_GB2312" w:eastAsia="FangSong_GB2312" w:cs="FangSong_GB2312"/>
          <w:spacing w:val="6"/>
          <w:sz w:val="31"/>
          <w:szCs w:val="31"/>
        </w:rPr>
        <w:t>）案件基本情况：填写有关案件的基本情况。</w:t>
      </w:r>
    </w:p>
    <w:p w14:paraId="6E09D433">
      <w:pPr>
        <w:spacing w:before="190" w:line="277" w:lineRule="auto"/>
        <w:ind w:left="5" w:right="3" w:firstLine="630"/>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宋体" w:hAnsi="宋体" w:eastAsia="宋体" w:cs="宋体"/>
          <w:spacing w:val="13"/>
          <w:sz w:val="31"/>
          <w:szCs w:val="31"/>
        </w:rPr>
        <w:t>4</w:t>
      </w:r>
      <w:r>
        <w:rPr>
          <w:rFonts w:ascii="FangSong_GB2312" w:hAnsi="FangSong_GB2312" w:eastAsia="FangSong_GB2312" w:cs="FangSong_GB2312"/>
          <w:spacing w:val="13"/>
          <w:sz w:val="31"/>
          <w:szCs w:val="31"/>
        </w:rPr>
        <w:t>）提交法制审核的人员</w:t>
      </w:r>
      <w:r>
        <w:rPr>
          <w:rFonts w:ascii="宋体" w:hAnsi="宋体" w:eastAsia="宋体" w:cs="宋体"/>
          <w:spacing w:val="13"/>
          <w:sz w:val="31"/>
          <w:szCs w:val="31"/>
        </w:rPr>
        <w:t>/</w:t>
      </w:r>
      <w:r>
        <w:rPr>
          <w:rFonts w:ascii="FangSong_GB2312" w:hAnsi="FangSong_GB2312" w:eastAsia="FangSong_GB2312" w:cs="FangSong_GB2312"/>
          <w:spacing w:val="13"/>
          <w:sz w:val="31"/>
          <w:szCs w:val="31"/>
        </w:rPr>
        <w:t>部门：填写案件的承</w:t>
      </w:r>
      <w:r>
        <w:rPr>
          <w:rFonts w:ascii="FangSong_GB2312" w:hAnsi="FangSong_GB2312" w:eastAsia="FangSong_GB2312" w:cs="FangSong_GB2312"/>
          <w:spacing w:val="12"/>
          <w:sz w:val="31"/>
          <w:szCs w:val="31"/>
        </w:rPr>
        <w:t>办人员或</w:t>
      </w:r>
      <w:r>
        <w:rPr>
          <w:rFonts w:ascii="FangSong_GB2312" w:hAnsi="FangSong_GB2312" w:eastAsia="FangSong_GB2312" w:cs="FangSong_GB2312"/>
          <w:spacing w:val="-2"/>
          <w:sz w:val="31"/>
          <w:szCs w:val="31"/>
        </w:rPr>
        <w:t>者承办部门。</w:t>
      </w:r>
    </w:p>
    <w:p w14:paraId="7D5DE1E6">
      <w:pPr>
        <w:spacing w:before="188" w:line="296" w:lineRule="auto"/>
        <w:ind w:left="12"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）法制审核意见：从事行政处罚决定法制审核</w:t>
      </w:r>
      <w:r>
        <w:rPr>
          <w:rFonts w:ascii="FangSong_GB2312" w:hAnsi="FangSong_GB2312" w:eastAsia="FangSong_GB2312" w:cs="FangSong_GB2312"/>
          <w:spacing w:val="6"/>
          <w:sz w:val="31"/>
          <w:szCs w:val="31"/>
        </w:rPr>
        <w:t>的人员对</w:t>
      </w:r>
      <w:r>
        <w:rPr>
          <w:rFonts w:ascii="FangSong_GB2312" w:hAnsi="FangSong_GB2312" w:eastAsia="FangSong_GB2312" w:cs="FangSong_GB2312"/>
          <w:spacing w:val="12"/>
          <w:sz w:val="31"/>
          <w:szCs w:val="31"/>
        </w:rPr>
        <w:t>拟作出的处罚决定进行法制审核后，应当区别不同情况提出书</w:t>
      </w:r>
      <w:r>
        <w:rPr>
          <w:rFonts w:ascii="FangSong_GB2312" w:hAnsi="FangSong_GB2312" w:eastAsia="FangSong_GB2312" w:cs="FangSong_GB2312"/>
          <w:spacing w:val="-2"/>
          <w:sz w:val="31"/>
          <w:szCs w:val="31"/>
        </w:rPr>
        <w:t>面意见和建议：</w:t>
      </w:r>
    </w:p>
    <w:p w14:paraId="085CF1E9">
      <w:pPr>
        <w:spacing w:before="189" w:line="296" w:lineRule="auto"/>
        <w:ind w:left="2" w:firstLine="66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对主体适格、事实清楚、证据确凿充分、定性准确、适</w:t>
      </w:r>
      <w:r>
        <w:rPr>
          <w:rFonts w:ascii="FangSong_GB2312" w:hAnsi="FangSong_GB2312" w:eastAsia="FangSong_GB2312" w:cs="FangSong_GB2312"/>
          <w:spacing w:val="13"/>
          <w:sz w:val="31"/>
          <w:szCs w:val="31"/>
        </w:rPr>
        <w:t>用法律正确、裁量适当、程序合法、文书规范齐备的案件，提</w:t>
      </w:r>
      <w:r>
        <w:rPr>
          <w:rFonts w:ascii="FangSong_GB2312" w:hAnsi="FangSong_GB2312" w:eastAsia="FangSong_GB2312" w:cs="FangSong_GB2312"/>
          <w:spacing w:val="2"/>
          <w:sz w:val="31"/>
          <w:szCs w:val="31"/>
        </w:rPr>
        <w:t>出同意案件处理的意见；</w:t>
      </w:r>
    </w:p>
    <w:p w14:paraId="684AD964">
      <w:pPr>
        <w:spacing w:before="190" w:line="276" w:lineRule="auto"/>
        <w:ind w:left="6" w:right="3" w:firstLine="664"/>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对存在主体不适格、证据不足、依据法律错误、程序不</w:t>
      </w:r>
      <w:r>
        <w:rPr>
          <w:rFonts w:ascii="FangSong_GB2312" w:hAnsi="FangSong_GB2312" w:eastAsia="FangSong_GB2312" w:cs="FangSong_GB2312"/>
          <w:spacing w:val="8"/>
          <w:sz w:val="31"/>
          <w:szCs w:val="31"/>
        </w:rPr>
        <w:t>合法、处理不当的案件，提出不同意案件处理的意见；</w:t>
      </w:r>
    </w:p>
    <w:p w14:paraId="4DDE9C34">
      <w:pPr>
        <w:spacing w:before="195" w:line="276" w:lineRule="auto"/>
        <w:ind w:left="16" w:right="66" w:firstLine="654"/>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4"/>
          <w:sz w:val="22"/>
          <w:szCs w:val="22"/>
        </w:rPr>
        <w:t>3</w:t>
      </w:r>
      <w:r>
        <w:rPr>
          <w:rFonts w:ascii="FangSong_GB2312" w:hAnsi="FangSong_GB2312" w:eastAsia="FangSong_GB2312" w:cs="FangSong_GB2312"/>
          <w:spacing w:val="5"/>
          <w:sz w:val="31"/>
          <w:szCs w:val="31"/>
        </w:rPr>
        <w:t>对证据和程序有瑕疵、适用法律不准确、裁量</w:t>
      </w:r>
      <w:r>
        <w:rPr>
          <w:rFonts w:ascii="FangSong_GB2312" w:hAnsi="FangSong_GB2312" w:eastAsia="FangSong_GB2312" w:cs="FangSong_GB2312"/>
          <w:spacing w:val="4"/>
          <w:sz w:val="31"/>
          <w:szCs w:val="31"/>
        </w:rPr>
        <w:t>不适当、文书不规范的，提出建议纠正的意见；</w:t>
      </w:r>
    </w:p>
    <w:p w14:paraId="0C2AA4F9">
      <w:pPr>
        <w:spacing w:before="191" w:line="277" w:lineRule="auto"/>
        <w:ind w:right="3" w:firstLine="670"/>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4</w:t>
      </w:r>
      <w:r>
        <w:rPr>
          <w:rFonts w:ascii="FangSong_GB2312" w:hAnsi="FangSong_GB2312" w:eastAsia="FangSong_GB2312" w:cs="FangSong_GB2312"/>
          <w:spacing w:val="7"/>
          <w:sz w:val="31"/>
          <w:szCs w:val="31"/>
        </w:rPr>
        <w:t>对拟作出的行政处罚决定需要进一步补充证据的，提出</w:t>
      </w:r>
      <w:r>
        <w:rPr>
          <w:rFonts w:ascii="FangSong_GB2312" w:hAnsi="FangSong_GB2312" w:eastAsia="FangSong_GB2312" w:cs="FangSong_GB2312"/>
          <w:spacing w:val="4"/>
          <w:sz w:val="31"/>
          <w:szCs w:val="31"/>
        </w:rPr>
        <w:t>建议退回、补充调查的意见；</w:t>
      </w:r>
    </w:p>
    <w:p w14:paraId="11FA0D05">
      <w:pPr>
        <w:spacing w:line="277" w:lineRule="auto"/>
        <w:rPr>
          <w:rFonts w:ascii="FangSong_GB2312" w:hAnsi="FangSong_GB2312" w:eastAsia="FangSong_GB2312" w:cs="FangSong_GB2312"/>
          <w:sz w:val="31"/>
          <w:szCs w:val="31"/>
        </w:rPr>
        <w:sectPr>
          <w:footerReference r:id="rId175" w:type="default"/>
          <w:pgSz w:w="11906" w:h="16838"/>
          <w:pgMar w:top="1431" w:right="1584" w:bottom="1040" w:left="1596" w:header="0" w:footer="731" w:gutter="0"/>
          <w:cols w:space="720" w:num="1"/>
        </w:sectPr>
      </w:pPr>
    </w:p>
    <w:p w14:paraId="1267B27D">
      <w:pPr>
        <w:pStyle w:val="2"/>
        <w:spacing w:line="337" w:lineRule="auto"/>
      </w:pPr>
    </w:p>
    <w:p w14:paraId="1DDC1823">
      <w:pPr>
        <w:spacing w:before="101" w:line="221" w:lineRule="auto"/>
        <w:jc w:val="right"/>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4"/>
          <w:sz w:val="22"/>
          <w:szCs w:val="22"/>
        </w:rPr>
        <w:t>5</w:t>
      </w:r>
      <w:r>
        <w:rPr>
          <w:rFonts w:ascii="FangSong_GB2312" w:hAnsi="FangSong_GB2312" w:eastAsia="FangSong_GB2312" w:cs="FangSong_GB2312"/>
          <w:spacing w:val="-2"/>
          <w:sz w:val="31"/>
          <w:szCs w:val="31"/>
        </w:rPr>
        <w:t>对超出本部门管辖范围或者涉嫌犯罪的，提出移送意见；</w:t>
      </w:r>
    </w:p>
    <w:p w14:paraId="0543BD18">
      <w:pPr>
        <w:spacing w:before="190" w:line="221" w:lineRule="auto"/>
        <w:ind w:left="672"/>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4"/>
          <w:sz w:val="22"/>
          <w:szCs w:val="22"/>
        </w:rPr>
        <w:t>6</w:t>
      </w:r>
      <w:r>
        <w:rPr>
          <w:rFonts w:ascii="FangSong_GB2312" w:hAnsi="FangSong_GB2312" w:eastAsia="FangSong_GB2312" w:cs="FangSong_GB2312"/>
          <w:spacing w:val="-2"/>
          <w:sz w:val="31"/>
          <w:szCs w:val="31"/>
        </w:rPr>
        <w:t>认为有必要提出的其他意见和建议。</w:t>
      </w:r>
    </w:p>
    <w:p w14:paraId="01CAEC52">
      <w:pPr>
        <w:spacing w:before="187" w:line="238" w:lineRule="auto"/>
        <w:ind w:left="643"/>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54DDF536">
      <w:pPr>
        <w:spacing w:before="159" w:line="306" w:lineRule="auto"/>
        <w:ind w:right="69"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）应当进行法制审核的案件范围。一是涉及重大公共利</w:t>
      </w:r>
      <w:r>
        <w:rPr>
          <w:rFonts w:ascii="FangSong_GB2312" w:hAnsi="FangSong_GB2312" w:eastAsia="FangSong_GB2312" w:cs="FangSong_GB2312"/>
          <w:spacing w:val="13"/>
          <w:sz w:val="31"/>
          <w:szCs w:val="31"/>
        </w:rPr>
        <w:t>益的；二是直接关系当事人或者第三人重大权益，经过听证程</w:t>
      </w:r>
      <w:r>
        <w:rPr>
          <w:rFonts w:ascii="FangSong_GB2312" w:hAnsi="FangSong_GB2312" w:eastAsia="FangSong_GB2312" w:cs="FangSong_GB2312"/>
          <w:spacing w:val="10"/>
          <w:sz w:val="31"/>
          <w:szCs w:val="31"/>
        </w:rPr>
        <w:t>序的；三是案件情况疑难复杂、涉及多个法律关系的；</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四是法</w:t>
      </w:r>
      <w:r>
        <w:rPr>
          <w:rFonts w:ascii="FangSong_GB2312" w:hAnsi="FangSong_GB2312" w:eastAsia="FangSong_GB2312" w:cs="FangSong_GB2312"/>
          <w:spacing w:val="7"/>
          <w:sz w:val="31"/>
          <w:szCs w:val="31"/>
        </w:rPr>
        <w:t>律、法规规定应当进行法制审核的其他情形。</w:t>
      </w:r>
    </w:p>
    <w:p w14:paraId="4A00EF27">
      <w:pPr>
        <w:spacing w:before="186" w:line="315" w:lineRule="auto"/>
        <w:ind w:left="10" w:right="69"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）法制审核的内容包括：行政执法主体是</w:t>
      </w:r>
      <w:r>
        <w:rPr>
          <w:rFonts w:ascii="FangSong_GB2312" w:hAnsi="FangSong_GB2312" w:eastAsia="FangSong_GB2312" w:cs="FangSong_GB2312"/>
          <w:spacing w:val="6"/>
          <w:sz w:val="31"/>
          <w:szCs w:val="31"/>
        </w:rPr>
        <w:t>否适格、行政</w:t>
      </w:r>
      <w:r>
        <w:rPr>
          <w:rFonts w:ascii="FangSong_GB2312" w:hAnsi="FangSong_GB2312" w:eastAsia="FangSong_GB2312" w:cs="FangSong_GB2312"/>
          <w:spacing w:val="13"/>
          <w:sz w:val="31"/>
          <w:szCs w:val="31"/>
        </w:rPr>
        <w:t>执法人员是否具备执法资格；是否符合法定程</w:t>
      </w:r>
      <w:r>
        <w:rPr>
          <w:rFonts w:ascii="FangSong_GB2312" w:hAnsi="FangSong_GB2312" w:eastAsia="FangSong_GB2312" w:cs="FangSong_GB2312"/>
          <w:spacing w:val="12"/>
          <w:sz w:val="31"/>
          <w:szCs w:val="31"/>
        </w:rPr>
        <w:t>序；认定事实是</w:t>
      </w:r>
      <w:r>
        <w:rPr>
          <w:rFonts w:ascii="FangSong_GB2312" w:hAnsi="FangSong_GB2312" w:eastAsia="FangSong_GB2312" w:cs="FangSong_GB2312"/>
          <w:spacing w:val="13"/>
          <w:sz w:val="31"/>
          <w:szCs w:val="31"/>
        </w:rPr>
        <w:t>否清楚，证据是否确凿、充分，材料是否齐全</w:t>
      </w:r>
      <w:r>
        <w:rPr>
          <w:rFonts w:ascii="FangSong_GB2312" w:hAnsi="FangSong_GB2312" w:eastAsia="FangSong_GB2312" w:cs="FangSong_GB2312"/>
          <w:spacing w:val="12"/>
          <w:sz w:val="31"/>
          <w:szCs w:val="31"/>
        </w:rPr>
        <w:t>；适用法律是否</w:t>
      </w:r>
      <w:r>
        <w:rPr>
          <w:rFonts w:ascii="FangSong_GB2312" w:hAnsi="FangSong_GB2312" w:eastAsia="FangSong_GB2312" w:cs="FangSong_GB2312"/>
          <w:spacing w:val="9"/>
          <w:sz w:val="31"/>
          <w:szCs w:val="31"/>
        </w:rPr>
        <w:t>准确，</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9"/>
          <w:sz w:val="31"/>
          <w:szCs w:val="31"/>
        </w:rPr>
        <w:t>自由裁量是否适当；是否超越法定权限；行政执法文书</w:t>
      </w:r>
      <w:r>
        <w:rPr>
          <w:rFonts w:ascii="FangSong_GB2312" w:hAnsi="FangSong_GB2312" w:eastAsia="FangSong_GB2312" w:cs="FangSong_GB2312"/>
          <w:spacing w:val="13"/>
          <w:sz w:val="31"/>
          <w:szCs w:val="31"/>
        </w:rPr>
        <w:t>的制作是否规范；是否涉嫌犯罪、需要移送司</w:t>
      </w:r>
      <w:r>
        <w:rPr>
          <w:rFonts w:ascii="FangSong_GB2312" w:hAnsi="FangSong_GB2312" w:eastAsia="FangSong_GB2312" w:cs="FangSong_GB2312"/>
          <w:spacing w:val="12"/>
          <w:sz w:val="31"/>
          <w:szCs w:val="31"/>
        </w:rPr>
        <w:t>法机关；其他依</w:t>
      </w:r>
      <w:r>
        <w:rPr>
          <w:rFonts w:ascii="FangSong_GB2312" w:hAnsi="FangSong_GB2312" w:eastAsia="FangSong_GB2312" w:cs="FangSong_GB2312"/>
          <w:spacing w:val="6"/>
          <w:sz w:val="31"/>
          <w:szCs w:val="31"/>
        </w:rPr>
        <w:t>法应当审核的内容。</w:t>
      </w:r>
    </w:p>
    <w:p w14:paraId="664E75FC">
      <w:pPr>
        <w:spacing w:before="185" w:line="296" w:lineRule="auto"/>
        <w:ind w:left="7" w:right="69"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）对案情复杂、法律争议较大的案件，可以组织</w:t>
      </w:r>
      <w:r>
        <w:rPr>
          <w:rFonts w:ascii="FangSong_GB2312" w:hAnsi="FangSong_GB2312" w:eastAsia="FangSong_GB2312" w:cs="FangSong_GB2312"/>
          <w:spacing w:val="6"/>
          <w:sz w:val="31"/>
          <w:szCs w:val="31"/>
        </w:rPr>
        <w:t>召开座</w:t>
      </w:r>
      <w:r>
        <w:rPr>
          <w:rFonts w:ascii="FangSong_GB2312" w:hAnsi="FangSong_GB2312" w:eastAsia="FangSong_GB2312" w:cs="FangSong_GB2312"/>
          <w:spacing w:val="13"/>
          <w:sz w:val="31"/>
          <w:szCs w:val="31"/>
        </w:rPr>
        <w:t>谈会、专家论证会开展审核工作，并将会议纪要或者</w:t>
      </w:r>
      <w:r>
        <w:rPr>
          <w:rFonts w:ascii="FangSong_GB2312" w:hAnsi="FangSong_GB2312" w:eastAsia="FangSong_GB2312" w:cs="FangSong_GB2312"/>
          <w:spacing w:val="12"/>
          <w:sz w:val="31"/>
          <w:szCs w:val="31"/>
        </w:rPr>
        <w:t>会议记录</w:t>
      </w:r>
      <w:r>
        <w:rPr>
          <w:rFonts w:ascii="FangSong_GB2312" w:hAnsi="FangSong_GB2312" w:eastAsia="FangSong_GB2312" w:cs="FangSong_GB2312"/>
          <w:spacing w:val="7"/>
          <w:sz w:val="31"/>
          <w:szCs w:val="31"/>
        </w:rPr>
        <w:t>一并附在《行政处罚决定法制审核意见书》后。</w:t>
      </w:r>
    </w:p>
    <w:p w14:paraId="466C6201">
      <w:pPr>
        <w:spacing w:before="194" w:line="276" w:lineRule="auto"/>
        <w:ind w:left="27" w:right="73" w:firstLine="60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）应急管理部门中初次从事行政处罚决定法制</w:t>
      </w:r>
      <w:r>
        <w:rPr>
          <w:rFonts w:ascii="FangSong_GB2312" w:hAnsi="FangSong_GB2312" w:eastAsia="FangSong_GB2312" w:cs="FangSong_GB2312"/>
          <w:spacing w:val="6"/>
          <w:sz w:val="31"/>
          <w:szCs w:val="31"/>
        </w:rPr>
        <w:t>审核的人</w:t>
      </w:r>
      <w:r>
        <w:rPr>
          <w:rFonts w:ascii="FangSong_GB2312" w:hAnsi="FangSong_GB2312" w:eastAsia="FangSong_GB2312" w:cs="FangSong_GB2312"/>
          <w:spacing w:val="8"/>
          <w:sz w:val="31"/>
          <w:szCs w:val="31"/>
        </w:rPr>
        <w:t>员，应当通过国家统一法律职业资格考试取得法律职业资格。</w:t>
      </w:r>
    </w:p>
    <w:p w14:paraId="25C851F6">
      <w:pPr>
        <w:spacing w:before="192" w:line="305" w:lineRule="auto"/>
        <w:ind w:left="2" w:right="69" w:firstLine="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）应急管理部门按照《国务院办公厅关于全面</w:t>
      </w:r>
      <w:r>
        <w:rPr>
          <w:rFonts w:ascii="FangSong_GB2312" w:hAnsi="FangSong_GB2312" w:eastAsia="FangSong_GB2312" w:cs="FangSong_GB2312"/>
          <w:spacing w:val="6"/>
          <w:sz w:val="31"/>
          <w:szCs w:val="31"/>
        </w:rPr>
        <w:t>推行行政</w:t>
      </w:r>
      <w:r>
        <w:rPr>
          <w:rFonts w:ascii="FangSong_GB2312" w:hAnsi="FangSong_GB2312" w:eastAsia="FangSong_GB2312" w:cs="FangSong_GB2312"/>
          <w:spacing w:val="13"/>
          <w:sz w:val="31"/>
          <w:szCs w:val="31"/>
        </w:rPr>
        <w:t>执法公示制度执法全过程记录制度重大执法决定法制审核制度的指导意见》以及相关要求，对其他重大执法决定进行法制审</w:t>
      </w:r>
      <w:r>
        <w:rPr>
          <w:rFonts w:ascii="FangSong_GB2312" w:hAnsi="FangSong_GB2312" w:eastAsia="FangSong_GB2312" w:cs="FangSong_GB2312"/>
          <w:spacing w:val="7"/>
          <w:sz w:val="31"/>
          <w:szCs w:val="31"/>
        </w:rPr>
        <w:t>核的，可以参照本文书制作重大执法决定法制审核意见书。</w:t>
      </w:r>
    </w:p>
    <w:p w14:paraId="060A5EFB">
      <w:pPr>
        <w:spacing w:line="305" w:lineRule="auto"/>
        <w:rPr>
          <w:rFonts w:ascii="FangSong_GB2312" w:hAnsi="FangSong_GB2312" w:eastAsia="FangSong_GB2312" w:cs="FangSong_GB2312"/>
          <w:sz w:val="31"/>
          <w:szCs w:val="31"/>
        </w:rPr>
        <w:sectPr>
          <w:footerReference r:id="rId176" w:type="default"/>
          <w:pgSz w:w="11906" w:h="16838"/>
          <w:pgMar w:top="1431" w:right="1515" w:bottom="1040" w:left="1594" w:header="0" w:footer="731" w:gutter="0"/>
          <w:cols w:space="720" w:num="1"/>
        </w:sectPr>
      </w:pPr>
    </w:p>
    <w:p w14:paraId="0338F4AF">
      <w:pPr>
        <w:spacing w:before="156" w:line="238" w:lineRule="auto"/>
        <w:ind w:left="137"/>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26B6D18">
      <w:pPr>
        <w:spacing w:before="61" w:line="165" w:lineRule="auto"/>
        <w:ind w:left="228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93D3D75">
      <w:pPr>
        <w:spacing w:line="74" w:lineRule="exact"/>
      </w:pPr>
      <w:r>
        <w:rPr>
          <w:position w:val="-1"/>
        </w:rPr>
        <w:drawing>
          <wp:inline distT="0" distB="0" distL="0" distR="0">
            <wp:extent cx="5686425" cy="46990"/>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392"/>
                    <a:stretch>
                      <a:fillRect/>
                    </a:stretch>
                  </pic:blipFill>
                  <pic:spPr>
                    <a:xfrm>
                      <a:off x="0" y="0"/>
                      <a:ext cx="5687026" cy="46990"/>
                    </a:xfrm>
                    <a:prstGeom prst="rect">
                      <a:avLst/>
                    </a:prstGeom>
                  </pic:spPr>
                </pic:pic>
              </a:graphicData>
            </a:graphic>
          </wp:inline>
        </w:drawing>
      </w:r>
    </w:p>
    <w:p w14:paraId="6E840D12">
      <w:pPr>
        <w:spacing w:before="22" w:line="234" w:lineRule="auto"/>
        <w:ind w:left="162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行政处罚决定法制审核意见书</w:t>
      </w:r>
    </w:p>
    <w:p w14:paraId="3F3EF395">
      <w:pPr>
        <w:spacing w:before="78" w:line="203" w:lineRule="auto"/>
        <w:ind w:left="2877"/>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)应急法审〔</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19BE8CAA">
      <w:pPr>
        <w:spacing w:before="35"/>
      </w:pPr>
    </w:p>
    <w:p w14:paraId="105F3657">
      <w:pPr>
        <w:spacing w:before="34"/>
      </w:pPr>
    </w:p>
    <w:tbl>
      <w:tblPr>
        <w:tblStyle w:val="5"/>
        <w:tblW w:w="8691"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
        <w:gridCol w:w="1209"/>
        <w:gridCol w:w="5921"/>
      </w:tblGrid>
      <w:tr w14:paraId="5DD6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561" w:type="dxa"/>
            <w:vAlign w:val="top"/>
          </w:tcPr>
          <w:p w14:paraId="29F04B77">
            <w:pPr>
              <w:pStyle w:val="6"/>
              <w:spacing w:before="210" w:line="230" w:lineRule="auto"/>
              <w:ind w:left="309"/>
            </w:pPr>
            <w:r>
              <w:rPr>
                <w:spacing w:val="6"/>
              </w:rPr>
              <w:t>案件名称</w:t>
            </w:r>
          </w:p>
        </w:tc>
        <w:tc>
          <w:tcPr>
            <w:tcW w:w="7130" w:type="dxa"/>
            <w:gridSpan w:val="2"/>
            <w:vAlign w:val="top"/>
          </w:tcPr>
          <w:p w14:paraId="020FFEAE">
            <w:pPr>
              <w:spacing w:before="208" w:line="225" w:lineRule="auto"/>
              <w:ind w:left="1050"/>
              <w:rPr>
                <w:rFonts w:ascii="FangSong_GB2312" w:hAnsi="FangSong_GB2312" w:eastAsia="FangSong_GB2312" w:cs="FangSong_GB2312"/>
                <w:sz w:val="23"/>
                <w:szCs w:val="23"/>
              </w:rPr>
            </w:pPr>
            <w:r>
              <w:rPr>
                <w:rFonts w:ascii="FangSong_GB2312" w:hAnsi="FangSong_GB2312" w:eastAsia="FangSong_GB2312" w:cs="FangSong_GB2312"/>
                <w:sz w:val="23"/>
                <w:szCs w:val="23"/>
              </w:rPr>
              <w:t>××工贸有限公司</w:t>
            </w:r>
            <w:r>
              <w:rPr>
                <w:rFonts w:ascii="宋体" w:hAnsi="宋体" w:eastAsia="宋体" w:cs="宋体"/>
                <w:sz w:val="23"/>
                <w:szCs w:val="23"/>
              </w:rPr>
              <w:t>“9</w:t>
            </w:r>
            <w:r>
              <w:rPr>
                <w:rFonts w:ascii="宋体" w:hAnsi="宋体" w:eastAsia="宋体" w:cs="宋体"/>
                <w:spacing w:val="-6"/>
                <w:sz w:val="23"/>
                <w:szCs w:val="23"/>
              </w:rPr>
              <w:t xml:space="preserve"> </w:t>
            </w:r>
            <w:r>
              <w:rPr>
                <w:rFonts w:ascii="宋体" w:hAnsi="宋体" w:eastAsia="宋体" w:cs="宋体"/>
                <w:sz w:val="23"/>
                <w:szCs w:val="23"/>
              </w:rPr>
              <w:t>·21</w:t>
            </w:r>
            <w:r>
              <w:rPr>
                <w:rFonts w:ascii="宋体" w:hAnsi="宋体" w:eastAsia="宋体" w:cs="宋体"/>
                <w:spacing w:val="-81"/>
                <w:sz w:val="23"/>
                <w:szCs w:val="23"/>
              </w:rPr>
              <w:t xml:space="preserve"> </w:t>
            </w:r>
            <w:r>
              <w:rPr>
                <w:rFonts w:ascii="宋体" w:hAnsi="宋体" w:eastAsia="宋体" w:cs="宋体"/>
                <w:sz w:val="23"/>
                <w:szCs w:val="23"/>
              </w:rPr>
              <w:t>”</w:t>
            </w:r>
            <w:r>
              <w:rPr>
                <w:rFonts w:ascii="FangSong_GB2312" w:hAnsi="FangSong_GB2312" w:eastAsia="FangSong_GB2312" w:cs="FangSong_GB2312"/>
                <w:sz w:val="23"/>
                <w:szCs w:val="23"/>
              </w:rPr>
              <w:t>较大生产安全事故案</w:t>
            </w:r>
          </w:p>
        </w:tc>
      </w:tr>
      <w:tr w14:paraId="0FDB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561" w:type="dxa"/>
            <w:vMerge w:val="restart"/>
            <w:tcBorders>
              <w:bottom w:val="nil"/>
            </w:tcBorders>
            <w:vAlign w:val="top"/>
          </w:tcPr>
          <w:p w14:paraId="33714B23">
            <w:pPr>
              <w:spacing w:line="343" w:lineRule="auto"/>
              <w:rPr>
                <w:rFonts w:ascii="Arial"/>
                <w:sz w:val="21"/>
              </w:rPr>
            </w:pPr>
          </w:p>
          <w:p w14:paraId="7F406C6C">
            <w:pPr>
              <w:spacing w:line="343" w:lineRule="auto"/>
              <w:rPr>
                <w:rFonts w:ascii="Arial"/>
                <w:sz w:val="21"/>
              </w:rPr>
            </w:pPr>
          </w:p>
          <w:p w14:paraId="52843E23">
            <w:pPr>
              <w:pStyle w:val="6"/>
              <w:spacing w:before="75" w:line="323" w:lineRule="auto"/>
              <w:ind w:left="307" w:right="298" w:firstLine="134"/>
            </w:pPr>
            <w:r>
              <w:rPr>
                <w:spacing w:val="1"/>
              </w:rPr>
              <w:t>当事人</w:t>
            </w:r>
            <w:r>
              <w:rPr>
                <w:spacing w:val="7"/>
              </w:rPr>
              <w:t>基本情况</w:t>
            </w:r>
          </w:p>
        </w:tc>
        <w:tc>
          <w:tcPr>
            <w:tcW w:w="1209" w:type="dxa"/>
            <w:vAlign w:val="top"/>
          </w:tcPr>
          <w:p w14:paraId="139A21DA">
            <w:pPr>
              <w:spacing w:line="323" w:lineRule="auto"/>
              <w:rPr>
                <w:rFonts w:ascii="Arial"/>
                <w:sz w:val="21"/>
              </w:rPr>
            </w:pPr>
          </w:p>
          <w:p w14:paraId="576776AC">
            <w:pPr>
              <w:pStyle w:val="6"/>
              <w:spacing w:before="75" w:line="231" w:lineRule="auto"/>
              <w:ind w:left="370"/>
            </w:pPr>
            <w:r>
              <w:rPr>
                <w:spacing w:val="5"/>
              </w:rPr>
              <w:t>个人</w:t>
            </w:r>
          </w:p>
        </w:tc>
        <w:tc>
          <w:tcPr>
            <w:tcW w:w="5921" w:type="dxa"/>
            <w:vAlign w:val="top"/>
          </w:tcPr>
          <w:p w14:paraId="7D0A765A">
            <w:pPr>
              <w:rPr>
                <w:rFonts w:ascii="Arial"/>
                <w:sz w:val="21"/>
              </w:rPr>
            </w:pPr>
          </w:p>
        </w:tc>
      </w:tr>
      <w:tr w14:paraId="59C24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561" w:type="dxa"/>
            <w:vMerge w:val="continue"/>
            <w:tcBorders>
              <w:top w:val="nil"/>
            </w:tcBorders>
            <w:vAlign w:val="top"/>
          </w:tcPr>
          <w:p w14:paraId="14B88F87">
            <w:pPr>
              <w:rPr>
                <w:rFonts w:ascii="Arial"/>
                <w:sz w:val="21"/>
              </w:rPr>
            </w:pPr>
          </w:p>
        </w:tc>
        <w:tc>
          <w:tcPr>
            <w:tcW w:w="1209" w:type="dxa"/>
            <w:vAlign w:val="top"/>
          </w:tcPr>
          <w:p w14:paraId="4C1CC80D">
            <w:pPr>
              <w:pStyle w:val="6"/>
              <w:spacing w:before="273" w:line="323" w:lineRule="auto"/>
              <w:ind w:left="376" w:right="122" w:hanging="248"/>
            </w:pPr>
            <w:r>
              <w:rPr>
                <w:spacing w:val="8"/>
              </w:rPr>
              <w:t>生产经营</w:t>
            </w:r>
            <w:r>
              <w:rPr>
                <w:spacing w:val="2"/>
              </w:rPr>
              <w:t>单位</w:t>
            </w:r>
          </w:p>
        </w:tc>
        <w:tc>
          <w:tcPr>
            <w:tcW w:w="5921" w:type="dxa"/>
            <w:vAlign w:val="top"/>
          </w:tcPr>
          <w:p w14:paraId="149CDF9A">
            <w:pPr>
              <w:spacing w:before="244" w:line="349" w:lineRule="auto"/>
              <w:ind w:left="130" w:right="110" w:firstLine="45"/>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××工贸有限公司，地址</w:t>
            </w:r>
            <w:r>
              <w:rPr>
                <w:rFonts w:ascii="FangSong_GB2312" w:hAnsi="FangSong_GB2312" w:eastAsia="FangSong_GB2312" w:cs="FangSong_GB2312"/>
                <w:spacing w:val="-21"/>
                <w:sz w:val="23"/>
                <w:szCs w:val="23"/>
              </w:rPr>
              <w:t xml:space="preserve"> </w:t>
            </w:r>
            <w:r>
              <w:rPr>
                <w:rFonts w:ascii="FangSong_GB2312" w:hAnsi="FangSong_GB2312" w:eastAsia="FangSong_GB2312" w:cs="FangSong_GB2312"/>
                <w:spacing w:val="-7"/>
                <w:sz w:val="23"/>
                <w:szCs w:val="23"/>
              </w:rPr>
              <w:t>××市</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7"/>
                <w:sz w:val="23"/>
                <w:szCs w:val="23"/>
              </w:rPr>
              <w:t>××</w:t>
            </w:r>
            <w:r>
              <w:rPr>
                <w:rFonts w:ascii="FangSong_GB2312" w:hAnsi="FangSong_GB2312" w:eastAsia="FangSong_GB2312" w:cs="FangSong_GB2312"/>
                <w:spacing w:val="-73"/>
                <w:sz w:val="23"/>
                <w:szCs w:val="23"/>
              </w:rPr>
              <w:t xml:space="preserve"> </w:t>
            </w:r>
            <w:r>
              <w:rPr>
                <w:rFonts w:ascii="FangSong_GB2312" w:hAnsi="FangSong_GB2312" w:eastAsia="FangSong_GB2312" w:cs="FangSong_GB2312"/>
                <w:spacing w:val="-7"/>
                <w:sz w:val="23"/>
                <w:szCs w:val="23"/>
              </w:rPr>
              <w:t>区</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7"/>
                <w:sz w:val="23"/>
                <w:szCs w:val="23"/>
              </w:rPr>
              <w:t>××路××号，</w:t>
            </w:r>
            <w:r>
              <w:rPr>
                <w:rFonts w:ascii="FangSong_GB2312" w:hAnsi="FangSong_GB2312" w:eastAsia="FangSong_GB2312" w:cs="FangSong_GB2312"/>
                <w:spacing w:val="2"/>
                <w:sz w:val="23"/>
                <w:szCs w:val="23"/>
              </w:rPr>
              <w:t>总经理陈</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82"/>
                <w:sz w:val="23"/>
                <w:szCs w:val="23"/>
              </w:rPr>
              <w:t xml:space="preserve"> </w:t>
            </w:r>
            <w:r>
              <w:rPr>
                <w:rFonts w:ascii="FangSong_GB2312" w:hAnsi="FangSong_GB2312" w:eastAsia="FangSong_GB2312" w:cs="FangSong_GB2312"/>
                <w:spacing w:val="2"/>
                <w:sz w:val="23"/>
                <w:szCs w:val="23"/>
              </w:rPr>
              <w:t>,联系电话 ××××××。</w:t>
            </w:r>
          </w:p>
        </w:tc>
      </w:tr>
      <w:tr w14:paraId="1ABC3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3" w:hRule="atLeast"/>
        </w:trPr>
        <w:tc>
          <w:tcPr>
            <w:tcW w:w="1561" w:type="dxa"/>
            <w:vAlign w:val="top"/>
          </w:tcPr>
          <w:p w14:paraId="04AC356A">
            <w:pPr>
              <w:spacing w:line="270" w:lineRule="auto"/>
              <w:rPr>
                <w:rFonts w:ascii="Arial"/>
                <w:sz w:val="21"/>
              </w:rPr>
            </w:pPr>
          </w:p>
          <w:p w14:paraId="39192015">
            <w:pPr>
              <w:spacing w:line="270" w:lineRule="auto"/>
              <w:rPr>
                <w:rFonts w:ascii="Arial"/>
                <w:sz w:val="21"/>
              </w:rPr>
            </w:pPr>
          </w:p>
          <w:p w14:paraId="195CA402">
            <w:pPr>
              <w:spacing w:line="270" w:lineRule="auto"/>
              <w:rPr>
                <w:rFonts w:ascii="Arial"/>
                <w:sz w:val="21"/>
              </w:rPr>
            </w:pPr>
          </w:p>
          <w:p w14:paraId="7ADD4EDD">
            <w:pPr>
              <w:spacing w:line="270" w:lineRule="auto"/>
              <w:rPr>
                <w:rFonts w:ascii="Arial"/>
                <w:sz w:val="21"/>
              </w:rPr>
            </w:pPr>
          </w:p>
          <w:p w14:paraId="64B26407">
            <w:pPr>
              <w:spacing w:line="271" w:lineRule="auto"/>
              <w:rPr>
                <w:rFonts w:ascii="Arial"/>
                <w:sz w:val="21"/>
              </w:rPr>
            </w:pPr>
          </w:p>
          <w:p w14:paraId="3F7FE43A">
            <w:pPr>
              <w:pStyle w:val="6"/>
              <w:spacing w:before="75" w:line="231" w:lineRule="auto"/>
              <w:ind w:left="549"/>
            </w:pPr>
            <w:r>
              <w:rPr>
                <w:spacing w:val="3"/>
              </w:rPr>
              <w:t>案件</w:t>
            </w:r>
          </w:p>
          <w:p w14:paraId="3BA23CAE">
            <w:pPr>
              <w:pStyle w:val="6"/>
              <w:spacing w:before="271" w:line="231" w:lineRule="auto"/>
              <w:ind w:left="307"/>
            </w:pPr>
            <w:r>
              <w:rPr>
                <w:spacing w:val="7"/>
              </w:rPr>
              <w:t>基本情况</w:t>
            </w:r>
          </w:p>
        </w:tc>
        <w:tc>
          <w:tcPr>
            <w:tcW w:w="7130" w:type="dxa"/>
            <w:gridSpan w:val="2"/>
            <w:vAlign w:val="top"/>
          </w:tcPr>
          <w:p w14:paraId="01DA565C">
            <w:pPr>
              <w:spacing w:before="196" w:line="378" w:lineRule="auto"/>
              <w:ind w:left="113" w:right="42" w:firstLine="482"/>
              <w:jc w:val="both"/>
              <w:rPr>
                <w:rFonts w:ascii="FangSong_GB2312" w:hAnsi="FangSong_GB2312" w:eastAsia="FangSong_GB2312" w:cs="FangSong_GB2312"/>
                <w:sz w:val="23"/>
                <w:szCs w:val="23"/>
              </w:rPr>
            </w:pPr>
            <w:r>
              <w:rPr>
                <w:rFonts w:ascii="宋体" w:hAnsi="宋体" w:eastAsia="宋体" w:cs="宋体"/>
                <w:spacing w:val="2"/>
                <w:sz w:val="23"/>
                <w:szCs w:val="23"/>
              </w:rPr>
              <w:t>2025</w:t>
            </w:r>
            <w:r>
              <w:rPr>
                <w:rFonts w:ascii="宋体" w:hAnsi="宋体" w:eastAsia="宋体" w:cs="宋体"/>
                <w:spacing w:val="-40"/>
                <w:sz w:val="23"/>
                <w:szCs w:val="23"/>
              </w:rPr>
              <w:t xml:space="preserve"> </w:t>
            </w:r>
            <w:r>
              <w:rPr>
                <w:rFonts w:ascii="FangSong_GB2312" w:hAnsi="FangSong_GB2312" w:eastAsia="FangSong_GB2312" w:cs="FangSong_GB2312"/>
                <w:spacing w:val="2"/>
                <w:sz w:val="23"/>
                <w:szCs w:val="23"/>
              </w:rPr>
              <w:t>年</w:t>
            </w:r>
            <w:r>
              <w:rPr>
                <w:rFonts w:ascii="宋体" w:hAnsi="宋体" w:eastAsia="宋体" w:cs="宋体"/>
                <w:spacing w:val="2"/>
                <w:sz w:val="23"/>
                <w:szCs w:val="23"/>
              </w:rPr>
              <w:t>9</w:t>
            </w:r>
            <w:r>
              <w:rPr>
                <w:rFonts w:ascii="宋体" w:hAnsi="宋体" w:eastAsia="宋体" w:cs="宋体"/>
                <w:spacing w:val="-34"/>
                <w:sz w:val="23"/>
                <w:szCs w:val="23"/>
              </w:rPr>
              <w:t xml:space="preserve"> </w:t>
            </w:r>
            <w:r>
              <w:rPr>
                <w:rFonts w:ascii="FangSong_GB2312" w:hAnsi="FangSong_GB2312" w:eastAsia="FangSong_GB2312" w:cs="FangSong_GB2312"/>
                <w:spacing w:val="2"/>
                <w:sz w:val="23"/>
                <w:szCs w:val="23"/>
              </w:rPr>
              <w:t>月</w:t>
            </w:r>
            <w:r>
              <w:rPr>
                <w:rFonts w:ascii="FangSong_GB2312" w:hAnsi="FangSong_GB2312" w:eastAsia="FangSong_GB2312" w:cs="FangSong_GB2312"/>
                <w:spacing w:val="-42"/>
                <w:sz w:val="23"/>
                <w:szCs w:val="23"/>
              </w:rPr>
              <w:t xml:space="preserve"> </w:t>
            </w:r>
            <w:r>
              <w:rPr>
                <w:rFonts w:ascii="宋体" w:hAnsi="宋体" w:eastAsia="宋体" w:cs="宋体"/>
                <w:spacing w:val="2"/>
                <w:sz w:val="23"/>
                <w:szCs w:val="23"/>
              </w:rPr>
              <w:t xml:space="preserve">21 </w:t>
            </w:r>
            <w:r>
              <w:rPr>
                <w:rFonts w:ascii="FangSong_GB2312" w:hAnsi="FangSong_GB2312" w:eastAsia="FangSong_GB2312" w:cs="FangSong_GB2312"/>
                <w:spacing w:val="2"/>
                <w:sz w:val="23"/>
                <w:szCs w:val="23"/>
              </w:rPr>
              <w:t>日</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2"/>
                <w:sz w:val="23"/>
                <w:szCs w:val="23"/>
              </w:rPr>
              <w:t>××工贸有限公司发生一起爆炸</w:t>
            </w:r>
            <w:r>
              <w:rPr>
                <w:rFonts w:ascii="FangSong_GB2312" w:hAnsi="FangSong_GB2312" w:eastAsia="FangSong_GB2312" w:cs="FangSong_GB2312"/>
                <w:spacing w:val="1"/>
                <w:sz w:val="23"/>
                <w:szCs w:val="23"/>
              </w:rPr>
              <w:t>事故，</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
                <w:sz w:val="23"/>
                <w:szCs w:val="23"/>
              </w:rPr>
              <w:t>造成</w:t>
            </w:r>
            <w:r>
              <w:rPr>
                <w:rFonts w:ascii="宋体" w:hAnsi="宋体" w:eastAsia="宋体" w:cs="宋体"/>
                <w:spacing w:val="-1"/>
                <w:sz w:val="23"/>
                <w:szCs w:val="23"/>
              </w:rPr>
              <w:t>5</w:t>
            </w:r>
            <w:r>
              <w:rPr>
                <w:rFonts w:ascii="宋体" w:hAnsi="宋体" w:eastAsia="宋体" w:cs="宋体"/>
                <w:spacing w:val="-43"/>
                <w:sz w:val="23"/>
                <w:szCs w:val="23"/>
              </w:rPr>
              <w:t xml:space="preserve"> </w:t>
            </w:r>
            <w:r>
              <w:rPr>
                <w:rFonts w:ascii="FangSong_GB2312" w:hAnsi="FangSong_GB2312" w:eastAsia="FangSong_GB2312" w:cs="FangSong_GB2312"/>
                <w:spacing w:val="-1"/>
                <w:sz w:val="23"/>
                <w:szCs w:val="23"/>
              </w:rPr>
              <w:t>人死亡，直接经济损失约</w:t>
            </w:r>
            <w:r>
              <w:rPr>
                <w:rFonts w:ascii="FangSong_GB2312" w:hAnsi="FangSong_GB2312" w:eastAsia="FangSong_GB2312" w:cs="FangSong_GB2312"/>
                <w:spacing w:val="-28"/>
                <w:sz w:val="23"/>
                <w:szCs w:val="23"/>
              </w:rPr>
              <w:t xml:space="preserve"> </w:t>
            </w:r>
            <w:r>
              <w:rPr>
                <w:rFonts w:ascii="宋体" w:hAnsi="宋体" w:eastAsia="宋体" w:cs="宋体"/>
                <w:spacing w:val="-1"/>
                <w:sz w:val="23"/>
                <w:szCs w:val="23"/>
              </w:rPr>
              <w:t>1200</w:t>
            </w:r>
            <w:r>
              <w:rPr>
                <w:rFonts w:ascii="宋体" w:hAnsi="宋体" w:eastAsia="宋体" w:cs="宋体"/>
                <w:spacing w:val="-30"/>
                <w:sz w:val="23"/>
                <w:szCs w:val="23"/>
              </w:rPr>
              <w:t xml:space="preserve"> </w:t>
            </w:r>
            <w:r>
              <w:rPr>
                <w:rFonts w:ascii="FangSong_GB2312" w:hAnsi="FangSong_GB2312" w:eastAsia="FangSong_GB2312" w:cs="FangSong_GB2312"/>
                <w:spacing w:val="-1"/>
                <w:sz w:val="23"/>
                <w:szCs w:val="23"/>
              </w:rPr>
              <w:t>万元。经</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
                <w:sz w:val="23"/>
                <w:szCs w:val="23"/>
              </w:rPr>
              <w:t>××市</w:t>
            </w:r>
            <w:r>
              <w:rPr>
                <w:rFonts w:ascii="FangSong_GB2312" w:hAnsi="FangSong_GB2312" w:eastAsia="FangSong_GB2312" w:cs="FangSong_GB2312"/>
                <w:spacing w:val="-2"/>
                <w:sz w:val="23"/>
                <w:szCs w:val="23"/>
              </w:rPr>
              <w:t>政府批复的《</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10"/>
                <w:sz w:val="23"/>
                <w:szCs w:val="23"/>
              </w:rPr>
              <w:t>工贸有限公司“</w:t>
            </w:r>
            <w:r>
              <w:rPr>
                <w:rFonts w:ascii="宋体" w:hAnsi="宋体" w:eastAsia="宋体" w:cs="宋体"/>
                <w:spacing w:val="10"/>
                <w:sz w:val="23"/>
                <w:szCs w:val="23"/>
              </w:rPr>
              <w:t>9</w:t>
            </w:r>
            <w:r>
              <w:rPr>
                <w:rFonts w:ascii="宋体" w:hAnsi="宋体" w:eastAsia="宋体" w:cs="宋体"/>
                <w:spacing w:val="-1"/>
                <w:sz w:val="23"/>
                <w:szCs w:val="23"/>
              </w:rPr>
              <w:t xml:space="preserve"> </w:t>
            </w:r>
            <w:r>
              <w:rPr>
                <w:rFonts w:ascii="Arial" w:hAnsi="Arial" w:eastAsia="Arial" w:cs="Arial"/>
                <w:spacing w:val="10"/>
                <w:sz w:val="23"/>
                <w:szCs w:val="23"/>
              </w:rPr>
              <w:t>·</w:t>
            </w:r>
            <w:r>
              <w:rPr>
                <w:rFonts w:ascii="宋体" w:hAnsi="宋体" w:eastAsia="宋体" w:cs="宋体"/>
                <w:spacing w:val="10"/>
                <w:sz w:val="23"/>
                <w:szCs w:val="23"/>
              </w:rPr>
              <w:t>21</w:t>
            </w:r>
            <w:r>
              <w:rPr>
                <w:rFonts w:ascii="FangSong_GB2312" w:hAnsi="FangSong_GB2312" w:eastAsia="FangSong_GB2312" w:cs="FangSong_GB2312"/>
                <w:spacing w:val="10"/>
                <w:sz w:val="23"/>
                <w:szCs w:val="23"/>
              </w:rPr>
              <w:t>”较大生产安全事故调查报告》认为，</w:t>
            </w:r>
            <w:r>
              <w:rPr>
                <w:rFonts w:ascii="FangSong_GB2312" w:hAnsi="FangSong_GB2312" w:eastAsia="FangSong_GB2312" w:cs="FangSong_GB2312"/>
                <w:spacing w:val="-30"/>
                <w:sz w:val="23"/>
                <w:szCs w:val="23"/>
              </w:rPr>
              <w:t xml:space="preserve"> </w:t>
            </w:r>
            <w:r>
              <w:rPr>
                <w:rFonts w:ascii="FangSong_GB2312" w:hAnsi="FangSong_GB2312" w:eastAsia="FangSong_GB2312" w:cs="FangSong_GB2312"/>
                <w:spacing w:val="10"/>
                <w:sz w:val="23"/>
                <w:szCs w:val="23"/>
              </w:rPr>
              <w:t>××</w:t>
            </w:r>
            <w:r>
              <w:rPr>
                <w:rFonts w:ascii="FangSong_GB2312" w:hAnsi="FangSong_GB2312" w:eastAsia="FangSong_GB2312" w:cs="FangSong_GB2312"/>
                <w:spacing w:val="8"/>
                <w:sz w:val="23"/>
                <w:szCs w:val="23"/>
              </w:rPr>
              <w:t>工贸有限公司对事故负有责任，建议对××工贸有限公司给予行政处罚。依据《中华人民共和国安全生产法》第一百一十四条、《生</w:t>
            </w:r>
            <w:r>
              <w:rPr>
                <w:rFonts w:ascii="FangSong_GB2312" w:hAnsi="FangSong_GB2312" w:eastAsia="FangSong_GB2312" w:cs="FangSong_GB2312"/>
                <w:spacing w:val="5"/>
                <w:sz w:val="23"/>
                <w:szCs w:val="23"/>
              </w:rPr>
              <w:t>产安全事故罚款处罚规定》第十五条的规定，拟对</w:t>
            </w:r>
            <w:r>
              <w:rPr>
                <w:rFonts w:ascii="FangSong_GB2312" w:hAnsi="FangSong_GB2312" w:eastAsia="FangSong_GB2312" w:cs="FangSong_GB2312"/>
                <w:spacing w:val="-29"/>
                <w:sz w:val="23"/>
                <w:szCs w:val="23"/>
              </w:rPr>
              <w:t xml:space="preserve"> </w:t>
            </w:r>
            <w:r>
              <w:rPr>
                <w:rFonts w:ascii="FangSong_GB2312" w:hAnsi="FangSong_GB2312" w:eastAsia="FangSong_GB2312" w:cs="FangSong_GB2312"/>
                <w:spacing w:val="5"/>
                <w:sz w:val="23"/>
                <w:szCs w:val="23"/>
              </w:rPr>
              <w:t>××工贸有限公</w:t>
            </w:r>
            <w:r>
              <w:rPr>
                <w:rFonts w:ascii="FangSong_GB2312" w:hAnsi="FangSong_GB2312" w:eastAsia="FangSong_GB2312" w:cs="FangSong_GB2312"/>
                <w:sz w:val="23"/>
                <w:szCs w:val="23"/>
              </w:rPr>
              <w:t>司作出人民币</w:t>
            </w:r>
            <w:r>
              <w:rPr>
                <w:rFonts w:ascii="FangSong_GB2312" w:hAnsi="FangSong_GB2312" w:eastAsia="FangSong_GB2312" w:cs="FangSong_GB2312"/>
                <w:spacing w:val="-18"/>
                <w:sz w:val="23"/>
                <w:szCs w:val="23"/>
              </w:rPr>
              <w:t xml:space="preserve"> </w:t>
            </w:r>
            <w:r>
              <w:rPr>
                <w:rFonts w:ascii="宋体" w:hAnsi="宋体" w:eastAsia="宋体" w:cs="宋体"/>
                <w:sz w:val="23"/>
                <w:szCs w:val="23"/>
              </w:rPr>
              <w:t>120</w:t>
            </w:r>
            <w:r>
              <w:rPr>
                <w:rFonts w:ascii="宋体" w:hAnsi="宋体" w:eastAsia="宋体" w:cs="宋体"/>
                <w:spacing w:val="-30"/>
                <w:sz w:val="23"/>
                <w:szCs w:val="23"/>
              </w:rPr>
              <w:t xml:space="preserve"> </w:t>
            </w:r>
            <w:r>
              <w:rPr>
                <w:rFonts w:ascii="FangSong_GB2312" w:hAnsi="FangSong_GB2312" w:eastAsia="FangSong_GB2312" w:cs="FangSong_GB2312"/>
                <w:sz w:val="23"/>
                <w:szCs w:val="23"/>
              </w:rPr>
              <w:t>万元（大写：壹佰贰拾万元整）罚款的行政处罚。</w:t>
            </w:r>
          </w:p>
        </w:tc>
      </w:tr>
      <w:tr w14:paraId="51B61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561" w:type="dxa"/>
            <w:vAlign w:val="top"/>
          </w:tcPr>
          <w:p w14:paraId="70FBB48A">
            <w:pPr>
              <w:pStyle w:val="6"/>
              <w:spacing w:before="151" w:line="230" w:lineRule="auto"/>
              <w:ind w:left="125"/>
            </w:pPr>
            <w:r>
              <w:rPr>
                <w:spacing w:val="7"/>
              </w:rPr>
              <w:t>提交人</w:t>
            </w:r>
            <w:r>
              <w:rPr>
                <w:rFonts w:ascii="宋体" w:hAnsi="宋体" w:eastAsia="宋体" w:cs="宋体"/>
                <w:spacing w:val="7"/>
              </w:rPr>
              <w:t>/</w:t>
            </w:r>
            <w:r>
              <w:rPr>
                <w:spacing w:val="7"/>
              </w:rPr>
              <w:t>部门</w:t>
            </w:r>
          </w:p>
        </w:tc>
        <w:tc>
          <w:tcPr>
            <w:tcW w:w="7130" w:type="dxa"/>
            <w:gridSpan w:val="2"/>
            <w:vAlign w:val="top"/>
          </w:tcPr>
          <w:p w14:paraId="3FF35C4A">
            <w:pPr>
              <w:spacing w:before="176" w:line="223" w:lineRule="auto"/>
              <w:ind w:left="2625"/>
              <w:rPr>
                <w:rFonts w:ascii="FangSong_GB2312" w:hAnsi="FangSong_GB2312" w:eastAsia="FangSong_GB2312" w:cs="FangSong_GB2312"/>
                <w:sz w:val="23"/>
                <w:szCs w:val="23"/>
              </w:rPr>
            </w:pPr>
            <w:r>
              <w:rPr>
                <w:rFonts w:ascii="FangSong_GB2312" w:hAnsi="FangSong_GB2312" w:eastAsia="FangSong_GB2312" w:cs="FangSong_GB2312"/>
                <w:spacing w:val="-17"/>
                <w:sz w:val="23"/>
                <w:szCs w:val="23"/>
              </w:rPr>
              <w:t>张</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7"/>
                <w:sz w:val="23"/>
                <w:szCs w:val="23"/>
              </w:rPr>
              <w:t>××</w:t>
            </w:r>
            <w:r>
              <w:rPr>
                <w:rFonts w:ascii="FangSong_GB2312" w:hAnsi="FangSong_GB2312" w:eastAsia="FangSong_GB2312" w:cs="FangSong_GB2312"/>
                <w:spacing w:val="34"/>
                <w:sz w:val="23"/>
                <w:szCs w:val="23"/>
              </w:rPr>
              <w:t xml:space="preserve"> </w:t>
            </w:r>
            <w:r>
              <w:rPr>
                <w:rFonts w:ascii="FangSong_GB2312" w:hAnsi="FangSong_GB2312" w:eastAsia="FangSong_GB2312" w:cs="FangSong_GB2312"/>
                <w:spacing w:val="-17"/>
                <w:sz w:val="23"/>
                <w:szCs w:val="23"/>
              </w:rPr>
              <w:t>、</w:t>
            </w:r>
            <w:r>
              <w:rPr>
                <w:rFonts w:ascii="FangSong_GB2312" w:hAnsi="FangSong_GB2312" w:eastAsia="FangSong_GB2312" w:cs="FangSong_GB2312"/>
                <w:spacing w:val="24"/>
                <w:sz w:val="23"/>
                <w:szCs w:val="23"/>
              </w:rPr>
              <w:t xml:space="preserve"> </w:t>
            </w:r>
            <w:r>
              <w:rPr>
                <w:rFonts w:ascii="FangSong_GB2312" w:hAnsi="FangSong_GB2312" w:eastAsia="FangSong_GB2312" w:cs="FangSong_GB2312"/>
                <w:spacing w:val="-17"/>
                <w:sz w:val="23"/>
                <w:szCs w:val="23"/>
              </w:rPr>
              <w:t>李</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7"/>
                <w:sz w:val="23"/>
                <w:szCs w:val="23"/>
              </w:rPr>
              <w:t>××</w:t>
            </w:r>
          </w:p>
        </w:tc>
      </w:tr>
      <w:tr w14:paraId="3116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0" w:hRule="atLeast"/>
        </w:trPr>
        <w:tc>
          <w:tcPr>
            <w:tcW w:w="1561" w:type="dxa"/>
            <w:vAlign w:val="top"/>
          </w:tcPr>
          <w:p w14:paraId="446BA016">
            <w:pPr>
              <w:spacing w:line="243" w:lineRule="auto"/>
              <w:rPr>
                <w:rFonts w:ascii="Arial"/>
                <w:sz w:val="21"/>
              </w:rPr>
            </w:pPr>
          </w:p>
          <w:p w14:paraId="56C4C78D">
            <w:pPr>
              <w:spacing w:line="243" w:lineRule="auto"/>
              <w:rPr>
                <w:rFonts w:ascii="Arial"/>
                <w:sz w:val="21"/>
              </w:rPr>
            </w:pPr>
          </w:p>
          <w:p w14:paraId="2AF08982">
            <w:pPr>
              <w:spacing w:line="244" w:lineRule="auto"/>
              <w:rPr>
                <w:rFonts w:ascii="Arial"/>
                <w:sz w:val="21"/>
              </w:rPr>
            </w:pPr>
          </w:p>
          <w:p w14:paraId="51C0FAC5">
            <w:pPr>
              <w:spacing w:line="244" w:lineRule="auto"/>
              <w:rPr>
                <w:rFonts w:ascii="Arial"/>
                <w:sz w:val="21"/>
              </w:rPr>
            </w:pPr>
          </w:p>
          <w:p w14:paraId="5A79084F">
            <w:pPr>
              <w:spacing w:line="244" w:lineRule="auto"/>
              <w:rPr>
                <w:rFonts w:ascii="Arial"/>
                <w:sz w:val="21"/>
              </w:rPr>
            </w:pPr>
          </w:p>
          <w:p w14:paraId="58BE3A71">
            <w:pPr>
              <w:spacing w:line="244" w:lineRule="auto"/>
              <w:rPr>
                <w:rFonts w:ascii="Arial"/>
                <w:sz w:val="21"/>
              </w:rPr>
            </w:pPr>
          </w:p>
          <w:p w14:paraId="18FD5214">
            <w:pPr>
              <w:spacing w:line="244" w:lineRule="auto"/>
              <w:rPr>
                <w:rFonts w:ascii="Arial"/>
                <w:sz w:val="21"/>
              </w:rPr>
            </w:pPr>
          </w:p>
          <w:p w14:paraId="70D8888C">
            <w:pPr>
              <w:pStyle w:val="6"/>
              <w:spacing w:before="75" w:line="451" w:lineRule="auto"/>
              <w:ind w:left="547" w:right="298" w:hanging="239"/>
            </w:pPr>
            <w:r>
              <w:rPr>
                <w:spacing w:val="7"/>
              </w:rPr>
              <w:t>法制审核</w:t>
            </w:r>
            <w:r>
              <w:rPr>
                <w:spacing w:val="4"/>
              </w:rPr>
              <w:t>意见</w:t>
            </w:r>
          </w:p>
        </w:tc>
        <w:tc>
          <w:tcPr>
            <w:tcW w:w="7130" w:type="dxa"/>
            <w:gridSpan w:val="2"/>
            <w:vAlign w:val="top"/>
          </w:tcPr>
          <w:p w14:paraId="7C1E3ACA">
            <w:pPr>
              <w:spacing w:before="196" w:line="401" w:lineRule="auto"/>
              <w:ind w:left="112" w:right="108" w:firstLine="481"/>
              <w:jc w:val="both"/>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按照相关法律法规规定及文件要求，我处对你处提交的</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5"/>
                <w:sz w:val="23"/>
                <w:szCs w:val="23"/>
              </w:rPr>
              <w:t>××工贸有限公司</w:t>
            </w:r>
            <w:r>
              <w:rPr>
                <w:rFonts w:ascii="宋体" w:hAnsi="宋体" w:eastAsia="宋体" w:cs="宋体"/>
                <w:spacing w:val="5"/>
                <w:sz w:val="23"/>
                <w:szCs w:val="23"/>
              </w:rPr>
              <w:t>“9</w:t>
            </w:r>
            <w:r>
              <w:rPr>
                <w:rFonts w:ascii="宋体" w:hAnsi="宋体" w:eastAsia="宋体" w:cs="宋体"/>
                <w:spacing w:val="-24"/>
                <w:sz w:val="23"/>
                <w:szCs w:val="23"/>
              </w:rPr>
              <w:t xml:space="preserve"> </w:t>
            </w:r>
            <w:r>
              <w:rPr>
                <w:rFonts w:ascii="宋体" w:hAnsi="宋体" w:eastAsia="宋体" w:cs="宋体"/>
                <w:spacing w:val="5"/>
                <w:sz w:val="23"/>
                <w:szCs w:val="23"/>
              </w:rPr>
              <w:t>·21</w:t>
            </w:r>
            <w:r>
              <w:rPr>
                <w:rFonts w:ascii="宋体" w:hAnsi="宋体" w:eastAsia="宋体" w:cs="宋体"/>
                <w:spacing w:val="-81"/>
                <w:sz w:val="23"/>
                <w:szCs w:val="23"/>
              </w:rPr>
              <w:t xml:space="preserve"> </w:t>
            </w:r>
            <w:r>
              <w:rPr>
                <w:rFonts w:ascii="宋体" w:hAnsi="宋体" w:eastAsia="宋体" w:cs="宋体"/>
                <w:spacing w:val="5"/>
                <w:sz w:val="23"/>
                <w:szCs w:val="23"/>
              </w:rPr>
              <w:t>”</w:t>
            </w:r>
            <w:r>
              <w:rPr>
                <w:rFonts w:ascii="FangSong_GB2312" w:hAnsi="FangSong_GB2312" w:eastAsia="FangSong_GB2312" w:cs="FangSong_GB2312"/>
                <w:spacing w:val="5"/>
                <w:sz w:val="23"/>
                <w:szCs w:val="23"/>
              </w:rPr>
              <w:t>较大生产安全事故行政处罚案进行了法制审</w:t>
            </w:r>
            <w:r>
              <w:rPr>
                <w:rFonts w:ascii="FangSong_GB2312" w:hAnsi="FangSong_GB2312" w:eastAsia="FangSong_GB2312" w:cs="FangSong_GB2312"/>
                <w:spacing w:val="4"/>
                <w:sz w:val="23"/>
                <w:szCs w:val="23"/>
              </w:rPr>
              <w:t>核。经审核，提出以下意见：</w:t>
            </w:r>
          </w:p>
          <w:p w14:paraId="5C4EF4C4">
            <w:pPr>
              <w:spacing w:line="400" w:lineRule="auto"/>
              <w:ind w:left="116" w:right="109" w:firstLine="484"/>
              <w:jc w:val="both"/>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拟作出的行政处罚决定主体适格、事实清楚、证据确凿充分、</w:t>
            </w:r>
            <w:r>
              <w:rPr>
                <w:rFonts w:ascii="FangSong_GB2312" w:hAnsi="FangSong_GB2312" w:eastAsia="FangSong_GB2312" w:cs="FangSong_GB2312"/>
                <w:spacing w:val="8"/>
                <w:sz w:val="23"/>
                <w:szCs w:val="23"/>
              </w:rPr>
              <w:t>定性准确、适用法律正确、裁量适当、程序合法、文书</w:t>
            </w:r>
            <w:r>
              <w:rPr>
                <w:rFonts w:ascii="FangSong_GB2312" w:hAnsi="FangSong_GB2312" w:eastAsia="FangSong_GB2312" w:cs="FangSong_GB2312"/>
                <w:spacing w:val="7"/>
                <w:sz w:val="23"/>
                <w:szCs w:val="23"/>
              </w:rPr>
              <w:t>规范齐备，</w:t>
            </w:r>
            <w:r>
              <w:rPr>
                <w:rFonts w:ascii="FangSong_GB2312" w:hAnsi="FangSong_GB2312" w:eastAsia="FangSong_GB2312" w:cs="FangSong_GB2312"/>
                <w:spacing w:val="3"/>
                <w:sz w:val="23"/>
                <w:szCs w:val="23"/>
              </w:rPr>
              <w:t>同意案件处理意见。</w:t>
            </w:r>
          </w:p>
          <w:p w14:paraId="1CB33192">
            <w:pPr>
              <w:spacing w:before="1" w:line="202" w:lineRule="auto"/>
              <w:ind w:left="2870"/>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法制审核人员（签名</w:t>
            </w:r>
            <w:r>
              <w:rPr>
                <w:rFonts w:ascii="微软雅黑" w:hAnsi="微软雅黑" w:eastAsia="微软雅黑" w:cs="微软雅黑"/>
                <w:b/>
                <w:bCs/>
                <w:spacing w:val="-48"/>
                <w:sz w:val="23"/>
                <w:szCs w:val="23"/>
              </w:rPr>
              <w:t>）：</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3"/>
                <w:sz w:val="23"/>
                <w:szCs w:val="23"/>
                <w:u w:val="single" w:color="auto"/>
              </w:rPr>
              <w:t>刘</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u w:val="single" w:color="auto"/>
              </w:rPr>
              <w:t xml:space="preserve">    </w:t>
            </w:r>
          </w:p>
          <w:p w14:paraId="7A32E38B">
            <w:pPr>
              <w:spacing w:before="165" w:line="208" w:lineRule="auto"/>
              <w:ind w:left="4446"/>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tc>
      </w:tr>
    </w:tbl>
    <w:p w14:paraId="0F7FE47D">
      <w:pPr>
        <w:spacing w:before="200" w:line="37" w:lineRule="exact"/>
        <w:ind w:firstLine="15"/>
      </w:pPr>
      <w:r>
        <w:drawing>
          <wp:inline distT="0" distB="0" distL="0" distR="0">
            <wp:extent cx="5690870" cy="22860"/>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393"/>
                    <a:stretch>
                      <a:fillRect/>
                    </a:stretch>
                  </pic:blipFill>
                  <pic:spPr>
                    <a:xfrm>
                      <a:off x="0" y="0"/>
                      <a:ext cx="5691428" cy="23493"/>
                    </a:xfrm>
                    <a:prstGeom prst="rect">
                      <a:avLst/>
                    </a:prstGeom>
                  </pic:spPr>
                </pic:pic>
              </a:graphicData>
            </a:graphic>
          </wp:inline>
        </w:drawing>
      </w:r>
    </w:p>
    <w:p w14:paraId="635A2543">
      <w:pPr>
        <w:spacing w:before="63" w:line="208" w:lineRule="auto"/>
        <w:ind w:left="7484"/>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6C47DA70">
      <w:pPr>
        <w:spacing w:line="208" w:lineRule="auto"/>
        <w:rPr>
          <w:rFonts w:ascii="微软雅黑" w:hAnsi="微软雅黑" w:eastAsia="微软雅黑" w:cs="微软雅黑"/>
          <w:sz w:val="20"/>
          <w:szCs w:val="20"/>
        </w:rPr>
        <w:sectPr>
          <w:footerReference r:id="rId177" w:type="default"/>
          <w:pgSz w:w="11906" w:h="16838"/>
          <w:pgMar w:top="1431" w:right="1459" w:bottom="1035" w:left="1467" w:header="0" w:footer="726" w:gutter="0"/>
          <w:cols w:space="720" w:num="1"/>
        </w:sectPr>
      </w:pPr>
    </w:p>
    <w:p w14:paraId="30AE4564">
      <w:pPr>
        <w:spacing w:before="159" w:line="228" w:lineRule="auto"/>
        <w:ind w:left="132"/>
        <w:outlineLvl w:val="1"/>
        <w:rPr>
          <w:rFonts w:ascii="黑体" w:hAnsi="黑体" w:eastAsia="黑体" w:cs="黑体"/>
          <w:sz w:val="31"/>
          <w:szCs w:val="31"/>
        </w:rPr>
      </w:pPr>
      <w:bookmarkStart w:id="65" w:name="bookmark172"/>
      <w:bookmarkEnd w:id="65"/>
      <w:r>
        <w:rPr>
          <w:rFonts w:ascii="黑体" w:hAnsi="黑体" w:eastAsia="黑体" w:cs="黑体"/>
          <w:spacing w:val="8"/>
          <w:sz w:val="31"/>
          <w:szCs w:val="31"/>
        </w:rPr>
        <w:t>三十三、案件处理呈批表</w:t>
      </w:r>
    </w:p>
    <w:p w14:paraId="4936060D">
      <w:pPr>
        <w:spacing w:before="175" w:line="238" w:lineRule="auto"/>
        <w:ind w:left="149"/>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95BCDE6">
      <w:pPr>
        <w:spacing w:before="59" w:line="166" w:lineRule="auto"/>
        <w:ind w:left="228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F05A6C2">
      <w:pPr>
        <w:spacing w:line="74" w:lineRule="exact"/>
      </w:pPr>
      <w:r>
        <w:rPr>
          <w:position w:val="-1"/>
        </w:rPr>
        <w:drawing>
          <wp:inline distT="0" distB="0" distL="0" distR="0">
            <wp:extent cx="5686425" cy="46990"/>
            <wp:effectExtent l="0" t="0" r="0" b="0"/>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394"/>
                    <a:stretch>
                      <a:fillRect/>
                    </a:stretch>
                  </pic:blipFill>
                  <pic:spPr>
                    <a:xfrm>
                      <a:off x="0" y="0"/>
                      <a:ext cx="5687025" cy="46990"/>
                    </a:xfrm>
                    <a:prstGeom prst="rect">
                      <a:avLst/>
                    </a:prstGeom>
                  </pic:spPr>
                </pic:pic>
              </a:graphicData>
            </a:graphic>
          </wp:inline>
        </w:drawing>
      </w:r>
    </w:p>
    <w:p w14:paraId="5BAB01A0">
      <w:pPr>
        <w:spacing w:before="23" w:line="210" w:lineRule="auto"/>
        <w:ind w:left="294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案件处理呈批表</w:t>
      </w:r>
    </w:p>
    <w:p w14:paraId="788E6373">
      <w:pPr>
        <w:spacing w:before="140" w:line="203" w:lineRule="auto"/>
        <w:ind w:left="290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)应急处呈〔        〕   号</w:t>
      </w:r>
    </w:p>
    <w:p w14:paraId="601A7E9E">
      <w:pPr>
        <w:pStyle w:val="2"/>
        <w:spacing w:line="342" w:lineRule="auto"/>
      </w:pPr>
    </w:p>
    <w:p w14:paraId="4568C841">
      <w:pPr>
        <w:pStyle w:val="2"/>
        <w:spacing w:line="343" w:lineRule="auto"/>
      </w:pPr>
    </w:p>
    <w:p w14:paraId="60935EA3">
      <w:pPr>
        <w:spacing w:before="99" w:line="198" w:lineRule="auto"/>
        <w:ind w:left="119"/>
        <w:rPr>
          <w:rFonts w:ascii="微软雅黑" w:hAnsi="微软雅黑" w:eastAsia="微软雅黑" w:cs="微软雅黑"/>
          <w:sz w:val="23"/>
          <w:szCs w:val="23"/>
        </w:rPr>
      </w:pPr>
      <w:r>
        <w:rPr>
          <w:rFonts w:ascii="微软雅黑" w:hAnsi="微软雅黑" w:eastAsia="微软雅黑" w:cs="微软雅黑"/>
          <w:b/>
          <w:bCs/>
          <w:spacing w:val="3"/>
          <w:sz w:val="23"/>
          <w:szCs w:val="23"/>
        </w:rPr>
        <w:t>案件名称：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tbl>
      <w:tblPr>
        <w:tblStyle w:val="5"/>
        <w:tblW w:w="872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524"/>
        <w:gridCol w:w="1820"/>
        <w:gridCol w:w="1490"/>
        <w:gridCol w:w="850"/>
        <w:gridCol w:w="720"/>
        <w:gridCol w:w="1346"/>
      </w:tblGrid>
      <w:tr w14:paraId="6601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9" w:type="dxa"/>
            <w:vMerge w:val="restart"/>
            <w:tcBorders>
              <w:bottom w:val="nil"/>
            </w:tcBorders>
            <w:vAlign w:val="top"/>
          </w:tcPr>
          <w:p w14:paraId="28E4DDB6">
            <w:pPr>
              <w:spacing w:line="243" w:lineRule="auto"/>
              <w:rPr>
                <w:rFonts w:ascii="Arial"/>
                <w:sz w:val="21"/>
              </w:rPr>
            </w:pPr>
          </w:p>
          <w:p w14:paraId="77AC5C1C">
            <w:pPr>
              <w:spacing w:line="244" w:lineRule="auto"/>
              <w:rPr>
                <w:rFonts w:ascii="Arial"/>
                <w:sz w:val="21"/>
              </w:rPr>
            </w:pPr>
          </w:p>
          <w:p w14:paraId="40CE6173">
            <w:pPr>
              <w:spacing w:line="244" w:lineRule="auto"/>
              <w:rPr>
                <w:rFonts w:ascii="Arial"/>
                <w:sz w:val="21"/>
              </w:rPr>
            </w:pPr>
          </w:p>
          <w:p w14:paraId="1E57E9B3">
            <w:pPr>
              <w:spacing w:line="244" w:lineRule="auto"/>
              <w:rPr>
                <w:rFonts w:ascii="Arial"/>
                <w:sz w:val="21"/>
              </w:rPr>
            </w:pPr>
          </w:p>
          <w:p w14:paraId="19DB4933">
            <w:pPr>
              <w:spacing w:line="244" w:lineRule="auto"/>
              <w:rPr>
                <w:rFonts w:ascii="Arial"/>
                <w:sz w:val="21"/>
              </w:rPr>
            </w:pPr>
          </w:p>
          <w:p w14:paraId="4CB7894F">
            <w:pPr>
              <w:spacing w:line="244" w:lineRule="auto"/>
              <w:rPr>
                <w:rFonts w:ascii="Arial"/>
                <w:sz w:val="21"/>
              </w:rPr>
            </w:pPr>
          </w:p>
          <w:p w14:paraId="5AEEDF8B">
            <w:pPr>
              <w:spacing w:line="244" w:lineRule="auto"/>
              <w:rPr>
                <w:rFonts w:ascii="Arial"/>
                <w:sz w:val="21"/>
              </w:rPr>
            </w:pPr>
          </w:p>
          <w:p w14:paraId="61F20F76">
            <w:pPr>
              <w:pStyle w:val="6"/>
              <w:spacing w:before="74" w:line="322" w:lineRule="auto"/>
              <w:ind w:left="256" w:right="126" w:hanging="104"/>
              <w:jc w:val="both"/>
            </w:pPr>
            <w:r>
              <w:rPr>
                <w:spacing w:val="1"/>
              </w:rPr>
              <w:t>当事人</w:t>
            </w:r>
            <w:r>
              <w:rPr>
                <w:spacing w:val="5"/>
              </w:rPr>
              <w:t>基本情况</w:t>
            </w:r>
          </w:p>
        </w:tc>
        <w:tc>
          <w:tcPr>
            <w:tcW w:w="1524" w:type="dxa"/>
            <w:vAlign w:val="top"/>
          </w:tcPr>
          <w:p w14:paraId="1B447607">
            <w:pPr>
              <w:spacing w:before="178" w:line="207" w:lineRule="auto"/>
              <w:ind w:left="161"/>
              <w:rPr>
                <w:rFonts w:ascii="微软雅黑" w:hAnsi="微软雅黑" w:eastAsia="微软雅黑" w:cs="微软雅黑"/>
                <w:sz w:val="23"/>
                <w:szCs w:val="23"/>
              </w:rPr>
            </w:pPr>
            <w:r>
              <w:rPr>
                <w:rFonts w:ascii="微软雅黑" w:hAnsi="微软雅黑" w:eastAsia="微软雅黑" w:cs="微软雅黑"/>
                <w:b/>
                <w:bCs/>
                <w:spacing w:val="9"/>
                <w:sz w:val="23"/>
                <w:szCs w:val="23"/>
              </w:rPr>
              <w:t>被处罚单位</w:t>
            </w:r>
          </w:p>
        </w:tc>
        <w:tc>
          <w:tcPr>
            <w:tcW w:w="6226" w:type="dxa"/>
            <w:gridSpan w:val="5"/>
            <w:vAlign w:val="top"/>
          </w:tcPr>
          <w:p w14:paraId="252A8B5E">
            <w:pPr>
              <w:rPr>
                <w:rFonts w:ascii="Arial"/>
                <w:sz w:val="21"/>
              </w:rPr>
            </w:pPr>
          </w:p>
        </w:tc>
      </w:tr>
      <w:tr w14:paraId="55B8E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47F71B7A">
            <w:pPr>
              <w:rPr>
                <w:rFonts w:ascii="Arial"/>
                <w:sz w:val="21"/>
              </w:rPr>
            </w:pPr>
          </w:p>
        </w:tc>
        <w:tc>
          <w:tcPr>
            <w:tcW w:w="1524" w:type="dxa"/>
            <w:vAlign w:val="top"/>
          </w:tcPr>
          <w:p w14:paraId="28FD2472">
            <w:pPr>
              <w:spacing w:before="174" w:line="212" w:lineRule="auto"/>
              <w:ind w:left="161"/>
              <w:rPr>
                <w:rFonts w:ascii="微软雅黑" w:hAnsi="微软雅黑" w:eastAsia="微软雅黑" w:cs="微软雅黑"/>
                <w:sz w:val="23"/>
                <w:szCs w:val="23"/>
              </w:rPr>
            </w:pPr>
            <w:r>
              <w:rPr>
                <w:rFonts w:ascii="微软雅黑" w:hAnsi="微软雅黑" w:eastAsia="微软雅黑" w:cs="微软雅黑"/>
                <w:b/>
                <w:bCs/>
                <w:spacing w:val="5"/>
                <w:sz w:val="23"/>
                <w:szCs w:val="23"/>
              </w:rPr>
              <w:t>地</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5"/>
                <w:sz w:val="23"/>
                <w:szCs w:val="23"/>
              </w:rPr>
              <w:t>址</w:t>
            </w:r>
          </w:p>
        </w:tc>
        <w:tc>
          <w:tcPr>
            <w:tcW w:w="6226" w:type="dxa"/>
            <w:gridSpan w:val="5"/>
            <w:vAlign w:val="top"/>
          </w:tcPr>
          <w:p w14:paraId="408CC911">
            <w:pPr>
              <w:rPr>
                <w:rFonts w:ascii="Arial"/>
                <w:sz w:val="21"/>
              </w:rPr>
            </w:pPr>
          </w:p>
        </w:tc>
      </w:tr>
      <w:tr w14:paraId="44BA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79" w:type="dxa"/>
            <w:vMerge w:val="continue"/>
            <w:tcBorders>
              <w:top w:val="nil"/>
              <w:bottom w:val="nil"/>
            </w:tcBorders>
            <w:vAlign w:val="top"/>
          </w:tcPr>
          <w:p w14:paraId="411725DB">
            <w:pPr>
              <w:rPr>
                <w:rFonts w:ascii="Arial"/>
                <w:sz w:val="21"/>
              </w:rPr>
            </w:pPr>
          </w:p>
        </w:tc>
        <w:tc>
          <w:tcPr>
            <w:tcW w:w="1524" w:type="dxa"/>
            <w:vAlign w:val="top"/>
          </w:tcPr>
          <w:p w14:paraId="0E860623">
            <w:pPr>
              <w:spacing w:before="11" w:line="165" w:lineRule="auto"/>
              <w:ind w:left="343" w:right="157" w:hanging="182"/>
              <w:rPr>
                <w:rFonts w:ascii="微软雅黑" w:hAnsi="微软雅黑" w:eastAsia="微软雅黑" w:cs="微软雅黑"/>
                <w:sz w:val="23"/>
                <w:szCs w:val="23"/>
              </w:rPr>
            </w:pPr>
            <w:r>
              <w:rPr>
                <w:rFonts w:ascii="微软雅黑" w:hAnsi="微软雅黑" w:eastAsia="微软雅黑" w:cs="微软雅黑"/>
                <w:b/>
                <w:bCs/>
                <w:spacing w:val="9"/>
                <w:sz w:val="23"/>
                <w:szCs w:val="23"/>
              </w:rPr>
              <w:t>法定代表人</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负责人</w:t>
            </w:r>
          </w:p>
        </w:tc>
        <w:tc>
          <w:tcPr>
            <w:tcW w:w="1820" w:type="dxa"/>
            <w:vAlign w:val="top"/>
          </w:tcPr>
          <w:p w14:paraId="6221CFD4">
            <w:pPr>
              <w:rPr>
                <w:rFonts w:ascii="Arial"/>
                <w:sz w:val="21"/>
              </w:rPr>
            </w:pPr>
          </w:p>
        </w:tc>
        <w:tc>
          <w:tcPr>
            <w:tcW w:w="1490" w:type="dxa"/>
            <w:vAlign w:val="top"/>
          </w:tcPr>
          <w:p w14:paraId="6CC1B9A4">
            <w:pPr>
              <w:spacing w:before="149" w:line="208" w:lineRule="auto"/>
              <w:ind w:left="150"/>
              <w:rPr>
                <w:rFonts w:ascii="微软雅黑" w:hAnsi="微软雅黑" w:eastAsia="微软雅黑" w:cs="微软雅黑"/>
                <w:sz w:val="23"/>
                <w:szCs w:val="23"/>
              </w:rPr>
            </w:pPr>
            <w:r>
              <w:rPr>
                <w:rFonts w:ascii="微软雅黑" w:hAnsi="微软雅黑" w:eastAsia="微软雅黑" w:cs="微软雅黑"/>
                <w:b/>
                <w:bCs/>
                <w:spacing w:val="2"/>
                <w:sz w:val="23"/>
                <w:szCs w:val="23"/>
              </w:rPr>
              <w:t>职</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2"/>
                <w:sz w:val="23"/>
                <w:szCs w:val="23"/>
              </w:rPr>
              <w:t>务</w:t>
            </w:r>
          </w:p>
        </w:tc>
        <w:tc>
          <w:tcPr>
            <w:tcW w:w="2916" w:type="dxa"/>
            <w:gridSpan w:val="3"/>
            <w:vAlign w:val="top"/>
          </w:tcPr>
          <w:p w14:paraId="16426DA5">
            <w:pPr>
              <w:rPr>
                <w:rFonts w:ascii="Arial"/>
                <w:sz w:val="21"/>
              </w:rPr>
            </w:pPr>
          </w:p>
        </w:tc>
      </w:tr>
      <w:tr w14:paraId="5133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22D9418E">
            <w:pPr>
              <w:rPr>
                <w:rFonts w:ascii="Arial"/>
                <w:sz w:val="21"/>
              </w:rPr>
            </w:pPr>
          </w:p>
        </w:tc>
        <w:tc>
          <w:tcPr>
            <w:tcW w:w="1524" w:type="dxa"/>
            <w:vAlign w:val="top"/>
          </w:tcPr>
          <w:p w14:paraId="4DAF6215">
            <w:pPr>
              <w:spacing w:before="176" w:line="207" w:lineRule="auto"/>
              <w:ind w:left="281"/>
              <w:rPr>
                <w:rFonts w:ascii="微软雅黑" w:hAnsi="微软雅黑" w:eastAsia="微软雅黑" w:cs="微软雅黑"/>
                <w:sz w:val="23"/>
                <w:szCs w:val="23"/>
              </w:rPr>
            </w:pPr>
            <w:r>
              <w:rPr>
                <w:rFonts w:ascii="微软雅黑" w:hAnsi="微软雅黑" w:eastAsia="微软雅黑" w:cs="微软雅黑"/>
                <w:b/>
                <w:bCs/>
                <w:spacing w:val="9"/>
                <w:sz w:val="23"/>
                <w:szCs w:val="23"/>
              </w:rPr>
              <w:t>被处罚人</w:t>
            </w:r>
          </w:p>
        </w:tc>
        <w:tc>
          <w:tcPr>
            <w:tcW w:w="1820" w:type="dxa"/>
            <w:vAlign w:val="top"/>
          </w:tcPr>
          <w:p w14:paraId="4314B8AD">
            <w:pPr>
              <w:rPr>
                <w:rFonts w:ascii="Arial"/>
                <w:sz w:val="21"/>
              </w:rPr>
            </w:pPr>
          </w:p>
        </w:tc>
        <w:tc>
          <w:tcPr>
            <w:tcW w:w="1490" w:type="dxa"/>
            <w:vAlign w:val="top"/>
          </w:tcPr>
          <w:p w14:paraId="2E22CFDD">
            <w:pPr>
              <w:spacing w:before="176" w:line="206" w:lineRule="auto"/>
              <w:ind w:left="148"/>
              <w:rPr>
                <w:rFonts w:ascii="微软雅黑" w:hAnsi="微软雅黑" w:eastAsia="微软雅黑" w:cs="微软雅黑"/>
                <w:sz w:val="23"/>
                <w:szCs w:val="23"/>
              </w:rPr>
            </w:pPr>
            <w:r>
              <w:rPr>
                <w:rFonts w:ascii="微软雅黑" w:hAnsi="微软雅黑" w:eastAsia="微软雅黑" w:cs="微软雅黑"/>
                <w:b/>
                <w:bCs/>
                <w:spacing w:val="3"/>
                <w:sz w:val="23"/>
                <w:szCs w:val="23"/>
              </w:rPr>
              <w:t>年</w:t>
            </w:r>
            <w:r>
              <w:rPr>
                <w:rFonts w:ascii="微软雅黑" w:hAnsi="微软雅黑" w:eastAsia="微软雅黑" w:cs="微软雅黑"/>
                <w:b/>
                <w:bCs/>
                <w:spacing w:val="4"/>
                <w:sz w:val="23"/>
                <w:szCs w:val="23"/>
              </w:rPr>
              <w:t xml:space="preserve">          </w:t>
            </w:r>
            <w:r>
              <w:rPr>
                <w:rFonts w:ascii="微软雅黑" w:hAnsi="微软雅黑" w:eastAsia="微软雅黑" w:cs="微软雅黑"/>
                <w:b/>
                <w:bCs/>
                <w:spacing w:val="3"/>
                <w:sz w:val="23"/>
                <w:szCs w:val="23"/>
              </w:rPr>
              <w:t>龄</w:t>
            </w:r>
          </w:p>
        </w:tc>
        <w:tc>
          <w:tcPr>
            <w:tcW w:w="850" w:type="dxa"/>
            <w:vAlign w:val="top"/>
          </w:tcPr>
          <w:p w14:paraId="18CE9F47">
            <w:pPr>
              <w:rPr>
                <w:rFonts w:ascii="Arial"/>
                <w:sz w:val="21"/>
              </w:rPr>
            </w:pPr>
          </w:p>
        </w:tc>
        <w:tc>
          <w:tcPr>
            <w:tcW w:w="720" w:type="dxa"/>
            <w:vAlign w:val="top"/>
          </w:tcPr>
          <w:p w14:paraId="3456D8CD">
            <w:pPr>
              <w:spacing w:before="175" w:line="208" w:lineRule="auto"/>
              <w:ind w:left="123"/>
              <w:rPr>
                <w:rFonts w:ascii="微软雅黑" w:hAnsi="微软雅黑" w:eastAsia="微软雅黑" w:cs="微软雅黑"/>
                <w:sz w:val="23"/>
                <w:szCs w:val="23"/>
              </w:rPr>
            </w:pPr>
            <w:r>
              <w:rPr>
                <w:rFonts w:ascii="微软雅黑" w:hAnsi="微软雅黑" w:eastAsia="微软雅黑" w:cs="微软雅黑"/>
                <w:b/>
                <w:bCs/>
                <w:spacing w:val="8"/>
                <w:sz w:val="23"/>
                <w:szCs w:val="23"/>
              </w:rPr>
              <w:t>性别</w:t>
            </w:r>
          </w:p>
        </w:tc>
        <w:tc>
          <w:tcPr>
            <w:tcW w:w="1346" w:type="dxa"/>
            <w:vAlign w:val="top"/>
          </w:tcPr>
          <w:p w14:paraId="1B4B4939">
            <w:pPr>
              <w:rPr>
                <w:rFonts w:ascii="Arial"/>
                <w:sz w:val="21"/>
              </w:rPr>
            </w:pPr>
          </w:p>
        </w:tc>
      </w:tr>
      <w:tr w14:paraId="7CA8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07434216">
            <w:pPr>
              <w:rPr>
                <w:rFonts w:ascii="Arial"/>
                <w:sz w:val="21"/>
              </w:rPr>
            </w:pPr>
          </w:p>
        </w:tc>
        <w:tc>
          <w:tcPr>
            <w:tcW w:w="1524" w:type="dxa"/>
            <w:vAlign w:val="top"/>
          </w:tcPr>
          <w:p w14:paraId="59F099BD">
            <w:pPr>
              <w:spacing w:before="174" w:line="208" w:lineRule="auto"/>
              <w:ind w:left="281"/>
              <w:rPr>
                <w:rFonts w:ascii="微软雅黑" w:hAnsi="微软雅黑" w:eastAsia="微软雅黑" w:cs="微软雅黑"/>
                <w:sz w:val="23"/>
                <w:szCs w:val="23"/>
              </w:rPr>
            </w:pPr>
            <w:r>
              <w:rPr>
                <w:rFonts w:ascii="微软雅黑" w:hAnsi="微软雅黑" w:eastAsia="微软雅黑" w:cs="微软雅黑"/>
                <w:b/>
                <w:bCs/>
                <w:spacing w:val="9"/>
                <w:sz w:val="23"/>
                <w:szCs w:val="23"/>
              </w:rPr>
              <w:t>联系电话</w:t>
            </w:r>
          </w:p>
        </w:tc>
        <w:tc>
          <w:tcPr>
            <w:tcW w:w="1820" w:type="dxa"/>
            <w:vAlign w:val="top"/>
          </w:tcPr>
          <w:p w14:paraId="37DB6820">
            <w:pPr>
              <w:rPr>
                <w:rFonts w:ascii="Arial"/>
                <w:sz w:val="21"/>
              </w:rPr>
            </w:pPr>
          </w:p>
        </w:tc>
        <w:tc>
          <w:tcPr>
            <w:tcW w:w="1490" w:type="dxa"/>
            <w:vAlign w:val="top"/>
          </w:tcPr>
          <w:p w14:paraId="15ECB756">
            <w:pPr>
              <w:spacing w:before="175" w:line="208" w:lineRule="auto"/>
              <w:ind w:left="149"/>
              <w:rPr>
                <w:rFonts w:ascii="微软雅黑" w:hAnsi="微软雅黑" w:eastAsia="微软雅黑" w:cs="微软雅黑"/>
                <w:sz w:val="23"/>
                <w:szCs w:val="23"/>
              </w:rPr>
            </w:pPr>
            <w:r>
              <w:rPr>
                <w:rFonts w:ascii="微软雅黑" w:hAnsi="微软雅黑" w:eastAsia="微软雅黑" w:cs="微软雅黑"/>
                <w:b/>
                <w:bCs/>
                <w:spacing w:val="9"/>
                <w:sz w:val="23"/>
                <w:szCs w:val="23"/>
              </w:rPr>
              <w:t>身份证号码</w:t>
            </w:r>
          </w:p>
        </w:tc>
        <w:tc>
          <w:tcPr>
            <w:tcW w:w="2916" w:type="dxa"/>
            <w:gridSpan w:val="3"/>
            <w:vAlign w:val="top"/>
          </w:tcPr>
          <w:p w14:paraId="36FD34A3">
            <w:pPr>
              <w:rPr>
                <w:rFonts w:ascii="Arial"/>
                <w:sz w:val="21"/>
              </w:rPr>
            </w:pPr>
          </w:p>
        </w:tc>
      </w:tr>
      <w:tr w14:paraId="4F9A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79" w:type="dxa"/>
            <w:vMerge w:val="continue"/>
            <w:tcBorders>
              <w:top w:val="nil"/>
              <w:bottom w:val="nil"/>
            </w:tcBorders>
            <w:vAlign w:val="top"/>
          </w:tcPr>
          <w:p w14:paraId="208DA666">
            <w:pPr>
              <w:rPr>
                <w:rFonts w:ascii="Arial"/>
                <w:sz w:val="21"/>
              </w:rPr>
            </w:pPr>
          </w:p>
        </w:tc>
        <w:tc>
          <w:tcPr>
            <w:tcW w:w="1524" w:type="dxa"/>
            <w:vAlign w:val="top"/>
          </w:tcPr>
          <w:p w14:paraId="3F65277E">
            <w:pPr>
              <w:spacing w:before="175" w:line="208" w:lineRule="auto"/>
              <w:ind w:left="280"/>
              <w:rPr>
                <w:rFonts w:ascii="微软雅黑" w:hAnsi="微软雅黑" w:eastAsia="微软雅黑" w:cs="微软雅黑"/>
                <w:sz w:val="23"/>
                <w:szCs w:val="23"/>
              </w:rPr>
            </w:pPr>
            <w:r>
              <w:rPr>
                <w:rFonts w:ascii="微软雅黑" w:hAnsi="微软雅黑" w:eastAsia="微软雅黑" w:cs="微软雅黑"/>
                <w:b/>
                <w:bCs/>
                <w:spacing w:val="9"/>
                <w:sz w:val="23"/>
                <w:szCs w:val="23"/>
              </w:rPr>
              <w:t>所在单位</w:t>
            </w:r>
          </w:p>
        </w:tc>
        <w:tc>
          <w:tcPr>
            <w:tcW w:w="6226" w:type="dxa"/>
            <w:gridSpan w:val="5"/>
            <w:vAlign w:val="top"/>
          </w:tcPr>
          <w:p w14:paraId="3A293F59">
            <w:pPr>
              <w:rPr>
                <w:rFonts w:ascii="Arial"/>
                <w:sz w:val="21"/>
              </w:rPr>
            </w:pPr>
          </w:p>
        </w:tc>
      </w:tr>
      <w:tr w14:paraId="53E8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47A13BA4">
            <w:pPr>
              <w:rPr>
                <w:rFonts w:ascii="Arial"/>
                <w:sz w:val="21"/>
              </w:rPr>
            </w:pPr>
          </w:p>
        </w:tc>
        <w:tc>
          <w:tcPr>
            <w:tcW w:w="1524" w:type="dxa"/>
            <w:vAlign w:val="top"/>
          </w:tcPr>
          <w:p w14:paraId="04F04D8E">
            <w:pPr>
              <w:spacing w:before="175" w:line="208" w:lineRule="auto"/>
              <w:ind w:left="280"/>
              <w:rPr>
                <w:rFonts w:ascii="微软雅黑" w:hAnsi="微软雅黑" w:eastAsia="微软雅黑" w:cs="微软雅黑"/>
                <w:sz w:val="23"/>
                <w:szCs w:val="23"/>
              </w:rPr>
            </w:pPr>
            <w:r>
              <w:rPr>
                <w:rFonts w:ascii="微软雅黑" w:hAnsi="微软雅黑" w:eastAsia="微软雅黑" w:cs="微软雅黑"/>
                <w:b/>
                <w:bCs/>
                <w:spacing w:val="9"/>
                <w:sz w:val="23"/>
                <w:szCs w:val="23"/>
              </w:rPr>
              <w:t>单位地址</w:t>
            </w:r>
          </w:p>
        </w:tc>
        <w:tc>
          <w:tcPr>
            <w:tcW w:w="6226" w:type="dxa"/>
            <w:gridSpan w:val="5"/>
            <w:vAlign w:val="top"/>
          </w:tcPr>
          <w:p w14:paraId="4DF35A09">
            <w:pPr>
              <w:rPr>
                <w:rFonts w:ascii="Arial"/>
                <w:sz w:val="21"/>
              </w:rPr>
            </w:pPr>
          </w:p>
        </w:tc>
      </w:tr>
      <w:tr w14:paraId="2CFD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tcBorders>
            <w:vAlign w:val="top"/>
          </w:tcPr>
          <w:p w14:paraId="0C0CD190">
            <w:pPr>
              <w:rPr>
                <w:rFonts w:ascii="Arial"/>
                <w:sz w:val="21"/>
              </w:rPr>
            </w:pPr>
          </w:p>
        </w:tc>
        <w:tc>
          <w:tcPr>
            <w:tcW w:w="1524" w:type="dxa"/>
            <w:vAlign w:val="top"/>
          </w:tcPr>
          <w:p w14:paraId="063BF615">
            <w:pPr>
              <w:spacing w:before="176" w:line="207" w:lineRule="auto"/>
              <w:ind w:left="284"/>
              <w:rPr>
                <w:rFonts w:ascii="微软雅黑" w:hAnsi="微软雅黑" w:eastAsia="微软雅黑" w:cs="微软雅黑"/>
                <w:sz w:val="23"/>
                <w:szCs w:val="23"/>
              </w:rPr>
            </w:pPr>
            <w:r>
              <w:rPr>
                <w:rFonts w:ascii="微软雅黑" w:hAnsi="微软雅黑" w:eastAsia="微软雅黑" w:cs="微软雅黑"/>
                <w:b/>
                <w:bCs/>
                <w:spacing w:val="8"/>
                <w:sz w:val="23"/>
                <w:szCs w:val="23"/>
              </w:rPr>
              <w:t>家庭住址</w:t>
            </w:r>
          </w:p>
        </w:tc>
        <w:tc>
          <w:tcPr>
            <w:tcW w:w="6226" w:type="dxa"/>
            <w:gridSpan w:val="5"/>
            <w:vAlign w:val="top"/>
          </w:tcPr>
          <w:p w14:paraId="2F72758A">
            <w:pPr>
              <w:rPr>
                <w:rFonts w:ascii="Arial"/>
                <w:sz w:val="21"/>
              </w:rPr>
            </w:pPr>
          </w:p>
        </w:tc>
      </w:tr>
      <w:tr w14:paraId="067E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1" w:hRule="atLeast"/>
        </w:trPr>
        <w:tc>
          <w:tcPr>
            <w:tcW w:w="979" w:type="dxa"/>
            <w:vAlign w:val="top"/>
          </w:tcPr>
          <w:p w14:paraId="4BDB02CA">
            <w:pPr>
              <w:spacing w:line="256" w:lineRule="auto"/>
              <w:rPr>
                <w:rFonts w:ascii="Arial"/>
                <w:sz w:val="21"/>
              </w:rPr>
            </w:pPr>
          </w:p>
          <w:p w14:paraId="28612D38">
            <w:pPr>
              <w:spacing w:line="256" w:lineRule="auto"/>
              <w:rPr>
                <w:rFonts w:ascii="Arial"/>
                <w:sz w:val="21"/>
              </w:rPr>
            </w:pPr>
          </w:p>
          <w:p w14:paraId="1A9141F8">
            <w:pPr>
              <w:spacing w:line="256" w:lineRule="auto"/>
              <w:rPr>
                <w:rFonts w:ascii="Arial"/>
                <w:sz w:val="21"/>
              </w:rPr>
            </w:pPr>
          </w:p>
          <w:p w14:paraId="5D225CCC">
            <w:pPr>
              <w:spacing w:line="257" w:lineRule="auto"/>
              <w:rPr>
                <w:rFonts w:ascii="Arial"/>
                <w:sz w:val="21"/>
              </w:rPr>
            </w:pPr>
          </w:p>
          <w:p w14:paraId="17960093">
            <w:pPr>
              <w:spacing w:line="257" w:lineRule="auto"/>
              <w:rPr>
                <w:rFonts w:ascii="Arial"/>
                <w:sz w:val="21"/>
              </w:rPr>
            </w:pPr>
          </w:p>
          <w:p w14:paraId="06E17B5F">
            <w:pPr>
              <w:spacing w:line="257" w:lineRule="auto"/>
              <w:rPr>
                <w:rFonts w:ascii="Arial"/>
                <w:sz w:val="21"/>
              </w:rPr>
            </w:pPr>
          </w:p>
          <w:p w14:paraId="34514357">
            <w:pPr>
              <w:pStyle w:val="6"/>
              <w:spacing w:before="72" w:line="223" w:lineRule="auto"/>
              <w:ind w:left="166"/>
              <w:rPr>
                <w:sz w:val="22"/>
                <w:szCs w:val="22"/>
              </w:rPr>
            </w:pPr>
            <w:r>
              <w:rPr>
                <w:spacing w:val="-3"/>
                <w:sz w:val="22"/>
                <w:szCs w:val="22"/>
              </w:rPr>
              <w:t>调查经</w:t>
            </w:r>
          </w:p>
          <w:p w14:paraId="7633C2C0">
            <w:pPr>
              <w:pStyle w:val="6"/>
              <w:spacing w:before="132" w:line="224" w:lineRule="auto"/>
              <w:ind w:left="164"/>
              <w:rPr>
                <w:sz w:val="22"/>
                <w:szCs w:val="22"/>
              </w:rPr>
            </w:pPr>
            <w:r>
              <w:rPr>
                <w:spacing w:val="-3"/>
                <w:sz w:val="22"/>
                <w:szCs w:val="22"/>
              </w:rPr>
              <w:t>过、认</w:t>
            </w:r>
          </w:p>
          <w:p w14:paraId="0FF764E5">
            <w:pPr>
              <w:pStyle w:val="6"/>
              <w:spacing w:before="133" w:line="224" w:lineRule="auto"/>
              <w:ind w:left="162"/>
              <w:rPr>
                <w:sz w:val="22"/>
                <w:szCs w:val="22"/>
              </w:rPr>
            </w:pPr>
            <w:r>
              <w:rPr>
                <w:spacing w:val="-2"/>
                <w:sz w:val="22"/>
                <w:szCs w:val="22"/>
              </w:rPr>
              <w:t>定的违</w:t>
            </w:r>
          </w:p>
          <w:p w14:paraId="4D0B4540">
            <w:pPr>
              <w:pStyle w:val="6"/>
              <w:spacing w:before="134" w:line="222" w:lineRule="auto"/>
              <w:ind w:left="166"/>
              <w:rPr>
                <w:sz w:val="22"/>
                <w:szCs w:val="22"/>
              </w:rPr>
            </w:pPr>
            <w:r>
              <w:rPr>
                <w:spacing w:val="-3"/>
                <w:sz w:val="22"/>
                <w:szCs w:val="22"/>
              </w:rPr>
              <w:t>法事实</w:t>
            </w:r>
          </w:p>
          <w:p w14:paraId="622E53B0">
            <w:pPr>
              <w:pStyle w:val="6"/>
              <w:spacing w:before="133" w:line="222" w:lineRule="auto"/>
              <w:ind w:left="164"/>
              <w:rPr>
                <w:sz w:val="22"/>
                <w:szCs w:val="22"/>
              </w:rPr>
            </w:pPr>
            <w:r>
              <w:rPr>
                <w:spacing w:val="-3"/>
                <w:sz w:val="22"/>
                <w:szCs w:val="22"/>
              </w:rPr>
              <w:t>及处罚</w:t>
            </w:r>
          </w:p>
          <w:p w14:paraId="1C353677">
            <w:pPr>
              <w:pStyle w:val="6"/>
              <w:spacing w:before="136" w:line="222" w:lineRule="auto"/>
              <w:ind w:left="274"/>
              <w:rPr>
                <w:sz w:val="22"/>
                <w:szCs w:val="22"/>
              </w:rPr>
            </w:pPr>
            <w:r>
              <w:rPr>
                <w:spacing w:val="-2"/>
                <w:sz w:val="22"/>
                <w:szCs w:val="22"/>
              </w:rPr>
              <w:t>依据</w:t>
            </w:r>
          </w:p>
        </w:tc>
        <w:tc>
          <w:tcPr>
            <w:tcW w:w="7750" w:type="dxa"/>
            <w:gridSpan w:val="6"/>
            <w:vAlign w:val="top"/>
          </w:tcPr>
          <w:p w14:paraId="5B9C5E6E">
            <w:pPr>
              <w:rPr>
                <w:rFonts w:ascii="Arial"/>
                <w:sz w:val="21"/>
              </w:rPr>
            </w:pPr>
          </w:p>
        </w:tc>
      </w:tr>
    </w:tbl>
    <w:p w14:paraId="4BB740A1">
      <w:pPr>
        <w:spacing w:before="99" w:line="37" w:lineRule="exact"/>
        <w:ind w:firstLine="10"/>
      </w:pPr>
      <w:r>
        <w:drawing>
          <wp:inline distT="0" distB="0" distL="0" distR="0">
            <wp:extent cx="5690870" cy="22860"/>
            <wp:effectExtent l="0" t="0" r="0" b="0"/>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395"/>
                    <a:stretch>
                      <a:fillRect/>
                    </a:stretch>
                  </pic:blipFill>
                  <pic:spPr>
                    <a:xfrm>
                      <a:off x="0" y="0"/>
                      <a:ext cx="5691428" cy="23493"/>
                    </a:xfrm>
                    <a:prstGeom prst="rect">
                      <a:avLst/>
                    </a:prstGeom>
                  </pic:spPr>
                </pic:pic>
              </a:graphicData>
            </a:graphic>
          </wp:inline>
        </w:drawing>
      </w:r>
    </w:p>
    <w:p w14:paraId="6D87223F">
      <w:pPr>
        <w:spacing w:before="64" w:line="208" w:lineRule="auto"/>
        <w:ind w:left="7479"/>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0D3D820A">
      <w:pPr>
        <w:spacing w:line="208" w:lineRule="auto"/>
        <w:rPr>
          <w:rFonts w:ascii="微软雅黑" w:hAnsi="微软雅黑" w:eastAsia="微软雅黑" w:cs="微软雅黑"/>
          <w:sz w:val="20"/>
          <w:szCs w:val="20"/>
        </w:rPr>
        <w:sectPr>
          <w:footerReference r:id="rId178" w:type="default"/>
          <w:pgSz w:w="11906" w:h="16838"/>
          <w:pgMar w:top="1431" w:right="1459" w:bottom="1035" w:left="1472" w:header="0" w:footer="726" w:gutter="0"/>
          <w:cols w:space="720" w:num="1"/>
        </w:sectPr>
      </w:pPr>
    </w:p>
    <w:p w14:paraId="3EBE0739">
      <w:pPr>
        <w:spacing w:before="28"/>
      </w:pPr>
    </w:p>
    <w:tbl>
      <w:tblPr>
        <w:tblStyle w:val="5"/>
        <w:tblW w:w="8729"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7750"/>
      </w:tblGrid>
      <w:tr w14:paraId="5878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79" w:type="dxa"/>
            <w:vAlign w:val="top"/>
          </w:tcPr>
          <w:p w14:paraId="6E6B08FB">
            <w:pPr>
              <w:spacing w:line="331" w:lineRule="auto"/>
              <w:rPr>
                <w:rFonts w:ascii="Arial"/>
                <w:sz w:val="21"/>
              </w:rPr>
            </w:pPr>
          </w:p>
          <w:p w14:paraId="56DDD9DE">
            <w:pPr>
              <w:spacing w:line="331" w:lineRule="auto"/>
              <w:rPr>
                <w:rFonts w:ascii="Arial"/>
                <w:sz w:val="21"/>
              </w:rPr>
            </w:pPr>
          </w:p>
          <w:p w14:paraId="15A16EBA">
            <w:pPr>
              <w:pStyle w:val="6"/>
              <w:spacing w:before="75" w:line="322" w:lineRule="auto"/>
              <w:ind w:left="134" w:right="126" w:firstLine="17"/>
              <w:jc w:val="both"/>
            </w:pPr>
            <w:r>
              <w:rPr>
                <w:spacing w:val="1"/>
              </w:rPr>
              <w:t>当事人</w:t>
            </w:r>
            <w:r>
              <w:rPr>
                <w:spacing w:val="7"/>
              </w:rPr>
              <w:t>申辩意见及复核情况</w:t>
            </w:r>
          </w:p>
        </w:tc>
        <w:tc>
          <w:tcPr>
            <w:tcW w:w="7750" w:type="dxa"/>
            <w:vAlign w:val="top"/>
          </w:tcPr>
          <w:p w14:paraId="129BBAEC">
            <w:pPr>
              <w:rPr>
                <w:rFonts w:ascii="Arial"/>
                <w:sz w:val="21"/>
              </w:rPr>
            </w:pPr>
          </w:p>
        </w:tc>
      </w:tr>
      <w:tr w14:paraId="0C500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5" w:hRule="atLeast"/>
        </w:trPr>
        <w:tc>
          <w:tcPr>
            <w:tcW w:w="979" w:type="dxa"/>
            <w:vAlign w:val="top"/>
          </w:tcPr>
          <w:p w14:paraId="11484CEE">
            <w:pPr>
              <w:spacing w:line="251" w:lineRule="auto"/>
              <w:rPr>
                <w:rFonts w:ascii="Arial"/>
                <w:sz w:val="21"/>
              </w:rPr>
            </w:pPr>
          </w:p>
          <w:p w14:paraId="07AD4E50">
            <w:pPr>
              <w:spacing w:line="251" w:lineRule="auto"/>
              <w:rPr>
                <w:rFonts w:ascii="Arial"/>
                <w:sz w:val="21"/>
              </w:rPr>
            </w:pPr>
          </w:p>
          <w:p w14:paraId="63028D8D">
            <w:pPr>
              <w:spacing w:line="251" w:lineRule="auto"/>
              <w:rPr>
                <w:rFonts w:ascii="Arial"/>
                <w:sz w:val="21"/>
              </w:rPr>
            </w:pPr>
          </w:p>
          <w:p w14:paraId="3090BB20">
            <w:pPr>
              <w:spacing w:line="252" w:lineRule="auto"/>
              <w:rPr>
                <w:rFonts w:ascii="Arial"/>
                <w:sz w:val="21"/>
              </w:rPr>
            </w:pPr>
          </w:p>
          <w:p w14:paraId="49B144DF">
            <w:pPr>
              <w:spacing w:line="252" w:lineRule="auto"/>
              <w:rPr>
                <w:rFonts w:ascii="Arial"/>
                <w:sz w:val="21"/>
              </w:rPr>
            </w:pPr>
          </w:p>
          <w:p w14:paraId="7309E164">
            <w:pPr>
              <w:spacing w:line="252" w:lineRule="auto"/>
              <w:rPr>
                <w:rFonts w:ascii="Arial"/>
                <w:sz w:val="21"/>
              </w:rPr>
            </w:pPr>
          </w:p>
          <w:p w14:paraId="705B433D">
            <w:pPr>
              <w:spacing w:line="252" w:lineRule="auto"/>
              <w:rPr>
                <w:rFonts w:ascii="Arial"/>
                <w:sz w:val="21"/>
              </w:rPr>
            </w:pPr>
          </w:p>
          <w:p w14:paraId="78FAA565">
            <w:pPr>
              <w:spacing w:line="252" w:lineRule="auto"/>
              <w:rPr>
                <w:rFonts w:ascii="Arial"/>
                <w:sz w:val="21"/>
              </w:rPr>
            </w:pPr>
          </w:p>
          <w:p w14:paraId="023A81CB">
            <w:pPr>
              <w:pStyle w:val="6"/>
              <w:spacing w:before="75" w:line="322" w:lineRule="auto"/>
              <w:ind w:left="257" w:right="126" w:hanging="122"/>
            </w:pPr>
            <w:r>
              <w:rPr>
                <w:spacing w:val="7"/>
              </w:rPr>
              <w:t>承办人</w:t>
            </w:r>
            <w:r>
              <w:rPr>
                <w:spacing w:val="4"/>
              </w:rPr>
              <w:t>意见</w:t>
            </w:r>
          </w:p>
        </w:tc>
        <w:tc>
          <w:tcPr>
            <w:tcW w:w="7750" w:type="dxa"/>
            <w:vAlign w:val="top"/>
          </w:tcPr>
          <w:p w14:paraId="0D68D306">
            <w:pPr>
              <w:spacing w:line="249" w:lineRule="auto"/>
              <w:rPr>
                <w:rFonts w:ascii="Arial"/>
                <w:sz w:val="21"/>
              </w:rPr>
            </w:pPr>
          </w:p>
          <w:p w14:paraId="73D9C78A">
            <w:pPr>
              <w:spacing w:line="249" w:lineRule="auto"/>
              <w:rPr>
                <w:rFonts w:ascii="Arial"/>
                <w:sz w:val="21"/>
              </w:rPr>
            </w:pPr>
          </w:p>
          <w:p w14:paraId="5354D253">
            <w:pPr>
              <w:spacing w:line="249" w:lineRule="auto"/>
              <w:rPr>
                <w:rFonts w:ascii="Arial"/>
                <w:sz w:val="21"/>
              </w:rPr>
            </w:pPr>
          </w:p>
          <w:p w14:paraId="5F9150DD">
            <w:pPr>
              <w:spacing w:line="249" w:lineRule="auto"/>
              <w:rPr>
                <w:rFonts w:ascii="Arial"/>
                <w:sz w:val="21"/>
              </w:rPr>
            </w:pPr>
          </w:p>
          <w:p w14:paraId="0A1C9C9D">
            <w:pPr>
              <w:spacing w:line="249" w:lineRule="auto"/>
              <w:rPr>
                <w:rFonts w:ascii="Arial"/>
                <w:sz w:val="21"/>
              </w:rPr>
            </w:pPr>
          </w:p>
          <w:p w14:paraId="442A2EBD">
            <w:pPr>
              <w:spacing w:line="250" w:lineRule="auto"/>
              <w:rPr>
                <w:rFonts w:ascii="Arial"/>
                <w:sz w:val="21"/>
              </w:rPr>
            </w:pPr>
          </w:p>
          <w:p w14:paraId="28F3BF97">
            <w:pPr>
              <w:spacing w:line="250" w:lineRule="auto"/>
              <w:rPr>
                <w:rFonts w:ascii="Arial"/>
                <w:sz w:val="21"/>
              </w:rPr>
            </w:pPr>
          </w:p>
          <w:p w14:paraId="33531D3B">
            <w:pPr>
              <w:spacing w:line="250" w:lineRule="auto"/>
              <w:rPr>
                <w:rFonts w:ascii="Arial"/>
                <w:sz w:val="21"/>
              </w:rPr>
            </w:pPr>
          </w:p>
          <w:p w14:paraId="4604C126">
            <w:pPr>
              <w:spacing w:line="250" w:lineRule="auto"/>
              <w:rPr>
                <w:rFonts w:ascii="Arial"/>
                <w:sz w:val="21"/>
              </w:rPr>
            </w:pPr>
          </w:p>
          <w:p w14:paraId="0AE2A2DB">
            <w:pPr>
              <w:spacing w:line="250" w:lineRule="auto"/>
              <w:rPr>
                <w:rFonts w:ascii="Arial"/>
                <w:sz w:val="21"/>
              </w:rPr>
            </w:pPr>
          </w:p>
          <w:p w14:paraId="4692F435">
            <w:pPr>
              <w:spacing w:line="250" w:lineRule="auto"/>
              <w:rPr>
                <w:rFonts w:ascii="Arial"/>
                <w:sz w:val="21"/>
              </w:rPr>
            </w:pPr>
          </w:p>
          <w:p w14:paraId="47D57D0A">
            <w:pPr>
              <w:spacing w:line="250" w:lineRule="auto"/>
              <w:rPr>
                <w:rFonts w:ascii="Arial"/>
                <w:sz w:val="21"/>
              </w:rPr>
            </w:pPr>
          </w:p>
          <w:p w14:paraId="0C6F4CEA">
            <w:pPr>
              <w:spacing w:line="250" w:lineRule="auto"/>
              <w:rPr>
                <w:rFonts w:ascii="Arial"/>
                <w:sz w:val="21"/>
              </w:rPr>
            </w:pPr>
          </w:p>
          <w:p w14:paraId="4B64ACAC">
            <w:pPr>
              <w:spacing w:line="250" w:lineRule="auto"/>
              <w:rPr>
                <w:rFonts w:ascii="Arial"/>
                <w:sz w:val="21"/>
              </w:rPr>
            </w:pPr>
          </w:p>
          <w:p w14:paraId="0EC7161A">
            <w:pPr>
              <w:spacing w:line="250" w:lineRule="auto"/>
              <w:rPr>
                <w:rFonts w:ascii="Arial"/>
                <w:sz w:val="21"/>
              </w:rPr>
            </w:pPr>
          </w:p>
          <w:p w14:paraId="1C7EE1B0">
            <w:pPr>
              <w:spacing w:line="250" w:lineRule="auto"/>
              <w:rPr>
                <w:rFonts w:ascii="Arial"/>
                <w:sz w:val="21"/>
              </w:rPr>
            </w:pPr>
          </w:p>
          <w:p w14:paraId="3DABF8BA">
            <w:pPr>
              <w:pStyle w:val="6"/>
              <w:spacing w:before="99" w:line="194" w:lineRule="auto"/>
              <w:ind w:left="675"/>
            </w:pPr>
            <w:r>
              <w:rPr>
                <w:spacing w:val="2"/>
              </w:rPr>
              <w:t>承办人（签名</w:t>
            </w:r>
            <w:r>
              <w:rPr>
                <w:spacing w:val="-68"/>
              </w:rPr>
              <w:t>）：</w:t>
            </w:r>
            <w:r>
              <w:rPr>
                <w:spacing w:val="-80"/>
              </w:rPr>
              <w:t xml:space="preserve"> </w:t>
            </w:r>
            <w:r>
              <w:rPr>
                <w:spacing w:val="5"/>
                <w:u w:val="single" w:color="auto"/>
              </w:rPr>
              <w:t xml:space="preserve">           </w:t>
            </w:r>
            <w:r>
              <w:rPr>
                <w:spacing w:val="-83"/>
              </w:rPr>
              <w:t xml:space="preserve"> </w:t>
            </w:r>
            <w:r>
              <w:rPr>
                <w:rFonts w:ascii="微软雅黑" w:hAnsi="微软雅黑" w:eastAsia="微软雅黑" w:cs="微软雅黑"/>
                <w:b/>
                <w:bCs/>
                <w:spacing w:val="2"/>
              </w:rPr>
              <w:t>、</w:t>
            </w:r>
            <w:r>
              <w:rPr>
                <w:rFonts w:ascii="微软雅黑" w:hAnsi="微软雅黑" w:eastAsia="微软雅黑" w:cs="微软雅黑"/>
                <w:b/>
                <w:bCs/>
                <w:spacing w:val="2"/>
                <w:u w:val="single" w:color="auto"/>
              </w:rPr>
              <w:t xml:space="preserve">                   </w:t>
            </w:r>
            <w:r>
              <w:rPr>
                <w:rFonts w:ascii="微软雅黑" w:hAnsi="微软雅黑" w:eastAsia="微软雅黑" w:cs="微软雅黑"/>
                <w:b/>
                <w:bCs/>
                <w:spacing w:val="2"/>
              </w:rPr>
              <w:t xml:space="preserve">            </w:t>
            </w:r>
            <w:r>
              <w:rPr>
                <w:spacing w:val="2"/>
              </w:rPr>
              <w:t>年</w:t>
            </w:r>
            <w:r>
              <w:rPr>
                <w:spacing w:val="10"/>
              </w:rPr>
              <w:t xml:space="preserve">   </w:t>
            </w:r>
            <w:r>
              <w:rPr>
                <w:spacing w:val="1"/>
              </w:rPr>
              <w:t>月</w:t>
            </w:r>
            <w:r>
              <w:rPr>
                <w:spacing w:val="20"/>
              </w:rPr>
              <w:t xml:space="preserve">   </w:t>
            </w:r>
            <w:r>
              <w:rPr>
                <w:spacing w:val="1"/>
              </w:rPr>
              <w:t>日</w:t>
            </w:r>
          </w:p>
        </w:tc>
      </w:tr>
      <w:tr w14:paraId="1AE5D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7" w:hRule="atLeast"/>
        </w:trPr>
        <w:tc>
          <w:tcPr>
            <w:tcW w:w="979" w:type="dxa"/>
            <w:vAlign w:val="top"/>
          </w:tcPr>
          <w:p w14:paraId="75C8B444">
            <w:pPr>
              <w:spacing w:line="288" w:lineRule="auto"/>
              <w:rPr>
                <w:rFonts w:ascii="Arial"/>
                <w:sz w:val="21"/>
              </w:rPr>
            </w:pPr>
          </w:p>
          <w:p w14:paraId="5367B194">
            <w:pPr>
              <w:spacing w:line="289" w:lineRule="auto"/>
              <w:rPr>
                <w:rFonts w:ascii="Arial"/>
                <w:sz w:val="21"/>
              </w:rPr>
            </w:pPr>
          </w:p>
          <w:p w14:paraId="7B47739F">
            <w:pPr>
              <w:spacing w:line="289" w:lineRule="auto"/>
              <w:rPr>
                <w:rFonts w:ascii="Arial"/>
                <w:sz w:val="21"/>
              </w:rPr>
            </w:pPr>
          </w:p>
          <w:p w14:paraId="168F5E9E">
            <w:pPr>
              <w:spacing w:line="289" w:lineRule="auto"/>
              <w:rPr>
                <w:rFonts w:ascii="Arial"/>
                <w:sz w:val="21"/>
              </w:rPr>
            </w:pPr>
          </w:p>
          <w:p w14:paraId="323B2EA8">
            <w:pPr>
              <w:pStyle w:val="6"/>
              <w:spacing w:before="75" w:line="322" w:lineRule="auto"/>
              <w:ind w:left="258" w:right="246" w:firstLine="4"/>
            </w:pPr>
            <w:r>
              <w:rPr>
                <w:spacing w:val="2"/>
              </w:rPr>
              <w:t>审核</w:t>
            </w:r>
            <w:r>
              <w:rPr>
                <w:spacing w:val="4"/>
              </w:rPr>
              <w:t>意见</w:t>
            </w:r>
          </w:p>
        </w:tc>
        <w:tc>
          <w:tcPr>
            <w:tcW w:w="7750" w:type="dxa"/>
            <w:vAlign w:val="top"/>
          </w:tcPr>
          <w:p w14:paraId="76634A57">
            <w:pPr>
              <w:spacing w:line="252" w:lineRule="auto"/>
              <w:rPr>
                <w:rFonts w:ascii="Arial"/>
                <w:sz w:val="21"/>
              </w:rPr>
            </w:pPr>
          </w:p>
          <w:p w14:paraId="009B460B">
            <w:pPr>
              <w:spacing w:line="252" w:lineRule="auto"/>
              <w:rPr>
                <w:rFonts w:ascii="Arial"/>
                <w:sz w:val="21"/>
              </w:rPr>
            </w:pPr>
          </w:p>
          <w:p w14:paraId="440B24E9">
            <w:pPr>
              <w:spacing w:line="252" w:lineRule="auto"/>
              <w:rPr>
                <w:rFonts w:ascii="Arial"/>
                <w:sz w:val="21"/>
              </w:rPr>
            </w:pPr>
          </w:p>
          <w:p w14:paraId="49BD100F">
            <w:pPr>
              <w:spacing w:line="253" w:lineRule="auto"/>
              <w:rPr>
                <w:rFonts w:ascii="Arial"/>
                <w:sz w:val="21"/>
              </w:rPr>
            </w:pPr>
          </w:p>
          <w:p w14:paraId="71C7E7BF">
            <w:pPr>
              <w:spacing w:line="253" w:lineRule="auto"/>
              <w:rPr>
                <w:rFonts w:ascii="Arial"/>
                <w:sz w:val="21"/>
              </w:rPr>
            </w:pPr>
          </w:p>
          <w:p w14:paraId="29EF2CB6">
            <w:pPr>
              <w:spacing w:line="253" w:lineRule="auto"/>
              <w:rPr>
                <w:rFonts w:ascii="Arial"/>
                <w:sz w:val="21"/>
              </w:rPr>
            </w:pPr>
          </w:p>
          <w:p w14:paraId="351DBC92">
            <w:pPr>
              <w:spacing w:line="253" w:lineRule="auto"/>
              <w:rPr>
                <w:rFonts w:ascii="Arial"/>
                <w:sz w:val="21"/>
              </w:rPr>
            </w:pPr>
          </w:p>
          <w:p w14:paraId="5DCB2A7C">
            <w:pPr>
              <w:spacing w:line="253" w:lineRule="auto"/>
              <w:rPr>
                <w:rFonts w:ascii="Arial"/>
                <w:sz w:val="21"/>
              </w:rPr>
            </w:pPr>
          </w:p>
          <w:p w14:paraId="160DB22C">
            <w:pPr>
              <w:spacing w:line="253" w:lineRule="auto"/>
              <w:rPr>
                <w:rFonts w:ascii="Arial"/>
                <w:sz w:val="21"/>
              </w:rPr>
            </w:pPr>
          </w:p>
          <w:p w14:paraId="62342407">
            <w:pPr>
              <w:pStyle w:val="6"/>
              <w:spacing w:before="75" w:line="230" w:lineRule="auto"/>
              <w:ind w:left="1602"/>
            </w:pPr>
            <w:r>
              <w:rPr>
                <w:spacing w:val="4"/>
              </w:rPr>
              <w:t>审核人（签名</w:t>
            </w:r>
            <w:r>
              <w:rPr>
                <w:spacing w:val="-67"/>
              </w:rPr>
              <w:t>）：</w:t>
            </w:r>
            <w:r>
              <w:rPr>
                <w:spacing w:val="-80"/>
              </w:rPr>
              <w:t xml:space="preserve"> </w:t>
            </w:r>
            <w:r>
              <w:rPr>
                <w:spacing w:val="5"/>
                <w:u w:val="single" w:color="auto"/>
              </w:rPr>
              <w:t xml:space="preserve">           </w:t>
            </w:r>
            <w:r>
              <w:rPr>
                <w:spacing w:val="6"/>
              </w:rPr>
              <w:t xml:space="preserve">            </w:t>
            </w:r>
            <w:r>
              <w:rPr>
                <w:spacing w:val="4"/>
              </w:rPr>
              <w:t>年</w:t>
            </w:r>
            <w:r>
              <w:rPr>
                <w:spacing w:val="11"/>
              </w:rPr>
              <w:t xml:space="preserve">   </w:t>
            </w:r>
            <w:r>
              <w:rPr>
                <w:spacing w:val="4"/>
              </w:rPr>
              <w:t>月</w:t>
            </w:r>
            <w:r>
              <w:rPr>
                <w:spacing w:val="20"/>
              </w:rPr>
              <w:t xml:space="preserve">   </w:t>
            </w:r>
            <w:r>
              <w:rPr>
                <w:spacing w:val="4"/>
              </w:rPr>
              <w:t>日</w:t>
            </w:r>
          </w:p>
        </w:tc>
      </w:tr>
      <w:tr w14:paraId="7A682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2" w:hRule="atLeast"/>
        </w:trPr>
        <w:tc>
          <w:tcPr>
            <w:tcW w:w="979" w:type="dxa"/>
            <w:vAlign w:val="top"/>
          </w:tcPr>
          <w:p w14:paraId="0C5A57A8">
            <w:pPr>
              <w:spacing w:line="273" w:lineRule="auto"/>
              <w:rPr>
                <w:rFonts w:ascii="Arial"/>
                <w:sz w:val="21"/>
              </w:rPr>
            </w:pPr>
          </w:p>
          <w:p w14:paraId="5847997E">
            <w:pPr>
              <w:spacing w:line="273" w:lineRule="auto"/>
              <w:rPr>
                <w:rFonts w:ascii="Arial"/>
                <w:sz w:val="21"/>
              </w:rPr>
            </w:pPr>
          </w:p>
          <w:p w14:paraId="5AC74239">
            <w:pPr>
              <w:spacing w:line="273" w:lineRule="auto"/>
              <w:rPr>
                <w:rFonts w:ascii="Arial"/>
                <w:sz w:val="21"/>
              </w:rPr>
            </w:pPr>
          </w:p>
          <w:p w14:paraId="0C22EE98">
            <w:pPr>
              <w:spacing w:line="273" w:lineRule="auto"/>
              <w:rPr>
                <w:rFonts w:ascii="Arial"/>
                <w:sz w:val="21"/>
              </w:rPr>
            </w:pPr>
          </w:p>
          <w:p w14:paraId="40AD5852">
            <w:pPr>
              <w:pStyle w:val="6"/>
              <w:spacing w:before="75" w:line="322" w:lineRule="auto"/>
              <w:ind w:left="258" w:right="246" w:firstLine="4"/>
            </w:pPr>
            <w:r>
              <w:rPr>
                <w:spacing w:val="2"/>
              </w:rPr>
              <w:t>审批</w:t>
            </w:r>
            <w:r>
              <w:rPr>
                <w:spacing w:val="4"/>
              </w:rPr>
              <w:t>意见</w:t>
            </w:r>
          </w:p>
        </w:tc>
        <w:tc>
          <w:tcPr>
            <w:tcW w:w="7750" w:type="dxa"/>
            <w:vAlign w:val="top"/>
          </w:tcPr>
          <w:p w14:paraId="3651CAAE">
            <w:pPr>
              <w:spacing w:line="251" w:lineRule="auto"/>
              <w:rPr>
                <w:rFonts w:ascii="Arial"/>
                <w:sz w:val="21"/>
              </w:rPr>
            </w:pPr>
          </w:p>
          <w:p w14:paraId="34048BA4">
            <w:pPr>
              <w:spacing w:line="251" w:lineRule="auto"/>
              <w:rPr>
                <w:rFonts w:ascii="Arial"/>
                <w:sz w:val="21"/>
              </w:rPr>
            </w:pPr>
          </w:p>
          <w:p w14:paraId="15F7FD7A">
            <w:pPr>
              <w:spacing w:line="252" w:lineRule="auto"/>
              <w:rPr>
                <w:rFonts w:ascii="Arial"/>
                <w:sz w:val="21"/>
              </w:rPr>
            </w:pPr>
          </w:p>
          <w:p w14:paraId="167F38D7">
            <w:pPr>
              <w:spacing w:line="252" w:lineRule="auto"/>
              <w:rPr>
                <w:rFonts w:ascii="Arial"/>
                <w:sz w:val="21"/>
              </w:rPr>
            </w:pPr>
          </w:p>
          <w:p w14:paraId="27EE7663">
            <w:pPr>
              <w:spacing w:line="252" w:lineRule="auto"/>
              <w:rPr>
                <w:rFonts w:ascii="Arial"/>
                <w:sz w:val="21"/>
              </w:rPr>
            </w:pPr>
          </w:p>
          <w:p w14:paraId="3C7D464E">
            <w:pPr>
              <w:spacing w:line="252" w:lineRule="auto"/>
              <w:rPr>
                <w:rFonts w:ascii="Arial"/>
                <w:sz w:val="21"/>
              </w:rPr>
            </w:pPr>
          </w:p>
          <w:p w14:paraId="2DF7813D">
            <w:pPr>
              <w:spacing w:line="252" w:lineRule="auto"/>
              <w:rPr>
                <w:rFonts w:ascii="Arial"/>
                <w:sz w:val="21"/>
              </w:rPr>
            </w:pPr>
          </w:p>
          <w:p w14:paraId="15A4314F">
            <w:pPr>
              <w:spacing w:line="252" w:lineRule="auto"/>
              <w:rPr>
                <w:rFonts w:ascii="Arial"/>
                <w:sz w:val="21"/>
              </w:rPr>
            </w:pPr>
          </w:p>
          <w:p w14:paraId="60E6A14D">
            <w:pPr>
              <w:spacing w:line="252" w:lineRule="auto"/>
              <w:rPr>
                <w:rFonts w:ascii="Arial"/>
                <w:sz w:val="21"/>
              </w:rPr>
            </w:pPr>
          </w:p>
          <w:p w14:paraId="4CC66B12">
            <w:pPr>
              <w:spacing w:line="252" w:lineRule="auto"/>
              <w:rPr>
                <w:rFonts w:ascii="Arial"/>
                <w:sz w:val="21"/>
              </w:rPr>
            </w:pPr>
          </w:p>
          <w:p w14:paraId="21FBD1BD">
            <w:pPr>
              <w:pStyle w:val="6"/>
              <w:spacing w:before="75" w:line="230" w:lineRule="auto"/>
              <w:ind w:left="1768"/>
            </w:pPr>
            <w:r>
              <w:rPr>
                <w:spacing w:val="4"/>
              </w:rPr>
              <w:t>审批人（签名</w:t>
            </w:r>
            <w:r>
              <w:rPr>
                <w:spacing w:val="-67"/>
              </w:rPr>
              <w:t>）：</w:t>
            </w:r>
            <w:r>
              <w:rPr>
                <w:spacing w:val="-80"/>
              </w:rPr>
              <w:t xml:space="preserve"> </w:t>
            </w:r>
            <w:r>
              <w:rPr>
                <w:spacing w:val="5"/>
                <w:u w:val="single" w:color="auto"/>
              </w:rPr>
              <w:t xml:space="preserve">           </w:t>
            </w:r>
            <w:r>
              <w:rPr>
                <w:spacing w:val="6"/>
              </w:rPr>
              <w:t xml:space="preserve">           </w:t>
            </w:r>
            <w:r>
              <w:rPr>
                <w:spacing w:val="4"/>
              </w:rPr>
              <w:t>年</w:t>
            </w:r>
            <w:r>
              <w:rPr>
                <w:spacing w:val="11"/>
              </w:rPr>
              <w:t xml:space="preserve">   </w:t>
            </w:r>
            <w:r>
              <w:rPr>
                <w:spacing w:val="4"/>
              </w:rPr>
              <w:t>月</w:t>
            </w:r>
            <w:r>
              <w:rPr>
                <w:spacing w:val="21"/>
              </w:rPr>
              <w:t xml:space="preserve">   </w:t>
            </w:r>
            <w:r>
              <w:rPr>
                <w:spacing w:val="4"/>
              </w:rPr>
              <w:t>日</w:t>
            </w:r>
          </w:p>
        </w:tc>
      </w:tr>
    </w:tbl>
    <w:p w14:paraId="4F5B66F1">
      <w:pPr>
        <w:spacing w:before="61" w:line="37" w:lineRule="exact"/>
      </w:pPr>
      <w:r>
        <w:drawing>
          <wp:inline distT="0" distB="0" distL="0" distR="0">
            <wp:extent cx="5690870" cy="22860"/>
            <wp:effectExtent l="0" t="0" r="0" b="0"/>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395"/>
                    <a:stretch>
                      <a:fillRect/>
                    </a:stretch>
                  </pic:blipFill>
                  <pic:spPr>
                    <a:xfrm>
                      <a:off x="0" y="0"/>
                      <a:ext cx="5691428" cy="23493"/>
                    </a:xfrm>
                    <a:prstGeom prst="rect">
                      <a:avLst/>
                    </a:prstGeom>
                  </pic:spPr>
                </pic:pic>
              </a:graphicData>
            </a:graphic>
          </wp:inline>
        </w:drawing>
      </w:r>
    </w:p>
    <w:p w14:paraId="15E93FFB">
      <w:pPr>
        <w:spacing w:before="63" w:line="208" w:lineRule="auto"/>
        <w:ind w:left="7469"/>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28B93772">
      <w:pPr>
        <w:spacing w:line="208" w:lineRule="auto"/>
        <w:rPr>
          <w:rFonts w:ascii="微软雅黑" w:hAnsi="微软雅黑" w:eastAsia="微软雅黑" w:cs="微软雅黑"/>
          <w:sz w:val="20"/>
          <w:szCs w:val="20"/>
        </w:rPr>
        <w:sectPr>
          <w:footerReference r:id="rId179" w:type="default"/>
          <w:pgSz w:w="11906" w:h="16838"/>
          <w:pgMar w:top="1431" w:right="1459" w:bottom="1035" w:left="1482" w:header="0" w:footer="726" w:gutter="0"/>
          <w:cols w:space="720" w:num="1"/>
        </w:sectPr>
      </w:pPr>
    </w:p>
    <w:p w14:paraId="33BB1F81">
      <w:pPr>
        <w:pStyle w:val="2"/>
        <w:spacing w:line="338" w:lineRule="auto"/>
      </w:pPr>
    </w:p>
    <w:p w14:paraId="38BBDAE1">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78DC949B">
      <w:pPr>
        <w:spacing w:before="154" w:line="333" w:lineRule="auto"/>
        <w:ind w:right="99" w:firstLine="63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《案件处理呈批表》是调查终结后，对不需要集体讨论决</w:t>
      </w:r>
      <w:r>
        <w:rPr>
          <w:rFonts w:ascii="FangSong_GB2312" w:hAnsi="FangSong_GB2312" w:eastAsia="FangSong_GB2312" w:cs="FangSong_GB2312"/>
          <w:spacing w:val="12"/>
          <w:sz w:val="31"/>
          <w:szCs w:val="31"/>
        </w:rPr>
        <w:t>定的案件，依法履行听取当事人陈述、申辩意见等程序之后，</w:t>
      </w:r>
      <w:r>
        <w:rPr>
          <w:rFonts w:ascii="FangSong_GB2312" w:hAnsi="FangSong_GB2312" w:eastAsia="FangSong_GB2312" w:cs="FangSong_GB2312"/>
          <w:spacing w:val="13"/>
          <w:sz w:val="31"/>
          <w:szCs w:val="31"/>
        </w:rPr>
        <w:t>依照《中华人民共和国行政处罚法》第五十七条规定，报请应</w:t>
      </w:r>
      <w:r>
        <w:rPr>
          <w:rFonts w:ascii="FangSong_GB2312" w:hAnsi="FangSong_GB2312" w:eastAsia="FangSong_GB2312" w:cs="FangSong_GB2312"/>
          <w:spacing w:val="9"/>
          <w:sz w:val="31"/>
          <w:szCs w:val="31"/>
        </w:rPr>
        <w:t>急管理部门负责人进行审批所使用的内部文书。</w:t>
      </w:r>
    </w:p>
    <w:p w14:paraId="21C93491">
      <w:pPr>
        <w:spacing w:line="333" w:lineRule="auto"/>
        <w:ind w:left="11" w:right="101"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）应急管理部门负责人应当对调查结果进行审查</w:t>
      </w:r>
      <w:r>
        <w:rPr>
          <w:rFonts w:ascii="FangSong_GB2312" w:hAnsi="FangSong_GB2312" w:eastAsia="FangSong_GB2312" w:cs="FangSong_GB2312"/>
          <w:spacing w:val="6"/>
          <w:sz w:val="31"/>
          <w:szCs w:val="31"/>
        </w:rPr>
        <w:t>，根据</w:t>
      </w:r>
      <w:r>
        <w:rPr>
          <w:rFonts w:ascii="FangSong_GB2312" w:hAnsi="FangSong_GB2312" w:eastAsia="FangSong_GB2312" w:cs="FangSong_GB2312"/>
          <w:spacing w:val="3"/>
          <w:sz w:val="31"/>
          <w:szCs w:val="31"/>
        </w:rPr>
        <w:t>不同情况，分别作出如下决定：</w:t>
      </w:r>
    </w:p>
    <w:p w14:paraId="7C2EAB38">
      <w:pPr>
        <w:spacing w:before="1" w:line="277" w:lineRule="auto"/>
        <w:ind w:left="17" w:right="100" w:firstLine="655"/>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确有应受行政处罚的违法行为的，根据情节轻重及具体</w:t>
      </w:r>
      <w:r>
        <w:rPr>
          <w:rFonts w:ascii="FangSong_GB2312" w:hAnsi="FangSong_GB2312" w:eastAsia="FangSong_GB2312" w:cs="FangSong_GB2312"/>
          <w:spacing w:val="6"/>
          <w:sz w:val="31"/>
          <w:szCs w:val="31"/>
        </w:rPr>
        <w:t>情况，作出行政处罚决定；</w:t>
      </w:r>
    </w:p>
    <w:p w14:paraId="096E3244">
      <w:pPr>
        <w:spacing w:before="191" w:line="277" w:lineRule="auto"/>
        <w:ind w:left="22" w:right="100" w:firstLine="650"/>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违法行为轻微，依法可以不予行政处罚的，不予行政处</w:t>
      </w:r>
      <w:r>
        <w:rPr>
          <w:rFonts w:ascii="FangSong_GB2312" w:hAnsi="FangSong_GB2312" w:eastAsia="FangSong_GB2312" w:cs="FangSong_GB2312"/>
          <w:spacing w:val="-26"/>
          <w:sz w:val="31"/>
          <w:szCs w:val="31"/>
        </w:rPr>
        <w:t>罚；</w:t>
      </w:r>
    </w:p>
    <w:p w14:paraId="709C1613">
      <w:pPr>
        <w:spacing w:before="190" w:line="220" w:lineRule="auto"/>
        <w:ind w:left="673"/>
        <w:rPr>
          <w:rFonts w:ascii="FangSong_GB2312" w:hAnsi="FangSong_GB2312" w:eastAsia="FangSong_GB2312" w:cs="FangSong_GB2312"/>
          <w:sz w:val="31"/>
          <w:szCs w:val="31"/>
        </w:rPr>
      </w:pPr>
      <w:r>
        <w:rPr>
          <w:rFonts w:ascii="宋体" w:hAnsi="宋体" w:eastAsia="宋体" w:cs="宋体"/>
          <w:sz w:val="31"/>
          <w:szCs w:val="31"/>
        </w:rPr>
        <w:t>○</w:t>
      </w:r>
      <w:r>
        <w:rPr>
          <w:rFonts w:ascii="宋体" w:hAnsi="宋体" w:eastAsia="宋体" w:cs="宋体"/>
          <w:position w:val="3"/>
          <w:sz w:val="22"/>
          <w:szCs w:val="22"/>
        </w:rPr>
        <w:t>3</w:t>
      </w:r>
      <w:r>
        <w:rPr>
          <w:rFonts w:ascii="FangSong_GB2312" w:hAnsi="FangSong_GB2312" w:eastAsia="FangSong_GB2312" w:cs="FangSong_GB2312"/>
          <w:sz w:val="31"/>
          <w:szCs w:val="31"/>
        </w:rPr>
        <w:t>违法事实不能成立的，不予行政处罚；</w:t>
      </w:r>
    </w:p>
    <w:p w14:paraId="24E826B1">
      <w:pPr>
        <w:spacing w:before="190" w:line="220" w:lineRule="auto"/>
        <w:ind w:left="673"/>
        <w:rPr>
          <w:rFonts w:ascii="FangSong_GB2312" w:hAnsi="FangSong_GB2312" w:eastAsia="FangSong_GB2312" w:cs="FangSong_GB2312"/>
          <w:sz w:val="31"/>
          <w:szCs w:val="31"/>
        </w:rPr>
      </w:pPr>
      <w:r>
        <w:rPr>
          <w:rFonts w:ascii="宋体" w:hAnsi="宋体" w:eastAsia="宋体" w:cs="宋体"/>
          <w:spacing w:val="-2"/>
          <w:sz w:val="31"/>
          <w:szCs w:val="31"/>
        </w:rPr>
        <w:t>○</w:t>
      </w:r>
      <w:r>
        <w:rPr>
          <w:rFonts w:ascii="宋体" w:hAnsi="宋体" w:eastAsia="宋体" w:cs="宋体"/>
          <w:spacing w:val="-2"/>
          <w:position w:val="3"/>
          <w:sz w:val="22"/>
          <w:szCs w:val="22"/>
        </w:rPr>
        <w:t>4</w:t>
      </w:r>
      <w:r>
        <w:rPr>
          <w:rFonts w:ascii="FangSong_GB2312" w:hAnsi="FangSong_GB2312" w:eastAsia="FangSong_GB2312" w:cs="FangSong_GB2312"/>
          <w:spacing w:val="-2"/>
          <w:sz w:val="31"/>
          <w:szCs w:val="31"/>
        </w:rPr>
        <w:t>违法行为涉嫌犯罪的，移送司法机关。</w:t>
      </w:r>
    </w:p>
    <w:p w14:paraId="5A4FFC64">
      <w:pPr>
        <w:spacing w:before="191" w:line="331" w:lineRule="auto"/>
        <w:ind w:left="18" w:right="101"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）本文书应当根据呈批事项及当事人陈述申辩情</w:t>
      </w:r>
      <w:r>
        <w:rPr>
          <w:rFonts w:ascii="FangSong_GB2312" w:hAnsi="FangSong_GB2312" w:eastAsia="FangSong_GB2312" w:cs="FangSong_GB2312"/>
          <w:spacing w:val="6"/>
          <w:sz w:val="31"/>
          <w:szCs w:val="31"/>
        </w:rPr>
        <w:t>况等填</w:t>
      </w:r>
      <w:r>
        <w:rPr>
          <w:rFonts w:ascii="FangSong_GB2312" w:hAnsi="FangSong_GB2312" w:eastAsia="FangSong_GB2312" w:cs="FangSong_GB2312"/>
          <w:spacing w:val="8"/>
          <w:sz w:val="31"/>
          <w:szCs w:val="31"/>
        </w:rPr>
        <w:t>写制作。没有相关情况的，在对应栏目中填写“无”。</w:t>
      </w:r>
    </w:p>
    <w:p w14:paraId="1C178903">
      <w:pPr>
        <w:spacing w:before="6"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E272518">
      <w:pPr>
        <w:spacing w:before="161"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22"/>
          <w:sz w:val="31"/>
          <w:szCs w:val="31"/>
        </w:rPr>
        <w:t>（</w:t>
      </w:r>
      <w:r>
        <w:rPr>
          <w:rFonts w:ascii="宋体" w:hAnsi="宋体" w:eastAsia="宋体" w:cs="宋体"/>
          <w:spacing w:val="-22"/>
          <w:sz w:val="31"/>
          <w:szCs w:val="31"/>
        </w:rPr>
        <w:t>1</w:t>
      </w:r>
      <w:r>
        <w:rPr>
          <w:rFonts w:ascii="FangSong_GB2312" w:hAnsi="FangSong_GB2312" w:eastAsia="FangSong_GB2312" w:cs="FangSong_GB2312"/>
          <w:spacing w:val="-22"/>
          <w:sz w:val="31"/>
          <w:szCs w:val="31"/>
        </w:rPr>
        <w:t>）案件名称。案件名称应当与《立案审批表》案件名称一</w:t>
      </w:r>
      <w:r>
        <w:rPr>
          <w:rFonts w:ascii="FangSong_GB2312" w:hAnsi="FangSong_GB2312" w:eastAsia="FangSong_GB2312" w:cs="FangSong_GB2312"/>
          <w:spacing w:val="-23"/>
          <w:sz w:val="31"/>
          <w:szCs w:val="31"/>
        </w:rPr>
        <w:t>致。</w:t>
      </w:r>
    </w:p>
    <w:p w14:paraId="317A5EC6">
      <w:pPr>
        <w:spacing w:before="186" w:line="311" w:lineRule="auto"/>
        <w:ind w:left="7" w:right="3"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）当事人基本情况。当事人是生产经营单位（包括企业</w:t>
      </w:r>
      <w:r>
        <w:rPr>
          <w:rFonts w:ascii="FangSong_GB2312" w:hAnsi="FangSong_GB2312" w:eastAsia="FangSong_GB2312" w:cs="FangSong_GB2312"/>
          <w:spacing w:val="13"/>
          <w:sz w:val="31"/>
          <w:szCs w:val="31"/>
        </w:rPr>
        <w:t>法人、不具备企业法人资格的合伙组织、个体工商户等</w:t>
      </w:r>
      <w:r>
        <w:rPr>
          <w:rFonts w:ascii="FangSong_GB2312" w:hAnsi="FangSong_GB2312" w:eastAsia="FangSong_GB2312" w:cs="FangSong_GB2312"/>
          <w:spacing w:val="12"/>
          <w:sz w:val="31"/>
          <w:szCs w:val="31"/>
        </w:rPr>
        <w:t>生产经营主体）的，写明单位全称、地址、法定代表人</w:t>
      </w:r>
      <w:r>
        <w:rPr>
          <w:rFonts w:ascii="宋体" w:hAnsi="宋体" w:eastAsia="宋体" w:cs="宋体"/>
          <w:spacing w:val="12"/>
          <w:sz w:val="31"/>
          <w:szCs w:val="31"/>
        </w:rPr>
        <w:t>/</w:t>
      </w:r>
      <w:r>
        <w:rPr>
          <w:rFonts w:ascii="FangSong_GB2312" w:hAnsi="FangSong_GB2312" w:eastAsia="FangSong_GB2312" w:cs="FangSong_GB2312"/>
          <w:spacing w:val="12"/>
          <w:sz w:val="31"/>
          <w:szCs w:val="31"/>
        </w:rPr>
        <w:t>负责人</w:t>
      </w:r>
      <w:r>
        <w:rPr>
          <w:rFonts w:ascii="宋体" w:hAnsi="宋体" w:eastAsia="宋体" w:cs="宋体"/>
          <w:spacing w:val="12"/>
          <w:sz w:val="31"/>
          <w:szCs w:val="31"/>
        </w:rPr>
        <w:t>/</w:t>
      </w:r>
      <w:r>
        <w:rPr>
          <w:rFonts w:ascii="FangSong_GB2312" w:hAnsi="FangSong_GB2312" w:eastAsia="FangSong_GB2312" w:cs="FangSong_GB2312"/>
          <w:spacing w:val="12"/>
          <w:sz w:val="31"/>
          <w:szCs w:val="31"/>
        </w:rPr>
        <w:t>经营</w:t>
      </w:r>
      <w:r>
        <w:rPr>
          <w:rFonts w:ascii="FangSong_GB2312" w:hAnsi="FangSong_GB2312" w:eastAsia="FangSong_GB2312" w:cs="FangSong_GB2312"/>
          <w:spacing w:val="5"/>
          <w:sz w:val="31"/>
          <w:szCs w:val="31"/>
        </w:rPr>
        <w:t>者等有关情况。当事人是个人的，应当写明姓</w:t>
      </w:r>
      <w:r>
        <w:rPr>
          <w:rFonts w:ascii="FangSong_GB2312" w:hAnsi="FangSong_GB2312" w:eastAsia="FangSong_GB2312" w:cs="FangSong_GB2312"/>
          <w:spacing w:val="4"/>
          <w:sz w:val="31"/>
          <w:szCs w:val="31"/>
        </w:rPr>
        <w:t>名、性别、年龄、</w:t>
      </w:r>
      <w:r>
        <w:rPr>
          <w:rFonts w:ascii="FangSong_GB2312" w:hAnsi="FangSong_GB2312" w:eastAsia="FangSong_GB2312" w:cs="FangSong_GB2312"/>
          <w:spacing w:val="-6"/>
          <w:sz w:val="31"/>
          <w:szCs w:val="31"/>
        </w:rPr>
        <w:t>住址等。</w:t>
      </w:r>
    </w:p>
    <w:p w14:paraId="790584A0">
      <w:pPr>
        <w:spacing w:before="193" w:line="276" w:lineRule="auto"/>
        <w:ind w:left="5" w:right="98" w:firstLine="62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）调查经过、认定的违法事实及处罚依据。主要写清调</w:t>
      </w:r>
      <w:r>
        <w:rPr>
          <w:rFonts w:ascii="FangSong_GB2312" w:hAnsi="FangSong_GB2312" w:eastAsia="FangSong_GB2312" w:cs="FangSong_GB2312"/>
          <w:spacing w:val="13"/>
          <w:sz w:val="31"/>
          <w:szCs w:val="31"/>
        </w:rPr>
        <w:t>查经过及当事人实施违法行为的事实，指出当事人的违法行为</w:t>
      </w:r>
    </w:p>
    <w:p w14:paraId="594DC996">
      <w:pPr>
        <w:spacing w:line="276" w:lineRule="auto"/>
        <w:rPr>
          <w:rFonts w:ascii="FangSong_GB2312" w:hAnsi="FangSong_GB2312" w:eastAsia="FangSong_GB2312" w:cs="FangSong_GB2312"/>
          <w:sz w:val="31"/>
          <w:szCs w:val="31"/>
        </w:rPr>
        <w:sectPr>
          <w:footerReference r:id="rId180" w:type="default"/>
          <w:pgSz w:w="11906" w:h="16838"/>
          <w:pgMar w:top="1431" w:right="1487" w:bottom="1035" w:left="1593" w:header="0" w:footer="726" w:gutter="0"/>
          <w:cols w:space="720" w:num="1"/>
        </w:sectPr>
      </w:pPr>
    </w:p>
    <w:p w14:paraId="6F4A535C">
      <w:pPr>
        <w:pStyle w:val="2"/>
        <w:spacing w:line="339" w:lineRule="auto"/>
      </w:pPr>
    </w:p>
    <w:p w14:paraId="6F3672A8">
      <w:pPr>
        <w:spacing w:before="101" w:line="333" w:lineRule="auto"/>
        <w:ind w:left="12" w:right="90" w:hanging="3"/>
        <w:jc w:val="both"/>
        <w:rPr>
          <w:rFonts w:ascii="FangSong_GB2312" w:hAnsi="FangSong_GB2312" w:eastAsia="FangSong_GB2312" w:cs="FangSong_GB2312"/>
          <w:sz w:val="31"/>
          <w:szCs w:val="31"/>
        </w:rPr>
      </w:pPr>
      <w:bookmarkStart w:id="66" w:name="bookmark296"/>
      <w:bookmarkEnd w:id="66"/>
      <w:r>
        <w:rPr>
          <w:rFonts w:ascii="FangSong_GB2312" w:hAnsi="FangSong_GB2312" w:eastAsia="FangSong_GB2312" w:cs="FangSong_GB2312"/>
          <w:spacing w:val="10"/>
          <w:sz w:val="31"/>
          <w:szCs w:val="31"/>
        </w:rPr>
        <w:t>违反了某个具体法律、法规和规章，</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以及依据某个法律、法规和规章的具体条、款、项、目进行处罚，</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0"/>
          <w:sz w:val="31"/>
          <w:szCs w:val="31"/>
        </w:rPr>
        <w:t>同时将裁量情况一并</w:t>
      </w:r>
      <w:r>
        <w:rPr>
          <w:rFonts w:ascii="FangSong_GB2312" w:hAnsi="FangSong_GB2312" w:eastAsia="FangSong_GB2312" w:cs="FangSong_GB2312"/>
          <w:spacing w:val="-6"/>
          <w:sz w:val="31"/>
          <w:szCs w:val="31"/>
        </w:rPr>
        <w:t>予以注明。</w:t>
      </w:r>
    </w:p>
    <w:p w14:paraId="156BEE04">
      <w:pPr>
        <w:spacing w:before="1" w:line="296" w:lineRule="auto"/>
        <w:ind w:left="4" w:right="88" w:firstLine="669"/>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对案件来源、立案时间及相关调查情况进行</w:t>
      </w:r>
      <w:r>
        <w:rPr>
          <w:rFonts w:ascii="FangSong_GB2312" w:hAnsi="FangSong_GB2312" w:eastAsia="FangSong_GB2312" w:cs="FangSong_GB2312"/>
          <w:spacing w:val="6"/>
          <w:sz w:val="31"/>
          <w:szCs w:val="31"/>
        </w:rPr>
        <w:t>汇总梳理，</w:t>
      </w:r>
      <w:r>
        <w:rPr>
          <w:rFonts w:ascii="FangSong_GB2312" w:hAnsi="FangSong_GB2312" w:eastAsia="FangSong_GB2312" w:cs="FangSong_GB2312"/>
          <w:spacing w:val="13"/>
          <w:sz w:val="31"/>
          <w:szCs w:val="31"/>
        </w:rPr>
        <w:t>全面反映案件的调查过程。在调查中涉及的鉴定、勘验、行政</w:t>
      </w:r>
      <w:r>
        <w:rPr>
          <w:rFonts w:ascii="FangSong_GB2312" w:hAnsi="FangSong_GB2312" w:eastAsia="FangSong_GB2312" w:cs="FangSong_GB2312"/>
          <w:spacing w:val="8"/>
          <w:sz w:val="31"/>
          <w:szCs w:val="31"/>
        </w:rPr>
        <w:t>强制措施等情况，也需予以说明。</w:t>
      </w:r>
    </w:p>
    <w:p w14:paraId="4EDA944E">
      <w:pPr>
        <w:spacing w:before="188" w:line="296" w:lineRule="auto"/>
        <w:ind w:right="88" w:firstLine="674"/>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证据收集情况。对调查过程中所收集的证据，依照《中</w:t>
      </w:r>
      <w:r>
        <w:rPr>
          <w:rFonts w:ascii="FangSong_GB2312" w:hAnsi="FangSong_GB2312" w:eastAsia="FangSong_GB2312" w:cs="FangSong_GB2312"/>
          <w:spacing w:val="13"/>
          <w:sz w:val="31"/>
          <w:szCs w:val="31"/>
        </w:rPr>
        <w:t>华人民共和国行政处罚法》第四十六条第一款的规定进行分类</w:t>
      </w:r>
      <w:r>
        <w:rPr>
          <w:rFonts w:ascii="FangSong_GB2312" w:hAnsi="FangSong_GB2312" w:eastAsia="FangSong_GB2312" w:cs="FangSong_GB2312"/>
          <w:spacing w:val="6"/>
          <w:sz w:val="31"/>
          <w:szCs w:val="31"/>
        </w:rPr>
        <w:t>逐一列举，并注明文号等相关信息。</w:t>
      </w:r>
    </w:p>
    <w:p w14:paraId="47A61CEF">
      <w:pPr>
        <w:spacing w:before="188" w:line="296" w:lineRule="auto"/>
        <w:ind w:left="7" w:right="88" w:firstLine="666"/>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3</w:t>
      </w:r>
      <w:r>
        <w:rPr>
          <w:rFonts w:ascii="FangSong_GB2312" w:hAnsi="FangSong_GB2312" w:eastAsia="FangSong_GB2312" w:cs="FangSong_GB2312"/>
          <w:spacing w:val="7"/>
          <w:sz w:val="31"/>
          <w:szCs w:val="31"/>
        </w:rPr>
        <w:t>写明当事人违法行为的事实，明确当事人的违法行为违</w:t>
      </w:r>
      <w:r>
        <w:rPr>
          <w:rFonts w:ascii="FangSong_GB2312" w:hAnsi="FangSong_GB2312" w:eastAsia="FangSong_GB2312" w:cs="FangSong_GB2312"/>
          <w:spacing w:val="13"/>
          <w:sz w:val="31"/>
          <w:szCs w:val="31"/>
        </w:rPr>
        <w:t>反的具体法律法规及强制性标准，法律法规及强制性标准</w:t>
      </w:r>
      <w:r>
        <w:rPr>
          <w:rFonts w:ascii="FangSong_GB2312" w:hAnsi="FangSong_GB2312" w:eastAsia="FangSong_GB2312" w:cs="FangSong_GB2312"/>
          <w:spacing w:val="12"/>
          <w:sz w:val="31"/>
          <w:szCs w:val="31"/>
        </w:rPr>
        <w:t>依据</w:t>
      </w:r>
      <w:r>
        <w:rPr>
          <w:rFonts w:ascii="FangSong_GB2312" w:hAnsi="FangSong_GB2312" w:eastAsia="FangSong_GB2312" w:cs="FangSong_GB2312"/>
          <w:spacing w:val="3"/>
          <w:sz w:val="31"/>
          <w:szCs w:val="31"/>
        </w:rPr>
        <w:t>应当具体到条、款、项、目。</w:t>
      </w:r>
    </w:p>
    <w:p w14:paraId="1E432FE8">
      <w:pPr>
        <w:spacing w:before="188" w:line="306" w:lineRule="auto"/>
        <w:ind w:left="8" w:right="88"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）当事人申辩意见及复核情况。当事人在案件调</w:t>
      </w:r>
      <w:r>
        <w:rPr>
          <w:rFonts w:ascii="FangSong_GB2312" w:hAnsi="FangSong_GB2312" w:eastAsia="FangSong_GB2312" w:cs="FangSong_GB2312"/>
          <w:spacing w:val="6"/>
          <w:sz w:val="31"/>
          <w:szCs w:val="31"/>
        </w:rPr>
        <w:t>查过程</w:t>
      </w:r>
      <w:r>
        <w:rPr>
          <w:rFonts w:ascii="FangSong_GB2312" w:hAnsi="FangSong_GB2312" w:eastAsia="FangSong_GB2312" w:cs="FangSong_GB2312"/>
          <w:spacing w:val="1"/>
          <w:sz w:val="31"/>
          <w:szCs w:val="31"/>
        </w:rPr>
        <w:t>中的申辩意见。如当事人没有申辩意见，注明“无意见”。当事</w:t>
      </w:r>
      <w:r>
        <w:rPr>
          <w:rFonts w:ascii="FangSong_GB2312" w:hAnsi="FangSong_GB2312" w:eastAsia="FangSong_GB2312" w:cs="FangSong_GB2312"/>
          <w:spacing w:val="13"/>
          <w:sz w:val="31"/>
          <w:szCs w:val="31"/>
        </w:rPr>
        <w:t>人有申辩意见的，应当进行复核，并将复核结果及采纳</w:t>
      </w:r>
      <w:r>
        <w:rPr>
          <w:rFonts w:ascii="FangSong_GB2312" w:hAnsi="FangSong_GB2312" w:eastAsia="FangSong_GB2312" w:cs="FangSong_GB2312"/>
          <w:spacing w:val="12"/>
          <w:sz w:val="31"/>
          <w:szCs w:val="31"/>
        </w:rPr>
        <w:t>情况一</w:t>
      </w:r>
      <w:r>
        <w:rPr>
          <w:rFonts w:ascii="FangSong_GB2312" w:hAnsi="FangSong_GB2312" w:eastAsia="FangSong_GB2312" w:cs="FangSong_GB2312"/>
          <w:spacing w:val="-6"/>
          <w:sz w:val="31"/>
          <w:szCs w:val="31"/>
        </w:rPr>
        <w:t>并说明。</w:t>
      </w:r>
    </w:p>
    <w:p w14:paraId="4FA2F567">
      <w:pPr>
        <w:spacing w:before="188" w:line="277" w:lineRule="auto"/>
        <w:ind w:left="17" w:right="97" w:firstLine="61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）承办人意见。指承办人根据查明的违法事实、性质、</w:t>
      </w:r>
      <w:r>
        <w:rPr>
          <w:rFonts w:ascii="FangSong_GB2312" w:hAnsi="FangSong_GB2312" w:eastAsia="FangSong_GB2312" w:cs="FangSong_GB2312"/>
          <w:spacing w:val="5"/>
          <w:sz w:val="31"/>
          <w:szCs w:val="31"/>
        </w:rPr>
        <w:t>法律规定，拟作出的具体处罚意见。</w:t>
      </w:r>
    </w:p>
    <w:p w14:paraId="16252E8F">
      <w:pPr>
        <w:spacing w:before="185" w:line="306" w:lineRule="auto"/>
        <w:ind w:left="6" w:firstLine="658"/>
        <w:rPr>
          <w:rFonts w:ascii="FangSong_GB2312" w:hAnsi="FangSong_GB2312" w:eastAsia="FangSong_GB2312" w:cs="FangSong_GB2312"/>
          <w:sz w:val="31"/>
          <w:szCs w:val="31"/>
        </w:rPr>
      </w:pPr>
      <w:r>
        <w:rPr>
          <w:rFonts w:ascii="宋体" w:hAnsi="宋体" w:eastAsia="宋体" w:cs="宋体"/>
          <w:spacing w:val="8"/>
          <w:sz w:val="31"/>
          <w:szCs w:val="31"/>
        </w:rPr>
        <w:t>○</w:t>
      </w:r>
      <w:r>
        <w:rPr>
          <w:rFonts w:ascii="宋体" w:hAnsi="宋体" w:eastAsia="宋体" w:cs="宋体"/>
          <w:spacing w:val="8"/>
          <w:position w:val="4"/>
          <w:sz w:val="22"/>
          <w:szCs w:val="22"/>
        </w:rPr>
        <w:t>1</w:t>
      </w:r>
      <w:r>
        <w:rPr>
          <w:rFonts w:ascii="FangSong_GB2312" w:hAnsi="FangSong_GB2312" w:eastAsia="FangSong_GB2312" w:cs="FangSong_GB2312"/>
          <w:spacing w:val="8"/>
          <w:sz w:val="31"/>
          <w:szCs w:val="31"/>
        </w:rPr>
        <w:t>针对当事人的违法行为逐项提出处理建</w:t>
      </w:r>
      <w:r>
        <w:rPr>
          <w:rFonts w:ascii="FangSong_GB2312" w:hAnsi="FangSong_GB2312" w:eastAsia="FangSong_GB2312" w:cs="FangSong_GB2312"/>
          <w:spacing w:val="7"/>
          <w:sz w:val="31"/>
          <w:szCs w:val="31"/>
        </w:rPr>
        <w:t>议，明确处理建</w:t>
      </w:r>
      <w:r>
        <w:rPr>
          <w:rFonts w:ascii="FangSong_GB2312" w:hAnsi="FangSong_GB2312" w:eastAsia="FangSong_GB2312" w:cs="FangSong_GB2312"/>
          <w:spacing w:val="4"/>
          <w:sz w:val="31"/>
          <w:szCs w:val="31"/>
        </w:rPr>
        <w:t>议的具体法律法规，法律法规依据应当具体到条、款、项、目。</w:t>
      </w:r>
      <w:r>
        <w:rPr>
          <w:rFonts w:ascii="FangSong_GB2312" w:hAnsi="FangSong_GB2312" w:eastAsia="FangSong_GB2312" w:cs="FangSong_GB2312"/>
          <w:spacing w:val="13"/>
          <w:sz w:val="31"/>
          <w:szCs w:val="31"/>
        </w:rPr>
        <w:t>同时结合当事人违法行为的种类、情节等情形</w:t>
      </w:r>
      <w:r>
        <w:rPr>
          <w:rFonts w:ascii="FangSong_GB2312" w:hAnsi="FangSong_GB2312" w:eastAsia="FangSong_GB2312" w:cs="FangSong_GB2312"/>
          <w:color w:val="333333"/>
          <w:spacing w:val="13"/>
          <w:sz w:val="31"/>
          <w:szCs w:val="31"/>
        </w:rPr>
        <w:t>，</w:t>
      </w:r>
      <w:r>
        <w:rPr>
          <w:rFonts w:ascii="FangSong_GB2312" w:hAnsi="FangSong_GB2312" w:eastAsia="FangSong_GB2312" w:cs="FangSong_GB2312"/>
          <w:spacing w:val="13"/>
          <w:sz w:val="31"/>
          <w:szCs w:val="31"/>
        </w:rPr>
        <w:t>依据相</w:t>
      </w:r>
      <w:r>
        <w:rPr>
          <w:rFonts w:ascii="FangSong_GB2312" w:hAnsi="FangSong_GB2312" w:eastAsia="FangSong_GB2312" w:cs="FangSong_GB2312"/>
          <w:spacing w:val="12"/>
          <w:sz w:val="31"/>
          <w:szCs w:val="31"/>
        </w:rPr>
        <w:t>应的裁</w:t>
      </w:r>
      <w:r>
        <w:rPr>
          <w:rFonts w:ascii="FangSong_GB2312" w:hAnsi="FangSong_GB2312" w:eastAsia="FangSong_GB2312" w:cs="FangSong_GB2312"/>
          <w:spacing w:val="1"/>
          <w:sz w:val="31"/>
          <w:szCs w:val="31"/>
        </w:rPr>
        <w:t>量基准进行裁量。</w:t>
      </w:r>
    </w:p>
    <w:p w14:paraId="23DC5DA0">
      <w:pPr>
        <w:spacing w:before="188" w:line="277" w:lineRule="auto"/>
        <w:ind w:left="18" w:right="88" w:firstLine="646"/>
        <w:rPr>
          <w:rFonts w:ascii="FangSong_GB2312" w:hAnsi="FangSong_GB2312" w:eastAsia="FangSong_GB2312" w:cs="FangSong_GB2312"/>
          <w:sz w:val="31"/>
          <w:szCs w:val="31"/>
        </w:rPr>
      </w:pPr>
      <w:r>
        <w:rPr>
          <w:rFonts w:ascii="宋体" w:hAnsi="宋体" w:eastAsia="宋体" w:cs="宋体"/>
          <w:spacing w:val="5"/>
          <w:sz w:val="31"/>
          <w:szCs w:val="31"/>
        </w:rPr>
        <w:t>○</w:t>
      </w:r>
      <w:r>
        <w:rPr>
          <w:rFonts w:ascii="宋体" w:hAnsi="宋体" w:eastAsia="宋体" w:cs="宋体"/>
          <w:spacing w:val="5"/>
          <w:position w:val="4"/>
          <w:sz w:val="22"/>
          <w:szCs w:val="22"/>
        </w:rPr>
        <w:t>2</w:t>
      </w:r>
      <w:r>
        <w:rPr>
          <w:rFonts w:ascii="宋体" w:hAnsi="宋体" w:eastAsia="宋体" w:cs="宋体"/>
          <w:spacing w:val="-39"/>
          <w:position w:val="4"/>
          <w:sz w:val="22"/>
          <w:szCs w:val="22"/>
        </w:rPr>
        <w:t xml:space="preserve"> </w:t>
      </w:r>
      <w:r>
        <w:rPr>
          <w:rFonts w:ascii="FangSong_GB2312" w:hAnsi="FangSong_GB2312" w:eastAsia="FangSong_GB2312" w:cs="FangSong_GB2312"/>
          <w:spacing w:val="5"/>
          <w:sz w:val="31"/>
          <w:szCs w:val="31"/>
        </w:rPr>
        <w:t>当事人有多个违法行为的，应当分别裁量后，合并提出</w:t>
      </w:r>
      <w:r>
        <w:rPr>
          <w:rFonts w:ascii="FangSong_GB2312" w:hAnsi="FangSong_GB2312" w:eastAsia="FangSong_GB2312" w:cs="FangSong_GB2312"/>
          <w:spacing w:val="-7"/>
          <w:sz w:val="31"/>
          <w:szCs w:val="31"/>
        </w:rPr>
        <w:t>处罚建议。</w:t>
      </w:r>
    </w:p>
    <w:p w14:paraId="4F8F3900">
      <w:pPr>
        <w:spacing w:line="277" w:lineRule="auto"/>
        <w:rPr>
          <w:rFonts w:ascii="FangSong_GB2312" w:hAnsi="FangSong_GB2312" w:eastAsia="FangSong_GB2312" w:cs="FangSong_GB2312"/>
          <w:sz w:val="31"/>
          <w:szCs w:val="31"/>
        </w:rPr>
        <w:sectPr>
          <w:footerReference r:id="rId181" w:type="default"/>
          <w:pgSz w:w="11906" w:h="16838"/>
          <w:pgMar w:top="1431" w:right="1496" w:bottom="1035" w:left="1592" w:header="0" w:footer="726" w:gutter="0"/>
          <w:cols w:space="720" w:num="1"/>
        </w:sectPr>
      </w:pPr>
    </w:p>
    <w:p w14:paraId="5DBE4C6C">
      <w:pPr>
        <w:pStyle w:val="2"/>
        <w:spacing w:line="339" w:lineRule="auto"/>
      </w:pPr>
    </w:p>
    <w:p w14:paraId="02C5D42A">
      <w:pPr>
        <w:spacing w:before="101"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7C0680BD">
      <w:pPr>
        <w:spacing w:before="166" w:line="332" w:lineRule="auto"/>
        <w:ind w:firstLine="663"/>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引用法律、法规和规章时，应当具体到条、款、项、目。</w:t>
      </w:r>
      <w:r>
        <w:rPr>
          <w:rFonts w:ascii="FangSong_GB2312" w:hAnsi="FangSong_GB2312" w:eastAsia="FangSong_GB2312" w:cs="FangSong_GB2312"/>
          <w:spacing w:val="13"/>
          <w:sz w:val="31"/>
          <w:szCs w:val="31"/>
        </w:rPr>
        <w:t>填写当事人的申辩意见和承办人意见时，应当简单明了，准确</w:t>
      </w:r>
      <w:r>
        <w:rPr>
          <w:rFonts w:ascii="FangSong_GB2312" w:hAnsi="FangSong_GB2312" w:eastAsia="FangSong_GB2312" w:cs="FangSong_GB2312"/>
          <w:spacing w:val="8"/>
          <w:sz w:val="31"/>
          <w:szCs w:val="31"/>
        </w:rPr>
        <w:t>表明当事人的申辩意见和承办人的意见。</w:t>
      </w:r>
    </w:p>
    <w:p w14:paraId="1AA48DB4">
      <w:pPr>
        <w:spacing w:line="332" w:lineRule="auto"/>
        <w:rPr>
          <w:rFonts w:ascii="FangSong_GB2312" w:hAnsi="FangSong_GB2312" w:eastAsia="FangSong_GB2312" w:cs="FangSong_GB2312"/>
          <w:sz w:val="31"/>
          <w:szCs w:val="31"/>
        </w:rPr>
        <w:sectPr>
          <w:footerReference r:id="rId182" w:type="default"/>
          <w:pgSz w:w="11906" w:h="16838"/>
          <w:pgMar w:top="1431" w:right="1587" w:bottom="1035" w:left="1596" w:header="0" w:footer="726" w:gutter="0"/>
          <w:cols w:space="720" w:num="1"/>
        </w:sectPr>
      </w:pPr>
    </w:p>
    <w:p w14:paraId="57501BB4">
      <w:pPr>
        <w:spacing w:before="156" w:line="238" w:lineRule="auto"/>
        <w:ind w:left="138"/>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0BF9478A">
      <w:pPr>
        <w:spacing w:before="59" w:line="168" w:lineRule="auto"/>
        <w:ind w:left="228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A3DB7D1">
      <w:pPr>
        <w:spacing w:line="74" w:lineRule="exact"/>
        <w:ind w:firstLine="13"/>
      </w:pPr>
      <w:r>
        <w:rPr>
          <w:position w:val="-1"/>
        </w:rPr>
        <w:drawing>
          <wp:inline distT="0" distB="0" distL="0" distR="0">
            <wp:extent cx="5686425" cy="46990"/>
            <wp:effectExtent l="0" t="0" r="0" b="0"/>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396"/>
                    <a:stretch>
                      <a:fillRect/>
                    </a:stretch>
                  </pic:blipFill>
                  <pic:spPr>
                    <a:xfrm>
                      <a:off x="0" y="0"/>
                      <a:ext cx="5687026" cy="46990"/>
                    </a:xfrm>
                    <a:prstGeom prst="rect">
                      <a:avLst/>
                    </a:prstGeom>
                  </pic:spPr>
                </pic:pic>
              </a:graphicData>
            </a:graphic>
          </wp:inline>
        </w:drawing>
      </w:r>
    </w:p>
    <w:p w14:paraId="55048D59">
      <w:pPr>
        <w:spacing w:before="20" w:line="210" w:lineRule="auto"/>
        <w:ind w:left="2946"/>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案件处理呈批表</w:t>
      </w:r>
    </w:p>
    <w:p w14:paraId="245C7B13">
      <w:pPr>
        <w:spacing w:before="140" w:line="203" w:lineRule="auto"/>
        <w:ind w:left="2878"/>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)应急处呈〔</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2298DFD7">
      <w:pPr>
        <w:pStyle w:val="2"/>
        <w:spacing w:line="244" w:lineRule="auto"/>
      </w:pPr>
    </w:p>
    <w:p w14:paraId="466D6236">
      <w:pPr>
        <w:pStyle w:val="2"/>
        <w:spacing w:line="244" w:lineRule="auto"/>
      </w:pPr>
    </w:p>
    <w:p w14:paraId="6631402B">
      <w:pPr>
        <w:spacing w:before="99" w:line="208" w:lineRule="auto"/>
        <w:ind w:left="125"/>
        <w:rPr>
          <w:rFonts w:ascii="FangSong_GB2312" w:hAnsi="FangSong_GB2312" w:eastAsia="FangSong_GB2312" w:cs="FangSong_GB2312"/>
          <w:sz w:val="23"/>
          <w:szCs w:val="23"/>
        </w:rPr>
      </w:pPr>
      <w:r>
        <w:rPr>
          <w:rFonts w:ascii="微软雅黑" w:hAnsi="微软雅黑" w:eastAsia="微软雅黑" w:cs="微软雅黑"/>
          <w:b/>
          <w:bCs/>
          <w:spacing w:val="7"/>
          <w:sz w:val="23"/>
          <w:szCs w:val="23"/>
        </w:rPr>
        <w:t>案件名称：</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7"/>
          <w:sz w:val="23"/>
          <w:szCs w:val="23"/>
          <w:u w:val="single" w:color="auto"/>
        </w:rPr>
        <w:t>××酒业有限责任公司特种作业人员未经培训上岗作业等违法行</w:t>
      </w:r>
      <w:r>
        <w:rPr>
          <w:rFonts w:ascii="FangSong_GB2312" w:hAnsi="FangSong_GB2312" w:eastAsia="FangSong_GB2312" w:cs="FangSong_GB2312"/>
          <w:spacing w:val="6"/>
          <w:sz w:val="23"/>
          <w:szCs w:val="23"/>
          <w:u w:val="single" w:color="auto"/>
        </w:rPr>
        <w:t xml:space="preserve">为案  </w:t>
      </w:r>
    </w:p>
    <w:p w14:paraId="7547D5DB">
      <w:pPr>
        <w:spacing w:line="142" w:lineRule="exact"/>
      </w:pPr>
    </w:p>
    <w:tbl>
      <w:tblPr>
        <w:tblStyle w:val="5"/>
        <w:tblW w:w="8729"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524"/>
        <w:gridCol w:w="1820"/>
        <w:gridCol w:w="1490"/>
        <w:gridCol w:w="850"/>
        <w:gridCol w:w="720"/>
        <w:gridCol w:w="1346"/>
      </w:tblGrid>
      <w:tr w14:paraId="06640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79" w:type="dxa"/>
            <w:vMerge w:val="restart"/>
            <w:tcBorders>
              <w:bottom w:val="nil"/>
            </w:tcBorders>
            <w:vAlign w:val="top"/>
          </w:tcPr>
          <w:p w14:paraId="0CD66DF9">
            <w:pPr>
              <w:spacing w:line="242" w:lineRule="auto"/>
              <w:rPr>
                <w:rFonts w:ascii="Arial"/>
                <w:sz w:val="21"/>
              </w:rPr>
            </w:pPr>
          </w:p>
          <w:p w14:paraId="6C2AB25C">
            <w:pPr>
              <w:spacing w:line="242" w:lineRule="auto"/>
              <w:rPr>
                <w:rFonts w:ascii="Arial"/>
                <w:sz w:val="21"/>
              </w:rPr>
            </w:pPr>
          </w:p>
          <w:p w14:paraId="4FD88BE3">
            <w:pPr>
              <w:spacing w:line="242" w:lineRule="auto"/>
              <w:rPr>
                <w:rFonts w:ascii="Arial"/>
                <w:sz w:val="21"/>
              </w:rPr>
            </w:pPr>
          </w:p>
          <w:p w14:paraId="5D45B995">
            <w:pPr>
              <w:spacing w:line="242" w:lineRule="auto"/>
              <w:rPr>
                <w:rFonts w:ascii="Arial"/>
                <w:sz w:val="21"/>
              </w:rPr>
            </w:pPr>
          </w:p>
          <w:p w14:paraId="30405624">
            <w:pPr>
              <w:spacing w:line="242" w:lineRule="auto"/>
              <w:rPr>
                <w:rFonts w:ascii="Arial"/>
                <w:sz w:val="21"/>
              </w:rPr>
            </w:pPr>
          </w:p>
          <w:p w14:paraId="0B81C18E">
            <w:pPr>
              <w:spacing w:line="242" w:lineRule="auto"/>
              <w:rPr>
                <w:rFonts w:ascii="Arial"/>
                <w:sz w:val="21"/>
              </w:rPr>
            </w:pPr>
          </w:p>
          <w:p w14:paraId="727B96FF">
            <w:pPr>
              <w:spacing w:line="243" w:lineRule="auto"/>
              <w:rPr>
                <w:rFonts w:ascii="Arial"/>
                <w:sz w:val="21"/>
              </w:rPr>
            </w:pPr>
          </w:p>
          <w:p w14:paraId="68F3E47C">
            <w:pPr>
              <w:pStyle w:val="6"/>
              <w:spacing w:before="75" w:line="322" w:lineRule="auto"/>
              <w:ind w:left="256" w:right="126" w:hanging="104"/>
              <w:jc w:val="both"/>
            </w:pPr>
            <w:r>
              <w:rPr>
                <w:spacing w:val="1"/>
              </w:rPr>
              <w:t>当事人</w:t>
            </w:r>
            <w:r>
              <w:rPr>
                <w:spacing w:val="5"/>
              </w:rPr>
              <w:t>基本情况</w:t>
            </w:r>
          </w:p>
        </w:tc>
        <w:tc>
          <w:tcPr>
            <w:tcW w:w="1524" w:type="dxa"/>
            <w:vAlign w:val="top"/>
          </w:tcPr>
          <w:p w14:paraId="1DE4581B">
            <w:pPr>
              <w:spacing w:before="183" w:line="207" w:lineRule="auto"/>
              <w:ind w:left="161"/>
              <w:rPr>
                <w:rFonts w:ascii="微软雅黑" w:hAnsi="微软雅黑" w:eastAsia="微软雅黑" w:cs="微软雅黑"/>
                <w:sz w:val="23"/>
                <w:szCs w:val="23"/>
              </w:rPr>
            </w:pPr>
            <w:r>
              <w:rPr>
                <w:rFonts w:ascii="微软雅黑" w:hAnsi="微软雅黑" w:eastAsia="微软雅黑" w:cs="微软雅黑"/>
                <w:b/>
                <w:bCs/>
                <w:spacing w:val="9"/>
                <w:sz w:val="23"/>
                <w:szCs w:val="23"/>
              </w:rPr>
              <w:t>被处罚单位</w:t>
            </w:r>
          </w:p>
        </w:tc>
        <w:tc>
          <w:tcPr>
            <w:tcW w:w="6226" w:type="dxa"/>
            <w:gridSpan w:val="5"/>
            <w:vAlign w:val="top"/>
          </w:tcPr>
          <w:p w14:paraId="3A4CA3DC">
            <w:pPr>
              <w:spacing w:before="191" w:line="222" w:lineRule="auto"/>
              <w:ind w:left="1978"/>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××酒业有限责任公司</w:t>
            </w:r>
          </w:p>
        </w:tc>
      </w:tr>
      <w:tr w14:paraId="1EA9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79" w:type="dxa"/>
            <w:vMerge w:val="continue"/>
            <w:tcBorders>
              <w:top w:val="nil"/>
              <w:bottom w:val="nil"/>
            </w:tcBorders>
            <w:vAlign w:val="top"/>
          </w:tcPr>
          <w:p w14:paraId="6C19D052">
            <w:pPr>
              <w:rPr>
                <w:rFonts w:ascii="Arial"/>
                <w:sz w:val="21"/>
              </w:rPr>
            </w:pPr>
          </w:p>
        </w:tc>
        <w:tc>
          <w:tcPr>
            <w:tcW w:w="1524" w:type="dxa"/>
            <w:vAlign w:val="top"/>
          </w:tcPr>
          <w:p w14:paraId="2F3827D8">
            <w:pPr>
              <w:spacing w:before="136" w:line="211" w:lineRule="auto"/>
              <w:ind w:left="521"/>
              <w:rPr>
                <w:rFonts w:ascii="微软雅黑" w:hAnsi="微软雅黑" w:eastAsia="微软雅黑" w:cs="微软雅黑"/>
                <w:sz w:val="23"/>
                <w:szCs w:val="23"/>
              </w:rPr>
            </w:pPr>
            <w:r>
              <w:rPr>
                <w:rFonts w:ascii="微软雅黑" w:hAnsi="微软雅黑" w:eastAsia="微软雅黑" w:cs="微软雅黑"/>
                <w:b/>
                <w:bCs/>
                <w:spacing w:val="7"/>
                <w:sz w:val="23"/>
                <w:szCs w:val="23"/>
              </w:rPr>
              <w:t>地址</w:t>
            </w:r>
          </w:p>
        </w:tc>
        <w:tc>
          <w:tcPr>
            <w:tcW w:w="6226" w:type="dxa"/>
            <w:gridSpan w:val="5"/>
            <w:vAlign w:val="top"/>
          </w:tcPr>
          <w:p w14:paraId="221199B5">
            <w:pPr>
              <w:spacing w:before="147" w:line="224" w:lineRule="auto"/>
              <w:ind w:left="1738"/>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r>
      <w:tr w14:paraId="02CB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79" w:type="dxa"/>
            <w:vMerge w:val="continue"/>
            <w:tcBorders>
              <w:top w:val="nil"/>
              <w:bottom w:val="nil"/>
            </w:tcBorders>
            <w:vAlign w:val="top"/>
          </w:tcPr>
          <w:p w14:paraId="642A417C">
            <w:pPr>
              <w:rPr>
                <w:rFonts w:ascii="Arial"/>
                <w:sz w:val="21"/>
              </w:rPr>
            </w:pPr>
          </w:p>
        </w:tc>
        <w:tc>
          <w:tcPr>
            <w:tcW w:w="1524" w:type="dxa"/>
            <w:vAlign w:val="top"/>
          </w:tcPr>
          <w:p w14:paraId="1D65A23D">
            <w:pPr>
              <w:spacing w:before="25" w:line="173" w:lineRule="auto"/>
              <w:ind w:left="343" w:right="157" w:hanging="182"/>
              <w:rPr>
                <w:rFonts w:ascii="微软雅黑" w:hAnsi="微软雅黑" w:eastAsia="微软雅黑" w:cs="微软雅黑"/>
                <w:sz w:val="23"/>
                <w:szCs w:val="23"/>
              </w:rPr>
            </w:pPr>
            <w:r>
              <w:rPr>
                <w:rFonts w:ascii="微软雅黑" w:hAnsi="微软雅黑" w:eastAsia="微软雅黑" w:cs="微软雅黑"/>
                <w:b/>
                <w:bCs/>
                <w:spacing w:val="9"/>
                <w:sz w:val="23"/>
                <w:szCs w:val="23"/>
              </w:rPr>
              <w:t>法定代表人</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负责人</w:t>
            </w:r>
          </w:p>
        </w:tc>
        <w:tc>
          <w:tcPr>
            <w:tcW w:w="1820" w:type="dxa"/>
            <w:vAlign w:val="top"/>
          </w:tcPr>
          <w:p w14:paraId="2DDE4E55">
            <w:pPr>
              <w:spacing w:before="201"/>
              <w:ind w:left="562"/>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王</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1"/>
                <w:sz w:val="23"/>
                <w:szCs w:val="23"/>
              </w:rPr>
              <w:t>××</w:t>
            </w:r>
          </w:p>
        </w:tc>
        <w:tc>
          <w:tcPr>
            <w:tcW w:w="1490" w:type="dxa"/>
            <w:vAlign w:val="top"/>
          </w:tcPr>
          <w:p w14:paraId="40716EB1">
            <w:pPr>
              <w:spacing w:before="192" w:line="208" w:lineRule="auto"/>
              <w:ind w:left="510"/>
              <w:rPr>
                <w:rFonts w:ascii="微软雅黑" w:hAnsi="微软雅黑" w:eastAsia="微软雅黑" w:cs="微软雅黑"/>
                <w:sz w:val="23"/>
                <w:szCs w:val="23"/>
              </w:rPr>
            </w:pPr>
            <w:r>
              <w:rPr>
                <w:rFonts w:ascii="微软雅黑" w:hAnsi="微软雅黑" w:eastAsia="微软雅黑" w:cs="微软雅黑"/>
                <w:b/>
                <w:bCs/>
                <w:spacing w:val="5"/>
                <w:sz w:val="23"/>
                <w:szCs w:val="23"/>
              </w:rPr>
              <w:t>职务</w:t>
            </w:r>
          </w:p>
        </w:tc>
        <w:tc>
          <w:tcPr>
            <w:tcW w:w="2916" w:type="dxa"/>
            <w:gridSpan w:val="3"/>
            <w:vAlign w:val="top"/>
          </w:tcPr>
          <w:p w14:paraId="6D550A3B">
            <w:pPr>
              <w:spacing w:before="202" w:line="229" w:lineRule="auto"/>
              <w:ind w:left="1119"/>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总经理</w:t>
            </w:r>
          </w:p>
        </w:tc>
      </w:tr>
      <w:tr w14:paraId="64E13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754A1B1B">
            <w:pPr>
              <w:rPr>
                <w:rFonts w:ascii="Arial"/>
                <w:sz w:val="21"/>
              </w:rPr>
            </w:pPr>
          </w:p>
        </w:tc>
        <w:tc>
          <w:tcPr>
            <w:tcW w:w="1524" w:type="dxa"/>
            <w:vAlign w:val="top"/>
          </w:tcPr>
          <w:p w14:paraId="1E85EA49">
            <w:pPr>
              <w:spacing w:before="174" w:line="207" w:lineRule="auto"/>
              <w:ind w:left="281"/>
              <w:rPr>
                <w:rFonts w:ascii="微软雅黑" w:hAnsi="微软雅黑" w:eastAsia="微软雅黑" w:cs="微软雅黑"/>
                <w:sz w:val="23"/>
                <w:szCs w:val="23"/>
              </w:rPr>
            </w:pPr>
            <w:r>
              <w:rPr>
                <w:rFonts w:ascii="微软雅黑" w:hAnsi="微软雅黑" w:eastAsia="微软雅黑" w:cs="微软雅黑"/>
                <w:b/>
                <w:bCs/>
                <w:spacing w:val="9"/>
                <w:sz w:val="23"/>
                <w:szCs w:val="23"/>
              </w:rPr>
              <w:t>被处罚人</w:t>
            </w:r>
          </w:p>
        </w:tc>
        <w:tc>
          <w:tcPr>
            <w:tcW w:w="1820" w:type="dxa"/>
            <w:vAlign w:val="top"/>
          </w:tcPr>
          <w:p w14:paraId="3AE0CCCE">
            <w:pPr>
              <w:rPr>
                <w:rFonts w:ascii="Arial"/>
                <w:sz w:val="21"/>
              </w:rPr>
            </w:pPr>
          </w:p>
        </w:tc>
        <w:tc>
          <w:tcPr>
            <w:tcW w:w="1490" w:type="dxa"/>
            <w:vAlign w:val="top"/>
          </w:tcPr>
          <w:p w14:paraId="1728B4F7">
            <w:pPr>
              <w:spacing w:before="174" w:line="206" w:lineRule="auto"/>
              <w:ind w:left="508"/>
              <w:rPr>
                <w:rFonts w:ascii="微软雅黑" w:hAnsi="微软雅黑" w:eastAsia="微软雅黑" w:cs="微软雅黑"/>
                <w:sz w:val="23"/>
                <w:szCs w:val="23"/>
              </w:rPr>
            </w:pPr>
            <w:r>
              <w:rPr>
                <w:rFonts w:ascii="微软雅黑" w:hAnsi="微软雅黑" w:eastAsia="微软雅黑" w:cs="微软雅黑"/>
                <w:b/>
                <w:bCs/>
                <w:spacing w:val="6"/>
                <w:sz w:val="23"/>
                <w:szCs w:val="23"/>
              </w:rPr>
              <w:t>年龄</w:t>
            </w:r>
          </w:p>
        </w:tc>
        <w:tc>
          <w:tcPr>
            <w:tcW w:w="850" w:type="dxa"/>
            <w:vAlign w:val="top"/>
          </w:tcPr>
          <w:p w14:paraId="1B9B78F2">
            <w:pPr>
              <w:rPr>
                <w:rFonts w:ascii="Arial"/>
                <w:sz w:val="21"/>
              </w:rPr>
            </w:pPr>
          </w:p>
        </w:tc>
        <w:tc>
          <w:tcPr>
            <w:tcW w:w="720" w:type="dxa"/>
            <w:vAlign w:val="top"/>
          </w:tcPr>
          <w:p w14:paraId="2FD452F0">
            <w:pPr>
              <w:spacing w:before="173" w:line="208" w:lineRule="auto"/>
              <w:ind w:left="123"/>
              <w:rPr>
                <w:rFonts w:ascii="微软雅黑" w:hAnsi="微软雅黑" w:eastAsia="微软雅黑" w:cs="微软雅黑"/>
                <w:sz w:val="23"/>
                <w:szCs w:val="23"/>
              </w:rPr>
            </w:pPr>
            <w:r>
              <w:rPr>
                <w:rFonts w:ascii="微软雅黑" w:hAnsi="微软雅黑" w:eastAsia="微软雅黑" w:cs="微软雅黑"/>
                <w:b/>
                <w:bCs/>
                <w:spacing w:val="8"/>
                <w:sz w:val="23"/>
                <w:szCs w:val="23"/>
              </w:rPr>
              <w:t>性别</w:t>
            </w:r>
          </w:p>
        </w:tc>
        <w:tc>
          <w:tcPr>
            <w:tcW w:w="1346" w:type="dxa"/>
            <w:vAlign w:val="top"/>
          </w:tcPr>
          <w:p w14:paraId="758B2D6A">
            <w:pPr>
              <w:rPr>
                <w:rFonts w:ascii="Arial"/>
                <w:sz w:val="21"/>
              </w:rPr>
            </w:pPr>
          </w:p>
        </w:tc>
      </w:tr>
      <w:tr w14:paraId="43CCA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1F720CF9">
            <w:pPr>
              <w:rPr>
                <w:rFonts w:ascii="Arial"/>
                <w:sz w:val="21"/>
              </w:rPr>
            </w:pPr>
          </w:p>
        </w:tc>
        <w:tc>
          <w:tcPr>
            <w:tcW w:w="1524" w:type="dxa"/>
            <w:vAlign w:val="top"/>
          </w:tcPr>
          <w:p w14:paraId="3F658230">
            <w:pPr>
              <w:spacing w:before="172" w:line="208" w:lineRule="auto"/>
              <w:ind w:left="281"/>
              <w:rPr>
                <w:rFonts w:ascii="微软雅黑" w:hAnsi="微软雅黑" w:eastAsia="微软雅黑" w:cs="微软雅黑"/>
                <w:sz w:val="23"/>
                <w:szCs w:val="23"/>
              </w:rPr>
            </w:pPr>
            <w:r>
              <w:rPr>
                <w:rFonts w:ascii="微软雅黑" w:hAnsi="微软雅黑" w:eastAsia="微软雅黑" w:cs="微软雅黑"/>
                <w:b/>
                <w:bCs/>
                <w:spacing w:val="9"/>
                <w:sz w:val="23"/>
                <w:szCs w:val="23"/>
              </w:rPr>
              <w:t>联系电话</w:t>
            </w:r>
          </w:p>
        </w:tc>
        <w:tc>
          <w:tcPr>
            <w:tcW w:w="1820" w:type="dxa"/>
            <w:vAlign w:val="top"/>
          </w:tcPr>
          <w:p w14:paraId="160E81C7">
            <w:pPr>
              <w:rPr>
                <w:rFonts w:ascii="Arial"/>
                <w:sz w:val="21"/>
              </w:rPr>
            </w:pPr>
          </w:p>
        </w:tc>
        <w:tc>
          <w:tcPr>
            <w:tcW w:w="1490" w:type="dxa"/>
            <w:vAlign w:val="top"/>
          </w:tcPr>
          <w:p w14:paraId="7723767E">
            <w:pPr>
              <w:spacing w:before="173" w:line="208" w:lineRule="auto"/>
              <w:ind w:left="149"/>
              <w:rPr>
                <w:rFonts w:ascii="微软雅黑" w:hAnsi="微软雅黑" w:eastAsia="微软雅黑" w:cs="微软雅黑"/>
                <w:sz w:val="23"/>
                <w:szCs w:val="23"/>
              </w:rPr>
            </w:pPr>
            <w:r>
              <w:rPr>
                <w:rFonts w:ascii="微软雅黑" w:hAnsi="微软雅黑" w:eastAsia="微软雅黑" w:cs="微软雅黑"/>
                <w:b/>
                <w:bCs/>
                <w:spacing w:val="9"/>
                <w:sz w:val="23"/>
                <w:szCs w:val="23"/>
              </w:rPr>
              <w:t>身份证号码</w:t>
            </w:r>
          </w:p>
        </w:tc>
        <w:tc>
          <w:tcPr>
            <w:tcW w:w="2916" w:type="dxa"/>
            <w:gridSpan w:val="3"/>
            <w:vAlign w:val="top"/>
          </w:tcPr>
          <w:p w14:paraId="28FA6465">
            <w:pPr>
              <w:rPr>
                <w:rFonts w:ascii="Arial"/>
                <w:sz w:val="21"/>
              </w:rPr>
            </w:pPr>
          </w:p>
        </w:tc>
      </w:tr>
      <w:tr w14:paraId="5440B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79" w:type="dxa"/>
            <w:vMerge w:val="continue"/>
            <w:tcBorders>
              <w:top w:val="nil"/>
              <w:bottom w:val="nil"/>
            </w:tcBorders>
            <w:vAlign w:val="top"/>
          </w:tcPr>
          <w:p w14:paraId="670DC1EE">
            <w:pPr>
              <w:rPr>
                <w:rFonts w:ascii="Arial"/>
                <w:sz w:val="21"/>
              </w:rPr>
            </w:pPr>
          </w:p>
        </w:tc>
        <w:tc>
          <w:tcPr>
            <w:tcW w:w="1524" w:type="dxa"/>
            <w:vAlign w:val="top"/>
          </w:tcPr>
          <w:p w14:paraId="5FE9E2C8">
            <w:pPr>
              <w:spacing w:before="174" w:line="208" w:lineRule="auto"/>
              <w:ind w:left="280"/>
              <w:rPr>
                <w:rFonts w:ascii="微软雅黑" w:hAnsi="微软雅黑" w:eastAsia="微软雅黑" w:cs="微软雅黑"/>
                <w:sz w:val="23"/>
                <w:szCs w:val="23"/>
              </w:rPr>
            </w:pPr>
            <w:r>
              <w:rPr>
                <w:rFonts w:ascii="微软雅黑" w:hAnsi="微软雅黑" w:eastAsia="微软雅黑" w:cs="微软雅黑"/>
                <w:b/>
                <w:bCs/>
                <w:spacing w:val="9"/>
                <w:sz w:val="23"/>
                <w:szCs w:val="23"/>
              </w:rPr>
              <w:t>所在单位</w:t>
            </w:r>
          </w:p>
        </w:tc>
        <w:tc>
          <w:tcPr>
            <w:tcW w:w="6226" w:type="dxa"/>
            <w:gridSpan w:val="5"/>
            <w:vAlign w:val="top"/>
          </w:tcPr>
          <w:p w14:paraId="5B69606C">
            <w:pPr>
              <w:rPr>
                <w:rFonts w:ascii="Arial"/>
                <w:sz w:val="21"/>
              </w:rPr>
            </w:pPr>
          </w:p>
        </w:tc>
      </w:tr>
      <w:tr w14:paraId="48211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bottom w:val="nil"/>
            </w:tcBorders>
            <w:vAlign w:val="top"/>
          </w:tcPr>
          <w:p w14:paraId="1A01AA6F">
            <w:pPr>
              <w:rPr>
                <w:rFonts w:ascii="Arial"/>
                <w:sz w:val="21"/>
              </w:rPr>
            </w:pPr>
          </w:p>
        </w:tc>
        <w:tc>
          <w:tcPr>
            <w:tcW w:w="1524" w:type="dxa"/>
            <w:vAlign w:val="top"/>
          </w:tcPr>
          <w:p w14:paraId="52432ECA">
            <w:pPr>
              <w:spacing w:before="173" w:line="208" w:lineRule="auto"/>
              <w:ind w:left="280"/>
              <w:rPr>
                <w:rFonts w:ascii="微软雅黑" w:hAnsi="微软雅黑" w:eastAsia="微软雅黑" w:cs="微软雅黑"/>
                <w:sz w:val="23"/>
                <w:szCs w:val="23"/>
              </w:rPr>
            </w:pPr>
            <w:r>
              <w:rPr>
                <w:rFonts w:ascii="微软雅黑" w:hAnsi="微软雅黑" w:eastAsia="微软雅黑" w:cs="微软雅黑"/>
                <w:b/>
                <w:bCs/>
                <w:spacing w:val="9"/>
                <w:sz w:val="23"/>
                <w:szCs w:val="23"/>
              </w:rPr>
              <w:t>单位地址</w:t>
            </w:r>
          </w:p>
        </w:tc>
        <w:tc>
          <w:tcPr>
            <w:tcW w:w="6226" w:type="dxa"/>
            <w:gridSpan w:val="5"/>
            <w:vAlign w:val="top"/>
          </w:tcPr>
          <w:p w14:paraId="69B576F1">
            <w:pPr>
              <w:rPr>
                <w:rFonts w:ascii="Arial"/>
                <w:sz w:val="21"/>
              </w:rPr>
            </w:pPr>
          </w:p>
        </w:tc>
      </w:tr>
      <w:tr w14:paraId="24DA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Merge w:val="continue"/>
            <w:tcBorders>
              <w:top w:val="nil"/>
            </w:tcBorders>
            <w:vAlign w:val="top"/>
          </w:tcPr>
          <w:p w14:paraId="7FA555C4">
            <w:pPr>
              <w:rPr>
                <w:rFonts w:ascii="Arial"/>
                <w:sz w:val="21"/>
              </w:rPr>
            </w:pPr>
          </w:p>
        </w:tc>
        <w:tc>
          <w:tcPr>
            <w:tcW w:w="1524" w:type="dxa"/>
            <w:vAlign w:val="top"/>
          </w:tcPr>
          <w:p w14:paraId="4CC9831A">
            <w:pPr>
              <w:spacing w:before="175" w:line="207" w:lineRule="auto"/>
              <w:ind w:left="284"/>
              <w:rPr>
                <w:rFonts w:ascii="微软雅黑" w:hAnsi="微软雅黑" w:eastAsia="微软雅黑" w:cs="微软雅黑"/>
                <w:sz w:val="23"/>
                <w:szCs w:val="23"/>
              </w:rPr>
            </w:pPr>
            <w:r>
              <w:rPr>
                <w:rFonts w:ascii="微软雅黑" w:hAnsi="微软雅黑" w:eastAsia="微软雅黑" w:cs="微软雅黑"/>
                <w:b/>
                <w:bCs/>
                <w:spacing w:val="8"/>
                <w:sz w:val="23"/>
                <w:szCs w:val="23"/>
              </w:rPr>
              <w:t>家庭住址</w:t>
            </w:r>
          </w:p>
        </w:tc>
        <w:tc>
          <w:tcPr>
            <w:tcW w:w="6226" w:type="dxa"/>
            <w:gridSpan w:val="5"/>
            <w:vAlign w:val="top"/>
          </w:tcPr>
          <w:p w14:paraId="69726C7C">
            <w:pPr>
              <w:rPr>
                <w:rFonts w:ascii="Arial"/>
                <w:sz w:val="21"/>
              </w:rPr>
            </w:pPr>
          </w:p>
        </w:tc>
      </w:tr>
      <w:tr w14:paraId="25230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9" w:hRule="atLeast"/>
        </w:trPr>
        <w:tc>
          <w:tcPr>
            <w:tcW w:w="979" w:type="dxa"/>
            <w:vAlign w:val="top"/>
          </w:tcPr>
          <w:p w14:paraId="28BD1745">
            <w:pPr>
              <w:spacing w:line="255" w:lineRule="auto"/>
              <w:rPr>
                <w:rFonts w:ascii="Arial"/>
                <w:sz w:val="21"/>
              </w:rPr>
            </w:pPr>
          </w:p>
          <w:p w14:paraId="6EC7B43F">
            <w:pPr>
              <w:spacing w:line="255" w:lineRule="auto"/>
              <w:rPr>
                <w:rFonts w:ascii="Arial"/>
                <w:sz w:val="21"/>
              </w:rPr>
            </w:pPr>
          </w:p>
          <w:p w14:paraId="4C562829">
            <w:pPr>
              <w:spacing w:line="256" w:lineRule="auto"/>
              <w:rPr>
                <w:rFonts w:ascii="Arial"/>
                <w:sz w:val="21"/>
              </w:rPr>
            </w:pPr>
          </w:p>
          <w:p w14:paraId="497CB768">
            <w:pPr>
              <w:spacing w:line="256" w:lineRule="auto"/>
              <w:rPr>
                <w:rFonts w:ascii="Arial"/>
                <w:sz w:val="21"/>
              </w:rPr>
            </w:pPr>
          </w:p>
          <w:p w14:paraId="251FA9E2">
            <w:pPr>
              <w:spacing w:line="256" w:lineRule="auto"/>
              <w:rPr>
                <w:rFonts w:ascii="Arial"/>
                <w:sz w:val="21"/>
              </w:rPr>
            </w:pPr>
          </w:p>
          <w:p w14:paraId="60EC3C0F">
            <w:pPr>
              <w:spacing w:line="256" w:lineRule="auto"/>
              <w:rPr>
                <w:rFonts w:ascii="Arial"/>
                <w:sz w:val="21"/>
              </w:rPr>
            </w:pPr>
          </w:p>
          <w:p w14:paraId="53C12D25">
            <w:pPr>
              <w:spacing w:line="256" w:lineRule="auto"/>
              <w:rPr>
                <w:rFonts w:ascii="Arial"/>
                <w:sz w:val="21"/>
              </w:rPr>
            </w:pPr>
          </w:p>
          <w:p w14:paraId="286DCA31">
            <w:pPr>
              <w:pStyle w:val="6"/>
              <w:spacing w:before="75" w:line="230" w:lineRule="auto"/>
              <w:ind w:left="138"/>
            </w:pPr>
            <w:r>
              <w:rPr>
                <w:spacing w:val="6"/>
              </w:rPr>
              <w:t>调查经</w:t>
            </w:r>
          </w:p>
          <w:p w14:paraId="48D48140">
            <w:pPr>
              <w:pStyle w:val="6"/>
              <w:spacing w:before="113" w:line="231" w:lineRule="auto"/>
              <w:ind w:left="136"/>
            </w:pPr>
            <w:r>
              <w:rPr>
                <w:spacing w:val="6"/>
              </w:rPr>
              <w:t>过、认</w:t>
            </w:r>
          </w:p>
          <w:p w14:paraId="2CA3F60B">
            <w:pPr>
              <w:pStyle w:val="6"/>
              <w:spacing w:before="113" w:line="231" w:lineRule="auto"/>
              <w:ind w:left="133"/>
            </w:pPr>
            <w:r>
              <w:rPr>
                <w:spacing w:val="7"/>
              </w:rPr>
              <w:t>定的违</w:t>
            </w:r>
          </w:p>
          <w:p w14:paraId="13CA4677">
            <w:pPr>
              <w:pStyle w:val="6"/>
              <w:spacing w:before="110" w:line="230" w:lineRule="auto"/>
              <w:ind w:left="138"/>
            </w:pPr>
            <w:r>
              <w:rPr>
                <w:spacing w:val="6"/>
              </w:rPr>
              <w:t>法事实</w:t>
            </w:r>
          </w:p>
          <w:p w14:paraId="5F497AE8">
            <w:pPr>
              <w:pStyle w:val="6"/>
              <w:spacing w:before="114" w:line="230" w:lineRule="auto"/>
              <w:ind w:left="136"/>
            </w:pPr>
            <w:r>
              <w:rPr>
                <w:spacing w:val="6"/>
              </w:rPr>
              <w:t>及处罚</w:t>
            </w:r>
          </w:p>
          <w:p w14:paraId="61AF216B">
            <w:pPr>
              <w:pStyle w:val="6"/>
              <w:spacing w:before="114" w:line="230" w:lineRule="auto"/>
              <w:ind w:left="255"/>
            </w:pPr>
            <w:r>
              <w:rPr>
                <w:spacing w:val="5"/>
              </w:rPr>
              <w:t>依据</w:t>
            </w:r>
          </w:p>
        </w:tc>
        <w:tc>
          <w:tcPr>
            <w:tcW w:w="7750" w:type="dxa"/>
            <w:gridSpan w:val="6"/>
            <w:vAlign w:val="top"/>
          </w:tcPr>
          <w:p w14:paraId="6C697BBB">
            <w:pPr>
              <w:spacing w:line="292" w:lineRule="auto"/>
              <w:rPr>
                <w:rFonts w:ascii="Arial"/>
                <w:sz w:val="21"/>
              </w:rPr>
            </w:pPr>
          </w:p>
          <w:p w14:paraId="3588D216">
            <w:pPr>
              <w:spacing w:before="74" w:line="257" w:lineRule="auto"/>
              <w:ind w:left="112" w:right="107" w:firstLine="482"/>
              <w:jc w:val="both"/>
              <w:rPr>
                <w:rFonts w:ascii="FangSong_GB2312" w:hAnsi="FangSong_GB2312" w:eastAsia="FangSong_GB2312" w:cs="FangSong_GB2312"/>
                <w:sz w:val="23"/>
                <w:szCs w:val="23"/>
              </w:rPr>
            </w:pPr>
            <w:r>
              <w:rPr>
                <w:rFonts w:ascii="宋体" w:hAnsi="宋体" w:eastAsia="宋体" w:cs="宋体"/>
                <w:spacing w:val="2"/>
                <w:sz w:val="23"/>
                <w:szCs w:val="23"/>
              </w:rPr>
              <w:t>2025</w:t>
            </w:r>
            <w:r>
              <w:rPr>
                <w:rFonts w:ascii="宋体" w:hAnsi="宋体" w:eastAsia="宋体" w:cs="宋体"/>
                <w:spacing w:val="-31"/>
                <w:sz w:val="23"/>
                <w:szCs w:val="23"/>
              </w:rPr>
              <w:t xml:space="preserve"> </w:t>
            </w:r>
            <w:r>
              <w:rPr>
                <w:rFonts w:ascii="FangSong_GB2312" w:hAnsi="FangSong_GB2312" w:eastAsia="FangSong_GB2312" w:cs="FangSong_GB2312"/>
                <w:spacing w:val="2"/>
                <w:sz w:val="23"/>
                <w:szCs w:val="23"/>
              </w:rPr>
              <w:t>年</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94"/>
                <w:sz w:val="23"/>
                <w:szCs w:val="23"/>
              </w:rPr>
              <w:t xml:space="preserve"> </w:t>
            </w:r>
            <w:r>
              <w:rPr>
                <w:rFonts w:ascii="FangSong_GB2312" w:hAnsi="FangSong_GB2312" w:eastAsia="FangSong_GB2312" w:cs="FangSong_GB2312"/>
                <w:spacing w:val="2"/>
                <w:sz w:val="23"/>
                <w:szCs w:val="23"/>
              </w:rPr>
              <w:t>月</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58"/>
                <w:sz w:val="23"/>
                <w:szCs w:val="23"/>
              </w:rPr>
              <w:t xml:space="preserve"> </w:t>
            </w:r>
            <w:r>
              <w:rPr>
                <w:rFonts w:ascii="FangSong_GB2312" w:hAnsi="FangSong_GB2312" w:eastAsia="FangSong_GB2312" w:cs="FangSong_GB2312"/>
                <w:spacing w:val="2"/>
                <w:sz w:val="23"/>
                <w:szCs w:val="23"/>
              </w:rPr>
              <w:t>日我局执法人员按照执法计划对××酒业有限责任公</w:t>
            </w:r>
            <w:r>
              <w:rPr>
                <w:rFonts w:ascii="FangSong_GB2312" w:hAnsi="FangSong_GB2312" w:eastAsia="FangSong_GB2312" w:cs="FangSong_GB2312"/>
                <w:spacing w:val="10"/>
                <w:sz w:val="23"/>
                <w:szCs w:val="23"/>
              </w:rPr>
              <w:t>司进行执法检查。经查，该公司存在吴</w:t>
            </w:r>
            <w:r>
              <w:rPr>
                <w:rFonts w:ascii="FangSong_GB2312" w:hAnsi="FangSong_GB2312" w:eastAsia="FangSong_GB2312" w:cs="FangSong_GB2312"/>
                <w:spacing w:val="-32"/>
                <w:sz w:val="23"/>
                <w:szCs w:val="23"/>
              </w:rPr>
              <w:t xml:space="preserve"> </w:t>
            </w:r>
            <w:r>
              <w:rPr>
                <w:rFonts w:ascii="FangSong_GB2312" w:hAnsi="FangSong_GB2312" w:eastAsia="FangSong_GB2312" w:cs="FangSong_GB2312"/>
                <w:spacing w:val="10"/>
                <w:sz w:val="23"/>
                <w:szCs w:val="23"/>
              </w:rPr>
              <w:t>××未经过培训取得特种作业人</w:t>
            </w:r>
            <w:r>
              <w:rPr>
                <w:rFonts w:ascii="FangSong_GB2312" w:hAnsi="FangSong_GB2312" w:eastAsia="FangSong_GB2312" w:cs="FangSong_GB2312"/>
                <w:spacing w:val="6"/>
                <w:sz w:val="23"/>
                <w:szCs w:val="23"/>
              </w:rPr>
              <w:t>员资格无证从事焊接作业、</w:t>
            </w:r>
            <w:r>
              <w:rPr>
                <w:rFonts w:ascii="宋体" w:hAnsi="宋体" w:eastAsia="宋体" w:cs="宋体"/>
                <w:spacing w:val="6"/>
                <w:sz w:val="23"/>
                <w:szCs w:val="23"/>
              </w:rPr>
              <w:t>4</w:t>
            </w:r>
            <w:r>
              <w:rPr>
                <w:rFonts w:ascii="宋体" w:hAnsi="宋体" w:eastAsia="宋体" w:cs="宋体"/>
                <w:spacing w:val="-29"/>
                <w:sz w:val="23"/>
                <w:szCs w:val="23"/>
              </w:rPr>
              <w:t xml:space="preserve"> </w:t>
            </w:r>
            <w:r>
              <w:rPr>
                <w:rFonts w:ascii="FangSong_GB2312" w:hAnsi="FangSong_GB2312" w:eastAsia="FangSong_GB2312" w:cs="FangSong_GB2312"/>
                <w:spacing w:val="6"/>
                <w:sz w:val="23"/>
                <w:szCs w:val="23"/>
              </w:rPr>
              <w:t>处污水处理区域未设置有限空间安全警示标</w:t>
            </w:r>
            <w:r>
              <w:rPr>
                <w:rFonts w:ascii="FangSong_GB2312" w:hAnsi="FangSong_GB2312" w:eastAsia="FangSong_GB2312" w:cs="FangSong_GB2312"/>
                <w:sz w:val="23"/>
                <w:szCs w:val="23"/>
              </w:rPr>
              <w:t>志等问题。</w:t>
            </w:r>
            <w:r>
              <w:rPr>
                <w:rFonts w:ascii="宋体" w:hAnsi="宋体" w:eastAsia="宋体" w:cs="宋体"/>
                <w:sz w:val="23"/>
                <w:szCs w:val="23"/>
              </w:rPr>
              <w:t>2025</w:t>
            </w:r>
            <w:r>
              <w:rPr>
                <w:rFonts w:ascii="宋体" w:hAnsi="宋体" w:eastAsia="宋体" w:cs="宋体"/>
                <w:spacing w:val="-38"/>
                <w:sz w:val="23"/>
                <w:szCs w:val="23"/>
              </w:rPr>
              <w:t xml:space="preserve"> </w:t>
            </w:r>
            <w:r>
              <w:rPr>
                <w:rFonts w:ascii="FangSong_GB2312" w:hAnsi="FangSong_GB2312" w:eastAsia="FangSong_GB2312" w:cs="FangSong_GB2312"/>
                <w:sz w:val="23"/>
                <w:szCs w:val="23"/>
              </w:rPr>
              <w:t>年</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91"/>
                <w:sz w:val="23"/>
                <w:szCs w:val="23"/>
              </w:rPr>
              <w:t xml:space="preserve"> </w:t>
            </w:r>
            <w:r>
              <w:rPr>
                <w:rFonts w:ascii="FangSong_GB2312" w:hAnsi="FangSong_GB2312" w:eastAsia="FangSong_GB2312" w:cs="FangSong_GB2312"/>
                <w:sz w:val="23"/>
                <w:szCs w:val="23"/>
              </w:rPr>
              <w:t>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58"/>
                <w:sz w:val="23"/>
                <w:szCs w:val="23"/>
              </w:rPr>
              <w:t xml:space="preserve"> </w:t>
            </w:r>
            <w:r>
              <w:rPr>
                <w:rFonts w:ascii="FangSong_GB2312" w:hAnsi="FangSong_GB2312" w:eastAsia="FangSong_GB2312" w:cs="FangSong_GB2312"/>
                <w:sz w:val="23"/>
                <w:szCs w:val="23"/>
              </w:rPr>
              <w:t>日，执法人员张××</w:t>
            </w:r>
            <w:r>
              <w:rPr>
                <w:rFonts w:ascii="FangSong_GB2312" w:hAnsi="FangSong_GB2312" w:eastAsia="FangSong_GB2312" w:cs="FangSong_GB2312"/>
                <w:spacing w:val="-84"/>
                <w:sz w:val="23"/>
                <w:szCs w:val="23"/>
              </w:rPr>
              <w:t xml:space="preserve"> </w:t>
            </w:r>
            <w:r>
              <w:rPr>
                <w:rFonts w:ascii="FangSong_GB2312" w:hAnsi="FangSong_GB2312" w:eastAsia="FangSong_GB2312" w:cs="FangSong_GB2312"/>
                <w:sz w:val="23"/>
                <w:szCs w:val="23"/>
              </w:rPr>
              <w:t>、李</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1"/>
                <w:sz w:val="23"/>
                <w:szCs w:val="23"/>
              </w:rPr>
              <w:t>×制作了《现场检</w:t>
            </w:r>
            <w:r>
              <w:rPr>
                <w:rFonts w:ascii="FangSong_GB2312" w:hAnsi="FangSong_GB2312" w:eastAsia="FangSong_GB2312" w:cs="FangSong_GB2312"/>
                <w:spacing w:val="10"/>
                <w:sz w:val="23"/>
                <w:szCs w:val="23"/>
              </w:rPr>
              <w:t>查记录》《责令限期整改指令书》等执法文书，该公司法定代表人王</w:t>
            </w:r>
            <w:r>
              <w:rPr>
                <w:rFonts w:ascii="FangSong_GB2312" w:hAnsi="FangSong_GB2312" w:eastAsia="FangSong_GB2312" w:cs="FangSong_GB2312"/>
                <w:spacing w:val="-32"/>
                <w:sz w:val="23"/>
                <w:szCs w:val="23"/>
              </w:rPr>
              <w:t xml:space="preserve"> </w:t>
            </w:r>
            <w:r>
              <w:rPr>
                <w:rFonts w:ascii="FangSong_GB2312" w:hAnsi="FangSong_GB2312" w:eastAsia="FangSong_GB2312" w:cs="FangSong_GB2312"/>
                <w:spacing w:val="10"/>
                <w:sz w:val="23"/>
                <w:szCs w:val="23"/>
              </w:rPr>
              <w:t>×</w:t>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9"/>
                <w:sz w:val="23"/>
                <w:szCs w:val="23"/>
              </w:rPr>
              <w:t>×在执法人员制作的文书签字确认。</w:t>
            </w:r>
            <w:r>
              <w:rPr>
                <w:rFonts w:ascii="FangSong_GB2312" w:hAnsi="FangSong_GB2312" w:eastAsia="FangSong_GB2312" w:cs="FangSong_GB2312"/>
                <w:spacing w:val="-64"/>
                <w:sz w:val="23"/>
                <w:szCs w:val="23"/>
              </w:rPr>
              <w:t xml:space="preserve"> </w:t>
            </w:r>
            <w:r>
              <w:rPr>
                <w:rFonts w:ascii="FangSong_GB2312" w:hAnsi="FangSong_GB2312" w:eastAsia="FangSong_GB2312" w:cs="FangSong_GB2312"/>
                <w:spacing w:val="9"/>
                <w:sz w:val="23"/>
                <w:szCs w:val="23"/>
              </w:rPr>
              <w:t>同日分别对</w:t>
            </w:r>
            <w:r>
              <w:rPr>
                <w:rFonts w:ascii="FangSong_GB2312" w:hAnsi="FangSong_GB2312" w:eastAsia="FangSong_GB2312" w:cs="FangSong_GB2312"/>
                <w:spacing w:val="8"/>
                <w:sz w:val="23"/>
                <w:szCs w:val="23"/>
              </w:rPr>
              <w:t>该公司法定代表人王</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pacing w:val="8"/>
                <w:sz w:val="23"/>
                <w:szCs w:val="23"/>
              </w:rPr>
              <w:t>×</w:t>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11"/>
                <w:sz w:val="23"/>
                <w:szCs w:val="23"/>
              </w:rPr>
              <w:t>×等</w:t>
            </w:r>
            <w:r>
              <w:rPr>
                <w:rFonts w:ascii="FangSong_GB2312" w:hAnsi="FangSong_GB2312" w:eastAsia="FangSong_GB2312" w:cs="FangSong_GB2312"/>
                <w:spacing w:val="-24"/>
                <w:sz w:val="23"/>
                <w:szCs w:val="23"/>
              </w:rPr>
              <w:t xml:space="preserve"> </w:t>
            </w:r>
            <w:r>
              <w:rPr>
                <w:rFonts w:ascii="宋体" w:hAnsi="宋体" w:eastAsia="宋体" w:cs="宋体"/>
                <w:spacing w:val="11"/>
                <w:sz w:val="23"/>
                <w:szCs w:val="23"/>
              </w:rPr>
              <w:t>4</w:t>
            </w:r>
            <w:r>
              <w:rPr>
                <w:rFonts w:ascii="宋体" w:hAnsi="宋体" w:eastAsia="宋体" w:cs="宋体"/>
                <w:spacing w:val="-42"/>
                <w:sz w:val="23"/>
                <w:szCs w:val="23"/>
              </w:rPr>
              <w:t xml:space="preserve"> </w:t>
            </w:r>
            <w:r>
              <w:rPr>
                <w:rFonts w:ascii="FangSong_GB2312" w:hAnsi="FangSong_GB2312" w:eastAsia="FangSong_GB2312" w:cs="FangSong_GB2312"/>
                <w:spacing w:val="11"/>
                <w:sz w:val="23"/>
                <w:szCs w:val="23"/>
              </w:rPr>
              <w:t>人进行了调查询问，提取了企业营业执照、公司任命通知、任职</w:t>
            </w:r>
            <w:r>
              <w:rPr>
                <w:rFonts w:ascii="FangSong_GB2312" w:hAnsi="FangSong_GB2312" w:eastAsia="FangSong_GB2312" w:cs="FangSong_GB2312"/>
                <w:sz w:val="23"/>
                <w:szCs w:val="23"/>
              </w:rPr>
              <w:t>资格证书等相关资料。</w:t>
            </w:r>
            <w:r>
              <w:rPr>
                <w:rFonts w:ascii="宋体" w:hAnsi="宋体" w:eastAsia="宋体" w:cs="宋体"/>
                <w:sz w:val="23"/>
                <w:szCs w:val="23"/>
              </w:rPr>
              <w:t>2025</w:t>
            </w:r>
            <w:r>
              <w:rPr>
                <w:rFonts w:ascii="宋体" w:hAnsi="宋体" w:eastAsia="宋体" w:cs="宋体"/>
                <w:spacing w:val="-43"/>
                <w:sz w:val="23"/>
                <w:szCs w:val="23"/>
              </w:rPr>
              <w:t xml:space="preserve"> </w:t>
            </w:r>
            <w:r>
              <w:rPr>
                <w:rFonts w:ascii="FangSong_GB2312" w:hAnsi="FangSong_GB2312" w:eastAsia="FangSong_GB2312" w:cs="FangSong_GB2312"/>
                <w:sz w:val="23"/>
                <w:szCs w:val="23"/>
              </w:rPr>
              <w:t>年</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94"/>
                <w:sz w:val="23"/>
                <w:szCs w:val="23"/>
              </w:rPr>
              <w:t xml:space="preserve"> </w:t>
            </w:r>
            <w:r>
              <w:rPr>
                <w:rFonts w:ascii="FangSong_GB2312" w:hAnsi="FangSong_GB2312" w:eastAsia="FangSong_GB2312" w:cs="FangSong_GB2312"/>
                <w:sz w:val="23"/>
                <w:szCs w:val="23"/>
              </w:rPr>
              <w:t>月</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61"/>
                <w:sz w:val="23"/>
                <w:szCs w:val="23"/>
              </w:rPr>
              <w:t xml:space="preserve"> </w:t>
            </w:r>
            <w:r>
              <w:rPr>
                <w:rFonts w:ascii="FangSong_GB2312" w:hAnsi="FangSong_GB2312" w:eastAsia="FangSong_GB2312" w:cs="FangSong_GB2312"/>
                <w:sz w:val="23"/>
                <w:szCs w:val="23"/>
              </w:rPr>
              <w:t>日，在该公司安全总</w:t>
            </w:r>
            <w:r>
              <w:rPr>
                <w:rFonts w:ascii="FangSong_GB2312" w:hAnsi="FangSong_GB2312" w:eastAsia="FangSong_GB2312" w:cs="FangSong_GB2312"/>
                <w:spacing w:val="-1"/>
                <w:sz w:val="23"/>
                <w:szCs w:val="23"/>
              </w:rPr>
              <w:t>监孙</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85"/>
                <w:sz w:val="23"/>
                <w:szCs w:val="23"/>
              </w:rPr>
              <w:t xml:space="preserve"> </w:t>
            </w:r>
            <w:r>
              <w:rPr>
                <w:rFonts w:ascii="FangSong_GB2312" w:hAnsi="FangSong_GB2312" w:eastAsia="FangSong_GB2312" w:cs="FangSong_GB2312"/>
                <w:spacing w:val="-1"/>
                <w:sz w:val="23"/>
                <w:szCs w:val="23"/>
              </w:rPr>
              <w:t>的陪</w:t>
            </w:r>
            <w:r>
              <w:rPr>
                <w:rFonts w:ascii="FangSong_GB2312" w:hAnsi="FangSong_GB2312" w:eastAsia="FangSong_GB2312" w:cs="FangSong_GB2312"/>
                <w:spacing w:val="13"/>
                <w:sz w:val="23"/>
                <w:szCs w:val="23"/>
              </w:rPr>
              <w:t>同下，对该公司危险化学品储存场所开展了勘验</w:t>
            </w:r>
            <w:r>
              <w:rPr>
                <w:rFonts w:ascii="FangSong_GB2312" w:hAnsi="FangSong_GB2312" w:eastAsia="FangSong_GB2312" w:cs="FangSong_GB2312"/>
                <w:spacing w:val="12"/>
                <w:sz w:val="23"/>
                <w:szCs w:val="23"/>
              </w:rPr>
              <w:t>，拍摄了现场照片并制</w:t>
            </w:r>
            <w:r>
              <w:rPr>
                <w:rFonts w:ascii="FangSong_GB2312" w:hAnsi="FangSong_GB2312" w:eastAsia="FangSong_GB2312" w:cs="FangSong_GB2312"/>
                <w:spacing w:val="1"/>
                <w:sz w:val="23"/>
                <w:szCs w:val="23"/>
              </w:rPr>
              <w:t>作了《勘验（检查）笔录》。</w:t>
            </w:r>
          </w:p>
          <w:p w14:paraId="24D2BF7E">
            <w:pPr>
              <w:spacing w:before="3" w:line="256" w:lineRule="auto"/>
              <w:ind w:left="120" w:right="37" w:firstLine="505"/>
              <w:jc w:val="both"/>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以上违法事实有 ( ××</w:t>
            </w:r>
            <w:r>
              <w:rPr>
                <w:rFonts w:ascii="FangSong_GB2312" w:hAnsi="FangSong_GB2312" w:eastAsia="FangSong_GB2312" w:cs="FangSong_GB2312"/>
                <w:spacing w:val="-50"/>
                <w:sz w:val="23"/>
                <w:szCs w:val="23"/>
              </w:rPr>
              <w:t xml:space="preserve"> </w:t>
            </w:r>
            <w:r>
              <w:rPr>
                <w:rFonts w:ascii="FangSong_GB2312" w:hAnsi="FangSong_GB2312" w:eastAsia="FangSong_GB2312" w:cs="FangSong_GB2312"/>
                <w:spacing w:val="-2"/>
                <w:sz w:val="23"/>
                <w:szCs w:val="23"/>
              </w:rPr>
              <w:t>) 应急现记〔</w:t>
            </w:r>
            <w:r>
              <w:rPr>
                <w:rFonts w:ascii="宋体" w:hAnsi="宋体" w:eastAsia="宋体" w:cs="宋体"/>
                <w:spacing w:val="-2"/>
                <w:sz w:val="23"/>
                <w:szCs w:val="23"/>
              </w:rPr>
              <w:t>2025</w:t>
            </w:r>
            <w:r>
              <w:rPr>
                <w:rFonts w:ascii="FangSong_GB2312" w:hAnsi="FangSong_GB2312" w:eastAsia="FangSong_GB2312" w:cs="FangSong_GB2312"/>
                <w:spacing w:val="-2"/>
                <w:sz w:val="23"/>
                <w:szCs w:val="23"/>
              </w:rPr>
              <w:t>〕</w:t>
            </w:r>
            <w:r>
              <w:rPr>
                <w:rFonts w:ascii="宋体" w:hAnsi="宋体" w:eastAsia="宋体" w:cs="宋体"/>
                <w:spacing w:val="-3"/>
                <w:sz w:val="23"/>
                <w:szCs w:val="23"/>
              </w:rPr>
              <w:t>12</w:t>
            </w:r>
            <w:r>
              <w:rPr>
                <w:rFonts w:ascii="宋体" w:hAnsi="宋体" w:eastAsia="宋体" w:cs="宋体"/>
                <w:spacing w:val="-30"/>
                <w:sz w:val="23"/>
                <w:szCs w:val="23"/>
              </w:rPr>
              <w:t xml:space="preserve"> </w:t>
            </w:r>
            <w:r>
              <w:rPr>
                <w:rFonts w:ascii="FangSong_GB2312" w:hAnsi="FangSong_GB2312" w:eastAsia="FangSong_GB2312" w:cs="FangSong_GB2312"/>
                <w:spacing w:val="-3"/>
                <w:sz w:val="23"/>
                <w:szCs w:val="23"/>
              </w:rPr>
              <w:t>号《现场检查记录》、</w:t>
            </w:r>
            <w:r>
              <w:rPr>
                <w:rFonts w:ascii="FangSong_GB2312" w:hAnsi="FangSong_GB2312" w:eastAsia="FangSong_GB2312" w:cs="FangSong_GB2312"/>
                <w:sz w:val="23"/>
                <w:szCs w:val="23"/>
              </w:rPr>
              <w:t xml:space="preserve"> ( ××</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z w:val="23"/>
                <w:szCs w:val="23"/>
              </w:rPr>
              <w:t>) 应急责改〔</w:t>
            </w:r>
            <w:r>
              <w:rPr>
                <w:rFonts w:ascii="宋体" w:hAnsi="宋体" w:eastAsia="宋体" w:cs="宋体"/>
                <w:sz w:val="23"/>
                <w:szCs w:val="23"/>
              </w:rPr>
              <w:t>2025</w:t>
            </w:r>
            <w:r>
              <w:rPr>
                <w:rFonts w:ascii="FangSong_GB2312" w:hAnsi="FangSong_GB2312" w:eastAsia="FangSong_GB2312" w:cs="FangSong_GB2312"/>
                <w:sz w:val="23"/>
                <w:szCs w:val="23"/>
              </w:rPr>
              <w:t>〕</w:t>
            </w:r>
            <w:r>
              <w:rPr>
                <w:rFonts w:ascii="宋体" w:hAnsi="宋体" w:eastAsia="宋体" w:cs="宋体"/>
                <w:sz w:val="23"/>
                <w:szCs w:val="23"/>
              </w:rPr>
              <w:t>12</w:t>
            </w:r>
            <w:r>
              <w:rPr>
                <w:rFonts w:ascii="宋体" w:hAnsi="宋体" w:eastAsia="宋体" w:cs="宋体"/>
                <w:spacing w:val="-33"/>
                <w:sz w:val="23"/>
                <w:szCs w:val="23"/>
              </w:rPr>
              <w:t xml:space="preserve"> </w:t>
            </w:r>
            <w:r>
              <w:rPr>
                <w:rFonts w:ascii="FangSong_GB2312" w:hAnsi="FangSong_GB2312" w:eastAsia="FangSong_GB2312" w:cs="FangSong_GB2312"/>
                <w:sz w:val="23"/>
                <w:szCs w:val="23"/>
              </w:rPr>
              <w:t>号《责令限期整改指令书》、相关书证（企</w:t>
            </w:r>
            <w:r>
              <w:rPr>
                <w:rFonts w:ascii="FangSong_GB2312" w:hAnsi="FangSong_GB2312" w:eastAsia="FangSong_GB2312" w:cs="FangSong_GB2312"/>
                <w:spacing w:val="5"/>
                <w:sz w:val="23"/>
                <w:szCs w:val="23"/>
              </w:rPr>
              <w:t>业营业执照，公司任命通知，任职资格证书等）、《调查询问</w:t>
            </w:r>
            <w:r>
              <w:rPr>
                <w:rFonts w:ascii="FangSong_GB2312" w:hAnsi="FangSong_GB2312" w:eastAsia="FangSong_GB2312" w:cs="FangSong_GB2312"/>
                <w:spacing w:val="4"/>
                <w:sz w:val="23"/>
                <w:szCs w:val="23"/>
              </w:rPr>
              <w:t>笔录》（王</w:t>
            </w:r>
            <w:r>
              <w:rPr>
                <w:rFonts w:ascii="FangSong_GB2312" w:hAnsi="FangSong_GB2312" w:eastAsia="FangSong_GB2312" w:cs="FangSong_GB2312"/>
                <w:sz w:val="23"/>
                <w:szCs w:val="23"/>
              </w:rPr>
              <w:t>××</w:t>
            </w:r>
            <w:r>
              <w:rPr>
                <w:rFonts w:ascii="FangSong_GB2312" w:hAnsi="FangSong_GB2312" w:eastAsia="FangSong_GB2312" w:cs="FangSong_GB2312"/>
                <w:spacing w:val="-67"/>
                <w:sz w:val="23"/>
                <w:szCs w:val="23"/>
              </w:rPr>
              <w:t xml:space="preserve"> </w:t>
            </w:r>
            <w:r>
              <w:rPr>
                <w:rFonts w:ascii="FangSong_GB2312" w:hAnsi="FangSong_GB2312" w:eastAsia="FangSong_GB2312" w:cs="FangSong_GB2312"/>
                <w:sz w:val="23"/>
                <w:szCs w:val="23"/>
              </w:rPr>
              <w:t>、陈</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81"/>
                <w:sz w:val="23"/>
                <w:szCs w:val="23"/>
              </w:rPr>
              <w:t xml:space="preserve"> </w:t>
            </w:r>
            <w:r>
              <w:rPr>
                <w:rFonts w:ascii="FangSong_GB2312" w:hAnsi="FangSong_GB2312" w:eastAsia="FangSong_GB2312" w:cs="FangSong_GB2312"/>
                <w:sz w:val="23"/>
                <w:szCs w:val="23"/>
              </w:rPr>
              <w:t>、周</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81"/>
                <w:sz w:val="23"/>
                <w:szCs w:val="23"/>
              </w:rPr>
              <w:t xml:space="preserve"> </w:t>
            </w:r>
            <w:r>
              <w:rPr>
                <w:rFonts w:ascii="FangSong_GB2312" w:hAnsi="FangSong_GB2312" w:eastAsia="FangSong_GB2312" w:cs="FangSong_GB2312"/>
                <w:sz w:val="23"/>
                <w:szCs w:val="23"/>
              </w:rPr>
              <w:t>、吴</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z w:val="23"/>
                <w:szCs w:val="23"/>
              </w:rPr>
              <w:t>××各</w:t>
            </w:r>
            <w:r>
              <w:rPr>
                <w:rFonts w:ascii="FangSong_GB2312" w:hAnsi="FangSong_GB2312" w:eastAsia="FangSong_GB2312" w:cs="FangSong_GB2312"/>
                <w:spacing w:val="-25"/>
                <w:sz w:val="23"/>
                <w:szCs w:val="23"/>
              </w:rPr>
              <w:t xml:space="preserve"> </w:t>
            </w:r>
            <w:r>
              <w:rPr>
                <w:rFonts w:ascii="宋体" w:hAnsi="宋体" w:eastAsia="宋体" w:cs="宋体"/>
                <w:sz w:val="23"/>
                <w:szCs w:val="23"/>
              </w:rPr>
              <w:t>1</w:t>
            </w:r>
            <w:r>
              <w:rPr>
                <w:rFonts w:ascii="宋体" w:hAnsi="宋体" w:eastAsia="宋体" w:cs="宋体"/>
                <w:spacing w:val="-44"/>
                <w:sz w:val="23"/>
                <w:szCs w:val="23"/>
              </w:rPr>
              <w:t xml:space="preserve"> </w:t>
            </w:r>
            <w:r>
              <w:rPr>
                <w:rFonts w:ascii="FangSong_GB2312" w:hAnsi="FangSong_GB2312" w:eastAsia="FangSong_GB2312" w:cs="FangSong_GB2312"/>
                <w:sz w:val="23"/>
                <w:szCs w:val="23"/>
              </w:rPr>
              <w:t>份）、现场照片及《勘验（检查）</w:t>
            </w:r>
            <w:r>
              <w:rPr>
                <w:rFonts w:ascii="FangSong_GB2312" w:hAnsi="FangSong_GB2312" w:eastAsia="FangSong_GB2312" w:cs="FangSong_GB2312"/>
                <w:spacing w:val="6"/>
                <w:sz w:val="23"/>
                <w:szCs w:val="23"/>
              </w:rPr>
              <w:t>笔录》、 ( ××</w:t>
            </w:r>
            <w:r>
              <w:rPr>
                <w:rFonts w:ascii="FangSong_GB2312" w:hAnsi="FangSong_GB2312" w:eastAsia="FangSong_GB2312" w:cs="FangSong_GB2312"/>
                <w:spacing w:val="-30"/>
                <w:sz w:val="23"/>
                <w:szCs w:val="23"/>
              </w:rPr>
              <w:t xml:space="preserve"> </w:t>
            </w:r>
            <w:r>
              <w:rPr>
                <w:rFonts w:ascii="FangSong_GB2312" w:hAnsi="FangSong_GB2312" w:eastAsia="FangSong_GB2312" w:cs="FangSong_GB2312"/>
                <w:spacing w:val="6"/>
                <w:sz w:val="23"/>
                <w:szCs w:val="23"/>
              </w:rPr>
              <w:t>)应急复查〔</w:t>
            </w:r>
            <w:r>
              <w:rPr>
                <w:rFonts w:ascii="宋体" w:hAnsi="宋体" w:eastAsia="宋体" w:cs="宋体"/>
                <w:spacing w:val="6"/>
                <w:sz w:val="23"/>
                <w:szCs w:val="23"/>
              </w:rPr>
              <w:t>2025</w:t>
            </w:r>
            <w:r>
              <w:rPr>
                <w:rFonts w:ascii="FangSong_GB2312" w:hAnsi="FangSong_GB2312" w:eastAsia="FangSong_GB2312" w:cs="FangSong_GB2312"/>
                <w:spacing w:val="6"/>
                <w:sz w:val="23"/>
                <w:szCs w:val="23"/>
              </w:rPr>
              <w:t>〕</w:t>
            </w:r>
            <w:r>
              <w:rPr>
                <w:rFonts w:ascii="宋体" w:hAnsi="宋体" w:eastAsia="宋体" w:cs="宋体"/>
                <w:spacing w:val="6"/>
                <w:sz w:val="23"/>
                <w:szCs w:val="23"/>
              </w:rPr>
              <w:t>12</w:t>
            </w:r>
            <w:r>
              <w:rPr>
                <w:rFonts w:ascii="宋体" w:hAnsi="宋体" w:eastAsia="宋体" w:cs="宋体"/>
                <w:spacing w:val="-31"/>
                <w:sz w:val="23"/>
                <w:szCs w:val="23"/>
              </w:rPr>
              <w:t xml:space="preserve"> </w:t>
            </w:r>
            <w:r>
              <w:rPr>
                <w:rFonts w:ascii="FangSong_GB2312" w:hAnsi="FangSong_GB2312" w:eastAsia="FangSong_GB2312" w:cs="FangSong_GB2312"/>
                <w:spacing w:val="6"/>
                <w:sz w:val="23"/>
                <w:szCs w:val="23"/>
              </w:rPr>
              <w:t>号《整改复查意见书》等证据证</w:t>
            </w:r>
            <w:r>
              <w:rPr>
                <w:rFonts w:ascii="FangSong_GB2312" w:hAnsi="FangSong_GB2312" w:eastAsia="FangSong_GB2312" w:cs="FangSong_GB2312"/>
                <w:spacing w:val="3"/>
                <w:sz w:val="23"/>
                <w:szCs w:val="23"/>
              </w:rPr>
              <w:t>明。对上述违法行为，</w:t>
            </w:r>
            <w:r>
              <w:rPr>
                <w:rFonts w:ascii="FangSong_GB2312" w:hAnsi="FangSong_GB2312" w:eastAsia="FangSong_GB2312" w:cs="FangSong_GB2312"/>
                <w:spacing w:val="39"/>
                <w:sz w:val="23"/>
                <w:szCs w:val="23"/>
              </w:rPr>
              <w:t xml:space="preserve"> </w:t>
            </w:r>
            <w:r>
              <w:rPr>
                <w:rFonts w:ascii="FangSong_GB2312" w:hAnsi="FangSong_GB2312" w:eastAsia="FangSong_GB2312" w:cs="FangSong_GB2312"/>
                <w:spacing w:val="3"/>
                <w:sz w:val="23"/>
                <w:szCs w:val="23"/>
              </w:rPr>
              <w:t>××酒业有限责任公司均已</w:t>
            </w:r>
            <w:r>
              <w:rPr>
                <w:rFonts w:ascii="FangSong_GB2312" w:hAnsi="FangSong_GB2312" w:eastAsia="FangSong_GB2312" w:cs="FangSong_GB2312"/>
                <w:spacing w:val="2"/>
                <w:sz w:val="23"/>
                <w:szCs w:val="23"/>
              </w:rPr>
              <w:t>在限期内整改完毕。</w:t>
            </w:r>
          </w:p>
          <w:p w14:paraId="5E1EAF33">
            <w:pPr>
              <w:spacing w:before="3" w:line="222" w:lineRule="auto"/>
              <w:ind w:left="653"/>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××酒业有限责任公司的第一项违法行为违反了</w:t>
            </w:r>
            <w:r>
              <w:rPr>
                <w:rFonts w:ascii="FangSong_GB2312" w:hAnsi="FangSong_GB2312" w:eastAsia="FangSong_GB2312" w:cs="FangSong_GB2312"/>
                <w:spacing w:val="-68"/>
                <w:sz w:val="23"/>
                <w:szCs w:val="23"/>
              </w:rPr>
              <w:t xml:space="preserve"> </w:t>
            </w:r>
            <w:r>
              <w:rPr>
                <w:rFonts w:ascii="FangSong_GB2312" w:hAnsi="FangSong_GB2312" w:eastAsia="FangSong_GB2312" w:cs="FangSong_GB2312"/>
                <w:spacing w:val="5"/>
                <w:sz w:val="23"/>
                <w:szCs w:val="23"/>
              </w:rPr>
              <w:t>《</w:t>
            </w:r>
            <w:r>
              <w:rPr>
                <w:rFonts w:ascii="FangSong_GB2312" w:hAnsi="FangSong_GB2312" w:eastAsia="FangSong_GB2312" w:cs="FangSong_GB2312"/>
                <w:spacing w:val="4"/>
                <w:sz w:val="23"/>
                <w:szCs w:val="23"/>
              </w:rPr>
              <w:t>中华人民共和国</w:t>
            </w:r>
          </w:p>
        </w:tc>
      </w:tr>
    </w:tbl>
    <w:p w14:paraId="4D51FFB0">
      <w:pPr>
        <w:spacing w:before="172" w:line="37" w:lineRule="exact"/>
      </w:pPr>
      <w:r>
        <w:drawing>
          <wp:inline distT="0" distB="0" distL="0" distR="0">
            <wp:extent cx="5690870" cy="22860"/>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397"/>
                    <a:stretch>
                      <a:fillRect/>
                    </a:stretch>
                  </pic:blipFill>
                  <pic:spPr>
                    <a:xfrm>
                      <a:off x="0" y="0"/>
                      <a:ext cx="5691428" cy="23493"/>
                    </a:xfrm>
                    <a:prstGeom prst="rect">
                      <a:avLst/>
                    </a:prstGeom>
                  </pic:spPr>
                </pic:pic>
              </a:graphicData>
            </a:graphic>
          </wp:inline>
        </w:drawing>
      </w:r>
    </w:p>
    <w:p w14:paraId="7600DDC3">
      <w:pPr>
        <w:spacing w:before="63" w:line="208" w:lineRule="auto"/>
        <w:ind w:left="7485"/>
        <w:rPr>
          <w:rFonts w:ascii="微软雅黑" w:hAnsi="微软雅黑" w:eastAsia="微软雅黑" w:cs="微软雅黑"/>
          <w:sz w:val="20"/>
          <w:szCs w:val="20"/>
        </w:rPr>
      </w:pPr>
      <w:r>
        <w:rPr>
          <w:rFonts w:ascii="微软雅黑" w:hAnsi="微软雅黑" w:eastAsia="微软雅黑" w:cs="微软雅黑"/>
          <w:b/>
          <w:bCs/>
          <w:spacing w:val="-3"/>
          <w:sz w:val="20"/>
          <w:szCs w:val="20"/>
        </w:rPr>
        <w:t xml:space="preserve">共 </w:t>
      </w:r>
      <w:r>
        <w:rPr>
          <w:rFonts w:ascii="宋体" w:hAnsi="宋体" w:eastAsia="宋体" w:cs="宋体"/>
          <w:b/>
          <w:bCs/>
          <w:spacing w:val="-3"/>
          <w:sz w:val="20"/>
          <w:szCs w:val="20"/>
        </w:rPr>
        <w:t>2</w:t>
      </w:r>
      <w:r>
        <w:rPr>
          <w:rFonts w:ascii="宋体" w:hAnsi="宋体" w:eastAsia="宋体" w:cs="宋体"/>
          <w:spacing w:val="-31"/>
          <w:sz w:val="20"/>
          <w:szCs w:val="20"/>
        </w:rPr>
        <w:t xml:space="preserve"> </w:t>
      </w:r>
      <w:r>
        <w:rPr>
          <w:rFonts w:ascii="微软雅黑" w:hAnsi="微软雅黑" w:eastAsia="微软雅黑" w:cs="微软雅黑"/>
          <w:b/>
          <w:bCs/>
          <w:spacing w:val="-3"/>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3"/>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3"/>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3"/>
          <w:sz w:val="20"/>
          <w:szCs w:val="20"/>
        </w:rPr>
        <w:t>页</w:t>
      </w:r>
    </w:p>
    <w:p w14:paraId="334EEAA2">
      <w:pPr>
        <w:spacing w:line="208" w:lineRule="auto"/>
        <w:rPr>
          <w:rFonts w:ascii="微软雅黑" w:hAnsi="微软雅黑" w:eastAsia="微软雅黑" w:cs="微软雅黑"/>
          <w:sz w:val="20"/>
          <w:szCs w:val="20"/>
        </w:rPr>
        <w:sectPr>
          <w:footerReference r:id="rId183" w:type="default"/>
          <w:pgSz w:w="11906" w:h="16838"/>
          <w:pgMar w:top="1431" w:right="1468" w:bottom="1035" w:left="1466" w:header="0" w:footer="726" w:gutter="0"/>
          <w:cols w:space="720" w:num="1"/>
        </w:sectPr>
      </w:pPr>
    </w:p>
    <w:tbl>
      <w:tblPr>
        <w:tblStyle w:val="5"/>
        <w:tblW w:w="8729"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7750"/>
      </w:tblGrid>
      <w:tr w14:paraId="742E0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trPr>
        <w:tc>
          <w:tcPr>
            <w:tcW w:w="979" w:type="dxa"/>
            <w:vAlign w:val="top"/>
          </w:tcPr>
          <w:p w14:paraId="39A4BEFA">
            <w:pPr>
              <w:rPr>
                <w:rFonts w:ascii="Arial"/>
                <w:sz w:val="21"/>
              </w:rPr>
            </w:pPr>
          </w:p>
        </w:tc>
        <w:tc>
          <w:tcPr>
            <w:tcW w:w="7750" w:type="dxa"/>
            <w:vAlign w:val="top"/>
          </w:tcPr>
          <w:p w14:paraId="3A63508E">
            <w:pPr>
              <w:spacing w:line="365" w:lineRule="auto"/>
              <w:rPr>
                <w:rFonts w:ascii="Arial"/>
                <w:sz w:val="21"/>
              </w:rPr>
            </w:pPr>
          </w:p>
          <w:p w14:paraId="1CB7DBAD">
            <w:pPr>
              <w:spacing w:before="75" w:line="257" w:lineRule="auto"/>
              <w:ind w:left="107" w:right="41" w:firstLine="11"/>
              <w:jc w:val="both"/>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安全生产法》第三十条第一款的规定，依据《中华人民共和国安全生产</w:t>
            </w:r>
            <w:r>
              <w:rPr>
                <w:rFonts w:ascii="FangSong_GB2312" w:hAnsi="FangSong_GB2312" w:eastAsia="FangSong_GB2312" w:cs="FangSong_GB2312"/>
                <w:spacing w:val="10"/>
                <w:sz w:val="23"/>
                <w:szCs w:val="23"/>
              </w:rPr>
              <w:t>法》第九十七条第七项的规定，应当给予生产经营单位十</w:t>
            </w:r>
            <w:r>
              <w:rPr>
                <w:rFonts w:ascii="FangSong_GB2312" w:hAnsi="FangSong_GB2312" w:eastAsia="FangSong_GB2312" w:cs="FangSong_GB2312"/>
                <w:spacing w:val="9"/>
                <w:sz w:val="23"/>
                <w:szCs w:val="23"/>
              </w:rPr>
              <w:t>万元以下罚款</w:t>
            </w:r>
            <w:r>
              <w:rPr>
                <w:rFonts w:ascii="FangSong_GB2312" w:hAnsi="FangSong_GB2312" w:eastAsia="FangSong_GB2312" w:cs="FangSong_GB2312"/>
                <w:spacing w:val="5"/>
                <w:sz w:val="23"/>
                <w:szCs w:val="23"/>
              </w:rPr>
              <w:t>的行政处罚；第二项违法行为违反了 《中华人民共和国安全生产法》第</w:t>
            </w:r>
            <w:r>
              <w:rPr>
                <w:rFonts w:ascii="FangSong_GB2312" w:hAnsi="FangSong_GB2312" w:eastAsia="FangSong_GB2312" w:cs="FangSong_GB2312"/>
                <w:spacing w:val="10"/>
                <w:sz w:val="23"/>
                <w:szCs w:val="23"/>
              </w:rPr>
              <w:t>三十五条的规定，依据《中华人民共和国安全生产法》第</w:t>
            </w:r>
            <w:r>
              <w:rPr>
                <w:rFonts w:ascii="FangSong_GB2312" w:hAnsi="FangSong_GB2312" w:eastAsia="FangSong_GB2312" w:cs="FangSong_GB2312"/>
                <w:spacing w:val="9"/>
                <w:sz w:val="23"/>
                <w:szCs w:val="23"/>
              </w:rPr>
              <w:t>九十九条第一</w:t>
            </w:r>
            <w:r>
              <w:rPr>
                <w:rFonts w:ascii="FangSong_GB2312" w:hAnsi="FangSong_GB2312" w:eastAsia="FangSong_GB2312" w:cs="FangSong_GB2312"/>
                <w:spacing w:val="10"/>
                <w:sz w:val="23"/>
                <w:szCs w:val="23"/>
              </w:rPr>
              <w:t>项的规定，应当给予生产经营单位五万元以下罚款的行政</w:t>
            </w:r>
            <w:r>
              <w:rPr>
                <w:rFonts w:ascii="FangSong_GB2312" w:hAnsi="FangSong_GB2312" w:eastAsia="FangSong_GB2312" w:cs="FangSong_GB2312"/>
                <w:spacing w:val="9"/>
                <w:sz w:val="23"/>
                <w:szCs w:val="23"/>
              </w:rPr>
              <w:t>处罚。该公司</w:t>
            </w:r>
            <w:r>
              <w:rPr>
                <w:rFonts w:ascii="FangSong_GB2312" w:hAnsi="FangSong_GB2312" w:eastAsia="FangSong_GB2312" w:cs="FangSong_GB2312"/>
                <w:spacing w:val="7"/>
                <w:sz w:val="23"/>
                <w:szCs w:val="23"/>
              </w:rPr>
              <w:t>能够积极配合调查，如实陈述违法事实，主动提供相关证据和证明材料，积极改正相关违法行为，且上述违法行为没有造成较大的社会危害后果，</w:t>
            </w:r>
            <w:r>
              <w:rPr>
                <w:rFonts w:ascii="FangSong_GB2312" w:hAnsi="FangSong_GB2312" w:eastAsia="FangSong_GB2312" w:cs="FangSong_GB2312"/>
                <w:spacing w:val="4"/>
                <w:sz w:val="23"/>
                <w:szCs w:val="23"/>
              </w:rPr>
              <w:t>至案发时止该公司近三年未发生过生产安全事故，</w:t>
            </w:r>
            <w:r>
              <w:rPr>
                <w:rFonts w:ascii="FangSong_GB2312" w:hAnsi="FangSong_GB2312" w:eastAsia="FangSong_GB2312" w:cs="FangSong_GB2312"/>
                <w:spacing w:val="69"/>
                <w:sz w:val="23"/>
                <w:szCs w:val="23"/>
              </w:rPr>
              <w:t xml:space="preserve"> </w:t>
            </w:r>
            <w:r>
              <w:rPr>
                <w:rFonts w:ascii="FangSong_GB2312" w:hAnsi="FangSong_GB2312" w:eastAsia="FangSong_GB2312" w:cs="FangSong_GB2312"/>
                <w:spacing w:val="4"/>
                <w:sz w:val="23"/>
                <w:szCs w:val="23"/>
              </w:rPr>
              <w:t>未被纳入严重</w:t>
            </w:r>
            <w:r>
              <w:rPr>
                <w:rFonts w:ascii="FangSong_GB2312" w:hAnsi="FangSong_GB2312" w:eastAsia="FangSong_GB2312" w:cs="FangSong_GB2312"/>
                <w:spacing w:val="3"/>
                <w:sz w:val="23"/>
                <w:szCs w:val="23"/>
              </w:rPr>
              <w:t>失信主</w:t>
            </w:r>
            <w:r>
              <w:rPr>
                <w:rFonts w:ascii="FangSong_GB2312" w:hAnsi="FangSong_GB2312" w:eastAsia="FangSong_GB2312" w:cs="FangSong_GB2312"/>
                <w:spacing w:val="7"/>
                <w:sz w:val="23"/>
                <w:szCs w:val="23"/>
              </w:rPr>
              <w:t>体名单，也未接到关于该公司其他违法行为的相关举报，具有从轻情节。</w:t>
            </w:r>
          </w:p>
        </w:tc>
      </w:tr>
      <w:tr w14:paraId="0EAC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3" w:hRule="atLeast"/>
        </w:trPr>
        <w:tc>
          <w:tcPr>
            <w:tcW w:w="979" w:type="dxa"/>
            <w:vAlign w:val="top"/>
          </w:tcPr>
          <w:p w14:paraId="6BD5F120">
            <w:pPr>
              <w:spacing w:line="475" w:lineRule="auto"/>
              <w:rPr>
                <w:rFonts w:ascii="Arial"/>
                <w:sz w:val="21"/>
              </w:rPr>
            </w:pPr>
          </w:p>
          <w:p w14:paraId="63D778C6">
            <w:pPr>
              <w:pStyle w:val="6"/>
              <w:spacing w:before="75" w:line="322" w:lineRule="auto"/>
              <w:ind w:left="134" w:right="126" w:firstLine="17"/>
              <w:jc w:val="both"/>
            </w:pPr>
            <w:r>
              <w:rPr>
                <w:spacing w:val="1"/>
              </w:rPr>
              <w:t>当事人</w:t>
            </w:r>
            <w:r>
              <w:rPr>
                <w:spacing w:val="7"/>
              </w:rPr>
              <w:t>申辩意见及复核情况</w:t>
            </w:r>
          </w:p>
        </w:tc>
        <w:tc>
          <w:tcPr>
            <w:tcW w:w="7750" w:type="dxa"/>
            <w:vAlign w:val="top"/>
          </w:tcPr>
          <w:p w14:paraId="4B53A02F">
            <w:pPr>
              <w:spacing w:line="280" w:lineRule="auto"/>
              <w:rPr>
                <w:rFonts w:ascii="Arial"/>
                <w:sz w:val="21"/>
              </w:rPr>
            </w:pPr>
          </w:p>
          <w:p w14:paraId="095D1B3D">
            <w:pPr>
              <w:spacing w:line="281" w:lineRule="auto"/>
              <w:rPr>
                <w:rFonts w:ascii="Arial"/>
                <w:sz w:val="21"/>
              </w:rPr>
            </w:pPr>
          </w:p>
          <w:p w14:paraId="43D463F9">
            <w:pPr>
              <w:spacing w:line="281" w:lineRule="auto"/>
              <w:rPr>
                <w:rFonts w:ascii="Arial"/>
                <w:sz w:val="21"/>
              </w:rPr>
            </w:pPr>
          </w:p>
          <w:p w14:paraId="63696C68">
            <w:pPr>
              <w:spacing w:before="75" w:line="447" w:lineRule="auto"/>
              <w:ind w:left="112" w:right="47" w:firstLine="482"/>
              <w:rPr>
                <w:rFonts w:ascii="FangSong_GB2312" w:hAnsi="FangSong_GB2312" w:eastAsia="FangSong_GB2312" w:cs="FangSong_GB2312"/>
                <w:sz w:val="23"/>
                <w:szCs w:val="23"/>
              </w:rPr>
            </w:pPr>
            <w:r>
              <w:rPr>
                <w:rFonts w:ascii="宋体" w:hAnsi="宋体" w:eastAsia="宋体" w:cs="宋体"/>
                <w:sz w:val="23"/>
                <w:szCs w:val="23"/>
              </w:rPr>
              <w:t>2025</w:t>
            </w:r>
            <w:r>
              <w:rPr>
                <w:rFonts w:ascii="宋体" w:hAnsi="宋体" w:eastAsia="宋体" w:cs="宋体"/>
                <w:spacing w:val="-40"/>
                <w:sz w:val="23"/>
                <w:szCs w:val="23"/>
              </w:rPr>
              <w:t xml:space="preserve"> </w:t>
            </w:r>
            <w:r>
              <w:rPr>
                <w:rFonts w:ascii="FangSong_GB2312" w:hAnsi="FangSong_GB2312" w:eastAsia="FangSong_GB2312" w:cs="FangSong_GB2312"/>
                <w:sz w:val="23"/>
                <w:szCs w:val="23"/>
              </w:rPr>
              <w:t>年×月</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61"/>
                <w:sz w:val="23"/>
                <w:szCs w:val="23"/>
              </w:rPr>
              <w:t xml:space="preserve"> </w:t>
            </w:r>
            <w:r>
              <w:rPr>
                <w:rFonts w:ascii="FangSong_GB2312" w:hAnsi="FangSong_GB2312" w:eastAsia="FangSong_GB2312" w:cs="FangSong_GB2312"/>
                <w:sz w:val="23"/>
                <w:szCs w:val="23"/>
              </w:rPr>
              <w:t>日当事人对拟处罚结果发表了陈述申辩意见，经复核，</w:t>
            </w:r>
            <w:r>
              <w:rPr>
                <w:rFonts w:ascii="FangSong_GB2312" w:hAnsi="FangSong_GB2312" w:eastAsia="FangSong_GB2312" w:cs="FangSong_GB2312"/>
                <w:spacing w:val="4"/>
                <w:sz w:val="23"/>
                <w:szCs w:val="23"/>
              </w:rPr>
              <w:t>其陈述申辩意见不予采纳。</w:t>
            </w:r>
          </w:p>
        </w:tc>
      </w:tr>
      <w:tr w14:paraId="2BA12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trPr>
        <w:tc>
          <w:tcPr>
            <w:tcW w:w="979" w:type="dxa"/>
            <w:vAlign w:val="top"/>
          </w:tcPr>
          <w:p w14:paraId="30A0327F">
            <w:pPr>
              <w:spacing w:line="261" w:lineRule="auto"/>
              <w:rPr>
                <w:rFonts w:ascii="Arial"/>
                <w:sz w:val="21"/>
              </w:rPr>
            </w:pPr>
          </w:p>
          <w:p w14:paraId="14FBCFB0">
            <w:pPr>
              <w:spacing w:line="261" w:lineRule="auto"/>
              <w:rPr>
                <w:rFonts w:ascii="Arial"/>
                <w:sz w:val="21"/>
              </w:rPr>
            </w:pPr>
          </w:p>
          <w:p w14:paraId="6A40F10B">
            <w:pPr>
              <w:spacing w:line="261" w:lineRule="auto"/>
              <w:rPr>
                <w:rFonts w:ascii="Arial"/>
                <w:sz w:val="21"/>
              </w:rPr>
            </w:pPr>
          </w:p>
          <w:p w14:paraId="01C86840">
            <w:pPr>
              <w:spacing w:line="261" w:lineRule="auto"/>
              <w:rPr>
                <w:rFonts w:ascii="Arial"/>
                <w:sz w:val="21"/>
              </w:rPr>
            </w:pPr>
          </w:p>
          <w:p w14:paraId="32727E03">
            <w:pPr>
              <w:spacing w:line="261" w:lineRule="auto"/>
              <w:rPr>
                <w:rFonts w:ascii="Arial"/>
                <w:sz w:val="21"/>
              </w:rPr>
            </w:pPr>
          </w:p>
          <w:p w14:paraId="09297F9E">
            <w:pPr>
              <w:pStyle w:val="6"/>
              <w:spacing w:before="75" w:line="322" w:lineRule="auto"/>
              <w:ind w:left="257" w:right="126" w:hanging="122"/>
            </w:pPr>
            <w:r>
              <w:rPr>
                <w:spacing w:val="7"/>
              </w:rPr>
              <w:t>承办人</w:t>
            </w:r>
            <w:r>
              <w:rPr>
                <w:spacing w:val="4"/>
              </w:rPr>
              <w:t>意见</w:t>
            </w:r>
          </w:p>
        </w:tc>
        <w:tc>
          <w:tcPr>
            <w:tcW w:w="7750" w:type="dxa"/>
            <w:vAlign w:val="top"/>
          </w:tcPr>
          <w:p w14:paraId="1A75051E">
            <w:pPr>
              <w:spacing w:line="328" w:lineRule="auto"/>
              <w:rPr>
                <w:rFonts w:ascii="Arial"/>
                <w:sz w:val="21"/>
              </w:rPr>
            </w:pPr>
          </w:p>
          <w:p w14:paraId="7DCA5B88">
            <w:pPr>
              <w:spacing w:before="75" w:line="369" w:lineRule="auto"/>
              <w:ind w:left="115" w:right="107" w:firstLine="473"/>
              <w:jc w:val="both"/>
              <w:rPr>
                <w:rFonts w:ascii="FangSong_GB2312" w:hAnsi="FangSong_GB2312" w:eastAsia="FangSong_GB2312" w:cs="FangSong_GB2312"/>
                <w:sz w:val="23"/>
                <w:szCs w:val="23"/>
              </w:rPr>
            </w:pPr>
            <w:r>
              <w:rPr>
                <w:rFonts w:ascii="FangSong_GB2312" w:hAnsi="FangSong_GB2312" w:eastAsia="FangSong_GB2312" w:cs="FangSong_GB2312"/>
                <w:spacing w:val="4"/>
                <w:sz w:val="23"/>
                <w:szCs w:val="23"/>
              </w:rPr>
              <w:t>依据《应急管理行政处罚裁量权基准》裁量细则第</w:t>
            </w:r>
            <w:r>
              <w:rPr>
                <w:rFonts w:ascii="FangSong_GB2312" w:hAnsi="FangSong_GB2312" w:eastAsia="FangSong_GB2312" w:cs="FangSong_GB2312"/>
                <w:spacing w:val="-26"/>
                <w:sz w:val="23"/>
                <w:szCs w:val="23"/>
              </w:rPr>
              <w:t xml:space="preserve"> </w:t>
            </w:r>
            <w:r>
              <w:rPr>
                <w:rFonts w:ascii="宋体" w:hAnsi="宋体" w:eastAsia="宋体" w:cs="宋体"/>
                <w:spacing w:val="4"/>
                <w:sz w:val="23"/>
                <w:szCs w:val="23"/>
              </w:rPr>
              <w:t>26</w:t>
            </w:r>
            <w:r>
              <w:rPr>
                <w:rFonts w:ascii="宋体" w:hAnsi="宋体" w:eastAsia="宋体" w:cs="宋体"/>
                <w:spacing w:val="-40"/>
                <w:sz w:val="23"/>
                <w:szCs w:val="23"/>
              </w:rPr>
              <w:t xml:space="preserve"> </w:t>
            </w:r>
            <w:r>
              <w:rPr>
                <w:rFonts w:ascii="FangSong_GB2312" w:hAnsi="FangSong_GB2312" w:eastAsia="FangSong_GB2312" w:cs="FangSong_GB2312"/>
                <w:spacing w:val="4"/>
                <w:sz w:val="23"/>
                <w:szCs w:val="23"/>
              </w:rPr>
              <w:t>条</w:t>
            </w:r>
            <w:r>
              <w:rPr>
                <w:rFonts w:ascii="FangSong_GB2312" w:hAnsi="FangSong_GB2312" w:eastAsia="FangSong_GB2312" w:cs="FangSong_GB2312"/>
                <w:spacing w:val="-53"/>
                <w:sz w:val="23"/>
                <w:szCs w:val="23"/>
              </w:rPr>
              <w:t xml:space="preserve"> </w:t>
            </w:r>
            <w:r>
              <w:rPr>
                <w:rFonts w:ascii="宋体" w:hAnsi="宋体" w:eastAsia="宋体" w:cs="宋体"/>
                <w:spacing w:val="4"/>
                <w:sz w:val="23"/>
                <w:szCs w:val="23"/>
              </w:rPr>
              <w:t>A</w:t>
            </w:r>
            <w:r>
              <w:rPr>
                <w:rFonts w:ascii="宋体" w:hAnsi="宋体" w:eastAsia="宋体" w:cs="宋体"/>
                <w:spacing w:val="-48"/>
                <w:sz w:val="23"/>
                <w:szCs w:val="23"/>
              </w:rPr>
              <w:t xml:space="preserve"> </w:t>
            </w:r>
            <w:r>
              <w:rPr>
                <w:rFonts w:ascii="FangSong_GB2312" w:hAnsi="FangSong_GB2312" w:eastAsia="FangSong_GB2312" w:cs="FangSong_GB2312"/>
                <w:spacing w:val="4"/>
                <w:sz w:val="23"/>
                <w:szCs w:val="23"/>
              </w:rPr>
              <w:t>档、第</w:t>
            </w:r>
            <w:r>
              <w:rPr>
                <w:rFonts w:ascii="FangSong_GB2312" w:hAnsi="FangSong_GB2312" w:eastAsia="FangSong_GB2312" w:cs="FangSong_GB2312"/>
                <w:spacing w:val="-41"/>
                <w:sz w:val="23"/>
                <w:szCs w:val="23"/>
              </w:rPr>
              <w:t xml:space="preserve"> </w:t>
            </w:r>
            <w:r>
              <w:rPr>
                <w:rFonts w:ascii="宋体" w:hAnsi="宋体" w:eastAsia="宋体" w:cs="宋体"/>
                <w:spacing w:val="4"/>
                <w:sz w:val="23"/>
                <w:szCs w:val="23"/>
              </w:rPr>
              <w:t>37</w:t>
            </w:r>
            <w:r>
              <w:rPr>
                <w:rFonts w:ascii="FangSong_GB2312" w:hAnsi="FangSong_GB2312" w:eastAsia="FangSong_GB2312" w:cs="FangSong_GB2312"/>
                <w:spacing w:val="4"/>
                <w:sz w:val="23"/>
                <w:szCs w:val="23"/>
              </w:rPr>
              <w:t>条</w:t>
            </w:r>
            <w:r>
              <w:rPr>
                <w:rFonts w:ascii="FangSong_GB2312" w:hAnsi="FangSong_GB2312" w:eastAsia="FangSong_GB2312" w:cs="FangSong_GB2312"/>
                <w:spacing w:val="-43"/>
                <w:sz w:val="23"/>
                <w:szCs w:val="23"/>
              </w:rPr>
              <w:t xml:space="preserve"> </w:t>
            </w:r>
            <w:r>
              <w:rPr>
                <w:rFonts w:ascii="宋体" w:hAnsi="宋体" w:eastAsia="宋体" w:cs="宋体"/>
                <w:spacing w:val="4"/>
                <w:sz w:val="23"/>
                <w:szCs w:val="23"/>
              </w:rPr>
              <w:t>B</w:t>
            </w:r>
            <w:r>
              <w:rPr>
                <w:rFonts w:ascii="宋体" w:hAnsi="宋体" w:eastAsia="宋体" w:cs="宋体"/>
                <w:spacing w:val="-48"/>
                <w:sz w:val="23"/>
                <w:szCs w:val="23"/>
              </w:rPr>
              <w:t xml:space="preserve"> </w:t>
            </w:r>
            <w:r>
              <w:rPr>
                <w:rFonts w:ascii="FangSong_GB2312" w:hAnsi="FangSong_GB2312" w:eastAsia="FangSong_GB2312" w:cs="FangSong_GB2312"/>
                <w:spacing w:val="4"/>
                <w:sz w:val="23"/>
                <w:szCs w:val="23"/>
              </w:rPr>
              <w:t>档的规定，拟对上述违法行为分别作出</w:t>
            </w:r>
            <w:r>
              <w:rPr>
                <w:rFonts w:ascii="FangSong_GB2312" w:hAnsi="FangSong_GB2312" w:eastAsia="FangSong_GB2312" w:cs="FangSong_GB2312"/>
                <w:spacing w:val="-42"/>
                <w:sz w:val="23"/>
                <w:szCs w:val="23"/>
              </w:rPr>
              <w:t xml:space="preserve"> </w:t>
            </w:r>
            <w:r>
              <w:rPr>
                <w:rFonts w:ascii="宋体" w:hAnsi="宋体" w:eastAsia="宋体" w:cs="宋体"/>
                <w:spacing w:val="4"/>
                <w:sz w:val="23"/>
                <w:szCs w:val="23"/>
              </w:rPr>
              <w:t>2</w:t>
            </w:r>
            <w:r>
              <w:rPr>
                <w:rFonts w:ascii="宋体" w:hAnsi="宋体" w:eastAsia="宋体" w:cs="宋体"/>
                <w:spacing w:val="-33"/>
                <w:sz w:val="23"/>
                <w:szCs w:val="23"/>
              </w:rPr>
              <w:t xml:space="preserve"> </w:t>
            </w:r>
            <w:r>
              <w:rPr>
                <w:rFonts w:ascii="FangSong_GB2312" w:hAnsi="FangSong_GB2312" w:eastAsia="FangSong_GB2312" w:cs="FangSong_GB2312"/>
                <w:spacing w:val="4"/>
                <w:sz w:val="23"/>
                <w:szCs w:val="23"/>
              </w:rPr>
              <w:t>万元罚款、</w:t>
            </w:r>
            <w:r>
              <w:rPr>
                <w:rFonts w:ascii="宋体" w:hAnsi="宋体" w:eastAsia="宋体" w:cs="宋体"/>
                <w:spacing w:val="4"/>
                <w:sz w:val="23"/>
                <w:szCs w:val="23"/>
              </w:rPr>
              <w:t>3</w:t>
            </w:r>
            <w:r>
              <w:rPr>
                <w:rFonts w:ascii="宋体" w:hAnsi="宋体" w:eastAsia="宋体" w:cs="宋体"/>
                <w:spacing w:val="-32"/>
                <w:sz w:val="23"/>
                <w:szCs w:val="23"/>
              </w:rPr>
              <w:t xml:space="preserve"> </w:t>
            </w:r>
            <w:r>
              <w:rPr>
                <w:rFonts w:ascii="FangSong_GB2312" w:hAnsi="FangSong_GB2312" w:eastAsia="FangSong_GB2312" w:cs="FangSong_GB2312"/>
                <w:spacing w:val="4"/>
                <w:sz w:val="23"/>
                <w:szCs w:val="23"/>
              </w:rPr>
              <w:t>万元罚款。依</w:t>
            </w:r>
            <w:r>
              <w:rPr>
                <w:rFonts w:ascii="FangSong_GB2312" w:hAnsi="FangSong_GB2312" w:eastAsia="FangSong_GB2312" w:cs="FangSong_GB2312"/>
                <w:spacing w:val="12"/>
                <w:sz w:val="23"/>
                <w:szCs w:val="23"/>
              </w:rPr>
              <w:t>据《应急管理行政裁量权基准暂行规定》第二十一条的规定，拟对该公</w:t>
            </w:r>
            <w:r>
              <w:rPr>
                <w:rFonts w:ascii="FangSong_GB2312" w:hAnsi="FangSong_GB2312" w:eastAsia="FangSong_GB2312" w:cs="FangSong_GB2312"/>
                <w:spacing w:val="6"/>
                <w:sz w:val="23"/>
                <w:szCs w:val="23"/>
              </w:rPr>
              <w:t>司合并作出人民币</w:t>
            </w:r>
            <w:r>
              <w:rPr>
                <w:rFonts w:ascii="FangSong_GB2312" w:hAnsi="FangSong_GB2312" w:eastAsia="FangSong_GB2312" w:cs="FangSong_GB2312"/>
                <w:spacing w:val="-38"/>
                <w:sz w:val="23"/>
                <w:szCs w:val="23"/>
              </w:rPr>
              <w:t xml:space="preserve"> </w:t>
            </w:r>
            <w:r>
              <w:rPr>
                <w:rFonts w:ascii="宋体" w:hAnsi="宋体" w:eastAsia="宋体" w:cs="宋体"/>
                <w:spacing w:val="6"/>
                <w:sz w:val="23"/>
                <w:szCs w:val="23"/>
              </w:rPr>
              <w:t>5</w:t>
            </w:r>
            <w:r>
              <w:rPr>
                <w:rFonts w:ascii="宋体" w:hAnsi="宋体" w:eastAsia="宋体" w:cs="宋体"/>
                <w:spacing w:val="-33"/>
                <w:sz w:val="23"/>
                <w:szCs w:val="23"/>
              </w:rPr>
              <w:t xml:space="preserve"> </w:t>
            </w:r>
            <w:r>
              <w:rPr>
                <w:rFonts w:ascii="FangSong_GB2312" w:hAnsi="FangSong_GB2312" w:eastAsia="FangSong_GB2312" w:cs="FangSong_GB2312"/>
                <w:spacing w:val="6"/>
                <w:sz w:val="23"/>
                <w:szCs w:val="23"/>
              </w:rPr>
              <w:t>万元（大写：伍万元整）罚款的行政处罚。</w:t>
            </w:r>
          </w:p>
          <w:p w14:paraId="17D4DF1A">
            <w:pPr>
              <w:spacing w:line="431" w:lineRule="auto"/>
              <w:rPr>
                <w:rFonts w:ascii="Arial"/>
                <w:sz w:val="21"/>
              </w:rPr>
            </w:pPr>
          </w:p>
          <w:p w14:paraId="73DD5732">
            <w:pPr>
              <w:pStyle w:val="6"/>
              <w:spacing w:before="98" w:line="208" w:lineRule="auto"/>
              <w:ind w:left="1071"/>
            </w:pPr>
            <w:r>
              <w:rPr>
                <w:spacing w:val="-1"/>
              </w:rPr>
              <w:t>承办人（签名</w:t>
            </w:r>
            <w:r>
              <w:rPr>
                <w:spacing w:val="-66"/>
              </w:rPr>
              <w:t>）：</w:t>
            </w:r>
            <w:r>
              <w:rPr>
                <w:spacing w:val="-80"/>
              </w:rPr>
              <w:t xml:space="preserve"> </w:t>
            </w:r>
            <w:r>
              <w:rPr>
                <w:rFonts w:ascii="FangSong_GB2312" w:hAnsi="FangSong_GB2312" w:eastAsia="FangSong_GB2312" w:cs="FangSong_GB2312"/>
                <w:spacing w:val="76"/>
                <w:u w:val="single" w:color="auto"/>
              </w:rPr>
              <w:t xml:space="preserve"> </w:t>
            </w:r>
            <w:r>
              <w:rPr>
                <w:rFonts w:ascii="FangSong_GB2312" w:hAnsi="FangSong_GB2312" w:eastAsia="FangSong_GB2312" w:cs="FangSong_GB2312"/>
                <w:spacing w:val="-1"/>
                <w:u w:val="single" w:color="auto"/>
              </w:rPr>
              <w:t>×××</w:t>
            </w:r>
            <w:r>
              <w:rPr>
                <w:rFonts w:ascii="FangSong_GB2312" w:hAnsi="FangSong_GB2312" w:eastAsia="FangSong_GB2312" w:cs="FangSong_GB2312"/>
                <w:spacing w:val="31"/>
                <w:u w:val="single" w:color="auto"/>
              </w:rPr>
              <w:t xml:space="preserve"> </w:t>
            </w:r>
            <w:r>
              <w:rPr>
                <w:rFonts w:ascii="微软雅黑" w:hAnsi="微软雅黑" w:eastAsia="微软雅黑" w:cs="微软雅黑"/>
                <w:b/>
                <w:bCs/>
                <w:spacing w:val="-1"/>
              </w:rPr>
              <w:t>、</w:t>
            </w:r>
            <w:r>
              <w:rPr>
                <w:rFonts w:ascii="FangSong_GB2312" w:hAnsi="FangSong_GB2312" w:eastAsia="FangSong_GB2312" w:cs="FangSong_GB2312"/>
                <w:b/>
                <w:bCs/>
                <w:spacing w:val="76"/>
                <w:u w:val="single" w:color="auto"/>
              </w:rPr>
              <w:t xml:space="preserve"> </w:t>
            </w:r>
            <w:r>
              <w:rPr>
                <w:rFonts w:ascii="FangSong_GB2312" w:hAnsi="FangSong_GB2312" w:eastAsia="FangSong_GB2312" w:cs="FangSong_GB2312"/>
                <w:spacing w:val="-1"/>
                <w:u w:val="single" w:color="auto"/>
              </w:rPr>
              <w:t xml:space="preserve">××× </w:t>
            </w:r>
            <w:r>
              <w:rPr>
                <w:rFonts w:ascii="FangSong_GB2312" w:hAnsi="FangSong_GB2312" w:eastAsia="FangSong_GB2312" w:cs="FangSong_GB2312"/>
                <w:spacing w:val="14"/>
              </w:rPr>
              <w:t xml:space="preserve">     </w:t>
            </w:r>
            <w:r>
              <w:rPr>
                <w:rFonts w:ascii="宋体" w:hAnsi="宋体" w:eastAsia="宋体" w:cs="宋体"/>
                <w:spacing w:val="-1"/>
              </w:rPr>
              <w:t>2025</w:t>
            </w:r>
            <w:r>
              <w:rPr>
                <w:rFonts w:ascii="宋体" w:hAnsi="宋体" w:eastAsia="宋体" w:cs="宋体"/>
                <w:spacing w:val="-43"/>
              </w:rPr>
              <w:t xml:space="preserve"> </w:t>
            </w:r>
            <w:r>
              <w:rPr>
                <w:spacing w:val="-1"/>
              </w:rPr>
              <w:t>年</w:t>
            </w:r>
            <w:r>
              <w:rPr>
                <w:spacing w:val="-50"/>
              </w:rPr>
              <w:t xml:space="preserve"> </w:t>
            </w:r>
            <w:r>
              <w:rPr>
                <w:rFonts w:ascii="微软雅黑" w:hAnsi="微软雅黑" w:eastAsia="微软雅黑" w:cs="微软雅黑"/>
                <w:spacing w:val="-1"/>
              </w:rPr>
              <w:t>×</w:t>
            </w:r>
            <w:r>
              <w:rPr>
                <w:spacing w:val="-1"/>
              </w:rPr>
              <w:t>月</w:t>
            </w:r>
            <w:r>
              <w:rPr>
                <w:spacing w:val="-50"/>
              </w:rPr>
              <w:t xml:space="preserve"> </w:t>
            </w:r>
            <w:r>
              <w:rPr>
                <w:rFonts w:ascii="微软雅黑" w:hAnsi="微软雅黑" w:eastAsia="微软雅黑" w:cs="微软雅黑"/>
                <w:spacing w:val="-1"/>
              </w:rPr>
              <w:t>×</w:t>
            </w:r>
            <w:r>
              <w:rPr>
                <w:rFonts w:ascii="微软雅黑" w:hAnsi="微软雅黑" w:eastAsia="微软雅黑" w:cs="微软雅黑"/>
                <w:spacing w:val="-21"/>
              </w:rPr>
              <w:t xml:space="preserve"> </w:t>
            </w:r>
            <w:r>
              <w:rPr>
                <w:spacing w:val="-1"/>
              </w:rPr>
              <w:t>日</w:t>
            </w:r>
          </w:p>
        </w:tc>
      </w:tr>
      <w:tr w14:paraId="0120B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979" w:type="dxa"/>
            <w:vAlign w:val="top"/>
          </w:tcPr>
          <w:p w14:paraId="5FF5043B">
            <w:pPr>
              <w:spacing w:line="264" w:lineRule="auto"/>
              <w:rPr>
                <w:rFonts w:ascii="Arial"/>
                <w:sz w:val="21"/>
              </w:rPr>
            </w:pPr>
          </w:p>
          <w:p w14:paraId="2B76F524">
            <w:pPr>
              <w:spacing w:line="265" w:lineRule="auto"/>
              <w:rPr>
                <w:rFonts w:ascii="Arial"/>
                <w:sz w:val="21"/>
              </w:rPr>
            </w:pPr>
          </w:p>
          <w:p w14:paraId="2FE70251">
            <w:pPr>
              <w:spacing w:line="265" w:lineRule="auto"/>
              <w:rPr>
                <w:rFonts w:ascii="Arial"/>
                <w:sz w:val="21"/>
              </w:rPr>
            </w:pPr>
          </w:p>
          <w:p w14:paraId="00C8635E">
            <w:pPr>
              <w:pStyle w:val="6"/>
              <w:spacing w:before="75" w:line="347" w:lineRule="auto"/>
              <w:ind w:left="258" w:right="246" w:firstLine="4"/>
            </w:pPr>
            <w:r>
              <w:rPr>
                <w:spacing w:val="2"/>
              </w:rPr>
              <w:t>审核</w:t>
            </w:r>
            <w:r>
              <w:rPr>
                <w:spacing w:val="4"/>
              </w:rPr>
              <w:t>意见</w:t>
            </w:r>
          </w:p>
        </w:tc>
        <w:tc>
          <w:tcPr>
            <w:tcW w:w="7750" w:type="dxa"/>
            <w:vAlign w:val="top"/>
          </w:tcPr>
          <w:p w14:paraId="1F9B9C81">
            <w:pPr>
              <w:spacing w:line="263" w:lineRule="auto"/>
              <w:rPr>
                <w:rFonts w:ascii="Arial"/>
                <w:sz w:val="21"/>
              </w:rPr>
            </w:pPr>
          </w:p>
          <w:p w14:paraId="1CAB8B22">
            <w:pPr>
              <w:spacing w:line="263" w:lineRule="auto"/>
              <w:rPr>
                <w:rFonts w:ascii="Arial"/>
                <w:sz w:val="21"/>
              </w:rPr>
            </w:pPr>
          </w:p>
          <w:p w14:paraId="533569BF">
            <w:pPr>
              <w:spacing w:line="264" w:lineRule="auto"/>
              <w:rPr>
                <w:rFonts w:ascii="Arial"/>
                <w:sz w:val="21"/>
              </w:rPr>
            </w:pPr>
          </w:p>
          <w:p w14:paraId="2328FF58">
            <w:pPr>
              <w:spacing w:before="75" w:line="225" w:lineRule="auto"/>
              <w:ind w:left="600"/>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拟同意。</w:t>
            </w:r>
          </w:p>
          <w:p w14:paraId="3A0A06A3">
            <w:pPr>
              <w:spacing w:line="447" w:lineRule="auto"/>
              <w:rPr>
                <w:rFonts w:ascii="Arial"/>
                <w:sz w:val="21"/>
              </w:rPr>
            </w:pPr>
          </w:p>
          <w:p w14:paraId="77E00DC1">
            <w:pPr>
              <w:pStyle w:val="6"/>
              <w:spacing w:before="99" w:line="212" w:lineRule="auto"/>
              <w:ind w:right="44"/>
              <w:jc w:val="right"/>
            </w:pPr>
            <w:r>
              <w:rPr>
                <w:spacing w:val="-1"/>
              </w:rPr>
              <w:t>审核人（签名</w:t>
            </w:r>
            <w:r>
              <w:rPr>
                <w:spacing w:val="5"/>
              </w:rPr>
              <w:t>）：</w:t>
            </w:r>
            <w:r>
              <w:rPr>
                <w:spacing w:val="-56"/>
              </w:rPr>
              <w:t xml:space="preserve"> </w:t>
            </w:r>
            <w:r>
              <w:rPr>
                <w:rFonts w:ascii="FangSong_GB2312" w:hAnsi="FangSong_GB2312" w:eastAsia="FangSong_GB2312" w:cs="FangSong_GB2312"/>
                <w:spacing w:val="76"/>
                <w:u w:val="single" w:color="auto"/>
              </w:rPr>
              <w:t xml:space="preserve"> </w:t>
            </w:r>
            <w:r>
              <w:rPr>
                <w:rFonts w:ascii="FangSong_GB2312" w:hAnsi="FangSong_GB2312" w:eastAsia="FangSong_GB2312" w:cs="FangSong_GB2312"/>
                <w:spacing w:val="-1"/>
                <w:u w:val="single" w:color="auto"/>
              </w:rPr>
              <w:t xml:space="preserve">××× </w:t>
            </w:r>
            <w:r>
              <w:rPr>
                <w:rFonts w:ascii="FangSong_GB2312" w:hAnsi="FangSong_GB2312" w:eastAsia="FangSong_GB2312" w:cs="FangSong_GB2312"/>
                <w:spacing w:val="7"/>
              </w:rPr>
              <w:t xml:space="preserve">     </w:t>
            </w:r>
            <w:r>
              <w:rPr>
                <w:rFonts w:ascii="宋体" w:hAnsi="宋体" w:eastAsia="宋体" w:cs="宋体"/>
                <w:spacing w:val="-1"/>
              </w:rPr>
              <w:t>2025</w:t>
            </w:r>
            <w:r>
              <w:rPr>
                <w:rFonts w:ascii="宋体" w:hAnsi="宋体" w:eastAsia="宋体" w:cs="宋体"/>
                <w:spacing w:val="-39"/>
              </w:rPr>
              <w:t xml:space="preserve"> </w:t>
            </w:r>
            <w:r>
              <w:rPr>
                <w:spacing w:val="-1"/>
              </w:rPr>
              <w:t>年</w:t>
            </w:r>
            <w:r>
              <w:rPr>
                <w:spacing w:val="-50"/>
              </w:rPr>
              <w:t xml:space="preserve"> </w:t>
            </w:r>
            <w:r>
              <w:rPr>
                <w:rFonts w:ascii="微软雅黑" w:hAnsi="微软雅黑" w:eastAsia="微软雅黑" w:cs="微软雅黑"/>
                <w:spacing w:val="-1"/>
              </w:rPr>
              <w:t>×</w:t>
            </w:r>
            <w:r>
              <w:rPr>
                <w:spacing w:val="-1"/>
              </w:rPr>
              <w:t>月</w:t>
            </w:r>
            <w:r>
              <w:rPr>
                <w:spacing w:val="-51"/>
              </w:rPr>
              <w:t xml:space="preserve"> </w:t>
            </w:r>
            <w:r>
              <w:rPr>
                <w:rFonts w:ascii="微软雅黑" w:hAnsi="微软雅黑" w:eastAsia="微软雅黑" w:cs="微软雅黑"/>
                <w:spacing w:val="-1"/>
              </w:rPr>
              <w:t>×</w:t>
            </w:r>
            <w:r>
              <w:rPr>
                <w:rFonts w:ascii="微软雅黑" w:hAnsi="微软雅黑" w:eastAsia="微软雅黑" w:cs="微软雅黑"/>
                <w:spacing w:val="-21"/>
              </w:rPr>
              <w:t xml:space="preserve"> </w:t>
            </w:r>
            <w:r>
              <w:rPr>
                <w:spacing w:val="-1"/>
              </w:rPr>
              <w:t>日</w:t>
            </w:r>
          </w:p>
        </w:tc>
      </w:tr>
      <w:tr w14:paraId="669A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979" w:type="dxa"/>
            <w:vAlign w:val="top"/>
          </w:tcPr>
          <w:p w14:paraId="6EBBD3CA">
            <w:pPr>
              <w:spacing w:line="331" w:lineRule="auto"/>
              <w:rPr>
                <w:rFonts w:ascii="Arial"/>
                <w:sz w:val="21"/>
              </w:rPr>
            </w:pPr>
          </w:p>
          <w:p w14:paraId="343CA908">
            <w:pPr>
              <w:spacing w:line="332" w:lineRule="auto"/>
              <w:rPr>
                <w:rFonts w:ascii="Arial"/>
                <w:sz w:val="21"/>
              </w:rPr>
            </w:pPr>
          </w:p>
          <w:p w14:paraId="608CF661">
            <w:pPr>
              <w:pStyle w:val="6"/>
              <w:spacing w:before="75" w:line="451" w:lineRule="auto"/>
              <w:ind w:left="258" w:right="246" w:firstLine="4"/>
            </w:pPr>
            <w:r>
              <w:rPr>
                <w:spacing w:val="2"/>
              </w:rPr>
              <w:t>审批</w:t>
            </w:r>
            <w:r>
              <w:rPr>
                <w:spacing w:val="4"/>
              </w:rPr>
              <w:t>意见</w:t>
            </w:r>
          </w:p>
        </w:tc>
        <w:tc>
          <w:tcPr>
            <w:tcW w:w="7750" w:type="dxa"/>
            <w:vAlign w:val="top"/>
          </w:tcPr>
          <w:p w14:paraId="1E09B4E3">
            <w:pPr>
              <w:spacing w:line="242" w:lineRule="auto"/>
              <w:rPr>
                <w:rFonts w:ascii="Arial"/>
                <w:sz w:val="21"/>
              </w:rPr>
            </w:pPr>
          </w:p>
          <w:p w14:paraId="61C343FF">
            <w:pPr>
              <w:spacing w:line="243" w:lineRule="auto"/>
              <w:rPr>
                <w:rFonts w:ascii="Arial"/>
                <w:sz w:val="21"/>
              </w:rPr>
            </w:pPr>
          </w:p>
          <w:p w14:paraId="1D3FADEE">
            <w:pPr>
              <w:spacing w:line="243" w:lineRule="auto"/>
              <w:rPr>
                <w:rFonts w:ascii="Arial"/>
                <w:sz w:val="21"/>
              </w:rPr>
            </w:pPr>
          </w:p>
          <w:p w14:paraId="03E191AF">
            <w:pPr>
              <w:spacing w:before="75" w:line="225" w:lineRule="auto"/>
              <w:ind w:left="617"/>
              <w:rPr>
                <w:rFonts w:ascii="FangSong_GB2312" w:hAnsi="FangSong_GB2312" w:eastAsia="FangSong_GB2312" w:cs="FangSong_GB2312"/>
                <w:sz w:val="23"/>
                <w:szCs w:val="23"/>
              </w:rPr>
            </w:pPr>
            <w:r>
              <w:rPr>
                <w:rFonts w:ascii="FangSong_GB2312" w:hAnsi="FangSong_GB2312" w:eastAsia="FangSong_GB2312" w:cs="FangSong_GB2312"/>
                <w:spacing w:val="-13"/>
                <w:sz w:val="23"/>
                <w:szCs w:val="23"/>
              </w:rPr>
              <w:t>同意。</w:t>
            </w:r>
          </w:p>
          <w:p w14:paraId="44151FEE">
            <w:pPr>
              <w:spacing w:line="309" w:lineRule="auto"/>
              <w:rPr>
                <w:rFonts w:ascii="Arial"/>
                <w:sz w:val="21"/>
              </w:rPr>
            </w:pPr>
          </w:p>
          <w:p w14:paraId="0F764A44">
            <w:pPr>
              <w:spacing w:line="309" w:lineRule="auto"/>
              <w:rPr>
                <w:rFonts w:ascii="Arial"/>
                <w:sz w:val="21"/>
              </w:rPr>
            </w:pPr>
          </w:p>
          <w:p w14:paraId="588B08C4">
            <w:pPr>
              <w:pStyle w:val="6"/>
              <w:spacing w:before="99" w:line="185" w:lineRule="auto"/>
              <w:ind w:left="2279"/>
            </w:pPr>
            <w:r>
              <w:rPr>
                <w:spacing w:val="-1"/>
              </w:rPr>
              <w:t>审批人（签名</w:t>
            </w:r>
            <w:r>
              <w:t>）：</w:t>
            </w:r>
            <w:r>
              <w:rPr>
                <w:spacing w:val="-46"/>
              </w:rPr>
              <w:t xml:space="preserve"> </w:t>
            </w:r>
            <w:r>
              <w:rPr>
                <w:rFonts w:ascii="FangSong_GB2312" w:hAnsi="FangSong_GB2312" w:eastAsia="FangSong_GB2312" w:cs="FangSong_GB2312"/>
                <w:spacing w:val="76"/>
                <w:u w:val="single" w:color="auto"/>
              </w:rPr>
              <w:t xml:space="preserve"> </w:t>
            </w:r>
            <w:r>
              <w:rPr>
                <w:rFonts w:ascii="FangSong_GB2312" w:hAnsi="FangSong_GB2312" w:eastAsia="FangSong_GB2312" w:cs="FangSong_GB2312"/>
                <w:spacing w:val="-1"/>
                <w:u w:val="single" w:color="auto"/>
              </w:rPr>
              <w:t xml:space="preserve">××× </w:t>
            </w:r>
            <w:r>
              <w:rPr>
                <w:rFonts w:ascii="FangSong_GB2312" w:hAnsi="FangSong_GB2312" w:eastAsia="FangSong_GB2312" w:cs="FangSong_GB2312"/>
                <w:spacing w:val="7"/>
              </w:rPr>
              <w:t xml:space="preserve">     </w:t>
            </w:r>
            <w:r>
              <w:rPr>
                <w:rFonts w:ascii="宋体" w:hAnsi="宋体" w:eastAsia="宋体" w:cs="宋体"/>
                <w:spacing w:val="-1"/>
              </w:rPr>
              <w:t>2025</w:t>
            </w:r>
            <w:r>
              <w:rPr>
                <w:rFonts w:ascii="宋体" w:hAnsi="宋体" w:eastAsia="宋体" w:cs="宋体"/>
                <w:spacing w:val="-39"/>
              </w:rPr>
              <w:t xml:space="preserve"> </w:t>
            </w:r>
            <w:r>
              <w:rPr>
                <w:spacing w:val="-1"/>
              </w:rPr>
              <w:t>年</w:t>
            </w:r>
            <w:r>
              <w:rPr>
                <w:spacing w:val="-50"/>
              </w:rPr>
              <w:t xml:space="preserve"> </w:t>
            </w:r>
            <w:r>
              <w:rPr>
                <w:rFonts w:ascii="微软雅黑" w:hAnsi="微软雅黑" w:eastAsia="微软雅黑" w:cs="微软雅黑"/>
                <w:spacing w:val="-1"/>
              </w:rPr>
              <w:t>×</w:t>
            </w:r>
            <w:r>
              <w:rPr>
                <w:spacing w:val="-1"/>
              </w:rPr>
              <w:t>月</w:t>
            </w:r>
            <w:r>
              <w:rPr>
                <w:spacing w:val="-51"/>
              </w:rPr>
              <w:t xml:space="preserve"> </w:t>
            </w:r>
            <w:r>
              <w:rPr>
                <w:rFonts w:ascii="微软雅黑" w:hAnsi="微软雅黑" w:eastAsia="微软雅黑" w:cs="微软雅黑"/>
                <w:spacing w:val="-1"/>
              </w:rPr>
              <w:t>×</w:t>
            </w:r>
            <w:r>
              <w:rPr>
                <w:rFonts w:ascii="微软雅黑" w:hAnsi="微软雅黑" w:eastAsia="微软雅黑" w:cs="微软雅黑"/>
                <w:spacing w:val="-21"/>
              </w:rPr>
              <w:t xml:space="preserve"> </w:t>
            </w:r>
            <w:r>
              <w:rPr>
                <w:spacing w:val="-1"/>
              </w:rPr>
              <w:t>日</w:t>
            </w:r>
          </w:p>
        </w:tc>
      </w:tr>
    </w:tbl>
    <w:p w14:paraId="428A4E82">
      <w:pPr>
        <w:spacing w:before="89" w:line="37" w:lineRule="exact"/>
      </w:pPr>
      <w:r>
        <w:drawing>
          <wp:inline distT="0" distB="0" distL="0" distR="0">
            <wp:extent cx="5690870" cy="22860"/>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398"/>
                    <a:stretch>
                      <a:fillRect/>
                    </a:stretch>
                  </pic:blipFill>
                  <pic:spPr>
                    <a:xfrm>
                      <a:off x="0" y="0"/>
                      <a:ext cx="5691428" cy="23493"/>
                    </a:xfrm>
                    <a:prstGeom prst="rect">
                      <a:avLst/>
                    </a:prstGeom>
                  </pic:spPr>
                </pic:pic>
              </a:graphicData>
            </a:graphic>
          </wp:inline>
        </w:drawing>
      </w:r>
    </w:p>
    <w:p w14:paraId="66220EB0">
      <w:pPr>
        <w:spacing w:before="71" w:line="208" w:lineRule="auto"/>
        <w:ind w:left="7485"/>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共 </w:t>
      </w:r>
      <w:r>
        <w:rPr>
          <w:rFonts w:ascii="宋体" w:hAnsi="宋体" w:eastAsia="宋体" w:cs="宋体"/>
          <w:b/>
          <w:bCs/>
          <w:spacing w:val="-1"/>
          <w:sz w:val="20"/>
          <w:szCs w:val="20"/>
        </w:rPr>
        <w:t>2</w:t>
      </w:r>
      <w:r>
        <w:rPr>
          <w:rFonts w:ascii="宋体" w:hAnsi="宋体" w:eastAsia="宋体" w:cs="宋体"/>
          <w:spacing w:val="-32"/>
          <w:sz w:val="20"/>
          <w:szCs w:val="20"/>
        </w:rPr>
        <w:t xml:space="preserve"> </w:t>
      </w:r>
      <w:r>
        <w:rPr>
          <w:rFonts w:ascii="微软雅黑" w:hAnsi="微软雅黑" w:eastAsia="微软雅黑" w:cs="微软雅黑"/>
          <w:b/>
          <w:bCs/>
          <w:spacing w:val="-1"/>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1"/>
          <w:sz w:val="20"/>
          <w:szCs w:val="20"/>
        </w:rPr>
        <w:t>第</w:t>
      </w:r>
      <w:r>
        <w:rPr>
          <w:rFonts w:ascii="微软雅黑" w:hAnsi="微软雅黑" w:eastAsia="微软雅黑" w:cs="微软雅黑"/>
          <w:b/>
          <w:bCs/>
          <w:spacing w:val="6"/>
          <w:sz w:val="20"/>
          <w:szCs w:val="20"/>
        </w:rPr>
        <w:t xml:space="preserve"> </w:t>
      </w:r>
      <w:r>
        <w:rPr>
          <w:rFonts w:ascii="宋体" w:hAnsi="宋体" w:eastAsia="宋体" w:cs="宋体"/>
          <w:b/>
          <w:bCs/>
          <w:spacing w:val="-1"/>
          <w:sz w:val="20"/>
          <w:szCs w:val="20"/>
        </w:rPr>
        <w:t>2</w:t>
      </w:r>
      <w:r>
        <w:rPr>
          <w:rFonts w:ascii="宋体" w:hAnsi="宋体" w:eastAsia="宋体" w:cs="宋体"/>
          <w:spacing w:val="-35"/>
          <w:sz w:val="20"/>
          <w:szCs w:val="20"/>
        </w:rPr>
        <w:t xml:space="preserve"> </w:t>
      </w:r>
      <w:r>
        <w:rPr>
          <w:rFonts w:ascii="微软雅黑" w:hAnsi="微软雅黑" w:eastAsia="微软雅黑" w:cs="微软雅黑"/>
          <w:b/>
          <w:bCs/>
          <w:spacing w:val="-1"/>
          <w:sz w:val="20"/>
          <w:szCs w:val="20"/>
        </w:rPr>
        <w:t>页</w:t>
      </w:r>
    </w:p>
    <w:p w14:paraId="62EDCA17">
      <w:pPr>
        <w:spacing w:line="208" w:lineRule="auto"/>
        <w:rPr>
          <w:rFonts w:ascii="微软雅黑" w:hAnsi="微软雅黑" w:eastAsia="微软雅黑" w:cs="微软雅黑"/>
          <w:sz w:val="20"/>
          <w:szCs w:val="20"/>
        </w:rPr>
        <w:sectPr>
          <w:footerReference r:id="rId184" w:type="default"/>
          <w:pgSz w:w="11906" w:h="16838"/>
          <w:pgMar w:top="1417" w:right="1475" w:bottom="1035" w:left="1466" w:header="0" w:footer="726" w:gutter="0"/>
          <w:cols w:space="720" w:num="1"/>
        </w:sectPr>
      </w:pPr>
    </w:p>
    <w:p w14:paraId="3C41AA3E">
      <w:pPr>
        <w:spacing w:before="159" w:line="227" w:lineRule="auto"/>
        <w:ind w:left="138"/>
        <w:outlineLvl w:val="1"/>
        <w:rPr>
          <w:rFonts w:ascii="黑体" w:hAnsi="黑体" w:eastAsia="黑体" w:cs="黑体"/>
          <w:sz w:val="31"/>
          <w:szCs w:val="31"/>
        </w:rPr>
      </w:pPr>
      <w:bookmarkStart w:id="67" w:name="bookmark173"/>
      <w:bookmarkEnd w:id="67"/>
      <w:r>
        <w:rPr>
          <w:rFonts w:ascii="黑体" w:hAnsi="黑体" w:eastAsia="黑体" w:cs="黑体"/>
          <w:spacing w:val="8"/>
          <w:sz w:val="31"/>
          <w:szCs w:val="31"/>
        </w:rPr>
        <w:t>三十四、行政（当场）处罚决定书</w:t>
      </w:r>
    </w:p>
    <w:p w14:paraId="252841F4">
      <w:pPr>
        <w:spacing w:before="177" w:line="238" w:lineRule="auto"/>
        <w:ind w:left="155"/>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6233589">
      <w:pPr>
        <w:spacing w:before="59" w:line="166" w:lineRule="auto"/>
        <w:ind w:left="228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tbl>
      <w:tblPr>
        <w:tblStyle w:val="5"/>
        <w:tblW w:w="8955" w:type="dxa"/>
        <w:tblInd w:w="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55"/>
      </w:tblGrid>
      <w:tr w14:paraId="23B242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83" w:hRule="atLeast"/>
        </w:trPr>
        <w:tc>
          <w:tcPr>
            <w:tcW w:w="8955" w:type="dxa"/>
            <w:tcBorders>
              <w:top w:val="single" w:color="000000" w:sz="28" w:space="0"/>
              <w:bottom w:val="single" w:color="000000" w:sz="4" w:space="0"/>
            </w:tcBorders>
            <w:vAlign w:val="top"/>
          </w:tcPr>
          <w:p w14:paraId="57BF39CF">
            <w:pPr>
              <w:spacing w:before="23" w:line="234" w:lineRule="auto"/>
              <w:ind w:left="205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行政（当场）处罚决定书</w:t>
            </w:r>
          </w:p>
          <w:p w14:paraId="6495B5FE">
            <w:pPr>
              <w:spacing w:before="78" w:line="203" w:lineRule="auto"/>
              <w:ind w:left="290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)应急罚当〔        〕   号</w:t>
            </w:r>
          </w:p>
          <w:p w14:paraId="515806F9">
            <w:pPr>
              <w:spacing w:line="343" w:lineRule="auto"/>
              <w:rPr>
                <w:rFonts w:ascii="Arial"/>
                <w:sz w:val="21"/>
              </w:rPr>
            </w:pPr>
          </w:p>
          <w:p w14:paraId="5482173F">
            <w:pPr>
              <w:spacing w:line="344" w:lineRule="auto"/>
              <w:rPr>
                <w:rFonts w:ascii="Arial"/>
                <w:sz w:val="21"/>
              </w:rPr>
            </w:pPr>
          </w:p>
          <w:p w14:paraId="3B6714FD">
            <w:pPr>
              <w:spacing w:before="98" w:line="307" w:lineRule="auto"/>
              <w:ind w:left="116" w:right="109" w:firstLine="19"/>
              <w:rPr>
                <w:rFonts w:ascii="微软雅黑" w:hAnsi="微软雅黑" w:eastAsia="微软雅黑" w:cs="微软雅黑"/>
                <w:sz w:val="23"/>
                <w:szCs w:val="23"/>
              </w:rPr>
            </w:pPr>
            <w:r>
              <w:rPr>
                <w:rFonts w:ascii="微软雅黑" w:hAnsi="微软雅黑" w:eastAsia="微软雅黑" w:cs="微软雅黑"/>
                <w:b/>
                <w:bCs/>
                <w:spacing w:val="7"/>
                <w:sz w:val="23"/>
                <w:szCs w:val="23"/>
              </w:rPr>
              <w:t>□被处罚人：</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7"/>
                <w:sz w:val="23"/>
                <w:szCs w:val="23"/>
              </w:rPr>
              <w:t>性别：</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年龄：</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7"/>
                <w:sz w:val="23"/>
                <w:szCs w:val="23"/>
              </w:rPr>
              <w:t xml:space="preserve">  联系电话：</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5"/>
                <w:sz w:val="23"/>
                <w:szCs w:val="23"/>
              </w:rPr>
              <w:t>身份证号：</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5"/>
                <w:sz w:val="23"/>
                <w:szCs w:val="23"/>
              </w:rPr>
              <w:t>家庭住址：</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所在单位：</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单位地址：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35079288">
            <w:pPr>
              <w:spacing w:before="215" w:line="314" w:lineRule="auto"/>
              <w:ind w:left="117" w:right="109" w:firstLine="18"/>
              <w:rPr>
                <w:rFonts w:ascii="微软雅黑" w:hAnsi="微软雅黑" w:eastAsia="微软雅黑" w:cs="微软雅黑"/>
                <w:sz w:val="23"/>
                <w:szCs w:val="23"/>
              </w:rPr>
            </w:pPr>
            <w:r>
              <w:rPr>
                <w:rFonts w:ascii="微软雅黑" w:hAnsi="微软雅黑" w:eastAsia="微软雅黑" w:cs="微软雅黑"/>
                <w:b/>
                <w:bCs/>
                <w:spacing w:val="15"/>
                <w:sz w:val="23"/>
                <w:szCs w:val="23"/>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统一社会信用代码：</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地址：</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
                <w:sz w:val="23"/>
                <w:szCs w:val="23"/>
              </w:rPr>
              <w:t>法定代表人（负责人</w:t>
            </w:r>
            <w:r>
              <w:rPr>
                <w:rFonts w:ascii="微软雅黑" w:hAnsi="微软雅黑" w:eastAsia="微软雅黑" w:cs="微软雅黑"/>
                <w:b/>
                <w:bCs/>
                <w:spacing w:val="-49"/>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2"/>
                <w:w w:val="101"/>
                <w:sz w:val="23"/>
                <w:szCs w:val="23"/>
              </w:rPr>
              <w:t xml:space="preserve"> </w:t>
            </w:r>
            <w:r>
              <w:rPr>
                <w:rFonts w:ascii="微软雅黑" w:hAnsi="微软雅黑" w:eastAsia="微软雅黑" w:cs="微软雅黑"/>
                <w:b/>
                <w:bCs/>
                <w:spacing w:val="6"/>
                <w:sz w:val="23"/>
                <w:szCs w:val="23"/>
              </w:rPr>
              <w:t>职务：</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6"/>
                <w:sz w:val="23"/>
                <w:szCs w:val="23"/>
              </w:rPr>
              <w:t>联系电话：</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z w:val="23"/>
                <w:szCs w:val="23"/>
              </w:rPr>
              <w:t>处罚地点</w:t>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6DB39CE3">
            <w:pPr>
              <w:spacing w:line="338" w:lineRule="auto"/>
              <w:rPr>
                <w:rFonts w:ascii="Arial"/>
                <w:sz w:val="21"/>
              </w:rPr>
            </w:pPr>
          </w:p>
          <w:p w14:paraId="20341F67">
            <w:pPr>
              <w:spacing w:line="338" w:lineRule="auto"/>
              <w:rPr>
                <w:rFonts w:ascii="Arial"/>
                <w:sz w:val="21"/>
              </w:rPr>
            </w:pPr>
          </w:p>
          <w:p w14:paraId="791F9162">
            <w:pPr>
              <w:tabs>
                <w:tab w:val="left" w:pos="4431"/>
                <w:tab w:val="left" w:pos="8845"/>
              </w:tabs>
              <w:spacing w:before="98" w:line="347" w:lineRule="auto"/>
              <w:ind w:left="112" w:right="109" w:firstLine="484"/>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你（单位）</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3"/>
                <w:sz w:val="23"/>
                <w:szCs w:val="23"/>
              </w:rPr>
              <w:t>的行为，</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3"/>
                <w:sz w:val="23"/>
                <w:szCs w:val="23"/>
              </w:rPr>
              <w:t>违</w:t>
            </w:r>
            <w:r>
              <w:rPr>
                <w:rFonts w:ascii="微软雅黑" w:hAnsi="微软雅黑" w:eastAsia="微软雅黑" w:cs="微软雅黑"/>
                <w:b/>
                <w:bCs/>
                <w:spacing w:val="10"/>
                <w:sz w:val="23"/>
                <w:szCs w:val="23"/>
              </w:rPr>
              <w:t>反了</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8"/>
                <w:sz w:val="23"/>
                <w:szCs w:val="23"/>
              </w:rPr>
              <w:t>的规定。以上违法行为有</w:t>
            </w:r>
            <w:r>
              <w:rPr>
                <w:rFonts w:ascii="微软雅黑" w:hAnsi="微软雅黑" w:eastAsia="微软雅黑" w:cs="微软雅黑"/>
                <w:b/>
                <w:bCs/>
                <w:spacing w:val="-69"/>
                <w:sz w:val="23"/>
                <w:szCs w:val="23"/>
              </w:rPr>
              <w:t xml:space="preserve"> </w:t>
            </w:r>
            <w:r>
              <w:rPr>
                <w:rFonts w:ascii="微软雅黑" w:hAnsi="微软雅黑" w:eastAsia="微软雅黑" w:cs="微软雅黑"/>
                <w:b/>
                <w:bCs/>
                <w:sz w:val="23"/>
                <w:szCs w:val="23"/>
                <w:u w:val="single" w:color="auto"/>
              </w:rPr>
              <w:t xml:space="preserve">                          </w:t>
            </w:r>
          </w:p>
        </w:tc>
      </w:tr>
      <w:tr w14:paraId="2171C3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9" w:hRule="atLeast"/>
        </w:trPr>
        <w:tc>
          <w:tcPr>
            <w:tcW w:w="8955" w:type="dxa"/>
            <w:tcBorders>
              <w:top w:val="single" w:color="000000" w:sz="4" w:space="0"/>
              <w:bottom w:val="single" w:color="000000" w:sz="4" w:space="0"/>
            </w:tcBorders>
            <w:vAlign w:val="top"/>
          </w:tcPr>
          <w:p w14:paraId="7AC842AD">
            <w:pPr>
              <w:tabs>
                <w:tab w:val="left" w:pos="5630"/>
              </w:tabs>
              <w:spacing w:before="316" w:line="207"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6"/>
                <w:sz w:val="23"/>
                <w:szCs w:val="23"/>
              </w:rPr>
              <w:t>等证据证实。</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6"/>
                <w:sz w:val="23"/>
                <w:szCs w:val="23"/>
              </w:rPr>
              <w:t>依据</w:t>
            </w:r>
            <w:r>
              <w:rPr>
                <w:rFonts w:ascii="微软雅黑" w:hAnsi="微软雅黑" w:eastAsia="微软雅黑" w:cs="微软雅黑"/>
                <w:b/>
                <w:bCs/>
                <w:sz w:val="23"/>
                <w:szCs w:val="23"/>
                <w:u w:val="single" w:color="auto"/>
              </w:rPr>
              <w:t xml:space="preserve">                   </w:t>
            </w:r>
          </w:p>
        </w:tc>
      </w:tr>
    </w:tbl>
    <w:p w14:paraId="62E23A43">
      <w:pPr>
        <w:pStyle w:val="2"/>
        <w:spacing w:line="255" w:lineRule="auto"/>
      </w:pPr>
    </w:p>
    <w:p w14:paraId="01486F26">
      <w:pPr>
        <w:pStyle w:val="2"/>
        <w:spacing w:line="255" w:lineRule="auto"/>
      </w:pPr>
    </w:p>
    <w:p w14:paraId="57E172DF">
      <w:pPr>
        <w:pStyle w:val="2"/>
        <w:spacing w:line="255" w:lineRule="auto"/>
      </w:pPr>
      <w:r>
        <w:pict>
          <v:shape id="_x0000_s1211" o:spid="_x0000_s1211" style="position:absolute;left:0pt;margin-left:6.25pt;margin-top:1.9pt;height:0.65pt;width:436.7pt;z-index:251840512;mso-width-relative:page;mso-height-relative:page;" filled="f" stroked="t" coordsize="8734,12" path="m0,6l8733,6e">
            <v:fill on="f" focussize="0,0"/>
            <v:stroke weight="0.6pt" color="#000000" miterlimit="10" joinstyle="bevel"/>
            <v:imagedata o:title=""/>
            <o:lock v:ext="edit"/>
          </v:shape>
        </w:pict>
      </w:r>
    </w:p>
    <w:p w14:paraId="1D4D3996">
      <w:pPr>
        <w:tabs>
          <w:tab w:val="left" w:pos="2877"/>
        </w:tabs>
        <w:spacing w:before="99" w:line="264" w:lineRule="auto"/>
        <w:ind w:left="122" w:right="20" w:hanging="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3"/>
          <w:sz w:val="23"/>
          <w:szCs w:val="23"/>
        </w:rPr>
        <w:t>以及《中华人民共和国行政处罚法》第二十八条</w:t>
      </w:r>
      <w:r>
        <w:rPr>
          <w:rFonts w:ascii="微软雅黑" w:hAnsi="微软雅黑" w:eastAsia="微软雅黑" w:cs="微软雅黑"/>
          <w:b/>
          <w:bCs/>
          <w:spacing w:val="2"/>
          <w:sz w:val="23"/>
          <w:szCs w:val="23"/>
        </w:rPr>
        <w:t>第一款、</w:t>
      </w:r>
      <w:r>
        <w:rPr>
          <w:rFonts w:ascii="微软雅黑" w:hAnsi="微软雅黑" w:eastAsia="微软雅黑" w:cs="微软雅黑"/>
          <w:b/>
          <w:bCs/>
          <w:spacing w:val="13"/>
          <w:sz w:val="23"/>
          <w:szCs w:val="23"/>
        </w:rPr>
        <w:t>第五十一条的规定，</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3"/>
          <w:sz w:val="23"/>
          <w:szCs w:val="23"/>
        </w:rPr>
        <w:t>现责令你（单位）</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13"/>
          <w:sz w:val="23"/>
          <w:szCs w:val="23"/>
        </w:rPr>
        <w:t>□改正□限期改正上述违法行为，并作出如</w:t>
      </w:r>
    </w:p>
    <w:p w14:paraId="63B53211">
      <w:pPr>
        <w:spacing w:line="36" w:lineRule="exact"/>
      </w:pPr>
      <w:r>
        <w:drawing>
          <wp:inline distT="0" distB="0" distL="0" distR="0">
            <wp:extent cx="5690870" cy="22860"/>
            <wp:effectExtent l="0" t="0" r="0" b="0"/>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399"/>
                    <a:stretch>
                      <a:fillRect/>
                    </a:stretch>
                  </pic:blipFill>
                  <pic:spPr>
                    <a:xfrm>
                      <a:off x="0" y="0"/>
                      <a:ext cx="5691428" cy="23493"/>
                    </a:xfrm>
                    <a:prstGeom prst="rect">
                      <a:avLst/>
                    </a:prstGeom>
                  </pic:spPr>
                </pic:pic>
              </a:graphicData>
            </a:graphic>
          </wp:inline>
        </w:drawing>
      </w:r>
    </w:p>
    <w:p w14:paraId="30DB0DAD">
      <w:pPr>
        <w:spacing w:before="55" w:line="208" w:lineRule="auto"/>
        <w:ind w:left="122"/>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27E403F3">
      <w:pPr>
        <w:spacing w:line="208" w:lineRule="auto"/>
        <w:rPr>
          <w:rFonts w:ascii="微软雅黑" w:hAnsi="微软雅黑" w:eastAsia="微软雅黑" w:cs="微软雅黑"/>
          <w:sz w:val="20"/>
          <w:szCs w:val="20"/>
        </w:rPr>
        <w:sectPr>
          <w:footerReference r:id="rId185" w:type="default"/>
          <w:pgSz w:w="11906" w:h="16838"/>
          <w:pgMar w:top="1431" w:right="1475" w:bottom="1035" w:left="1466" w:header="0" w:footer="726" w:gutter="0"/>
          <w:cols w:space="720" w:num="1"/>
        </w:sectPr>
      </w:pPr>
    </w:p>
    <w:p w14:paraId="6AD5197F">
      <w:pPr>
        <w:pStyle w:val="2"/>
        <w:spacing w:line="402" w:lineRule="auto"/>
      </w:pPr>
    </w:p>
    <w:p w14:paraId="21B748AF">
      <w:pPr>
        <w:spacing w:before="99" w:line="207" w:lineRule="auto"/>
        <w:ind w:left="116"/>
        <w:rPr>
          <w:rFonts w:ascii="微软雅黑" w:hAnsi="微软雅黑" w:eastAsia="微软雅黑" w:cs="微软雅黑"/>
          <w:sz w:val="23"/>
          <w:szCs w:val="23"/>
        </w:rPr>
      </w:pPr>
      <w:r>
        <w:rPr>
          <w:rFonts w:ascii="微软雅黑" w:hAnsi="微软雅黑" w:eastAsia="微软雅黑" w:cs="微软雅黑"/>
          <w:b/>
          <w:bCs/>
          <w:spacing w:val="3"/>
          <w:sz w:val="23"/>
          <w:szCs w:val="23"/>
        </w:rPr>
        <w:t>下行政处罚：</w:t>
      </w:r>
    </w:p>
    <w:p w14:paraId="4435521C">
      <w:pPr>
        <w:spacing w:before="218" w:line="207" w:lineRule="auto"/>
        <w:ind w:left="614"/>
        <w:rPr>
          <w:rFonts w:ascii="微软雅黑" w:hAnsi="微软雅黑" w:eastAsia="微软雅黑" w:cs="微软雅黑"/>
          <w:sz w:val="23"/>
          <w:szCs w:val="23"/>
        </w:rPr>
      </w:pPr>
      <w:r>
        <w:rPr>
          <w:rFonts w:ascii="微软雅黑" w:hAnsi="微软雅黑" w:eastAsia="微软雅黑" w:cs="微软雅黑"/>
          <w:b/>
          <w:bCs/>
          <w:spacing w:val="21"/>
          <w:sz w:val="23"/>
          <w:szCs w:val="23"/>
        </w:rPr>
        <w:t>□警告；</w:t>
      </w:r>
    </w:p>
    <w:p w14:paraId="1479F003">
      <w:pPr>
        <w:spacing w:before="220" w:line="203" w:lineRule="auto"/>
        <w:ind w:left="614"/>
        <w:rPr>
          <w:rFonts w:ascii="微软雅黑" w:hAnsi="微软雅黑" w:eastAsia="微软雅黑" w:cs="微软雅黑"/>
          <w:sz w:val="23"/>
          <w:szCs w:val="23"/>
        </w:rPr>
      </w:pPr>
      <w:r>
        <w:rPr>
          <w:rFonts w:ascii="微软雅黑" w:hAnsi="微软雅黑" w:eastAsia="微软雅黑" w:cs="微软雅黑"/>
          <w:b/>
          <w:bCs/>
          <w:spacing w:val="20"/>
          <w:sz w:val="23"/>
          <w:szCs w:val="23"/>
        </w:rPr>
        <w:t>□罚款（大写</w:t>
      </w:r>
      <w:r>
        <w:rPr>
          <w:rFonts w:ascii="微软雅黑" w:hAnsi="微软雅黑" w:eastAsia="微软雅黑" w:cs="微软雅黑"/>
          <w:b/>
          <w:bCs/>
          <w:spacing w:val="-49"/>
          <w:sz w:val="23"/>
          <w:szCs w:val="23"/>
        </w:rPr>
        <w:t>）：</w:t>
      </w:r>
      <w:r>
        <w:rPr>
          <w:rFonts w:ascii="微软雅黑" w:hAnsi="微软雅黑" w:eastAsia="微软雅黑" w:cs="微软雅黑"/>
          <w:b/>
          <w:bCs/>
          <w:sz w:val="23"/>
          <w:szCs w:val="23"/>
          <w:u w:val="single" w:color="auto"/>
        </w:rPr>
        <w:t xml:space="preserve">                                                     </w:t>
      </w:r>
    </w:p>
    <w:p w14:paraId="406096D5">
      <w:pPr>
        <w:spacing w:before="226" w:line="206" w:lineRule="auto"/>
        <w:ind w:left="597"/>
        <w:rPr>
          <w:rFonts w:ascii="微软雅黑" w:hAnsi="微软雅黑" w:eastAsia="微软雅黑" w:cs="微软雅黑"/>
          <w:sz w:val="23"/>
          <w:szCs w:val="23"/>
        </w:rPr>
      </w:pPr>
      <w:r>
        <w:rPr>
          <w:rFonts w:ascii="微软雅黑" w:hAnsi="微软雅黑" w:eastAsia="微软雅黑" w:cs="微软雅黑"/>
          <w:b/>
          <w:bCs/>
          <w:spacing w:val="9"/>
          <w:sz w:val="23"/>
          <w:szCs w:val="23"/>
        </w:rPr>
        <w:t>缴纳罚款方式及期限：</w:t>
      </w:r>
    </w:p>
    <w:p w14:paraId="30F2D4FF">
      <w:pPr>
        <w:spacing w:before="220" w:line="207" w:lineRule="auto"/>
        <w:ind w:left="614"/>
        <w:rPr>
          <w:rFonts w:ascii="微软雅黑" w:hAnsi="微软雅黑" w:eastAsia="微软雅黑" w:cs="微软雅黑"/>
          <w:sz w:val="23"/>
          <w:szCs w:val="23"/>
        </w:rPr>
      </w:pPr>
      <w:r>
        <w:rPr>
          <w:rFonts w:ascii="微软雅黑" w:hAnsi="微软雅黑" w:eastAsia="微软雅黑" w:cs="微软雅黑"/>
          <w:b/>
          <w:bCs/>
          <w:spacing w:val="18"/>
          <w:sz w:val="23"/>
          <w:szCs w:val="23"/>
        </w:rPr>
        <w:t>□当场收缴。</w:t>
      </w:r>
    </w:p>
    <w:p w14:paraId="51A57CFA">
      <w:pPr>
        <w:spacing w:before="221" w:line="207" w:lineRule="auto"/>
        <w:ind w:left="614"/>
        <w:rPr>
          <w:rFonts w:ascii="微软雅黑" w:hAnsi="微软雅黑" w:eastAsia="微软雅黑" w:cs="微软雅黑"/>
          <w:sz w:val="23"/>
          <w:szCs w:val="23"/>
        </w:rPr>
      </w:pPr>
      <w:r>
        <w:rPr>
          <w:rFonts w:ascii="微软雅黑" w:hAnsi="微软雅黑" w:eastAsia="微软雅黑" w:cs="微软雅黑"/>
          <w:b/>
          <w:bCs/>
          <w:spacing w:val="5"/>
          <w:sz w:val="23"/>
          <w:szCs w:val="23"/>
        </w:rPr>
        <w:t xml:space="preserve">□自收到本决定书之日起 </w:t>
      </w:r>
      <w:r>
        <w:rPr>
          <w:rFonts w:ascii="宋体" w:hAnsi="宋体" w:eastAsia="宋体" w:cs="宋体"/>
          <w:b/>
          <w:bCs/>
          <w:spacing w:val="5"/>
          <w:sz w:val="23"/>
          <w:szCs w:val="23"/>
        </w:rPr>
        <w:t>15</w:t>
      </w:r>
      <w:r>
        <w:rPr>
          <w:rFonts w:ascii="宋体" w:hAnsi="宋体" w:eastAsia="宋体" w:cs="宋体"/>
          <w:spacing w:val="5"/>
          <w:sz w:val="23"/>
          <w:szCs w:val="23"/>
        </w:rPr>
        <w:t xml:space="preserve"> </w:t>
      </w:r>
      <w:r>
        <w:rPr>
          <w:rFonts w:ascii="微软雅黑" w:hAnsi="微软雅黑" w:eastAsia="微软雅黑" w:cs="微软雅黑"/>
          <w:b/>
          <w:bCs/>
          <w:spacing w:val="5"/>
          <w:sz w:val="23"/>
          <w:szCs w:val="23"/>
        </w:rPr>
        <w:t>日内通过</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5"/>
          <w:sz w:val="23"/>
          <w:szCs w:val="23"/>
        </w:rPr>
        <w:t>电子支付系统缴纳罚款。</w:t>
      </w:r>
    </w:p>
    <w:p w14:paraId="51698698">
      <w:pPr>
        <w:tabs>
          <w:tab w:val="left" w:pos="1195"/>
        </w:tabs>
        <w:spacing w:before="220" w:line="271" w:lineRule="auto"/>
        <w:ind w:left="111" w:firstLine="514"/>
        <w:rPr>
          <w:rFonts w:ascii="微软雅黑" w:hAnsi="微软雅黑" w:eastAsia="微软雅黑" w:cs="微软雅黑"/>
          <w:sz w:val="23"/>
          <w:szCs w:val="23"/>
        </w:rPr>
      </w:pPr>
      <w:r>
        <w:rPr>
          <w:rFonts w:ascii="宋体" w:hAnsi="宋体" w:eastAsia="宋体" w:cs="宋体"/>
          <w:b/>
          <w:bCs/>
          <w:spacing w:val="9"/>
          <w:sz w:val="23"/>
          <w:szCs w:val="23"/>
        </w:rPr>
        <w:t>□</w:t>
      </w:r>
      <w:r>
        <w:rPr>
          <w:rFonts w:ascii="微软雅黑" w:hAnsi="微软雅黑" w:eastAsia="微软雅黑" w:cs="微软雅黑"/>
          <w:b/>
          <w:bCs/>
          <w:spacing w:val="9"/>
          <w:sz w:val="23"/>
          <w:szCs w:val="23"/>
        </w:rPr>
        <w:t xml:space="preserve">自收到本决定书之日起 </w:t>
      </w:r>
      <w:r>
        <w:rPr>
          <w:rFonts w:ascii="宋体" w:hAnsi="宋体" w:eastAsia="宋体" w:cs="宋体"/>
          <w:b/>
          <w:bCs/>
          <w:spacing w:val="9"/>
          <w:sz w:val="23"/>
          <w:szCs w:val="23"/>
        </w:rPr>
        <w:t>15</w:t>
      </w:r>
      <w:r>
        <w:rPr>
          <w:rFonts w:ascii="宋体" w:hAnsi="宋体" w:eastAsia="宋体" w:cs="宋体"/>
          <w:spacing w:val="9"/>
          <w:sz w:val="23"/>
          <w:szCs w:val="23"/>
        </w:rPr>
        <w:t xml:space="preserve"> </w:t>
      </w:r>
      <w:r>
        <w:rPr>
          <w:rFonts w:ascii="微软雅黑" w:hAnsi="微软雅黑" w:eastAsia="微软雅黑" w:cs="微软雅黑"/>
          <w:b/>
          <w:bCs/>
          <w:spacing w:val="9"/>
          <w:sz w:val="23"/>
          <w:szCs w:val="23"/>
        </w:rPr>
        <w:t>日内将罚款缴纳至指定</w:t>
      </w:r>
      <w:r>
        <w:rPr>
          <w:rFonts w:ascii="微软雅黑" w:hAnsi="微软雅黑" w:eastAsia="微软雅黑" w:cs="微软雅黑"/>
          <w:b/>
          <w:bCs/>
          <w:spacing w:val="8"/>
          <w:sz w:val="23"/>
          <w:szCs w:val="23"/>
        </w:rPr>
        <w:t>银行</w:t>
      </w:r>
      <w:r>
        <w:rPr>
          <w:rFonts w:ascii="微软雅黑" w:hAnsi="微软雅黑" w:eastAsia="微软雅黑" w:cs="微软雅黑"/>
          <w:b/>
          <w:bCs/>
          <w:spacing w:val="-49"/>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49"/>
          <w:sz w:val="23"/>
          <w:szCs w:val="23"/>
          <w:u w:val="single" w:color="auto"/>
        </w:rPr>
        <w:t>（</w:t>
      </w:r>
      <w:r>
        <w:rPr>
          <w:rFonts w:ascii="微软雅黑" w:hAnsi="微软雅黑" w:eastAsia="微软雅黑" w:cs="微软雅黑"/>
          <w:b/>
          <w:bCs/>
          <w:spacing w:val="8"/>
          <w:sz w:val="23"/>
          <w:szCs w:val="23"/>
          <w:u w:val="single" w:color="auto"/>
        </w:rPr>
        <w:t>银行名称）</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7"/>
          <w:sz w:val="23"/>
          <w:szCs w:val="23"/>
        </w:rPr>
        <w:t>（账号</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40"/>
          <w:w w:val="81"/>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40"/>
          <w:w w:val="81"/>
          <w:sz w:val="23"/>
          <w:szCs w:val="23"/>
        </w:rPr>
        <w:t>）</w:t>
      </w:r>
      <w:r>
        <w:rPr>
          <w:rFonts w:ascii="微软雅黑" w:hAnsi="微软雅黑" w:eastAsia="微软雅黑" w:cs="微软雅黑"/>
          <w:b/>
          <w:bCs/>
          <w:spacing w:val="7"/>
          <w:sz w:val="23"/>
          <w:szCs w:val="23"/>
        </w:rPr>
        <w:t>。</w:t>
      </w:r>
    </w:p>
    <w:p w14:paraId="475B8AD3">
      <w:pPr>
        <w:spacing w:before="228" w:line="340" w:lineRule="auto"/>
        <w:ind w:left="116" w:right="185" w:firstLine="485"/>
        <w:rPr>
          <w:rFonts w:ascii="微软雅黑" w:hAnsi="微软雅黑" w:eastAsia="微软雅黑" w:cs="微软雅黑"/>
          <w:sz w:val="23"/>
          <w:szCs w:val="23"/>
        </w:rPr>
      </w:pPr>
      <w:r>
        <w:rPr>
          <w:rFonts w:ascii="微软雅黑" w:hAnsi="微软雅黑" w:eastAsia="微软雅黑" w:cs="微软雅黑"/>
          <w:b/>
          <w:bCs/>
          <w:spacing w:val="10"/>
          <w:sz w:val="23"/>
          <w:szCs w:val="23"/>
        </w:rPr>
        <w:t>到期不缴纳罚款的，</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0"/>
          <w:sz w:val="23"/>
          <w:szCs w:val="23"/>
        </w:rPr>
        <w:t>依据《中华人民共和国行政处罚法</w:t>
      </w:r>
      <w:r>
        <w:rPr>
          <w:rFonts w:ascii="微软雅黑" w:hAnsi="微软雅黑" w:eastAsia="微软雅黑" w:cs="微软雅黑"/>
          <w:b/>
          <w:bCs/>
          <w:spacing w:val="9"/>
          <w:sz w:val="23"/>
          <w:szCs w:val="23"/>
        </w:rPr>
        <w:t xml:space="preserve">》第七十二条第一款第一项的规定，本机关有权每日按罚款数额的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w:t>
      </w:r>
      <w:r>
        <w:rPr>
          <w:rFonts w:ascii="微软雅黑" w:hAnsi="微软雅黑" w:eastAsia="微软雅黑" w:cs="微软雅黑"/>
          <w:b/>
          <w:bCs/>
          <w:spacing w:val="8"/>
          <w:sz w:val="23"/>
          <w:szCs w:val="23"/>
        </w:rPr>
        <w:t>款。</w:t>
      </w:r>
    </w:p>
    <w:p w14:paraId="5AA1271C">
      <w:pPr>
        <w:spacing w:before="3" w:line="344" w:lineRule="auto"/>
        <w:ind w:left="116" w:right="33" w:firstLine="481"/>
        <w:jc w:val="both"/>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7"/>
          <w:sz w:val="23"/>
          <w:szCs w:val="23"/>
        </w:rPr>
        <w:t>政府申请行政复议，</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7"/>
          <w:sz w:val="23"/>
          <w:szCs w:val="23"/>
        </w:rPr>
        <w:t>对行政复议决定不服的，</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6"/>
          <w:sz w:val="23"/>
          <w:szCs w:val="23"/>
        </w:rPr>
        <w:t>可以再依法向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6"/>
          <w:sz w:val="23"/>
          <w:szCs w:val="23"/>
        </w:rPr>
        <w:t>人民法院</w:t>
      </w:r>
      <w:r>
        <w:rPr>
          <w:rFonts w:ascii="微软雅黑" w:hAnsi="微软雅黑" w:eastAsia="微软雅黑" w:cs="微软雅黑"/>
          <w:b/>
          <w:bCs/>
          <w:spacing w:val="8"/>
          <w:sz w:val="23"/>
          <w:szCs w:val="23"/>
        </w:rPr>
        <w:t>提起行政诉讼，但本决定不停止执行，法律另有规定的除外。逾期不申请行政复议、</w:t>
      </w:r>
      <w:r>
        <w:rPr>
          <w:rFonts w:ascii="微软雅黑" w:hAnsi="微软雅黑" w:eastAsia="微软雅黑" w:cs="微软雅黑"/>
          <w:b/>
          <w:bCs/>
          <w:spacing w:val="9"/>
          <w:sz w:val="23"/>
          <w:szCs w:val="23"/>
        </w:rPr>
        <w:t>不提起行政诉讼</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9"/>
          <w:sz w:val="23"/>
          <w:szCs w:val="23"/>
        </w:rPr>
        <w:t>，又不履行本处罚决定的，</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9"/>
          <w:sz w:val="23"/>
          <w:szCs w:val="23"/>
        </w:rPr>
        <w:t>本机关将依法申请人民法</w:t>
      </w:r>
      <w:r>
        <w:rPr>
          <w:rFonts w:ascii="微软雅黑" w:hAnsi="微软雅黑" w:eastAsia="微软雅黑" w:cs="微软雅黑"/>
          <w:b/>
          <w:bCs/>
          <w:spacing w:val="8"/>
          <w:sz w:val="23"/>
          <w:szCs w:val="23"/>
        </w:rPr>
        <w:t>院强制执行或</w:t>
      </w:r>
      <w:r>
        <w:rPr>
          <w:rFonts w:ascii="微软雅黑" w:hAnsi="微软雅黑" w:eastAsia="微软雅黑" w:cs="微软雅黑"/>
          <w:b/>
          <w:bCs/>
          <w:spacing w:val="9"/>
          <w:sz w:val="23"/>
          <w:szCs w:val="23"/>
        </w:rPr>
        <w:t>者按照有关规定强制执行。</w:t>
      </w:r>
    </w:p>
    <w:p w14:paraId="205599BC">
      <w:pPr>
        <w:pStyle w:val="2"/>
        <w:spacing w:line="262" w:lineRule="auto"/>
      </w:pPr>
    </w:p>
    <w:p w14:paraId="1308812E">
      <w:pPr>
        <w:pStyle w:val="2"/>
        <w:spacing w:line="262" w:lineRule="auto"/>
      </w:pPr>
    </w:p>
    <w:p w14:paraId="43FF64DB">
      <w:pPr>
        <w:pStyle w:val="2"/>
        <w:spacing w:line="262" w:lineRule="auto"/>
      </w:pPr>
    </w:p>
    <w:p w14:paraId="60530D39">
      <w:pPr>
        <w:pStyle w:val="2"/>
        <w:spacing w:line="262" w:lineRule="auto"/>
      </w:pPr>
    </w:p>
    <w:p w14:paraId="07D9A2B4">
      <w:pPr>
        <w:pStyle w:val="2"/>
        <w:spacing w:line="262" w:lineRule="auto"/>
      </w:pPr>
    </w:p>
    <w:p w14:paraId="38E70AD2">
      <w:pPr>
        <w:pStyle w:val="2"/>
        <w:spacing w:line="262" w:lineRule="auto"/>
      </w:pPr>
    </w:p>
    <w:p w14:paraId="5980439E">
      <w:pPr>
        <w:pStyle w:val="2"/>
        <w:spacing w:line="262" w:lineRule="auto"/>
      </w:pPr>
    </w:p>
    <w:p w14:paraId="07FC5C06">
      <w:pPr>
        <w:pStyle w:val="2"/>
        <w:spacing w:line="263" w:lineRule="auto"/>
      </w:pPr>
    </w:p>
    <w:p w14:paraId="2DD54A2C">
      <w:pPr>
        <w:spacing w:before="99" w:line="203" w:lineRule="auto"/>
        <w:ind w:left="5596"/>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0832CC3A">
      <w:pPr>
        <w:spacing w:before="227" w:line="208" w:lineRule="auto"/>
        <w:ind w:left="6039"/>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9C6DC8B">
      <w:pPr>
        <w:spacing w:before="218" w:line="203" w:lineRule="auto"/>
        <w:ind w:left="133"/>
        <w:rPr>
          <w:rFonts w:ascii="微软雅黑" w:hAnsi="微软雅黑" w:eastAsia="微软雅黑" w:cs="微软雅黑"/>
          <w:sz w:val="23"/>
          <w:szCs w:val="23"/>
        </w:rPr>
      </w:pPr>
      <w:r>
        <w:rPr>
          <w:rFonts w:ascii="微软雅黑" w:hAnsi="微软雅黑" w:eastAsia="微软雅黑" w:cs="微软雅黑"/>
          <w:b/>
          <w:bCs/>
          <w:spacing w:val="8"/>
          <w:sz w:val="23"/>
          <w:szCs w:val="23"/>
        </w:rPr>
        <w:t>当事人（签名</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42"/>
          <w:w w:val="86"/>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8"/>
          <w:sz w:val="23"/>
          <w:szCs w:val="23"/>
        </w:rPr>
        <w:t>联系电话：</w:t>
      </w:r>
      <w:r>
        <w:rPr>
          <w:rFonts w:ascii="微软雅黑" w:hAnsi="微软雅黑" w:eastAsia="微软雅黑" w:cs="微软雅黑"/>
          <w:b/>
          <w:bCs/>
          <w:sz w:val="23"/>
          <w:szCs w:val="23"/>
          <w:u w:val="single" w:color="auto"/>
        </w:rPr>
        <w:t xml:space="preserve">                                  </w:t>
      </w:r>
    </w:p>
    <w:p w14:paraId="176EB0FD">
      <w:pPr>
        <w:spacing w:before="225" w:line="203" w:lineRule="auto"/>
        <w:ind w:left="115"/>
        <w:rPr>
          <w:rFonts w:ascii="微软雅黑" w:hAnsi="微软雅黑" w:eastAsia="微软雅黑" w:cs="微软雅黑"/>
          <w:sz w:val="23"/>
          <w:szCs w:val="23"/>
        </w:rPr>
      </w:pPr>
      <w:r>
        <w:rPr>
          <w:rFonts w:ascii="微软雅黑" w:hAnsi="微软雅黑" w:eastAsia="微软雅黑" w:cs="微软雅黑"/>
          <w:b/>
          <w:bCs/>
          <w:spacing w:val="4"/>
          <w:sz w:val="23"/>
          <w:szCs w:val="23"/>
        </w:rPr>
        <w:t>行政执法人员（签名</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1"/>
          <w:w w:val="84"/>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执法证件号码</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p>
    <w:p w14:paraId="2A5AC7E4">
      <w:pPr>
        <w:tabs>
          <w:tab w:val="left" w:pos="4926"/>
        </w:tabs>
        <w:spacing w:before="228" w:line="299" w:lineRule="auto"/>
        <w:ind w:left="113" w:right="4" w:hanging="114"/>
        <w:rPr>
          <w:rFonts w:ascii="微软雅黑" w:hAnsi="微软雅黑" w:eastAsia="微软雅黑" w:cs="微软雅黑"/>
          <w:sz w:val="20"/>
          <w:szCs w:val="20"/>
        </w:rPr>
      </w:pP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4"/>
          <w:sz w:val="23"/>
          <w:szCs w:val="23"/>
          <w:u w:val="single" w:color="auto"/>
        </w:rPr>
        <w:t>执法证件号码：</w:t>
      </w:r>
      <w:r>
        <w:rPr>
          <w:rFonts w:ascii="微软雅黑" w:hAnsi="微软雅黑" w:eastAsia="微软雅黑" w:cs="微软雅黑"/>
          <w:b/>
          <w:bCs/>
          <w:spacing w:val="4"/>
          <w:sz w:val="23"/>
          <w:szCs w:val="23"/>
          <w:u w:val="double" w:color="auto"/>
        </w:rPr>
        <w:t xml:space="preserve">                                 </w:t>
      </w: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55C0E744">
      <w:pPr>
        <w:spacing w:line="299" w:lineRule="auto"/>
        <w:rPr>
          <w:rFonts w:ascii="微软雅黑" w:hAnsi="微软雅黑" w:eastAsia="微软雅黑" w:cs="微软雅黑"/>
          <w:sz w:val="20"/>
          <w:szCs w:val="20"/>
        </w:rPr>
        <w:sectPr>
          <w:footerReference r:id="rId186" w:type="default"/>
          <w:pgSz w:w="11906" w:h="16838"/>
          <w:pgMar w:top="1431" w:right="1462" w:bottom="1093" w:left="1474" w:header="0" w:footer="784" w:gutter="0"/>
          <w:cols w:space="720" w:num="1"/>
        </w:sectPr>
      </w:pPr>
    </w:p>
    <w:p w14:paraId="01AEF963">
      <w:pPr>
        <w:pStyle w:val="2"/>
        <w:spacing w:line="338" w:lineRule="auto"/>
      </w:pPr>
    </w:p>
    <w:p w14:paraId="7C800B71">
      <w:pPr>
        <w:spacing w:before="101" w:line="409" w:lineRule="exact"/>
        <w:ind w:left="647"/>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6005714">
      <w:pPr>
        <w:spacing w:before="153" w:line="332" w:lineRule="auto"/>
        <w:ind w:left="1" w:right="1"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《行政（</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10"/>
          <w:sz w:val="31"/>
          <w:szCs w:val="31"/>
        </w:rPr>
        <w:t>当场）处罚决定书》是对案情简单、违法事实清</w:t>
      </w:r>
      <w:r>
        <w:rPr>
          <w:rFonts w:ascii="FangSong_GB2312" w:hAnsi="FangSong_GB2312" w:eastAsia="FangSong_GB2312" w:cs="FangSong_GB2312"/>
          <w:spacing w:val="13"/>
          <w:sz w:val="31"/>
          <w:szCs w:val="31"/>
        </w:rPr>
        <w:t>楚、证据确凿并有法定依据的违法案件按照简易程序，</w:t>
      </w:r>
      <w:r>
        <w:rPr>
          <w:rFonts w:ascii="FangSong_GB2312" w:hAnsi="FangSong_GB2312" w:eastAsia="FangSong_GB2312" w:cs="FangSong_GB2312"/>
          <w:spacing w:val="12"/>
          <w:sz w:val="31"/>
          <w:szCs w:val="31"/>
        </w:rPr>
        <w:t>依法当</w:t>
      </w:r>
      <w:r>
        <w:rPr>
          <w:rFonts w:ascii="FangSong_GB2312" w:hAnsi="FangSong_GB2312" w:eastAsia="FangSong_GB2312" w:cs="FangSong_GB2312"/>
          <w:spacing w:val="8"/>
          <w:sz w:val="31"/>
          <w:szCs w:val="31"/>
        </w:rPr>
        <w:t>场作出行政处罚决定时使用的文书。</w:t>
      </w:r>
    </w:p>
    <w:p w14:paraId="5332A118">
      <w:pPr>
        <w:spacing w:before="4" w:line="238" w:lineRule="auto"/>
        <w:ind w:left="649"/>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2DC91A5">
      <w:pPr>
        <w:spacing w:before="159" w:line="306" w:lineRule="auto"/>
        <w:ind w:left="20" w:right="3"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）当事人基本情况。准确填写当事人的姓名或名</w:t>
      </w:r>
      <w:r>
        <w:rPr>
          <w:rFonts w:ascii="FangSong_GB2312" w:hAnsi="FangSong_GB2312" w:eastAsia="FangSong_GB2312" w:cs="FangSong_GB2312"/>
          <w:spacing w:val="6"/>
          <w:sz w:val="31"/>
          <w:szCs w:val="31"/>
        </w:rPr>
        <w:t>称，并</w:t>
      </w:r>
      <w:r>
        <w:rPr>
          <w:rFonts w:ascii="FangSong_GB2312" w:hAnsi="FangSong_GB2312" w:eastAsia="FangSong_GB2312" w:cs="FangSong_GB2312"/>
          <w:spacing w:val="12"/>
          <w:sz w:val="31"/>
          <w:szCs w:val="31"/>
        </w:rPr>
        <w:t>与身份证、营业执照等证明当事人主体资格的材料</w:t>
      </w:r>
      <w:r>
        <w:rPr>
          <w:rFonts w:ascii="FangSong_GB2312" w:hAnsi="FangSong_GB2312" w:eastAsia="FangSong_GB2312" w:cs="FangSong_GB2312"/>
          <w:spacing w:val="11"/>
          <w:sz w:val="31"/>
          <w:szCs w:val="31"/>
        </w:rPr>
        <w:t>保持一致。</w:t>
      </w:r>
      <w:r>
        <w:rPr>
          <w:rFonts w:ascii="FangSong_GB2312" w:hAnsi="FangSong_GB2312" w:eastAsia="FangSong_GB2312" w:cs="FangSong_GB2312"/>
          <w:spacing w:val="9"/>
          <w:sz w:val="31"/>
          <w:szCs w:val="31"/>
        </w:rPr>
        <w:t>当事人为两个以上的，应当分别开具《行政（</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9"/>
          <w:sz w:val="31"/>
          <w:szCs w:val="31"/>
        </w:rPr>
        <w:t>当场）处罚决定</w:t>
      </w:r>
      <w:r>
        <w:rPr>
          <w:rFonts w:ascii="FangSong_GB2312" w:hAnsi="FangSong_GB2312" w:eastAsia="FangSong_GB2312" w:cs="FangSong_GB2312"/>
          <w:spacing w:val="-46"/>
          <w:sz w:val="31"/>
          <w:szCs w:val="31"/>
        </w:rPr>
        <w:t>书》。</w:t>
      </w:r>
    </w:p>
    <w:p w14:paraId="4B434488">
      <w:pPr>
        <w:spacing w:before="188" w:line="220"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）处罚地点。据实写明当场作出行政处罚的地点。</w:t>
      </w:r>
    </w:p>
    <w:p w14:paraId="62304F34">
      <w:pPr>
        <w:spacing w:before="193" w:line="277" w:lineRule="auto"/>
        <w:ind w:left="5" w:right="3"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）违法事实。经行政执法人员查明的，有证据证</w:t>
      </w:r>
      <w:r>
        <w:rPr>
          <w:rFonts w:ascii="FangSong_GB2312" w:hAnsi="FangSong_GB2312" w:eastAsia="FangSong_GB2312" w:cs="FangSong_GB2312"/>
          <w:spacing w:val="6"/>
          <w:sz w:val="31"/>
          <w:szCs w:val="31"/>
        </w:rPr>
        <w:t>明当事</w:t>
      </w:r>
      <w:r>
        <w:rPr>
          <w:rFonts w:ascii="FangSong_GB2312" w:hAnsi="FangSong_GB2312" w:eastAsia="FangSong_GB2312" w:cs="FangSong_GB2312"/>
          <w:spacing w:val="8"/>
          <w:sz w:val="31"/>
          <w:szCs w:val="31"/>
        </w:rPr>
        <w:t>人违反安全生产法律、法规、规章的行为。</w:t>
      </w:r>
    </w:p>
    <w:p w14:paraId="7FA9D6D3">
      <w:pPr>
        <w:spacing w:before="185" w:line="296" w:lineRule="auto"/>
        <w:ind w:left="6" w:right="1"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）处罚依据、处罚内容及相关证据。应当列明所依据的</w:t>
      </w:r>
      <w:r>
        <w:rPr>
          <w:rFonts w:ascii="FangSong_GB2312" w:hAnsi="FangSong_GB2312" w:eastAsia="FangSong_GB2312" w:cs="FangSong_GB2312"/>
          <w:spacing w:val="13"/>
          <w:sz w:val="31"/>
          <w:szCs w:val="31"/>
        </w:rPr>
        <w:t>法律、法规或者规章的名称，具体到条、款</w:t>
      </w:r>
      <w:r>
        <w:rPr>
          <w:rFonts w:ascii="FangSong_GB2312" w:hAnsi="FangSong_GB2312" w:eastAsia="FangSong_GB2312" w:cs="FangSong_GB2312"/>
          <w:spacing w:val="12"/>
          <w:sz w:val="31"/>
          <w:szCs w:val="31"/>
        </w:rPr>
        <w:t>、项、目。将证明</w:t>
      </w:r>
      <w:r>
        <w:rPr>
          <w:rFonts w:ascii="FangSong_GB2312" w:hAnsi="FangSong_GB2312" w:eastAsia="FangSong_GB2312" w:cs="FangSong_GB2312"/>
          <w:spacing w:val="4"/>
          <w:sz w:val="31"/>
          <w:szCs w:val="31"/>
        </w:rPr>
        <w:t>违法事实的相关证据予以列明。</w:t>
      </w:r>
    </w:p>
    <w:p w14:paraId="7CD89444">
      <w:pPr>
        <w:spacing w:before="189" w:line="296" w:lineRule="auto"/>
        <w:ind w:left="5" w:right="3"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）适用的范围。适用于情节简单、事实清楚、证</w:t>
      </w:r>
      <w:r>
        <w:rPr>
          <w:rFonts w:ascii="FangSong_GB2312" w:hAnsi="FangSong_GB2312" w:eastAsia="FangSong_GB2312" w:cs="FangSong_GB2312"/>
          <w:spacing w:val="6"/>
          <w:sz w:val="31"/>
          <w:szCs w:val="31"/>
        </w:rPr>
        <w:t>据确凿</w:t>
      </w:r>
      <w:r>
        <w:rPr>
          <w:rFonts w:ascii="FangSong_GB2312" w:hAnsi="FangSong_GB2312" w:eastAsia="FangSong_GB2312" w:cs="FangSong_GB2312"/>
          <w:spacing w:val="10"/>
          <w:sz w:val="31"/>
          <w:szCs w:val="31"/>
        </w:rPr>
        <w:t>并有法定依据的违法案件，对个人处以警告或者</w:t>
      </w:r>
      <w:r>
        <w:rPr>
          <w:rFonts w:ascii="FangSong_GB2312" w:hAnsi="FangSong_GB2312" w:eastAsia="FangSong_GB2312" w:cs="FangSong_GB2312"/>
          <w:spacing w:val="-44"/>
          <w:sz w:val="31"/>
          <w:szCs w:val="31"/>
        </w:rPr>
        <w:t xml:space="preserve"> </w:t>
      </w:r>
      <w:r>
        <w:rPr>
          <w:rFonts w:ascii="宋体" w:hAnsi="宋体" w:eastAsia="宋体" w:cs="宋体"/>
          <w:spacing w:val="10"/>
          <w:sz w:val="31"/>
          <w:szCs w:val="31"/>
        </w:rPr>
        <w:t>200</w:t>
      </w:r>
      <w:r>
        <w:rPr>
          <w:rFonts w:ascii="宋体" w:hAnsi="宋体" w:eastAsia="宋体" w:cs="宋体"/>
          <w:spacing w:val="-46"/>
          <w:sz w:val="31"/>
          <w:szCs w:val="31"/>
        </w:rPr>
        <w:t xml:space="preserve"> </w:t>
      </w:r>
      <w:r>
        <w:rPr>
          <w:rFonts w:ascii="FangSong_GB2312" w:hAnsi="FangSong_GB2312" w:eastAsia="FangSong_GB2312" w:cs="FangSong_GB2312"/>
          <w:spacing w:val="10"/>
          <w:sz w:val="31"/>
          <w:szCs w:val="31"/>
        </w:rPr>
        <w:t>元以下罚</w:t>
      </w:r>
      <w:r>
        <w:rPr>
          <w:rFonts w:ascii="FangSong_GB2312" w:hAnsi="FangSong_GB2312" w:eastAsia="FangSong_GB2312" w:cs="FangSong_GB2312"/>
          <w:spacing w:val="5"/>
          <w:sz w:val="31"/>
          <w:szCs w:val="31"/>
        </w:rPr>
        <w:t>款、对生产经营单位处以警告或者</w:t>
      </w:r>
      <w:r>
        <w:rPr>
          <w:rFonts w:ascii="FangSong_GB2312" w:hAnsi="FangSong_GB2312" w:eastAsia="FangSong_GB2312" w:cs="FangSong_GB2312"/>
          <w:spacing w:val="-52"/>
          <w:sz w:val="31"/>
          <w:szCs w:val="31"/>
        </w:rPr>
        <w:t xml:space="preserve"> </w:t>
      </w:r>
      <w:r>
        <w:rPr>
          <w:rFonts w:ascii="宋体" w:hAnsi="宋体" w:eastAsia="宋体" w:cs="宋体"/>
          <w:spacing w:val="5"/>
          <w:sz w:val="31"/>
          <w:szCs w:val="31"/>
        </w:rPr>
        <w:t>3000</w:t>
      </w:r>
      <w:r>
        <w:rPr>
          <w:rFonts w:ascii="宋体" w:hAnsi="宋体" w:eastAsia="宋体" w:cs="宋体"/>
          <w:spacing w:val="-49"/>
          <w:sz w:val="31"/>
          <w:szCs w:val="31"/>
        </w:rPr>
        <w:t xml:space="preserve"> </w:t>
      </w:r>
      <w:r>
        <w:rPr>
          <w:rFonts w:ascii="FangSong_GB2312" w:hAnsi="FangSong_GB2312" w:eastAsia="FangSong_GB2312" w:cs="FangSong_GB2312"/>
          <w:spacing w:val="5"/>
          <w:sz w:val="31"/>
          <w:szCs w:val="31"/>
        </w:rPr>
        <w:t>元以下罚款的。</w:t>
      </w:r>
    </w:p>
    <w:p w14:paraId="0B827FE8">
      <w:pPr>
        <w:spacing w:before="186" w:line="315" w:lineRule="auto"/>
        <w:ind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）履行的方式和期限。履行有三种方式：一种是当场收</w:t>
      </w:r>
      <w:r>
        <w:rPr>
          <w:rFonts w:ascii="FangSong_GB2312" w:hAnsi="FangSong_GB2312" w:eastAsia="FangSong_GB2312" w:cs="FangSong_GB2312"/>
          <w:spacing w:val="13"/>
          <w:sz w:val="31"/>
          <w:szCs w:val="31"/>
        </w:rPr>
        <w:t>缴罚款。当场收缴罚款的条件依据《中华人民共和国行政处罚法》第六十八条和第六十九条的规定进行。在这种情况下，必须向当事人出具财政部门统一制发的专用票据，行政执法人员</w:t>
      </w:r>
      <w:r>
        <w:rPr>
          <w:rFonts w:ascii="FangSong_GB2312" w:hAnsi="FangSong_GB2312" w:eastAsia="FangSong_GB2312" w:cs="FangSong_GB2312"/>
          <w:spacing w:val="9"/>
          <w:sz w:val="31"/>
          <w:szCs w:val="31"/>
        </w:rPr>
        <w:t>收缴的罚款，应当自收缴罚款之日起</w:t>
      </w:r>
      <w:r>
        <w:rPr>
          <w:rFonts w:ascii="FangSong_GB2312" w:hAnsi="FangSong_GB2312" w:eastAsia="FangSong_GB2312" w:cs="FangSong_GB2312"/>
          <w:spacing w:val="-56"/>
          <w:sz w:val="31"/>
          <w:szCs w:val="31"/>
        </w:rPr>
        <w:t xml:space="preserve"> </w:t>
      </w:r>
      <w:r>
        <w:rPr>
          <w:rFonts w:ascii="宋体" w:hAnsi="宋体" w:eastAsia="宋体" w:cs="宋体"/>
          <w:spacing w:val="9"/>
          <w:sz w:val="31"/>
          <w:szCs w:val="31"/>
        </w:rPr>
        <w:t xml:space="preserve">2 </w:t>
      </w:r>
      <w:r>
        <w:rPr>
          <w:rFonts w:ascii="FangSong_GB2312" w:hAnsi="FangSong_GB2312" w:eastAsia="FangSong_GB2312" w:cs="FangSong_GB2312"/>
          <w:spacing w:val="9"/>
          <w:sz w:val="31"/>
          <w:szCs w:val="31"/>
        </w:rPr>
        <w:t>日内交到其所属的处罚</w:t>
      </w:r>
      <w:r>
        <w:rPr>
          <w:rFonts w:ascii="FangSong_GB2312" w:hAnsi="FangSong_GB2312" w:eastAsia="FangSong_GB2312" w:cs="FangSong_GB2312"/>
          <w:spacing w:val="13"/>
          <w:sz w:val="31"/>
          <w:szCs w:val="31"/>
        </w:rPr>
        <w:t>机关。第二种是当事人将罚款直接交到相关银行，应当在决定</w:t>
      </w:r>
    </w:p>
    <w:p w14:paraId="35D1D1D0">
      <w:pPr>
        <w:spacing w:line="315" w:lineRule="auto"/>
        <w:rPr>
          <w:rFonts w:ascii="FangSong_GB2312" w:hAnsi="FangSong_GB2312" w:eastAsia="FangSong_GB2312" w:cs="FangSong_GB2312"/>
          <w:sz w:val="31"/>
          <w:szCs w:val="31"/>
        </w:rPr>
        <w:sectPr>
          <w:footerReference r:id="rId187" w:type="default"/>
          <w:pgSz w:w="11906" w:h="16838"/>
          <w:pgMar w:top="1431" w:right="1584" w:bottom="1040" w:left="1596" w:header="0" w:footer="731" w:gutter="0"/>
          <w:cols w:space="720" w:num="1"/>
        </w:sectPr>
      </w:pPr>
    </w:p>
    <w:p w14:paraId="74D2B826">
      <w:pPr>
        <w:pStyle w:val="2"/>
        <w:spacing w:line="338" w:lineRule="auto"/>
      </w:pPr>
    </w:p>
    <w:p w14:paraId="69EB312C">
      <w:pPr>
        <w:spacing w:before="101" w:line="333" w:lineRule="auto"/>
        <w:ind w:left="12" w:right="2" w:firstLine="7"/>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书中告知当事人缴纳罚款的银行。第三种是通过电子支付系统</w:t>
      </w:r>
      <w:r>
        <w:rPr>
          <w:rFonts w:ascii="FangSong_GB2312" w:hAnsi="FangSong_GB2312" w:eastAsia="FangSong_GB2312" w:cs="FangSong_GB2312"/>
          <w:spacing w:val="7"/>
          <w:sz w:val="31"/>
          <w:szCs w:val="31"/>
        </w:rPr>
        <w:t>缴纳罚款。根据当事人情况选择勾选相应的支付方式。</w:t>
      </w:r>
    </w:p>
    <w:p w14:paraId="03F8730A">
      <w:pPr>
        <w:spacing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723913BE">
      <w:pPr>
        <w:spacing w:before="162" w:line="296" w:lineRule="auto"/>
        <w:ind w:left="6"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）认定的事实应当描述完整。行政执法人员应</w:t>
      </w:r>
      <w:r>
        <w:rPr>
          <w:rFonts w:ascii="FangSong_GB2312" w:hAnsi="FangSong_GB2312" w:eastAsia="FangSong_GB2312" w:cs="FangSong_GB2312"/>
          <w:spacing w:val="6"/>
          <w:sz w:val="31"/>
          <w:szCs w:val="31"/>
        </w:rPr>
        <w:t>当注意在</w:t>
      </w:r>
      <w:r>
        <w:rPr>
          <w:rFonts w:ascii="FangSong_GB2312" w:hAnsi="FangSong_GB2312" w:eastAsia="FangSong_GB2312" w:cs="FangSong_GB2312"/>
          <w:spacing w:val="13"/>
          <w:sz w:val="31"/>
          <w:szCs w:val="31"/>
        </w:rPr>
        <w:t>完整叙述现象与列举证据的同时以法律规定为依据，</w:t>
      </w:r>
      <w:r>
        <w:rPr>
          <w:rFonts w:ascii="FangSong_GB2312" w:hAnsi="FangSong_GB2312" w:eastAsia="FangSong_GB2312" w:cs="FangSong_GB2312"/>
          <w:spacing w:val="12"/>
          <w:sz w:val="31"/>
          <w:szCs w:val="31"/>
        </w:rPr>
        <w:t>使表述符</w:t>
      </w:r>
      <w:r>
        <w:rPr>
          <w:rFonts w:ascii="FangSong_GB2312" w:hAnsi="FangSong_GB2312" w:eastAsia="FangSong_GB2312" w:cs="FangSong_GB2312"/>
          <w:spacing w:val="8"/>
          <w:sz w:val="31"/>
          <w:szCs w:val="31"/>
        </w:rPr>
        <w:t>合逻辑、处罚决定的作出符合法律规定。</w:t>
      </w:r>
    </w:p>
    <w:p w14:paraId="20A10AFC">
      <w:pPr>
        <w:spacing w:before="191" w:line="296" w:lineRule="auto"/>
        <w:ind w:left="6" w:right="1"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）引用法条时表述应清晰、完整。法条引用应当准确到</w:t>
      </w:r>
      <w:r>
        <w:rPr>
          <w:rFonts w:ascii="FangSong_GB2312" w:hAnsi="FangSong_GB2312" w:eastAsia="FangSong_GB2312" w:cs="FangSong_GB2312"/>
          <w:spacing w:val="12"/>
          <w:sz w:val="31"/>
          <w:szCs w:val="31"/>
        </w:rPr>
        <w:t>条、款、项、目。同一违法行为，一般不得跨越不同的法律、</w:t>
      </w:r>
      <w:r>
        <w:rPr>
          <w:rFonts w:ascii="FangSong_GB2312" w:hAnsi="FangSong_GB2312" w:eastAsia="FangSong_GB2312" w:cs="FangSong_GB2312"/>
          <w:spacing w:val="9"/>
          <w:sz w:val="31"/>
          <w:szCs w:val="31"/>
        </w:rPr>
        <w:t>法规、规章，分别引用“违法部分”和“依据部</w:t>
      </w:r>
      <w:r>
        <w:rPr>
          <w:rFonts w:ascii="FangSong_GB2312" w:hAnsi="FangSong_GB2312" w:eastAsia="FangSong_GB2312" w:cs="FangSong_GB2312"/>
          <w:spacing w:val="8"/>
          <w:sz w:val="31"/>
          <w:szCs w:val="31"/>
        </w:rPr>
        <w:t>分”。</w:t>
      </w:r>
    </w:p>
    <w:p w14:paraId="2A2A74E6">
      <w:pPr>
        <w:spacing w:before="186" w:line="277" w:lineRule="auto"/>
        <w:ind w:left="32" w:right="3" w:firstLine="60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）行政复议、行政诉讼的时效表述应当规范。表</w:t>
      </w:r>
      <w:r>
        <w:rPr>
          <w:rFonts w:ascii="FangSong_GB2312" w:hAnsi="FangSong_GB2312" w:eastAsia="FangSong_GB2312" w:cs="FangSong_GB2312"/>
          <w:spacing w:val="6"/>
          <w:sz w:val="31"/>
          <w:szCs w:val="31"/>
        </w:rPr>
        <w:t>述相关</w:t>
      </w:r>
      <w:r>
        <w:rPr>
          <w:rFonts w:ascii="FangSong_GB2312" w:hAnsi="FangSong_GB2312" w:eastAsia="FangSong_GB2312" w:cs="FangSong_GB2312"/>
          <w:spacing w:val="3"/>
          <w:sz w:val="31"/>
          <w:szCs w:val="31"/>
        </w:rPr>
        <w:t>时效时，严格依照法律的规定表述。</w:t>
      </w:r>
    </w:p>
    <w:p w14:paraId="7C479FB5">
      <w:pPr>
        <w:spacing w:before="193" w:line="333" w:lineRule="auto"/>
        <w:ind w:firstLine="63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根据《中华人民共和国行政复议法》第二十</w:t>
      </w:r>
      <w:r>
        <w:rPr>
          <w:rFonts w:ascii="FangSong_GB2312" w:hAnsi="FangSong_GB2312" w:eastAsia="FangSong_GB2312" w:cs="FangSong_GB2312"/>
          <w:spacing w:val="12"/>
          <w:sz w:val="31"/>
          <w:szCs w:val="31"/>
        </w:rPr>
        <w:t>三条的规定，</w:t>
      </w:r>
      <w:r>
        <w:rPr>
          <w:rFonts w:ascii="FangSong_GB2312" w:hAnsi="FangSong_GB2312" w:eastAsia="FangSong_GB2312" w:cs="FangSong_GB2312"/>
          <w:spacing w:val="10"/>
          <w:sz w:val="31"/>
          <w:szCs w:val="31"/>
        </w:rPr>
        <w:t>对当场作出的行政处罚决定不服的，</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0"/>
          <w:sz w:val="31"/>
          <w:szCs w:val="31"/>
        </w:rPr>
        <w:t>申请人应当先向行政复议</w:t>
      </w:r>
      <w:r>
        <w:rPr>
          <w:rFonts w:ascii="FangSong_GB2312" w:hAnsi="FangSong_GB2312" w:eastAsia="FangSong_GB2312" w:cs="FangSong_GB2312"/>
          <w:spacing w:val="13"/>
          <w:sz w:val="31"/>
          <w:szCs w:val="31"/>
        </w:rPr>
        <w:t>机关申请行政复议，对行政复议决定不服的，可以再依法向人</w:t>
      </w:r>
      <w:r>
        <w:rPr>
          <w:rFonts w:ascii="FangSong_GB2312" w:hAnsi="FangSong_GB2312" w:eastAsia="FangSong_GB2312" w:cs="FangSong_GB2312"/>
          <w:spacing w:val="4"/>
          <w:sz w:val="31"/>
          <w:szCs w:val="31"/>
        </w:rPr>
        <w:t>民法院提起行政诉讼。</w:t>
      </w:r>
    </w:p>
    <w:p w14:paraId="6C2FF40E">
      <w:pPr>
        <w:spacing w:before="1" w:line="278" w:lineRule="auto"/>
        <w:ind w:left="5" w:right="3"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）当场处罚决定书填写完毕，应当由当事人、行</w:t>
      </w:r>
      <w:r>
        <w:rPr>
          <w:rFonts w:ascii="FangSong_GB2312" w:hAnsi="FangSong_GB2312" w:eastAsia="FangSong_GB2312" w:cs="FangSong_GB2312"/>
          <w:spacing w:val="6"/>
          <w:sz w:val="31"/>
          <w:szCs w:val="31"/>
        </w:rPr>
        <w:t>政执法</w:t>
      </w:r>
      <w:r>
        <w:rPr>
          <w:rFonts w:ascii="FangSong_GB2312" w:hAnsi="FangSong_GB2312" w:eastAsia="FangSong_GB2312" w:cs="FangSong_GB2312"/>
          <w:spacing w:val="3"/>
          <w:sz w:val="31"/>
          <w:szCs w:val="31"/>
        </w:rPr>
        <w:t>人员签名，并依法送达。</w:t>
      </w:r>
    </w:p>
    <w:p w14:paraId="2D4B491D">
      <w:pPr>
        <w:spacing w:before="188" w:line="277" w:lineRule="auto"/>
        <w:ind w:left="12" w:right="10" w:firstLine="62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5</w:t>
      </w:r>
      <w:r>
        <w:rPr>
          <w:rFonts w:ascii="FangSong_GB2312" w:hAnsi="FangSong_GB2312" w:eastAsia="FangSong_GB2312" w:cs="FangSong_GB2312"/>
          <w:spacing w:val="1"/>
          <w:sz w:val="31"/>
          <w:szCs w:val="31"/>
        </w:rPr>
        <w:t>）本文书一式两份，</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
          <w:sz w:val="31"/>
          <w:szCs w:val="31"/>
        </w:rPr>
        <w:t>一份送达当事人，</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
          <w:sz w:val="31"/>
          <w:szCs w:val="31"/>
        </w:rPr>
        <w:t>一份附卷归档，</w:t>
      </w:r>
      <w:r>
        <w:rPr>
          <w:rFonts w:ascii="FangSong_GB2312" w:hAnsi="FangSong_GB2312" w:eastAsia="FangSong_GB2312" w:cs="FangSong_GB2312"/>
          <w:spacing w:val="7"/>
          <w:sz w:val="31"/>
          <w:szCs w:val="31"/>
        </w:rPr>
        <w:t>并与《文书送达回证》配套使用。</w:t>
      </w:r>
    </w:p>
    <w:p w14:paraId="06E988BF">
      <w:pPr>
        <w:spacing w:line="277" w:lineRule="auto"/>
        <w:rPr>
          <w:rFonts w:ascii="FangSong_GB2312" w:hAnsi="FangSong_GB2312" w:eastAsia="FangSong_GB2312" w:cs="FangSong_GB2312"/>
          <w:sz w:val="31"/>
          <w:szCs w:val="31"/>
        </w:rPr>
        <w:sectPr>
          <w:footerReference r:id="rId188" w:type="default"/>
          <w:pgSz w:w="11906" w:h="16838"/>
          <w:pgMar w:top="1431" w:right="1584" w:bottom="1040" w:left="1596" w:header="0" w:footer="731" w:gutter="0"/>
          <w:cols w:space="720" w:num="1"/>
        </w:sectPr>
      </w:pPr>
    </w:p>
    <w:p w14:paraId="7100F427">
      <w:pPr>
        <w:pStyle w:val="2"/>
        <w:spacing w:line="339" w:lineRule="auto"/>
      </w:pPr>
    </w:p>
    <w:p w14:paraId="1CA93514">
      <w:pPr>
        <w:spacing w:before="101" w:line="238" w:lineRule="auto"/>
        <w:ind w:left="134"/>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924CF55">
      <w:pPr>
        <w:spacing w:before="58" w:line="168" w:lineRule="auto"/>
        <w:ind w:left="228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5E24D8E">
      <w:pPr>
        <w:spacing w:line="74" w:lineRule="exact"/>
      </w:pPr>
      <w:r>
        <w:rPr>
          <w:position w:val="-1"/>
        </w:rPr>
        <w:drawing>
          <wp:inline distT="0" distB="0" distL="0" distR="0">
            <wp:extent cx="5686425" cy="46990"/>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400"/>
                    <a:stretch>
                      <a:fillRect/>
                    </a:stretch>
                  </pic:blipFill>
                  <pic:spPr>
                    <a:xfrm>
                      <a:off x="0" y="0"/>
                      <a:ext cx="5687026" cy="46990"/>
                    </a:xfrm>
                    <a:prstGeom prst="rect">
                      <a:avLst/>
                    </a:prstGeom>
                  </pic:spPr>
                </pic:pic>
              </a:graphicData>
            </a:graphic>
          </wp:inline>
        </w:drawing>
      </w:r>
    </w:p>
    <w:p w14:paraId="222417E2">
      <w:pPr>
        <w:spacing w:before="15" w:line="234" w:lineRule="auto"/>
        <w:ind w:left="206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行政（当场）处罚决定书</w:t>
      </w:r>
    </w:p>
    <w:p w14:paraId="77188DE9">
      <w:pPr>
        <w:spacing w:before="78" w:line="203" w:lineRule="auto"/>
        <w:ind w:left="2874"/>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)应急罚当〔</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10F7DC20">
      <w:pPr>
        <w:pStyle w:val="2"/>
        <w:spacing w:line="342" w:lineRule="auto"/>
      </w:pPr>
    </w:p>
    <w:p w14:paraId="775DB404">
      <w:pPr>
        <w:pStyle w:val="2"/>
        <w:spacing w:line="343" w:lineRule="auto"/>
      </w:pPr>
    </w:p>
    <w:p w14:paraId="52DFE320">
      <w:pPr>
        <w:spacing w:before="98" w:line="206" w:lineRule="auto"/>
        <w:ind w:left="138"/>
        <w:rPr>
          <w:rFonts w:ascii="微软雅黑" w:hAnsi="微软雅黑" w:eastAsia="微软雅黑" w:cs="微软雅黑"/>
          <w:sz w:val="23"/>
          <w:szCs w:val="23"/>
        </w:rPr>
      </w:pPr>
      <w:r>
        <w:rPr>
          <w:rFonts w:ascii="微软雅黑" w:hAnsi="微软雅黑" w:eastAsia="微软雅黑" w:cs="微软雅黑"/>
          <w:b/>
          <w:bCs/>
          <w:spacing w:val="13"/>
          <w:sz w:val="23"/>
          <w:szCs w:val="23"/>
        </w:rPr>
        <w:t>□被处罚人：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性别：</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3"/>
          <w:sz w:val="23"/>
          <w:szCs w:val="23"/>
        </w:rPr>
        <w:t>联系电话：</w:t>
      </w:r>
      <w:r>
        <w:rPr>
          <w:rFonts w:ascii="微软雅黑" w:hAnsi="微软雅黑" w:eastAsia="微软雅黑" w:cs="微软雅黑"/>
          <w:b/>
          <w:bCs/>
          <w:sz w:val="23"/>
          <w:szCs w:val="23"/>
          <w:u w:val="single" w:color="auto"/>
        </w:rPr>
        <w:t xml:space="preserve">                          </w:t>
      </w:r>
    </w:p>
    <w:p w14:paraId="3215569C">
      <w:pPr>
        <w:spacing w:before="219" w:line="207" w:lineRule="auto"/>
        <w:ind w:left="123"/>
        <w:rPr>
          <w:rFonts w:ascii="微软雅黑" w:hAnsi="微软雅黑" w:eastAsia="微软雅黑" w:cs="微软雅黑"/>
          <w:sz w:val="23"/>
          <w:szCs w:val="23"/>
        </w:rPr>
      </w:pPr>
      <w:r>
        <w:rPr>
          <w:rFonts w:ascii="微软雅黑" w:hAnsi="微软雅黑" w:eastAsia="微软雅黑" w:cs="微软雅黑"/>
          <w:b/>
          <w:bCs/>
          <w:spacing w:val="4"/>
          <w:sz w:val="23"/>
          <w:szCs w:val="23"/>
        </w:rPr>
        <w:t>身份证号：</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4"/>
          <w:sz w:val="23"/>
          <w:szCs w:val="23"/>
        </w:rPr>
        <w:t>家庭住址：</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p>
    <w:p w14:paraId="05B2C5D6">
      <w:pPr>
        <w:spacing w:before="218" w:line="208" w:lineRule="auto"/>
        <w:ind w:left="119"/>
        <w:rPr>
          <w:rFonts w:ascii="微软雅黑" w:hAnsi="微软雅黑" w:eastAsia="微软雅黑" w:cs="微软雅黑"/>
          <w:sz w:val="23"/>
          <w:szCs w:val="23"/>
        </w:rPr>
      </w:pPr>
      <w:r>
        <w:rPr>
          <w:rFonts w:ascii="微软雅黑" w:hAnsi="微软雅黑" w:eastAsia="微软雅黑" w:cs="微软雅黑"/>
          <w:b/>
          <w:bCs/>
          <w:spacing w:val="4"/>
          <w:sz w:val="23"/>
          <w:szCs w:val="23"/>
        </w:rPr>
        <w:t>所在单位：</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p>
    <w:p w14:paraId="42C95ECC">
      <w:pPr>
        <w:spacing w:before="220" w:line="208" w:lineRule="auto"/>
        <w:ind w:left="119"/>
        <w:rPr>
          <w:rFonts w:ascii="微软雅黑" w:hAnsi="微软雅黑" w:eastAsia="微软雅黑" w:cs="微软雅黑"/>
          <w:sz w:val="23"/>
          <w:szCs w:val="23"/>
        </w:rPr>
      </w:pPr>
      <w:r>
        <w:rPr>
          <w:rFonts w:ascii="微软雅黑" w:hAnsi="微软雅黑" w:eastAsia="微软雅黑" w:cs="微软雅黑"/>
          <w:b/>
          <w:bCs/>
          <w:spacing w:val="3"/>
          <w:sz w:val="23"/>
          <w:szCs w:val="23"/>
        </w:rPr>
        <w:t>单位地址：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4D3526E">
      <w:pPr>
        <w:spacing w:before="217" w:line="341" w:lineRule="auto"/>
        <w:ind w:left="121" w:right="126" w:firstLine="14"/>
        <w:rPr>
          <w:rFonts w:ascii="FangSong_GB2312" w:hAnsi="FangSong_GB2312" w:eastAsia="FangSong_GB2312" w:cs="FangSong_GB2312"/>
          <w:sz w:val="23"/>
          <w:szCs w:val="23"/>
        </w:rPr>
      </w:pPr>
      <w:r>
        <w:rPr>
          <w:rFonts w:ascii="MS Gothic" w:hAnsi="MS Gothic" w:eastAsia="MS Gothic" w:cs="MS Gothic"/>
          <w:b/>
          <w:bCs/>
          <w:spacing w:val="1"/>
          <w:sz w:val="23"/>
          <w:szCs w:val="23"/>
        </w:rPr>
        <w:t>☑</w:t>
      </w:r>
      <w:r>
        <w:rPr>
          <w:rFonts w:ascii="微软雅黑" w:hAnsi="微软雅黑" w:eastAsia="微软雅黑" w:cs="微软雅黑"/>
          <w:b/>
          <w:bCs/>
          <w:spacing w:val="1"/>
          <w:sz w:val="23"/>
          <w:szCs w:val="23"/>
        </w:rPr>
        <w:t>被处罚单位：</w:t>
      </w:r>
      <w:r>
        <w:rPr>
          <w:rFonts w:ascii="微软雅黑" w:hAnsi="微软雅黑" w:eastAsia="微软雅黑" w:cs="微软雅黑"/>
          <w:b/>
          <w:bCs/>
          <w:spacing w:val="-44"/>
          <w:sz w:val="23"/>
          <w:szCs w:val="23"/>
        </w:rPr>
        <w:t xml:space="preserve"> </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 xml:space="preserve">××烟花爆竹经营部                       </w:t>
      </w:r>
      <w:r>
        <w:rPr>
          <w:rFonts w:ascii="微软雅黑" w:hAnsi="微软雅黑" w:eastAsia="微软雅黑" w:cs="微软雅黑"/>
          <w:b/>
          <w:bCs/>
          <w:spacing w:val="5"/>
          <w:sz w:val="23"/>
          <w:szCs w:val="23"/>
        </w:rPr>
        <w:t>统一社会信用代码：</w:t>
      </w:r>
      <w:r>
        <w:rPr>
          <w:rFonts w:ascii="微软雅黑" w:hAnsi="微软雅黑" w:eastAsia="微软雅黑" w:cs="微软雅黑"/>
          <w:b/>
          <w:bCs/>
          <w:spacing w:val="-43"/>
          <w:sz w:val="23"/>
          <w:szCs w:val="23"/>
        </w:rPr>
        <w:t xml:space="preserve"> </w:t>
      </w:r>
      <w:r>
        <w:rPr>
          <w:rFonts w:ascii="FangSong_GB2312" w:hAnsi="FangSong_GB2312" w:eastAsia="FangSong_GB2312" w:cs="FangSong_GB2312"/>
          <w:b/>
          <w:bCs/>
          <w:spacing w:val="15"/>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p>
    <w:p w14:paraId="5307EAC1">
      <w:pPr>
        <w:spacing w:line="210" w:lineRule="auto"/>
        <w:ind w:left="120"/>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地址</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5"/>
          <w:sz w:val="23"/>
          <w:szCs w:val="23"/>
        </w:rPr>
        <w:t>：</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30"/>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5"/>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 xml:space="preserve">××路××号     </w:t>
      </w:r>
      <w:r>
        <w:rPr>
          <w:rFonts w:ascii="FangSong_GB2312" w:hAnsi="FangSong_GB2312" w:eastAsia="FangSong_GB2312" w:cs="FangSong_GB2312"/>
          <w:spacing w:val="-6"/>
          <w:sz w:val="23"/>
          <w:szCs w:val="23"/>
          <w:u w:val="single" w:color="auto"/>
        </w:rPr>
        <w:t xml:space="preserve">                        </w:t>
      </w:r>
    </w:p>
    <w:p w14:paraId="08A591A9">
      <w:pPr>
        <w:spacing w:before="213" w:line="349" w:lineRule="auto"/>
        <w:ind w:left="120" w:right="126"/>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法定代表人（负责人</w:t>
      </w:r>
      <w:r>
        <w:rPr>
          <w:rFonts w:ascii="微软雅黑" w:hAnsi="微软雅黑" w:eastAsia="微软雅黑" w:cs="微软雅黑"/>
          <w:b/>
          <w:bCs/>
          <w:spacing w:val="-49"/>
          <w:sz w:val="23"/>
          <w:szCs w:val="23"/>
        </w:rPr>
        <w:t>）：</w:t>
      </w:r>
      <w:r>
        <w:rPr>
          <w:rFonts w:ascii="FangSong_GB2312" w:hAnsi="FangSong_GB2312" w:eastAsia="FangSong_GB2312" w:cs="FangSong_GB2312"/>
          <w:b/>
          <w:bCs/>
          <w:spacing w:val="39"/>
          <w:sz w:val="23"/>
          <w:szCs w:val="23"/>
          <w:u w:val="single" w:color="auto"/>
        </w:rPr>
        <w:t xml:space="preserve"> </w:t>
      </w:r>
      <w:r>
        <w:rPr>
          <w:rFonts w:ascii="FangSong_GB2312" w:hAnsi="FangSong_GB2312" w:eastAsia="FangSong_GB2312" w:cs="FangSong_GB2312"/>
          <w:spacing w:val="5"/>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5"/>
          <w:sz w:val="23"/>
          <w:szCs w:val="23"/>
        </w:rPr>
        <w:t>职务：</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 xml:space="preserve">经理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5"/>
          <w:sz w:val="23"/>
          <w:szCs w:val="23"/>
        </w:rPr>
        <w:t>联系电话</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微软雅黑" w:hAnsi="微软雅黑" w:eastAsia="微软雅黑" w:cs="微软雅黑"/>
          <w:b/>
          <w:bCs/>
          <w:spacing w:val="-4"/>
          <w:sz w:val="23"/>
          <w:szCs w:val="23"/>
        </w:rPr>
        <w:t>处罚地点</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4"/>
          <w:sz w:val="23"/>
          <w:szCs w:val="23"/>
        </w:rPr>
        <w:t>：</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4"/>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××路××号</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4"/>
          <w:sz w:val="23"/>
          <w:szCs w:val="23"/>
          <w:u w:val="single" w:color="auto"/>
        </w:rPr>
        <w:t xml:space="preserve">××烟花爆竹经营部            </w:t>
      </w:r>
    </w:p>
    <w:p w14:paraId="1A25CFB5">
      <w:pPr>
        <w:pStyle w:val="2"/>
        <w:spacing w:line="430" w:lineRule="auto"/>
      </w:pPr>
    </w:p>
    <w:p w14:paraId="5CC960EE">
      <w:pPr>
        <w:spacing w:before="99" w:line="368" w:lineRule="auto"/>
        <w:ind w:left="120" w:right="65" w:firstLine="479"/>
        <w:jc w:val="both"/>
        <w:rPr>
          <w:rFonts w:ascii="微软雅黑" w:hAnsi="微软雅黑" w:eastAsia="微软雅黑" w:cs="微软雅黑"/>
          <w:sz w:val="23"/>
          <w:szCs w:val="23"/>
        </w:rPr>
      </w:pPr>
      <w:r>
        <w:rPr>
          <w:rFonts w:ascii="微软雅黑" w:hAnsi="微软雅黑" w:eastAsia="微软雅黑" w:cs="微软雅黑"/>
          <w:b/>
          <w:bCs/>
          <w:spacing w:val="10"/>
          <w:sz w:val="23"/>
          <w:szCs w:val="23"/>
        </w:rPr>
        <w:t>你单位</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 xml:space="preserve">到批发企业仓库自行提取烟花爆竹 </w:t>
      </w:r>
      <w:r>
        <w:rPr>
          <w:rFonts w:ascii="微软雅黑" w:hAnsi="微软雅黑" w:eastAsia="微软雅黑" w:cs="微软雅黑"/>
          <w:b/>
          <w:bCs/>
          <w:spacing w:val="10"/>
          <w:sz w:val="23"/>
          <w:szCs w:val="23"/>
        </w:rPr>
        <w:t>的行为，违反了</w:t>
      </w:r>
      <w:r>
        <w:rPr>
          <w:rFonts w:ascii="仿宋" w:hAnsi="仿宋" w:eastAsia="仿宋" w:cs="仿宋"/>
          <w:b/>
          <w:bCs/>
          <w:spacing w:val="-35"/>
          <w:sz w:val="23"/>
          <w:szCs w:val="23"/>
          <w:u w:val="single" w:color="auto"/>
        </w:rPr>
        <w:t xml:space="preserve"> </w:t>
      </w:r>
      <w:r>
        <w:rPr>
          <w:rFonts w:ascii="仿宋" w:hAnsi="仿宋" w:eastAsia="仿宋" w:cs="仿宋"/>
          <w:spacing w:val="10"/>
          <w:sz w:val="23"/>
          <w:szCs w:val="23"/>
          <w:u w:val="single" w:color="auto"/>
        </w:rPr>
        <w:t>《</w:t>
      </w:r>
      <w:r>
        <w:rPr>
          <w:rFonts w:ascii="FangSong_GB2312" w:hAnsi="FangSong_GB2312" w:eastAsia="FangSong_GB2312" w:cs="FangSong_GB2312"/>
          <w:spacing w:val="10"/>
          <w:sz w:val="23"/>
          <w:szCs w:val="23"/>
          <w:u w:val="single" w:color="auto"/>
        </w:rPr>
        <w:t>烟花爆</w:t>
      </w:r>
      <w:r>
        <w:rPr>
          <w:rFonts w:ascii="FangSong_GB2312" w:hAnsi="FangSong_GB2312" w:eastAsia="FangSong_GB2312" w:cs="FangSong_GB2312"/>
          <w:spacing w:val="9"/>
          <w:sz w:val="23"/>
          <w:szCs w:val="23"/>
          <w:u w:val="single" w:color="auto"/>
        </w:rPr>
        <w:t>竹生产经</w:t>
      </w:r>
      <w:r>
        <w:rPr>
          <w:rFonts w:ascii="FangSong_GB2312" w:hAnsi="FangSong_GB2312" w:eastAsia="FangSong_GB2312" w:cs="FangSong_GB2312"/>
          <w:spacing w:val="12"/>
          <w:sz w:val="23"/>
          <w:szCs w:val="23"/>
          <w:u w:val="single" w:color="auto"/>
        </w:rPr>
        <w:t xml:space="preserve">营安全规定》第二十八条“零售经营者应当向批发企业采购烟花爆竹并接受批发企业配送服务，不得到企业仓库自行提取烟花爆竹” </w:t>
      </w:r>
      <w:r>
        <w:rPr>
          <w:rFonts w:ascii="微软雅黑" w:hAnsi="微软雅黑" w:eastAsia="微软雅黑" w:cs="微软雅黑"/>
          <w:b/>
          <w:bCs/>
          <w:spacing w:val="12"/>
          <w:sz w:val="23"/>
          <w:szCs w:val="23"/>
        </w:rPr>
        <w:t>的规定。以上违法行为有</w:t>
      </w:r>
      <w:r>
        <w:rPr>
          <w:rFonts w:ascii="微软雅黑" w:hAnsi="微软雅黑" w:eastAsia="微软雅黑" w:cs="微软雅黑"/>
          <w:b/>
          <w:bCs/>
          <w:spacing w:val="-65"/>
          <w:sz w:val="23"/>
          <w:szCs w:val="23"/>
        </w:rPr>
        <w:t xml:space="preserve"> </w:t>
      </w:r>
      <w:r>
        <w:rPr>
          <w:rFonts w:ascii="FangSong_GB2312" w:hAnsi="FangSong_GB2312" w:eastAsia="FangSong_GB2312" w:cs="FangSong_GB2312"/>
          <w:b/>
          <w:bCs/>
          <w:spacing w:val="12"/>
          <w:sz w:val="23"/>
          <w:szCs w:val="23"/>
          <w:u w:val="single" w:color="auto"/>
        </w:rPr>
        <w:t xml:space="preserve"> </w:t>
      </w:r>
      <w:r>
        <w:rPr>
          <w:rFonts w:ascii="FangSong_GB2312" w:hAnsi="FangSong_GB2312" w:eastAsia="FangSong_GB2312" w:cs="FangSong_GB2312"/>
          <w:spacing w:val="12"/>
          <w:sz w:val="23"/>
          <w:szCs w:val="23"/>
          <w:u w:val="single" w:color="auto"/>
        </w:rPr>
        <w:t>《现</w:t>
      </w:r>
      <w:r>
        <w:rPr>
          <w:rFonts w:ascii="FangSong_GB2312" w:hAnsi="FangSong_GB2312" w:eastAsia="FangSong_GB2312" w:cs="FangSong_GB2312"/>
          <w:spacing w:val="6"/>
          <w:sz w:val="23"/>
          <w:szCs w:val="23"/>
          <w:u w:val="single" w:color="auto"/>
        </w:rPr>
        <w:t xml:space="preserve">场检查记录》《调查询问笔录》以及相关书证 </w:t>
      </w:r>
      <w:r>
        <w:rPr>
          <w:rFonts w:ascii="微软雅黑" w:hAnsi="微软雅黑" w:eastAsia="微软雅黑" w:cs="微软雅黑"/>
          <w:b/>
          <w:bCs/>
          <w:spacing w:val="6"/>
          <w:sz w:val="23"/>
          <w:szCs w:val="23"/>
        </w:rPr>
        <w:t>等证据证实。</w:t>
      </w:r>
      <w:r>
        <w:rPr>
          <w:rFonts w:ascii="微软雅黑" w:hAnsi="微软雅黑" w:eastAsia="微软雅黑" w:cs="微软雅黑"/>
          <w:b/>
          <w:bCs/>
          <w:spacing w:val="5"/>
          <w:sz w:val="23"/>
          <w:szCs w:val="23"/>
        </w:rPr>
        <w:t>依据</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《烟花爆竹生产经</w:t>
      </w:r>
      <w:r>
        <w:rPr>
          <w:rFonts w:ascii="FangSong_GB2312" w:hAnsi="FangSong_GB2312" w:eastAsia="FangSong_GB2312" w:cs="FangSong_GB2312"/>
          <w:spacing w:val="8"/>
          <w:sz w:val="23"/>
          <w:szCs w:val="23"/>
          <w:u w:val="single" w:color="auto"/>
        </w:rPr>
        <w:t>营安全规定》第三十六条第二项“零售经营</w:t>
      </w:r>
      <w:r>
        <w:rPr>
          <w:rFonts w:ascii="FangSong_GB2312" w:hAnsi="FangSong_GB2312" w:eastAsia="FangSong_GB2312" w:cs="FangSong_GB2312"/>
          <w:spacing w:val="7"/>
          <w:sz w:val="23"/>
          <w:szCs w:val="23"/>
          <w:u w:val="single" w:color="auto"/>
        </w:rPr>
        <w:t>者有下列行为之一的，责令其限期改正，</w:t>
      </w:r>
      <w:r>
        <w:rPr>
          <w:rFonts w:ascii="FangSong_GB2312" w:hAnsi="FangSong_GB2312" w:eastAsia="FangSong_GB2312" w:cs="FangSong_GB2312"/>
          <w:spacing w:val="12"/>
          <w:sz w:val="23"/>
          <w:szCs w:val="23"/>
          <w:u w:val="single" w:color="auto"/>
        </w:rPr>
        <w:t>可以处一千元以上五千元以下的罚款；逾期未改正的，处五千元以上一万元以下的</w:t>
      </w:r>
      <w:r>
        <w:rPr>
          <w:rFonts w:ascii="FangSong_GB2312" w:hAnsi="FangSong_GB2312" w:eastAsia="FangSong_GB2312" w:cs="FangSong_GB2312"/>
          <w:spacing w:val="13"/>
          <w:sz w:val="23"/>
          <w:szCs w:val="23"/>
          <w:u w:val="single" w:color="auto"/>
        </w:rPr>
        <w:t>罚款</w:t>
      </w:r>
      <w:r>
        <w:rPr>
          <w:rFonts w:ascii="FangSong_GB2312" w:hAnsi="FangSong_GB2312" w:eastAsia="FangSong_GB2312" w:cs="FangSong_GB2312"/>
          <w:spacing w:val="-81"/>
          <w:sz w:val="23"/>
          <w:szCs w:val="23"/>
          <w:u w:val="single" w:color="auto"/>
        </w:rPr>
        <w:t>：（</w:t>
      </w:r>
      <w:r>
        <w:rPr>
          <w:rFonts w:ascii="FangSong_GB2312" w:hAnsi="FangSong_GB2312" w:eastAsia="FangSong_GB2312" w:cs="FangSong_GB2312"/>
          <w:spacing w:val="13"/>
          <w:sz w:val="23"/>
          <w:szCs w:val="23"/>
          <w:u w:val="single" w:color="auto"/>
        </w:rPr>
        <w:t xml:space="preserve">二）到批发企业仓库自行提取烟花爆竹的” </w:t>
      </w:r>
      <w:r>
        <w:rPr>
          <w:rFonts w:ascii="微软雅黑" w:hAnsi="微软雅黑" w:eastAsia="微软雅黑" w:cs="微软雅黑"/>
          <w:b/>
          <w:bCs/>
          <w:spacing w:val="13"/>
          <w:sz w:val="23"/>
          <w:szCs w:val="23"/>
        </w:rPr>
        <w:t>，</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3"/>
          <w:sz w:val="23"/>
          <w:szCs w:val="23"/>
        </w:rPr>
        <w:t>以及《中华人民共和国行政</w:t>
      </w:r>
      <w:r>
        <w:rPr>
          <w:rFonts w:ascii="微软雅黑" w:hAnsi="微软雅黑" w:eastAsia="微软雅黑" w:cs="微软雅黑"/>
          <w:b/>
          <w:bCs/>
          <w:spacing w:val="14"/>
          <w:sz w:val="23"/>
          <w:szCs w:val="23"/>
        </w:rPr>
        <w:t>处罚法》第二十八条第一款、第五十一条的规定，</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14"/>
          <w:sz w:val="23"/>
          <w:szCs w:val="23"/>
        </w:rPr>
        <w:t>现责令你单位</w:t>
      </w:r>
      <w:r>
        <w:rPr>
          <w:rFonts w:ascii="MS Gothic" w:hAnsi="MS Gothic" w:eastAsia="MS Gothic" w:cs="MS Gothic"/>
          <w:b/>
          <w:bCs/>
          <w:spacing w:val="14"/>
          <w:sz w:val="23"/>
          <w:szCs w:val="23"/>
        </w:rPr>
        <w:t>☑</w:t>
      </w:r>
      <w:r>
        <w:rPr>
          <w:rFonts w:ascii="微软雅黑" w:hAnsi="微软雅黑" w:eastAsia="微软雅黑" w:cs="微软雅黑"/>
          <w:b/>
          <w:bCs/>
          <w:spacing w:val="13"/>
          <w:sz w:val="23"/>
          <w:szCs w:val="23"/>
        </w:rPr>
        <w:t>改正□限期改正</w:t>
      </w:r>
      <w:r>
        <w:rPr>
          <w:rFonts w:ascii="微软雅黑" w:hAnsi="微软雅黑" w:eastAsia="微软雅黑" w:cs="微软雅黑"/>
          <w:b/>
          <w:bCs/>
          <w:spacing w:val="9"/>
          <w:sz w:val="23"/>
          <w:szCs w:val="23"/>
        </w:rPr>
        <w:t>上述违法行为，并作出如下行政处罚：</w:t>
      </w:r>
    </w:p>
    <w:p w14:paraId="04516AC5">
      <w:pPr>
        <w:spacing w:line="37" w:lineRule="exact"/>
        <w:ind w:firstLine="12"/>
      </w:pPr>
      <w:r>
        <w:drawing>
          <wp:inline distT="0" distB="0" distL="0" distR="0">
            <wp:extent cx="5690870" cy="22860"/>
            <wp:effectExtent l="0" t="0" r="0" b="0"/>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401"/>
                    <a:stretch>
                      <a:fillRect/>
                    </a:stretch>
                  </pic:blipFill>
                  <pic:spPr>
                    <a:xfrm>
                      <a:off x="0" y="0"/>
                      <a:ext cx="5691428" cy="23493"/>
                    </a:xfrm>
                    <a:prstGeom prst="rect">
                      <a:avLst/>
                    </a:prstGeom>
                  </pic:spPr>
                </pic:pic>
              </a:graphicData>
            </a:graphic>
          </wp:inline>
        </w:drawing>
      </w:r>
    </w:p>
    <w:p w14:paraId="24A12DAD">
      <w:pPr>
        <w:spacing w:before="57" w:line="208" w:lineRule="auto"/>
        <w:ind w:left="118"/>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455CECF3">
      <w:pPr>
        <w:spacing w:line="208" w:lineRule="auto"/>
        <w:rPr>
          <w:rFonts w:ascii="微软雅黑" w:hAnsi="微软雅黑" w:eastAsia="微软雅黑" w:cs="微软雅黑"/>
          <w:sz w:val="20"/>
          <w:szCs w:val="20"/>
        </w:rPr>
        <w:sectPr>
          <w:footerReference r:id="rId189" w:type="default"/>
          <w:pgSz w:w="11906" w:h="16838"/>
          <w:pgMar w:top="1431" w:right="1459" w:bottom="1093" w:left="1470" w:header="0" w:footer="784" w:gutter="0"/>
          <w:cols w:space="720" w:num="1"/>
        </w:sectPr>
      </w:pPr>
    </w:p>
    <w:p w14:paraId="6103F417">
      <w:pPr>
        <w:pStyle w:val="2"/>
        <w:spacing w:line="402" w:lineRule="auto"/>
      </w:pPr>
    </w:p>
    <w:p w14:paraId="2570BF5E">
      <w:pPr>
        <w:spacing w:before="98" w:line="207" w:lineRule="auto"/>
        <w:ind w:left="606"/>
        <w:rPr>
          <w:rFonts w:ascii="微软雅黑" w:hAnsi="微软雅黑" w:eastAsia="微软雅黑" w:cs="微软雅黑"/>
          <w:sz w:val="23"/>
          <w:szCs w:val="23"/>
        </w:rPr>
      </w:pPr>
      <w:r>
        <w:rPr>
          <w:rFonts w:ascii="微软雅黑" w:hAnsi="微软雅黑" w:eastAsia="微软雅黑" w:cs="微软雅黑"/>
          <w:b/>
          <w:bCs/>
          <w:spacing w:val="21"/>
          <w:sz w:val="23"/>
          <w:szCs w:val="23"/>
        </w:rPr>
        <w:t>□警告；</w:t>
      </w:r>
    </w:p>
    <w:p w14:paraId="60EAC28A">
      <w:pPr>
        <w:spacing w:before="218" w:line="207" w:lineRule="auto"/>
        <w:ind w:left="604"/>
        <w:rPr>
          <w:rFonts w:ascii="仿宋" w:hAnsi="仿宋" w:eastAsia="仿宋" w:cs="仿宋"/>
          <w:sz w:val="23"/>
          <w:szCs w:val="23"/>
        </w:rPr>
      </w:pPr>
      <w:r>
        <w:rPr>
          <w:rFonts w:ascii="MS Gothic" w:hAnsi="MS Gothic" w:eastAsia="MS Gothic" w:cs="MS Gothic"/>
          <w:b/>
          <w:bCs/>
          <w:spacing w:val="-1"/>
          <w:sz w:val="23"/>
          <w:szCs w:val="23"/>
        </w:rPr>
        <w:t>☑</w:t>
      </w:r>
      <w:r>
        <w:rPr>
          <w:rFonts w:ascii="微软雅黑" w:hAnsi="微软雅黑" w:eastAsia="微软雅黑" w:cs="微软雅黑"/>
          <w:b/>
          <w:bCs/>
          <w:spacing w:val="-1"/>
          <w:sz w:val="23"/>
          <w:szCs w:val="23"/>
        </w:rPr>
        <w:t>罚款（大写</w:t>
      </w:r>
      <w:r>
        <w:rPr>
          <w:rFonts w:ascii="微软雅黑" w:hAnsi="微软雅黑" w:eastAsia="微软雅黑" w:cs="微软雅黑"/>
          <w:b/>
          <w:bCs/>
          <w:spacing w:val="-43"/>
          <w:sz w:val="23"/>
          <w:szCs w:val="23"/>
        </w:rPr>
        <w:t>）：</w:t>
      </w:r>
      <w:r>
        <w:rPr>
          <w:rFonts w:ascii="宋体" w:hAnsi="宋体" w:eastAsia="宋体" w:cs="宋体"/>
          <w:b/>
          <w:bCs/>
          <w:spacing w:val="17"/>
          <w:sz w:val="23"/>
          <w:szCs w:val="23"/>
          <w:u w:val="single" w:color="auto"/>
        </w:rPr>
        <w:t xml:space="preserve"> </w:t>
      </w:r>
      <w:r>
        <w:rPr>
          <w:rFonts w:ascii="宋体" w:hAnsi="宋体" w:eastAsia="宋体" w:cs="宋体"/>
          <w:spacing w:val="-1"/>
          <w:sz w:val="23"/>
          <w:szCs w:val="23"/>
          <w:u w:val="single" w:color="auto"/>
        </w:rPr>
        <w:t>2000</w:t>
      </w:r>
      <w:r>
        <w:rPr>
          <w:rFonts w:ascii="宋体" w:hAnsi="宋体" w:eastAsia="宋体" w:cs="宋体"/>
          <w:spacing w:val="-34"/>
          <w:sz w:val="23"/>
          <w:szCs w:val="23"/>
          <w:u w:val="single" w:color="auto"/>
        </w:rPr>
        <w:t xml:space="preserve"> </w:t>
      </w:r>
      <w:r>
        <w:rPr>
          <w:rFonts w:ascii="仿宋" w:hAnsi="仿宋" w:eastAsia="仿宋" w:cs="仿宋"/>
          <w:spacing w:val="-1"/>
          <w:sz w:val="23"/>
          <w:szCs w:val="23"/>
          <w:u w:val="single" w:color="auto"/>
        </w:rPr>
        <w:t xml:space="preserve">元（大写：贰仟元整）  </w:t>
      </w:r>
    </w:p>
    <w:p w14:paraId="2DB466B4">
      <w:pPr>
        <w:spacing w:before="222" w:line="206" w:lineRule="auto"/>
        <w:ind w:left="589"/>
        <w:rPr>
          <w:rFonts w:ascii="微软雅黑" w:hAnsi="微软雅黑" w:eastAsia="微软雅黑" w:cs="微软雅黑"/>
          <w:sz w:val="23"/>
          <w:szCs w:val="23"/>
        </w:rPr>
      </w:pPr>
      <w:r>
        <w:rPr>
          <w:rFonts w:ascii="微软雅黑" w:hAnsi="微软雅黑" w:eastAsia="微软雅黑" w:cs="微软雅黑"/>
          <w:b/>
          <w:bCs/>
          <w:spacing w:val="9"/>
          <w:sz w:val="23"/>
          <w:szCs w:val="23"/>
        </w:rPr>
        <w:t>缴纳罚款方式及期限：</w:t>
      </w:r>
    </w:p>
    <w:p w14:paraId="34C4B36E">
      <w:pPr>
        <w:spacing w:before="220" w:line="207" w:lineRule="auto"/>
        <w:ind w:left="606"/>
        <w:rPr>
          <w:rFonts w:ascii="微软雅黑" w:hAnsi="微软雅黑" w:eastAsia="微软雅黑" w:cs="微软雅黑"/>
          <w:sz w:val="23"/>
          <w:szCs w:val="23"/>
        </w:rPr>
      </w:pPr>
      <w:r>
        <w:rPr>
          <w:rFonts w:ascii="微软雅黑" w:hAnsi="微软雅黑" w:eastAsia="微软雅黑" w:cs="微软雅黑"/>
          <w:b/>
          <w:bCs/>
          <w:spacing w:val="18"/>
          <w:sz w:val="23"/>
          <w:szCs w:val="23"/>
        </w:rPr>
        <w:t>□当场收缴。</w:t>
      </w:r>
    </w:p>
    <w:p w14:paraId="1FAEEC69">
      <w:pPr>
        <w:spacing w:before="218" w:line="274" w:lineRule="auto"/>
        <w:ind w:left="604" w:right="128" w:firstLine="2"/>
        <w:rPr>
          <w:rFonts w:ascii="FangSong_GB2312" w:hAnsi="FangSong_GB2312" w:eastAsia="FangSong_GB2312" w:cs="FangSong_GB2312"/>
          <w:sz w:val="23"/>
          <w:szCs w:val="23"/>
        </w:rPr>
      </w:pPr>
      <w:r>
        <w:rPr>
          <w:rFonts w:ascii="微软雅黑" w:hAnsi="微软雅黑" w:eastAsia="微软雅黑" w:cs="微软雅黑"/>
          <w:b/>
          <w:bCs/>
          <w:spacing w:val="5"/>
          <w:sz w:val="23"/>
          <w:szCs w:val="23"/>
        </w:rPr>
        <w:t xml:space="preserve">□自收到本决定书之日起 </w:t>
      </w:r>
      <w:r>
        <w:rPr>
          <w:rFonts w:ascii="宋体" w:hAnsi="宋体" w:eastAsia="宋体" w:cs="宋体"/>
          <w:b/>
          <w:bCs/>
          <w:spacing w:val="5"/>
          <w:sz w:val="23"/>
          <w:szCs w:val="23"/>
        </w:rPr>
        <w:t>15</w:t>
      </w:r>
      <w:r>
        <w:rPr>
          <w:rFonts w:ascii="宋体" w:hAnsi="宋体" w:eastAsia="宋体" w:cs="宋体"/>
          <w:spacing w:val="5"/>
          <w:sz w:val="23"/>
          <w:szCs w:val="23"/>
        </w:rPr>
        <w:t xml:space="preserve"> </w:t>
      </w:r>
      <w:r>
        <w:rPr>
          <w:rFonts w:ascii="微软雅黑" w:hAnsi="微软雅黑" w:eastAsia="微软雅黑" w:cs="微软雅黑"/>
          <w:b/>
          <w:bCs/>
          <w:spacing w:val="5"/>
          <w:sz w:val="23"/>
          <w:szCs w:val="23"/>
        </w:rPr>
        <w:t>日内通过</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5"/>
          <w:sz w:val="23"/>
          <w:szCs w:val="23"/>
        </w:rPr>
        <w:t>电子支付系统缴纳罚款。</w:t>
      </w:r>
      <w:r>
        <w:rPr>
          <w:rFonts w:ascii="微软雅黑" w:hAnsi="微软雅黑" w:eastAsia="微软雅黑" w:cs="微软雅黑"/>
          <w:b/>
          <w:bCs/>
          <w:sz w:val="23"/>
          <w:szCs w:val="23"/>
        </w:rPr>
        <w:t xml:space="preserve"> </w:t>
      </w:r>
      <w:r>
        <w:rPr>
          <w:rFonts w:ascii="MS Gothic" w:hAnsi="MS Gothic" w:eastAsia="MS Gothic" w:cs="MS Gothic"/>
          <w:b/>
          <w:bCs/>
          <w:spacing w:val="2"/>
          <w:sz w:val="23"/>
          <w:szCs w:val="23"/>
        </w:rPr>
        <w:t>☑</w:t>
      </w:r>
      <w:r>
        <w:rPr>
          <w:rFonts w:ascii="微软雅黑" w:hAnsi="微软雅黑" w:eastAsia="微软雅黑" w:cs="微软雅黑"/>
          <w:b/>
          <w:bCs/>
          <w:spacing w:val="2"/>
          <w:sz w:val="23"/>
          <w:szCs w:val="23"/>
        </w:rPr>
        <w:t>自收到本决定书之日起</w:t>
      </w:r>
      <w:r>
        <w:rPr>
          <w:rFonts w:ascii="微软雅黑" w:hAnsi="微软雅黑" w:eastAsia="微软雅黑" w:cs="微软雅黑"/>
          <w:b/>
          <w:bCs/>
          <w:spacing w:val="37"/>
          <w:sz w:val="23"/>
          <w:szCs w:val="23"/>
        </w:rPr>
        <w:t xml:space="preserve"> </w:t>
      </w:r>
      <w:r>
        <w:rPr>
          <w:rFonts w:ascii="宋体" w:hAnsi="宋体" w:eastAsia="宋体" w:cs="宋体"/>
          <w:b/>
          <w:bCs/>
          <w:spacing w:val="2"/>
          <w:sz w:val="23"/>
          <w:szCs w:val="23"/>
        </w:rPr>
        <w:t>15</w:t>
      </w:r>
      <w:r>
        <w:rPr>
          <w:rFonts w:ascii="宋体" w:hAnsi="宋体" w:eastAsia="宋体" w:cs="宋体"/>
          <w:spacing w:val="2"/>
          <w:sz w:val="23"/>
          <w:szCs w:val="23"/>
        </w:rPr>
        <w:t xml:space="preserve"> </w:t>
      </w:r>
      <w:r>
        <w:rPr>
          <w:rFonts w:ascii="微软雅黑" w:hAnsi="微软雅黑" w:eastAsia="微软雅黑" w:cs="微软雅黑"/>
          <w:b/>
          <w:bCs/>
          <w:spacing w:val="2"/>
          <w:sz w:val="23"/>
          <w:szCs w:val="23"/>
        </w:rPr>
        <w:t>日内将罚款缴纳至指定银行：</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2"/>
          <w:sz w:val="23"/>
          <w:szCs w:val="23"/>
          <w:u w:val="single" w:color="auto"/>
        </w:rPr>
        <w:t>××市</w:t>
      </w:r>
      <w:r>
        <w:rPr>
          <w:rFonts w:ascii="FangSong_GB2312" w:hAnsi="FangSong_GB2312" w:eastAsia="FangSong_GB2312" w:cs="FangSong_GB2312"/>
          <w:spacing w:val="-40"/>
          <w:sz w:val="23"/>
          <w:szCs w:val="23"/>
          <w:u w:val="single" w:color="auto"/>
        </w:rPr>
        <w:t xml:space="preserve"> </w:t>
      </w:r>
      <w:r>
        <w:rPr>
          <w:rFonts w:ascii="FangSong_GB2312" w:hAnsi="FangSong_GB2312" w:eastAsia="FangSong_GB2312" w:cs="FangSong_GB2312"/>
          <w:spacing w:val="2"/>
          <w:sz w:val="23"/>
          <w:szCs w:val="23"/>
          <w:u w:val="single" w:color="auto"/>
        </w:rPr>
        <w:t>××银行</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2"/>
          <w:sz w:val="23"/>
          <w:szCs w:val="23"/>
          <w:u w:val="single" w:color="auto"/>
        </w:rPr>
        <w:t>×</w:t>
      </w:r>
    </w:p>
    <w:p w14:paraId="7C9672B9">
      <w:pPr>
        <w:spacing w:before="219" w:line="203" w:lineRule="auto"/>
        <w:ind w:left="17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 xml:space="preserve">×支行 </w:t>
      </w:r>
      <w:r>
        <w:rPr>
          <w:rFonts w:ascii="微软雅黑" w:hAnsi="微软雅黑" w:eastAsia="微软雅黑" w:cs="微软雅黑"/>
          <w:b/>
          <w:bCs/>
          <w:sz w:val="23"/>
          <w:szCs w:val="23"/>
        </w:rPr>
        <w:t>（账号：</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z w:val="23"/>
          <w:szCs w:val="23"/>
        </w:rPr>
        <w:t>)。</w:t>
      </w:r>
    </w:p>
    <w:p w14:paraId="5AF6A844">
      <w:pPr>
        <w:spacing w:before="225" w:line="341" w:lineRule="auto"/>
        <w:ind w:left="108" w:right="130" w:firstLine="485"/>
        <w:rPr>
          <w:rFonts w:ascii="微软雅黑" w:hAnsi="微软雅黑" w:eastAsia="微软雅黑" w:cs="微软雅黑"/>
          <w:sz w:val="23"/>
          <w:szCs w:val="23"/>
        </w:rPr>
      </w:pPr>
      <w:r>
        <w:rPr>
          <w:rFonts w:ascii="微软雅黑" w:hAnsi="微软雅黑" w:eastAsia="微软雅黑" w:cs="微软雅黑"/>
          <w:b/>
          <w:bCs/>
          <w:spacing w:val="12"/>
          <w:sz w:val="23"/>
          <w:szCs w:val="23"/>
        </w:rPr>
        <w:t>到期不缴纳罚款的，依据《中华人民共和国行政处罚法》第七十二条第一款第</w:t>
      </w:r>
      <w:r>
        <w:rPr>
          <w:rFonts w:ascii="微软雅黑" w:hAnsi="微软雅黑" w:eastAsia="微软雅黑" w:cs="微软雅黑"/>
          <w:b/>
          <w:bCs/>
          <w:spacing w:val="11"/>
          <w:sz w:val="23"/>
          <w:szCs w:val="23"/>
        </w:rPr>
        <w:t>一项的规定，</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1"/>
          <w:sz w:val="23"/>
          <w:szCs w:val="23"/>
        </w:rPr>
        <w:t>本机关有权每日按罚款数额的</w:t>
      </w:r>
      <w:r>
        <w:rPr>
          <w:rFonts w:ascii="宋体" w:hAnsi="宋体" w:eastAsia="宋体" w:cs="宋体"/>
          <w:b/>
          <w:bCs/>
          <w:spacing w:val="11"/>
          <w:sz w:val="23"/>
          <w:szCs w:val="23"/>
        </w:rPr>
        <w:t>3%</w:t>
      </w:r>
      <w:r>
        <w:rPr>
          <w:rFonts w:ascii="微软雅黑" w:hAnsi="微软雅黑" w:eastAsia="微软雅黑" w:cs="微软雅黑"/>
          <w:b/>
          <w:bCs/>
          <w:spacing w:val="11"/>
          <w:sz w:val="23"/>
          <w:szCs w:val="23"/>
        </w:rPr>
        <w:t>加处</w:t>
      </w:r>
      <w:r>
        <w:rPr>
          <w:rFonts w:ascii="微软雅黑" w:hAnsi="微软雅黑" w:eastAsia="微软雅黑" w:cs="微软雅黑"/>
          <w:b/>
          <w:bCs/>
          <w:spacing w:val="10"/>
          <w:sz w:val="23"/>
          <w:szCs w:val="23"/>
        </w:rPr>
        <w:t>罚款。</w:t>
      </w:r>
    </w:p>
    <w:p w14:paraId="2023BF6F">
      <w:pPr>
        <w:spacing w:before="8" w:line="343" w:lineRule="auto"/>
        <w:ind w:left="108" w:right="128" w:firstLine="481"/>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如果不服本决定，可以在收到本决定书之日起</w:t>
      </w:r>
      <w:r>
        <w:rPr>
          <w:rFonts w:ascii="宋体" w:hAnsi="宋体" w:eastAsia="宋体" w:cs="宋体"/>
          <w:b/>
          <w:bCs/>
          <w:spacing w:val="3"/>
          <w:sz w:val="23"/>
          <w:szCs w:val="23"/>
        </w:rPr>
        <w:t>60</w:t>
      </w:r>
      <w:r>
        <w:rPr>
          <w:rFonts w:ascii="宋体" w:hAnsi="宋体" w:eastAsia="宋体" w:cs="宋体"/>
          <w:spacing w:val="3"/>
          <w:sz w:val="23"/>
          <w:szCs w:val="23"/>
        </w:rPr>
        <w:t xml:space="preserve"> </w:t>
      </w:r>
      <w:r>
        <w:rPr>
          <w:rFonts w:ascii="微软雅黑" w:hAnsi="微软雅黑" w:eastAsia="微软雅黑" w:cs="微软雅黑"/>
          <w:b/>
          <w:bCs/>
          <w:spacing w:val="3"/>
          <w:sz w:val="23"/>
          <w:szCs w:val="23"/>
        </w:rPr>
        <w:t>日内依法向</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人</w:t>
      </w:r>
      <w:r>
        <w:rPr>
          <w:rFonts w:ascii="微软雅黑" w:hAnsi="微软雅黑" w:eastAsia="微软雅黑" w:cs="微软雅黑"/>
          <w:b/>
          <w:bCs/>
          <w:spacing w:val="6"/>
          <w:sz w:val="23"/>
          <w:szCs w:val="23"/>
        </w:rPr>
        <w:t>民政府申请行政复议，对行政复议决定不服的，</w:t>
      </w:r>
      <w:r>
        <w:rPr>
          <w:rFonts w:ascii="微软雅黑" w:hAnsi="微软雅黑" w:eastAsia="微软雅黑" w:cs="微软雅黑"/>
          <w:b/>
          <w:bCs/>
          <w:spacing w:val="-36"/>
          <w:sz w:val="23"/>
          <w:szCs w:val="23"/>
        </w:rPr>
        <w:t xml:space="preserve"> </w:t>
      </w:r>
      <w:r>
        <w:rPr>
          <w:rFonts w:ascii="微软雅黑" w:hAnsi="微软雅黑" w:eastAsia="微软雅黑" w:cs="微软雅黑"/>
          <w:b/>
          <w:bCs/>
          <w:spacing w:val="6"/>
          <w:sz w:val="23"/>
          <w:szCs w:val="23"/>
        </w:rPr>
        <w:t>可以再依法向</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3"/>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6"/>
          <w:sz w:val="23"/>
          <w:szCs w:val="23"/>
          <w:u w:val="single" w:color="auto"/>
        </w:rPr>
        <w:t xml:space="preserve">区 </w:t>
      </w:r>
      <w:r>
        <w:rPr>
          <w:rFonts w:ascii="微软雅黑" w:hAnsi="微软雅黑" w:eastAsia="微软雅黑" w:cs="微软雅黑"/>
          <w:b/>
          <w:bCs/>
          <w:spacing w:val="6"/>
          <w:sz w:val="23"/>
          <w:szCs w:val="23"/>
        </w:rPr>
        <w:t>人民</w:t>
      </w:r>
      <w:r>
        <w:rPr>
          <w:rFonts w:ascii="微软雅黑" w:hAnsi="微软雅黑" w:eastAsia="微软雅黑" w:cs="微软雅黑"/>
          <w:b/>
          <w:bCs/>
          <w:spacing w:val="12"/>
          <w:sz w:val="23"/>
          <w:szCs w:val="23"/>
        </w:rPr>
        <w:t>法院提起行政诉讼，但本决定不停止执行，</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2"/>
          <w:sz w:val="23"/>
          <w:szCs w:val="23"/>
        </w:rPr>
        <w:t>法律另有规定</w:t>
      </w:r>
      <w:r>
        <w:rPr>
          <w:rFonts w:ascii="微软雅黑" w:hAnsi="微软雅黑" w:eastAsia="微软雅黑" w:cs="微软雅黑"/>
          <w:b/>
          <w:bCs/>
          <w:spacing w:val="11"/>
          <w:sz w:val="23"/>
          <w:szCs w:val="23"/>
        </w:rPr>
        <w:t>的除外。逾期不申请行政复议、不提起行政诉讼</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11"/>
          <w:sz w:val="23"/>
          <w:szCs w:val="23"/>
        </w:rPr>
        <w:t>，又不履行本处罚决定的，本机关将依法申请人民法院强制</w:t>
      </w:r>
      <w:r>
        <w:rPr>
          <w:rFonts w:ascii="微软雅黑" w:hAnsi="微软雅黑" w:eastAsia="微软雅黑" w:cs="微软雅黑"/>
          <w:b/>
          <w:bCs/>
          <w:spacing w:val="9"/>
          <w:sz w:val="23"/>
          <w:szCs w:val="23"/>
        </w:rPr>
        <w:t>执行或者按照有关规定强制执行。</w:t>
      </w:r>
    </w:p>
    <w:p w14:paraId="6F8A5CE5">
      <w:pPr>
        <w:pStyle w:val="2"/>
        <w:spacing w:line="257" w:lineRule="auto"/>
      </w:pPr>
    </w:p>
    <w:p w14:paraId="591CAADA">
      <w:pPr>
        <w:pStyle w:val="2"/>
        <w:spacing w:line="257" w:lineRule="auto"/>
      </w:pPr>
    </w:p>
    <w:p w14:paraId="567C5461">
      <w:pPr>
        <w:pStyle w:val="2"/>
        <w:spacing w:line="257" w:lineRule="auto"/>
      </w:pPr>
    </w:p>
    <w:p w14:paraId="0AFB8DC6">
      <w:pPr>
        <w:pStyle w:val="2"/>
        <w:spacing w:line="257" w:lineRule="auto"/>
      </w:pPr>
    </w:p>
    <w:p w14:paraId="6BB8B1D0">
      <w:pPr>
        <w:pStyle w:val="2"/>
        <w:spacing w:line="258" w:lineRule="auto"/>
      </w:pPr>
    </w:p>
    <w:p w14:paraId="51494333">
      <w:pPr>
        <w:pStyle w:val="2"/>
        <w:spacing w:line="258" w:lineRule="auto"/>
      </w:pPr>
    </w:p>
    <w:p w14:paraId="260E17F3">
      <w:pPr>
        <w:spacing w:before="99"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24292D4">
      <w:pPr>
        <w:spacing w:before="225" w:line="208" w:lineRule="auto"/>
        <w:ind w:left="5215"/>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60B070A2">
      <w:pPr>
        <w:spacing w:before="16"/>
      </w:pPr>
    </w:p>
    <w:p w14:paraId="7092E297">
      <w:pPr>
        <w:spacing w:before="16"/>
      </w:pPr>
    </w:p>
    <w:p w14:paraId="672B6CD7">
      <w:pPr>
        <w:spacing w:before="16"/>
      </w:pPr>
    </w:p>
    <w:p w14:paraId="55C5775F">
      <w:pPr>
        <w:spacing w:before="15"/>
      </w:pPr>
    </w:p>
    <w:p w14:paraId="68A8D955">
      <w:pPr>
        <w:spacing w:before="15"/>
      </w:pPr>
    </w:p>
    <w:p w14:paraId="0C5439B4">
      <w:pPr>
        <w:sectPr>
          <w:footerReference r:id="rId190" w:type="default"/>
          <w:pgSz w:w="11906" w:h="16838"/>
          <w:pgMar w:top="1431" w:right="1459" w:bottom="1093" w:left="1482" w:header="0" w:footer="784" w:gutter="0"/>
          <w:cols w:equalWidth="0" w:num="1">
            <w:col w:w="8963"/>
          </w:cols>
        </w:sectPr>
      </w:pPr>
    </w:p>
    <w:p w14:paraId="78C1F5E0">
      <w:pPr>
        <w:spacing w:before="53" w:line="203" w:lineRule="auto"/>
        <w:ind w:left="125"/>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当事人（签名</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42"/>
          <w:w w:val="86"/>
          <w:sz w:val="23"/>
          <w:szCs w:val="23"/>
        </w:rPr>
        <w:t>）：</w:t>
      </w:r>
      <w:r>
        <w:rPr>
          <w:rFonts w:ascii="FangSong_GB2312" w:hAnsi="FangSong_GB2312" w:eastAsia="FangSong_GB2312" w:cs="FangSong_GB2312"/>
          <w:b/>
          <w:bCs/>
          <w:spacing w:val="39"/>
          <w:sz w:val="23"/>
          <w:szCs w:val="23"/>
          <w:u w:val="single" w:color="auto"/>
        </w:rPr>
        <w:t xml:space="preserve"> </w:t>
      </w:r>
      <w:r>
        <w:rPr>
          <w:rFonts w:ascii="FangSong_GB2312" w:hAnsi="FangSong_GB2312" w:eastAsia="FangSong_GB2312" w:cs="FangSong_GB2312"/>
          <w:spacing w:val="-4"/>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z w:val="23"/>
          <w:szCs w:val="23"/>
          <w:u w:val="single" w:color="auto"/>
        </w:rPr>
        <w:t xml:space="preserve">  </w:t>
      </w:r>
    </w:p>
    <w:p w14:paraId="2D759656">
      <w:pPr>
        <w:spacing w:before="194" w:line="203" w:lineRule="auto"/>
        <w:ind w:left="107"/>
        <w:rPr>
          <w:rFonts w:ascii="FangSong_GB2312" w:hAnsi="FangSong_GB2312" w:eastAsia="FangSong_GB2312" w:cs="FangSong_GB2312"/>
          <w:sz w:val="23"/>
          <w:szCs w:val="23"/>
        </w:rPr>
      </w:pPr>
      <w:r>
        <w:rPr>
          <w:rFonts w:ascii="微软雅黑" w:hAnsi="微软雅黑" w:eastAsia="微软雅黑" w:cs="微软雅黑"/>
          <w:b/>
          <w:bCs/>
          <w:sz w:val="23"/>
          <w:szCs w:val="23"/>
        </w:rPr>
        <w:t>行政执法人员（签名</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28"/>
          <w:w w:val="80"/>
          <w:sz w:val="23"/>
          <w:szCs w:val="23"/>
        </w:rPr>
        <w:t>）</w:t>
      </w:r>
      <w:r>
        <w:rPr>
          <w:rFonts w:ascii="FangSong_GB2312" w:hAnsi="FangSong_GB2312" w:eastAsia="FangSong_GB2312" w:cs="FangSong_GB2312"/>
          <w:b/>
          <w:bCs/>
          <w:spacing w:val="-28"/>
          <w:w w:val="80"/>
          <w:sz w:val="23"/>
          <w:szCs w:val="23"/>
        </w:rPr>
        <w:t>：</w:t>
      </w:r>
      <w:r>
        <w:rPr>
          <w:rFonts w:ascii="FangSong_GB2312" w:hAnsi="FangSong_GB2312" w:eastAsia="FangSong_GB2312" w:cs="FangSong_GB2312"/>
          <w:spacing w:val="48"/>
          <w:sz w:val="23"/>
          <w:szCs w:val="23"/>
          <w:u w:val="single" w:color="auto"/>
        </w:rPr>
        <w:t xml:space="preserve"> </w:t>
      </w:r>
      <w:r>
        <w:rPr>
          <w:rFonts w:ascii="FangSong_GB2312" w:hAnsi="FangSong_GB2312" w:eastAsia="FangSong_GB2312" w:cs="FangSong_GB2312"/>
          <w:sz w:val="23"/>
          <w:szCs w:val="23"/>
          <w:u w:val="single" w:color="auto"/>
        </w:rPr>
        <w:t>白</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z w:val="23"/>
          <w:szCs w:val="23"/>
          <w:u w:val="single" w:color="auto"/>
        </w:rPr>
        <w:t xml:space="preserve">××  </w:t>
      </w:r>
    </w:p>
    <w:p w14:paraId="2643D239">
      <w:pPr>
        <w:tabs>
          <w:tab w:val="left" w:pos="2757"/>
        </w:tabs>
        <w:spacing w:before="196" w:line="224" w:lineRule="auto"/>
        <w:ind w:left="2622"/>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18"/>
          <w:sz w:val="23"/>
          <w:szCs w:val="23"/>
          <w:u w:val="single" w:color="auto"/>
        </w:rPr>
        <w:t>吴</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8"/>
          <w:sz w:val="23"/>
          <w:szCs w:val="23"/>
          <w:u w:val="single" w:color="auto"/>
        </w:rPr>
        <w:t>××</w:t>
      </w:r>
      <w:r>
        <w:rPr>
          <w:rFonts w:ascii="FangSong_GB2312" w:hAnsi="FangSong_GB2312" w:eastAsia="FangSong_GB2312" w:cs="FangSong_GB2312"/>
          <w:sz w:val="23"/>
          <w:szCs w:val="23"/>
          <w:u w:val="single" w:color="auto"/>
        </w:rPr>
        <w:t xml:space="preserve">  </w:t>
      </w:r>
    </w:p>
    <w:p w14:paraId="49D3E192">
      <w:pPr>
        <w:pStyle w:val="2"/>
        <w:spacing w:line="14" w:lineRule="auto"/>
        <w:rPr>
          <w:sz w:val="2"/>
        </w:rPr>
      </w:pPr>
      <w:r>
        <w:rPr>
          <w:sz w:val="2"/>
          <w:szCs w:val="2"/>
        </w:rPr>
        <w:br w:type="column"/>
      </w:r>
    </w:p>
    <w:p w14:paraId="12875713">
      <w:pPr>
        <w:spacing w:before="51" w:line="208" w:lineRule="auto"/>
        <w:ind w:left="8"/>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z w:val="23"/>
          <w:szCs w:val="23"/>
          <w:u w:val="single" w:color="auto"/>
        </w:rPr>
        <w:t xml:space="preserve">  </w:t>
      </w:r>
    </w:p>
    <w:p w14:paraId="65FF0F9F">
      <w:pPr>
        <w:spacing w:before="187" w:line="207" w:lineRule="auto"/>
        <w:ind w:left="9"/>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执法证件号码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28AC6058">
      <w:pPr>
        <w:spacing w:before="180" w:line="195" w:lineRule="auto"/>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执法证件号码</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46883F28">
      <w:pPr>
        <w:spacing w:line="195" w:lineRule="auto"/>
        <w:rPr>
          <w:rFonts w:ascii="FangSong_GB2312" w:hAnsi="FangSong_GB2312" w:eastAsia="FangSong_GB2312" w:cs="FangSong_GB2312"/>
          <w:sz w:val="23"/>
          <w:szCs w:val="23"/>
        </w:rPr>
        <w:sectPr>
          <w:type w:val="continuous"/>
          <w:pgSz w:w="11906" w:h="16838"/>
          <w:pgMar w:top="1431" w:right="1459" w:bottom="1093" w:left="1482" w:header="0" w:footer="784" w:gutter="0"/>
          <w:cols w:equalWidth="0" w:num="2">
            <w:col w:w="4574" w:space="100"/>
            <w:col w:w="4290"/>
          </w:cols>
        </w:sectPr>
      </w:pPr>
    </w:p>
    <w:p w14:paraId="54E31605">
      <w:pPr>
        <w:pStyle w:val="2"/>
        <w:spacing w:line="266" w:lineRule="auto"/>
      </w:pPr>
    </w:p>
    <w:p w14:paraId="4A2D384F">
      <w:pPr>
        <w:spacing w:before="1" w:line="37" w:lineRule="exact"/>
      </w:pPr>
      <w:r>
        <w:drawing>
          <wp:inline distT="0" distB="0" distL="0" distR="0">
            <wp:extent cx="5690870" cy="22860"/>
            <wp:effectExtent l="0" t="0" r="0"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95"/>
                    <a:stretch>
                      <a:fillRect/>
                    </a:stretch>
                  </pic:blipFill>
                  <pic:spPr>
                    <a:xfrm>
                      <a:off x="0" y="0"/>
                      <a:ext cx="5691428" cy="23493"/>
                    </a:xfrm>
                    <a:prstGeom prst="rect">
                      <a:avLst/>
                    </a:prstGeom>
                  </pic:spPr>
                </pic:pic>
              </a:graphicData>
            </a:graphic>
          </wp:inline>
        </w:drawing>
      </w:r>
    </w:p>
    <w:p w14:paraId="437970CC">
      <w:pPr>
        <w:spacing w:before="63" w:line="163" w:lineRule="auto"/>
        <w:ind w:left="106"/>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58657829">
      <w:pPr>
        <w:spacing w:line="163" w:lineRule="auto"/>
        <w:rPr>
          <w:rFonts w:ascii="微软雅黑" w:hAnsi="微软雅黑" w:eastAsia="微软雅黑" w:cs="微软雅黑"/>
          <w:sz w:val="20"/>
          <w:szCs w:val="20"/>
        </w:rPr>
        <w:sectPr>
          <w:type w:val="continuous"/>
          <w:pgSz w:w="11906" w:h="16838"/>
          <w:pgMar w:top="1431" w:right="1459" w:bottom="1093" w:left="1482" w:header="0" w:footer="784" w:gutter="0"/>
          <w:cols w:equalWidth="0" w:num="1">
            <w:col w:w="8963"/>
          </w:cols>
        </w:sectPr>
      </w:pPr>
    </w:p>
    <w:p w14:paraId="534A05B3">
      <w:pPr>
        <w:spacing w:before="159" w:line="227" w:lineRule="auto"/>
        <w:ind w:left="133"/>
        <w:outlineLvl w:val="1"/>
        <w:rPr>
          <w:rFonts w:ascii="黑体" w:hAnsi="黑体" w:eastAsia="黑体" w:cs="黑体"/>
          <w:sz w:val="31"/>
          <w:szCs w:val="31"/>
        </w:rPr>
      </w:pPr>
      <w:bookmarkStart w:id="68" w:name="bookmark174"/>
      <w:bookmarkEnd w:id="68"/>
      <w:r>
        <w:rPr>
          <w:rFonts w:ascii="黑体" w:hAnsi="黑体" w:eastAsia="黑体" w:cs="黑体"/>
          <w:spacing w:val="8"/>
          <w:sz w:val="31"/>
          <w:szCs w:val="31"/>
        </w:rPr>
        <w:t>三十五、行政处罚决定书</w:t>
      </w:r>
    </w:p>
    <w:p w14:paraId="151CD1EF">
      <w:pPr>
        <w:spacing w:before="177" w:line="238" w:lineRule="auto"/>
        <w:ind w:left="150"/>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3D5D169">
      <w:pPr>
        <w:spacing w:before="57" w:line="167" w:lineRule="auto"/>
        <w:ind w:left="2282"/>
        <w:rPr>
          <w:rFonts w:ascii="FZXiaoBiaoSong-B05S" w:hAnsi="FZXiaoBiaoSong-B05S" w:eastAsia="FZXiaoBiaoSong-B05S" w:cs="FZXiaoBiaoSong-B05S"/>
          <w:sz w:val="43"/>
          <w:szCs w:val="43"/>
        </w:rPr>
      </w:pPr>
      <w:bookmarkStart w:id="69" w:name="bookmark297"/>
      <w:bookmarkEnd w:id="69"/>
      <w:r>
        <w:rPr>
          <w:rFonts w:ascii="FZXiaoBiaoSong-B05S" w:hAnsi="FZXiaoBiaoSong-B05S" w:eastAsia="FZXiaoBiaoSong-B05S" w:cs="FZXiaoBiaoSong-B05S"/>
          <w:b/>
          <w:bCs/>
          <w:spacing w:val="5"/>
          <w:sz w:val="43"/>
          <w:szCs w:val="43"/>
        </w:rPr>
        <w:t>安全生产行政执法文书</w:t>
      </w:r>
    </w:p>
    <w:p w14:paraId="4CE53E20">
      <w:pPr>
        <w:spacing w:line="73" w:lineRule="exact"/>
      </w:pPr>
      <w:r>
        <w:rPr>
          <w:position w:val="-1"/>
        </w:rPr>
        <w:drawing>
          <wp:inline distT="0" distB="0" distL="0" distR="0">
            <wp:extent cx="5686425" cy="46355"/>
            <wp:effectExtent l="0" t="0" r="0"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402"/>
                    <a:stretch>
                      <a:fillRect/>
                    </a:stretch>
                  </pic:blipFill>
                  <pic:spPr>
                    <a:xfrm>
                      <a:off x="0" y="0"/>
                      <a:ext cx="5687026" cy="46989"/>
                    </a:xfrm>
                    <a:prstGeom prst="rect">
                      <a:avLst/>
                    </a:prstGeom>
                  </pic:spPr>
                </pic:pic>
              </a:graphicData>
            </a:graphic>
          </wp:inline>
        </w:drawing>
      </w:r>
    </w:p>
    <w:p w14:paraId="538FF788">
      <w:pPr>
        <w:spacing w:before="22" w:line="208" w:lineRule="auto"/>
        <w:ind w:left="294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行政处罚决定书</w:t>
      </w:r>
    </w:p>
    <w:p w14:paraId="3E054B8F">
      <w:pPr>
        <w:spacing w:before="147" w:line="203" w:lineRule="auto"/>
        <w:ind w:left="3024"/>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)应急罚〔</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2EFBA0A9">
      <w:pPr>
        <w:pStyle w:val="2"/>
        <w:spacing w:line="343" w:lineRule="auto"/>
      </w:pPr>
    </w:p>
    <w:p w14:paraId="1A473418">
      <w:pPr>
        <w:pStyle w:val="2"/>
        <w:spacing w:line="344" w:lineRule="auto"/>
      </w:pPr>
    </w:p>
    <w:p w14:paraId="16DF1E62">
      <w:pPr>
        <w:spacing w:before="99" w:line="307" w:lineRule="auto"/>
        <w:ind w:left="118" w:right="126" w:firstLine="19"/>
        <w:rPr>
          <w:rFonts w:ascii="微软雅黑" w:hAnsi="微软雅黑" w:eastAsia="微软雅黑" w:cs="微软雅黑"/>
          <w:sz w:val="23"/>
          <w:szCs w:val="23"/>
        </w:rPr>
      </w:pPr>
      <w:r>
        <w:rPr>
          <w:rFonts w:ascii="微软雅黑" w:hAnsi="微软雅黑" w:eastAsia="微软雅黑" w:cs="微软雅黑"/>
          <w:b/>
          <w:bCs/>
          <w:spacing w:val="8"/>
          <w:sz w:val="23"/>
          <w:szCs w:val="23"/>
        </w:rPr>
        <w:t>□被处罚人：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8"/>
          <w:sz w:val="23"/>
          <w:szCs w:val="23"/>
        </w:rPr>
        <w:t>性别：</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8"/>
          <w:sz w:val="23"/>
          <w:szCs w:val="23"/>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8"/>
          <w:sz w:val="23"/>
          <w:szCs w:val="23"/>
        </w:rPr>
        <w:t>联系电话：</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3"/>
          <w:sz w:val="23"/>
          <w:szCs w:val="23"/>
        </w:rPr>
        <w:t>身份证号码：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住址：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rPr>
        <w:t>所在单位：</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单位地址：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4C070F9F">
      <w:pPr>
        <w:spacing w:before="217" w:line="314" w:lineRule="auto"/>
        <w:ind w:left="119" w:right="126" w:firstLine="17"/>
        <w:rPr>
          <w:rFonts w:ascii="微软雅黑" w:hAnsi="微软雅黑" w:eastAsia="微软雅黑" w:cs="微软雅黑"/>
          <w:sz w:val="23"/>
          <w:szCs w:val="23"/>
        </w:rPr>
      </w:pPr>
      <w:r>
        <w:rPr>
          <w:rFonts w:ascii="微软雅黑" w:hAnsi="微软雅黑" w:eastAsia="微软雅黑" w:cs="微软雅黑"/>
          <w:b/>
          <w:bCs/>
          <w:spacing w:val="15"/>
          <w:sz w:val="23"/>
          <w:szCs w:val="23"/>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统一社会信用代码：</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地址：</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
          <w:sz w:val="23"/>
          <w:szCs w:val="23"/>
        </w:rPr>
        <w:t>法定代表人（负责人</w:t>
      </w:r>
      <w:r>
        <w:rPr>
          <w:rFonts w:ascii="微软雅黑" w:hAnsi="微软雅黑" w:eastAsia="微软雅黑" w:cs="微软雅黑"/>
          <w:b/>
          <w:bCs/>
          <w:spacing w:val="-48"/>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5"/>
          <w:sz w:val="23"/>
          <w:szCs w:val="23"/>
        </w:rPr>
        <w:t>联系电话：</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2"/>
          <w:sz w:val="23"/>
          <w:szCs w:val="23"/>
        </w:rPr>
        <w:t>身份证号码：</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2"/>
          <w:sz w:val="23"/>
          <w:szCs w:val="23"/>
        </w:rPr>
        <w:t>职</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2"/>
          <w:sz w:val="23"/>
          <w:szCs w:val="23"/>
        </w:rPr>
        <w:t>务：</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6E737D5B">
      <w:pPr>
        <w:pStyle w:val="2"/>
        <w:spacing w:line="338" w:lineRule="auto"/>
      </w:pPr>
    </w:p>
    <w:p w14:paraId="21CDE1E0">
      <w:pPr>
        <w:pStyle w:val="2"/>
        <w:spacing w:line="339" w:lineRule="auto"/>
      </w:pPr>
    </w:p>
    <w:p w14:paraId="3069C22A">
      <w:pPr>
        <w:spacing w:before="99" w:line="383" w:lineRule="auto"/>
        <w:ind w:left="119" w:right="126" w:firstLine="478"/>
        <w:jc w:val="both"/>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本机关于</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6"/>
          <w:sz w:val="23"/>
          <w:szCs w:val="23"/>
        </w:rPr>
        <w:t>日对你（单位</w:t>
      </w:r>
      <w:r>
        <w:rPr>
          <w:rFonts w:ascii="微软雅黑" w:hAnsi="微软雅黑" w:eastAsia="微软雅黑" w:cs="微软雅黑"/>
          <w:b/>
          <w:bCs/>
          <w:spacing w:val="-8"/>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8"/>
          <w:sz w:val="23"/>
          <w:szCs w:val="23"/>
          <w:u w:val="single" w:color="auto"/>
        </w:rPr>
        <w:t>（</w:t>
      </w:r>
      <w:r>
        <w:rPr>
          <w:rFonts w:ascii="微软雅黑" w:hAnsi="微软雅黑" w:eastAsia="微软雅黑" w:cs="微软雅黑"/>
          <w:b/>
          <w:bCs/>
          <w:spacing w:val="6"/>
          <w:sz w:val="23"/>
          <w:szCs w:val="23"/>
          <w:u w:val="single" w:color="auto"/>
        </w:rPr>
        <w:t>案由）</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6"/>
          <w:sz w:val="23"/>
          <w:szCs w:val="23"/>
        </w:rPr>
        <w:t>立</w:t>
      </w:r>
      <w:r>
        <w:rPr>
          <w:rFonts w:ascii="微软雅黑" w:hAnsi="微软雅黑" w:eastAsia="微软雅黑" w:cs="微软雅黑"/>
          <w:b/>
          <w:bCs/>
          <w:spacing w:val="15"/>
          <w:sz w:val="23"/>
          <w:szCs w:val="23"/>
        </w:rPr>
        <w:t>案调查。经调查，你（单位</w:t>
      </w:r>
      <w:r>
        <w:rPr>
          <w:rFonts w:ascii="微软雅黑" w:hAnsi="微软雅黑" w:eastAsia="微软雅黑" w:cs="微软雅黑"/>
          <w:b/>
          <w:bCs/>
          <w:spacing w:val="-20"/>
          <w:sz w:val="23"/>
          <w:szCs w:val="23"/>
        </w:rPr>
        <w:t>）</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20"/>
          <w:sz w:val="23"/>
          <w:szCs w:val="23"/>
          <w:u w:val="single" w:color="auto"/>
        </w:rPr>
        <w:t>（</w:t>
      </w:r>
      <w:r>
        <w:rPr>
          <w:rFonts w:ascii="FangSong_GB2312" w:hAnsi="FangSong_GB2312" w:eastAsia="FangSong_GB2312" w:cs="FangSong_GB2312"/>
          <w:spacing w:val="15"/>
          <w:sz w:val="23"/>
          <w:szCs w:val="23"/>
          <w:u w:val="single" w:color="auto"/>
        </w:rPr>
        <w:t>列明当事人的</w:t>
      </w:r>
      <w:r>
        <w:rPr>
          <w:rFonts w:ascii="FangSong_GB2312" w:hAnsi="FangSong_GB2312" w:eastAsia="FangSong_GB2312" w:cs="FangSong_GB2312"/>
          <w:spacing w:val="11"/>
          <w:sz w:val="23"/>
          <w:szCs w:val="23"/>
          <w:u w:val="single" w:color="auto"/>
        </w:rPr>
        <w:t>违法行为以及整改情况，有多个违法行为的，逐一列明；</w:t>
      </w:r>
      <w:r>
        <w:rPr>
          <w:rFonts w:ascii="FangSong_GB2312" w:hAnsi="FangSong_GB2312" w:eastAsia="FangSong_GB2312" w:cs="FangSong_GB2312"/>
          <w:spacing w:val="-61"/>
          <w:sz w:val="23"/>
          <w:szCs w:val="23"/>
          <w:u w:val="single" w:color="auto"/>
        </w:rPr>
        <w:t xml:space="preserve"> </w:t>
      </w:r>
      <w:r>
        <w:rPr>
          <w:rFonts w:ascii="FangSong_GB2312" w:hAnsi="FangSong_GB2312" w:eastAsia="FangSong_GB2312" w:cs="FangSong_GB2312"/>
          <w:spacing w:val="11"/>
          <w:sz w:val="23"/>
          <w:szCs w:val="23"/>
          <w:u w:val="single" w:color="auto"/>
        </w:rPr>
        <w:t>当事人是个</w:t>
      </w:r>
      <w:r>
        <w:rPr>
          <w:rFonts w:ascii="FangSong_GB2312" w:hAnsi="FangSong_GB2312" w:eastAsia="FangSong_GB2312" w:cs="FangSong_GB2312"/>
          <w:spacing w:val="10"/>
          <w:sz w:val="23"/>
          <w:szCs w:val="23"/>
          <w:u w:val="single" w:color="auto"/>
        </w:rPr>
        <w:t>人因其所在单</w:t>
      </w:r>
      <w:r>
        <w:rPr>
          <w:rFonts w:ascii="FangSong_GB2312" w:hAnsi="FangSong_GB2312" w:eastAsia="FangSong_GB2312" w:cs="FangSong_GB2312"/>
          <w:spacing w:val="8"/>
          <w:sz w:val="23"/>
          <w:szCs w:val="23"/>
          <w:u w:val="single" w:color="auto"/>
        </w:rPr>
        <w:t>位的违法行为被给予行政处罚的，其所在单位的违法行为需要一并列明）</w:t>
      </w:r>
      <w:r>
        <w:rPr>
          <w:rFonts w:ascii="FangSong_GB2312" w:hAnsi="FangSong_GB2312" w:eastAsia="FangSong_GB2312" w:cs="FangSong_GB2312"/>
          <w:spacing w:val="1"/>
          <w:sz w:val="23"/>
          <w:szCs w:val="23"/>
          <w:u w:val="single" w:color="auto"/>
        </w:rPr>
        <w:t xml:space="preserve">          </w:t>
      </w:r>
    </w:p>
    <w:p w14:paraId="58311C8A">
      <w:pPr>
        <w:tabs>
          <w:tab w:val="left" w:pos="4072"/>
        </w:tabs>
        <w:spacing w:before="23" w:line="207" w:lineRule="auto"/>
        <w:ind w:left="114"/>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6"/>
          <w:sz w:val="23"/>
          <w:szCs w:val="23"/>
        </w:rPr>
        <w:t>。以上事实有</w:t>
      </w:r>
      <w:r>
        <w:rPr>
          <w:rFonts w:ascii="微软雅黑" w:hAnsi="微软雅黑" w:eastAsia="微软雅黑" w:cs="微软雅黑"/>
          <w:b/>
          <w:bCs/>
          <w:sz w:val="23"/>
          <w:szCs w:val="23"/>
          <w:u w:val="single" w:color="auto"/>
        </w:rPr>
        <w:t xml:space="preserve">                                                 </w:t>
      </w:r>
    </w:p>
    <w:p w14:paraId="42DF9927">
      <w:pPr>
        <w:tabs>
          <w:tab w:val="left" w:pos="3833"/>
          <w:tab w:val="left" w:pos="5992"/>
        </w:tabs>
        <w:spacing w:before="231" w:line="384" w:lineRule="auto"/>
        <w:ind w:left="114" w:right="126"/>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u w:val="single" w:color="auto"/>
        </w:rPr>
        <w:t>（列明当事人违法行为的证据）</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5"/>
          <w:sz w:val="23"/>
          <w:szCs w:val="23"/>
        </w:rPr>
        <w:t>等证据证实。</w:t>
      </w:r>
    </w:p>
    <w:p w14:paraId="2A286565">
      <w:pPr>
        <w:spacing w:line="207" w:lineRule="auto"/>
        <w:ind w:left="621"/>
        <w:rPr>
          <w:rFonts w:ascii="微软雅黑" w:hAnsi="微软雅黑" w:eastAsia="微软雅黑" w:cs="微软雅黑"/>
          <w:sz w:val="23"/>
          <w:szCs w:val="23"/>
        </w:rPr>
      </w:pPr>
      <w:r>
        <w:rPr>
          <w:rFonts w:ascii="微软雅黑" w:hAnsi="微软雅黑" w:eastAsia="微软雅黑" w:cs="微软雅黑"/>
          <w:b/>
          <w:bCs/>
          <w:spacing w:val="3"/>
          <w:sz w:val="23"/>
          <w:szCs w:val="23"/>
        </w:rPr>
        <w:t>以上行为，违反了</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3568DBC8">
      <w:pPr>
        <w:pStyle w:val="2"/>
        <w:spacing w:line="253" w:lineRule="auto"/>
      </w:pPr>
    </w:p>
    <w:p w14:paraId="1C435103">
      <w:pPr>
        <w:pStyle w:val="2"/>
        <w:spacing w:line="254" w:lineRule="auto"/>
      </w:pPr>
    </w:p>
    <w:p w14:paraId="0C059554">
      <w:pPr>
        <w:spacing w:line="37" w:lineRule="exact"/>
        <w:ind w:firstLine="11"/>
      </w:pPr>
      <w:r>
        <w:drawing>
          <wp:inline distT="0" distB="0" distL="0" distR="0">
            <wp:extent cx="5690870" cy="22860"/>
            <wp:effectExtent l="0" t="0" r="0" b="0"/>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403"/>
                    <a:stretch>
                      <a:fillRect/>
                    </a:stretch>
                  </pic:blipFill>
                  <pic:spPr>
                    <a:xfrm>
                      <a:off x="0" y="0"/>
                      <a:ext cx="5691428" cy="23493"/>
                    </a:xfrm>
                    <a:prstGeom prst="rect">
                      <a:avLst/>
                    </a:prstGeom>
                  </pic:spPr>
                </pic:pic>
              </a:graphicData>
            </a:graphic>
          </wp:inline>
        </w:drawing>
      </w:r>
    </w:p>
    <w:p w14:paraId="37DAA145">
      <w:pPr>
        <w:spacing w:before="73" w:line="208" w:lineRule="auto"/>
        <w:ind w:left="117"/>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175AC8D7">
      <w:pPr>
        <w:spacing w:line="208" w:lineRule="auto"/>
        <w:rPr>
          <w:rFonts w:ascii="微软雅黑" w:hAnsi="微软雅黑" w:eastAsia="微软雅黑" w:cs="微软雅黑"/>
          <w:sz w:val="20"/>
          <w:szCs w:val="20"/>
        </w:rPr>
        <w:sectPr>
          <w:footerReference r:id="rId191" w:type="default"/>
          <w:pgSz w:w="11906" w:h="16838"/>
          <w:pgMar w:top="1431" w:right="1459" w:bottom="1035" w:left="1471" w:header="0" w:footer="726" w:gutter="0"/>
          <w:cols w:space="720" w:num="1"/>
        </w:sectPr>
      </w:pPr>
    </w:p>
    <w:p w14:paraId="0E92D86B">
      <w:pPr>
        <w:tabs>
          <w:tab w:val="left" w:pos="222"/>
          <w:tab w:val="left" w:pos="1426"/>
          <w:tab w:val="left" w:pos="8742"/>
          <w:tab w:val="left" w:pos="8835"/>
        </w:tabs>
        <w:spacing w:before="253" w:line="393" w:lineRule="auto"/>
        <w:ind w:left="103" w:right="55" w:firstLine="39"/>
        <w:jc w:val="both"/>
        <w:rPr>
          <w:rFonts w:ascii="微软雅黑" w:hAnsi="微软雅黑" w:eastAsia="微软雅黑" w:cs="微软雅黑"/>
          <w:sz w:val="23"/>
          <w:szCs w:val="23"/>
        </w:rPr>
      </w:pPr>
      <w:r>
        <w:rPr>
          <w:rFonts w:ascii="FangSong_GB2312" w:hAnsi="FangSong_GB2312" w:eastAsia="FangSong_GB2312" w:cs="FangSong_GB2312"/>
          <w:spacing w:val="7"/>
          <w:sz w:val="23"/>
          <w:szCs w:val="23"/>
          <w:u w:val="single" w:color="auto"/>
        </w:rPr>
        <w:t>当事人是个人因其所在单位的违法行为被给予行政处罚的，其所在单位</w:t>
      </w:r>
      <w:r>
        <w:rPr>
          <w:rFonts w:ascii="FangSong_GB2312" w:hAnsi="FangSong_GB2312" w:eastAsia="FangSong_GB2312" w:cs="FangSong_GB2312"/>
          <w:spacing w:val="6"/>
          <w:sz w:val="23"/>
          <w:szCs w:val="23"/>
          <w:u w:val="single" w:color="auto"/>
        </w:rPr>
        <w:t>的违反法律、法规、规章的具体条款需要一并列明）</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88"/>
          <w:sz w:val="23"/>
          <w:szCs w:val="23"/>
        </w:rPr>
        <w:t xml:space="preserve"> </w:t>
      </w:r>
      <w:r>
        <w:rPr>
          <w:rFonts w:ascii="微软雅黑" w:hAnsi="微软雅黑" w:eastAsia="微软雅黑" w:cs="微软雅黑"/>
          <w:b/>
          <w:bCs/>
          <w:spacing w:val="6"/>
          <w:sz w:val="23"/>
          <w:szCs w:val="23"/>
        </w:rPr>
        <w:t>的规定，</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6"/>
          <w:sz w:val="23"/>
          <w:szCs w:val="23"/>
        </w:rPr>
        <w:t>依据</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8"/>
          <w:sz w:val="23"/>
          <w:szCs w:val="23"/>
          <w:u w:val="single" w:color="auto"/>
        </w:rPr>
        <w:t>（列明当事人处罚的法律依据，有多个违法行为的，逐</w:t>
      </w:r>
      <w:r>
        <w:rPr>
          <w:rFonts w:ascii="FangSong_GB2312" w:hAnsi="FangSong_GB2312" w:eastAsia="FangSong_GB2312" w:cs="FangSong_GB2312"/>
          <w:spacing w:val="7"/>
          <w:sz w:val="23"/>
          <w:szCs w:val="23"/>
          <w:u w:val="single" w:color="auto"/>
        </w:rPr>
        <w:t>一列明；</w:t>
      </w:r>
      <w:r>
        <w:rPr>
          <w:rFonts w:ascii="FangSong_GB2312" w:hAnsi="FangSong_GB2312" w:eastAsia="FangSong_GB2312" w:cs="FangSong_GB2312"/>
          <w:spacing w:val="-59"/>
          <w:sz w:val="23"/>
          <w:szCs w:val="23"/>
          <w:u w:val="single" w:color="auto"/>
        </w:rPr>
        <w:t xml:space="preserve"> </w:t>
      </w:r>
      <w:r>
        <w:rPr>
          <w:rFonts w:ascii="FangSong_GB2312" w:hAnsi="FangSong_GB2312" w:eastAsia="FangSong_GB2312" w:cs="FangSong_GB2312"/>
          <w:spacing w:val="7"/>
          <w:sz w:val="23"/>
          <w:szCs w:val="23"/>
          <w:u w:val="single" w:color="auto"/>
        </w:rPr>
        <w:t>当事人是个人因其</w:t>
      </w:r>
      <w:r>
        <w:rPr>
          <w:rFonts w:ascii="FangSong_GB2312" w:hAnsi="FangSong_GB2312" w:eastAsia="FangSong_GB2312" w:cs="FangSong_GB2312"/>
          <w:sz w:val="23"/>
          <w:szCs w:val="23"/>
          <w:u w:val="single" w:color="auto"/>
        </w:rPr>
        <w:t>所在单位的违法行为被给予行政处罚的，</w:t>
      </w:r>
      <w:r>
        <w:rPr>
          <w:rFonts w:ascii="FangSong_GB2312" w:hAnsi="FangSong_GB2312" w:eastAsia="FangSong_GB2312" w:cs="FangSong_GB2312"/>
          <w:spacing w:val="84"/>
          <w:sz w:val="23"/>
          <w:szCs w:val="23"/>
          <w:u w:val="single" w:color="auto"/>
        </w:rPr>
        <w:t xml:space="preserve"> </w:t>
      </w:r>
      <w:r>
        <w:rPr>
          <w:rFonts w:ascii="FangSong_GB2312" w:hAnsi="FangSong_GB2312" w:eastAsia="FangSong_GB2312" w:cs="FangSong_GB2312"/>
          <w:sz w:val="23"/>
          <w:szCs w:val="23"/>
          <w:u w:val="single" w:color="auto"/>
        </w:rPr>
        <w:t>仅列明对个人处罚的法律依据）</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u w:val="single" w:color="auto"/>
        </w:rPr>
        <w:tab/>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9"/>
          <w:sz w:val="23"/>
          <w:szCs w:val="23"/>
        </w:rPr>
        <w:t>的规定，应当</w:t>
      </w:r>
      <w:r>
        <w:rPr>
          <w:rFonts w:ascii="微软雅黑" w:hAnsi="微软雅黑" w:eastAsia="微软雅黑" w:cs="微软雅黑"/>
          <w:b/>
          <w:bCs/>
          <w:spacing w:val="-64"/>
          <w:sz w:val="23"/>
          <w:szCs w:val="23"/>
        </w:rPr>
        <w:t xml:space="preserve"> </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（列明行政处罚的种类及内容；有</w:t>
      </w:r>
      <w:r>
        <w:rPr>
          <w:rFonts w:ascii="FangSong_GB2312" w:hAnsi="FangSong_GB2312" w:eastAsia="FangSong_GB2312" w:cs="FangSong_GB2312"/>
          <w:spacing w:val="11"/>
          <w:sz w:val="23"/>
          <w:szCs w:val="23"/>
          <w:u w:val="single" w:color="auto"/>
        </w:rPr>
        <w:t>多个违法行为的，逐一列明；</w:t>
      </w:r>
      <w:r>
        <w:rPr>
          <w:rFonts w:ascii="FangSong_GB2312" w:hAnsi="FangSong_GB2312" w:eastAsia="FangSong_GB2312" w:cs="FangSong_GB2312"/>
          <w:spacing w:val="-61"/>
          <w:sz w:val="23"/>
          <w:szCs w:val="23"/>
          <w:u w:val="single" w:color="auto"/>
        </w:rPr>
        <w:t xml:space="preserve"> </w:t>
      </w:r>
      <w:r>
        <w:rPr>
          <w:rFonts w:ascii="FangSong_GB2312" w:hAnsi="FangSong_GB2312" w:eastAsia="FangSong_GB2312" w:cs="FangSong_GB2312"/>
          <w:spacing w:val="11"/>
          <w:sz w:val="23"/>
          <w:szCs w:val="23"/>
          <w:u w:val="single" w:color="auto"/>
        </w:rPr>
        <w:t>当事人是个人因其所在单位的违法行为被给予行政处罚的，仅列明对个人的处罚种类及内容；</w:t>
      </w:r>
      <w:r>
        <w:rPr>
          <w:rFonts w:ascii="FangSong_GB2312" w:hAnsi="FangSong_GB2312" w:eastAsia="FangSong_GB2312" w:cs="FangSong_GB2312"/>
          <w:spacing w:val="-61"/>
          <w:sz w:val="23"/>
          <w:szCs w:val="23"/>
          <w:u w:val="single" w:color="auto"/>
        </w:rPr>
        <w:t xml:space="preserve"> </w:t>
      </w:r>
      <w:r>
        <w:rPr>
          <w:rFonts w:ascii="FangSong_GB2312" w:hAnsi="FangSong_GB2312" w:eastAsia="FangSong_GB2312" w:cs="FangSong_GB2312"/>
          <w:spacing w:val="11"/>
          <w:sz w:val="23"/>
          <w:szCs w:val="23"/>
          <w:u w:val="single" w:color="auto"/>
        </w:rPr>
        <w:t>当事人是生产经营单位、处罚涉及“一案</w:t>
      </w:r>
      <w:r>
        <w:rPr>
          <w:rFonts w:ascii="FangSong_GB2312" w:hAnsi="FangSong_GB2312" w:eastAsia="FangSong_GB2312" w:cs="FangSong_GB2312"/>
          <w:spacing w:val="9"/>
          <w:sz w:val="23"/>
          <w:szCs w:val="23"/>
          <w:u w:val="single" w:color="auto"/>
        </w:rPr>
        <w:t>双罚”</w:t>
      </w:r>
      <w:r>
        <w:rPr>
          <w:rFonts w:ascii="FangSong_GB2312" w:hAnsi="FangSong_GB2312" w:eastAsia="FangSong_GB2312" w:cs="FangSong_GB2312"/>
          <w:spacing w:val="-89"/>
          <w:sz w:val="23"/>
          <w:szCs w:val="23"/>
          <w:u w:val="single" w:color="auto"/>
        </w:rPr>
        <w:t xml:space="preserve"> </w:t>
      </w:r>
      <w:r>
        <w:rPr>
          <w:rFonts w:ascii="FangSong_GB2312" w:hAnsi="FangSong_GB2312" w:eastAsia="FangSong_GB2312" w:cs="FangSong_GB2312"/>
          <w:spacing w:val="9"/>
          <w:sz w:val="23"/>
          <w:szCs w:val="23"/>
          <w:u w:val="single" w:color="auto"/>
        </w:rPr>
        <w:t>的，仅列明对生产经营单位的处罚种</w:t>
      </w:r>
      <w:r>
        <w:rPr>
          <w:rFonts w:ascii="FangSong_GB2312" w:hAnsi="FangSong_GB2312" w:eastAsia="FangSong_GB2312" w:cs="FangSong_GB2312"/>
          <w:spacing w:val="8"/>
          <w:sz w:val="23"/>
          <w:szCs w:val="23"/>
          <w:u w:val="single" w:color="auto"/>
        </w:rPr>
        <w:t>类及内容）</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71"/>
          <w:sz w:val="23"/>
          <w:szCs w:val="23"/>
        </w:rPr>
        <w:t xml:space="preserve"> </w:t>
      </w:r>
      <w:r>
        <w:rPr>
          <w:rFonts w:ascii="微软雅黑" w:hAnsi="微软雅黑" w:eastAsia="微软雅黑" w:cs="微软雅黑"/>
          <w:b/>
          <w:bCs/>
          <w:spacing w:val="8"/>
          <w:sz w:val="23"/>
          <w:szCs w:val="23"/>
        </w:rPr>
        <w:t>的行政处罚。</w:t>
      </w:r>
    </w:p>
    <w:p w14:paraId="22449929">
      <w:pPr>
        <w:tabs>
          <w:tab w:val="left" w:pos="8835"/>
        </w:tabs>
        <w:spacing w:before="13" w:line="359" w:lineRule="auto"/>
        <w:ind w:left="107" w:right="55" w:firstLine="481"/>
        <w:jc w:val="both"/>
        <w:rPr>
          <w:rFonts w:ascii="微软雅黑" w:hAnsi="微软雅黑" w:eastAsia="微软雅黑" w:cs="微软雅黑"/>
          <w:sz w:val="23"/>
          <w:szCs w:val="23"/>
        </w:rPr>
      </w:pPr>
      <w:r>
        <w:rPr>
          <w:rFonts w:ascii="微软雅黑" w:hAnsi="微软雅黑" w:eastAsia="微软雅黑" w:cs="微软雅黑"/>
          <w:b/>
          <w:bCs/>
          <w:spacing w:val="14"/>
          <w:sz w:val="23"/>
          <w:szCs w:val="23"/>
        </w:rPr>
        <w:t>鉴于你（单位</w:t>
      </w:r>
      <w:r>
        <w:rPr>
          <w:rFonts w:ascii="微软雅黑" w:hAnsi="微软雅黑" w:eastAsia="微软雅黑" w:cs="微软雅黑"/>
          <w:b/>
          <w:bCs/>
          <w:spacing w:val="-28"/>
          <w:sz w:val="23"/>
          <w:szCs w:val="23"/>
        </w:rPr>
        <w:t>）</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8"/>
          <w:sz w:val="23"/>
          <w:szCs w:val="23"/>
          <w:u w:val="single" w:color="auto"/>
        </w:rPr>
        <w:t>（</w:t>
      </w:r>
      <w:r>
        <w:rPr>
          <w:rFonts w:ascii="FangSong_GB2312" w:hAnsi="FangSong_GB2312" w:eastAsia="FangSong_GB2312" w:cs="FangSong_GB2312"/>
          <w:spacing w:val="14"/>
          <w:sz w:val="23"/>
          <w:szCs w:val="23"/>
          <w:u w:val="single" w:color="auto"/>
        </w:rPr>
        <w:t>列明当事人</w:t>
      </w:r>
      <w:r>
        <w:rPr>
          <w:rFonts w:ascii="FangSong_GB2312" w:hAnsi="FangSong_GB2312" w:eastAsia="FangSong_GB2312" w:cs="FangSong_GB2312"/>
          <w:spacing w:val="11"/>
          <w:sz w:val="23"/>
          <w:szCs w:val="23"/>
          <w:u w:val="single" w:color="auto"/>
        </w:rPr>
        <w:t>是否存在从轻、减轻和从重等裁量情节</w:t>
      </w:r>
      <w:r>
        <w:rPr>
          <w:rFonts w:ascii="FangSong_GB2312" w:hAnsi="FangSong_GB2312" w:eastAsia="FangSong_GB2312" w:cs="FangSong_GB2312"/>
          <w:spacing w:val="-14"/>
          <w:sz w:val="23"/>
          <w:szCs w:val="23"/>
          <w:u w:val="single" w:color="auto"/>
        </w:rPr>
        <w:t>）</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pacing w:val="-69"/>
          <w:sz w:val="23"/>
          <w:szCs w:val="23"/>
        </w:rPr>
        <w:t xml:space="preserve"> </w:t>
      </w:r>
      <w:r>
        <w:rPr>
          <w:rFonts w:ascii="微软雅黑" w:hAnsi="微软雅黑" w:eastAsia="微软雅黑" w:cs="微软雅黑"/>
          <w:b/>
          <w:bCs/>
          <w:spacing w:val="-14"/>
          <w:sz w:val="23"/>
          <w:szCs w:val="23"/>
        </w:rPr>
        <w:t>，</w:t>
      </w:r>
      <w:r>
        <w:rPr>
          <w:rFonts w:ascii="微软雅黑" w:hAnsi="微软雅黑" w:eastAsia="微软雅黑" w:cs="微软雅黑"/>
          <w:b/>
          <w:bCs/>
          <w:spacing w:val="11"/>
          <w:sz w:val="23"/>
          <w:szCs w:val="23"/>
        </w:rPr>
        <w:t>依</w:t>
      </w:r>
      <w:r>
        <w:rPr>
          <w:rFonts w:ascii="微软雅黑" w:hAnsi="微软雅黑" w:eastAsia="微软雅黑" w:cs="微软雅黑"/>
          <w:b/>
          <w:bCs/>
          <w:spacing w:val="4"/>
          <w:sz w:val="23"/>
          <w:szCs w:val="23"/>
        </w:rPr>
        <w:t>据</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（列明行政裁量权基准的适用情况；涉及多个违法行为的，</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6"/>
          <w:sz w:val="23"/>
          <w:szCs w:val="23"/>
          <w:u w:val="single" w:color="auto"/>
        </w:rPr>
        <w:t xml:space="preserve">对“分别裁量、合并处罚”的情况一并予以说明）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91"/>
          <w:sz w:val="23"/>
          <w:szCs w:val="23"/>
        </w:rPr>
        <w:t xml:space="preserve"> </w:t>
      </w:r>
      <w:r>
        <w:rPr>
          <w:rFonts w:ascii="微软雅黑" w:hAnsi="微软雅黑" w:eastAsia="微软雅黑" w:cs="微软雅黑"/>
          <w:b/>
          <w:bCs/>
          <w:spacing w:val="5"/>
          <w:sz w:val="23"/>
          <w:szCs w:val="23"/>
        </w:rPr>
        <w:t>的规定，</w:t>
      </w:r>
      <w:r>
        <w:rPr>
          <w:rFonts w:ascii="微软雅黑" w:hAnsi="微软雅黑" w:eastAsia="微软雅黑" w:cs="微软雅黑"/>
          <w:b/>
          <w:bCs/>
          <w:spacing w:val="14"/>
          <w:sz w:val="23"/>
          <w:szCs w:val="23"/>
        </w:rPr>
        <w:t>本机关决定对你（单位</w:t>
      </w:r>
      <w:r>
        <w:rPr>
          <w:rFonts w:ascii="微软雅黑" w:hAnsi="微软雅黑" w:eastAsia="微软雅黑" w:cs="微软雅黑"/>
          <w:b/>
          <w:bCs/>
          <w:spacing w:val="-27"/>
          <w:sz w:val="23"/>
          <w:szCs w:val="23"/>
        </w:rPr>
        <w:t>）</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7"/>
          <w:sz w:val="23"/>
          <w:szCs w:val="23"/>
          <w:u w:val="single" w:color="auto"/>
        </w:rPr>
        <w:t>（</w:t>
      </w:r>
      <w:r>
        <w:rPr>
          <w:rFonts w:ascii="FangSong_GB2312" w:hAnsi="FangSong_GB2312" w:eastAsia="FangSong_GB2312" w:cs="FangSong_GB2312"/>
          <w:spacing w:val="14"/>
          <w:sz w:val="23"/>
          <w:szCs w:val="23"/>
          <w:u w:val="single" w:color="auto"/>
        </w:rPr>
        <w:t>列明</w:t>
      </w:r>
      <w:r>
        <w:rPr>
          <w:rFonts w:ascii="FangSong_GB2312" w:hAnsi="FangSong_GB2312" w:eastAsia="FangSong_GB2312" w:cs="FangSong_GB2312"/>
          <w:spacing w:val="11"/>
          <w:sz w:val="23"/>
          <w:szCs w:val="23"/>
          <w:u w:val="single" w:color="auto"/>
        </w:rPr>
        <w:t>行政处罚的种类，罚款要列明具体数额；</w:t>
      </w:r>
      <w:r>
        <w:rPr>
          <w:rFonts w:ascii="FangSong_GB2312" w:hAnsi="FangSong_GB2312" w:eastAsia="FangSong_GB2312" w:cs="FangSong_GB2312"/>
          <w:spacing w:val="-61"/>
          <w:sz w:val="23"/>
          <w:szCs w:val="23"/>
          <w:u w:val="single" w:color="auto"/>
        </w:rPr>
        <w:t xml:space="preserve"> </w:t>
      </w:r>
      <w:r>
        <w:rPr>
          <w:rFonts w:ascii="FangSong_GB2312" w:hAnsi="FangSong_GB2312" w:eastAsia="FangSong_GB2312" w:cs="FangSong_GB2312"/>
          <w:spacing w:val="11"/>
          <w:sz w:val="23"/>
          <w:szCs w:val="23"/>
          <w:u w:val="single" w:color="auto"/>
        </w:rPr>
        <w:t>当事人是个人因其所在单位的违法行</w:t>
      </w:r>
      <w:r>
        <w:rPr>
          <w:rFonts w:ascii="FangSong_GB2312" w:hAnsi="FangSong_GB2312" w:eastAsia="FangSong_GB2312" w:cs="FangSong_GB2312"/>
          <w:spacing w:val="10"/>
          <w:sz w:val="23"/>
          <w:szCs w:val="23"/>
          <w:u w:val="single" w:color="auto"/>
        </w:rPr>
        <w:t>为被</w:t>
      </w:r>
      <w:r>
        <w:rPr>
          <w:rFonts w:ascii="FangSong_GB2312" w:hAnsi="FangSong_GB2312" w:eastAsia="FangSong_GB2312" w:cs="FangSong_GB2312"/>
          <w:spacing w:val="11"/>
          <w:sz w:val="23"/>
          <w:szCs w:val="23"/>
          <w:u w:val="single" w:color="auto"/>
        </w:rPr>
        <w:t>给予行政处罚的，仅列明对个人的处罚；</w:t>
      </w:r>
      <w:r>
        <w:rPr>
          <w:rFonts w:ascii="FangSong_GB2312" w:hAnsi="FangSong_GB2312" w:eastAsia="FangSong_GB2312" w:cs="FangSong_GB2312"/>
          <w:spacing w:val="-61"/>
          <w:sz w:val="23"/>
          <w:szCs w:val="23"/>
          <w:u w:val="single" w:color="auto"/>
        </w:rPr>
        <w:t xml:space="preserve"> </w:t>
      </w:r>
      <w:r>
        <w:rPr>
          <w:rFonts w:ascii="FangSong_GB2312" w:hAnsi="FangSong_GB2312" w:eastAsia="FangSong_GB2312" w:cs="FangSong_GB2312"/>
          <w:spacing w:val="11"/>
          <w:sz w:val="23"/>
          <w:szCs w:val="23"/>
          <w:u w:val="single" w:color="auto"/>
        </w:rPr>
        <w:t>当事人是生产经营单位、处罚涉</w:t>
      </w:r>
      <w:r>
        <w:rPr>
          <w:rFonts w:ascii="FangSong_GB2312" w:hAnsi="FangSong_GB2312" w:eastAsia="FangSong_GB2312" w:cs="FangSong_GB2312"/>
          <w:spacing w:val="10"/>
          <w:sz w:val="23"/>
          <w:szCs w:val="23"/>
          <w:u w:val="single" w:color="auto"/>
        </w:rPr>
        <w:t>及“一案</w:t>
      </w:r>
      <w:r>
        <w:rPr>
          <w:rFonts w:ascii="FangSong_GB2312" w:hAnsi="FangSong_GB2312" w:eastAsia="FangSong_GB2312" w:cs="FangSong_GB2312"/>
          <w:spacing w:val="8"/>
          <w:sz w:val="23"/>
          <w:szCs w:val="23"/>
          <w:u w:val="single" w:color="auto"/>
        </w:rPr>
        <w:t>双罚”</w:t>
      </w:r>
      <w:r>
        <w:rPr>
          <w:rFonts w:ascii="FangSong_GB2312" w:hAnsi="FangSong_GB2312" w:eastAsia="FangSong_GB2312" w:cs="FangSong_GB2312"/>
          <w:spacing w:val="-79"/>
          <w:sz w:val="23"/>
          <w:szCs w:val="23"/>
          <w:u w:val="single" w:color="auto"/>
        </w:rPr>
        <w:t xml:space="preserve"> </w:t>
      </w:r>
      <w:r>
        <w:rPr>
          <w:rFonts w:ascii="FangSong_GB2312" w:hAnsi="FangSong_GB2312" w:eastAsia="FangSong_GB2312" w:cs="FangSong_GB2312"/>
          <w:spacing w:val="8"/>
          <w:sz w:val="23"/>
          <w:szCs w:val="23"/>
          <w:u w:val="single" w:color="auto"/>
        </w:rPr>
        <w:t>的，仅列明对生产经营单位的处罚）</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81"/>
          <w:sz w:val="23"/>
          <w:szCs w:val="23"/>
        </w:rPr>
        <w:t xml:space="preserve"> </w:t>
      </w:r>
      <w:r>
        <w:rPr>
          <w:rFonts w:ascii="微软雅黑" w:hAnsi="微软雅黑" w:eastAsia="微软雅黑" w:cs="微软雅黑"/>
          <w:b/>
          <w:bCs/>
          <w:spacing w:val="8"/>
          <w:sz w:val="23"/>
          <w:szCs w:val="23"/>
        </w:rPr>
        <w:t>的行</w:t>
      </w:r>
      <w:r>
        <w:rPr>
          <w:rFonts w:ascii="微软雅黑" w:hAnsi="微软雅黑" w:eastAsia="微软雅黑" w:cs="微软雅黑"/>
          <w:b/>
          <w:bCs/>
          <w:spacing w:val="2"/>
          <w:sz w:val="23"/>
          <w:szCs w:val="23"/>
        </w:rPr>
        <w:t>政处罚。</w:t>
      </w:r>
    </w:p>
    <w:p w14:paraId="691BED0A">
      <w:pPr>
        <w:spacing w:before="1" w:line="202" w:lineRule="auto"/>
        <w:ind w:left="587"/>
        <w:rPr>
          <w:rFonts w:ascii="微软雅黑" w:hAnsi="微软雅黑" w:eastAsia="微软雅黑" w:cs="微软雅黑"/>
          <w:sz w:val="23"/>
          <w:szCs w:val="23"/>
        </w:rPr>
      </w:pPr>
      <w:r>
        <w:rPr>
          <w:rFonts w:ascii="微软雅黑" w:hAnsi="微软雅黑" w:eastAsia="微软雅黑" w:cs="微软雅黑"/>
          <w:b/>
          <w:bCs/>
          <w:spacing w:val="14"/>
          <w:sz w:val="23"/>
          <w:szCs w:val="23"/>
        </w:rPr>
        <w:t>对你（单位）的违法行为，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14"/>
          <w:sz w:val="23"/>
          <w:szCs w:val="23"/>
        </w:rPr>
        <w:t>本机关已依法责令□改正</w:t>
      </w:r>
      <w:r>
        <w:rPr>
          <w:rFonts w:ascii="宋体" w:hAnsi="宋体" w:eastAsia="宋体" w:cs="宋体"/>
          <w:b/>
          <w:bCs/>
          <w:spacing w:val="14"/>
          <w:sz w:val="23"/>
          <w:szCs w:val="23"/>
        </w:rPr>
        <w:t>/</w:t>
      </w:r>
      <w:r>
        <w:rPr>
          <w:rFonts w:ascii="微软雅黑" w:hAnsi="微软雅黑" w:eastAsia="微软雅黑" w:cs="微软雅黑"/>
          <w:b/>
          <w:bCs/>
          <w:spacing w:val="14"/>
          <w:sz w:val="23"/>
          <w:szCs w:val="23"/>
        </w:rPr>
        <w:t>□限期改正。</w:t>
      </w:r>
    </w:p>
    <w:p w14:paraId="2DF1821E">
      <w:pPr>
        <w:tabs>
          <w:tab w:val="left" w:pos="575"/>
          <w:tab w:val="left" w:pos="8775"/>
        </w:tabs>
        <w:spacing w:before="228" w:line="335" w:lineRule="auto"/>
        <w:ind w:left="103" w:right="128" w:firstLine="484"/>
        <w:jc w:val="both"/>
        <w:rPr>
          <w:rFonts w:ascii="微软雅黑" w:hAnsi="微软雅黑" w:eastAsia="微软雅黑" w:cs="微软雅黑"/>
          <w:sz w:val="23"/>
          <w:szCs w:val="23"/>
        </w:rPr>
      </w:pPr>
      <w:r>
        <w:rPr>
          <w:rFonts w:ascii="微软雅黑" w:hAnsi="微软雅黑" w:eastAsia="微软雅黑" w:cs="微软雅黑"/>
          <w:b/>
          <w:bCs/>
          <w:spacing w:val="10"/>
          <w:sz w:val="23"/>
          <w:szCs w:val="23"/>
        </w:rPr>
        <w:t xml:space="preserve">你（单位）应当自收到本决定书之日起 </w:t>
      </w:r>
      <w:r>
        <w:rPr>
          <w:rFonts w:ascii="宋体" w:hAnsi="宋体" w:eastAsia="宋体" w:cs="宋体"/>
          <w:b/>
          <w:bCs/>
          <w:spacing w:val="10"/>
          <w:sz w:val="23"/>
          <w:szCs w:val="23"/>
        </w:rPr>
        <w:t>15</w:t>
      </w:r>
      <w:r>
        <w:rPr>
          <w:rFonts w:ascii="宋体" w:hAnsi="宋体" w:eastAsia="宋体" w:cs="宋体"/>
          <w:spacing w:val="10"/>
          <w:sz w:val="23"/>
          <w:szCs w:val="23"/>
        </w:rPr>
        <w:t xml:space="preserve"> </w:t>
      </w:r>
      <w:r>
        <w:rPr>
          <w:rFonts w:ascii="微软雅黑" w:hAnsi="微软雅黑" w:eastAsia="微软雅黑" w:cs="微软雅黑"/>
          <w:b/>
          <w:bCs/>
          <w:spacing w:val="10"/>
          <w:sz w:val="23"/>
          <w:szCs w:val="23"/>
        </w:rPr>
        <w:t>日内将□罚款缴纳至指定银行：</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11"/>
          <w:sz w:val="23"/>
          <w:szCs w:val="23"/>
          <w:u w:val="single" w:color="auto"/>
        </w:rPr>
        <w:t>（银行名称</w:t>
      </w:r>
      <w:r>
        <w:rPr>
          <w:rFonts w:ascii="微软雅黑" w:hAnsi="微软雅黑" w:eastAsia="微软雅黑" w:cs="微软雅黑"/>
          <w:b/>
          <w:bCs/>
          <w:spacing w:val="-25"/>
          <w:w w:val="67"/>
          <w:sz w:val="23"/>
          <w:szCs w:val="23"/>
          <w:u w:val="single" w:color="auto"/>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1"/>
          <w:sz w:val="23"/>
          <w:szCs w:val="23"/>
        </w:rPr>
        <w:t>账号</w:t>
      </w:r>
      <w:r>
        <w:rPr>
          <w:rFonts w:ascii="微软雅黑" w:hAnsi="微软雅黑" w:eastAsia="微软雅黑" w:cs="微软雅黑"/>
          <w:b/>
          <w:bCs/>
          <w:spacing w:val="-25"/>
          <w:w w:val="67"/>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25"/>
          <w:w w:val="67"/>
          <w:sz w:val="23"/>
          <w:szCs w:val="23"/>
        </w:rPr>
        <w:t>）</w:t>
      </w:r>
      <w:r>
        <w:rPr>
          <w:rFonts w:ascii="宋体" w:hAnsi="宋体" w:eastAsia="宋体" w:cs="宋体"/>
          <w:b/>
          <w:bCs/>
          <w:spacing w:val="11"/>
          <w:sz w:val="23"/>
          <w:szCs w:val="23"/>
        </w:rPr>
        <w:t>/</w:t>
      </w:r>
      <w:r>
        <w:rPr>
          <w:rFonts w:ascii="微软雅黑" w:hAnsi="微软雅黑" w:eastAsia="微软雅黑" w:cs="微软雅黑"/>
          <w:b/>
          <w:bCs/>
          <w:spacing w:val="11"/>
          <w:sz w:val="23"/>
          <w:szCs w:val="23"/>
        </w:rPr>
        <w:t>□通过</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1"/>
          <w:sz w:val="23"/>
          <w:szCs w:val="23"/>
        </w:rPr>
        <w:t>电</w:t>
      </w:r>
      <w:r>
        <w:rPr>
          <w:rFonts w:ascii="微软雅黑" w:hAnsi="微软雅黑" w:eastAsia="微软雅黑" w:cs="微软雅黑"/>
          <w:b/>
          <w:bCs/>
          <w:spacing w:val="12"/>
          <w:sz w:val="23"/>
          <w:szCs w:val="23"/>
        </w:rPr>
        <w:t>子支付系统缴纳罚款。</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2"/>
          <w:sz w:val="23"/>
          <w:szCs w:val="23"/>
        </w:rPr>
        <w:t>到期不缴纳罚款的，依据《中华人</w:t>
      </w:r>
      <w:r>
        <w:rPr>
          <w:rFonts w:ascii="微软雅黑" w:hAnsi="微软雅黑" w:eastAsia="微软雅黑" w:cs="微软雅黑"/>
          <w:b/>
          <w:bCs/>
          <w:spacing w:val="11"/>
          <w:sz w:val="23"/>
          <w:szCs w:val="23"/>
        </w:rPr>
        <w:t>民共和国行政处罚法》第</w:t>
      </w:r>
      <w:r>
        <w:rPr>
          <w:rFonts w:ascii="微软雅黑" w:hAnsi="微软雅黑" w:eastAsia="微软雅黑" w:cs="微软雅黑"/>
          <w:b/>
          <w:bCs/>
          <w:spacing w:val="10"/>
          <w:sz w:val="23"/>
          <w:szCs w:val="23"/>
        </w:rPr>
        <w:t>七十二条第一款第一项的规定，本机关有权</w:t>
      </w:r>
      <w:r>
        <w:rPr>
          <w:rFonts w:ascii="微软雅黑" w:hAnsi="微软雅黑" w:eastAsia="微软雅黑" w:cs="微软雅黑"/>
          <w:b/>
          <w:bCs/>
          <w:spacing w:val="9"/>
          <w:sz w:val="23"/>
          <w:szCs w:val="23"/>
        </w:rPr>
        <w:t xml:space="preserve">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14:paraId="31B72CB4">
      <w:pPr>
        <w:spacing w:line="37" w:lineRule="exact"/>
      </w:pPr>
      <w:r>
        <w:drawing>
          <wp:inline distT="0" distB="0" distL="0" distR="0">
            <wp:extent cx="5690870" cy="22860"/>
            <wp:effectExtent l="0" t="0" r="0" b="0"/>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401"/>
                    <a:stretch>
                      <a:fillRect/>
                    </a:stretch>
                  </pic:blipFill>
                  <pic:spPr>
                    <a:xfrm>
                      <a:off x="0" y="0"/>
                      <a:ext cx="5691428" cy="23493"/>
                    </a:xfrm>
                    <a:prstGeom prst="rect">
                      <a:avLst/>
                    </a:prstGeom>
                  </pic:spPr>
                </pic:pic>
              </a:graphicData>
            </a:graphic>
          </wp:inline>
        </w:drawing>
      </w:r>
    </w:p>
    <w:p w14:paraId="5CD43A99">
      <w:pPr>
        <w:spacing w:before="56" w:line="208" w:lineRule="auto"/>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259C64F0">
      <w:pPr>
        <w:spacing w:line="208" w:lineRule="auto"/>
        <w:rPr>
          <w:rFonts w:ascii="微软雅黑" w:hAnsi="微软雅黑" w:eastAsia="微软雅黑" w:cs="微软雅黑"/>
          <w:sz w:val="20"/>
          <w:szCs w:val="20"/>
        </w:rPr>
        <w:sectPr>
          <w:headerReference r:id="rId192" w:type="default"/>
          <w:footerReference r:id="rId193" w:type="default"/>
          <w:pgSz w:w="11906" w:h="16838"/>
          <w:pgMar w:top="2247" w:right="1459" w:bottom="1093" w:left="1482" w:header="1877" w:footer="784" w:gutter="0"/>
          <w:cols w:space="720" w:num="1"/>
        </w:sectPr>
      </w:pPr>
    </w:p>
    <w:p w14:paraId="26E845F3">
      <w:pPr>
        <w:pStyle w:val="2"/>
        <w:spacing w:line="285" w:lineRule="auto"/>
      </w:pPr>
    </w:p>
    <w:p w14:paraId="5D755C33">
      <w:pPr>
        <w:pStyle w:val="2"/>
        <w:spacing w:line="285" w:lineRule="auto"/>
      </w:pPr>
    </w:p>
    <w:p w14:paraId="51F96407">
      <w:pPr>
        <w:pStyle w:val="2"/>
        <w:spacing w:line="285" w:lineRule="auto"/>
      </w:pPr>
    </w:p>
    <w:p w14:paraId="213D5718">
      <w:pPr>
        <w:pStyle w:val="2"/>
        <w:spacing w:line="286" w:lineRule="auto"/>
      </w:pPr>
    </w:p>
    <w:p w14:paraId="18D35F07">
      <w:pPr>
        <w:pStyle w:val="2"/>
        <w:spacing w:line="286" w:lineRule="auto"/>
      </w:pPr>
    </w:p>
    <w:p w14:paraId="1D6FFC66">
      <w:pPr>
        <w:spacing w:before="99" w:line="344" w:lineRule="auto"/>
        <w:ind w:left="104" w:right="128" w:firstLine="486"/>
        <w:jc w:val="both"/>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人民法院提</w:t>
      </w:r>
      <w:r>
        <w:rPr>
          <w:rFonts w:ascii="微软雅黑" w:hAnsi="微软雅黑" w:eastAsia="微软雅黑" w:cs="微软雅黑"/>
          <w:b/>
          <w:bCs/>
          <w:spacing w:val="9"/>
          <w:sz w:val="23"/>
          <w:szCs w:val="23"/>
        </w:rPr>
        <w:t>起行政诉讼，</w:t>
      </w:r>
      <w:r>
        <w:rPr>
          <w:rFonts w:ascii="微软雅黑" w:hAnsi="微软雅黑" w:eastAsia="微软雅黑" w:cs="微软雅黑"/>
          <w:b/>
          <w:bCs/>
          <w:spacing w:val="12"/>
          <w:sz w:val="23"/>
          <w:szCs w:val="23"/>
        </w:rPr>
        <w:t>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，又不履行本处罚决定的，本机关将依法申请人民法院强制执行或者按照有关规</w:t>
      </w:r>
      <w:r>
        <w:rPr>
          <w:rFonts w:ascii="微软雅黑" w:hAnsi="微软雅黑" w:eastAsia="微软雅黑" w:cs="微软雅黑"/>
          <w:b/>
          <w:bCs/>
          <w:spacing w:val="8"/>
          <w:sz w:val="23"/>
          <w:szCs w:val="23"/>
        </w:rPr>
        <w:t>定强制执行。</w:t>
      </w:r>
    </w:p>
    <w:p w14:paraId="6CB372B4">
      <w:pPr>
        <w:pStyle w:val="2"/>
        <w:spacing w:line="257" w:lineRule="auto"/>
      </w:pPr>
    </w:p>
    <w:p w14:paraId="69AB2C52">
      <w:pPr>
        <w:pStyle w:val="2"/>
        <w:spacing w:line="257" w:lineRule="auto"/>
      </w:pPr>
    </w:p>
    <w:p w14:paraId="4B061DBF">
      <w:pPr>
        <w:pStyle w:val="2"/>
        <w:spacing w:line="257" w:lineRule="auto"/>
      </w:pPr>
    </w:p>
    <w:p w14:paraId="3919B7C6">
      <w:pPr>
        <w:pStyle w:val="2"/>
        <w:spacing w:line="257" w:lineRule="auto"/>
      </w:pPr>
    </w:p>
    <w:p w14:paraId="0C898264">
      <w:pPr>
        <w:pStyle w:val="2"/>
        <w:spacing w:line="257" w:lineRule="auto"/>
      </w:pPr>
    </w:p>
    <w:p w14:paraId="0FFA122F">
      <w:pPr>
        <w:pStyle w:val="2"/>
        <w:spacing w:line="258" w:lineRule="auto"/>
      </w:pPr>
    </w:p>
    <w:p w14:paraId="2CF6C3A8">
      <w:pPr>
        <w:spacing w:before="99" w:line="203" w:lineRule="auto"/>
        <w:ind w:left="5591"/>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3E96BE3A">
      <w:pPr>
        <w:spacing w:before="225" w:line="208" w:lineRule="auto"/>
        <w:ind w:left="6031"/>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78A892D0">
      <w:pPr>
        <w:pStyle w:val="2"/>
        <w:spacing w:line="241" w:lineRule="auto"/>
      </w:pPr>
    </w:p>
    <w:p w14:paraId="5FD37EAD">
      <w:pPr>
        <w:pStyle w:val="2"/>
        <w:spacing w:line="241" w:lineRule="auto"/>
      </w:pPr>
    </w:p>
    <w:p w14:paraId="14277C9A">
      <w:pPr>
        <w:pStyle w:val="2"/>
        <w:spacing w:line="241" w:lineRule="auto"/>
      </w:pPr>
    </w:p>
    <w:p w14:paraId="1A2B5387">
      <w:pPr>
        <w:pStyle w:val="2"/>
        <w:spacing w:line="241" w:lineRule="auto"/>
      </w:pPr>
    </w:p>
    <w:p w14:paraId="28775A61">
      <w:pPr>
        <w:pStyle w:val="2"/>
        <w:spacing w:line="241" w:lineRule="auto"/>
      </w:pPr>
    </w:p>
    <w:p w14:paraId="235B4990">
      <w:pPr>
        <w:pStyle w:val="2"/>
        <w:spacing w:line="241" w:lineRule="auto"/>
      </w:pPr>
    </w:p>
    <w:p w14:paraId="1B387A13">
      <w:pPr>
        <w:pStyle w:val="2"/>
        <w:spacing w:line="241" w:lineRule="auto"/>
      </w:pPr>
    </w:p>
    <w:p w14:paraId="26D32926">
      <w:pPr>
        <w:pStyle w:val="2"/>
        <w:spacing w:line="241" w:lineRule="auto"/>
      </w:pPr>
    </w:p>
    <w:p w14:paraId="6E36CCC3">
      <w:pPr>
        <w:pStyle w:val="2"/>
        <w:spacing w:line="241" w:lineRule="auto"/>
      </w:pPr>
    </w:p>
    <w:p w14:paraId="75270B21">
      <w:pPr>
        <w:pStyle w:val="2"/>
        <w:spacing w:line="241" w:lineRule="auto"/>
      </w:pPr>
    </w:p>
    <w:p w14:paraId="13A7ED7F">
      <w:pPr>
        <w:pStyle w:val="2"/>
        <w:spacing w:line="241" w:lineRule="auto"/>
      </w:pPr>
    </w:p>
    <w:p w14:paraId="3DE5527E">
      <w:pPr>
        <w:pStyle w:val="2"/>
        <w:spacing w:line="241" w:lineRule="auto"/>
      </w:pPr>
    </w:p>
    <w:p w14:paraId="7F6AB826">
      <w:pPr>
        <w:pStyle w:val="2"/>
        <w:spacing w:line="241" w:lineRule="auto"/>
      </w:pPr>
    </w:p>
    <w:p w14:paraId="28CC26E9">
      <w:pPr>
        <w:pStyle w:val="2"/>
        <w:spacing w:line="242" w:lineRule="auto"/>
      </w:pPr>
    </w:p>
    <w:p w14:paraId="0F535FD0">
      <w:pPr>
        <w:pStyle w:val="2"/>
        <w:spacing w:line="242" w:lineRule="auto"/>
      </w:pPr>
    </w:p>
    <w:p w14:paraId="703DF622">
      <w:pPr>
        <w:pStyle w:val="2"/>
        <w:spacing w:line="242" w:lineRule="auto"/>
      </w:pPr>
    </w:p>
    <w:p w14:paraId="297EC9FF">
      <w:pPr>
        <w:pStyle w:val="2"/>
        <w:spacing w:line="242" w:lineRule="auto"/>
      </w:pPr>
    </w:p>
    <w:p w14:paraId="7304DA7A">
      <w:pPr>
        <w:pStyle w:val="2"/>
        <w:spacing w:line="242" w:lineRule="auto"/>
      </w:pPr>
    </w:p>
    <w:p w14:paraId="7125105D">
      <w:pPr>
        <w:pStyle w:val="2"/>
        <w:spacing w:line="242" w:lineRule="auto"/>
      </w:pPr>
    </w:p>
    <w:p w14:paraId="2D81692A">
      <w:pPr>
        <w:pStyle w:val="2"/>
        <w:spacing w:line="242" w:lineRule="auto"/>
      </w:pPr>
    </w:p>
    <w:p w14:paraId="1813DEB0">
      <w:pPr>
        <w:pStyle w:val="2"/>
        <w:spacing w:line="242" w:lineRule="auto"/>
      </w:pPr>
    </w:p>
    <w:p w14:paraId="165BD8CD">
      <w:pPr>
        <w:pStyle w:val="2"/>
        <w:spacing w:line="242" w:lineRule="auto"/>
      </w:pPr>
    </w:p>
    <w:p w14:paraId="2A97D90E">
      <w:pPr>
        <w:pStyle w:val="2"/>
        <w:spacing w:line="242" w:lineRule="auto"/>
      </w:pPr>
    </w:p>
    <w:p w14:paraId="4C907F25">
      <w:pPr>
        <w:pStyle w:val="2"/>
        <w:spacing w:line="242" w:lineRule="auto"/>
      </w:pPr>
    </w:p>
    <w:p w14:paraId="203FAA73">
      <w:pPr>
        <w:pStyle w:val="2"/>
        <w:spacing w:line="242" w:lineRule="auto"/>
      </w:pPr>
    </w:p>
    <w:p w14:paraId="46B5F447">
      <w:pPr>
        <w:pStyle w:val="2"/>
        <w:spacing w:line="242" w:lineRule="auto"/>
      </w:pPr>
    </w:p>
    <w:p w14:paraId="32287CBB">
      <w:pPr>
        <w:pStyle w:val="2"/>
        <w:spacing w:line="242" w:lineRule="auto"/>
      </w:pPr>
    </w:p>
    <w:p w14:paraId="636F5EAE">
      <w:pPr>
        <w:pStyle w:val="2"/>
        <w:spacing w:line="242" w:lineRule="auto"/>
      </w:pPr>
    </w:p>
    <w:p w14:paraId="719D6801">
      <w:pPr>
        <w:pStyle w:val="2"/>
        <w:spacing w:line="242" w:lineRule="auto"/>
      </w:pPr>
    </w:p>
    <w:p w14:paraId="4FD867EF">
      <w:pPr>
        <w:pStyle w:val="2"/>
        <w:spacing w:line="242" w:lineRule="auto"/>
      </w:pPr>
    </w:p>
    <w:p w14:paraId="4F3BDA1D">
      <w:pPr>
        <w:pStyle w:val="2"/>
        <w:spacing w:line="242" w:lineRule="auto"/>
      </w:pPr>
    </w:p>
    <w:p w14:paraId="773178C0">
      <w:pPr>
        <w:pStyle w:val="2"/>
        <w:spacing w:line="242" w:lineRule="auto"/>
      </w:pPr>
    </w:p>
    <w:p w14:paraId="244F0ADA">
      <w:pPr>
        <w:pStyle w:val="2"/>
        <w:spacing w:line="242" w:lineRule="auto"/>
      </w:pPr>
    </w:p>
    <w:p w14:paraId="13581A5A">
      <w:pPr>
        <w:spacing w:line="37" w:lineRule="exact"/>
      </w:pPr>
      <w:r>
        <w:drawing>
          <wp:inline distT="0" distB="0" distL="0" distR="0">
            <wp:extent cx="5690870" cy="22860"/>
            <wp:effectExtent l="0" t="0" r="0" b="0"/>
            <wp:docPr id="354" name="IM 354"/>
            <wp:cNvGraphicFramePr/>
            <a:graphic xmlns:a="http://schemas.openxmlformats.org/drawingml/2006/main">
              <a:graphicData uri="http://schemas.openxmlformats.org/drawingml/2006/picture">
                <pic:pic xmlns:pic="http://schemas.openxmlformats.org/drawingml/2006/picture">
                  <pic:nvPicPr>
                    <pic:cNvPr id="354" name="IM 354"/>
                    <pic:cNvPicPr/>
                  </pic:nvPicPr>
                  <pic:blipFill>
                    <a:blip r:embed="rId401"/>
                    <a:stretch>
                      <a:fillRect/>
                    </a:stretch>
                  </pic:blipFill>
                  <pic:spPr>
                    <a:xfrm>
                      <a:off x="0" y="0"/>
                      <a:ext cx="5691428" cy="23493"/>
                    </a:xfrm>
                    <a:prstGeom prst="rect">
                      <a:avLst/>
                    </a:prstGeom>
                  </pic:spPr>
                </pic:pic>
              </a:graphicData>
            </a:graphic>
          </wp:inline>
        </w:drawing>
      </w:r>
    </w:p>
    <w:p w14:paraId="49D09370">
      <w:pPr>
        <w:spacing w:before="56" w:line="208" w:lineRule="auto"/>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3A62899C">
      <w:pPr>
        <w:spacing w:line="208" w:lineRule="auto"/>
        <w:rPr>
          <w:rFonts w:ascii="微软雅黑" w:hAnsi="微软雅黑" w:eastAsia="微软雅黑" w:cs="微软雅黑"/>
          <w:sz w:val="20"/>
          <w:szCs w:val="20"/>
        </w:rPr>
        <w:sectPr>
          <w:headerReference r:id="rId194" w:type="default"/>
          <w:footerReference r:id="rId195" w:type="default"/>
          <w:pgSz w:w="11906" w:h="16838"/>
          <w:pgMar w:top="400" w:right="1459" w:bottom="1093" w:left="1482" w:header="0" w:footer="784" w:gutter="0"/>
          <w:cols w:space="720" w:num="1"/>
        </w:sectPr>
      </w:pPr>
    </w:p>
    <w:p w14:paraId="312241EF">
      <w:pPr>
        <w:pStyle w:val="2"/>
        <w:spacing w:line="272" w:lineRule="auto"/>
      </w:pPr>
    </w:p>
    <w:p w14:paraId="46463C9C">
      <w:pPr>
        <w:pStyle w:val="2"/>
        <w:spacing w:line="272" w:lineRule="auto"/>
      </w:pPr>
    </w:p>
    <w:p w14:paraId="6778D3FC">
      <w:pPr>
        <w:pStyle w:val="2"/>
        <w:spacing w:line="273" w:lineRule="auto"/>
      </w:pPr>
    </w:p>
    <w:p w14:paraId="7F8257B5">
      <w:pPr>
        <w:pStyle w:val="2"/>
        <w:spacing w:line="273" w:lineRule="auto"/>
      </w:pPr>
    </w:p>
    <w:p w14:paraId="4D1DE989">
      <w:pPr>
        <w:pStyle w:val="2"/>
        <w:spacing w:line="273" w:lineRule="auto"/>
      </w:pPr>
    </w:p>
    <w:p w14:paraId="291FACB7">
      <w:pPr>
        <w:spacing w:before="101" w:line="409" w:lineRule="exact"/>
        <w:ind w:left="642"/>
        <w:rPr>
          <w:rFonts w:ascii="楷体" w:hAnsi="楷体" w:eastAsia="楷体" w:cs="楷体"/>
          <w:sz w:val="31"/>
          <w:szCs w:val="31"/>
        </w:rPr>
      </w:pPr>
      <w:bookmarkStart w:id="70" w:name="bookmark298"/>
      <w:bookmarkEnd w:id="70"/>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82031C8">
      <w:pPr>
        <w:spacing w:before="153" w:line="333" w:lineRule="auto"/>
        <w:ind w:left="1" w:right="94"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《行政处罚决定书》是对事实清楚、证据确凿的安全生产违法案件，根据情节轻重依法作出行政处罚决定的文</w:t>
      </w:r>
      <w:r>
        <w:rPr>
          <w:rFonts w:ascii="FangSong_GB2312" w:hAnsi="FangSong_GB2312" w:eastAsia="FangSong_GB2312" w:cs="FangSong_GB2312"/>
          <w:spacing w:val="12"/>
          <w:sz w:val="31"/>
          <w:szCs w:val="31"/>
        </w:rPr>
        <w:t>书。本文</w:t>
      </w:r>
      <w:r>
        <w:rPr>
          <w:rFonts w:ascii="FangSong_GB2312" w:hAnsi="FangSong_GB2312" w:eastAsia="FangSong_GB2312" w:cs="FangSong_GB2312"/>
          <w:spacing w:val="9"/>
          <w:sz w:val="31"/>
          <w:szCs w:val="31"/>
        </w:rPr>
        <w:t>书在应急管理部门按照普通程序作出行政处罚决定时</w:t>
      </w:r>
      <w:r>
        <w:rPr>
          <w:rFonts w:ascii="FangSong_GB2312" w:hAnsi="FangSong_GB2312" w:eastAsia="FangSong_GB2312" w:cs="FangSong_GB2312"/>
          <w:spacing w:val="8"/>
          <w:sz w:val="31"/>
          <w:szCs w:val="31"/>
        </w:rPr>
        <w:t>使用。</w:t>
      </w:r>
    </w:p>
    <w:p w14:paraId="7D47A4C1">
      <w:pPr>
        <w:spacing w:line="238" w:lineRule="auto"/>
        <w:ind w:left="644"/>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09BD9B15">
      <w:pPr>
        <w:spacing w:before="165" w:line="333" w:lineRule="auto"/>
        <w:ind w:right="96" w:firstLine="630"/>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）违法事实。经行政执法人员查明的，有证据证</w:t>
      </w:r>
      <w:r>
        <w:rPr>
          <w:rFonts w:ascii="FangSong_GB2312" w:hAnsi="FangSong_GB2312" w:eastAsia="FangSong_GB2312" w:cs="FangSong_GB2312"/>
          <w:spacing w:val="6"/>
          <w:sz w:val="31"/>
          <w:szCs w:val="31"/>
        </w:rPr>
        <w:t>明当事</w:t>
      </w:r>
      <w:r>
        <w:rPr>
          <w:rFonts w:ascii="FangSong_GB2312" w:hAnsi="FangSong_GB2312" w:eastAsia="FangSong_GB2312" w:cs="FangSong_GB2312"/>
          <w:spacing w:val="13"/>
          <w:sz w:val="31"/>
          <w:szCs w:val="31"/>
        </w:rPr>
        <w:t>人违反安全生产法律、法规、规章的违法行为。</w:t>
      </w:r>
      <w:r>
        <w:rPr>
          <w:rFonts w:ascii="FangSong_GB2312" w:hAnsi="FangSong_GB2312" w:eastAsia="FangSong_GB2312" w:cs="FangSong_GB2312"/>
          <w:spacing w:val="12"/>
          <w:sz w:val="31"/>
          <w:szCs w:val="31"/>
        </w:rPr>
        <w:t>列明当事人的</w:t>
      </w:r>
      <w:r>
        <w:rPr>
          <w:rFonts w:ascii="FangSong_GB2312" w:hAnsi="FangSong_GB2312" w:eastAsia="FangSong_GB2312" w:cs="FangSong_GB2312"/>
          <w:spacing w:val="9"/>
          <w:sz w:val="31"/>
          <w:szCs w:val="31"/>
        </w:rPr>
        <w:t>违法行为以及整改情况，有多个违法行为的，逐一列</w:t>
      </w:r>
      <w:r>
        <w:rPr>
          <w:rFonts w:ascii="FangSong_GB2312" w:hAnsi="FangSong_GB2312" w:eastAsia="FangSong_GB2312" w:cs="FangSong_GB2312"/>
          <w:spacing w:val="8"/>
          <w:sz w:val="31"/>
          <w:szCs w:val="31"/>
        </w:rPr>
        <w:t>明。</w:t>
      </w:r>
    </w:p>
    <w:p w14:paraId="780C1103">
      <w:pPr>
        <w:spacing w:before="1" w:line="332" w:lineRule="auto"/>
        <w:ind w:left="24" w:right="95" w:firstLine="65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当事人是个人，</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9"/>
          <w:sz w:val="31"/>
          <w:szCs w:val="31"/>
        </w:rPr>
        <w:t>因其所在单位的违法行为被给予行政处罚</w:t>
      </w:r>
      <w:r>
        <w:rPr>
          <w:rFonts w:ascii="FangSong_GB2312" w:hAnsi="FangSong_GB2312" w:eastAsia="FangSong_GB2312" w:cs="FangSong_GB2312"/>
          <w:spacing w:val="7"/>
          <w:sz w:val="31"/>
          <w:szCs w:val="31"/>
        </w:rPr>
        <w:t>的，其所在单位的违法行为也一并列明。</w:t>
      </w:r>
    </w:p>
    <w:p w14:paraId="74A883BA">
      <w:pPr>
        <w:spacing w:before="4" w:line="220"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）证据。列明当事人违法行为的证据。</w:t>
      </w:r>
    </w:p>
    <w:p w14:paraId="68A498EB">
      <w:pPr>
        <w:spacing w:before="187" w:line="297" w:lineRule="auto"/>
        <w:ind w:left="8" w:firstLine="62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3</w:t>
      </w:r>
      <w:r>
        <w:rPr>
          <w:rFonts w:ascii="FangSong_GB2312" w:hAnsi="FangSong_GB2312" w:eastAsia="FangSong_GB2312" w:cs="FangSong_GB2312"/>
          <w:spacing w:val="-1"/>
          <w:sz w:val="31"/>
          <w:szCs w:val="31"/>
        </w:rPr>
        <w:t>）违反法律依据。应列明被处罚人违法行为</w:t>
      </w:r>
      <w:r>
        <w:rPr>
          <w:rFonts w:ascii="FangSong_GB2312" w:hAnsi="FangSong_GB2312" w:eastAsia="FangSong_GB2312" w:cs="FangSong_GB2312"/>
          <w:spacing w:val="-2"/>
          <w:sz w:val="31"/>
          <w:szCs w:val="31"/>
        </w:rPr>
        <w:t>违反的法律、</w:t>
      </w:r>
      <w:r>
        <w:rPr>
          <w:rFonts w:ascii="FangSong_GB2312" w:hAnsi="FangSong_GB2312" w:eastAsia="FangSong_GB2312" w:cs="FangSong_GB2312"/>
          <w:spacing w:val="12"/>
          <w:sz w:val="31"/>
          <w:szCs w:val="31"/>
        </w:rPr>
        <w:t>法规或者规章的名称及具体条、款、项、目。有多个违法行为</w:t>
      </w:r>
      <w:r>
        <w:rPr>
          <w:rFonts w:ascii="FangSong_GB2312" w:hAnsi="FangSong_GB2312" w:eastAsia="FangSong_GB2312" w:cs="FangSong_GB2312"/>
          <w:spacing w:val="5"/>
          <w:sz w:val="31"/>
          <w:szCs w:val="31"/>
        </w:rPr>
        <w:t>的，逐一列明。</w:t>
      </w:r>
    </w:p>
    <w:p w14:paraId="11A5CDB2">
      <w:pPr>
        <w:spacing w:before="188" w:line="333" w:lineRule="auto"/>
        <w:ind w:left="24" w:right="95" w:firstLine="65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当事人是个人，</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9"/>
          <w:sz w:val="31"/>
          <w:szCs w:val="31"/>
        </w:rPr>
        <w:t>因其所在单位的违法行为被给予行政处罚</w:t>
      </w:r>
      <w:r>
        <w:rPr>
          <w:rFonts w:ascii="FangSong_GB2312" w:hAnsi="FangSong_GB2312" w:eastAsia="FangSong_GB2312" w:cs="FangSong_GB2312"/>
          <w:spacing w:val="12"/>
          <w:sz w:val="31"/>
          <w:szCs w:val="31"/>
        </w:rPr>
        <w:t>的，其所在单位的违反法律、法规、规章的具体条款</w:t>
      </w:r>
      <w:r>
        <w:rPr>
          <w:rFonts w:ascii="FangSong_GB2312" w:hAnsi="FangSong_GB2312" w:eastAsia="FangSong_GB2312" w:cs="FangSong_GB2312"/>
          <w:spacing w:val="11"/>
          <w:sz w:val="31"/>
          <w:szCs w:val="31"/>
        </w:rPr>
        <w:t>需一并列</w:t>
      </w:r>
      <w:r>
        <w:rPr>
          <w:rFonts w:ascii="FangSong_GB2312" w:hAnsi="FangSong_GB2312" w:eastAsia="FangSong_GB2312" w:cs="FangSong_GB2312"/>
          <w:spacing w:val="-23"/>
          <w:sz w:val="31"/>
          <w:szCs w:val="31"/>
        </w:rPr>
        <w:t>明。</w:t>
      </w:r>
    </w:p>
    <w:p w14:paraId="4313828D">
      <w:pPr>
        <w:spacing w:before="4" w:line="333" w:lineRule="auto"/>
        <w:ind w:left="7" w:right="97" w:firstLine="62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）处罚依据。应列明给予处罚所依据的法</w:t>
      </w:r>
      <w:r>
        <w:rPr>
          <w:rFonts w:ascii="FangSong_GB2312" w:hAnsi="FangSong_GB2312" w:eastAsia="FangSong_GB2312" w:cs="FangSong_GB2312"/>
          <w:spacing w:val="6"/>
          <w:sz w:val="31"/>
          <w:szCs w:val="31"/>
        </w:rPr>
        <w:t>律、法规或者</w:t>
      </w:r>
      <w:r>
        <w:rPr>
          <w:rFonts w:ascii="FangSong_GB2312" w:hAnsi="FangSong_GB2312" w:eastAsia="FangSong_GB2312" w:cs="FangSong_GB2312"/>
          <w:spacing w:val="12"/>
          <w:sz w:val="31"/>
          <w:szCs w:val="31"/>
        </w:rPr>
        <w:t>规章的名称及具体条、款、项、目。有多个违法行为的，逐一</w:t>
      </w:r>
      <w:r>
        <w:rPr>
          <w:rFonts w:ascii="FangSong_GB2312" w:hAnsi="FangSong_GB2312" w:eastAsia="FangSong_GB2312" w:cs="FangSong_GB2312"/>
          <w:spacing w:val="-2"/>
          <w:sz w:val="31"/>
          <w:szCs w:val="31"/>
        </w:rPr>
        <w:t>列明。</w:t>
      </w:r>
    </w:p>
    <w:p w14:paraId="5B31122E">
      <w:pPr>
        <w:spacing w:before="3" w:line="331" w:lineRule="auto"/>
        <w:ind w:left="24" w:right="94" w:firstLine="65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当事人是个人，</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9"/>
          <w:sz w:val="31"/>
          <w:szCs w:val="31"/>
        </w:rPr>
        <w:t>因其所在单位的违法行为被</w:t>
      </w:r>
      <w:r>
        <w:rPr>
          <w:rFonts w:ascii="FangSong_GB2312" w:hAnsi="FangSong_GB2312" w:eastAsia="FangSong_GB2312" w:cs="FangSong_GB2312"/>
          <w:spacing w:val="8"/>
          <w:sz w:val="31"/>
          <w:szCs w:val="31"/>
        </w:rPr>
        <w:t>给予行政处罚</w:t>
      </w:r>
      <w:r>
        <w:rPr>
          <w:rFonts w:ascii="FangSong_GB2312" w:hAnsi="FangSong_GB2312" w:eastAsia="FangSong_GB2312" w:cs="FangSong_GB2312"/>
          <w:spacing w:val="3"/>
          <w:sz w:val="31"/>
          <w:szCs w:val="31"/>
        </w:rPr>
        <w:t>的，仅列明对个人处罚的法律依据。</w:t>
      </w:r>
    </w:p>
    <w:p w14:paraId="23A54AEC">
      <w:pPr>
        <w:spacing w:before="3" w:line="332" w:lineRule="auto"/>
        <w:ind w:left="14" w:right="95"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5</w:t>
      </w:r>
      <w:r>
        <w:rPr>
          <w:rFonts w:ascii="FangSong_GB2312" w:hAnsi="FangSong_GB2312" w:eastAsia="FangSong_GB2312" w:cs="FangSong_GB2312"/>
          <w:spacing w:val="7"/>
          <w:sz w:val="31"/>
          <w:szCs w:val="31"/>
        </w:rPr>
        <w:t>）应当给予处罚的内容。列明违法行为应当给予行政处</w:t>
      </w:r>
      <w:r>
        <w:rPr>
          <w:rFonts w:ascii="FangSong_GB2312" w:hAnsi="FangSong_GB2312" w:eastAsia="FangSong_GB2312" w:cs="FangSong_GB2312"/>
          <w:spacing w:val="8"/>
          <w:sz w:val="31"/>
          <w:szCs w:val="31"/>
        </w:rPr>
        <w:t>罚的种类及内容；有多个违法行为的，逐一列明。</w:t>
      </w:r>
    </w:p>
    <w:p w14:paraId="6D879614">
      <w:pPr>
        <w:spacing w:line="332" w:lineRule="auto"/>
        <w:rPr>
          <w:rFonts w:ascii="FangSong_GB2312" w:hAnsi="FangSong_GB2312" w:eastAsia="FangSong_GB2312" w:cs="FangSong_GB2312"/>
          <w:sz w:val="31"/>
          <w:szCs w:val="31"/>
        </w:rPr>
        <w:sectPr>
          <w:footerReference r:id="rId196" w:type="default"/>
          <w:pgSz w:w="11906" w:h="16838"/>
          <w:pgMar w:top="400" w:right="1490" w:bottom="1035" w:left="1601" w:header="0" w:footer="726" w:gutter="0"/>
          <w:cols w:space="720" w:num="1"/>
        </w:sectPr>
      </w:pPr>
    </w:p>
    <w:p w14:paraId="02A88AD3">
      <w:pPr>
        <w:pStyle w:val="2"/>
        <w:spacing w:line="273" w:lineRule="auto"/>
      </w:pPr>
    </w:p>
    <w:p w14:paraId="0382F6ED">
      <w:pPr>
        <w:pStyle w:val="2"/>
        <w:spacing w:line="274" w:lineRule="auto"/>
      </w:pPr>
    </w:p>
    <w:p w14:paraId="0823366B">
      <w:pPr>
        <w:pStyle w:val="2"/>
        <w:spacing w:line="274" w:lineRule="auto"/>
      </w:pPr>
    </w:p>
    <w:p w14:paraId="32A91BFF">
      <w:pPr>
        <w:pStyle w:val="2"/>
        <w:spacing w:line="274" w:lineRule="auto"/>
      </w:pPr>
    </w:p>
    <w:p w14:paraId="43DCE677">
      <w:pPr>
        <w:pStyle w:val="2"/>
        <w:spacing w:line="274" w:lineRule="auto"/>
      </w:pPr>
    </w:p>
    <w:p w14:paraId="1A1AA425">
      <w:pPr>
        <w:spacing w:before="101" w:line="333" w:lineRule="auto"/>
        <w:ind w:right="2" w:firstLine="688"/>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当事人是个人，</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9"/>
          <w:sz w:val="31"/>
          <w:szCs w:val="31"/>
        </w:rPr>
        <w:t>因其所在单位的违法行为被给予行政处罚</w:t>
      </w:r>
      <w:r>
        <w:rPr>
          <w:rFonts w:ascii="FangSong_GB2312" w:hAnsi="FangSong_GB2312" w:eastAsia="FangSong_GB2312" w:cs="FangSong_GB2312"/>
          <w:spacing w:val="10"/>
          <w:sz w:val="31"/>
          <w:szCs w:val="31"/>
        </w:rPr>
        <w:t>的，仅列明对个人的处罚种类及内容；</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0"/>
          <w:sz w:val="31"/>
          <w:szCs w:val="31"/>
        </w:rPr>
        <w:t>当事人是生产经营单位</w:t>
      </w:r>
      <w:r>
        <w:rPr>
          <w:rFonts w:ascii="FangSong_GB2312" w:hAnsi="FangSong_GB2312" w:eastAsia="FangSong_GB2312" w:cs="FangSong_GB2312"/>
          <w:spacing w:val="13"/>
          <w:sz w:val="31"/>
          <w:szCs w:val="31"/>
        </w:rPr>
        <w:t>（包括企业法人、不具备企业法人资格的合伙组织、个体工商</w:t>
      </w:r>
      <w:r>
        <w:rPr>
          <w:rFonts w:ascii="FangSong_GB2312" w:hAnsi="FangSong_GB2312" w:eastAsia="FangSong_GB2312" w:cs="FangSong_GB2312"/>
          <w:spacing w:val="2"/>
          <w:sz w:val="31"/>
          <w:szCs w:val="31"/>
        </w:rPr>
        <w:t>户等生产经营主体）、处罚涉及“一案双罚</w:t>
      </w:r>
      <w:r>
        <w:rPr>
          <w:rFonts w:ascii="FangSong_GB2312" w:hAnsi="FangSong_GB2312" w:eastAsia="FangSong_GB2312" w:cs="FangSong_GB2312"/>
          <w:spacing w:val="1"/>
          <w:sz w:val="31"/>
          <w:szCs w:val="31"/>
        </w:rPr>
        <w:t>”的，仅列明对生产</w:t>
      </w:r>
      <w:r>
        <w:rPr>
          <w:rFonts w:ascii="FangSong_GB2312" w:hAnsi="FangSong_GB2312" w:eastAsia="FangSong_GB2312" w:cs="FangSong_GB2312"/>
          <w:spacing w:val="6"/>
          <w:sz w:val="31"/>
          <w:szCs w:val="31"/>
        </w:rPr>
        <w:t>经营单位的处罚种类及内容。</w:t>
      </w:r>
    </w:p>
    <w:p w14:paraId="256C8FCF">
      <w:pPr>
        <w:spacing w:before="1" w:line="277" w:lineRule="auto"/>
        <w:ind w:left="7" w:right="6"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6</w:t>
      </w:r>
      <w:r>
        <w:rPr>
          <w:rFonts w:ascii="FangSong_GB2312" w:hAnsi="FangSong_GB2312" w:eastAsia="FangSong_GB2312" w:cs="FangSong_GB2312"/>
          <w:spacing w:val="7"/>
          <w:sz w:val="31"/>
          <w:szCs w:val="31"/>
        </w:rPr>
        <w:t>）裁量情节。列明当事人是否存在从轻、减轻和</w:t>
      </w:r>
      <w:r>
        <w:rPr>
          <w:rFonts w:ascii="FangSong_GB2312" w:hAnsi="FangSong_GB2312" w:eastAsia="FangSong_GB2312" w:cs="FangSong_GB2312"/>
          <w:spacing w:val="6"/>
          <w:sz w:val="31"/>
          <w:szCs w:val="31"/>
        </w:rPr>
        <w:t>从重等</w:t>
      </w:r>
      <w:r>
        <w:rPr>
          <w:rFonts w:ascii="FangSong_GB2312" w:hAnsi="FangSong_GB2312" w:eastAsia="FangSong_GB2312" w:cs="FangSong_GB2312"/>
          <w:spacing w:val="-5"/>
          <w:sz w:val="31"/>
          <w:szCs w:val="31"/>
        </w:rPr>
        <w:t>裁量情节。</w:t>
      </w:r>
    </w:p>
    <w:p w14:paraId="58FF5209">
      <w:pPr>
        <w:spacing w:before="190" w:line="276" w:lineRule="auto"/>
        <w:ind w:left="14" w:right="4"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）处罚决定。列明决定给予的行政处罚。给予罚款的行政处罚，要列明罚款的具体金额。</w:t>
      </w:r>
    </w:p>
    <w:p w14:paraId="21B386D6">
      <w:pPr>
        <w:spacing w:before="191" w:line="333" w:lineRule="auto"/>
        <w:ind w:left="19" w:right="2" w:firstLine="669"/>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当事人是个人，</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9"/>
          <w:sz w:val="31"/>
          <w:szCs w:val="31"/>
        </w:rPr>
        <w:t>因其所在单位的违法行为被给予行政处罚</w:t>
      </w:r>
      <w:r>
        <w:rPr>
          <w:rFonts w:ascii="FangSong_GB2312" w:hAnsi="FangSong_GB2312" w:eastAsia="FangSong_GB2312" w:cs="FangSong_GB2312"/>
          <w:spacing w:val="10"/>
          <w:sz w:val="31"/>
          <w:szCs w:val="31"/>
        </w:rPr>
        <w:t>的，仅列明对个人的处罚；</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0"/>
          <w:sz w:val="31"/>
          <w:szCs w:val="31"/>
        </w:rPr>
        <w:t>当事人是生产经营单位（包括</w:t>
      </w:r>
      <w:r>
        <w:rPr>
          <w:rFonts w:ascii="FangSong_GB2312" w:hAnsi="FangSong_GB2312" w:eastAsia="FangSong_GB2312" w:cs="FangSong_GB2312"/>
          <w:spacing w:val="9"/>
          <w:sz w:val="31"/>
          <w:szCs w:val="31"/>
        </w:rPr>
        <w:t>企业</w:t>
      </w:r>
      <w:r>
        <w:rPr>
          <w:rFonts w:ascii="FangSong_GB2312" w:hAnsi="FangSong_GB2312" w:eastAsia="FangSong_GB2312" w:cs="FangSong_GB2312"/>
          <w:spacing w:val="12"/>
          <w:sz w:val="31"/>
          <w:szCs w:val="31"/>
        </w:rPr>
        <w:t>法人、不具备企业法人资格的合伙组织、个体工商户等生产经</w:t>
      </w:r>
      <w:r>
        <w:rPr>
          <w:rFonts w:ascii="FangSong_GB2312" w:hAnsi="FangSong_GB2312" w:eastAsia="FangSong_GB2312" w:cs="FangSong_GB2312"/>
          <w:spacing w:val="1"/>
          <w:sz w:val="31"/>
          <w:szCs w:val="31"/>
        </w:rPr>
        <w:t>营主体）、处罚涉及“一案双罚”的，仅列明对生产经营</w:t>
      </w:r>
      <w:r>
        <w:rPr>
          <w:rFonts w:ascii="FangSong_GB2312" w:hAnsi="FangSong_GB2312" w:eastAsia="FangSong_GB2312" w:cs="FangSong_GB2312"/>
          <w:sz w:val="31"/>
          <w:szCs w:val="31"/>
        </w:rPr>
        <w:t>单位的</w:t>
      </w:r>
      <w:r>
        <w:rPr>
          <w:rFonts w:ascii="FangSong_GB2312" w:hAnsi="FangSong_GB2312" w:eastAsia="FangSong_GB2312" w:cs="FangSong_GB2312"/>
          <w:spacing w:val="-2"/>
          <w:sz w:val="31"/>
          <w:szCs w:val="31"/>
        </w:rPr>
        <w:t>处罚。</w:t>
      </w:r>
    </w:p>
    <w:p w14:paraId="071EF2EC">
      <w:pPr>
        <w:spacing w:line="238" w:lineRule="auto"/>
        <w:ind w:left="647"/>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3FF5ECD2">
      <w:pPr>
        <w:spacing w:before="157" w:line="312" w:lineRule="auto"/>
        <w:ind w:left="13"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）决定书应当将有关事项告知清楚，如罚款缴纳期限、</w:t>
      </w:r>
      <w:r>
        <w:rPr>
          <w:rFonts w:ascii="FangSong_GB2312" w:hAnsi="FangSong_GB2312" w:eastAsia="FangSong_GB2312" w:cs="FangSong_GB2312"/>
          <w:spacing w:val="13"/>
          <w:sz w:val="31"/>
          <w:szCs w:val="31"/>
        </w:rPr>
        <w:t>缴往单位、地址、账号，复议或者诉讼的权利和</w:t>
      </w:r>
      <w:r>
        <w:rPr>
          <w:rFonts w:ascii="FangSong_GB2312" w:hAnsi="FangSong_GB2312" w:eastAsia="FangSong_GB2312" w:cs="FangSong_GB2312"/>
          <w:spacing w:val="12"/>
          <w:sz w:val="31"/>
          <w:szCs w:val="31"/>
        </w:rPr>
        <w:t>途径、方法和</w:t>
      </w:r>
      <w:r>
        <w:rPr>
          <w:rFonts w:ascii="FangSong_GB2312" w:hAnsi="FangSong_GB2312" w:eastAsia="FangSong_GB2312" w:cs="FangSong_GB2312"/>
          <w:spacing w:val="13"/>
          <w:sz w:val="31"/>
          <w:szCs w:val="31"/>
        </w:rPr>
        <w:t>期限等；处罚决定书落款要加盖应急管理部</w:t>
      </w:r>
      <w:r>
        <w:rPr>
          <w:rFonts w:ascii="FangSong_GB2312" w:hAnsi="FangSong_GB2312" w:eastAsia="FangSong_GB2312" w:cs="FangSong_GB2312"/>
          <w:spacing w:val="12"/>
          <w:sz w:val="31"/>
          <w:szCs w:val="31"/>
        </w:rPr>
        <w:t>门印章，不得使用</w:t>
      </w:r>
      <w:r>
        <w:rPr>
          <w:rFonts w:ascii="FangSong_GB2312" w:hAnsi="FangSong_GB2312" w:eastAsia="FangSong_GB2312" w:cs="FangSong_GB2312"/>
          <w:spacing w:val="13"/>
          <w:sz w:val="31"/>
          <w:szCs w:val="31"/>
        </w:rPr>
        <w:t>应急管理部门内设机构印章；填写式的行政处罚</w:t>
      </w:r>
      <w:r>
        <w:rPr>
          <w:rFonts w:ascii="FangSong_GB2312" w:hAnsi="FangSong_GB2312" w:eastAsia="FangSong_GB2312" w:cs="FangSong_GB2312"/>
          <w:spacing w:val="12"/>
          <w:sz w:val="31"/>
          <w:szCs w:val="31"/>
        </w:rPr>
        <w:t>决定书，填写</w:t>
      </w:r>
      <w:r>
        <w:rPr>
          <w:rFonts w:ascii="FangSong_GB2312" w:hAnsi="FangSong_GB2312" w:eastAsia="FangSong_GB2312" w:cs="FangSong_GB2312"/>
          <w:sz w:val="31"/>
          <w:szCs w:val="31"/>
        </w:rPr>
        <w:t>内容不得涂改。</w:t>
      </w:r>
    </w:p>
    <w:p w14:paraId="14B83D48">
      <w:pPr>
        <w:spacing w:before="184" w:line="296" w:lineRule="auto"/>
        <w:ind w:left="10" w:right="2"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）一份决定书仅针对一个行为主体的违法行为，被处罚</w:t>
      </w:r>
      <w:r>
        <w:rPr>
          <w:rFonts w:ascii="FangSong_GB2312" w:hAnsi="FangSong_GB2312" w:eastAsia="FangSong_GB2312" w:cs="FangSong_GB2312"/>
          <w:spacing w:val="13"/>
          <w:sz w:val="31"/>
          <w:szCs w:val="31"/>
        </w:rPr>
        <w:t>人与被处罚单位是两个不同的违法行为主体，避免出现</w:t>
      </w:r>
      <w:r>
        <w:rPr>
          <w:rFonts w:ascii="FangSong_GB2312" w:hAnsi="FangSong_GB2312" w:eastAsia="FangSong_GB2312" w:cs="FangSong_GB2312"/>
          <w:spacing w:val="12"/>
          <w:sz w:val="31"/>
          <w:szCs w:val="31"/>
        </w:rPr>
        <w:t>一份决</w:t>
      </w:r>
      <w:r>
        <w:rPr>
          <w:rFonts w:ascii="FangSong_GB2312" w:hAnsi="FangSong_GB2312" w:eastAsia="FangSong_GB2312" w:cs="FangSong_GB2312"/>
          <w:spacing w:val="6"/>
          <w:sz w:val="31"/>
          <w:szCs w:val="31"/>
        </w:rPr>
        <w:t>定书既针对被处罚人，又针对被处罚单位。</w:t>
      </w:r>
    </w:p>
    <w:p w14:paraId="4D33B74E">
      <w:pPr>
        <w:spacing w:before="192" w:line="221"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3</w:t>
      </w:r>
      <w:r>
        <w:rPr>
          <w:rFonts w:ascii="FangSong_GB2312" w:hAnsi="FangSong_GB2312" w:eastAsia="FangSong_GB2312" w:cs="FangSong_GB2312"/>
          <w:spacing w:val="8"/>
          <w:sz w:val="31"/>
          <w:szCs w:val="31"/>
        </w:rPr>
        <w:t>）加处罚款的数额不得超过罚款的数额。</w:t>
      </w:r>
    </w:p>
    <w:p w14:paraId="72CBCB72">
      <w:pPr>
        <w:spacing w:line="221" w:lineRule="auto"/>
        <w:rPr>
          <w:rFonts w:ascii="FangSong_GB2312" w:hAnsi="FangSong_GB2312" w:eastAsia="FangSong_GB2312" w:cs="FangSong_GB2312"/>
          <w:sz w:val="31"/>
          <w:szCs w:val="31"/>
        </w:rPr>
        <w:sectPr>
          <w:footerReference r:id="rId197" w:type="default"/>
          <w:pgSz w:w="11906" w:h="16838"/>
          <w:pgMar w:top="400" w:right="1581" w:bottom="1035" w:left="1590" w:header="0" w:footer="726" w:gutter="0"/>
          <w:cols w:space="720" w:num="1"/>
        </w:sectPr>
      </w:pPr>
    </w:p>
    <w:p w14:paraId="764B6BA8">
      <w:pPr>
        <w:pStyle w:val="2"/>
        <w:spacing w:line="273" w:lineRule="auto"/>
      </w:pPr>
    </w:p>
    <w:p w14:paraId="58929682">
      <w:pPr>
        <w:pStyle w:val="2"/>
        <w:spacing w:line="273" w:lineRule="auto"/>
      </w:pPr>
    </w:p>
    <w:p w14:paraId="674CD8FE">
      <w:pPr>
        <w:pStyle w:val="2"/>
        <w:spacing w:line="273" w:lineRule="auto"/>
      </w:pPr>
    </w:p>
    <w:p w14:paraId="67E7DD8E">
      <w:pPr>
        <w:pStyle w:val="2"/>
        <w:spacing w:line="273" w:lineRule="auto"/>
      </w:pPr>
    </w:p>
    <w:p w14:paraId="46A28AD1">
      <w:pPr>
        <w:pStyle w:val="2"/>
        <w:spacing w:line="274" w:lineRule="auto"/>
      </w:pPr>
    </w:p>
    <w:p w14:paraId="0C19BDC7">
      <w:pPr>
        <w:spacing w:before="101" w:line="334" w:lineRule="auto"/>
        <w:ind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4</w:t>
      </w:r>
      <w:r>
        <w:rPr>
          <w:rFonts w:ascii="FangSong_GB2312" w:hAnsi="FangSong_GB2312" w:eastAsia="FangSong_GB2312" w:cs="FangSong_GB2312"/>
          <w:spacing w:val="4"/>
          <w:sz w:val="31"/>
          <w:szCs w:val="31"/>
        </w:rPr>
        <w:t>）本文书一式两份，</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一份送达当事人，一份附卷存档，</w:t>
      </w:r>
      <w:r>
        <w:rPr>
          <w:rFonts w:ascii="FangSong_GB2312" w:hAnsi="FangSong_GB2312" w:eastAsia="FangSong_GB2312" w:cs="FangSong_GB2312"/>
          <w:spacing w:val="7"/>
          <w:sz w:val="31"/>
          <w:szCs w:val="31"/>
        </w:rPr>
        <w:t>并与《文书送达回证》配套使用。</w:t>
      </w:r>
    </w:p>
    <w:p w14:paraId="1E445832">
      <w:pPr>
        <w:spacing w:line="334" w:lineRule="auto"/>
        <w:rPr>
          <w:rFonts w:ascii="FangSong_GB2312" w:hAnsi="FangSong_GB2312" w:eastAsia="FangSong_GB2312" w:cs="FangSong_GB2312"/>
          <w:sz w:val="31"/>
          <w:szCs w:val="31"/>
        </w:rPr>
        <w:sectPr>
          <w:footerReference r:id="rId198" w:type="default"/>
          <w:pgSz w:w="11906" w:h="16838"/>
          <w:pgMar w:top="400" w:right="1595" w:bottom="1035" w:left="1608" w:header="0" w:footer="726" w:gutter="0"/>
          <w:cols w:space="720" w:num="1"/>
        </w:sectPr>
      </w:pPr>
    </w:p>
    <w:p w14:paraId="285D9480">
      <w:pPr>
        <w:pStyle w:val="2"/>
        <w:spacing w:line="272" w:lineRule="auto"/>
      </w:pPr>
    </w:p>
    <w:p w14:paraId="69A1462F">
      <w:pPr>
        <w:pStyle w:val="2"/>
        <w:spacing w:line="273" w:lineRule="auto"/>
      </w:pPr>
    </w:p>
    <w:p w14:paraId="1221DBFB">
      <w:pPr>
        <w:pStyle w:val="2"/>
        <w:spacing w:line="273" w:lineRule="auto"/>
      </w:pPr>
    </w:p>
    <w:p w14:paraId="6E4F6A6C">
      <w:pPr>
        <w:pStyle w:val="2"/>
        <w:spacing w:line="273" w:lineRule="auto"/>
      </w:pPr>
    </w:p>
    <w:p w14:paraId="3489DD41">
      <w:pPr>
        <w:pStyle w:val="2"/>
        <w:spacing w:line="273" w:lineRule="auto"/>
      </w:pPr>
    </w:p>
    <w:p w14:paraId="055DCCFC">
      <w:pPr>
        <w:spacing w:before="100" w:line="238" w:lineRule="auto"/>
        <w:ind w:left="124"/>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7A78AA3">
      <w:pPr>
        <w:spacing w:before="57" w:line="166" w:lineRule="auto"/>
        <w:ind w:left="2273"/>
        <w:rPr>
          <w:rFonts w:ascii="FZXiaoBiaoSong-B05S" w:hAnsi="FZXiaoBiaoSong-B05S" w:eastAsia="FZXiaoBiaoSong-B05S" w:cs="FZXiaoBiaoSong-B05S"/>
          <w:sz w:val="43"/>
          <w:szCs w:val="43"/>
        </w:rPr>
      </w:pPr>
      <w:bookmarkStart w:id="71" w:name="bookmark299"/>
      <w:bookmarkEnd w:id="71"/>
      <w:r>
        <w:rPr>
          <w:rFonts w:ascii="FZXiaoBiaoSong-B05S" w:hAnsi="FZXiaoBiaoSong-B05S" w:eastAsia="FZXiaoBiaoSong-B05S" w:cs="FZXiaoBiaoSong-B05S"/>
          <w:b/>
          <w:bCs/>
          <w:spacing w:val="5"/>
          <w:sz w:val="43"/>
          <w:szCs w:val="43"/>
        </w:rPr>
        <w:t>安全生产行政执法文书</w:t>
      </w:r>
    </w:p>
    <w:p w14:paraId="4F646F47">
      <w:pPr>
        <w:spacing w:line="74" w:lineRule="exact"/>
      </w:pPr>
      <w:r>
        <w:rPr>
          <w:position w:val="-1"/>
        </w:rPr>
        <w:drawing>
          <wp:inline distT="0" distB="0" distL="0" distR="0">
            <wp:extent cx="5686425" cy="46990"/>
            <wp:effectExtent l="0" t="0" r="0" b="0"/>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404"/>
                    <a:stretch>
                      <a:fillRect/>
                    </a:stretch>
                  </pic:blipFill>
                  <pic:spPr>
                    <a:xfrm>
                      <a:off x="0" y="0"/>
                      <a:ext cx="5687026" cy="46990"/>
                    </a:xfrm>
                    <a:prstGeom prst="rect">
                      <a:avLst/>
                    </a:prstGeom>
                  </pic:spPr>
                </pic:pic>
              </a:graphicData>
            </a:graphic>
          </wp:inline>
        </w:drawing>
      </w:r>
    </w:p>
    <w:p w14:paraId="035390B5">
      <w:pPr>
        <w:spacing w:before="24" w:line="208" w:lineRule="auto"/>
        <w:ind w:left="293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行政处罚决定书</w:t>
      </w:r>
    </w:p>
    <w:p w14:paraId="4615E07A">
      <w:pPr>
        <w:spacing w:before="147" w:line="203" w:lineRule="auto"/>
        <w:ind w:left="2984"/>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6049E3CE">
      <w:pPr>
        <w:pStyle w:val="2"/>
        <w:spacing w:line="342" w:lineRule="auto"/>
      </w:pPr>
    </w:p>
    <w:p w14:paraId="41774C51">
      <w:pPr>
        <w:pStyle w:val="2"/>
        <w:spacing w:line="343" w:lineRule="auto"/>
      </w:pPr>
    </w:p>
    <w:p w14:paraId="04DBD758">
      <w:pPr>
        <w:spacing w:before="98" w:line="206" w:lineRule="auto"/>
        <w:ind w:left="128"/>
        <w:rPr>
          <w:rFonts w:ascii="微软雅黑" w:hAnsi="微软雅黑" w:eastAsia="微软雅黑" w:cs="微软雅黑"/>
          <w:sz w:val="23"/>
          <w:szCs w:val="23"/>
        </w:rPr>
      </w:pPr>
      <w:r>
        <w:rPr>
          <w:rFonts w:ascii="微软雅黑" w:hAnsi="微软雅黑" w:eastAsia="微软雅黑" w:cs="微软雅黑"/>
          <w:b/>
          <w:bCs/>
          <w:spacing w:val="13"/>
          <w:sz w:val="23"/>
          <w:szCs w:val="23"/>
        </w:rPr>
        <w:t>□被处罚人：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性别：</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13"/>
          <w:sz w:val="23"/>
          <w:szCs w:val="23"/>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3"/>
          <w:sz w:val="23"/>
          <w:szCs w:val="23"/>
        </w:rPr>
        <w:t>联系电话：</w:t>
      </w:r>
      <w:r>
        <w:rPr>
          <w:rFonts w:ascii="微软雅黑" w:hAnsi="微软雅黑" w:eastAsia="微软雅黑" w:cs="微软雅黑"/>
          <w:b/>
          <w:bCs/>
          <w:sz w:val="23"/>
          <w:szCs w:val="23"/>
          <w:u w:val="single" w:color="auto"/>
        </w:rPr>
        <w:t xml:space="preserve">                          </w:t>
      </w:r>
    </w:p>
    <w:p w14:paraId="5BAFB252">
      <w:pPr>
        <w:spacing w:before="220" w:line="341" w:lineRule="auto"/>
        <w:ind w:left="109" w:right="126" w:firstLine="4"/>
        <w:rPr>
          <w:rFonts w:ascii="微软雅黑" w:hAnsi="微软雅黑" w:eastAsia="微软雅黑" w:cs="微软雅黑"/>
          <w:sz w:val="23"/>
          <w:szCs w:val="23"/>
        </w:rPr>
      </w:pPr>
      <w:r>
        <w:rPr>
          <w:rFonts w:ascii="微软雅黑" w:hAnsi="微软雅黑" w:eastAsia="微软雅黑" w:cs="微软雅黑"/>
          <w:b/>
          <w:bCs/>
          <w:spacing w:val="2"/>
          <w:sz w:val="23"/>
          <w:szCs w:val="23"/>
        </w:rPr>
        <w:t>身份证号码</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2"/>
          <w:sz w:val="23"/>
          <w:szCs w:val="23"/>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2"/>
          <w:sz w:val="23"/>
          <w:szCs w:val="23"/>
        </w:rPr>
        <w:t>住址：</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4"/>
          <w:sz w:val="23"/>
          <w:szCs w:val="23"/>
        </w:rPr>
        <w:t>所在单位：</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p>
    <w:p w14:paraId="2BD2573E">
      <w:pPr>
        <w:spacing w:before="1" w:line="207" w:lineRule="auto"/>
        <w:ind w:left="109"/>
        <w:rPr>
          <w:rFonts w:ascii="微软雅黑" w:hAnsi="微软雅黑" w:eastAsia="微软雅黑" w:cs="微软雅黑"/>
          <w:sz w:val="23"/>
          <w:szCs w:val="23"/>
        </w:rPr>
      </w:pPr>
      <w:r>
        <w:rPr>
          <w:rFonts w:ascii="微软雅黑" w:hAnsi="微软雅黑" w:eastAsia="微软雅黑" w:cs="微软雅黑"/>
          <w:b/>
          <w:bCs/>
          <w:spacing w:val="3"/>
          <w:sz w:val="23"/>
          <w:szCs w:val="23"/>
        </w:rPr>
        <w:t>单位地址：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88313CD">
      <w:pPr>
        <w:spacing w:before="217" w:line="341" w:lineRule="auto"/>
        <w:ind w:left="111" w:right="126" w:firstLine="14"/>
        <w:rPr>
          <w:rFonts w:ascii="FangSong_GB2312" w:hAnsi="FangSong_GB2312" w:eastAsia="FangSong_GB2312" w:cs="FangSong_GB2312"/>
          <w:sz w:val="23"/>
          <w:szCs w:val="23"/>
        </w:rPr>
      </w:pPr>
      <w:r>
        <w:rPr>
          <w:rFonts w:ascii="MS Gothic" w:hAnsi="MS Gothic" w:eastAsia="MS Gothic" w:cs="MS Gothic"/>
          <w:b/>
          <w:bCs/>
          <w:spacing w:val="2"/>
          <w:sz w:val="23"/>
          <w:szCs w:val="23"/>
        </w:rPr>
        <w:t>☑</w:t>
      </w:r>
      <w:r>
        <w:rPr>
          <w:rFonts w:ascii="微软雅黑" w:hAnsi="微软雅黑" w:eastAsia="微软雅黑" w:cs="微软雅黑"/>
          <w:b/>
          <w:bCs/>
          <w:spacing w:val="2"/>
          <w:sz w:val="23"/>
          <w:szCs w:val="23"/>
        </w:rPr>
        <w:t>被处罚单位：</w:t>
      </w:r>
      <w:r>
        <w:rPr>
          <w:rFonts w:ascii="微软雅黑" w:hAnsi="微软雅黑" w:eastAsia="微软雅黑" w:cs="微软雅黑"/>
          <w:b/>
          <w:bCs/>
          <w:spacing w:val="-46"/>
          <w:sz w:val="23"/>
          <w:szCs w:val="23"/>
        </w:rPr>
        <w:t xml:space="preserve"> </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××酒业有限责任公司</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5"/>
          <w:sz w:val="23"/>
          <w:szCs w:val="23"/>
        </w:rPr>
        <w:t>统一社会信用代码：</w:t>
      </w:r>
      <w:r>
        <w:rPr>
          <w:rFonts w:ascii="微软雅黑" w:hAnsi="微软雅黑" w:eastAsia="微软雅黑" w:cs="微软雅黑"/>
          <w:b/>
          <w:bCs/>
          <w:spacing w:val="-43"/>
          <w:sz w:val="23"/>
          <w:szCs w:val="23"/>
        </w:rPr>
        <w:t xml:space="preserve"> </w:t>
      </w:r>
      <w:r>
        <w:rPr>
          <w:rFonts w:ascii="FangSong_GB2312" w:hAnsi="FangSong_GB2312" w:eastAsia="FangSong_GB2312" w:cs="FangSong_GB2312"/>
          <w:b/>
          <w:bCs/>
          <w:spacing w:val="15"/>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p>
    <w:p w14:paraId="5B09DA27">
      <w:pPr>
        <w:spacing w:line="210" w:lineRule="auto"/>
        <w:ind w:left="110"/>
        <w:rPr>
          <w:rFonts w:ascii="FangSong_GB2312" w:hAnsi="FangSong_GB2312" w:eastAsia="FangSong_GB2312" w:cs="FangSong_GB2312"/>
          <w:sz w:val="23"/>
          <w:szCs w:val="23"/>
        </w:rPr>
      </w:pPr>
      <w:r>
        <w:rPr>
          <w:rFonts w:ascii="微软雅黑" w:hAnsi="微软雅黑" w:eastAsia="微软雅黑" w:cs="微软雅黑"/>
          <w:b/>
          <w:bCs/>
          <w:spacing w:val="-11"/>
          <w:sz w:val="23"/>
          <w:szCs w:val="23"/>
        </w:rPr>
        <w:t>地址：</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pacing w:val="-11"/>
          <w:sz w:val="23"/>
          <w:szCs w:val="23"/>
          <w:u w:val="single" w:color="auto"/>
        </w:rPr>
        <w:t>××省</w:t>
      </w:r>
      <w:r>
        <w:rPr>
          <w:rFonts w:ascii="FangSong_GB2312" w:hAnsi="FangSong_GB2312" w:eastAsia="FangSong_GB2312" w:cs="FangSong_GB2312"/>
          <w:spacing w:val="-34"/>
          <w:sz w:val="23"/>
          <w:szCs w:val="23"/>
          <w:u w:val="single" w:color="auto"/>
        </w:rPr>
        <w:t xml:space="preserve"> </w:t>
      </w:r>
      <w:r>
        <w:rPr>
          <w:rFonts w:ascii="FangSong_GB2312" w:hAnsi="FangSong_GB2312" w:eastAsia="FangSong_GB2312" w:cs="FangSong_GB2312"/>
          <w:spacing w:val="-11"/>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1"/>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11"/>
          <w:sz w:val="23"/>
          <w:szCs w:val="23"/>
          <w:u w:val="single" w:color="auto"/>
        </w:rPr>
        <w:t>区</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1"/>
          <w:sz w:val="23"/>
          <w:szCs w:val="23"/>
          <w:u w:val="single" w:color="auto"/>
        </w:rPr>
        <w:t>××大街</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1"/>
          <w:sz w:val="23"/>
          <w:szCs w:val="23"/>
          <w:u w:val="single" w:color="auto"/>
        </w:rPr>
        <w:t>××号</w:t>
      </w:r>
      <w:r>
        <w:rPr>
          <w:rFonts w:ascii="FangSong_GB2312" w:hAnsi="FangSong_GB2312" w:eastAsia="FangSong_GB2312" w:cs="FangSong_GB2312"/>
          <w:sz w:val="23"/>
          <w:szCs w:val="23"/>
          <w:u w:val="single" w:color="auto"/>
        </w:rPr>
        <w:t xml:space="preserve">                       </w:t>
      </w:r>
    </w:p>
    <w:p w14:paraId="499A4FE6">
      <w:pPr>
        <w:spacing w:before="214" w:line="203" w:lineRule="auto"/>
        <w:ind w:left="110"/>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法定代表人（负责人</w:t>
      </w:r>
      <w:r>
        <w:rPr>
          <w:rFonts w:ascii="微软雅黑" w:hAnsi="微软雅黑" w:eastAsia="微软雅黑" w:cs="微软雅黑"/>
          <w:b/>
          <w:bCs/>
          <w:spacing w:val="-45"/>
          <w:sz w:val="23"/>
          <w:szCs w:val="23"/>
        </w:rPr>
        <w:t>）：</w:t>
      </w:r>
      <w:r>
        <w:rPr>
          <w:rFonts w:ascii="FangSong_GB2312" w:hAnsi="FangSong_GB2312" w:eastAsia="FangSong_GB2312" w:cs="FangSong_GB2312"/>
          <w:b/>
          <w:bCs/>
          <w:spacing w:val="21"/>
          <w:sz w:val="23"/>
          <w:szCs w:val="23"/>
          <w:u w:val="single" w:color="auto"/>
        </w:rPr>
        <w:t xml:space="preserve"> </w:t>
      </w:r>
      <w:r>
        <w:rPr>
          <w:rFonts w:ascii="FangSong_GB2312" w:hAnsi="FangSong_GB2312" w:eastAsia="FangSong_GB2312" w:cs="FangSong_GB2312"/>
          <w:spacing w:val="4"/>
          <w:sz w:val="23"/>
          <w:szCs w:val="23"/>
          <w:u w:val="single" w:color="auto"/>
        </w:rPr>
        <w:t>王</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联系电话：</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z w:val="23"/>
          <w:szCs w:val="23"/>
          <w:u w:val="single" w:color="auto"/>
        </w:rPr>
        <w:t xml:space="preserve">  </w:t>
      </w:r>
    </w:p>
    <w:p w14:paraId="4FCF981B">
      <w:pPr>
        <w:spacing w:before="225" w:line="208" w:lineRule="auto"/>
        <w:ind w:left="113"/>
        <w:rPr>
          <w:rFonts w:ascii="FangSong_GB2312" w:hAnsi="FangSong_GB2312" w:eastAsia="FangSong_GB2312" w:cs="FangSong_GB2312"/>
          <w:sz w:val="23"/>
          <w:szCs w:val="23"/>
        </w:rPr>
      </w:pPr>
      <w:r>
        <w:rPr>
          <w:rFonts w:ascii="微软雅黑" w:hAnsi="微软雅黑" w:eastAsia="微软雅黑" w:cs="微软雅黑"/>
          <w:b/>
          <w:bCs/>
          <w:spacing w:val="4"/>
          <w:sz w:val="23"/>
          <w:szCs w:val="23"/>
        </w:rPr>
        <w:t>身份证号码：</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职       务：</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4"/>
          <w:sz w:val="23"/>
          <w:szCs w:val="23"/>
          <w:u w:val="single" w:color="auto"/>
        </w:rPr>
        <w:t>××酒</w:t>
      </w:r>
      <w:r>
        <w:rPr>
          <w:rFonts w:ascii="FangSong_GB2312" w:hAnsi="FangSong_GB2312" w:eastAsia="FangSong_GB2312" w:cs="FangSong_GB2312"/>
          <w:spacing w:val="3"/>
          <w:sz w:val="23"/>
          <w:szCs w:val="23"/>
          <w:u w:val="single" w:color="auto"/>
        </w:rPr>
        <w:t>业有限责任公司总经理</w:t>
      </w:r>
    </w:p>
    <w:p w14:paraId="77E30CAA">
      <w:pPr>
        <w:pStyle w:val="2"/>
        <w:spacing w:line="340" w:lineRule="auto"/>
      </w:pPr>
    </w:p>
    <w:p w14:paraId="3DD1BA03">
      <w:pPr>
        <w:pStyle w:val="2"/>
        <w:spacing w:line="340" w:lineRule="auto"/>
      </w:pPr>
    </w:p>
    <w:p w14:paraId="34C85050">
      <w:pPr>
        <w:spacing w:before="99" w:line="370" w:lineRule="auto"/>
        <w:ind w:left="110" w:right="126" w:firstLine="479"/>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 xml:space="preserve">× </w:t>
      </w:r>
      <w:r>
        <w:rPr>
          <w:rFonts w:ascii="微软雅黑" w:hAnsi="微软雅黑" w:eastAsia="微软雅黑" w:cs="微软雅黑"/>
          <w:b/>
          <w:bCs/>
          <w:spacing w:val="7"/>
          <w:sz w:val="23"/>
          <w:szCs w:val="23"/>
        </w:rPr>
        <w:t>月</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微软雅黑" w:hAnsi="微软雅黑" w:eastAsia="微软雅黑" w:cs="微软雅黑"/>
          <w:b/>
          <w:bCs/>
          <w:spacing w:val="7"/>
          <w:sz w:val="23"/>
          <w:szCs w:val="23"/>
        </w:rPr>
        <w:t>日对你单位</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特种作业人员无证作业等违</w:t>
      </w:r>
      <w:r>
        <w:rPr>
          <w:rFonts w:ascii="FangSong_GB2312" w:hAnsi="FangSong_GB2312" w:eastAsia="FangSong_GB2312" w:cs="FangSong_GB2312"/>
          <w:spacing w:val="6"/>
          <w:sz w:val="23"/>
          <w:szCs w:val="23"/>
          <w:u w:val="single" w:color="auto"/>
        </w:rPr>
        <w:t>法行为</w:t>
      </w:r>
      <w:r>
        <w:rPr>
          <w:rFonts w:ascii="微软雅黑" w:hAnsi="微软雅黑" w:eastAsia="微软雅黑" w:cs="微软雅黑"/>
          <w:b/>
          <w:bCs/>
          <w:spacing w:val="8"/>
          <w:sz w:val="23"/>
          <w:szCs w:val="23"/>
        </w:rPr>
        <w:t>立案调查</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8"/>
          <w:sz w:val="23"/>
          <w:szCs w:val="23"/>
        </w:rPr>
        <w:t>。经调查，你单位</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存在吴××未经过培训取得特种作业人员资格无证从事</w:t>
      </w:r>
      <w:r>
        <w:rPr>
          <w:rFonts w:ascii="FangSong_GB2312" w:hAnsi="FangSong_GB2312" w:eastAsia="FangSong_GB2312" w:cs="FangSong_GB2312"/>
          <w:spacing w:val="11"/>
          <w:sz w:val="23"/>
          <w:szCs w:val="23"/>
          <w:u w:val="single" w:color="auto"/>
        </w:rPr>
        <w:t>焊接作业；储存甲醇的危险化学品的场所有</w:t>
      </w:r>
      <w:r>
        <w:rPr>
          <w:rFonts w:ascii="FangSong_GB2312" w:hAnsi="FangSong_GB2312" w:eastAsia="FangSong_GB2312" w:cs="FangSong_GB2312"/>
          <w:spacing w:val="-26"/>
          <w:sz w:val="23"/>
          <w:szCs w:val="23"/>
          <w:u w:val="single" w:color="auto"/>
        </w:rPr>
        <w:t xml:space="preserve"> </w:t>
      </w:r>
      <w:r>
        <w:rPr>
          <w:rFonts w:ascii="宋体" w:hAnsi="宋体" w:eastAsia="宋体" w:cs="宋体"/>
          <w:spacing w:val="11"/>
          <w:sz w:val="23"/>
          <w:szCs w:val="23"/>
          <w:u w:val="single" w:color="auto"/>
        </w:rPr>
        <w:t>1</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11"/>
          <w:sz w:val="23"/>
          <w:szCs w:val="23"/>
          <w:u w:val="single" w:color="auto"/>
        </w:rPr>
        <w:t>处未设置相应的防泄漏的安</w:t>
      </w:r>
      <w:r>
        <w:rPr>
          <w:rFonts w:ascii="FangSong_GB2312" w:hAnsi="FangSong_GB2312" w:eastAsia="FangSong_GB2312" w:cs="FangSong_GB2312"/>
          <w:spacing w:val="10"/>
          <w:sz w:val="23"/>
          <w:szCs w:val="23"/>
          <w:u w:val="single" w:color="auto"/>
        </w:rPr>
        <w:t>全设备等</w:t>
      </w:r>
      <w:r>
        <w:rPr>
          <w:rFonts w:ascii="FangSong_GB2312" w:hAnsi="FangSong_GB2312" w:eastAsia="FangSong_GB2312" w:cs="FangSong_GB2312"/>
          <w:spacing w:val="11"/>
          <w:sz w:val="23"/>
          <w:szCs w:val="23"/>
          <w:u w:val="single" w:color="auto"/>
        </w:rPr>
        <w:t>违法行为。前述违法行为你单位均在规定期限内整改完毕</w:t>
      </w:r>
      <w:r>
        <w:rPr>
          <w:rFonts w:ascii="FangSong_GB2312" w:hAnsi="FangSong_GB2312" w:eastAsia="FangSong_GB2312" w:cs="FangSong_GB2312"/>
          <w:spacing w:val="49"/>
          <w:sz w:val="23"/>
          <w:szCs w:val="23"/>
          <w:u w:val="single" w:color="auto"/>
        </w:rPr>
        <w:t xml:space="preserve"> </w:t>
      </w:r>
      <w:r>
        <w:rPr>
          <w:rFonts w:ascii="微软雅黑" w:hAnsi="微软雅黑" w:eastAsia="微软雅黑" w:cs="微软雅黑"/>
          <w:b/>
          <w:bCs/>
          <w:spacing w:val="11"/>
          <w:sz w:val="23"/>
          <w:szCs w:val="23"/>
        </w:rPr>
        <w:t>。以上事实有</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《现场检</w:t>
      </w:r>
      <w:r>
        <w:rPr>
          <w:rFonts w:ascii="FangSong_GB2312" w:hAnsi="FangSong_GB2312" w:eastAsia="FangSong_GB2312" w:cs="FangSong_GB2312"/>
          <w:sz w:val="23"/>
          <w:szCs w:val="23"/>
          <w:u w:val="single" w:color="auto"/>
        </w:rPr>
        <w:t>查记录》《责令限期整改指令书》《勘验（检查）笔</w:t>
      </w:r>
      <w:r>
        <w:rPr>
          <w:rFonts w:ascii="FangSong_GB2312" w:hAnsi="FangSong_GB2312" w:eastAsia="FangSong_GB2312" w:cs="FangSong_GB2312"/>
          <w:spacing w:val="-1"/>
          <w:sz w:val="23"/>
          <w:szCs w:val="23"/>
          <w:u w:val="single" w:color="auto"/>
        </w:rPr>
        <w:t>录》《查封扣押决定书》《调查询</w:t>
      </w:r>
      <w:r>
        <w:rPr>
          <w:rFonts w:ascii="FangSong_GB2312" w:hAnsi="FangSong_GB2312" w:eastAsia="FangSong_GB2312" w:cs="FangSong_GB2312"/>
          <w:spacing w:val="1"/>
          <w:sz w:val="23"/>
          <w:szCs w:val="23"/>
          <w:u w:val="single" w:color="auto"/>
        </w:rPr>
        <w:t xml:space="preserve">问笔录》《整改复查意见书》 </w:t>
      </w:r>
      <w:r>
        <w:rPr>
          <w:rFonts w:ascii="FangSong_GB2312" w:hAnsi="FangSong_GB2312" w:eastAsia="FangSong_GB2312" w:cs="FangSong_GB2312"/>
          <w:spacing w:val="-89"/>
          <w:sz w:val="23"/>
          <w:szCs w:val="23"/>
        </w:rPr>
        <w:t xml:space="preserve"> </w:t>
      </w:r>
      <w:r>
        <w:rPr>
          <w:rFonts w:ascii="微软雅黑" w:hAnsi="微软雅黑" w:eastAsia="微软雅黑" w:cs="微软雅黑"/>
          <w:b/>
          <w:bCs/>
          <w:spacing w:val="1"/>
          <w:sz w:val="23"/>
          <w:szCs w:val="23"/>
        </w:rPr>
        <w:t>等证据证实。</w:t>
      </w:r>
    </w:p>
    <w:p w14:paraId="7D227493">
      <w:pPr>
        <w:spacing w:before="1" w:line="332" w:lineRule="auto"/>
        <w:ind w:left="127" w:right="11" w:firstLine="485"/>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以上行为，</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8"/>
          <w:sz w:val="23"/>
          <w:szCs w:val="23"/>
        </w:rPr>
        <w:t>违反了</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《中华人民共和国安全生</w:t>
      </w:r>
      <w:r>
        <w:rPr>
          <w:rFonts w:ascii="FangSong_GB2312" w:hAnsi="FangSong_GB2312" w:eastAsia="FangSong_GB2312" w:cs="FangSong_GB2312"/>
          <w:spacing w:val="7"/>
          <w:sz w:val="23"/>
          <w:szCs w:val="23"/>
          <w:u w:val="single" w:color="auto"/>
        </w:rPr>
        <w:t>产法》第三十条第一款、《危险化</w:t>
      </w:r>
      <w:r>
        <w:rPr>
          <w:rFonts w:ascii="FangSong_GB2312" w:hAnsi="FangSong_GB2312" w:eastAsia="FangSong_GB2312" w:cs="FangSong_GB2312"/>
          <w:spacing w:val="8"/>
          <w:sz w:val="23"/>
          <w:szCs w:val="23"/>
          <w:u w:val="single" w:color="auto"/>
        </w:rPr>
        <w:t xml:space="preserve">学品安全管理条例》第二十条第一款 </w:t>
      </w:r>
      <w:r>
        <w:rPr>
          <w:rFonts w:ascii="微软雅黑" w:hAnsi="微软雅黑" w:eastAsia="微软雅黑" w:cs="微软雅黑"/>
          <w:b/>
          <w:bCs/>
          <w:spacing w:val="8"/>
          <w:sz w:val="23"/>
          <w:szCs w:val="23"/>
        </w:rPr>
        <w:t>的规定，依据</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《中华人民共和国安全生产法》</w:t>
      </w:r>
      <w:r>
        <w:rPr>
          <w:rFonts w:ascii="FangSong_GB2312" w:hAnsi="FangSong_GB2312" w:eastAsia="FangSong_GB2312" w:cs="FangSong_GB2312"/>
          <w:spacing w:val="5"/>
          <w:sz w:val="23"/>
          <w:szCs w:val="23"/>
          <w:u w:val="single" w:color="auto"/>
        </w:rPr>
        <w:t xml:space="preserve">第九十七条第七项、《危险化学品安全管理条例》第八十条第一款第二项 </w:t>
      </w:r>
      <w:r>
        <w:rPr>
          <w:rFonts w:ascii="微软雅黑" w:hAnsi="微软雅黑" w:eastAsia="微软雅黑" w:cs="微软雅黑"/>
          <w:b/>
          <w:bCs/>
          <w:spacing w:val="5"/>
          <w:sz w:val="23"/>
          <w:szCs w:val="23"/>
        </w:rPr>
        <w:t>的规定，</w:t>
      </w:r>
    </w:p>
    <w:p w14:paraId="48569763">
      <w:pPr>
        <w:spacing w:line="37" w:lineRule="exact"/>
        <w:ind w:firstLine="2"/>
      </w:pPr>
      <w:r>
        <w:drawing>
          <wp:inline distT="0" distB="0" distL="0" distR="0">
            <wp:extent cx="5690870" cy="22860"/>
            <wp:effectExtent l="0" t="0" r="0" b="0"/>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405"/>
                    <a:stretch>
                      <a:fillRect/>
                    </a:stretch>
                  </pic:blipFill>
                  <pic:spPr>
                    <a:xfrm>
                      <a:off x="0" y="0"/>
                      <a:ext cx="5691428" cy="23493"/>
                    </a:xfrm>
                    <a:prstGeom prst="rect">
                      <a:avLst/>
                    </a:prstGeom>
                  </pic:spPr>
                </pic:pic>
              </a:graphicData>
            </a:graphic>
          </wp:inline>
        </w:drawing>
      </w:r>
    </w:p>
    <w:p w14:paraId="552D17A4">
      <w:pPr>
        <w:spacing w:before="63" w:line="208" w:lineRule="auto"/>
        <w:ind w:left="108"/>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06EA2D48">
      <w:pPr>
        <w:spacing w:line="208" w:lineRule="auto"/>
        <w:rPr>
          <w:rFonts w:ascii="微软雅黑" w:hAnsi="微软雅黑" w:eastAsia="微软雅黑" w:cs="微软雅黑"/>
          <w:sz w:val="20"/>
          <w:szCs w:val="20"/>
        </w:rPr>
        <w:sectPr>
          <w:footerReference r:id="rId199" w:type="default"/>
          <w:pgSz w:w="11906" w:h="16838"/>
          <w:pgMar w:top="400" w:right="1459" w:bottom="1093" w:left="1480" w:header="0" w:footer="784" w:gutter="0"/>
          <w:cols w:space="720" w:num="1"/>
        </w:sectPr>
      </w:pPr>
    </w:p>
    <w:p w14:paraId="6565C99D">
      <w:pPr>
        <w:pStyle w:val="2"/>
        <w:spacing w:line="285" w:lineRule="auto"/>
      </w:pPr>
    </w:p>
    <w:p w14:paraId="7CC6E560">
      <w:pPr>
        <w:pStyle w:val="2"/>
        <w:spacing w:line="285" w:lineRule="auto"/>
      </w:pPr>
    </w:p>
    <w:p w14:paraId="779A3FBA">
      <w:pPr>
        <w:pStyle w:val="2"/>
        <w:spacing w:line="285" w:lineRule="auto"/>
      </w:pPr>
    </w:p>
    <w:p w14:paraId="1DE22414">
      <w:pPr>
        <w:pStyle w:val="2"/>
        <w:spacing w:line="285" w:lineRule="auto"/>
      </w:pPr>
    </w:p>
    <w:p w14:paraId="74C6E027">
      <w:pPr>
        <w:pStyle w:val="2"/>
        <w:spacing w:line="286" w:lineRule="auto"/>
      </w:pPr>
    </w:p>
    <w:p w14:paraId="4301EC4F">
      <w:pPr>
        <w:spacing w:before="99" w:line="341" w:lineRule="auto"/>
        <w:ind w:left="108" w:right="128" w:hanging="1"/>
        <w:rPr>
          <w:rFonts w:ascii="微软雅黑" w:hAnsi="微软雅黑" w:eastAsia="微软雅黑" w:cs="微软雅黑"/>
          <w:sz w:val="23"/>
          <w:szCs w:val="23"/>
        </w:rPr>
      </w:pPr>
      <w:r>
        <w:rPr>
          <w:rFonts w:ascii="微软雅黑" w:hAnsi="微软雅黑" w:eastAsia="微软雅黑" w:cs="微软雅黑"/>
          <w:b/>
          <w:bCs/>
          <w:spacing w:val="18"/>
          <w:sz w:val="23"/>
          <w:szCs w:val="23"/>
        </w:rPr>
        <w:t>应当</w:t>
      </w:r>
      <w:r>
        <w:rPr>
          <w:rFonts w:ascii="FangSong_GB2312" w:hAnsi="FangSong_GB2312" w:eastAsia="FangSong_GB2312" w:cs="FangSong_GB2312"/>
          <w:b/>
          <w:bCs/>
          <w:spacing w:val="18"/>
          <w:sz w:val="23"/>
          <w:szCs w:val="23"/>
          <w:u w:val="single" w:color="auto"/>
        </w:rPr>
        <w:t xml:space="preserve"> </w:t>
      </w:r>
      <w:r>
        <w:rPr>
          <w:rFonts w:ascii="FangSong_GB2312" w:hAnsi="FangSong_GB2312" w:eastAsia="FangSong_GB2312" w:cs="FangSong_GB2312"/>
          <w:spacing w:val="18"/>
          <w:sz w:val="23"/>
          <w:szCs w:val="23"/>
          <w:u w:val="single" w:color="auto"/>
        </w:rPr>
        <w:t>分别给予你单位十万元以下罚款和五万元以上十万元以下的罚款</w:t>
      </w:r>
      <w:r>
        <w:rPr>
          <w:rFonts w:ascii="FangSong_GB2312" w:hAnsi="FangSong_GB2312" w:eastAsia="FangSong_GB2312" w:cs="FangSong_GB2312"/>
          <w:spacing w:val="49"/>
          <w:sz w:val="23"/>
          <w:szCs w:val="23"/>
          <w:u w:val="single" w:color="auto"/>
        </w:rPr>
        <w:t xml:space="preserve"> </w:t>
      </w:r>
      <w:r>
        <w:rPr>
          <w:rFonts w:ascii="微软雅黑" w:hAnsi="微软雅黑" w:eastAsia="微软雅黑" w:cs="微软雅黑"/>
          <w:b/>
          <w:bCs/>
          <w:spacing w:val="18"/>
          <w:sz w:val="23"/>
          <w:szCs w:val="23"/>
        </w:rPr>
        <w:t>的</w:t>
      </w:r>
      <w:r>
        <w:rPr>
          <w:rFonts w:ascii="微软雅黑" w:hAnsi="微软雅黑" w:eastAsia="微软雅黑" w:cs="微软雅黑"/>
          <w:b/>
          <w:bCs/>
          <w:spacing w:val="17"/>
          <w:sz w:val="23"/>
          <w:szCs w:val="23"/>
        </w:rPr>
        <w:t>行政处</w:t>
      </w:r>
      <w:r>
        <w:rPr>
          <w:rFonts w:ascii="微软雅黑" w:hAnsi="微软雅黑" w:eastAsia="微软雅黑" w:cs="微软雅黑"/>
          <w:b/>
          <w:bCs/>
          <w:spacing w:val="-5"/>
          <w:sz w:val="23"/>
          <w:szCs w:val="23"/>
        </w:rPr>
        <w:t>罚。</w:t>
      </w:r>
    </w:p>
    <w:p w14:paraId="3EC6A70A">
      <w:pPr>
        <w:spacing w:before="9" w:line="379" w:lineRule="auto"/>
        <w:ind w:left="108" w:right="40" w:firstLine="479"/>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鉴于你单位</w:t>
      </w:r>
      <w:r>
        <w:rPr>
          <w:rFonts w:ascii="FangSong_GB2312" w:hAnsi="FangSong_GB2312" w:eastAsia="FangSong_GB2312" w:cs="FangSong_GB2312"/>
          <w:b/>
          <w:bCs/>
          <w:spacing w:val="39"/>
          <w:sz w:val="23"/>
          <w:szCs w:val="23"/>
          <w:u w:val="single" w:color="auto"/>
        </w:rPr>
        <w:t xml:space="preserve"> </w:t>
      </w:r>
      <w:r>
        <w:rPr>
          <w:rFonts w:ascii="FangSong_GB2312" w:hAnsi="FangSong_GB2312" w:eastAsia="FangSong_GB2312" w:cs="FangSong_GB2312"/>
          <w:spacing w:val="8"/>
          <w:sz w:val="23"/>
          <w:szCs w:val="23"/>
          <w:u w:val="single" w:color="auto"/>
        </w:rPr>
        <w:t>能够积极配合本机关的相关调查，如实陈述违法事实，主动提供相</w:t>
      </w:r>
      <w:r>
        <w:rPr>
          <w:rFonts w:ascii="FangSong_GB2312" w:hAnsi="FangSong_GB2312" w:eastAsia="FangSong_GB2312" w:cs="FangSong_GB2312"/>
          <w:spacing w:val="5"/>
          <w:sz w:val="23"/>
          <w:szCs w:val="23"/>
          <w:u w:val="single" w:color="auto"/>
        </w:rPr>
        <w:t>关证据和证明材料，</w:t>
      </w:r>
      <w:r>
        <w:rPr>
          <w:rFonts w:ascii="FangSong_GB2312" w:hAnsi="FangSong_GB2312" w:eastAsia="FangSong_GB2312" w:cs="FangSong_GB2312"/>
          <w:spacing w:val="-19"/>
          <w:sz w:val="23"/>
          <w:szCs w:val="23"/>
          <w:u w:val="single" w:color="auto"/>
        </w:rPr>
        <w:t xml:space="preserve"> </w:t>
      </w:r>
      <w:r>
        <w:rPr>
          <w:rFonts w:ascii="FangSong_GB2312" w:hAnsi="FangSong_GB2312" w:eastAsia="FangSong_GB2312" w:cs="FangSong_GB2312"/>
          <w:spacing w:val="5"/>
          <w:sz w:val="23"/>
          <w:szCs w:val="23"/>
          <w:u w:val="single" w:color="auto"/>
        </w:rPr>
        <w:t>积极改正违法行为。</w:t>
      </w:r>
      <w:r>
        <w:rPr>
          <w:rFonts w:ascii="FangSong_GB2312" w:hAnsi="FangSong_GB2312" w:eastAsia="FangSong_GB2312" w:cs="FangSong_GB2312"/>
          <w:spacing w:val="-21"/>
          <w:sz w:val="23"/>
          <w:szCs w:val="23"/>
          <w:u w:val="single" w:color="auto"/>
        </w:rPr>
        <w:t xml:space="preserve"> </w:t>
      </w:r>
      <w:r>
        <w:rPr>
          <w:rFonts w:ascii="FangSong_GB2312" w:hAnsi="FangSong_GB2312" w:eastAsia="FangSong_GB2312" w:cs="FangSong_GB2312"/>
          <w:spacing w:val="5"/>
          <w:sz w:val="23"/>
          <w:szCs w:val="23"/>
          <w:u w:val="single" w:color="auto"/>
        </w:rPr>
        <w:t>且</w:t>
      </w:r>
      <w:r>
        <w:rPr>
          <w:rFonts w:ascii="FangSong_GB2312" w:hAnsi="FangSong_GB2312" w:eastAsia="FangSong_GB2312" w:cs="FangSong_GB2312"/>
          <w:spacing w:val="4"/>
          <w:sz w:val="23"/>
          <w:szCs w:val="23"/>
          <w:u w:val="single" w:color="auto"/>
        </w:rPr>
        <w:t>上述违法行为没有造成较大的社会危害</w:t>
      </w:r>
      <w:r>
        <w:rPr>
          <w:rFonts w:ascii="FangSong_GB2312" w:hAnsi="FangSong_GB2312" w:eastAsia="FangSong_GB2312" w:cs="FangSong_GB2312"/>
          <w:spacing w:val="10"/>
          <w:sz w:val="23"/>
          <w:szCs w:val="23"/>
          <w:u w:val="single" w:color="auto"/>
        </w:rPr>
        <w:t>后果，至案发时止该公司近三年未发生过生产安全事故，未被纳入</w:t>
      </w:r>
      <w:r>
        <w:rPr>
          <w:rFonts w:ascii="FangSong_GB2312" w:hAnsi="FangSong_GB2312" w:eastAsia="FangSong_GB2312" w:cs="FangSong_GB2312"/>
          <w:spacing w:val="9"/>
          <w:sz w:val="23"/>
          <w:szCs w:val="23"/>
          <w:u w:val="single" w:color="auto"/>
        </w:rPr>
        <w:t>严重失信主体名</w:t>
      </w:r>
      <w:r>
        <w:rPr>
          <w:rFonts w:ascii="FangSong_GB2312" w:hAnsi="FangSong_GB2312" w:eastAsia="FangSong_GB2312" w:cs="FangSong_GB2312"/>
          <w:spacing w:val="5"/>
          <w:sz w:val="23"/>
          <w:szCs w:val="23"/>
          <w:u w:val="single" w:color="auto"/>
        </w:rPr>
        <w:t>单，没有其他违法行为的相关举报，具有从轻情节</w:t>
      </w:r>
      <w:r>
        <w:rPr>
          <w:rFonts w:ascii="FangSong_GB2312" w:hAnsi="FangSong_GB2312" w:eastAsia="FangSong_GB2312" w:cs="FangSong_GB2312"/>
          <w:spacing w:val="48"/>
          <w:sz w:val="23"/>
          <w:szCs w:val="23"/>
          <w:u w:val="single" w:color="auto"/>
        </w:rPr>
        <w:t xml:space="preserve"> </w:t>
      </w:r>
      <w:r>
        <w:rPr>
          <w:rFonts w:ascii="微软雅黑" w:hAnsi="微软雅黑" w:eastAsia="微软雅黑" w:cs="微软雅黑"/>
          <w:b/>
          <w:bCs/>
          <w:spacing w:val="5"/>
          <w:sz w:val="23"/>
          <w:szCs w:val="23"/>
        </w:rPr>
        <w:t>，依据</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《应急管理行政裁量权基准暂行规定》第二十一条和 《应急管理行政处罚裁量权基准》裁量细则第</w:t>
      </w:r>
      <w:r>
        <w:rPr>
          <w:rFonts w:ascii="FangSong_GB2312" w:hAnsi="FangSong_GB2312" w:eastAsia="FangSong_GB2312" w:cs="FangSong_GB2312"/>
          <w:spacing w:val="-29"/>
          <w:sz w:val="23"/>
          <w:szCs w:val="23"/>
          <w:u w:val="single" w:color="auto"/>
        </w:rPr>
        <w:t xml:space="preserve"> </w:t>
      </w:r>
      <w:r>
        <w:rPr>
          <w:rFonts w:ascii="宋体" w:hAnsi="宋体" w:eastAsia="宋体" w:cs="宋体"/>
          <w:spacing w:val="5"/>
          <w:sz w:val="23"/>
          <w:szCs w:val="23"/>
          <w:u w:val="single" w:color="auto"/>
        </w:rPr>
        <w:t>26</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5"/>
          <w:sz w:val="23"/>
          <w:szCs w:val="23"/>
          <w:u w:val="single" w:color="auto"/>
        </w:rPr>
        <w:t>项</w:t>
      </w:r>
      <w:r>
        <w:rPr>
          <w:rFonts w:ascii="FangSong_GB2312" w:hAnsi="FangSong_GB2312" w:eastAsia="FangSong_GB2312" w:cs="FangSong_GB2312"/>
          <w:spacing w:val="-53"/>
          <w:sz w:val="23"/>
          <w:szCs w:val="23"/>
          <w:u w:val="single" w:color="auto"/>
        </w:rPr>
        <w:t xml:space="preserve"> </w:t>
      </w:r>
      <w:r>
        <w:rPr>
          <w:rFonts w:ascii="宋体" w:hAnsi="宋体" w:eastAsia="宋体" w:cs="宋体"/>
          <w:spacing w:val="5"/>
          <w:sz w:val="23"/>
          <w:szCs w:val="23"/>
          <w:u w:val="single" w:color="auto"/>
        </w:rPr>
        <w:t>A</w:t>
      </w:r>
      <w:r>
        <w:rPr>
          <w:rFonts w:ascii="FangSong_GB2312" w:hAnsi="FangSong_GB2312" w:eastAsia="FangSong_GB2312" w:cs="FangSong_GB2312"/>
          <w:spacing w:val="5"/>
          <w:sz w:val="23"/>
          <w:szCs w:val="23"/>
          <w:u w:val="single" w:color="auto"/>
        </w:rPr>
        <w:t>档、第</w:t>
      </w:r>
      <w:r>
        <w:rPr>
          <w:rFonts w:ascii="FangSong_GB2312" w:hAnsi="FangSong_GB2312" w:eastAsia="FangSong_GB2312" w:cs="FangSong_GB2312"/>
          <w:spacing w:val="-22"/>
          <w:sz w:val="23"/>
          <w:szCs w:val="23"/>
          <w:u w:val="single" w:color="auto"/>
        </w:rPr>
        <w:t xml:space="preserve"> </w:t>
      </w:r>
      <w:r>
        <w:rPr>
          <w:rFonts w:ascii="宋体" w:hAnsi="宋体" w:eastAsia="宋体" w:cs="宋体"/>
          <w:spacing w:val="5"/>
          <w:sz w:val="23"/>
          <w:szCs w:val="23"/>
          <w:u w:val="single" w:color="auto"/>
        </w:rPr>
        <w:t>149</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5"/>
          <w:sz w:val="23"/>
          <w:szCs w:val="23"/>
          <w:u w:val="single" w:color="auto"/>
        </w:rPr>
        <w:t>项</w:t>
      </w:r>
      <w:r>
        <w:rPr>
          <w:rFonts w:ascii="FangSong_GB2312" w:hAnsi="FangSong_GB2312" w:eastAsia="FangSong_GB2312" w:cs="FangSong_GB2312"/>
          <w:spacing w:val="-53"/>
          <w:sz w:val="23"/>
          <w:szCs w:val="23"/>
          <w:u w:val="single" w:color="auto"/>
        </w:rPr>
        <w:t xml:space="preserve"> </w:t>
      </w:r>
      <w:r>
        <w:rPr>
          <w:rFonts w:ascii="宋体" w:hAnsi="宋体" w:eastAsia="宋体" w:cs="宋体"/>
          <w:spacing w:val="5"/>
          <w:sz w:val="23"/>
          <w:szCs w:val="23"/>
          <w:u w:val="single" w:color="auto"/>
        </w:rPr>
        <w:t>A</w:t>
      </w:r>
      <w:r>
        <w:rPr>
          <w:rFonts w:ascii="宋体" w:hAnsi="宋体" w:eastAsia="宋体" w:cs="宋体"/>
          <w:spacing w:val="-48"/>
          <w:sz w:val="23"/>
          <w:szCs w:val="23"/>
          <w:u w:val="single" w:color="auto"/>
        </w:rPr>
        <w:t xml:space="preserve"> </w:t>
      </w:r>
      <w:r>
        <w:rPr>
          <w:rFonts w:ascii="FangSong_GB2312" w:hAnsi="FangSong_GB2312" w:eastAsia="FangSong_GB2312" w:cs="FangSong_GB2312"/>
          <w:spacing w:val="5"/>
          <w:sz w:val="23"/>
          <w:szCs w:val="23"/>
          <w:u w:val="single" w:color="auto"/>
        </w:rPr>
        <w:t xml:space="preserve">档 </w:t>
      </w:r>
      <w:r>
        <w:rPr>
          <w:rFonts w:ascii="微软雅黑" w:hAnsi="微软雅黑" w:eastAsia="微软雅黑" w:cs="微软雅黑"/>
          <w:b/>
          <w:bCs/>
          <w:spacing w:val="5"/>
          <w:sz w:val="23"/>
          <w:szCs w:val="23"/>
        </w:rPr>
        <w:t>的规定，本机关决定对你单位</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第一项违法行为作出罚款</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5"/>
          <w:sz w:val="23"/>
          <w:szCs w:val="23"/>
          <w:u w:val="single" w:color="auto"/>
        </w:rPr>
        <w:t>2</w:t>
      </w:r>
      <w:r>
        <w:rPr>
          <w:rFonts w:ascii="宋体" w:hAnsi="宋体" w:eastAsia="宋体" w:cs="宋体"/>
          <w:spacing w:val="-32"/>
          <w:sz w:val="23"/>
          <w:szCs w:val="23"/>
          <w:u w:val="single" w:color="auto"/>
        </w:rPr>
        <w:t xml:space="preserve"> </w:t>
      </w:r>
      <w:r>
        <w:rPr>
          <w:rFonts w:ascii="FangSong_GB2312" w:hAnsi="FangSong_GB2312" w:eastAsia="FangSong_GB2312" w:cs="FangSong_GB2312"/>
          <w:spacing w:val="5"/>
          <w:sz w:val="23"/>
          <w:szCs w:val="23"/>
          <w:u w:val="single" w:color="auto"/>
        </w:rPr>
        <w:t>万元，</w:t>
      </w:r>
      <w:r>
        <w:rPr>
          <w:rFonts w:ascii="FangSong_GB2312" w:hAnsi="FangSong_GB2312" w:eastAsia="FangSong_GB2312" w:cs="FangSong_GB2312"/>
          <w:spacing w:val="7"/>
          <w:sz w:val="23"/>
          <w:szCs w:val="23"/>
          <w:u w:val="single" w:color="auto"/>
        </w:rPr>
        <w:t>第二项违法行为作出罚款</w:t>
      </w:r>
      <w:r>
        <w:rPr>
          <w:rFonts w:ascii="宋体" w:hAnsi="宋体" w:eastAsia="宋体" w:cs="宋体"/>
          <w:spacing w:val="7"/>
          <w:sz w:val="23"/>
          <w:szCs w:val="23"/>
          <w:u w:val="single" w:color="auto"/>
        </w:rPr>
        <w:t>6</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7"/>
          <w:sz w:val="23"/>
          <w:szCs w:val="23"/>
          <w:u w:val="single" w:color="auto"/>
        </w:rPr>
        <w:t>万元，合并罚款</w:t>
      </w:r>
      <w:r>
        <w:rPr>
          <w:rFonts w:ascii="宋体" w:hAnsi="宋体" w:eastAsia="宋体" w:cs="宋体"/>
          <w:spacing w:val="7"/>
          <w:sz w:val="23"/>
          <w:szCs w:val="23"/>
          <w:u w:val="single" w:color="auto"/>
        </w:rPr>
        <w:t>8</w:t>
      </w:r>
      <w:r>
        <w:rPr>
          <w:rFonts w:ascii="宋体" w:hAnsi="宋体" w:eastAsia="宋体" w:cs="宋体"/>
          <w:spacing w:val="-32"/>
          <w:sz w:val="23"/>
          <w:szCs w:val="23"/>
          <w:u w:val="single" w:color="auto"/>
        </w:rPr>
        <w:t xml:space="preserve"> </w:t>
      </w:r>
      <w:r>
        <w:rPr>
          <w:rFonts w:ascii="FangSong_GB2312" w:hAnsi="FangSong_GB2312" w:eastAsia="FangSong_GB2312" w:cs="FangSong_GB2312"/>
          <w:spacing w:val="7"/>
          <w:sz w:val="23"/>
          <w:szCs w:val="23"/>
          <w:u w:val="single" w:color="auto"/>
        </w:rPr>
        <w:t>万元（大写：捌万元整）</w:t>
      </w:r>
      <w:r>
        <w:rPr>
          <w:rFonts w:ascii="FangSong_GB2312" w:hAnsi="FangSong_GB2312" w:eastAsia="FangSong_GB2312" w:cs="FangSong_GB2312"/>
          <w:spacing w:val="-29"/>
          <w:sz w:val="23"/>
          <w:szCs w:val="23"/>
          <w:u w:val="single" w:color="auto"/>
        </w:rPr>
        <w:t xml:space="preserve"> </w:t>
      </w:r>
      <w:r>
        <w:rPr>
          <w:rFonts w:ascii="FangSong_GB2312" w:hAnsi="FangSong_GB2312" w:eastAsia="FangSong_GB2312" w:cs="FangSong_GB2312"/>
          <w:spacing w:val="-90"/>
          <w:sz w:val="23"/>
          <w:szCs w:val="23"/>
        </w:rPr>
        <w:t xml:space="preserve"> </w:t>
      </w:r>
      <w:r>
        <w:rPr>
          <w:rFonts w:ascii="微软雅黑" w:hAnsi="微软雅黑" w:eastAsia="微软雅黑" w:cs="微软雅黑"/>
          <w:b/>
          <w:bCs/>
          <w:spacing w:val="7"/>
          <w:sz w:val="23"/>
          <w:szCs w:val="23"/>
        </w:rPr>
        <w:t>的行政</w:t>
      </w:r>
      <w:r>
        <w:rPr>
          <w:rFonts w:ascii="微软雅黑" w:hAnsi="微软雅黑" w:eastAsia="微软雅黑" w:cs="微软雅黑"/>
          <w:b/>
          <w:bCs/>
          <w:spacing w:val="6"/>
          <w:sz w:val="23"/>
          <w:szCs w:val="23"/>
        </w:rPr>
        <w:t>处罚。</w:t>
      </w:r>
    </w:p>
    <w:p w14:paraId="0BB01D87">
      <w:pPr>
        <w:spacing w:line="206" w:lineRule="auto"/>
        <w:ind w:left="587"/>
        <w:rPr>
          <w:rFonts w:ascii="微软雅黑" w:hAnsi="微软雅黑" w:eastAsia="微软雅黑" w:cs="微软雅黑"/>
          <w:sz w:val="23"/>
          <w:szCs w:val="23"/>
        </w:rPr>
      </w:pPr>
      <w:r>
        <w:rPr>
          <w:rFonts w:ascii="微软雅黑" w:hAnsi="微软雅黑" w:eastAsia="微软雅黑" w:cs="微软雅黑"/>
          <w:b/>
          <w:bCs/>
          <w:spacing w:val="12"/>
          <w:sz w:val="23"/>
          <w:szCs w:val="23"/>
        </w:rPr>
        <w:t>对你单位的违法行为，本机关已依法责令□改正</w:t>
      </w:r>
      <w:r>
        <w:rPr>
          <w:rFonts w:ascii="宋体" w:hAnsi="宋体" w:eastAsia="宋体" w:cs="宋体"/>
          <w:b/>
          <w:bCs/>
          <w:spacing w:val="12"/>
          <w:sz w:val="23"/>
          <w:szCs w:val="23"/>
        </w:rPr>
        <w:t>/</w:t>
      </w:r>
      <w:r>
        <w:rPr>
          <w:rFonts w:ascii="MS Gothic" w:hAnsi="MS Gothic" w:eastAsia="MS Gothic" w:cs="MS Gothic"/>
          <w:b/>
          <w:bCs/>
          <w:spacing w:val="12"/>
          <w:sz w:val="23"/>
          <w:szCs w:val="23"/>
        </w:rPr>
        <w:t>☑</w:t>
      </w:r>
      <w:r>
        <w:rPr>
          <w:rFonts w:ascii="微软雅黑" w:hAnsi="微软雅黑" w:eastAsia="微软雅黑" w:cs="微软雅黑"/>
          <w:b/>
          <w:bCs/>
          <w:spacing w:val="12"/>
          <w:sz w:val="23"/>
          <w:szCs w:val="23"/>
        </w:rPr>
        <w:t>限</w:t>
      </w:r>
      <w:r>
        <w:rPr>
          <w:rFonts w:ascii="微软雅黑" w:hAnsi="微软雅黑" w:eastAsia="微软雅黑" w:cs="微软雅黑"/>
          <w:b/>
          <w:bCs/>
          <w:spacing w:val="11"/>
          <w:sz w:val="23"/>
          <w:szCs w:val="23"/>
        </w:rPr>
        <w:t>期改正。</w:t>
      </w:r>
    </w:p>
    <w:p w14:paraId="26420ADE">
      <w:pPr>
        <w:spacing w:before="218" w:line="341" w:lineRule="auto"/>
        <w:ind w:left="109" w:right="126" w:firstLine="477"/>
        <w:rPr>
          <w:rFonts w:ascii="微软雅黑" w:hAnsi="微软雅黑" w:eastAsia="微软雅黑" w:cs="微软雅黑"/>
          <w:sz w:val="23"/>
          <w:szCs w:val="23"/>
        </w:rPr>
      </w:pPr>
      <w:r>
        <w:rPr>
          <w:rFonts w:ascii="微软雅黑" w:hAnsi="微软雅黑" w:eastAsia="微软雅黑" w:cs="微软雅黑"/>
          <w:b/>
          <w:bCs/>
          <w:spacing w:val="7"/>
          <w:sz w:val="23"/>
          <w:szCs w:val="23"/>
        </w:rPr>
        <w:t>你单位应当自收到本决定书之日起</w:t>
      </w:r>
      <w:r>
        <w:rPr>
          <w:rFonts w:ascii="微软雅黑" w:hAnsi="微软雅黑" w:eastAsia="微软雅黑" w:cs="微软雅黑"/>
          <w:b/>
          <w:bCs/>
          <w:spacing w:val="29"/>
          <w:w w:val="101"/>
          <w:sz w:val="23"/>
          <w:szCs w:val="23"/>
        </w:rPr>
        <w:t xml:space="preserve"> </w:t>
      </w:r>
      <w:r>
        <w:rPr>
          <w:rFonts w:ascii="宋体" w:hAnsi="宋体" w:eastAsia="宋体" w:cs="宋体"/>
          <w:b/>
          <w:bCs/>
          <w:spacing w:val="7"/>
          <w:sz w:val="23"/>
          <w:szCs w:val="23"/>
        </w:rPr>
        <w:t>15</w:t>
      </w:r>
      <w:r>
        <w:rPr>
          <w:rFonts w:ascii="宋体" w:hAnsi="宋体" w:eastAsia="宋体" w:cs="宋体"/>
          <w:spacing w:val="7"/>
          <w:sz w:val="23"/>
          <w:szCs w:val="23"/>
        </w:rPr>
        <w:t xml:space="preserve"> </w:t>
      </w:r>
      <w:r>
        <w:rPr>
          <w:rFonts w:ascii="微软雅黑" w:hAnsi="微软雅黑" w:eastAsia="微软雅黑" w:cs="微软雅黑"/>
          <w:b/>
          <w:bCs/>
          <w:spacing w:val="7"/>
          <w:sz w:val="23"/>
          <w:szCs w:val="23"/>
        </w:rPr>
        <w:t>日内将</w:t>
      </w:r>
      <w:r>
        <w:rPr>
          <w:rFonts w:ascii="MS Gothic" w:hAnsi="MS Gothic" w:eastAsia="MS Gothic" w:cs="MS Gothic"/>
          <w:b/>
          <w:bCs/>
          <w:spacing w:val="7"/>
          <w:sz w:val="23"/>
          <w:szCs w:val="23"/>
        </w:rPr>
        <w:t>☑</w:t>
      </w:r>
      <w:r>
        <w:rPr>
          <w:rFonts w:ascii="微软雅黑" w:hAnsi="微软雅黑" w:eastAsia="微软雅黑" w:cs="微软雅黑"/>
          <w:b/>
          <w:bCs/>
          <w:spacing w:val="7"/>
          <w:sz w:val="23"/>
          <w:szCs w:val="23"/>
        </w:rPr>
        <w:t>罚款缴纳至指定银行：</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6"/>
          <w:sz w:val="23"/>
          <w:szCs w:val="23"/>
          <w:u w:val="single" w:color="auto"/>
        </w:rPr>
        <w:t xml:space="preserve">××银行××支行 </w:t>
      </w:r>
      <w:r>
        <w:rPr>
          <w:rFonts w:ascii="微软雅黑" w:hAnsi="微软雅黑" w:eastAsia="微软雅黑" w:cs="微软雅黑"/>
          <w:b/>
          <w:bCs/>
          <w:spacing w:val="6"/>
          <w:sz w:val="23"/>
          <w:szCs w:val="23"/>
        </w:rPr>
        <w:t>（账号：</w:t>
      </w:r>
      <w:r>
        <w:rPr>
          <w:rFonts w:ascii="FangSong_GB2312" w:hAnsi="FangSong_GB2312" w:eastAsia="FangSong_GB2312" w:cs="FangSong_GB2312"/>
          <w:b/>
          <w:bCs/>
          <w:spacing w:val="93"/>
          <w:sz w:val="23"/>
          <w:szCs w:val="23"/>
          <w:u w:val="single" w:color="auto"/>
        </w:rPr>
        <w:t xml:space="preserve"> </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pacing w:val="6"/>
          <w:sz w:val="23"/>
          <w:szCs w:val="23"/>
        </w:rPr>
        <w:t>)</w:t>
      </w:r>
      <w:r>
        <w:rPr>
          <w:rFonts w:ascii="微软雅黑" w:hAnsi="微软雅黑" w:eastAsia="微软雅黑" w:cs="微软雅黑"/>
          <w:b/>
          <w:bCs/>
          <w:spacing w:val="38"/>
          <w:sz w:val="23"/>
          <w:szCs w:val="23"/>
        </w:rPr>
        <w:t xml:space="preserve"> </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□通过</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6"/>
          <w:sz w:val="23"/>
          <w:szCs w:val="23"/>
        </w:rPr>
        <w:t>电子</w:t>
      </w:r>
      <w:r>
        <w:rPr>
          <w:rFonts w:ascii="微软雅黑" w:hAnsi="微软雅黑" w:eastAsia="微软雅黑" w:cs="微软雅黑"/>
          <w:b/>
          <w:bCs/>
          <w:spacing w:val="12"/>
          <w:sz w:val="23"/>
          <w:szCs w:val="23"/>
        </w:rPr>
        <w:t>支付系统缴纳罚款。</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2"/>
          <w:sz w:val="23"/>
          <w:szCs w:val="23"/>
        </w:rPr>
        <w:t>到期不缴纳罚款的，依</w:t>
      </w:r>
      <w:r>
        <w:rPr>
          <w:rFonts w:ascii="微软雅黑" w:hAnsi="微软雅黑" w:eastAsia="微软雅黑" w:cs="微软雅黑"/>
          <w:b/>
          <w:bCs/>
          <w:spacing w:val="11"/>
          <w:sz w:val="23"/>
          <w:szCs w:val="23"/>
        </w:rPr>
        <w:t>据《中华人民共和国行政处罚法》第七</w:t>
      </w:r>
      <w:r>
        <w:rPr>
          <w:rFonts w:ascii="微软雅黑" w:hAnsi="微软雅黑" w:eastAsia="微软雅黑" w:cs="微软雅黑"/>
          <w:b/>
          <w:bCs/>
          <w:spacing w:val="9"/>
          <w:sz w:val="23"/>
          <w:szCs w:val="23"/>
        </w:rPr>
        <w:t xml:space="preserve">十二条第一款第一项的规定，本机关有权每日按罚款数额的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14:paraId="24FF4E38">
      <w:pPr>
        <w:spacing w:line="344" w:lineRule="auto"/>
        <w:ind w:left="104" w:right="128" w:firstLine="486"/>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 xml:space="preserve">如果不服本决定，可以在收到本决定书之日起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 xml:space="preserve">区 </w:t>
      </w:r>
      <w:r>
        <w:rPr>
          <w:rFonts w:ascii="微软雅黑" w:hAnsi="微软雅黑" w:eastAsia="微软雅黑" w:cs="微软雅黑"/>
          <w:b/>
          <w:bCs/>
          <w:spacing w:val="1"/>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12"/>
          <w:sz w:val="23"/>
          <w:szCs w:val="23"/>
        </w:rPr>
        <w:t>讼，但本决定不停止执行，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w:t>
      </w:r>
      <w:r>
        <w:rPr>
          <w:rFonts w:ascii="微软雅黑" w:hAnsi="微软雅黑" w:eastAsia="微软雅黑" w:cs="微软雅黑"/>
          <w:b/>
          <w:bCs/>
          <w:spacing w:val="9"/>
          <w:sz w:val="23"/>
          <w:szCs w:val="23"/>
        </w:rPr>
        <w:t>关规定强制执行。</w:t>
      </w:r>
    </w:p>
    <w:p w14:paraId="3E4550E6">
      <w:pPr>
        <w:pStyle w:val="2"/>
        <w:spacing w:line="256" w:lineRule="auto"/>
      </w:pPr>
    </w:p>
    <w:p w14:paraId="78C99BE2">
      <w:pPr>
        <w:pStyle w:val="2"/>
        <w:spacing w:line="257" w:lineRule="auto"/>
      </w:pPr>
    </w:p>
    <w:p w14:paraId="7A9728B0">
      <w:pPr>
        <w:pStyle w:val="2"/>
        <w:spacing w:line="257" w:lineRule="auto"/>
      </w:pPr>
    </w:p>
    <w:p w14:paraId="5A8539A7">
      <w:pPr>
        <w:pStyle w:val="2"/>
        <w:spacing w:line="257" w:lineRule="auto"/>
      </w:pPr>
    </w:p>
    <w:p w14:paraId="7B06A18E">
      <w:pPr>
        <w:pStyle w:val="2"/>
        <w:spacing w:line="257" w:lineRule="auto"/>
      </w:pPr>
    </w:p>
    <w:p w14:paraId="66EF72CB">
      <w:pPr>
        <w:pStyle w:val="2"/>
        <w:spacing w:line="257" w:lineRule="auto"/>
      </w:pPr>
    </w:p>
    <w:p w14:paraId="28545F03">
      <w:pPr>
        <w:spacing w:before="99"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564485C7">
      <w:pPr>
        <w:spacing w:before="228" w:line="208" w:lineRule="auto"/>
        <w:ind w:left="5215"/>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3E303684">
      <w:pPr>
        <w:spacing w:before="190" w:line="37" w:lineRule="exact"/>
      </w:pPr>
      <w:r>
        <w:drawing>
          <wp:inline distT="0" distB="0" distL="0" distR="0">
            <wp:extent cx="5690870" cy="22860"/>
            <wp:effectExtent l="0" t="0" r="0" b="0"/>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406"/>
                    <a:stretch>
                      <a:fillRect/>
                    </a:stretch>
                  </pic:blipFill>
                  <pic:spPr>
                    <a:xfrm>
                      <a:off x="0" y="0"/>
                      <a:ext cx="5691428" cy="23493"/>
                    </a:xfrm>
                    <a:prstGeom prst="rect">
                      <a:avLst/>
                    </a:prstGeom>
                  </pic:spPr>
                </pic:pic>
              </a:graphicData>
            </a:graphic>
          </wp:inline>
        </w:drawing>
      </w:r>
    </w:p>
    <w:p w14:paraId="303D2201">
      <w:pPr>
        <w:spacing w:before="49" w:line="208" w:lineRule="auto"/>
        <w:ind w:left="106"/>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490CC5F3">
      <w:pPr>
        <w:spacing w:line="208" w:lineRule="auto"/>
        <w:rPr>
          <w:rFonts w:ascii="微软雅黑" w:hAnsi="微软雅黑" w:eastAsia="微软雅黑" w:cs="微软雅黑"/>
          <w:sz w:val="20"/>
          <w:szCs w:val="20"/>
        </w:rPr>
        <w:sectPr>
          <w:footerReference r:id="rId200" w:type="default"/>
          <w:pgSz w:w="11906" w:h="16838"/>
          <w:pgMar w:top="400" w:right="1459" w:bottom="1093" w:left="1482" w:header="0" w:footer="784" w:gutter="0"/>
          <w:cols w:space="720" w:num="1"/>
        </w:sectPr>
      </w:pPr>
    </w:p>
    <w:p w14:paraId="69121828">
      <w:pPr>
        <w:spacing w:before="25" w:line="208" w:lineRule="auto"/>
        <w:ind w:left="293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行政处罚决定书</w:t>
      </w:r>
    </w:p>
    <w:p w14:paraId="644A1EDF">
      <w:pPr>
        <w:spacing w:before="147" w:line="203" w:lineRule="auto"/>
        <w:ind w:left="2984"/>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7DDBD402">
      <w:pPr>
        <w:pStyle w:val="2"/>
        <w:spacing w:line="340" w:lineRule="auto"/>
      </w:pPr>
    </w:p>
    <w:p w14:paraId="76469A36">
      <w:pPr>
        <w:pStyle w:val="2"/>
        <w:spacing w:line="340" w:lineRule="auto"/>
      </w:pPr>
    </w:p>
    <w:p w14:paraId="5ACCDFF4">
      <w:pPr>
        <w:spacing w:before="98" w:line="341" w:lineRule="auto"/>
        <w:ind w:left="109" w:right="126" w:firstLine="17"/>
        <w:jc w:val="both"/>
        <w:rPr>
          <w:rFonts w:ascii="FangSong_GB2312" w:hAnsi="FangSong_GB2312" w:eastAsia="FangSong_GB2312" w:cs="FangSong_GB2312"/>
          <w:sz w:val="23"/>
          <w:szCs w:val="23"/>
        </w:rPr>
      </w:pPr>
      <w:r>
        <w:rPr>
          <w:rFonts w:ascii="MS Gothic" w:hAnsi="MS Gothic" w:eastAsia="MS Gothic" w:cs="MS Gothic"/>
          <w:b/>
          <w:bCs/>
          <w:spacing w:val="3"/>
          <w:sz w:val="23"/>
          <w:szCs w:val="23"/>
        </w:rPr>
        <w:t>☑</w:t>
      </w:r>
      <w:r>
        <w:rPr>
          <w:rFonts w:ascii="微软雅黑" w:hAnsi="微软雅黑" w:eastAsia="微软雅黑" w:cs="微软雅黑"/>
          <w:b/>
          <w:bCs/>
          <w:spacing w:val="3"/>
          <w:sz w:val="23"/>
          <w:szCs w:val="23"/>
        </w:rPr>
        <w:t>被处罚人：</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王</w:t>
      </w:r>
      <w:r>
        <w:rPr>
          <w:rFonts w:ascii="FangSong_GB2312" w:hAnsi="FangSong_GB2312" w:eastAsia="FangSong_GB2312" w:cs="FangSong_GB2312"/>
          <w:spacing w:val="-31"/>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性别：</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xml:space="preserve">男 </w:t>
      </w:r>
      <w:r>
        <w:rPr>
          <w:rFonts w:ascii="微软雅黑" w:hAnsi="微软雅黑" w:eastAsia="微软雅黑" w:cs="微软雅黑"/>
          <w:b/>
          <w:bCs/>
          <w:spacing w:val="3"/>
          <w:sz w:val="23"/>
          <w:szCs w:val="23"/>
        </w:rPr>
        <w:t>年龄：</w:t>
      </w:r>
      <w:r>
        <w:rPr>
          <w:rFonts w:ascii="宋体" w:hAnsi="宋体" w:eastAsia="宋体" w:cs="宋体"/>
          <w:b/>
          <w:bCs/>
          <w:spacing w:val="13"/>
          <w:sz w:val="23"/>
          <w:szCs w:val="23"/>
          <w:u w:val="single" w:color="auto"/>
        </w:rPr>
        <w:t xml:space="preserve"> </w:t>
      </w:r>
      <w:r>
        <w:rPr>
          <w:rFonts w:ascii="宋体" w:hAnsi="宋体" w:eastAsia="宋体" w:cs="宋体"/>
          <w:spacing w:val="3"/>
          <w:sz w:val="23"/>
          <w:szCs w:val="23"/>
          <w:u w:val="single" w:color="auto"/>
        </w:rPr>
        <w:t>45</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3"/>
          <w:sz w:val="23"/>
          <w:szCs w:val="23"/>
          <w:u w:val="single" w:color="auto"/>
        </w:rPr>
        <w:t>岁</w:t>
      </w:r>
      <w:r>
        <w:rPr>
          <w:rFonts w:ascii="FangSong_GB2312" w:hAnsi="FangSong_GB2312" w:eastAsia="FangSong_GB2312" w:cs="FangSong_GB2312"/>
          <w:spacing w:val="10"/>
          <w:sz w:val="23"/>
          <w:szCs w:val="23"/>
          <w:u w:val="single" w:color="auto"/>
        </w:rPr>
        <w:t xml:space="preserve"> </w:t>
      </w:r>
      <w:r>
        <w:rPr>
          <w:rFonts w:ascii="微软雅黑" w:hAnsi="微软雅黑" w:eastAsia="微软雅黑" w:cs="微软雅黑"/>
          <w:b/>
          <w:bCs/>
          <w:spacing w:val="3"/>
          <w:sz w:val="23"/>
          <w:szCs w:val="23"/>
        </w:rPr>
        <w:t>联系电话：</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微软雅黑" w:hAnsi="微软雅黑" w:eastAsia="微软雅黑" w:cs="微软雅黑"/>
          <w:b/>
          <w:bCs/>
          <w:spacing w:val="3"/>
          <w:sz w:val="23"/>
          <w:szCs w:val="23"/>
        </w:rPr>
        <w:t>身份证号码</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3"/>
          <w:sz w:val="23"/>
          <w:szCs w:val="23"/>
        </w:rPr>
        <w:t xml:space="preserve">  </w:t>
      </w:r>
      <w:r>
        <w:rPr>
          <w:rFonts w:ascii="微软雅黑" w:hAnsi="微软雅黑" w:eastAsia="微软雅黑" w:cs="微软雅黑"/>
          <w:b/>
          <w:bCs/>
          <w:spacing w:val="3"/>
          <w:sz w:val="23"/>
          <w:szCs w:val="23"/>
        </w:rPr>
        <w:t>住址：</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3"/>
          <w:sz w:val="23"/>
          <w:szCs w:val="23"/>
          <w:u w:val="single" w:color="auto"/>
        </w:rPr>
        <w:t>××小区××号楼</w:t>
      </w:r>
      <w:r>
        <w:rPr>
          <w:rFonts w:ascii="FangSong_GB2312" w:hAnsi="FangSong_GB2312" w:eastAsia="FangSong_GB2312" w:cs="FangSong_GB2312"/>
          <w:spacing w:val="-44"/>
          <w:sz w:val="23"/>
          <w:szCs w:val="23"/>
          <w:u w:val="single" w:color="auto"/>
        </w:rPr>
        <w:t xml:space="preserve"> </w:t>
      </w:r>
      <w:r>
        <w:rPr>
          <w:rFonts w:ascii="宋体" w:hAnsi="宋体" w:eastAsia="宋体" w:cs="宋体"/>
          <w:spacing w:val="3"/>
          <w:sz w:val="23"/>
          <w:szCs w:val="23"/>
          <w:u w:val="single" w:color="auto"/>
        </w:rPr>
        <w:t>401</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3"/>
          <w:sz w:val="23"/>
          <w:szCs w:val="23"/>
          <w:u w:val="single" w:color="auto"/>
        </w:rPr>
        <w:t>号</w:t>
      </w:r>
      <w:r>
        <w:rPr>
          <w:rFonts w:ascii="微软雅黑" w:hAnsi="微软雅黑" w:eastAsia="微软雅黑" w:cs="微软雅黑"/>
          <w:b/>
          <w:bCs/>
          <w:spacing w:val="4"/>
          <w:sz w:val="23"/>
          <w:szCs w:val="23"/>
        </w:rPr>
        <w:t>所在单位：</w:t>
      </w:r>
      <w:r>
        <w:rPr>
          <w:rFonts w:ascii="FangSong_GB2312" w:hAnsi="FangSong_GB2312" w:eastAsia="FangSong_GB2312" w:cs="FangSong_GB2312"/>
          <w:b/>
          <w:bCs/>
          <w:spacing w:val="33"/>
          <w:sz w:val="23"/>
          <w:szCs w:val="23"/>
          <w:u w:val="single" w:color="auto"/>
        </w:rPr>
        <w:t xml:space="preserve">   </w:t>
      </w:r>
      <w:r>
        <w:rPr>
          <w:rFonts w:ascii="FangSong_GB2312" w:hAnsi="FangSong_GB2312" w:eastAsia="FangSong_GB2312" w:cs="FangSong_GB2312"/>
          <w:spacing w:val="4"/>
          <w:sz w:val="23"/>
          <w:szCs w:val="23"/>
          <w:u w:val="single" w:color="auto"/>
        </w:rPr>
        <w:t xml:space="preserve">××酒业有限责任公司   </w:t>
      </w:r>
      <w:r>
        <w:rPr>
          <w:rFonts w:ascii="FangSong_GB2312" w:hAnsi="FangSong_GB2312" w:eastAsia="FangSong_GB2312" w:cs="FangSong_GB2312"/>
          <w:spacing w:val="4"/>
          <w:sz w:val="23"/>
          <w:szCs w:val="23"/>
        </w:rPr>
        <w:t xml:space="preserve">  </w:t>
      </w:r>
      <w:r>
        <w:rPr>
          <w:rFonts w:ascii="微软雅黑" w:hAnsi="微软雅黑" w:eastAsia="微软雅黑" w:cs="微软雅黑"/>
          <w:b/>
          <w:bCs/>
          <w:spacing w:val="4"/>
          <w:sz w:val="23"/>
          <w:szCs w:val="23"/>
        </w:rPr>
        <w:t>职务：</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4"/>
          <w:sz w:val="23"/>
          <w:szCs w:val="23"/>
          <w:u w:val="single" w:color="auto"/>
        </w:rPr>
        <w:t xml:space="preserve">总经理            </w:t>
      </w:r>
    </w:p>
    <w:p w14:paraId="379B5B07">
      <w:pPr>
        <w:spacing w:before="1" w:line="207" w:lineRule="auto"/>
        <w:ind w:left="109"/>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单位地址：</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××省</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××大街</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 xml:space="preserve">××号                     </w:t>
      </w:r>
      <w:r>
        <w:rPr>
          <w:rFonts w:ascii="FangSong_GB2312" w:hAnsi="FangSong_GB2312" w:eastAsia="FangSong_GB2312" w:cs="FangSong_GB2312"/>
          <w:spacing w:val="-7"/>
          <w:sz w:val="23"/>
          <w:szCs w:val="23"/>
          <w:u w:val="single" w:color="auto"/>
        </w:rPr>
        <w:t xml:space="preserve">     </w:t>
      </w:r>
    </w:p>
    <w:p w14:paraId="005655A3">
      <w:pPr>
        <w:spacing w:before="220" w:line="340" w:lineRule="auto"/>
        <w:ind w:left="111" w:right="126" w:firstLine="17"/>
        <w:rPr>
          <w:rFonts w:ascii="微软雅黑" w:hAnsi="微软雅黑" w:eastAsia="微软雅黑" w:cs="微软雅黑"/>
          <w:sz w:val="23"/>
          <w:szCs w:val="23"/>
        </w:rPr>
      </w:pPr>
      <w:r>
        <w:rPr>
          <w:rFonts w:ascii="微软雅黑" w:hAnsi="微软雅黑" w:eastAsia="微软雅黑" w:cs="微软雅黑"/>
          <w:b/>
          <w:bCs/>
          <w:spacing w:val="15"/>
          <w:sz w:val="23"/>
          <w:szCs w:val="23"/>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统一社会信用代码：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z w:val="23"/>
          <w:szCs w:val="23"/>
          <w:u w:val="single" w:color="auto"/>
        </w:rPr>
        <w:t xml:space="preserve">                                                                                                </w:t>
      </w:r>
    </w:p>
    <w:p w14:paraId="7DC94210">
      <w:pPr>
        <w:spacing w:before="1" w:line="211" w:lineRule="auto"/>
        <w:ind w:left="110"/>
        <w:rPr>
          <w:rFonts w:ascii="微软雅黑" w:hAnsi="微软雅黑" w:eastAsia="微软雅黑" w:cs="微软雅黑"/>
          <w:sz w:val="23"/>
          <w:szCs w:val="23"/>
        </w:rPr>
      </w:pPr>
      <w:r>
        <w:rPr>
          <w:rFonts w:ascii="微软雅黑" w:hAnsi="微软雅黑" w:eastAsia="微软雅黑" w:cs="微软雅黑"/>
          <w:b/>
          <w:bCs/>
          <w:spacing w:val="3"/>
          <w:sz w:val="23"/>
          <w:szCs w:val="23"/>
        </w:rPr>
        <w:t>地址：</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32D2B9FC">
      <w:pPr>
        <w:spacing w:before="214" w:line="349" w:lineRule="auto"/>
        <w:ind w:left="112" w:right="126" w:hanging="2"/>
        <w:rPr>
          <w:rFonts w:ascii="微软雅黑" w:hAnsi="微软雅黑" w:eastAsia="微软雅黑" w:cs="微软雅黑"/>
          <w:sz w:val="23"/>
          <w:szCs w:val="23"/>
        </w:rPr>
      </w:pPr>
      <w:r>
        <w:rPr>
          <w:rFonts w:ascii="微软雅黑" w:hAnsi="微软雅黑" w:eastAsia="微软雅黑" w:cs="微软雅黑"/>
          <w:b/>
          <w:bCs/>
          <w:spacing w:val="5"/>
          <w:sz w:val="23"/>
          <w:szCs w:val="23"/>
        </w:rPr>
        <w:t>法定代表人（负责人</w:t>
      </w:r>
      <w:r>
        <w:rPr>
          <w:rFonts w:ascii="微软雅黑" w:hAnsi="微软雅黑" w:eastAsia="微软雅黑" w:cs="微软雅黑"/>
          <w:b/>
          <w:bCs/>
          <w:spacing w:val="-48"/>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5"/>
          <w:sz w:val="23"/>
          <w:szCs w:val="23"/>
        </w:rPr>
        <w:t>联系电话：</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2"/>
          <w:sz w:val="23"/>
          <w:szCs w:val="23"/>
        </w:rPr>
        <w:t>身份证号码：</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2"/>
          <w:sz w:val="23"/>
          <w:szCs w:val="23"/>
        </w:rPr>
        <w:t>职</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2"/>
          <w:sz w:val="23"/>
          <w:szCs w:val="23"/>
        </w:rPr>
        <w:t>务：</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628E0EBA">
      <w:pPr>
        <w:pStyle w:val="2"/>
        <w:spacing w:line="429" w:lineRule="auto"/>
      </w:pPr>
    </w:p>
    <w:p w14:paraId="1F3F768C">
      <w:pPr>
        <w:tabs>
          <w:tab w:val="left" w:pos="225"/>
        </w:tabs>
        <w:spacing w:before="99" w:line="380" w:lineRule="auto"/>
        <w:ind w:left="105" w:right="11" w:firstLine="484"/>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 xml:space="preserve">× </w:t>
      </w:r>
      <w:r>
        <w:rPr>
          <w:rFonts w:ascii="微软雅黑" w:hAnsi="微软雅黑" w:eastAsia="微软雅黑" w:cs="微软雅黑"/>
          <w:b/>
          <w:bCs/>
          <w:spacing w:val="7"/>
          <w:sz w:val="23"/>
          <w:szCs w:val="23"/>
        </w:rPr>
        <w:t>月</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微软雅黑" w:hAnsi="微软雅黑" w:eastAsia="微软雅黑" w:cs="微软雅黑"/>
          <w:b/>
          <w:bCs/>
          <w:spacing w:val="7"/>
          <w:sz w:val="23"/>
          <w:szCs w:val="23"/>
        </w:rPr>
        <w:t>日对你单位</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特种作业人员未经培训无证</w:t>
      </w:r>
      <w:r>
        <w:rPr>
          <w:rFonts w:ascii="FangSong_GB2312" w:hAnsi="FangSong_GB2312" w:eastAsia="FangSong_GB2312" w:cs="FangSong_GB2312"/>
          <w:spacing w:val="6"/>
          <w:sz w:val="23"/>
          <w:szCs w:val="23"/>
          <w:u w:val="single" w:color="auto"/>
        </w:rPr>
        <w:t>上岗作</w:t>
      </w:r>
      <w:r>
        <w:rPr>
          <w:rFonts w:ascii="FangSong_GB2312" w:hAnsi="FangSong_GB2312" w:eastAsia="FangSong_GB2312" w:cs="FangSong_GB2312"/>
          <w:spacing w:val="10"/>
          <w:sz w:val="23"/>
          <w:szCs w:val="23"/>
          <w:u w:val="single" w:color="auto"/>
        </w:rPr>
        <w:t xml:space="preserve">业等违法行为案 </w:t>
      </w:r>
      <w:r>
        <w:rPr>
          <w:rFonts w:ascii="微软雅黑" w:hAnsi="微软雅黑" w:eastAsia="微软雅黑" w:cs="微软雅黑"/>
          <w:b/>
          <w:bCs/>
          <w:spacing w:val="10"/>
          <w:sz w:val="23"/>
          <w:szCs w:val="23"/>
        </w:rPr>
        <w:t>立案调查。经调查，你单位</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存在吴</w:t>
      </w:r>
      <w:r>
        <w:rPr>
          <w:rFonts w:ascii="FangSong_GB2312" w:hAnsi="FangSong_GB2312" w:eastAsia="FangSong_GB2312" w:cs="FangSong_GB2312"/>
          <w:spacing w:val="-35"/>
          <w:sz w:val="23"/>
          <w:szCs w:val="23"/>
          <w:u w:val="single" w:color="auto"/>
        </w:rPr>
        <w:t xml:space="preserve"> </w:t>
      </w:r>
      <w:r>
        <w:rPr>
          <w:rFonts w:ascii="FangSong_GB2312" w:hAnsi="FangSong_GB2312" w:eastAsia="FangSong_GB2312" w:cs="FangSong_GB2312"/>
          <w:spacing w:val="10"/>
          <w:sz w:val="23"/>
          <w:szCs w:val="23"/>
          <w:u w:val="single" w:color="auto"/>
        </w:rPr>
        <w:t>××未经培训取得特种作业人</w:t>
      </w:r>
      <w:r>
        <w:rPr>
          <w:rFonts w:ascii="FangSong_GB2312" w:hAnsi="FangSong_GB2312" w:eastAsia="FangSong_GB2312" w:cs="FangSong_GB2312"/>
          <w:spacing w:val="11"/>
          <w:sz w:val="23"/>
          <w:szCs w:val="23"/>
          <w:u w:val="single" w:color="auto"/>
        </w:rPr>
        <w:t>员资格从事焊接作业；储存甲醇的危险化学品的场所有</w:t>
      </w:r>
      <w:r>
        <w:rPr>
          <w:rFonts w:ascii="FangSong_GB2312" w:hAnsi="FangSong_GB2312" w:eastAsia="FangSong_GB2312" w:cs="FangSong_GB2312"/>
          <w:spacing w:val="-25"/>
          <w:sz w:val="23"/>
          <w:szCs w:val="23"/>
          <w:u w:val="single" w:color="auto"/>
        </w:rPr>
        <w:t xml:space="preserve"> </w:t>
      </w:r>
      <w:r>
        <w:rPr>
          <w:rFonts w:ascii="宋体" w:hAnsi="宋体" w:eastAsia="宋体" w:cs="宋体"/>
          <w:spacing w:val="11"/>
          <w:sz w:val="23"/>
          <w:szCs w:val="23"/>
          <w:u w:val="single" w:color="auto"/>
        </w:rPr>
        <w:t>1</w:t>
      </w:r>
      <w:r>
        <w:rPr>
          <w:rFonts w:ascii="宋体" w:hAnsi="宋体" w:eastAsia="宋体" w:cs="宋体"/>
          <w:spacing w:val="-34"/>
          <w:sz w:val="23"/>
          <w:szCs w:val="23"/>
          <w:u w:val="single" w:color="auto"/>
        </w:rPr>
        <w:t xml:space="preserve"> </w:t>
      </w:r>
      <w:r>
        <w:rPr>
          <w:rFonts w:ascii="FangSong_GB2312" w:hAnsi="FangSong_GB2312" w:eastAsia="FangSong_GB2312" w:cs="FangSong_GB2312"/>
          <w:spacing w:val="11"/>
          <w:sz w:val="23"/>
          <w:szCs w:val="23"/>
          <w:u w:val="single" w:color="auto"/>
        </w:rPr>
        <w:t>处未设置相应的防泄漏的安全设备；你单位与</w:t>
      </w:r>
      <w:r>
        <w:rPr>
          <w:rFonts w:ascii="FangSong_GB2312" w:hAnsi="FangSong_GB2312" w:eastAsia="FangSong_GB2312" w:cs="FangSong_GB2312"/>
          <w:spacing w:val="-14"/>
          <w:sz w:val="23"/>
          <w:szCs w:val="23"/>
          <w:u w:val="single" w:color="auto"/>
        </w:rPr>
        <w:t xml:space="preserve"> </w:t>
      </w:r>
      <w:r>
        <w:rPr>
          <w:rFonts w:ascii="宋体" w:hAnsi="宋体" w:eastAsia="宋体" w:cs="宋体"/>
          <w:spacing w:val="11"/>
          <w:sz w:val="23"/>
          <w:szCs w:val="23"/>
          <w:u w:val="single" w:color="auto"/>
        </w:rPr>
        <w:t>1</w:t>
      </w:r>
      <w:r>
        <w:rPr>
          <w:rFonts w:ascii="宋体" w:hAnsi="宋体" w:eastAsia="宋体" w:cs="宋体"/>
          <w:spacing w:val="-47"/>
          <w:sz w:val="23"/>
          <w:szCs w:val="23"/>
          <w:u w:val="single" w:color="auto"/>
        </w:rPr>
        <w:t xml:space="preserve"> </w:t>
      </w:r>
      <w:r>
        <w:rPr>
          <w:rFonts w:ascii="FangSong_GB2312" w:hAnsi="FangSong_GB2312" w:eastAsia="FangSong_GB2312" w:cs="FangSong_GB2312"/>
          <w:spacing w:val="11"/>
          <w:sz w:val="23"/>
          <w:szCs w:val="23"/>
          <w:u w:val="single" w:color="auto"/>
        </w:rPr>
        <w:t>名从业人员订立了对从业人员因生产安全事故伤亡免除或者</w:t>
      </w:r>
      <w:r>
        <w:rPr>
          <w:rFonts w:ascii="FangSong_GB2312" w:hAnsi="FangSong_GB2312" w:eastAsia="FangSong_GB2312" w:cs="FangSong_GB2312"/>
          <w:spacing w:val="13"/>
          <w:sz w:val="23"/>
          <w:szCs w:val="23"/>
          <w:u w:val="single" w:color="auto"/>
        </w:rPr>
        <w:t>减轻依法应承担的责任协议等违法行为。前述</w:t>
      </w:r>
      <w:r>
        <w:rPr>
          <w:rFonts w:ascii="FangSong_GB2312" w:hAnsi="FangSong_GB2312" w:eastAsia="FangSong_GB2312" w:cs="FangSong_GB2312"/>
          <w:spacing w:val="12"/>
          <w:sz w:val="23"/>
          <w:szCs w:val="23"/>
          <w:u w:val="single" w:color="auto"/>
        </w:rPr>
        <w:t>违法行为你单位均在规定期限内整改</w:t>
      </w:r>
      <w:r>
        <w:rPr>
          <w:rFonts w:ascii="FangSong_GB2312" w:hAnsi="FangSong_GB2312" w:eastAsia="FangSong_GB2312" w:cs="FangSong_GB2312"/>
          <w:spacing w:val="2"/>
          <w:sz w:val="23"/>
          <w:szCs w:val="23"/>
          <w:u w:val="single" w:color="auto"/>
        </w:rPr>
        <w:t>完毕</w:t>
      </w:r>
      <w:r>
        <w:rPr>
          <w:rFonts w:ascii="FangSong_GB2312" w:hAnsi="FangSong_GB2312" w:eastAsia="FangSong_GB2312" w:cs="FangSong_GB2312"/>
          <w:spacing w:val="33"/>
          <w:sz w:val="23"/>
          <w:szCs w:val="23"/>
          <w:u w:val="single" w:color="auto"/>
        </w:rPr>
        <w:t xml:space="preserve"> </w:t>
      </w:r>
      <w:r>
        <w:rPr>
          <w:rFonts w:ascii="微软雅黑" w:hAnsi="微软雅黑" w:eastAsia="微软雅黑" w:cs="微软雅黑"/>
          <w:b/>
          <w:bCs/>
          <w:spacing w:val="2"/>
          <w:sz w:val="23"/>
          <w:szCs w:val="23"/>
        </w:rPr>
        <w:t>。以上事实有</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《现场检查记录》《责令限期整改指令书》《勘验（检查）笔</w:t>
      </w:r>
      <w:r>
        <w:rPr>
          <w:rFonts w:ascii="FangSong_GB2312" w:hAnsi="FangSong_GB2312" w:eastAsia="FangSong_GB2312" w:cs="FangSong_GB2312"/>
          <w:spacing w:val="1"/>
          <w:sz w:val="23"/>
          <w:szCs w:val="23"/>
          <w:u w:val="single" w:color="auto"/>
        </w:rPr>
        <w:t>录》</w: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 xml:space="preserve">《调查询问笔录》《整改复查意见书》 </w:t>
      </w:r>
      <w:r>
        <w:rPr>
          <w:rFonts w:ascii="FangSong_GB2312" w:hAnsi="FangSong_GB2312" w:eastAsia="FangSong_GB2312" w:cs="FangSong_GB2312"/>
          <w:spacing w:val="-96"/>
          <w:sz w:val="23"/>
          <w:szCs w:val="23"/>
        </w:rPr>
        <w:t xml:space="preserve"> </w:t>
      </w:r>
      <w:r>
        <w:rPr>
          <w:rFonts w:ascii="微软雅黑" w:hAnsi="微软雅黑" w:eastAsia="微软雅黑" w:cs="微软雅黑"/>
          <w:b/>
          <w:bCs/>
          <w:spacing w:val="-2"/>
          <w:sz w:val="23"/>
          <w:szCs w:val="23"/>
        </w:rPr>
        <w:t>等证据证实。</w:t>
      </w:r>
    </w:p>
    <w:p w14:paraId="0C866A95">
      <w:pPr>
        <w:spacing w:before="4" w:line="362" w:lineRule="auto"/>
        <w:ind w:left="127" w:right="126" w:firstLine="481"/>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以上行为，</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8"/>
          <w:sz w:val="23"/>
          <w:szCs w:val="23"/>
        </w:rPr>
        <w:t>违反了</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《中华人民共和国安全生产法</w:t>
      </w:r>
      <w:r>
        <w:rPr>
          <w:rFonts w:ascii="FangSong_GB2312" w:hAnsi="FangSong_GB2312" w:eastAsia="FangSong_GB2312" w:cs="FangSong_GB2312"/>
          <w:spacing w:val="7"/>
          <w:sz w:val="23"/>
          <w:szCs w:val="23"/>
          <w:u w:val="single" w:color="auto"/>
        </w:rPr>
        <w:t>》第三十条第一款、《危险化</w:t>
      </w:r>
      <w:r>
        <w:rPr>
          <w:rFonts w:ascii="FangSong_GB2312" w:hAnsi="FangSong_GB2312" w:eastAsia="FangSong_GB2312" w:cs="FangSong_GB2312"/>
          <w:spacing w:val="5"/>
          <w:sz w:val="23"/>
          <w:szCs w:val="23"/>
          <w:u w:val="single" w:color="auto"/>
        </w:rPr>
        <w:t xml:space="preserve">学品安全管理条例》第二十条第一款、《中华人民共和国安全生产法》第五十二条第二款 </w:t>
      </w:r>
      <w:r>
        <w:rPr>
          <w:rFonts w:ascii="微软雅黑" w:hAnsi="微软雅黑" w:eastAsia="微软雅黑" w:cs="微软雅黑"/>
          <w:b/>
          <w:bCs/>
          <w:spacing w:val="5"/>
          <w:sz w:val="23"/>
          <w:szCs w:val="23"/>
        </w:rPr>
        <w:t>的规定，</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5"/>
          <w:sz w:val="23"/>
          <w:szCs w:val="23"/>
        </w:rPr>
        <w:t>依据</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《中华人民共和国</w:t>
      </w:r>
      <w:r>
        <w:rPr>
          <w:rFonts w:ascii="FangSong_GB2312" w:hAnsi="FangSong_GB2312" w:eastAsia="FangSong_GB2312" w:cs="FangSong_GB2312"/>
          <w:spacing w:val="4"/>
          <w:sz w:val="23"/>
          <w:szCs w:val="23"/>
          <w:u w:val="single" w:color="auto"/>
        </w:rPr>
        <w:t xml:space="preserve">安全生产法》第一百零六条 </w:t>
      </w:r>
      <w:r>
        <w:rPr>
          <w:rFonts w:ascii="微软雅黑" w:hAnsi="微软雅黑" w:eastAsia="微软雅黑" w:cs="微软雅黑"/>
          <w:b/>
          <w:bCs/>
          <w:spacing w:val="4"/>
          <w:sz w:val="23"/>
          <w:szCs w:val="23"/>
        </w:rPr>
        <w:t>的规定，</w:t>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4"/>
          <w:sz w:val="23"/>
          <w:szCs w:val="23"/>
        </w:rPr>
        <w:t>应当</w:t>
      </w:r>
    </w:p>
    <w:p w14:paraId="166E20D0">
      <w:pPr>
        <w:spacing w:line="37" w:lineRule="exact"/>
        <w:ind w:firstLine="2"/>
      </w:pPr>
      <w:r>
        <w:drawing>
          <wp:inline distT="0" distB="0" distL="0" distR="0">
            <wp:extent cx="5690870" cy="22860"/>
            <wp:effectExtent l="0" t="0" r="0" b="0"/>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373"/>
                    <a:stretch>
                      <a:fillRect/>
                    </a:stretch>
                  </pic:blipFill>
                  <pic:spPr>
                    <a:xfrm>
                      <a:off x="0" y="0"/>
                      <a:ext cx="5691428" cy="23493"/>
                    </a:xfrm>
                    <a:prstGeom prst="rect">
                      <a:avLst/>
                    </a:prstGeom>
                  </pic:spPr>
                </pic:pic>
              </a:graphicData>
            </a:graphic>
          </wp:inline>
        </w:drawing>
      </w:r>
    </w:p>
    <w:p w14:paraId="75BC8585">
      <w:pPr>
        <w:spacing w:before="56" w:line="208" w:lineRule="auto"/>
        <w:ind w:left="108"/>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1</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706D19F5">
      <w:pPr>
        <w:spacing w:line="208" w:lineRule="auto"/>
        <w:rPr>
          <w:rFonts w:ascii="微软雅黑" w:hAnsi="微软雅黑" w:eastAsia="微软雅黑" w:cs="微软雅黑"/>
          <w:sz w:val="20"/>
          <w:szCs w:val="20"/>
        </w:rPr>
        <w:sectPr>
          <w:headerReference r:id="rId201" w:type="default"/>
          <w:footerReference r:id="rId202" w:type="default"/>
          <w:pgSz w:w="11906" w:h="16838"/>
          <w:pgMar w:top="2305" w:right="1459" w:bottom="1093" w:left="1480" w:header="1653" w:footer="784" w:gutter="0"/>
          <w:cols w:space="720" w:num="1"/>
        </w:sectPr>
      </w:pPr>
    </w:p>
    <w:p w14:paraId="57932B1B">
      <w:pPr>
        <w:pStyle w:val="2"/>
        <w:spacing w:line="285" w:lineRule="auto"/>
      </w:pPr>
    </w:p>
    <w:p w14:paraId="273813A6">
      <w:pPr>
        <w:pStyle w:val="2"/>
        <w:spacing w:line="285" w:lineRule="auto"/>
      </w:pPr>
    </w:p>
    <w:p w14:paraId="15AD9487">
      <w:pPr>
        <w:pStyle w:val="2"/>
        <w:spacing w:line="285" w:lineRule="auto"/>
      </w:pPr>
    </w:p>
    <w:p w14:paraId="03D3F5E2">
      <w:pPr>
        <w:pStyle w:val="2"/>
        <w:spacing w:line="286" w:lineRule="auto"/>
      </w:pPr>
    </w:p>
    <w:p w14:paraId="140CCDDC">
      <w:pPr>
        <w:pStyle w:val="2"/>
        <w:spacing w:line="286" w:lineRule="auto"/>
      </w:pPr>
    </w:p>
    <w:p w14:paraId="487CE3E5">
      <w:pPr>
        <w:tabs>
          <w:tab w:val="left" w:pos="8832"/>
        </w:tabs>
        <w:spacing w:before="98" w:line="358" w:lineRule="auto"/>
        <w:ind w:left="112" w:right="126" w:firstLine="130"/>
        <w:jc w:val="both"/>
        <w:rPr>
          <w:rFonts w:ascii="微软雅黑" w:hAnsi="微软雅黑" w:eastAsia="微软雅黑" w:cs="微软雅黑"/>
          <w:sz w:val="23"/>
          <w:szCs w:val="23"/>
        </w:rPr>
      </w:pPr>
      <w:bookmarkStart w:id="72" w:name="bookmark300"/>
      <w:bookmarkEnd w:id="72"/>
      <w:r>
        <w:rPr>
          <w:rFonts w:ascii="FangSong_GB2312" w:hAnsi="FangSong_GB2312" w:eastAsia="FangSong_GB2312" w:cs="FangSong_GB2312"/>
          <w:spacing w:val="8"/>
          <w:sz w:val="23"/>
          <w:szCs w:val="23"/>
          <w:u w:val="single" w:color="auto"/>
        </w:rPr>
        <w:t xml:space="preserve">给予你二万元以上十万元以下罚款 </w:t>
      </w:r>
      <w:r>
        <w:rPr>
          <w:rFonts w:ascii="微软雅黑" w:hAnsi="微软雅黑" w:eastAsia="微软雅黑" w:cs="微软雅黑"/>
          <w:b/>
          <w:bCs/>
          <w:spacing w:val="8"/>
          <w:sz w:val="23"/>
          <w:szCs w:val="23"/>
        </w:rPr>
        <w:t>的行政处罚。鉴</w:t>
      </w:r>
      <w:r>
        <w:rPr>
          <w:rFonts w:ascii="微软雅黑" w:hAnsi="微软雅黑" w:eastAsia="微软雅黑" w:cs="微软雅黑"/>
          <w:b/>
          <w:bCs/>
          <w:spacing w:val="7"/>
          <w:sz w:val="23"/>
          <w:szCs w:val="23"/>
        </w:rPr>
        <w:t>于你</w:t>
      </w:r>
      <w:r>
        <w:rPr>
          <w:rFonts w:ascii="FangSong_GB2312" w:hAnsi="FangSong_GB2312" w:eastAsia="FangSong_GB2312" w:cs="FangSong_GB2312"/>
          <w:b/>
          <w:bCs/>
          <w:spacing w:val="37"/>
          <w:sz w:val="23"/>
          <w:szCs w:val="23"/>
          <w:u w:val="single" w:color="auto"/>
        </w:rPr>
        <w:t xml:space="preserve"> </w:t>
      </w:r>
      <w:r>
        <w:rPr>
          <w:rFonts w:ascii="FangSong_GB2312" w:hAnsi="FangSong_GB2312" w:eastAsia="FangSong_GB2312" w:cs="FangSong_GB2312"/>
          <w:spacing w:val="7"/>
          <w:sz w:val="23"/>
          <w:szCs w:val="23"/>
          <w:u w:val="single" w:color="auto"/>
        </w:rPr>
        <w:t>能够积极配合本机关的相</w:t>
      </w:r>
      <w:r>
        <w:rPr>
          <w:rFonts w:ascii="FangSong_GB2312" w:hAnsi="FangSong_GB2312" w:eastAsia="FangSong_GB2312" w:cs="FangSong_GB2312"/>
          <w:spacing w:val="8"/>
          <w:sz w:val="23"/>
          <w:szCs w:val="23"/>
          <w:u w:val="single" w:color="auto"/>
        </w:rPr>
        <w:t>关调查，如实陈述违法事实，主动提供相关</w:t>
      </w:r>
      <w:r>
        <w:rPr>
          <w:rFonts w:ascii="FangSong_GB2312" w:hAnsi="FangSong_GB2312" w:eastAsia="FangSong_GB2312" w:cs="FangSong_GB2312"/>
          <w:spacing w:val="7"/>
          <w:sz w:val="23"/>
          <w:szCs w:val="23"/>
          <w:u w:val="single" w:color="auto"/>
        </w:rPr>
        <w:t>证据和证明材料，积极改正违法行为。</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11"/>
          <w:sz w:val="23"/>
          <w:szCs w:val="23"/>
          <w:u w:val="single" w:color="auto"/>
        </w:rPr>
        <w:t>且上述违法行为没有造成较大的社会危害后果，具有从</w:t>
      </w:r>
      <w:r>
        <w:rPr>
          <w:rFonts w:ascii="FangSong_GB2312" w:hAnsi="FangSong_GB2312" w:eastAsia="FangSong_GB2312" w:cs="FangSong_GB2312"/>
          <w:spacing w:val="10"/>
          <w:sz w:val="23"/>
          <w:szCs w:val="23"/>
          <w:u w:val="single" w:color="auto"/>
        </w:rPr>
        <w:t>轻情节</w:t>
      </w:r>
      <w:r>
        <w:rPr>
          <w:rFonts w:ascii="FangSong_GB2312" w:hAnsi="FangSong_GB2312" w:eastAsia="FangSong_GB2312" w:cs="FangSong_GB2312"/>
          <w:spacing w:val="52"/>
          <w:sz w:val="23"/>
          <w:szCs w:val="23"/>
          <w:u w:val="single" w:color="auto"/>
        </w:rPr>
        <w:t xml:space="preserve"> </w:t>
      </w:r>
      <w:r>
        <w:rPr>
          <w:rFonts w:ascii="微软雅黑" w:hAnsi="微软雅黑" w:eastAsia="微软雅黑" w:cs="微软雅黑"/>
          <w:b/>
          <w:bCs/>
          <w:spacing w:val="10"/>
          <w:sz w:val="23"/>
          <w:szCs w:val="23"/>
        </w:rPr>
        <w:t>，依据</w:t>
      </w:r>
      <w:r>
        <w:rPr>
          <w:rFonts w:ascii="微软雅黑" w:hAnsi="微软雅黑" w:eastAsia="微软雅黑" w:cs="微软雅黑"/>
          <w:b/>
          <w:bCs/>
          <w:spacing w:val="-64"/>
          <w:sz w:val="23"/>
          <w:szCs w:val="23"/>
        </w:rPr>
        <w:t xml:space="preserve"> </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《应急管理</w:t>
      </w:r>
      <w:r>
        <w:rPr>
          <w:rFonts w:ascii="FangSong_GB2312" w:hAnsi="FangSong_GB2312" w:eastAsia="FangSong_GB2312" w:cs="FangSong_GB2312"/>
          <w:spacing w:val="6"/>
          <w:sz w:val="23"/>
          <w:szCs w:val="23"/>
          <w:u w:val="single" w:color="auto"/>
        </w:rPr>
        <w:t>行政处罚裁量权基准》第</w:t>
      </w:r>
      <w:r>
        <w:rPr>
          <w:rFonts w:ascii="FangSong_GB2312" w:hAnsi="FangSong_GB2312" w:eastAsia="FangSong_GB2312" w:cs="FangSong_GB2312"/>
          <w:spacing w:val="-31"/>
          <w:sz w:val="23"/>
          <w:szCs w:val="23"/>
          <w:u w:val="single" w:color="auto"/>
        </w:rPr>
        <w:t xml:space="preserve"> </w:t>
      </w:r>
      <w:r>
        <w:rPr>
          <w:rFonts w:ascii="宋体" w:hAnsi="宋体" w:eastAsia="宋体" w:cs="宋体"/>
          <w:spacing w:val="6"/>
          <w:sz w:val="23"/>
          <w:szCs w:val="23"/>
          <w:u w:val="single" w:color="auto"/>
        </w:rPr>
        <w:t>60</w:t>
      </w:r>
      <w:r>
        <w:rPr>
          <w:rFonts w:ascii="宋体" w:hAnsi="宋体" w:eastAsia="宋体" w:cs="宋体"/>
          <w:spacing w:val="-40"/>
          <w:sz w:val="23"/>
          <w:szCs w:val="23"/>
          <w:u w:val="single" w:color="auto"/>
        </w:rPr>
        <w:t xml:space="preserve"> </w:t>
      </w:r>
      <w:r>
        <w:rPr>
          <w:rFonts w:ascii="FangSong_GB2312" w:hAnsi="FangSong_GB2312" w:eastAsia="FangSong_GB2312" w:cs="FangSong_GB2312"/>
          <w:spacing w:val="6"/>
          <w:sz w:val="23"/>
          <w:szCs w:val="23"/>
          <w:u w:val="single" w:color="auto"/>
        </w:rPr>
        <w:t>项</w:t>
      </w:r>
      <w:r>
        <w:rPr>
          <w:rFonts w:ascii="FangSong_GB2312" w:hAnsi="FangSong_GB2312" w:eastAsia="FangSong_GB2312" w:cs="FangSong_GB2312"/>
          <w:spacing w:val="-54"/>
          <w:sz w:val="23"/>
          <w:szCs w:val="23"/>
          <w:u w:val="single" w:color="auto"/>
        </w:rPr>
        <w:t xml:space="preserve"> </w:t>
      </w:r>
      <w:r>
        <w:rPr>
          <w:rFonts w:ascii="宋体" w:hAnsi="宋体" w:eastAsia="宋体" w:cs="宋体"/>
          <w:spacing w:val="6"/>
          <w:sz w:val="23"/>
          <w:szCs w:val="23"/>
          <w:u w:val="single" w:color="auto"/>
        </w:rPr>
        <w:t>A</w:t>
      </w:r>
      <w:r>
        <w:rPr>
          <w:rFonts w:ascii="宋体" w:hAnsi="宋体" w:eastAsia="宋体" w:cs="宋体"/>
          <w:spacing w:val="-47"/>
          <w:sz w:val="23"/>
          <w:szCs w:val="23"/>
          <w:u w:val="single" w:color="auto"/>
        </w:rPr>
        <w:t xml:space="preserve"> </w:t>
      </w:r>
      <w:r>
        <w:rPr>
          <w:rFonts w:ascii="FangSong_GB2312" w:hAnsi="FangSong_GB2312" w:eastAsia="FangSong_GB2312" w:cs="FangSong_GB2312"/>
          <w:spacing w:val="6"/>
          <w:sz w:val="23"/>
          <w:szCs w:val="23"/>
          <w:u w:val="single" w:color="auto"/>
        </w:rPr>
        <w:t xml:space="preserve">档 </w:t>
      </w:r>
      <w:r>
        <w:rPr>
          <w:rFonts w:ascii="微软雅黑" w:hAnsi="微软雅黑" w:eastAsia="微软雅黑" w:cs="微软雅黑"/>
          <w:b/>
          <w:bCs/>
          <w:spacing w:val="6"/>
          <w:sz w:val="23"/>
          <w:szCs w:val="23"/>
        </w:rPr>
        <w:t>的规定，本机关决定对你作出</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罚款</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6"/>
          <w:sz w:val="23"/>
          <w:szCs w:val="23"/>
          <w:u w:val="single" w:color="auto"/>
        </w:rPr>
        <w:t>3</w:t>
      </w:r>
      <w:r>
        <w:rPr>
          <w:rFonts w:ascii="宋体" w:hAnsi="宋体" w:eastAsia="宋体" w:cs="宋体"/>
          <w:spacing w:val="-32"/>
          <w:sz w:val="23"/>
          <w:szCs w:val="23"/>
          <w:u w:val="single" w:color="auto"/>
        </w:rPr>
        <w:t xml:space="preserve"> </w:t>
      </w:r>
      <w:r>
        <w:rPr>
          <w:rFonts w:ascii="FangSong_GB2312" w:hAnsi="FangSong_GB2312" w:eastAsia="FangSong_GB2312" w:cs="FangSong_GB2312"/>
          <w:spacing w:val="6"/>
          <w:sz w:val="23"/>
          <w:szCs w:val="23"/>
          <w:u w:val="single" w:color="auto"/>
        </w:rPr>
        <w:t>万元（大</w:t>
      </w:r>
      <w:r>
        <w:rPr>
          <w:rFonts w:ascii="FangSong_GB2312" w:hAnsi="FangSong_GB2312" w:eastAsia="FangSong_GB2312" w:cs="FangSong_GB2312"/>
          <w:spacing w:val="2"/>
          <w:sz w:val="23"/>
          <w:szCs w:val="23"/>
          <w:u w:val="single" w:color="auto"/>
        </w:rPr>
        <w:t>写：叁万元整）</w:t>
      </w:r>
      <w:r>
        <w:rPr>
          <w:rFonts w:ascii="FangSong_GB2312" w:hAnsi="FangSong_GB2312" w:eastAsia="FangSong_GB2312" w:cs="FangSong_GB2312"/>
          <w:spacing w:val="66"/>
          <w:sz w:val="23"/>
          <w:szCs w:val="23"/>
          <w:u w:val="single" w:color="auto"/>
        </w:rPr>
        <w:t xml:space="preserve"> </w:t>
      </w:r>
      <w:r>
        <w:rPr>
          <w:rFonts w:ascii="FangSong_GB2312" w:hAnsi="FangSong_GB2312" w:eastAsia="FangSong_GB2312" w:cs="FangSong_GB2312"/>
          <w:spacing w:val="-91"/>
          <w:sz w:val="23"/>
          <w:szCs w:val="23"/>
        </w:rPr>
        <w:t xml:space="preserve"> </w:t>
      </w:r>
      <w:r>
        <w:rPr>
          <w:rFonts w:ascii="微软雅黑" w:hAnsi="微软雅黑" w:eastAsia="微软雅黑" w:cs="微软雅黑"/>
          <w:b/>
          <w:bCs/>
          <w:spacing w:val="2"/>
          <w:sz w:val="23"/>
          <w:szCs w:val="23"/>
        </w:rPr>
        <w:t>的行政处罚。</w:t>
      </w:r>
    </w:p>
    <w:p w14:paraId="351872C3">
      <w:pPr>
        <w:spacing w:line="206" w:lineRule="auto"/>
        <w:ind w:left="587"/>
        <w:rPr>
          <w:rFonts w:ascii="微软雅黑" w:hAnsi="微软雅黑" w:eastAsia="微软雅黑" w:cs="微软雅黑"/>
          <w:sz w:val="23"/>
          <w:szCs w:val="23"/>
        </w:rPr>
      </w:pPr>
      <w:r>
        <w:rPr>
          <w:rFonts w:ascii="微软雅黑" w:hAnsi="微软雅黑" w:eastAsia="微软雅黑" w:cs="微软雅黑"/>
          <w:b/>
          <w:bCs/>
          <w:spacing w:val="12"/>
          <w:sz w:val="23"/>
          <w:szCs w:val="23"/>
        </w:rPr>
        <w:t>对你的违法行为，本机关已依法责令□改正</w:t>
      </w:r>
      <w:r>
        <w:rPr>
          <w:rFonts w:ascii="宋体" w:hAnsi="宋体" w:eastAsia="宋体" w:cs="宋体"/>
          <w:b/>
          <w:bCs/>
          <w:spacing w:val="12"/>
          <w:sz w:val="23"/>
          <w:szCs w:val="23"/>
        </w:rPr>
        <w:t>/</w:t>
      </w:r>
      <w:r>
        <w:rPr>
          <w:rFonts w:ascii="MS Gothic" w:hAnsi="MS Gothic" w:eastAsia="MS Gothic" w:cs="MS Gothic"/>
          <w:b/>
          <w:bCs/>
          <w:spacing w:val="12"/>
          <w:sz w:val="23"/>
          <w:szCs w:val="23"/>
        </w:rPr>
        <w:t>☑</w:t>
      </w:r>
      <w:r>
        <w:rPr>
          <w:rFonts w:ascii="微软雅黑" w:hAnsi="微软雅黑" w:eastAsia="微软雅黑" w:cs="微软雅黑"/>
          <w:b/>
          <w:bCs/>
          <w:spacing w:val="12"/>
          <w:sz w:val="23"/>
          <w:szCs w:val="23"/>
        </w:rPr>
        <w:t>限期改</w:t>
      </w:r>
      <w:r>
        <w:rPr>
          <w:rFonts w:ascii="微软雅黑" w:hAnsi="微软雅黑" w:eastAsia="微软雅黑" w:cs="微软雅黑"/>
          <w:b/>
          <w:bCs/>
          <w:spacing w:val="11"/>
          <w:sz w:val="23"/>
          <w:szCs w:val="23"/>
        </w:rPr>
        <w:t>正。</w:t>
      </w:r>
    </w:p>
    <w:p w14:paraId="46F6EA57">
      <w:pPr>
        <w:spacing w:before="222" w:line="340" w:lineRule="auto"/>
        <w:ind w:left="108" w:right="128" w:firstLine="478"/>
        <w:rPr>
          <w:rFonts w:ascii="微软雅黑" w:hAnsi="微软雅黑" w:eastAsia="微软雅黑" w:cs="微软雅黑"/>
          <w:sz w:val="23"/>
          <w:szCs w:val="23"/>
        </w:rPr>
      </w:pPr>
      <w:r>
        <w:rPr>
          <w:rFonts w:ascii="微软雅黑" w:hAnsi="微软雅黑" w:eastAsia="微软雅黑" w:cs="微软雅黑"/>
          <w:b/>
          <w:bCs/>
          <w:spacing w:val="5"/>
          <w:sz w:val="23"/>
          <w:szCs w:val="23"/>
        </w:rPr>
        <w:t>你应当自收到本决定书之日起</w:t>
      </w:r>
      <w:r>
        <w:rPr>
          <w:rFonts w:ascii="微软雅黑" w:hAnsi="微软雅黑" w:eastAsia="微软雅黑" w:cs="微软雅黑"/>
          <w:b/>
          <w:bCs/>
          <w:spacing w:val="24"/>
          <w:sz w:val="23"/>
          <w:szCs w:val="23"/>
        </w:rPr>
        <w:t xml:space="preserve"> </w:t>
      </w:r>
      <w:r>
        <w:rPr>
          <w:rFonts w:ascii="宋体" w:hAnsi="宋体" w:eastAsia="宋体" w:cs="宋体"/>
          <w:b/>
          <w:bCs/>
          <w:spacing w:val="5"/>
          <w:sz w:val="23"/>
          <w:szCs w:val="23"/>
        </w:rPr>
        <w:t>15</w:t>
      </w:r>
      <w:r>
        <w:rPr>
          <w:rFonts w:ascii="宋体" w:hAnsi="宋体" w:eastAsia="宋体" w:cs="宋体"/>
          <w:spacing w:val="5"/>
          <w:sz w:val="23"/>
          <w:szCs w:val="23"/>
        </w:rPr>
        <w:t xml:space="preserve"> </w:t>
      </w:r>
      <w:r>
        <w:rPr>
          <w:rFonts w:ascii="微软雅黑" w:hAnsi="微软雅黑" w:eastAsia="微软雅黑" w:cs="微软雅黑"/>
          <w:b/>
          <w:bCs/>
          <w:spacing w:val="5"/>
          <w:sz w:val="23"/>
          <w:szCs w:val="23"/>
        </w:rPr>
        <w:t>日内将</w:t>
      </w:r>
      <w:r>
        <w:rPr>
          <w:rFonts w:ascii="MS Gothic" w:hAnsi="MS Gothic" w:eastAsia="MS Gothic" w:cs="MS Gothic"/>
          <w:b/>
          <w:bCs/>
          <w:spacing w:val="5"/>
          <w:sz w:val="23"/>
          <w:szCs w:val="23"/>
        </w:rPr>
        <w:t>☑</w:t>
      </w:r>
      <w:r>
        <w:rPr>
          <w:rFonts w:ascii="微软雅黑" w:hAnsi="微软雅黑" w:eastAsia="微软雅黑" w:cs="微软雅黑"/>
          <w:b/>
          <w:bCs/>
          <w:spacing w:val="5"/>
          <w:sz w:val="23"/>
          <w:szCs w:val="23"/>
        </w:rPr>
        <w:t>罚款缴纳至指定银行：</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5"/>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4"/>
          <w:sz w:val="23"/>
          <w:szCs w:val="23"/>
          <w:u w:val="single" w:color="auto"/>
        </w:rPr>
        <w:t>银行×</w:t>
      </w:r>
      <w:r>
        <w:rPr>
          <w:rFonts w:ascii="FangSong_GB2312" w:hAnsi="FangSong_GB2312" w:eastAsia="FangSong_GB2312" w:cs="FangSong_GB2312"/>
          <w:spacing w:val="-34"/>
          <w:sz w:val="23"/>
          <w:szCs w:val="23"/>
          <w:u w:val="single" w:color="auto"/>
        </w:rPr>
        <w:t xml:space="preserve"> </w:t>
      </w:r>
      <w:r>
        <w:rPr>
          <w:rFonts w:ascii="FangSong_GB2312" w:hAnsi="FangSong_GB2312" w:eastAsia="FangSong_GB2312" w:cs="FangSong_GB2312"/>
          <w:spacing w:val="4"/>
          <w:sz w:val="23"/>
          <w:szCs w:val="23"/>
          <w:u w:val="single" w:color="auto"/>
        </w:rPr>
        <w:t xml:space="preserve">×支行 </w:t>
      </w:r>
      <w:r>
        <w:rPr>
          <w:rFonts w:ascii="微软雅黑" w:hAnsi="微软雅黑" w:eastAsia="微软雅黑" w:cs="微软雅黑"/>
          <w:b/>
          <w:bCs/>
          <w:spacing w:val="4"/>
          <w:sz w:val="23"/>
          <w:szCs w:val="23"/>
        </w:rPr>
        <w:t>（账号：</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pacing w:val="38"/>
          <w:sz w:val="23"/>
          <w:szCs w:val="23"/>
        </w:rPr>
        <w:t xml:space="preserve"> </w:t>
      </w:r>
      <w:r>
        <w:rPr>
          <w:rFonts w:ascii="宋体" w:hAnsi="宋体" w:eastAsia="宋体" w:cs="宋体"/>
          <w:b/>
          <w:bCs/>
          <w:spacing w:val="4"/>
          <w:sz w:val="23"/>
          <w:szCs w:val="23"/>
        </w:rPr>
        <w:t>/</w:t>
      </w:r>
      <w:r>
        <w:rPr>
          <w:rFonts w:ascii="微软雅黑" w:hAnsi="微软雅黑" w:eastAsia="微软雅黑" w:cs="微软雅黑"/>
          <w:b/>
          <w:bCs/>
          <w:spacing w:val="4"/>
          <w:sz w:val="23"/>
          <w:szCs w:val="23"/>
        </w:rPr>
        <w:t>□通过</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4"/>
          <w:sz w:val="23"/>
          <w:szCs w:val="23"/>
        </w:rPr>
        <w:t>电子支付</w:t>
      </w:r>
      <w:r>
        <w:rPr>
          <w:rFonts w:ascii="微软雅黑" w:hAnsi="微软雅黑" w:eastAsia="微软雅黑" w:cs="微软雅黑"/>
          <w:b/>
          <w:bCs/>
          <w:spacing w:val="12"/>
          <w:sz w:val="23"/>
          <w:szCs w:val="23"/>
        </w:rPr>
        <w:t>系统缴纳罚款。到期不缴纳罚款的，依据《中华人民共和国行政处罚法》第七十二</w:t>
      </w:r>
      <w:r>
        <w:rPr>
          <w:rFonts w:ascii="微软雅黑" w:hAnsi="微软雅黑" w:eastAsia="微软雅黑" w:cs="微软雅黑"/>
          <w:b/>
          <w:bCs/>
          <w:spacing w:val="9"/>
          <w:sz w:val="23"/>
          <w:szCs w:val="23"/>
        </w:rPr>
        <w:t xml:space="preserve">条第一款第一项的规定，本机关有权每日按罚款数额的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14:paraId="7507AC61">
      <w:pPr>
        <w:spacing w:before="3" w:line="344" w:lineRule="auto"/>
        <w:ind w:left="104" w:right="128" w:firstLine="486"/>
        <w:jc w:val="both"/>
        <w:rPr>
          <w:rFonts w:ascii="微软雅黑" w:hAnsi="微软雅黑" w:eastAsia="微软雅黑" w:cs="微软雅黑"/>
          <w:sz w:val="23"/>
          <w:szCs w:val="23"/>
        </w:rPr>
      </w:pPr>
      <w:r>
        <w:rPr>
          <w:rFonts w:ascii="微软雅黑" w:hAnsi="微软雅黑" w:eastAsia="微软雅黑" w:cs="微软雅黑"/>
          <w:b/>
          <w:bCs/>
          <w:spacing w:val="1"/>
          <w:sz w:val="23"/>
          <w:szCs w:val="23"/>
        </w:rPr>
        <w:t xml:space="preserve">如果不服本决定，可以在收到本决定书之日起 </w:t>
      </w:r>
      <w:r>
        <w:rPr>
          <w:rFonts w:ascii="宋体" w:hAnsi="宋体" w:eastAsia="宋体" w:cs="宋体"/>
          <w:b/>
          <w:bCs/>
          <w:spacing w:val="1"/>
          <w:sz w:val="23"/>
          <w:szCs w:val="23"/>
        </w:rPr>
        <w:t>60</w:t>
      </w:r>
      <w:r>
        <w:rPr>
          <w:rFonts w:ascii="宋体" w:hAnsi="宋体" w:eastAsia="宋体" w:cs="宋体"/>
          <w:spacing w:val="1"/>
          <w:sz w:val="23"/>
          <w:szCs w:val="23"/>
        </w:rPr>
        <w:t xml:space="preserve"> </w:t>
      </w:r>
      <w:r>
        <w:rPr>
          <w:rFonts w:ascii="微软雅黑" w:hAnsi="微软雅黑" w:eastAsia="微软雅黑" w:cs="微软雅黑"/>
          <w:b/>
          <w:bCs/>
          <w:spacing w:val="1"/>
          <w:sz w:val="23"/>
          <w:szCs w:val="23"/>
        </w:rPr>
        <w:t>日内依法向</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1"/>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1"/>
          <w:sz w:val="23"/>
          <w:szCs w:val="23"/>
          <w:u w:val="single" w:color="auto"/>
        </w:rPr>
        <w:t xml:space="preserve">区 </w:t>
      </w:r>
      <w:r>
        <w:rPr>
          <w:rFonts w:ascii="微软雅黑" w:hAnsi="微软雅黑" w:eastAsia="微软雅黑" w:cs="微软雅黑"/>
          <w:b/>
          <w:bCs/>
          <w:spacing w:val="1"/>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12"/>
          <w:sz w:val="23"/>
          <w:szCs w:val="23"/>
        </w:rPr>
        <w:t>讼，但本决定不停止执行，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w:t>
      </w:r>
      <w:r>
        <w:rPr>
          <w:rFonts w:ascii="微软雅黑" w:hAnsi="微软雅黑" w:eastAsia="微软雅黑" w:cs="微软雅黑"/>
          <w:b/>
          <w:bCs/>
          <w:spacing w:val="9"/>
          <w:sz w:val="23"/>
          <w:szCs w:val="23"/>
        </w:rPr>
        <w:t>关规定强制执行。</w:t>
      </w:r>
    </w:p>
    <w:p w14:paraId="6EE756B6">
      <w:pPr>
        <w:pStyle w:val="2"/>
        <w:spacing w:line="256" w:lineRule="auto"/>
      </w:pPr>
    </w:p>
    <w:p w14:paraId="5D24CA4C">
      <w:pPr>
        <w:pStyle w:val="2"/>
        <w:spacing w:line="256" w:lineRule="auto"/>
      </w:pPr>
    </w:p>
    <w:p w14:paraId="4B4C74C2">
      <w:pPr>
        <w:pStyle w:val="2"/>
        <w:spacing w:line="257" w:lineRule="auto"/>
      </w:pPr>
    </w:p>
    <w:p w14:paraId="7B39BFE0">
      <w:pPr>
        <w:pStyle w:val="2"/>
        <w:spacing w:line="257" w:lineRule="auto"/>
      </w:pPr>
    </w:p>
    <w:p w14:paraId="740C8FD0">
      <w:pPr>
        <w:pStyle w:val="2"/>
        <w:spacing w:line="257" w:lineRule="auto"/>
      </w:pPr>
    </w:p>
    <w:p w14:paraId="66752775">
      <w:pPr>
        <w:pStyle w:val="2"/>
        <w:spacing w:line="257" w:lineRule="auto"/>
      </w:pPr>
    </w:p>
    <w:p w14:paraId="117A048D">
      <w:pPr>
        <w:spacing w:before="100"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9177E99">
      <w:pPr>
        <w:spacing w:before="225" w:line="208" w:lineRule="auto"/>
        <w:ind w:left="5215"/>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3DA0BFF0">
      <w:pPr>
        <w:pStyle w:val="2"/>
      </w:pPr>
    </w:p>
    <w:p w14:paraId="57591172">
      <w:pPr>
        <w:pStyle w:val="2"/>
      </w:pPr>
    </w:p>
    <w:p w14:paraId="3B5365D7">
      <w:pPr>
        <w:pStyle w:val="2"/>
      </w:pPr>
    </w:p>
    <w:p w14:paraId="14D44711">
      <w:pPr>
        <w:pStyle w:val="2"/>
      </w:pPr>
    </w:p>
    <w:p w14:paraId="69E87E53">
      <w:pPr>
        <w:pStyle w:val="2"/>
      </w:pPr>
    </w:p>
    <w:p w14:paraId="4CE07620">
      <w:pPr>
        <w:pStyle w:val="2"/>
      </w:pPr>
    </w:p>
    <w:p w14:paraId="28C7D353">
      <w:pPr>
        <w:pStyle w:val="2"/>
      </w:pPr>
    </w:p>
    <w:p w14:paraId="4EA8AA13">
      <w:pPr>
        <w:pStyle w:val="2"/>
        <w:spacing w:line="241" w:lineRule="auto"/>
      </w:pPr>
    </w:p>
    <w:p w14:paraId="03B9ED94">
      <w:pPr>
        <w:pStyle w:val="2"/>
        <w:spacing w:line="241" w:lineRule="auto"/>
      </w:pPr>
    </w:p>
    <w:p w14:paraId="6C2E0453">
      <w:pPr>
        <w:pStyle w:val="2"/>
        <w:spacing w:line="241" w:lineRule="auto"/>
      </w:pPr>
    </w:p>
    <w:p w14:paraId="26D3DBCB">
      <w:pPr>
        <w:spacing w:line="37" w:lineRule="exact"/>
      </w:pPr>
      <w:r>
        <w:drawing>
          <wp:inline distT="0" distB="0" distL="0" distR="0">
            <wp:extent cx="5690870" cy="22860"/>
            <wp:effectExtent l="0" t="0" r="0" b="0"/>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405"/>
                    <a:stretch>
                      <a:fillRect/>
                    </a:stretch>
                  </pic:blipFill>
                  <pic:spPr>
                    <a:xfrm>
                      <a:off x="0" y="0"/>
                      <a:ext cx="5691428" cy="23493"/>
                    </a:xfrm>
                    <a:prstGeom prst="rect">
                      <a:avLst/>
                    </a:prstGeom>
                  </pic:spPr>
                </pic:pic>
              </a:graphicData>
            </a:graphic>
          </wp:inline>
        </w:drawing>
      </w:r>
    </w:p>
    <w:p w14:paraId="7D44DF3A">
      <w:pPr>
        <w:spacing w:before="63" w:line="208" w:lineRule="auto"/>
        <w:ind w:left="106"/>
        <w:rPr>
          <w:rFonts w:ascii="微软雅黑" w:hAnsi="微软雅黑" w:eastAsia="微软雅黑" w:cs="微软雅黑"/>
          <w:sz w:val="20"/>
          <w:szCs w:val="20"/>
        </w:rPr>
      </w:pPr>
      <w:r>
        <w:rPr>
          <w:rFonts w:ascii="微软雅黑" w:hAnsi="微软雅黑" w:eastAsia="微软雅黑" w:cs="微软雅黑"/>
          <w:b/>
          <w:bCs/>
          <w:spacing w:val="4"/>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4"/>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4"/>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3"/>
          <w:sz w:val="20"/>
          <w:szCs w:val="20"/>
        </w:rPr>
        <w:t xml:space="preserve">      共 </w:t>
      </w:r>
      <w:r>
        <w:rPr>
          <w:rFonts w:ascii="宋体" w:hAnsi="宋体" w:eastAsia="宋体" w:cs="宋体"/>
          <w:b/>
          <w:bCs/>
          <w:spacing w:val="3"/>
          <w:sz w:val="20"/>
          <w:szCs w:val="20"/>
        </w:rPr>
        <w:t>2</w:t>
      </w:r>
      <w:r>
        <w:rPr>
          <w:rFonts w:ascii="宋体" w:hAnsi="宋体" w:eastAsia="宋体" w:cs="宋体"/>
          <w:spacing w:val="-34"/>
          <w:sz w:val="20"/>
          <w:szCs w:val="20"/>
        </w:rPr>
        <w:t xml:space="preserve"> </w:t>
      </w:r>
      <w:r>
        <w:rPr>
          <w:rFonts w:ascii="微软雅黑" w:hAnsi="微软雅黑" w:eastAsia="微软雅黑" w:cs="微软雅黑"/>
          <w:b/>
          <w:bCs/>
          <w:spacing w:val="3"/>
          <w:sz w:val="20"/>
          <w:szCs w:val="20"/>
        </w:rPr>
        <w:t xml:space="preserve">页  第 </w:t>
      </w:r>
      <w:r>
        <w:rPr>
          <w:rFonts w:ascii="宋体" w:hAnsi="宋体" w:eastAsia="宋体" w:cs="宋体"/>
          <w:b/>
          <w:bCs/>
          <w:spacing w:val="3"/>
          <w:sz w:val="20"/>
          <w:szCs w:val="20"/>
        </w:rPr>
        <w:t>2</w:t>
      </w:r>
      <w:r>
        <w:rPr>
          <w:rFonts w:ascii="宋体" w:hAnsi="宋体" w:eastAsia="宋体" w:cs="宋体"/>
          <w:spacing w:val="-33"/>
          <w:sz w:val="20"/>
          <w:szCs w:val="20"/>
        </w:rPr>
        <w:t xml:space="preserve"> </w:t>
      </w:r>
      <w:r>
        <w:rPr>
          <w:rFonts w:ascii="微软雅黑" w:hAnsi="微软雅黑" w:eastAsia="微软雅黑" w:cs="微软雅黑"/>
          <w:b/>
          <w:bCs/>
          <w:spacing w:val="3"/>
          <w:sz w:val="20"/>
          <w:szCs w:val="20"/>
        </w:rPr>
        <w:t>页</w:t>
      </w:r>
    </w:p>
    <w:p w14:paraId="70D0FB07">
      <w:pPr>
        <w:spacing w:line="208" w:lineRule="auto"/>
        <w:rPr>
          <w:rFonts w:ascii="微软雅黑" w:hAnsi="微软雅黑" w:eastAsia="微软雅黑" w:cs="微软雅黑"/>
          <w:sz w:val="20"/>
          <w:szCs w:val="20"/>
        </w:rPr>
        <w:sectPr>
          <w:headerReference r:id="rId203" w:type="default"/>
          <w:footerReference r:id="rId204" w:type="default"/>
          <w:pgSz w:w="11906" w:h="16838"/>
          <w:pgMar w:top="400" w:right="1459" w:bottom="1093" w:left="1482" w:header="0" w:footer="784" w:gutter="0"/>
          <w:cols w:space="720" w:num="1"/>
        </w:sectPr>
      </w:pPr>
    </w:p>
    <w:p w14:paraId="4588A6B0">
      <w:pPr>
        <w:pStyle w:val="2"/>
        <w:spacing w:line="270" w:lineRule="auto"/>
      </w:pPr>
    </w:p>
    <w:p w14:paraId="677CDD8A">
      <w:pPr>
        <w:pStyle w:val="2"/>
        <w:spacing w:line="271" w:lineRule="auto"/>
      </w:pPr>
    </w:p>
    <w:p w14:paraId="54077498">
      <w:pPr>
        <w:pStyle w:val="2"/>
        <w:spacing w:line="271" w:lineRule="auto"/>
      </w:pPr>
    </w:p>
    <w:p w14:paraId="52661B1C">
      <w:pPr>
        <w:pStyle w:val="2"/>
        <w:spacing w:line="271" w:lineRule="auto"/>
      </w:pPr>
    </w:p>
    <w:p w14:paraId="66A7464F">
      <w:pPr>
        <w:spacing w:before="101" w:line="227" w:lineRule="auto"/>
        <w:ind w:left="144"/>
        <w:outlineLvl w:val="1"/>
        <w:rPr>
          <w:rFonts w:ascii="黑体" w:hAnsi="黑体" w:eastAsia="黑体" w:cs="黑体"/>
          <w:sz w:val="31"/>
          <w:szCs w:val="31"/>
        </w:rPr>
      </w:pPr>
      <w:bookmarkStart w:id="73" w:name="bookmark175"/>
      <w:bookmarkEnd w:id="73"/>
      <w:r>
        <w:rPr>
          <w:rFonts w:ascii="黑体" w:hAnsi="黑体" w:eastAsia="黑体" w:cs="黑体"/>
          <w:spacing w:val="8"/>
          <w:sz w:val="31"/>
          <w:szCs w:val="31"/>
        </w:rPr>
        <w:t>三十六、不予行政处罚决定书</w:t>
      </w:r>
    </w:p>
    <w:p w14:paraId="6EBEC963">
      <w:pPr>
        <w:spacing w:before="177" w:line="238" w:lineRule="auto"/>
        <w:ind w:left="16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7840416A">
      <w:pPr>
        <w:spacing w:before="59" w:line="165" w:lineRule="auto"/>
        <w:ind w:left="229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E5B563F">
      <w:pPr>
        <w:spacing w:line="73" w:lineRule="exact"/>
      </w:pPr>
      <w:r>
        <w:rPr>
          <w:position w:val="-1"/>
        </w:rPr>
        <w:drawing>
          <wp:inline distT="0" distB="0" distL="0" distR="0">
            <wp:extent cx="5686425" cy="46355"/>
            <wp:effectExtent l="0" t="0" r="0" b="0"/>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407"/>
                    <a:stretch>
                      <a:fillRect/>
                    </a:stretch>
                  </pic:blipFill>
                  <pic:spPr>
                    <a:xfrm>
                      <a:off x="0" y="0"/>
                      <a:ext cx="5687026" cy="46989"/>
                    </a:xfrm>
                    <a:prstGeom prst="rect">
                      <a:avLst/>
                    </a:prstGeom>
                  </pic:spPr>
                </pic:pic>
              </a:graphicData>
            </a:graphic>
          </wp:inline>
        </w:drawing>
      </w:r>
    </w:p>
    <w:p w14:paraId="15C47155">
      <w:pPr>
        <w:spacing w:before="25" w:line="208" w:lineRule="auto"/>
        <w:ind w:left="250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不予行政处罚决定书</w:t>
      </w:r>
    </w:p>
    <w:p w14:paraId="340CA4D5">
      <w:pPr>
        <w:spacing w:before="147" w:line="203" w:lineRule="auto"/>
        <w:ind w:left="2793"/>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)应急不罚决〔</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4"/>
          <w:sz w:val="23"/>
          <w:szCs w:val="23"/>
        </w:rPr>
        <w:t>〕   号</w:t>
      </w:r>
    </w:p>
    <w:p w14:paraId="3F9A35D1">
      <w:pPr>
        <w:pStyle w:val="2"/>
        <w:spacing w:line="271" w:lineRule="auto"/>
      </w:pPr>
    </w:p>
    <w:p w14:paraId="4DAFD2F5">
      <w:pPr>
        <w:pStyle w:val="2"/>
        <w:spacing w:line="272" w:lineRule="auto"/>
      </w:pPr>
    </w:p>
    <w:p w14:paraId="45EBFD29">
      <w:pPr>
        <w:pStyle w:val="2"/>
        <w:spacing w:line="272" w:lineRule="auto"/>
      </w:pPr>
    </w:p>
    <w:p w14:paraId="31ACA58D">
      <w:pPr>
        <w:tabs>
          <w:tab w:val="left" w:pos="2535"/>
        </w:tabs>
        <w:spacing w:before="99" w:line="122" w:lineRule="auto"/>
        <w:ind w:left="125"/>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4A1E9850">
      <w:pPr>
        <w:spacing w:before="228" w:line="207" w:lineRule="auto"/>
        <w:ind w:left="609"/>
        <w:rPr>
          <w:rFonts w:ascii="微软雅黑" w:hAnsi="微软雅黑" w:eastAsia="微软雅黑" w:cs="微软雅黑"/>
          <w:sz w:val="23"/>
          <w:szCs w:val="23"/>
        </w:rPr>
      </w:pPr>
      <w:r>
        <w:rPr>
          <w:rFonts w:ascii="微软雅黑" w:hAnsi="微软雅黑" w:eastAsia="微软雅黑" w:cs="微软雅黑"/>
          <w:b/>
          <w:bCs/>
          <w:spacing w:val="3"/>
          <w:sz w:val="23"/>
          <w:szCs w:val="23"/>
        </w:rPr>
        <w:t>本机关于</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2"/>
          <w:sz w:val="23"/>
          <w:szCs w:val="23"/>
        </w:rPr>
        <w:t>日对</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2"/>
          <w:sz w:val="23"/>
          <w:szCs w:val="23"/>
        </w:rPr>
        <w:t>立案调查。</w:t>
      </w:r>
    </w:p>
    <w:p w14:paraId="3AC3AF00">
      <w:pPr>
        <w:spacing w:before="217" w:line="207" w:lineRule="auto"/>
        <w:ind w:left="628"/>
        <w:rPr>
          <w:rFonts w:ascii="微软雅黑" w:hAnsi="微软雅黑" w:eastAsia="微软雅黑" w:cs="微软雅黑"/>
          <w:sz w:val="23"/>
          <w:szCs w:val="23"/>
        </w:rPr>
      </w:pPr>
      <w:r>
        <w:rPr>
          <w:rFonts w:ascii="微软雅黑" w:hAnsi="微软雅黑" w:eastAsia="微软雅黑" w:cs="微软雅黑"/>
          <w:b/>
          <w:bCs/>
          <w:spacing w:val="9"/>
          <w:sz w:val="23"/>
          <w:szCs w:val="23"/>
        </w:rPr>
        <w:t>□经调查</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9"/>
          <w:sz w:val="23"/>
          <w:szCs w:val="23"/>
        </w:rPr>
        <w:t>，违法事实不能成立，</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9"/>
          <w:sz w:val="23"/>
          <w:szCs w:val="23"/>
        </w:rPr>
        <w:t>依法不予行政处罚。</w:t>
      </w:r>
    </w:p>
    <w:p w14:paraId="27A15D8B">
      <w:pPr>
        <w:tabs>
          <w:tab w:val="left" w:pos="125"/>
        </w:tabs>
        <w:spacing w:before="226" w:line="323" w:lineRule="auto"/>
        <w:ind w:left="120" w:right="126" w:firstLine="508"/>
        <w:rPr>
          <w:rFonts w:ascii="微软雅黑" w:hAnsi="微软雅黑" w:eastAsia="微软雅黑" w:cs="微软雅黑"/>
          <w:sz w:val="23"/>
          <w:szCs w:val="23"/>
        </w:rPr>
      </w:pPr>
      <w:r>
        <w:rPr>
          <w:rFonts w:ascii="微软雅黑" w:hAnsi="微软雅黑" w:eastAsia="微软雅黑" w:cs="微软雅黑"/>
          <w:b/>
          <w:bCs/>
          <w:spacing w:val="11"/>
          <w:sz w:val="23"/>
          <w:szCs w:val="23"/>
        </w:rPr>
        <w:t>□经调查，</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1"/>
          <w:sz w:val="23"/>
          <w:szCs w:val="23"/>
        </w:rPr>
        <w:t>你（单位）</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z w:val="23"/>
          <w:szCs w:val="23"/>
        </w:rPr>
        <w:tab/>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pacing w:val="24"/>
          <w:w w:val="101"/>
          <w:sz w:val="23"/>
          <w:szCs w:val="23"/>
        </w:rPr>
        <w:t xml:space="preserve">  </w:t>
      </w:r>
      <w:r>
        <w:rPr>
          <w:rFonts w:ascii="微软雅黑" w:hAnsi="微软雅黑" w:eastAsia="微软雅黑" w:cs="微软雅黑"/>
          <w:b/>
          <w:bCs/>
          <w:sz w:val="23"/>
          <w:szCs w:val="23"/>
        </w:rPr>
        <w:t>以上事实有</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9"/>
          <w:sz w:val="23"/>
          <w:szCs w:val="23"/>
        </w:rPr>
        <w:t xml:space="preserve"> </w:t>
      </w:r>
      <w:r>
        <w:rPr>
          <w:rFonts w:ascii="微软雅黑" w:hAnsi="微软雅黑" w:eastAsia="微软雅黑" w:cs="微软雅黑"/>
          <w:b/>
          <w:bCs/>
          <w:sz w:val="23"/>
          <w:szCs w:val="23"/>
        </w:rPr>
        <w:tab/>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4"/>
          <w:sz w:val="23"/>
          <w:szCs w:val="23"/>
        </w:rPr>
        <w:t>等 证</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4"/>
          <w:sz w:val="23"/>
          <w:szCs w:val="23"/>
        </w:rPr>
        <w:t>据 证</w:t>
      </w:r>
      <w:r>
        <w:rPr>
          <w:rFonts w:ascii="微软雅黑" w:hAnsi="微软雅黑" w:eastAsia="微软雅黑" w:cs="微软雅黑"/>
          <w:b/>
          <w:bCs/>
          <w:spacing w:val="6"/>
          <w:sz w:val="23"/>
          <w:szCs w:val="23"/>
        </w:rPr>
        <w:t>实</w:t>
      </w:r>
      <w:r>
        <w:rPr>
          <w:rFonts w:ascii="微软雅黑" w:hAnsi="微软雅黑" w:eastAsia="微软雅黑" w:cs="微软雅黑"/>
          <w:b/>
          <w:bCs/>
          <w:spacing w:val="-30"/>
          <w:sz w:val="23"/>
          <w:szCs w:val="23"/>
        </w:rPr>
        <w:t xml:space="preserve"> </w:t>
      </w:r>
      <w:r>
        <w:rPr>
          <w:rFonts w:ascii="微软雅黑" w:hAnsi="微软雅黑" w:eastAsia="微软雅黑" w:cs="微软雅黑"/>
          <w:b/>
          <w:bCs/>
          <w:spacing w:val="6"/>
          <w:sz w:val="23"/>
          <w:szCs w:val="23"/>
        </w:rPr>
        <w:t>。上述行为违反了</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6"/>
          <w:sz w:val="23"/>
          <w:szCs w:val="23"/>
        </w:rPr>
        <w:t>的</w:t>
      </w:r>
      <w:r>
        <w:rPr>
          <w:rFonts w:ascii="微软雅黑" w:hAnsi="微软雅黑" w:eastAsia="微软雅黑" w:cs="微软雅黑"/>
          <w:b/>
          <w:bCs/>
          <w:spacing w:val="11"/>
          <w:sz w:val="23"/>
          <w:szCs w:val="23"/>
        </w:rPr>
        <w:t>规定，鉴于你（单位</w:t>
      </w:r>
      <w:r>
        <w:rPr>
          <w:rFonts w:ascii="微软雅黑" w:hAnsi="微软雅黑" w:eastAsia="微软雅黑" w:cs="微软雅黑"/>
          <w:b/>
          <w:bCs/>
          <w:spacing w:val="-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w:t>
      </w:r>
      <w:r>
        <w:rPr>
          <w:rFonts w:ascii="微软雅黑" w:hAnsi="微软雅黑" w:eastAsia="微软雅黑" w:cs="微软雅黑"/>
          <w:b/>
          <w:bCs/>
          <w:spacing w:val="9"/>
          <w:sz w:val="23"/>
          <w:szCs w:val="23"/>
        </w:rPr>
        <w:t>依据</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9"/>
          <w:sz w:val="23"/>
          <w:szCs w:val="23"/>
        </w:rPr>
        <w:t>的规定，</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9"/>
          <w:sz w:val="23"/>
          <w:szCs w:val="23"/>
        </w:rPr>
        <w:t>决定对你</w:t>
      </w:r>
      <w:r>
        <w:rPr>
          <w:rFonts w:ascii="微软雅黑" w:hAnsi="微软雅黑" w:eastAsia="微软雅黑" w:cs="微软雅黑"/>
          <w:b/>
          <w:bCs/>
          <w:spacing w:val="13"/>
          <w:sz w:val="23"/>
          <w:szCs w:val="23"/>
        </w:rPr>
        <w:t>（单位）不予行政处罚。同时依据《中华人民</w:t>
      </w:r>
      <w:r>
        <w:rPr>
          <w:rFonts w:ascii="微软雅黑" w:hAnsi="微软雅黑" w:eastAsia="微软雅黑" w:cs="微软雅黑"/>
          <w:b/>
          <w:bCs/>
          <w:spacing w:val="12"/>
          <w:sz w:val="23"/>
          <w:szCs w:val="23"/>
        </w:rPr>
        <w:t>共和国行政处罚法》第三十三条第三</w:t>
      </w:r>
      <w:r>
        <w:rPr>
          <w:rFonts w:ascii="微软雅黑" w:hAnsi="微软雅黑" w:eastAsia="微软雅黑" w:cs="微软雅黑"/>
          <w:b/>
          <w:bCs/>
          <w:spacing w:val="8"/>
          <w:sz w:val="23"/>
          <w:szCs w:val="23"/>
        </w:rPr>
        <w:t>款的规定，对你（单位）</w:t>
      </w:r>
      <w:r>
        <w:rPr>
          <w:rFonts w:ascii="微软雅黑" w:hAnsi="微软雅黑" w:eastAsia="微软雅黑" w:cs="微软雅黑"/>
          <w:b/>
          <w:bCs/>
          <w:spacing w:val="-28"/>
          <w:sz w:val="23"/>
          <w:szCs w:val="23"/>
        </w:rPr>
        <w:t xml:space="preserve"> </w:t>
      </w:r>
      <w:r>
        <w:rPr>
          <w:rFonts w:ascii="微软雅黑" w:hAnsi="微软雅黑" w:eastAsia="微软雅黑" w:cs="微软雅黑"/>
          <w:b/>
          <w:bCs/>
          <w:spacing w:val="8"/>
          <w:sz w:val="23"/>
          <w:szCs w:val="23"/>
        </w:rPr>
        <w:t>进行教育。</w:t>
      </w:r>
    </w:p>
    <w:p w14:paraId="3E3AFB83">
      <w:pPr>
        <w:spacing w:before="226" w:line="350" w:lineRule="auto"/>
        <w:ind w:left="130" w:right="128" w:firstLine="481"/>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人民政府申请行政复议，</w:t>
      </w:r>
      <w:r>
        <w:rPr>
          <w:rFonts w:ascii="微软雅黑" w:hAnsi="微软雅黑" w:eastAsia="微软雅黑" w:cs="微软雅黑"/>
          <w:b/>
          <w:bCs/>
          <w:spacing w:val="-28"/>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3"/>
          <w:sz w:val="23"/>
          <w:szCs w:val="23"/>
        </w:rPr>
        <w:t xml:space="preserve"> </w:t>
      </w:r>
      <w:r>
        <w:rPr>
          <w:rFonts w:ascii="微软雅黑" w:hAnsi="微软雅黑" w:eastAsia="微软雅黑" w:cs="微软雅黑"/>
          <w:b/>
          <w:bCs/>
          <w:spacing w:val="6"/>
          <w:sz w:val="23"/>
          <w:szCs w:val="23"/>
        </w:rPr>
        <w:t>个月内依法向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6"/>
          <w:sz w:val="23"/>
          <w:szCs w:val="23"/>
        </w:rPr>
        <w:t>人民法院提起行政诉讼。</w:t>
      </w:r>
    </w:p>
    <w:p w14:paraId="0ED117AF">
      <w:pPr>
        <w:pStyle w:val="2"/>
        <w:spacing w:line="256" w:lineRule="auto"/>
      </w:pPr>
    </w:p>
    <w:p w14:paraId="751ADC85">
      <w:pPr>
        <w:pStyle w:val="2"/>
        <w:spacing w:line="256" w:lineRule="auto"/>
      </w:pPr>
    </w:p>
    <w:p w14:paraId="1A794853">
      <w:pPr>
        <w:pStyle w:val="2"/>
        <w:spacing w:line="257" w:lineRule="auto"/>
      </w:pPr>
    </w:p>
    <w:p w14:paraId="0BB26ED2">
      <w:pPr>
        <w:pStyle w:val="2"/>
        <w:spacing w:line="257" w:lineRule="auto"/>
      </w:pPr>
    </w:p>
    <w:p w14:paraId="0D677C1E">
      <w:pPr>
        <w:pStyle w:val="2"/>
        <w:spacing w:line="257" w:lineRule="auto"/>
      </w:pPr>
    </w:p>
    <w:p w14:paraId="33F81893">
      <w:pPr>
        <w:pStyle w:val="2"/>
        <w:spacing w:line="257" w:lineRule="auto"/>
      </w:pPr>
    </w:p>
    <w:p w14:paraId="532A50EF">
      <w:pPr>
        <w:spacing w:before="100" w:line="203" w:lineRule="auto"/>
        <w:ind w:left="5613"/>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7C35F45D">
      <w:pPr>
        <w:spacing w:before="225" w:line="208" w:lineRule="auto"/>
        <w:ind w:left="6053"/>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5FF53067">
      <w:pPr>
        <w:pStyle w:val="2"/>
        <w:spacing w:line="260" w:lineRule="auto"/>
      </w:pPr>
    </w:p>
    <w:p w14:paraId="775A43EC">
      <w:pPr>
        <w:pStyle w:val="2"/>
        <w:spacing w:line="261" w:lineRule="auto"/>
      </w:pPr>
    </w:p>
    <w:p w14:paraId="37224DC1">
      <w:pPr>
        <w:spacing w:line="37" w:lineRule="exact"/>
        <w:ind w:firstLine="22"/>
      </w:pPr>
      <w:r>
        <w:drawing>
          <wp:inline distT="0" distB="0" distL="0" distR="0">
            <wp:extent cx="5690870" cy="22860"/>
            <wp:effectExtent l="0" t="0" r="0" b="0"/>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408"/>
                    <a:stretch>
                      <a:fillRect/>
                    </a:stretch>
                  </pic:blipFill>
                  <pic:spPr>
                    <a:xfrm>
                      <a:off x="0" y="0"/>
                      <a:ext cx="5691428" cy="23493"/>
                    </a:xfrm>
                    <a:prstGeom prst="rect">
                      <a:avLst/>
                    </a:prstGeom>
                  </pic:spPr>
                </pic:pic>
              </a:graphicData>
            </a:graphic>
          </wp:inline>
        </w:drawing>
      </w:r>
    </w:p>
    <w:p w14:paraId="5B82A43D">
      <w:pPr>
        <w:spacing w:before="58" w:line="208" w:lineRule="auto"/>
        <w:ind w:left="128"/>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462E9F99">
      <w:pPr>
        <w:spacing w:line="208" w:lineRule="auto"/>
        <w:rPr>
          <w:rFonts w:ascii="微软雅黑" w:hAnsi="微软雅黑" w:eastAsia="微软雅黑" w:cs="微软雅黑"/>
          <w:sz w:val="20"/>
          <w:szCs w:val="20"/>
        </w:rPr>
        <w:sectPr>
          <w:footerReference r:id="rId205" w:type="default"/>
          <w:pgSz w:w="11906" w:h="16838"/>
          <w:pgMar w:top="400" w:right="1459" w:bottom="1035" w:left="1460" w:header="0" w:footer="726" w:gutter="0"/>
          <w:cols w:space="720" w:num="1"/>
        </w:sectPr>
      </w:pPr>
    </w:p>
    <w:p w14:paraId="5B4D6008">
      <w:pPr>
        <w:pStyle w:val="2"/>
        <w:spacing w:line="272" w:lineRule="auto"/>
      </w:pPr>
    </w:p>
    <w:p w14:paraId="38A08E7E">
      <w:pPr>
        <w:pStyle w:val="2"/>
        <w:spacing w:line="272" w:lineRule="auto"/>
      </w:pPr>
    </w:p>
    <w:p w14:paraId="14D041FA">
      <w:pPr>
        <w:pStyle w:val="2"/>
        <w:spacing w:line="273" w:lineRule="auto"/>
      </w:pPr>
    </w:p>
    <w:p w14:paraId="0EBFD0D1">
      <w:pPr>
        <w:pStyle w:val="2"/>
        <w:spacing w:line="273" w:lineRule="auto"/>
      </w:pPr>
    </w:p>
    <w:p w14:paraId="256A5962">
      <w:pPr>
        <w:pStyle w:val="2"/>
        <w:spacing w:line="273" w:lineRule="auto"/>
      </w:pPr>
    </w:p>
    <w:p w14:paraId="76E12050">
      <w:pPr>
        <w:spacing w:before="101" w:line="409" w:lineRule="exact"/>
        <w:ind w:left="652"/>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511B706">
      <w:pPr>
        <w:spacing w:before="156" w:line="332" w:lineRule="auto"/>
        <w:ind w:left="49" w:right="155" w:firstLine="591"/>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《不予行政处罚决定书》是应急管理部门依法对当事人作</w:t>
      </w:r>
      <w:r>
        <w:rPr>
          <w:rFonts w:ascii="FangSong_GB2312" w:hAnsi="FangSong_GB2312" w:eastAsia="FangSong_GB2312" w:cs="FangSong_GB2312"/>
          <w:spacing w:val="6"/>
          <w:sz w:val="31"/>
          <w:szCs w:val="31"/>
        </w:rPr>
        <w:t>出不予行政处罚决定时适用的文书。</w:t>
      </w:r>
    </w:p>
    <w:p w14:paraId="46253D8B">
      <w:pPr>
        <w:spacing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8B464C3">
      <w:pPr>
        <w:spacing w:before="168" w:line="323" w:lineRule="auto"/>
        <w:ind w:left="7" w:firstLine="63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1</w:t>
      </w:r>
      <w:r>
        <w:rPr>
          <w:rFonts w:ascii="FangSong_GB2312" w:hAnsi="FangSong_GB2312" w:eastAsia="FangSong_GB2312" w:cs="FangSong_GB2312"/>
          <w:spacing w:val="1"/>
          <w:sz w:val="31"/>
          <w:szCs w:val="31"/>
        </w:rPr>
        <w:t>）不予处罚的情形。依据《中华人民共和国行政处罚</w:t>
      </w:r>
      <w:r>
        <w:rPr>
          <w:rFonts w:ascii="FangSong_GB2312" w:hAnsi="FangSong_GB2312" w:eastAsia="FangSong_GB2312" w:cs="FangSong_GB2312"/>
          <w:sz w:val="31"/>
          <w:szCs w:val="31"/>
        </w:rPr>
        <w:t>法》</w:t>
      </w:r>
      <w:r>
        <w:rPr>
          <w:rFonts w:ascii="FangSong_GB2312" w:hAnsi="FangSong_GB2312" w:eastAsia="FangSong_GB2312" w:cs="FangSong_GB2312"/>
          <w:spacing w:val="-1"/>
          <w:sz w:val="31"/>
          <w:szCs w:val="31"/>
        </w:rPr>
        <w:t>第五十七条第一款第三项（违法事实不能成立的</w:t>
      </w:r>
      <w:r>
        <w:rPr>
          <w:rFonts w:ascii="FangSong_GB2312" w:hAnsi="FangSong_GB2312" w:eastAsia="FangSong_GB2312" w:cs="FangSong_GB2312"/>
          <w:spacing w:val="-122"/>
          <w:sz w:val="31"/>
          <w:szCs w:val="31"/>
        </w:rPr>
        <w:t>），</w:t>
      </w:r>
      <w:r>
        <w:rPr>
          <w:rFonts w:ascii="FangSong_GB2312" w:hAnsi="FangSong_GB2312" w:eastAsia="FangSong_GB2312" w:cs="FangSong_GB2312"/>
          <w:spacing w:val="-1"/>
          <w:sz w:val="31"/>
          <w:szCs w:val="31"/>
        </w:rPr>
        <w:t>第三十</w:t>
      </w:r>
      <w:r>
        <w:rPr>
          <w:rFonts w:ascii="FangSong_GB2312" w:hAnsi="FangSong_GB2312" w:eastAsia="FangSong_GB2312" w:cs="FangSong_GB2312"/>
          <w:spacing w:val="-2"/>
          <w:sz w:val="31"/>
          <w:szCs w:val="31"/>
        </w:rPr>
        <w:t>条（不</w:t>
      </w:r>
      <w:r>
        <w:rPr>
          <w:rFonts w:ascii="FangSong_GB2312" w:hAnsi="FangSong_GB2312" w:eastAsia="FangSong_GB2312" w:cs="FangSong_GB2312"/>
          <w:spacing w:val="13"/>
          <w:sz w:val="31"/>
          <w:szCs w:val="31"/>
        </w:rPr>
        <w:t>满十四周岁的未成年人有违法行为的，不予行政处罚，责令监</w:t>
      </w:r>
      <w:r>
        <w:rPr>
          <w:rFonts w:ascii="FangSong_GB2312" w:hAnsi="FangSong_GB2312" w:eastAsia="FangSong_GB2312" w:cs="FangSong_GB2312"/>
          <w:spacing w:val="6"/>
          <w:sz w:val="31"/>
          <w:szCs w:val="31"/>
        </w:rPr>
        <w:t>护人加以管教</w:t>
      </w:r>
      <w:r>
        <w:rPr>
          <w:rFonts w:ascii="FangSong_GB2312" w:hAnsi="FangSong_GB2312" w:eastAsia="FangSong_GB2312" w:cs="FangSong_GB2312"/>
          <w:spacing w:val="-59"/>
          <w:sz w:val="31"/>
          <w:szCs w:val="31"/>
        </w:rPr>
        <w:t>），</w:t>
      </w:r>
      <w:r>
        <w:rPr>
          <w:rFonts w:ascii="FangSong_GB2312" w:hAnsi="FangSong_GB2312" w:eastAsia="FangSong_GB2312" w:cs="FangSong_GB2312"/>
          <w:spacing w:val="6"/>
          <w:sz w:val="31"/>
          <w:szCs w:val="31"/>
        </w:rPr>
        <w:t>第三十一条（精神病人、智力残疾人在不能辨</w:t>
      </w:r>
      <w:r>
        <w:rPr>
          <w:rFonts w:ascii="FangSong_GB2312" w:hAnsi="FangSong_GB2312" w:eastAsia="FangSong_GB2312" w:cs="FangSong_GB2312"/>
          <w:spacing w:val="13"/>
          <w:sz w:val="31"/>
          <w:szCs w:val="31"/>
        </w:rPr>
        <w:t>认或者不能控制自己行为时有违法行为的，不予行政</w:t>
      </w:r>
      <w:r>
        <w:rPr>
          <w:rFonts w:ascii="FangSong_GB2312" w:hAnsi="FangSong_GB2312" w:eastAsia="FangSong_GB2312" w:cs="FangSong_GB2312"/>
          <w:spacing w:val="12"/>
          <w:sz w:val="31"/>
          <w:szCs w:val="31"/>
        </w:rPr>
        <w:t>处罚，但</w:t>
      </w:r>
      <w:r>
        <w:rPr>
          <w:rFonts w:ascii="FangSong_GB2312" w:hAnsi="FangSong_GB2312" w:eastAsia="FangSong_GB2312" w:cs="FangSong_GB2312"/>
          <w:spacing w:val="7"/>
          <w:sz w:val="31"/>
          <w:szCs w:val="31"/>
        </w:rPr>
        <w:t>应当责令其监护人严加看管和治疗</w:t>
      </w:r>
      <w:r>
        <w:rPr>
          <w:rFonts w:ascii="FangSong_GB2312" w:hAnsi="FangSong_GB2312" w:eastAsia="FangSong_GB2312" w:cs="FangSong_GB2312"/>
          <w:spacing w:val="-73"/>
          <w:sz w:val="31"/>
          <w:szCs w:val="31"/>
        </w:rPr>
        <w:t>），</w:t>
      </w:r>
      <w:r>
        <w:rPr>
          <w:rFonts w:ascii="FangSong_GB2312" w:hAnsi="FangSong_GB2312" w:eastAsia="FangSong_GB2312" w:cs="FangSong_GB2312"/>
          <w:spacing w:val="7"/>
          <w:sz w:val="31"/>
          <w:szCs w:val="31"/>
        </w:rPr>
        <w:t>第三十三条第一款（违法</w:t>
      </w:r>
      <w:r>
        <w:rPr>
          <w:rFonts w:ascii="FangSong_GB2312" w:hAnsi="FangSong_GB2312" w:eastAsia="FangSong_GB2312" w:cs="FangSong_GB2312"/>
          <w:spacing w:val="12"/>
          <w:sz w:val="31"/>
          <w:szCs w:val="31"/>
        </w:rPr>
        <w:t>行为轻微并及时改正，没有造成危害后果的，不予行政处罚。</w:t>
      </w:r>
      <w:r>
        <w:rPr>
          <w:rFonts w:ascii="FangSong_GB2312" w:hAnsi="FangSong_GB2312" w:eastAsia="FangSong_GB2312" w:cs="FangSong_GB2312"/>
          <w:spacing w:val="5"/>
          <w:sz w:val="31"/>
          <w:szCs w:val="31"/>
        </w:rPr>
        <w:t>初次违法且危害后果轻微并及时改正的，可以不予行政</w:t>
      </w:r>
      <w:r>
        <w:rPr>
          <w:rFonts w:ascii="FangSong_GB2312" w:hAnsi="FangSong_GB2312" w:eastAsia="FangSong_GB2312" w:cs="FangSong_GB2312"/>
          <w:spacing w:val="4"/>
          <w:sz w:val="31"/>
          <w:szCs w:val="31"/>
        </w:rPr>
        <w:t>处罚）、</w:t>
      </w:r>
      <w:r>
        <w:rPr>
          <w:rFonts w:ascii="FangSong_GB2312" w:hAnsi="FangSong_GB2312" w:eastAsia="FangSong_GB2312" w:cs="FangSong_GB2312"/>
          <w:spacing w:val="10"/>
          <w:sz w:val="31"/>
          <w:szCs w:val="31"/>
        </w:rPr>
        <w:t>第二款（</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当事人有证据足以证明没有主观过错的，不予行政处</w:t>
      </w:r>
      <w:r>
        <w:rPr>
          <w:rFonts w:ascii="FangSong_GB2312" w:hAnsi="FangSong_GB2312" w:eastAsia="FangSong_GB2312" w:cs="FangSong_GB2312"/>
          <w:spacing w:val="13"/>
          <w:sz w:val="31"/>
          <w:szCs w:val="31"/>
        </w:rPr>
        <w:t>罚。法律、行政法规另有规定的，从其规定）不予处罚</w:t>
      </w:r>
      <w:r>
        <w:rPr>
          <w:rFonts w:ascii="FangSong_GB2312" w:hAnsi="FangSong_GB2312" w:eastAsia="FangSong_GB2312" w:cs="FangSong_GB2312"/>
          <w:spacing w:val="12"/>
          <w:sz w:val="31"/>
          <w:szCs w:val="31"/>
        </w:rPr>
        <w:t>的情形</w:t>
      </w:r>
      <w:r>
        <w:rPr>
          <w:rFonts w:ascii="FangSong_GB2312" w:hAnsi="FangSong_GB2312" w:eastAsia="FangSong_GB2312" w:cs="FangSong_GB2312"/>
          <w:spacing w:val="5"/>
          <w:sz w:val="31"/>
          <w:szCs w:val="31"/>
        </w:rPr>
        <w:t>进行填写。</w:t>
      </w:r>
    </w:p>
    <w:p w14:paraId="603E6B10">
      <w:pPr>
        <w:spacing w:before="187" w:line="278" w:lineRule="auto"/>
        <w:ind w:left="51" w:right="156" w:firstLine="58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）事实、理由和依据。要准确列明不予处罚的事</w:t>
      </w:r>
      <w:r>
        <w:rPr>
          <w:rFonts w:ascii="FangSong_GB2312" w:hAnsi="FangSong_GB2312" w:eastAsia="FangSong_GB2312" w:cs="FangSong_GB2312"/>
          <w:spacing w:val="6"/>
          <w:sz w:val="31"/>
          <w:szCs w:val="31"/>
        </w:rPr>
        <w:t>实、理</w:t>
      </w:r>
      <w:r>
        <w:rPr>
          <w:rFonts w:ascii="FangSong_GB2312" w:hAnsi="FangSong_GB2312" w:eastAsia="FangSong_GB2312" w:cs="FangSong_GB2312"/>
          <w:spacing w:val="7"/>
          <w:sz w:val="31"/>
          <w:szCs w:val="31"/>
        </w:rPr>
        <w:t>由，列明相关证据，法律法规依据的全称及具体条款。</w:t>
      </w:r>
    </w:p>
    <w:p w14:paraId="30F78C73">
      <w:pPr>
        <w:spacing w:before="188" w:line="277" w:lineRule="auto"/>
        <w:ind w:left="25" w:right="156"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）应急管理部门名称处应当加盖印章，同时注明</w:t>
      </w:r>
      <w:r>
        <w:rPr>
          <w:rFonts w:ascii="FangSong_GB2312" w:hAnsi="FangSong_GB2312" w:eastAsia="FangSong_GB2312" w:cs="FangSong_GB2312"/>
          <w:spacing w:val="6"/>
          <w:sz w:val="31"/>
          <w:szCs w:val="31"/>
        </w:rPr>
        <w:t>作出文</w:t>
      </w:r>
      <w:r>
        <w:rPr>
          <w:rFonts w:ascii="FangSong_GB2312" w:hAnsi="FangSong_GB2312" w:eastAsia="FangSong_GB2312" w:cs="FangSong_GB2312"/>
          <w:spacing w:val="-8"/>
          <w:sz w:val="31"/>
          <w:szCs w:val="31"/>
        </w:rPr>
        <w:t>书的日期。</w:t>
      </w:r>
    </w:p>
    <w:p w14:paraId="17E9C441">
      <w:pPr>
        <w:spacing w:before="185" w:line="238" w:lineRule="auto"/>
        <w:ind w:left="647"/>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C7B126F">
      <w:pPr>
        <w:spacing w:before="165" w:line="333" w:lineRule="auto"/>
        <w:ind w:right="247" w:firstLine="64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本文书一式两份，</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7"/>
          <w:sz w:val="31"/>
          <w:szCs w:val="31"/>
        </w:rPr>
        <w:t>一份送达当事人，一份附</w:t>
      </w:r>
      <w:r>
        <w:rPr>
          <w:rFonts w:ascii="FangSong_GB2312" w:hAnsi="FangSong_GB2312" w:eastAsia="FangSong_GB2312" w:cs="FangSong_GB2312"/>
          <w:spacing w:val="6"/>
          <w:sz w:val="31"/>
          <w:szCs w:val="31"/>
        </w:rPr>
        <w:t>卷存档，并与</w:t>
      </w:r>
      <w:r>
        <w:rPr>
          <w:rFonts w:ascii="FangSong_GB2312" w:hAnsi="FangSong_GB2312" w:eastAsia="FangSong_GB2312" w:cs="FangSong_GB2312"/>
          <w:spacing w:val="8"/>
          <w:sz w:val="31"/>
          <w:szCs w:val="31"/>
        </w:rPr>
        <w:t>《文书送达回证》配套使用。</w:t>
      </w:r>
    </w:p>
    <w:p w14:paraId="3813CE7B">
      <w:pPr>
        <w:spacing w:line="333" w:lineRule="auto"/>
        <w:rPr>
          <w:rFonts w:ascii="FangSong_GB2312" w:hAnsi="FangSong_GB2312" w:eastAsia="FangSong_GB2312" w:cs="FangSong_GB2312"/>
          <w:sz w:val="31"/>
          <w:szCs w:val="31"/>
        </w:rPr>
        <w:sectPr>
          <w:footerReference r:id="rId206" w:type="default"/>
          <w:pgSz w:w="11906" w:h="16838"/>
          <w:pgMar w:top="400" w:right="1431" w:bottom="1035" w:left="1590" w:header="0" w:footer="726" w:gutter="0"/>
          <w:cols w:space="720" w:num="1"/>
        </w:sectPr>
      </w:pPr>
    </w:p>
    <w:p w14:paraId="7C49BE58">
      <w:pPr>
        <w:pStyle w:val="2"/>
        <w:spacing w:line="272" w:lineRule="auto"/>
      </w:pPr>
    </w:p>
    <w:p w14:paraId="3F010BDD">
      <w:pPr>
        <w:pStyle w:val="2"/>
        <w:spacing w:line="273" w:lineRule="auto"/>
      </w:pPr>
    </w:p>
    <w:p w14:paraId="4DC3D591">
      <w:pPr>
        <w:pStyle w:val="2"/>
        <w:spacing w:line="273" w:lineRule="auto"/>
      </w:pPr>
    </w:p>
    <w:p w14:paraId="04B49CC0">
      <w:pPr>
        <w:pStyle w:val="2"/>
        <w:spacing w:line="273" w:lineRule="auto"/>
      </w:pPr>
    </w:p>
    <w:p w14:paraId="695E1974">
      <w:pPr>
        <w:pStyle w:val="2"/>
        <w:spacing w:line="273" w:lineRule="auto"/>
      </w:pPr>
    </w:p>
    <w:p w14:paraId="40AF408D">
      <w:pPr>
        <w:spacing w:before="100" w:line="238" w:lineRule="auto"/>
        <w:ind w:left="129"/>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53B6397">
      <w:pPr>
        <w:spacing w:before="58" w:line="166" w:lineRule="auto"/>
        <w:ind w:left="227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18AA7A9">
      <w:pPr>
        <w:spacing w:line="74" w:lineRule="exact"/>
      </w:pPr>
      <w:r>
        <w:rPr>
          <w:position w:val="-1"/>
        </w:rPr>
        <w:drawing>
          <wp:inline distT="0" distB="0" distL="0" distR="0">
            <wp:extent cx="5686425" cy="46990"/>
            <wp:effectExtent l="0" t="0" r="0" b="0"/>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409"/>
                    <a:stretch>
                      <a:fillRect/>
                    </a:stretch>
                  </pic:blipFill>
                  <pic:spPr>
                    <a:xfrm>
                      <a:off x="0" y="0"/>
                      <a:ext cx="5687026" cy="46990"/>
                    </a:xfrm>
                    <a:prstGeom prst="rect">
                      <a:avLst/>
                    </a:prstGeom>
                  </pic:spPr>
                </pic:pic>
              </a:graphicData>
            </a:graphic>
          </wp:inline>
        </w:drawing>
      </w:r>
    </w:p>
    <w:p w14:paraId="1C4F7102">
      <w:pPr>
        <w:spacing w:before="23" w:line="208" w:lineRule="auto"/>
        <w:ind w:left="249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不予行政处罚决定书</w:t>
      </w:r>
    </w:p>
    <w:p w14:paraId="77B3F81C">
      <w:pPr>
        <w:spacing w:before="147" w:line="203" w:lineRule="auto"/>
        <w:ind w:left="2747"/>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)应急不罚决〔</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01F6BA58">
      <w:pPr>
        <w:pStyle w:val="2"/>
        <w:spacing w:line="293" w:lineRule="auto"/>
      </w:pPr>
    </w:p>
    <w:p w14:paraId="39A13FFB">
      <w:pPr>
        <w:pStyle w:val="2"/>
        <w:spacing w:line="293" w:lineRule="auto"/>
      </w:pPr>
    </w:p>
    <w:p w14:paraId="6B8BC393">
      <w:pPr>
        <w:tabs>
          <w:tab w:val="left" w:pos="420"/>
        </w:tabs>
        <w:spacing w:before="99" w:line="191" w:lineRule="auto"/>
        <w:ind w:left="110"/>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××烟花爆竹有限责任公司  </w:t>
      </w:r>
      <w:r>
        <w:rPr>
          <w:rFonts w:ascii="微软雅黑" w:hAnsi="微软雅黑" w:eastAsia="微软雅黑" w:cs="微软雅黑"/>
          <w:b/>
          <w:bCs/>
          <w:spacing w:val="3"/>
          <w:sz w:val="23"/>
          <w:szCs w:val="23"/>
        </w:rPr>
        <w:t>：</w:t>
      </w:r>
    </w:p>
    <w:p w14:paraId="4FA8B56C">
      <w:pPr>
        <w:spacing w:before="177" w:line="304" w:lineRule="auto"/>
        <w:ind w:left="115" w:right="128" w:firstLine="478"/>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30"/>
          <w:sz w:val="23"/>
          <w:szCs w:val="23"/>
          <w:u w:val="single" w:color="auto"/>
        </w:rPr>
        <w:t xml:space="preserve">  </w:t>
      </w:r>
      <w:r>
        <w:rPr>
          <w:rFonts w:ascii="微软雅黑" w:hAnsi="微软雅黑" w:eastAsia="微软雅黑" w:cs="微软雅黑"/>
          <w:spacing w:val="7"/>
          <w:sz w:val="23"/>
          <w:szCs w:val="23"/>
          <w:u w:val="single" w:color="auto"/>
        </w:rPr>
        <w:t>×</w:t>
      </w:r>
      <w:r>
        <w:rPr>
          <w:rFonts w:ascii="微软雅黑" w:hAnsi="微软雅黑" w:eastAsia="微软雅黑" w:cs="微软雅黑"/>
          <w:spacing w:val="56"/>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7"/>
          <w:sz w:val="23"/>
          <w:szCs w:val="23"/>
        </w:rPr>
        <w:t>日对</w:t>
      </w:r>
      <w:r>
        <w:rPr>
          <w:rFonts w:ascii="FangSong_GB2312" w:hAnsi="FangSong_GB2312" w:eastAsia="FangSong_GB2312" w:cs="FangSong_GB2312"/>
          <w:b/>
          <w:bCs/>
          <w:spacing w:val="7"/>
          <w:sz w:val="23"/>
          <w:szCs w:val="23"/>
          <w:u w:val="single" w:color="auto"/>
        </w:rPr>
        <w:t xml:space="preserve"> </w:t>
      </w:r>
      <w:r>
        <w:rPr>
          <w:rFonts w:ascii="FangSong_GB2312" w:hAnsi="FangSong_GB2312" w:eastAsia="FangSong_GB2312" w:cs="FangSong_GB2312"/>
          <w:spacing w:val="7"/>
          <w:sz w:val="23"/>
          <w:szCs w:val="23"/>
          <w:u w:val="single" w:color="auto"/>
        </w:rPr>
        <w:t xml:space="preserve">你公司未按照规定开展应急预案评审 </w:t>
      </w:r>
      <w:r>
        <w:rPr>
          <w:rFonts w:ascii="微软雅黑" w:hAnsi="微软雅黑" w:eastAsia="微软雅黑" w:cs="微软雅黑"/>
          <w:b/>
          <w:bCs/>
          <w:spacing w:val="7"/>
          <w:sz w:val="23"/>
          <w:szCs w:val="23"/>
        </w:rPr>
        <w:t>立案</w:t>
      </w:r>
      <w:r>
        <w:rPr>
          <w:rFonts w:ascii="微软雅黑" w:hAnsi="微软雅黑" w:eastAsia="微软雅黑" w:cs="微软雅黑"/>
          <w:b/>
          <w:bCs/>
          <w:spacing w:val="4"/>
          <w:sz w:val="23"/>
          <w:szCs w:val="23"/>
        </w:rPr>
        <w:t>调查。</w:t>
      </w:r>
    </w:p>
    <w:p w14:paraId="4F0F8832">
      <w:pPr>
        <w:spacing w:before="1" w:line="206" w:lineRule="auto"/>
        <w:ind w:left="613"/>
        <w:rPr>
          <w:rFonts w:ascii="微软雅黑" w:hAnsi="微软雅黑" w:eastAsia="微软雅黑" w:cs="微软雅黑"/>
          <w:sz w:val="23"/>
          <w:szCs w:val="23"/>
        </w:rPr>
      </w:pPr>
      <w:r>
        <w:rPr>
          <w:rFonts w:ascii="微软雅黑" w:hAnsi="微软雅黑" w:eastAsia="微软雅黑" w:cs="微软雅黑"/>
          <w:b/>
          <w:bCs/>
          <w:spacing w:val="9"/>
          <w:sz w:val="23"/>
          <w:szCs w:val="23"/>
        </w:rPr>
        <w:t>□经调查</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9"/>
          <w:sz w:val="23"/>
          <w:szCs w:val="23"/>
        </w:rPr>
        <w:t>，违法事实不能成立，</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9"/>
          <w:sz w:val="23"/>
          <w:szCs w:val="23"/>
        </w:rPr>
        <w:t>依法不予行政处罚。</w:t>
      </w:r>
    </w:p>
    <w:p w14:paraId="697BE9EF">
      <w:pPr>
        <w:spacing w:before="161" w:line="304" w:lineRule="auto"/>
        <w:ind w:left="113" w:right="117" w:firstLine="498"/>
        <w:rPr>
          <w:rFonts w:ascii="微软雅黑" w:hAnsi="微软雅黑" w:eastAsia="微软雅黑" w:cs="微软雅黑"/>
          <w:sz w:val="23"/>
          <w:szCs w:val="23"/>
        </w:rPr>
      </w:pPr>
      <w:r>
        <w:rPr>
          <w:rFonts w:ascii="MS Gothic" w:hAnsi="MS Gothic" w:eastAsia="MS Gothic" w:cs="MS Gothic"/>
          <w:b/>
          <w:bCs/>
          <w:spacing w:val="6"/>
          <w:sz w:val="23"/>
          <w:szCs w:val="23"/>
        </w:rPr>
        <w:t>☑</w:t>
      </w:r>
      <w:r>
        <w:rPr>
          <w:rFonts w:ascii="微软雅黑" w:hAnsi="微软雅黑" w:eastAsia="微软雅黑" w:cs="微软雅黑"/>
          <w:b/>
          <w:bCs/>
          <w:spacing w:val="6"/>
          <w:sz w:val="23"/>
          <w:szCs w:val="23"/>
        </w:rPr>
        <w:t>经调查</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6"/>
          <w:sz w:val="23"/>
          <w:szCs w:val="23"/>
        </w:rPr>
        <w:t>，你单位</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 xml:space="preserve">未按照规定开展应急预案评审 </w:t>
      </w:r>
      <w:r>
        <w:rPr>
          <w:rFonts w:ascii="微软雅黑" w:hAnsi="微软雅黑" w:eastAsia="微软雅黑" w:cs="微软雅黑"/>
          <w:b/>
          <w:bCs/>
          <w:spacing w:val="6"/>
          <w:sz w:val="23"/>
          <w:szCs w:val="23"/>
        </w:rPr>
        <w:t>，</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6"/>
          <w:sz w:val="23"/>
          <w:szCs w:val="23"/>
        </w:rPr>
        <w:t>以上事实有</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《现场检查记</w:t>
      </w:r>
      <w:r>
        <w:rPr>
          <w:rFonts w:ascii="FangSong_GB2312" w:hAnsi="FangSong_GB2312" w:eastAsia="FangSong_GB2312" w:cs="FangSong_GB2312"/>
          <w:spacing w:val="3"/>
          <w:sz w:val="23"/>
          <w:szCs w:val="23"/>
          <w:u w:val="single" w:color="auto"/>
        </w:rPr>
        <w:t>录》《责令限期整改指令书》《调查询问笔录》《整改复查</w:t>
      </w:r>
      <w:r>
        <w:rPr>
          <w:rFonts w:ascii="FangSong_GB2312" w:hAnsi="FangSong_GB2312" w:eastAsia="FangSong_GB2312" w:cs="FangSong_GB2312"/>
          <w:spacing w:val="2"/>
          <w:sz w:val="23"/>
          <w:szCs w:val="23"/>
          <w:u w:val="single" w:color="auto"/>
        </w:rPr>
        <w:t xml:space="preserve">意见书》以及相关书证 </w:t>
      </w:r>
      <w:r>
        <w:rPr>
          <w:rFonts w:ascii="微软雅黑" w:hAnsi="微软雅黑" w:eastAsia="微软雅黑" w:cs="微软雅黑"/>
          <w:b/>
          <w:bCs/>
          <w:spacing w:val="2"/>
          <w:sz w:val="23"/>
          <w:szCs w:val="23"/>
        </w:rPr>
        <w:t>等</w:t>
      </w:r>
      <w:r>
        <w:rPr>
          <w:rFonts w:ascii="微软雅黑" w:hAnsi="微软雅黑" w:eastAsia="微软雅黑" w:cs="微软雅黑"/>
          <w:b/>
          <w:bCs/>
          <w:spacing w:val="10"/>
          <w:sz w:val="23"/>
          <w:szCs w:val="23"/>
        </w:rPr>
        <w:t>证据证实</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10"/>
          <w:sz w:val="23"/>
          <w:szCs w:val="23"/>
        </w:rPr>
        <w:t>。上述行为违反了</w:t>
      </w:r>
      <w:r>
        <w:rPr>
          <w:rFonts w:ascii="微软雅黑" w:hAnsi="微软雅黑" w:eastAsia="微软雅黑" w:cs="微软雅黑"/>
          <w:b/>
          <w:bCs/>
          <w:spacing w:val="-64"/>
          <w:sz w:val="23"/>
          <w:szCs w:val="23"/>
        </w:rPr>
        <w:t xml:space="preserve"> </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《生产安全事故应急预案管理办法》第二十一条</w:t>
      </w:r>
      <w:r>
        <w:rPr>
          <w:rFonts w:ascii="FangSong_GB2312" w:hAnsi="FangSong_GB2312" w:eastAsia="FangSong_GB2312" w:cs="FangSong_GB2312"/>
          <w:spacing w:val="37"/>
          <w:sz w:val="23"/>
          <w:szCs w:val="23"/>
          <w:u w:val="single" w:color="auto"/>
        </w:rPr>
        <w:t xml:space="preserve"> </w:t>
      </w:r>
      <w:r>
        <w:rPr>
          <w:rFonts w:ascii="微软雅黑" w:hAnsi="微软雅黑" w:eastAsia="微软雅黑" w:cs="微软雅黑"/>
          <w:b/>
          <w:bCs/>
          <w:spacing w:val="10"/>
          <w:sz w:val="23"/>
          <w:szCs w:val="23"/>
        </w:rPr>
        <w:t>的规</w:t>
      </w:r>
      <w:r>
        <w:rPr>
          <w:rFonts w:ascii="微软雅黑" w:hAnsi="微软雅黑" w:eastAsia="微软雅黑" w:cs="微软雅黑"/>
          <w:b/>
          <w:bCs/>
          <w:spacing w:val="9"/>
          <w:sz w:val="23"/>
          <w:szCs w:val="23"/>
        </w:rPr>
        <w:t>定，鉴于你单位</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此次违法系初次违法，近三年未发生生产安全事故，未被纳入严重</w:t>
      </w:r>
      <w:r>
        <w:rPr>
          <w:rFonts w:ascii="FangSong_GB2312" w:hAnsi="FangSong_GB2312" w:eastAsia="FangSong_GB2312" w:cs="FangSong_GB2312"/>
          <w:spacing w:val="11"/>
          <w:sz w:val="23"/>
          <w:szCs w:val="23"/>
          <w:u w:val="single" w:color="auto"/>
        </w:rPr>
        <w:t>失信主体名单，违法行为轻微并已及时改正，且没有造成危害后果</w:t>
      </w:r>
      <w:r>
        <w:rPr>
          <w:rFonts w:ascii="FangSong_GB2312" w:hAnsi="FangSong_GB2312" w:eastAsia="FangSong_GB2312" w:cs="FangSong_GB2312"/>
          <w:spacing w:val="52"/>
          <w:sz w:val="23"/>
          <w:szCs w:val="23"/>
          <w:u w:val="single" w:color="auto"/>
        </w:rPr>
        <w:t xml:space="preserve"> </w:t>
      </w:r>
      <w:r>
        <w:rPr>
          <w:rFonts w:ascii="微软雅黑" w:hAnsi="微软雅黑" w:eastAsia="微软雅黑" w:cs="微软雅黑"/>
          <w:b/>
          <w:bCs/>
          <w:spacing w:val="11"/>
          <w:sz w:val="23"/>
          <w:szCs w:val="23"/>
        </w:rPr>
        <w:t>，依据</w:t>
      </w:r>
      <w:r>
        <w:rPr>
          <w:rFonts w:ascii="微软雅黑" w:hAnsi="微软雅黑" w:eastAsia="微软雅黑" w:cs="微软雅黑"/>
          <w:b/>
          <w:bCs/>
          <w:spacing w:val="-67"/>
          <w:sz w:val="23"/>
          <w:szCs w:val="23"/>
        </w:rPr>
        <w:t xml:space="preserve"> </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0"/>
          <w:sz w:val="23"/>
          <w:szCs w:val="23"/>
          <w:u w:val="single" w:color="auto"/>
        </w:rPr>
        <w:t>《中华</w:t>
      </w:r>
      <w:r>
        <w:rPr>
          <w:rFonts w:ascii="FangSong_GB2312" w:hAnsi="FangSong_GB2312" w:eastAsia="FangSong_GB2312" w:cs="FangSong_GB2312"/>
          <w:spacing w:val="8"/>
          <w:sz w:val="23"/>
          <w:szCs w:val="23"/>
          <w:u w:val="single" w:color="auto"/>
        </w:rPr>
        <w:t xml:space="preserve">人民共和国行政处罚法》第三十三条第一款 </w:t>
      </w:r>
      <w:r>
        <w:rPr>
          <w:rFonts w:ascii="微软雅黑" w:hAnsi="微软雅黑" w:eastAsia="微软雅黑" w:cs="微软雅黑"/>
          <w:b/>
          <w:bCs/>
          <w:spacing w:val="8"/>
          <w:sz w:val="23"/>
          <w:szCs w:val="23"/>
        </w:rPr>
        <w:t>的规定，</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8"/>
          <w:sz w:val="23"/>
          <w:szCs w:val="23"/>
        </w:rPr>
        <w:t>决定对你单位不予行政处罚。</w:t>
      </w:r>
      <w:r>
        <w:rPr>
          <w:rFonts w:ascii="微软雅黑" w:hAnsi="微软雅黑" w:eastAsia="微软雅黑" w:cs="微软雅黑"/>
          <w:b/>
          <w:bCs/>
          <w:spacing w:val="12"/>
          <w:sz w:val="23"/>
          <w:szCs w:val="23"/>
        </w:rPr>
        <w:t>同时依据《中华人民共和国行政处罚法》第三十三条第三款的规定，对你单位进行</w:t>
      </w:r>
      <w:r>
        <w:rPr>
          <w:rFonts w:ascii="微软雅黑" w:hAnsi="微软雅黑" w:eastAsia="微软雅黑" w:cs="微软雅黑"/>
          <w:b/>
          <w:bCs/>
          <w:spacing w:val="5"/>
          <w:sz w:val="23"/>
          <w:szCs w:val="23"/>
        </w:rPr>
        <w:t>教育。</w:t>
      </w:r>
    </w:p>
    <w:p w14:paraId="4E2EDC04">
      <w:pPr>
        <w:spacing w:before="2" w:line="309" w:lineRule="auto"/>
        <w:ind w:left="111" w:right="128" w:firstLine="486"/>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如果不服本决定，可以在收到本决定书之日起</w:t>
      </w:r>
      <w:r>
        <w:rPr>
          <w:rFonts w:ascii="宋体" w:hAnsi="宋体" w:eastAsia="宋体" w:cs="宋体"/>
          <w:b/>
          <w:bCs/>
          <w:spacing w:val="3"/>
          <w:sz w:val="23"/>
          <w:szCs w:val="23"/>
        </w:rPr>
        <w:t>60</w:t>
      </w:r>
      <w:r>
        <w:rPr>
          <w:rFonts w:ascii="宋体" w:hAnsi="宋体" w:eastAsia="宋体" w:cs="宋体"/>
          <w:spacing w:val="3"/>
          <w:sz w:val="23"/>
          <w:szCs w:val="23"/>
        </w:rPr>
        <w:t xml:space="preserve"> </w:t>
      </w:r>
      <w:r>
        <w:rPr>
          <w:rFonts w:ascii="微软雅黑" w:hAnsi="微软雅黑" w:eastAsia="微软雅黑" w:cs="微软雅黑"/>
          <w:b/>
          <w:bCs/>
          <w:spacing w:val="3"/>
          <w:sz w:val="23"/>
          <w:szCs w:val="23"/>
        </w:rPr>
        <w:t>日内依法向</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4"/>
          <w:sz w:val="23"/>
          <w:szCs w:val="23"/>
        </w:rPr>
        <w:t>讼。</w:t>
      </w:r>
    </w:p>
    <w:p w14:paraId="570569D8">
      <w:pPr>
        <w:pStyle w:val="2"/>
        <w:spacing w:line="265" w:lineRule="auto"/>
      </w:pPr>
    </w:p>
    <w:p w14:paraId="06BF9BAA">
      <w:pPr>
        <w:pStyle w:val="2"/>
        <w:spacing w:line="265" w:lineRule="auto"/>
      </w:pPr>
    </w:p>
    <w:p w14:paraId="4EACB7A0">
      <w:pPr>
        <w:pStyle w:val="2"/>
        <w:spacing w:line="265" w:lineRule="auto"/>
      </w:pPr>
    </w:p>
    <w:p w14:paraId="5184D130">
      <w:pPr>
        <w:pStyle w:val="2"/>
        <w:spacing w:line="265" w:lineRule="auto"/>
      </w:pPr>
    </w:p>
    <w:p w14:paraId="4E8082E4">
      <w:pPr>
        <w:pStyle w:val="2"/>
        <w:spacing w:line="266" w:lineRule="auto"/>
      </w:pPr>
    </w:p>
    <w:p w14:paraId="05A2ECA7">
      <w:pPr>
        <w:pStyle w:val="2"/>
        <w:spacing w:line="266" w:lineRule="auto"/>
      </w:pPr>
    </w:p>
    <w:p w14:paraId="08EFCBC4">
      <w:pPr>
        <w:spacing w:before="100" w:line="203" w:lineRule="auto"/>
        <w:ind w:left="4454"/>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763936C5">
      <w:pPr>
        <w:spacing w:before="225" w:line="208" w:lineRule="auto"/>
        <w:ind w:left="5222"/>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39734F76">
      <w:pPr>
        <w:pStyle w:val="2"/>
        <w:spacing w:line="293" w:lineRule="auto"/>
      </w:pPr>
    </w:p>
    <w:p w14:paraId="12719B8F">
      <w:pPr>
        <w:pStyle w:val="2"/>
        <w:spacing w:line="293" w:lineRule="auto"/>
      </w:pPr>
    </w:p>
    <w:p w14:paraId="2842E775">
      <w:pPr>
        <w:spacing w:line="37" w:lineRule="exact"/>
        <w:ind w:firstLine="7"/>
      </w:pPr>
      <w:r>
        <w:drawing>
          <wp:inline distT="0" distB="0" distL="0" distR="0">
            <wp:extent cx="5690870" cy="22860"/>
            <wp:effectExtent l="0" t="0" r="0" b="0"/>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410"/>
                    <a:stretch>
                      <a:fillRect/>
                    </a:stretch>
                  </pic:blipFill>
                  <pic:spPr>
                    <a:xfrm>
                      <a:off x="0" y="0"/>
                      <a:ext cx="5691428" cy="23493"/>
                    </a:xfrm>
                    <a:prstGeom prst="rect">
                      <a:avLst/>
                    </a:prstGeom>
                  </pic:spPr>
                </pic:pic>
              </a:graphicData>
            </a:graphic>
          </wp:inline>
        </w:drawing>
      </w:r>
    </w:p>
    <w:p w14:paraId="406CC9A2">
      <w:pPr>
        <w:spacing w:before="50" w:line="208" w:lineRule="auto"/>
        <w:ind w:left="113"/>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3"/>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5A0953E4">
      <w:pPr>
        <w:spacing w:line="208" w:lineRule="auto"/>
        <w:rPr>
          <w:rFonts w:ascii="微软雅黑" w:hAnsi="微软雅黑" w:eastAsia="微软雅黑" w:cs="微软雅黑"/>
          <w:sz w:val="20"/>
          <w:szCs w:val="20"/>
        </w:rPr>
        <w:sectPr>
          <w:footerReference r:id="rId207" w:type="default"/>
          <w:pgSz w:w="11906" w:h="16838"/>
          <w:pgMar w:top="400" w:right="1459" w:bottom="1093" w:left="1475" w:header="0" w:footer="784" w:gutter="0"/>
          <w:cols w:space="720" w:num="1"/>
        </w:sectPr>
      </w:pPr>
    </w:p>
    <w:p w14:paraId="63B7AEB2">
      <w:pPr>
        <w:pStyle w:val="2"/>
        <w:spacing w:line="271" w:lineRule="auto"/>
      </w:pPr>
    </w:p>
    <w:p w14:paraId="3379EEAE">
      <w:pPr>
        <w:pStyle w:val="2"/>
        <w:spacing w:line="271" w:lineRule="auto"/>
      </w:pPr>
    </w:p>
    <w:p w14:paraId="72D6039B">
      <w:pPr>
        <w:pStyle w:val="2"/>
        <w:spacing w:line="271" w:lineRule="auto"/>
      </w:pPr>
    </w:p>
    <w:p w14:paraId="0EEF40B4">
      <w:pPr>
        <w:pStyle w:val="2"/>
        <w:spacing w:line="271" w:lineRule="auto"/>
      </w:pPr>
    </w:p>
    <w:p w14:paraId="66F706D9">
      <w:pPr>
        <w:spacing w:before="100" w:line="226" w:lineRule="auto"/>
        <w:ind w:left="131"/>
        <w:outlineLvl w:val="1"/>
        <w:rPr>
          <w:rFonts w:ascii="黑体" w:hAnsi="黑体" w:eastAsia="黑体" w:cs="黑体"/>
          <w:sz w:val="31"/>
          <w:szCs w:val="31"/>
        </w:rPr>
      </w:pPr>
      <w:bookmarkStart w:id="74" w:name="bookmark176"/>
      <w:bookmarkEnd w:id="74"/>
      <w:r>
        <w:rPr>
          <w:rFonts w:ascii="黑体" w:hAnsi="黑体" w:eastAsia="黑体" w:cs="黑体"/>
          <w:spacing w:val="8"/>
          <w:sz w:val="31"/>
          <w:szCs w:val="31"/>
        </w:rPr>
        <w:t>三十七、罚款催缴通知书</w:t>
      </w:r>
    </w:p>
    <w:p w14:paraId="7E8DBA74">
      <w:pPr>
        <w:spacing w:before="178"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4A43B39">
      <w:pPr>
        <w:spacing w:before="59" w:line="166"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69155C9">
      <w:pPr>
        <w:spacing w:line="74" w:lineRule="exact"/>
      </w:pPr>
      <w:r>
        <w:rPr>
          <w:position w:val="-1"/>
        </w:rPr>
        <w:drawing>
          <wp:inline distT="0" distB="0" distL="0" distR="0">
            <wp:extent cx="5686425" cy="46990"/>
            <wp:effectExtent l="0" t="0" r="0" b="0"/>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411"/>
                    <a:stretch>
                      <a:fillRect/>
                    </a:stretch>
                  </pic:blipFill>
                  <pic:spPr>
                    <a:xfrm>
                      <a:off x="0" y="0"/>
                      <a:ext cx="5687026" cy="46990"/>
                    </a:xfrm>
                    <a:prstGeom prst="rect">
                      <a:avLst/>
                    </a:prstGeom>
                  </pic:spPr>
                </pic:pic>
              </a:graphicData>
            </a:graphic>
          </wp:inline>
        </w:drawing>
      </w:r>
    </w:p>
    <w:p w14:paraId="50FBFBAD">
      <w:pPr>
        <w:spacing w:before="21" w:line="209" w:lineRule="auto"/>
        <w:ind w:left="295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罚款催缴通知书</w:t>
      </w:r>
    </w:p>
    <w:p w14:paraId="625004F1">
      <w:pPr>
        <w:spacing w:before="145" w:line="203" w:lineRule="auto"/>
        <w:ind w:left="3022"/>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)应急催〔</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2E03B094">
      <w:pPr>
        <w:pStyle w:val="2"/>
        <w:spacing w:line="271" w:lineRule="auto"/>
      </w:pPr>
    </w:p>
    <w:p w14:paraId="4E85EDE8">
      <w:pPr>
        <w:pStyle w:val="2"/>
        <w:spacing w:line="272" w:lineRule="auto"/>
      </w:pPr>
    </w:p>
    <w:p w14:paraId="4ADAC0E2">
      <w:pPr>
        <w:pStyle w:val="2"/>
        <w:spacing w:line="272" w:lineRule="auto"/>
      </w:pPr>
    </w:p>
    <w:p w14:paraId="52985E68">
      <w:pPr>
        <w:tabs>
          <w:tab w:val="left" w:pos="2521"/>
        </w:tabs>
        <w:spacing w:before="99"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11862E25">
      <w:pPr>
        <w:spacing w:before="227" w:line="203" w:lineRule="auto"/>
        <w:ind w:left="596"/>
        <w:rPr>
          <w:rFonts w:ascii="微软雅黑" w:hAnsi="微软雅黑" w:eastAsia="微软雅黑" w:cs="微软雅黑"/>
          <w:sz w:val="23"/>
          <w:szCs w:val="23"/>
        </w:rPr>
      </w:pPr>
      <w:r>
        <w:rPr>
          <w:rFonts w:ascii="微软雅黑" w:hAnsi="微软雅黑" w:eastAsia="微软雅黑" w:cs="微软雅黑"/>
          <w:b/>
          <w:bCs/>
          <w:spacing w:val="6"/>
          <w:sz w:val="23"/>
          <w:szCs w:val="23"/>
        </w:rPr>
        <w:t>本机关于</w:t>
      </w:r>
      <w:r>
        <w:rPr>
          <w:rFonts w:ascii="微软雅黑" w:hAnsi="微软雅黑" w:eastAsia="微软雅黑" w:cs="微软雅黑"/>
          <w:b/>
          <w:bCs/>
          <w:spacing w:val="-53"/>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7"/>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6"/>
          <w:sz w:val="23"/>
          <w:szCs w:val="23"/>
        </w:rPr>
        <w:t>日向你（单位）送达了</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6"/>
          <w:sz w:val="23"/>
          <w:szCs w:val="23"/>
        </w:rPr>
        <w:t>号</w:t>
      </w:r>
    </w:p>
    <w:p w14:paraId="68A01FF6">
      <w:pPr>
        <w:tabs>
          <w:tab w:val="left" w:pos="1064"/>
        </w:tabs>
        <w:spacing w:before="224" w:line="341" w:lineRule="auto"/>
        <w:ind w:left="112" w:right="3" w:firstLine="4"/>
        <w:jc w:val="both"/>
        <w:rPr>
          <w:rFonts w:ascii="微软雅黑" w:hAnsi="微软雅黑" w:eastAsia="微软雅黑" w:cs="微软雅黑"/>
          <w:sz w:val="23"/>
          <w:szCs w:val="23"/>
        </w:rPr>
      </w:pPr>
      <w:r>
        <w:rPr>
          <w:rFonts w:ascii="微软雅黑" w:hAnsi="微软雅黑" w:eastAsia="微软雅黑" w:cs="微软雅黑"/>
          <w:b/>
          <w:bCs/>
          <w:spacing w:val="-4"/>
          <w:sz w:val="23"/>
          <w:szCs w:val="23"/>
        </w:rPr>
        <w:t>行政处罚决定书，对你（单位）作出罚款人民币</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4"/>
          <w:sz w:val="23"/>
          <w:szCs w:val="23"/>
        </w:rPr>
        <w:t>（大写</w:t>
      </w:r>
      <w:r>
        <w:rPr>
          <w:rFonts w:ascii="微软雅黑" w:hAnsi="微软雅黑" w:eastAsia="微软雅黑" w:cs="微软雅黑"/>
          <w:b/>
          <w:bCs/>
          <w:spacing w:val="-44"/>
          <w:w w:val="90"/>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
          <w:sz w:val="23"/>
          <w:szCs w:val="23"/>
        </w:rPr>
        <w:t xml:space="preserve"> </w:t>
      </w:r>
      <w:r>
        <w:rPr>
          <w:rFonts w:ascii="微软雅黑" w:hAnsi="微软雅黑" w:eastAsia="微软雅黑" w:cs="微软雅黑"/>
          <w:b/>
          <w:bCs/>
          <w:spacing w:val="-44"/>
          <w:w w:val="90"/>
          <w:sz w:val="23"/>
          <w:szCs w:val="23"/>
        </w:rPr>
        <w:t>）</w:t>
      </w:r>
      <w:r>
        <w:rPr>
          <w:rFonts w:ascii="微软雅黑" w:hAnsi="微软雅黑" w:eastAsia="微软雅黑" w:cs="微软雅黑"/>
          <w:b/>
          <w:bCs/>
          <w:spacing w:val="7"/>
          <w:sz w:val="23"/>
          <w:szCs w:val="23"/>
        </w:rPr>
        <w:t>的行政处罚，要求你（单位）于</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7"/>
          <w:sz w:val="23"/>
          <w:szCs w:val="23"/>
        </w:rPr>
        <w:t>日前□将罚款缴纳至指定银行</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7"/>
          <w:sz w:val="23"/>
          <w:szCs w:val="23"/>
        </w:rPr>
        <w:t>：</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11"/>
          <w:sz w:val="23"/>
          <w:szCs w:val="23"/>
          <w:u w:val="single" w:color="auto"/>
        </w:rPr>
        <w:t>（银行名称</w:t>
      </w:r>
      <w:r>
        <w:rPr>
          <w:rFonts w:ascii="微软雅黑" w:hAnsi="微软雅黑" w:eastAsia="微软雅黑" w:cs="微软雅黑"/>
          <w:b/>
          <w:bCs/>
          <w:spacing w:val="-25"/>
          <w:w w:val="67"/>
          <w:sz w:val="23"/>
          <w:szCs w:val="23"/>
          <w:u w:val="single" w:color="auto"/>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1"/>
          <w:sz w:val="23"/>
          <w:szCs w:val="23"/>
        </w:rPr>
        <w:t>账号</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25"/>
          <w:w w:val="67"/>
          <w:sz w:val="23"/>
          <w:szCs w:val="23"/>
        </w:rPr>
        <w:t>）</w:t>
      </w:r>
      <w:r>
        <w:rPr>
          <w:rFonts w:ascii="宋体" w:hAnsi="宋体" w:eastAsia="宋体" w:cs="宋体"/>
          <w:b/>
          <w:bCs/>
          <w:spacing w:val="11"/>
          <w:sz w:val="23"/>
          <w:szCs w:val="23"/>
        </w:rPr>
        <w:t>/</w:t>
      </w:r>
      <w:r>
        <w:rPr>
          <w:rFonts w:ascii="微软雅黑" w:hAnsi="微软雅黑" w:eastAsia="微软雅黑" w:cs="微软雅黑"/>
          <w:b/>
          <w:bCs/>
          <w:spacing w:val="11"/>
          <w:sz w:val="23"/>
          <w:szCs w:val="23"/>
        </w:rPr>
        <w:t>□通过</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1"/>
          <w:sz w:val="23"/>
          <w:szCs w:val="23"/>
        </w:rPr>
        <w:t>电</w:t>
      </w:r>
      <w:r>
        <w:rPr>
          <w:rFonts w:ascii="微软雅黑" w:hAnsi="微软雅黑" w:eastAsia="微软雅黑" w:cs="微软雅黑"/>
          <w:b/>
          <w:bCs/>
          <w:spacing w:val="9"/>
          <w:sz w:val="23"/>
          <w:szCs w:val="23"/>
        </w:rPr>
        <w:t>子支付系统缴纳罚款。</w:t>
      </w:r>
    </w:p>
    <w:p w14:paraId="7AEBA0BE">
      <w:pPr>
        <w:spacing w:before="3" w:line="340" w:lineRule="auto"/>
        <w:ind w:left="116" w:right="128" w:firstLine="502"/>
        <w:jc w:val="both"/>
        <w:rPr>
          <w:rFonts w:ascii="微软雅黑" w:hAnsi="微软雅黑" w:eastAsia="微软雅黑" w:cs="微软雅黑"/>
          <w:sz w:val="23"/>
          <w:szCs w:val="23"/>
        </w:rPr>
      </w:pPr>
      <w:r>
        <w:rPr>
          <w:rFonts w:ascii="微软雅黑" w:hAnsi="微软雅黑" w:eastAsia="微软雅黑" w:cs="微软雅黑"/>
          <w:b/>
          <w:bCs/>
          <w:spacing w:val="11"/>
          <w:sz w:val="23"/>
          <w:szCs w:val="23"/>
        </w:rPr>
        <w:t>因你（单位）</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1"/>
          <w:sz w:val="23"/>
          <w:szCs w:val="23"/>
        </w:rPr>
        <w:t>至今未履行该处罚决定，依据《中华人民共和国行政强制法》第</w:t>
      </w:r>
      <w:r>
        <w:rPr>
          <w:rFonts w:ascii="微软雅黑" w:hAnsi="微软雅黑" w:eastAsia="微软雅黑" w:cs="微软雅黑"/>
          <w:b/>
          <w:bCs/>
          <w:spacing w:val="6"/>
          <w:sz w:val="23"/>
          <w:szCs w:val="23"/>
        </w:rPr>
        <w:t>三十五条的规定，现催告你（单位）履行以上决定。仍不缴纳的，本机</w:t>
      </w:r>
      <w:r>
        <w:rPr>
          <w:rFonts w:ascii="微软雅黑" w:hAnsi="微软雅黑" w:eastAsia="微软雅黑" w:cs="微软雅黑"/>
          <w:b/>
          <w:bCs/>
          <w:spacing w:val="5"/>
          <w:sz w:val="23"/>
          <w:szCs w:val="23"/>
        </w:rPr>
        <w:t>关将依据《中</w:t>
      </w:r>
      <w:r>
        <w:rPr>
          <w:rFonts w:ascii="微软雅黑" w:hAnsi="微软雅黑" w:eastAsia="微软雅黑" w:cs="微软雅黑"/>
          <w:b/>
          <w:bCs/>
          <w:spacing w:val="6"/>
          <w:sz w:val="23"/>
          <w:szCs w:val="23"/>
        </w:rPr>
        <w:t>华人民共和国行政处罚法》第七十二条第一项、《中华人民共和国行政</w:t>
      </w:r>
      <w:r>
        <w:rPr>
          <w:rFonts w:ascii="微软雅黑" w:hAnsi="微软雅黑" w:eastAsia="微软雅黑" w:cs="微软雅黑"/>
          <w:b/>
          <w:bCs/>
          <w:spacing w:val="5"/>
          <w:sz w:val="23"/>
          <w:szCs w:val="23"/>
        </w:rPr>
        <w:t>强制法》第四</w:t>
      </w:r>
      <w:r>
        <w:rPr>
          <w:rFonts w:ascii="微软雅黑" w:hAnsi="微软雅黑" w:eastAsia="微软雅黑" w:cs="微软雅黑"/>
          <w:b/>
          <w:bCs/>
          <w:spacing w:val="6"/>
          <w:sz w:val="23"/>
          <w:szCs w:val="23"/>
        </w:rPr>
        <w:t>十五条的规定，</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6"/>
          <w:sz w:val="23"/>
          <w:szCs w:val="23"/>
        </w:rPr>
        <w:t xml:space="preserve">每日按罚款数额的 </w:t>
      </w:r>
      <w:r>
        <w:rPr>
          <w:rFonts w:ascii="宋体" w:hAnsi="宋体" w:eastAsia="宋体" w:cs="宋体"/>
          <w:b/>
          <w:bCs/>
          <w:spacing w:val="6"/>
          <w:sz w:val="23"/>
          <w:szCs w:val="23"/>
        </w:rPr>
        <w:t>3%</w:t>
      </w:r>
      <w:r>
        <w:rPr>
          <w:rFonts w:ascii="微软雅黑" w:hAnsi="微软雅黑" w:eastAsia="微软雅黑" w:cs="微软雅黑"/>
          <w:b/>
          <w:bCs/>
          <w:spacing w:val="6"/>
          <w:sz w:val="23"/>
          <w:szCs w:val="23"/>
        </w:rPr>
        <w:t>加处罚款。</w:t>
      </w:r>
    </w:p>
    <w:p w14:paraId="62456DB8">
      <w:pPr>
        <w:spacing w:before="4" w:line="346" w:lineRule="auto"/>
        <w:ind w:left="117" w:right="3" w:firstLine="482"/>
        <w:jc w:val="both"/>
        <w:rPr>
          <w:rFonts w:ascii="微软雅黑" w:hAnsi="微软雅黑" w:eastAsia="微软雅黑" w:cs="微软雅黑"/>
          <w:sz w:val="23"/>
          <w:szCs w:val="23"/>
        </w:rPr>
      </w:pPr>
      <w:r>
        <w:rPr>
          <w:rFonts w:ascii="微软雅黑" w:hAnsi="微软雅黑" w:eastAsia="微软雅黑" w:cs="微软雅黑"/>
          <w:b/>
          <w:bCs/>
          <w:spacing w:val="9"/>
          <w:sz w:val="23"/>
          <w:szCs w:val="23"/>
        </w:rPr>
        <w:t>如有异议，依据《中华人民共和国行政强制法》第三十六条的规定，你（单位）</w:t>
      </w:r>
      <w:r>
        <w:rPr>
          <w:rFonts w:ascii="微软雅黑" w:hAnsi="微软雅黑" w:eastAsia="微软雅黑" w:cs="微软雅黑"/>
          <w:b/>
          <w:bCs/>
          <w:spacing w:val="10"/>
          <w:sz w:val="23"/>
          <w:szCs w:val="23"/>
        </w:rPr>
        <w:t xml:space="preserve">有权在收到本催告书之日起 </w:t>
      </w:r>
      <w:r>
        <w:rPr>
          <w:rFonts w:ascii="宋体" w:hAnsi="宋体" w:eastAsia="宋体" w:cs="宋体"/>
          <w:spacing w:val="10"/>
          <w:sz w:val="23"/>
          <w:szCs w:val="23"/>
        </w:rPr>
        <w:t xml:space="preserve">5 </w:t>
      </w:r>
      <w:r>
        <w:rPr>
          <w:rFonts w:ascii="微软雅黑" w:hAnsi="微软雅黑" w:eastAsia="微软雅黑" w:cs="微软雅黑"/>
          <w:b/>
          <w:bCs/>
          <w:spacing w:val="10"/>
          <w:sz w:val="23"/>
          <w:szCs w:val="23"/>
        </w:rPr>
        <w:t>日内向本机关进行陈述和申辩，逾期不提出</w:t>
      </w:r>
      <w:r>
        <w:rPr>
          <w:rFonts w:ascii="微软雅黑" w:hAnsi="微软雅黑" w:eastAsia="微软雅黑" w:cs="微软雅黑"/>
          <w:b/>
          <w:bCs/>
          <w:spacing w:val="9"/>
          <w:sz w:val="23"/>
          <w:szCs w:val="23"/>
        </w:rPr>
        <w:t>陈述申辩</w:t>
      </w:r>
      <w:r>
        <w:rPr>
          <w:rFonts w:ascii="微软雅黑" w:hAnsi="微软雅黑" w:eastAsia="微软雅黑" w:cs="微软雅黑"/>
          <w:b/>
          <w:bCs/>
          <w:spacing w:val="5"/>
          <w:sz w:val="23"/>
          <w:szCs w:val="23"/>
        </w:rPr>
        <w:t>意见的，</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5"/>
          <w:sz w:val="23"/>
          <w:szCs w:val="23"/>
        </w:rPr>
        <w:t>视为放弃此权利。</w:t>
      </w:r>
    </w:p>
    <w:p w14:paraId="7BBDF2F4">
      <w:pPr>
        <w:pStyle w:val="2"/>
        <w:spacing w:line="246" w:lineRule="auto"/>
      </w:pPr>
    </w:p>
    <w:p w14:paraId="5D576534">
      <w:pPr>
        <w:pStyle w:val="2"/>
        <w:spacing w:line="246" w:lineRule="auto"/>
      </w:pPr>
    </w:p>
    <w:p w14:paraId="38F6D18C">
      <w:pPr>
        <w:pStyle w:val="2"/>
        <w:spacing w:line="246" w:lineRule="auto"/>
      </w:pPr>
    </w:p>
    <w:p w14:paraId="32FB8078">
      <w:pPr>
        <w:pStyle w:val="2"/>
        <w:spacing w:line="246" w:lineRule="auto"/>
      </w:pPr>
    </w:p>
    <w:p w14:paraId="5AF150E0">
      <w:pPr>
        <w:spacing w:before="100" w:line="203" w:lineRule="auto"/>
        <w:ind w:left="5600"/>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07504E69">
      <w:pPr>
        <w:spacing w:before="225"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50AAE0D6">
      <w:pPr>
        <w:spacing w:before="217" w:line="208" w:lineRule="auto"/>
        <w:ind w:left="116"/>
        <w:rPr>
          <w:rFonts w:ascii="微软雅黑" w:hAnsi="微软雅黑" w:eastAsia="微软雅黑" w:cs="微软雅黑"/>
          <w:sz w:val="23"/>
          <w:szCs w:val="23"/>
        </w:rPr>
      </w:pPr>
      <w:r>
        <w:rPr>
          <w:rFonts w:ascii="微软雅黑" w:hAnsi="微软雅黑" w:eastAsia="微软雅黑" w:cs="微软雅黑"/>
          <w:b/>
          <w:bCs/>
          <w:spacing w:val="7"/>
          <w:sz w:val="23"/>
          <w:szCs w:val="23"/>
        </w:rPr>
        <w:t>应急管理部门地址：</w:t>
      </w:r>
      <w:r>
        <w:rPr>
          <w:rFonts w:ascii="微软雅黑" w:hAnsi="微软雅黑" w:eastAsia="微软雅黑" w:cs="微软雅黑"/>
          <w:b/>
          <w:bCs/>
          <w:spacing w:val="-37"/>
          <w:sz w:val="23"/>
          <w:szCs w:val="23"/>
        </w:rPr>
        <w:t xml:space="preserve"> </w:t>
      </w:r>
      <w:r>
        <w:rPr>
          <w:rFonts w:ascii="微软雅黑" w:hAnsi="微软雅黑" w:eastAsia="微软雅黑" w:cs="微软雅黑"/>
          <w:b/>
          <w:bCs/>
          <w:sz w:val="23"/>
          <w:szCs w:val="23"/>
          <w:u w:val="single" w:color="auto"/>
        </w:rPr>
        <w:t xml:space="preserve">                                                                                                </w:t>
      </w:r>
    </w:p>
    <w:p w14:paraId="3C3D1FA4">
      <w:pPr>
        <w:spacing w:before="220" w:line="180" w:lineRule="auto"/>
        <w:ind w:left="117"/>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68477C92">
      <w:pPr>
        <w:spacing w:line="37" w:lineRule="exact"/>
        <w:ind w:firstLine="9"/>
      </w:pPr>
      <w:r>
        <w:drawing>
          <wp:inline distT="0" distB="0" distL="0" distR="0">
            <wp:extent cx="5690870" cy="22860"/>
            <wp:effectExtent l="0" t="0" r="0" b="0"/>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401"/>
                    <a:stretch>
                      <a:fillRect/>
                    </a:stretch>
                  </pic:blipFill>
                  <pic:spPr>
                    <a:xfrm>
                      <a:off x="0" y="0"/>
                      <a:ext cx="5691428" cy="23493"/>
                    </a:xfrm>
                    <a:prstGeom prst="rect">
                      <a:avLst/>
                    </a:prstGeom>
                  </pic:spPr>
                </pic:pic>
              </a:graphicData>
            </a:graphic>
          </wp:inline>
        </w:drawing>
      </w:r>
    </w:p>
    <w:p w14:paraId="3352A8C6">
      <w:pPr>
        <w:spacing w:before="67" w:line="208" w:lineRule="auto"/>
        <w:ind w:left="115"/>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14FE04D9">
      <w:pPr>
        <w:spacing w:line="208" w:lineRule="auto"/>
        <w:rPr>
          <w:rFonts w:ascii="微软雅黑" w:hAnsi="微软雅黑" w:eastAsia="微软雅黑" w:cs="微软雅黑"/>
          <w:sz w:val="20"/>
          <w:szCs w:val="20"/>
        </w:rPr>
        <w:sectPr>
          <w:footerReference r:id="rId208" w:type="default"/>
          <w:pgSz w:w="11906" w:h="16838"/>
          <w:pgMar w:top="400" w:right="1459" w:bottom="1035" w:left="1473" w:header="0" w:footer="726" w:gutter="0"/>
          <w:cols w:space="720" w:num="1"/>
        </w:sectPr>
      </w:pPr>
    </w:p>
    <w:p w14:paraId="548CA827">
      <w:pPr>
        <w:pStyle w:val="2"/>
        <w:spacing w:line="272" w:lineRule="auto"/>
      </w:pPr>
    </w:p>
    <w:p w14:paraId="2E909571">
      <w:pPr>
        <w:pStyle w:val="2"/>
        <w:spacing w:line="272" w:lineRule="auto"/>
      </w:pPr>
    </w:p>
    <w:p w14:paraId="5123C745">
      <w:pPr>
        <w:pStyle w:val="2"/>
        <w:spacing w:line="273" w:lineRule="auto"/>
      </w:pPr>
    </w:p>
    <w:p w14:paraId="5B16E481">
      <w:pPr>
        <w:pStyle w:val="2"/>
        <w:spacing w:line="273" w:lineRule="auto"/>
      </w:pPr>
    </w:p>
    <w:p w14:paraId="087595BA">
      <w:pPr>
        <w:pStyle w:val="2"/>
        <w:spacing w:line="273" w:lineRule="auto"/>
      </w:pPr>
    </w:p>
    <w:p w14:paraId="5416F529">
      <w:pPr>
        <w:spacing w:before="101" w:line="409" w:lineRule="exact"/>
        <w:ind w:left="644"/>
        <w:rPr>
          <w:rFonts w:ascii="楷体" w:hAnsi="楷体" w:eastAsia="楷体" w:cs="楷体"/>
          <w:sz w:val="31"/>
          <w:szCs w:val="31"/>
        </w:rPr>
      </w:pPr>
      <w:bookmarkStart w:id="75" w:name="bookmark301"/>
      <w:bookmarkEnd w:id="75"/>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19B0E167">
      <w:pPr>
        <w:spacing w:before="155" w:line="331" w:lineRule="auto"/>
        <w:ind w:left="17" w:right="13" w:firstLine="615"/>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《罚款催缴通知书》是应急管理部门作出并送达《行</w:t>
      </w:r>
      <w:r>
        <w:rPr>
          <w:rFonts w:ascii="FangSong_GB2312" w:hAnsi="FangSong_GB2312" w:eastAsia="FangSong_GB2312" w:cs="FangSong_GB2312"/>
          <w:spacing w:val="12"/>
          <w:sz w:val="31"/>
          <w:szCs w:val="31"/>
        </w:rPr>
        <w:t>政处</w:t>
      </w:r>
      <w:r>
        <w:rPr>
          <w:rFonts w:ascii="FangSong_GB2312" w:hAnsi="FangSong_GB2312" w:eastAsia="FangSong_GB2312" w:cs="FangSong_GB2312"/>
          <w:spacing w:val="7"/>
          <w:sz w:val="31"/>
          <w:szCs w:val="31"/>
        </w:rPr>
        <w:t>罚决定书》或者《行政（当场）处罚决定书》后，当事人在</w:t>
      </w:r>
      <w:r>
        <w:rPr>
          <w:rFonts w:ascii="FangSong_GB2312" w:hAnsi="FangSong_GB2312" w:eastAsia="FangSong_GB2312" w:cs="FangSong_GB2312"/>
          <w:spacing w:val="-32"/>
          <w:sz w:val="31"/>
          <w:szCs w:val="31"/>
        </w:rPr>
        <w:t xml:space="preserve"> </w:t>
      </w:r>
      <w:r>
        <w:rPr>
          <w:rFonts w:ascii="宋体" w:hAnsi="宋体" w:eastAsia="宋体" w:cs="宋体"/>
          <w:spacing w:val="7"/>
          <w:sz w:val="31"/>
          <w:szCs w:val="31"/>
        </w:rPr>
        <w:t>15</w:t>
      </w:r>
      <w:r>
        <w:rPr>
          <w:rFonts w:ascii="FangSong_GB2312" w:hAnsi="FangSong_GB2312" w:eastAsia="FangSong_GB2312" w:cs="FangSong_GB2312"/>
          <w:spacing w:val="7"/>
          <w:sz w:val="31"/>
          <w:szCs w:val="31"/>
        </w:rPr>
        <w:t>日内未缴纳罚款时对当事人下达的催告文书。</w:t>
      </w:r>
    </w:p>
    <w:p w14:paraId="1BFF9421">
      <w:pPr>
        <w:spacing w:before="7"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5E3418DD">
      <w:pPr>
        <w:spacing w:before="163" w:line="276" w:lineRule="auto"/>
        <w:ind w:left="9" w:right="3"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）被通知人。准确填写当事人的姓名或名称，并</w:t>
      </w:r>
      <w:r>
        <w:rPr>
          <w:rFonts w:ascii="FangSong_GB2312" w:hAnsi="FangSong_GB2312" w:eastAsia="FangSong_GB2312" w:cs="FangSong_GB2312"/>
          <w:spacing w:val="6"/>
          <w:sz w:val="31"/>
          <w:szCs w:val="31"/>
        </w:rPr>
        <w:t>与身份</w:t>
      </w:r>
      <w:r>
        <w:rPr>
          <w:rFonts w:ascii="FangSong_GB2312" w:hAnsi="FangSong_GB2312" w:eastAsia="FangSong_GB2312" w:cs="FangSong_GB2312"/>
          <w:spacing w:val="8"/>
          <w:sz w:val="31"/>
          <w:szCs w:val="31"/>
        </w:rPr>
        <w:t>证、营业执照等证明当事人主体资格的材料保持一致。</w:t>
      </w:r>
    </w:p>
    <w:p w14:paraId="7ACF207A">
      <w:pPr>
        <w:spacing w:before="193" w:line="296" w:lineRule="auto"/>
        <w:ind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）行政处罚决定作出时间及文书编号。根据《行</w:t>
      </w:r>
      <w:r>
        <w:rPr>
          <w:rFonts w:ascii="FangSong_GB2312" w:hAnsi="FangSong_GB2312" w:eastAsia="FangSong_GB2312" w:cs="FangSong_GB2312"/>
          <w:spacing w:val="6"/>
          <w:sz w:val="31"/>
          <w:szCs w:val="31"/>
        </w:rPr>
        <w:t>政处罚</w:t>
      </w:r>
      <w:r>
        <w:rPr>
          <w:rFonts w:ascii="FangSong_GB2312" w:hAnsi="FangSong_GB2312" w:eastAsia="FangSong_GB2312" w:cs="FangSong_GB2312"/>
          <w:spacing w:val="13"/>
          <w:sz w:val="31"/>
          <w:szCs w:val="31"/>
        </w:rPr>
        <w:t>决定书》或者《行政（当场）处罚决定书》文号及作出的时间</w:t>
      </w:r>
      <w:r>
        <w:rPr>
          <w:rFonts w:ascii="FangSong_GB2312" w:hAnsi="FangSong_GB2312" w:eastAsia="FangSong_GB2312" w:cs="FangSong_GB2312"/>
          <w:spacing w:val="-5"/>
          <w:sz w:val="31"/>
          <w:szCs w:val="31"/>
        </w:rPr>
        <w:t>进行填写。</w:t>
      </w:r>
    </w:p>
    <w:p w14:paraId="781F7A1A">
      <w:pPr>
        <w:spacing w:before="189" w:line="305" w:lineRule="auto"/>
        <w:ind w:left="12"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）罚款数额及缴纳罚款的最后期限。相关行政处罚决定</w:t>
      </w:r>
      <w:r>
        <w:rPr>
          <w:rFonts w:ascii="FangSong_GB2312" w:hAnsi="FangSong_GB2312" w:eastAsia="FangSong_GB2312" w:cs="FangSong_GB2312"/>
          <w:sz w:val="31"/>
          <w:szCs w:val="31"/>
        </w:rPr>
        <w:t>书中应当载明“</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z w:val="31"/>
          <w:szCs w:val="31"/>
        </w:rPr>
        <w:t>自收到本行政处罚决定书之日</w:t>
      </w:r>
      <w:r>
        <w:rPr>
          <w:rFonts w:ascii="FangSong_GB2312" w:hAnsi="FangSong_GB2312" w:eastAsia="FangSong_GB2312" w:cs="FangSong_GB2312"/>
          <w:spacing w:val="-1"/>
          <w:sz w:val="31"/>
          <w:szCs w:val="31"/>
        </w:rPr>
        <w:t>起</w:t>
      </w:r>
      <w:r>
        <w:rPr>
          <w:rFonts w:ascii="FangSong_GB2312" w:hAnsi="FangSong_GB2312" w:eastAsia="FangSong_GB2312" w:cs="FangSong_GB2312"/>
          <w:spacing w:val="-37"/>
          <w:sz w:val="31"/>
          <w:szCs w:val="31"/>
        </w:rPr>
        <w:t xml:space="preserve"> </w:t>
      </w:r>
      <w:r>
        <w:rPr>
          <w:rFonts w:ascii="宋体" w:hAnsi="宋体" w:eastAsia="宋体" w:cs="宋体"/>
          <w:spacing w:val="-1"/>
          <w:sz w:val="31"/>
          <w:szCs w:val="31"/>
        </w:rPr>
        <w:t xml:space="preserve">15 </w:t>
      </w:r>
      <w:r>
        <w:rPr>
          <w:rFonts w:ascii="FangSong_GB2312" w:hAnsi="FangSong_GB2312" w:eastAsia="FangSong_GB2312" w:cs="FangSong_GB2312"/>
          <w:spacing w:val="-1"/>
          <w:sz w:val="31"/>
          <w:szCs w:val="31"/>
        </w:rPr>
        <w:t>日内”缴纳</w:t>
      </w:r>
      <w:r>
        <w:rPr>
          <w:rFonts w:ascii="FangSong_GB2312" w:hAnsi="FangSong_GB2312" w:eastAsia="FangSong_GB2312" w:cs="FangSong_GB2312"/>
          <w:spacing w:val="12"/>
          <w:sz w:val="31"/>
          <w:szCs w:val="31"/>
        </w:rPr>
        <w:t>罚款。罚款数额按照《行政处罚决定书》或者《行政（当场）</w:t>
      </w:r>
      <w:r>
        <w:rPr>
          <w:rFonts w:ascii="FangSong_GB2312" w:hAnsi="FangSong_GB2312" w:eastAsia="FangSong_GB2312" w:cs="FangSong_GB2312"/>
          <w:spacing w:val="5"/>
          <w:sz w:val="31"/>
          <w:szCs w:val="31"/>
        </w:rPr>
        <w:t>处罚决定书》中明确的罚款数额填写。</w:t>
      </w:r>
    </w:p>
    <w:p w14:paraId="7A97F566">
      <w:pPr>
        <w:spacing w:before="190" w:line="276" w:lineRule="auto"/>
        <w:ind w:left="2" w:right="2"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）缴纳罚款的方式。应当列明指定银行的名称和</w:t>
      </w:r>
      <w:r>
        <w:rPr>
          <w:rFonts w:ascii="FangSong_GB2312" w:hAnsi="FangSong_GB2312" w:eastAsia="FangSong_GB2312" w:cs="FangSong_GB2312"/>
          <w:spacing w:val="6"/>
          <w:sz w:val="31"/>
          <w:szCs w:val="31"/>
        </w:rPr>
        <w:t>账号或</w:t>
      </w:r>
      <w:r>
        <w:rPr>
          <w:rFonts w:ascii="FangSong_GB2312" w:hAnsi="FangSong_GB2312" w:eastAsia="FangSong_GB2312" w:cs="FangSong_GB2312"/>
          <w:spacing w:val="8"/>
          <w:sz w:val="31"/>
          <w:szCs w:val="31"/>
        </w:rPr>
        <w:t>者通过电子支付系统缴纳罚款。</w:t>
      </w:r>
    </w:p>
    <w:p w14:paraId="7D2FC9A9">
      <w:pPr>
        <w:spacing w:before="191" w:line="238" w:lineRule="auto"/>
        <w:ind w:left="639"/>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5DC37C9C">
      <w:pPr>
        <w:spacing w:before="164" w:line="276" w:lineRule="auto"/>
        <w:ind w:left="3" w:right="46" w:firstLine="62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1</w:t>
      </w:r>
      <w:r>
        <w:rPr>
          <w:rFonts w:ascii="FangSong_GB2312" w:hAnsi="FangSong_GB2312" w:eastAsia="FangSong_GB2312" w:cs="FangSong_GB2312"/>
          <w:spacing w:val="5"/>
          <w:sz w:val="31"/>
          <w:szCs w:val="31"/>
        </w:rPr>
        <w:t>）严格依照《中华人民共和国行政处罚法》《中华人民</w:t>
      </w:r>
      <w:r>
        <w:rPr>
          <w:rFonts w:ascii="FangSong_GB2312" w:hAnsi="FangSong_GB2312" w:eastAsia="FangSong_GB2312" w:cs="FangSong_GB2312"/>
          <w:spacing w:val="8"/>
          <w:sz w:val="31"/>
          <w:szCs w:val="31"/>
        </w:rPr>
        <w:t>共和国民事诉讼法》有关规定计算履行期间。</w:t>
      </w:r>
    </w:p>
    <w:p w14:paraId="054F9F56">
      <w:pPr>
        <w:spacing w:before="193" w:line="220"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）应急管理部门不得再次设定缴款期限。</w:t>
      </w:r>
    </w:p>
    <w:p w14:paraId="42DE86D0">
      <w:pPr>
        <w:spacing w:before="191" w:line="277" w:lineRule="auto"/>
        <w:ind w:left="9" w:right="10"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3</w:t>
      </w:r>
      <w:r>
        <w:rPr>
          <w:rFonts w:ascii="FangSong_GB2312" w:hAnsi="FangSong_GB2312" w:eastAsia="FangSong_GB2312" w:cs="FangSong_GB2312"/>
          <w:spacing w:val="4"/>
          <w:sz w:val="31"/>
          <w:szCs w:val="31"/>
        </w:rPr>
        <w:t>）本文书一式两份，一份送达当事人，</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一份附卷归档，</w:t>
      </w:r>
      <w:r>
        <w:rPr>
          <w:rFonts w:ascii="FangSong_GB2312" w:hAnsi="FangSong_GB2312" w:eastAsia="FangSong_GB2312" w:cs="FangSong_GB2312"/>
          <w:spacing w:val="7"/>
          <w:sz w:val="31"/>
          <w:szCs w:val="31"/>
        </w:rPr>
        <w:t>并与《文书送达回证》配套使用。</w:t>
      </w:r>
    </w:p>
    <w:p w14:paraId="64069F24">
      <w:pPr>
        <w:spacing w:line="277" w:lineRule="auto"/>
        <w:rPr>
          <w:rFonts w:ascii="FangSong_GB2312" w:hAnsi="FangSong_GB2312" w:eastAsia="FangSong_GB2312" w:cs="FangSong_GB2312"/>
          <w:sz w:val="31"/>
          <w:szCs w:val="31"/>
        </w:rPr>
        <w:sectPr>
          <w:footerReference r:id="rId209" w:type="default"/>
          <w:pgSz w:w="11906" w:h="16838"/>
          <w:pgMar w:top="400" w:right="1585" w:bottom="1035" w:left="1598" w:header="0" w:footer="726" w:gutter="0"/>
          <w:cols w:space="720" w:num="1"/>
        </w:sectPr>
      </w:pPr>
    </w:p>
    <w:p w14:paraId="62B9C1CB">
      <w:pPr>
        <w:pStyle w:val="2"/>
        <w:spacing w:line="272" w:lineRule="auto"/>
      </w:pPr>
    </w:p>
    <w:p w14:paraId="68E1C1A4">
      <w:pPr>
        <w:pStyle w:val="2"/>
        <w:spacing w:line="273" w:lineRule="auto"/>
      </w:pPr>
    </w:p>
    <w:p w14:paraId="2F150971">
      <w:pPr>
        <w:pStyle w:val="2"/>
        <w:spacing w:line="273" w:lineRule="auto"/>
      </w:pPr>
    </w:p>
    <w:p w14:paraId="590D1C8A">
      <w:pPr>
        <w:pStyle w:val="2"/>
        <w:spacing w:line="273" w:lineRule="auto"/>
      </w:pPr>
    </w:p>
    <w:p w14:paraId="76AF2984">
      <w:pPr>
        <w:pStyle w:val="2"/>
        <w:spacing w:line="273" w:lineRule="auto"/>
      </w:pPr>
    </w:p>
    <w:p w14:paraId="6CD8F796">
      <w:pPr>
        <w:spacing w:before="100"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04B012DB">
      <w:pPr>
        <w:spacing w:before="59" w:line="166"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AEC81D2">
      <w:pPr>
        <w:spacing w:line="73" w:lineRule="exact"/>
        <w:ind w:firstLine="20"/>
      </w:pPr>
      <w:r>
        <w:rPr>
          <w:position w:val="-1"/>
        </w:rPr>
        <w:drawing>
          <wp:inline distT="0" distB="0" distL="0" distR="0">
            <wp:extent cx="5686425" cy="46355"/>
            <wp:effectExtent l="0" t="0" r="0" b="0"/>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412"/>
                    <a:stretch>
                      <a:fillRect/>
                    </a:stretch>
                  </pic:blipFill>
                  <pic:spPr>
                    <a:xfrm>
                      <a:off x="0" y="0"/>
                      <a:ext cx="5687026" cy="46989"/>
                    </a:xfrm>
                    <a:prstGeom prst="rect">
                      <a:avLst/>
                    </a:prstGeom>
                  </pic:spPr>
                </pic:pic>
              </a:graphicData>
            </a:graphic>
          </wp:inline>
        </w:drawing>
      </w:r>
    </w:p>
    <w:p w14:paraId="5B380850">
      <w:pPr>
        <w:spacing w:before="21" w:line="209" w:lineRule="auto"/>
        <w:ind w:left="294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罚款催缴通知书</w:t>
      </w:r>
    </w:p>
    <w:p w14:paraId="1C97DC7B">
      <w:pPr>
        <w:spacing w:before="146" w:line="203" w:lineRule="auto"/>
        <w:ind w:left="298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)应急催〔</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02559DFF">
      <w:pPr>
        <w:pStyle w:val="2"/>
        <w:spacing w:line="346" w:lineRule="auto"/>
      </w:pPr>
    </w:p>
    <w:p w14:paraId="58A05AA0">
      <w:pPr>
        <w:pStyle w:val="2"/>
        <w:spacing w:line="347" w:lineRule="auto"/>
      </w:pPr>
    </w:p>
    <w:p w14:paraId="5531AD97">
      <w:pPr>
        <w:tabs>
          <w:tab w:val="left" w:pos="412"/>
        </w:tabs>
        <w:spacing w:before="99" w:line="192" w:lineRule="auto"/>
        <w:ind w:left="10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019F8B1D">
      <w:pPr>
        <w:spacing w:before="232" w:line="341" w:lineRule="auto"/>
        <w:ind w:left="107" w:right="140" w:firstLine="479"/>
        <w:jc w:val="both"/>
        <w:rPr>
          <w:rFonts w:ascii="微软雅黑" w:hAnsi="微软雅黑" w:eastAsia="微软雅黑" w:cs="微软雅黑"/>
          <w:sz w:val="23"/>
          <w:szCs w:val="23"/>
        </w:rPr>
      </w:pPr>
      <w:r>
        <w:rPr>
          <w:rFonts w:ascii="微软雅黑" w:hAnsi="微软雅黑" w:eastAsia="微软雅黑" w:cs="微软雅黑"/>
          <w:b/>
          <w:bCs/>
          <w:spacing w:val="-4"/>
          <w:sz w:val="23"/>
          <w:szCs w:val="23"/>
        </w:rPr>
        <w:t>本机关于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4"/>
          <w:sz w:val="23"/>
          <w:szCs w:val="23"/>
        </w:rPr>
        <w:t>月</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日向你单位送达了</w:t>
      </w:r>
      <w:r>
        <w:rPr>
          <w:rFonts w:ascii="FangSong_GB2312" w:hAnsi="FangSong_GB2312" w:eastAsia="FangSong_GB2312" w:cs="FangSong_GB2312"/>
          <w:b/>
          <w:bCs/>
          <w:spacing w:val="55"/>
          <w:sz w:val="23"/>
          <w:szCs w:val="23"/>
          <w:u w:val="single" w:color="auto"/>
        </w:rPr>
        <w:t xml:space="preserve"> </w:t>
      </w:r>
      <w:r>
        <w:rPr>
          <w:rFonts w:ascii="FangSong_GB2312" w:hAnsi="FangSong_GB2312" w:eastAsia="FangSong_GB2312" w:cs="FangSong_GB2312"/>
          <w:spacing w:val="-4"/>
          <w:sz w:val="23"/>
          <w:szCs w:val="23"/>
          <w:u w:val="single" w:color="auto"/>
        </w:rPr>
        <w:t>( ××</w:t>
      </w:r>
      <w:r>
        <w:rPr>
          <w:rFonts w:ascii="FangSong_GB2312" w:hAnsi="FangSong_GB2312" w:eastAsia="FangSong_GB2312" w:cs="FangSong_GB2312"/>
          <w:spacing w:val="-49"/>
          <w:sz w:val="23"/>
          <w:szCs w:val="23"/>
          <w:u w:val="single" w:color="auto"/>
        </w:rPr>
        <w:t xml:space="preserve"> </w:t>
      </w:r>
      <w:r>
        <w:rPr>
          <w:rFonts w:ascii="FangSong_GB2312" w:hAnsi="FangSong_GB2312" w:eastAsia="FangSong_GB2312" w:cs="FangSong_GB2312"/>
          <w:spacing w:val="-4"/>
          <w:sz w:val="23"/>
          <w:szCs w:val="23"/>
          <w:u w:val="single" w:color="auto"/>
        </w:rPr>
        <w:t>)应急罚</w:t>
      </w:r>
      <w:r>
        <w:rPr>
          <w:rFonts w:ascii="FangSong_GB2312" w:hAnsi="FangSong_GB2312" w:eastAsia="FangSong_GB2312" w:cs="FangSong_GB2312"/>
          <w:spacing w:val="-5"/>
          <w:sz w:val="23"/>
          <w:szCs w:val="23"/>
          <w:u w:val="single" w:color="auto"/>
        </w:rPr>
        <w:t>〔</w:t>
      </w:r>
      <w:r>
        <w:rPr>
          <w:rFonts w:ascii="宋体" w:hAnsi="宋体" w:eastAsia="宋体" w:cs="宋体"/>
          <w:spacing w:val="-5"/>
          <w:sz w:val="23"/>
          <w:szCs w:val="23"/>
          <w:u w:val="single" w:color="auto"/>
        </w:rPr>
        <w:t>2025</w:t>
      </w:r>
      <w:r>
        <w:rPr>
          <w:rFonts w:ascii="FangSong_GB2312" w:hAnsi="FangSong_GB2312" w:eastAsia="FangSong_GB2312" w:cs="FangSong_GB2312"/>
          <w:spacing w:val="-5"/>
          <w:sz w:val="23"/>
          <w:szCs w:val="23"/>
          <w:u w:val="single" w:color="auto"/>
        </w:rPr>
        <w:t>〕</w:t>
      </w:r>
      <w:r>
        <w:rPr>
          <w:rFonts w:ascii="宋体" w:hAnsi="宋体" w:eastAsia="宋体" w:cs="宋体"/>
          <w:spacing w:val="-5"/>
          <w:sz w:val="23"/>
          <w:szCs w:val="23"/>
          <w:u w:val="single" w:color="auto"/>
        </w:rPr>
        <w:t>123</w:t>
      </w:r>
      <w:r>
        <w:rPr>
          <w:rFonts w:ascii="宋体" w:hAnsi="宋体" w:eastAsia="宋体" w:cs="宋体"/>
          <w:spacing w:val="14"/>
          <w:sz w:val="23"/>
          <w:szCs w:val="23"/>
          <w:u w:val="single" w:color="auto"/>
        </w:rPr>
        <w:t xml:space="preserve"> </w:t>
      </w:r>
      <w:r>
        <w:rPr>
          <w:rFonts w:ascii="微软雅黑" w:hAnsi="微软雅黑" w:eastAsia="微软雅黑" w:cs="微软雅黑"/>
          <w:b/>
          <w:bCs/>
          <w:spacing w:val="-5"/>
          <w:sz w:val="23"/>
          <w:szCs w:val="23"/>
        </w:rPr>
        <w:t>号</w:t>
      </w:r>
      <w:r>
        <w:rPr>
          <w:rFonts w:ascii="微软雅黑" w:hAnsi="微软雅黑" w:eastAsia="微软雅黑" w:cs="微软雅黑"/>
          <w:b/>
          <w:bCs/>
          <w:spacing w:val="4"/>
          <w:sz w:val="23"/>
          <w:szCs w:val="23"/>
        </w:rPr>
        <w:t>行政处罚决定书</w:t>
      </w:r>
      <w:r>
        <w:rPr>
          <w:rFonts w:ascii="微软雅黑" w:hAnsi="微软雅黑" w:eastAsia="微软雅黑" w:cs="微软雅黑"/>
          <w:b/>
          <w:bCs/>
          <w:spacing w:val="-23"/>
          <w:sz w:val="23"/>
          <w:szCs w:val="23"/>
        </w:rPr>
        <w:t xml:space="preserve"> </w:t>
      </w:r>
      <w:r>
        <w:rPr>
          <w:rFonts w:ascii="微软雅黑" w:hAnsi="微软雅黑" w:eastAsia="微软雅黑" w:cs="微软雅黑"/>
          <w:b/>
          <w:bCs/>
          <w:spacing w:val="4"/>
          <w:sz w:val="23"/>
          <w:szCs w:val="23"/>
        </w:rPr>
        <w:t>，对你单位作出罚款人民币</w:t>
      </w:r>
      <w:r>
        <w:rPr>
          <w:rFonts w:ascii="宋体" w:hAnsi="宋体" w:eastAsia="宋体" w:cs="宋体"/>
          <w:b/>
          <w:bCs/>
          <w:spacing w:val="32"/>
          <w:sz w:val="23"/>
          <w:szCs w:val="23"/>
          <w:u w:val="single" w:color="auto"/>
        </w:rPr>
        <w:t xml:space="preserve"> </w:t>
      </w:r>
      <w:r>
        <w:rPr>
          <w:rFonts w:ascii="宋体" w:hAnsi="宋体" w:eastAsia="宋体" w:cs="宋体"/>
          <w:spacing w:val="4"/>
          <w:sz w:val="23"/>
          <w:szCs w:val="23"/>
          <w:u w:val="single" w:color="auto"/>
        </w:rPr>
        <w:t>15</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4"/>
          <w:sz w:val="23"/>
          <w:szCs w:val="23"/>
          <w:u w:val="single" w:color="auto"/>
        </w:rPr>
        <w:t xml:space="preserve">万元 </w:t>
      </w:r>
      <w:r>
        <w:rPr>
          <w:rFonts w:ascii="微软雅黑" w:hAnsi="微软雅黑" w:eastAsia="微软雅黑" w:cs="微软雅黑"/>
          <w:b/>
          <w:bCs/>
          <w:spacing w:val="4"/>
          <w:sz w:val="23"/>
          <w:szCs w:val="23"/>
        </w:rPr>
        <w:t>（大写：</w:t>
      </w:r>
      <w:r>
        <w:rPr>
          <w:rFonts w:ascii="微软雅黑" w:hAnsi="微软雅黑" w:eastAsia="微软雅黑" w:cs="微软雅黑"/>
          <w:b/>
          <w:bCs/>
          <w:spacing w:val="-39"/>
          <w:sz w:val="23"/>
          <w:szCs w:val="23"/>
        </w:rPr>
        <w:t xml:space="preserve"> </w:t>
      </w:r>
      <w:r>
        <w:rPr>
          <w:rFonts w:ascii="FangSong_GB2312" w:hAnsi="FangSong_GB2312" w:eastAsia="FangSong_GB2312" w:cs="FangSong_GB2312"/>
          <w:b/>
          <w:bCs/>
          <w:spacing w:val="36"/>
          <w:sz w:val="23"/>
          <w:szCs w:val="23"/>
          <w:u w:val="single" w:color="auto"/>
        </w:rPr>
        <w:t xml:space="preserve"> </w:t>
      </w:r>
      <w:r>
        <w:rPr>
          <w:rFonts w:ascii="FangSong_GB2312" w:hAnsi="FangSong_GB2312" w:eastAsia="FangSong_GB2312" w:cs="FangSong_GB2312"/>
          <w:spacing w:val="4"/>
          <w:sz w:val="23"/>
          <w:szCs w:val="23"/>
          <w:u w:val="single" w:color="auto"/>
        </w:rPr>
        <w:t xml:space="preserve">壹拾伍万元整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4"/>
          <w:sz w:val="23"/>
          <w:szCs w:val="23"/>
        </w:rPr>
        <w:t>）的</w:t>
      </w:r>
      <w:r>
        <w:rPr>
          <w:rFonts w:ascii="微软雅黑" w:hAnsi="微软雅黑" w:eastAsia="微软雅黑" w:cs="微软雅黑"/>
          <w:b/>
          <w:bCs/>
          <w:spacing w:val="1"/>
          <w:sz w:val="23"/>
          <w:szCs w:val="23"/>
        </w:rPr>
        <w:t>行政处罚，要求你单位于</w:t>
      </w:r>
      <w:r>
        <w:rPr>
          <w:rFonts w:ascii="宋体" w:hAnsi="宋体" w:eastAsia="宋体" w:cs="宋体"/>
          <w:b/>
          <w:bCs/>
          <w:spacing w:val="1"/>
          <w:sz w:val="23"/>
          <w:szCs w:val="23"/>
          <w:u w:val="single" w:color="auto"/>
        </w:rPr>
        <w:t xml:space="preserve"> </w:t>
      </w:r>
      <w:r>
        <w:rPr>
          <w:rFonts w:ascii="宋体" w:hAnsi="宋体" w:eastAsia="宋体" w:cs="宋体"/>
          <w:spacing w:val="1"/>
          <w:sz w:val="23"/>
          <w:szCs w:val="23"/>
          <w:u w:val="single" w:color="auto"/>
        </w:rPr>
        <w:t xml:space="preserve">2025 </w:t>
      </w:r>
      <w:r>
        <w:rPr>
          <w:rFonts w:ascii="微软雅黑" w:hAnsi="微软雅黑" w:eastAsia="微软雅黑" w:cs="微软雅黑"/>
          <w:b/>
          <w:bCs/>
          <w:spacing w:val="1"/>
          <w:sz w:val="23"/>
          <w:szCs w:val="23"/>
        </w:rPr>
        <w:t>年</w:t>
      </w:r>
      <w:r>
        <w:rPr>
          <w:rFonts w:ascii="FangSong_GB2312" w:hAnsi="FangSong_GB2312" w:eastAsia="FangSong_GB2312" w:cs="FangSong_GB2312"/>
          <w:b/>
          <w:bCs/>
          <w:spacing w:val="8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微软雅黑" w:hAnsi="微软雅黑" w:eastAsia="微软雅黑" w:cs="微软雅黑"/>
          <w:b/>
          <w:bCs/>
          <w:spacing w:val="1"/>
          <w:sz w:val="23"/>
          <w:szCs w:val="23"/>
        </w:rPr>
        <w:t>月</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1"/>
          <w:sz w:val="23"/>
          <w:szCs w:val="23"/>
        </w:rPr>
        <w:t>日前</w:t>
      </w:r>
      <w:r>
        <w:rPr>
          <w:rFonts w:ascii="MS Gothic" w:hAnsi="MS Gothic" w:eastAsia="MS Gothic" w:cs="MS Gothic"/>
          <w:b/>
          <w:bCs/>
          <w:spacing w:val="1"/>
          <w:sz w:val="23"/>
          <w:szCs w:val="23"/>
        </w:rPr>
        <w:t>☑</w:t>
      </w:r>
      <w:r>
        <w:rPr>
          <w:rFonts w:ascii="微软雅黑" w:hAnsi="微软雅黑" w:eastAsia="微软雅黑" w:cs="微软雅黑"/>
          <w:b/>
          <w:bCs/>
          <w:spacing w:val="1"/>
          <w:sz w:val="23"/>
          <w:szCs w:val="23"/>
        </w:rPr>
        <w:t>将罚款缴纳至指定银行：</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4"/>
          <w:sz w:val="23"/>
          <w:szCs w:val="23"/>
          <w:u w:val="single" w:color="auto"/>
        </w:rPr>
        <w:t>市</w:t>
      </w:r>
      <w:r>
        <w:rPr>
          <w:rFonts w:ascii="FangSong_GB2312" w:hAnsi="FangSong_GB2312" w:eastAsia="FangSong_GB2312" w:cs="FangSong_GB2312"/>
          <w:spacing w:val="-33"/>
          <w:sz w:val="23"/>
          <w:szCs w:val="23"/>
          <w:u w:val="single" w:color="auto"/>
        </w:rPr>
        <w:t xml:space="preserve"> </w:t>
      </w:r>
      <w:r>
        <w:rPr>
          <w:rFonts w:ascii="FangSong_GB2312" w:hAnsi="FangSong_GB2312" w:eastAsia="FangSong_GB2312" w:cs="FangSong_GB2312"/>
          <w:spacing w:val="4"/>
          <w:sz w:val="23"/>
          <w:szCs w:val="23"/>
          <w:u w:val="single" w:color="auto"/>
        </w:rPr>
        <w:t xml:space="preserve">××银行××支行 </w:t>
      </w:r>
      <w:r>
        <w:rPr>
          <w:rFonts w:ascii="微软雅黑" w:hAnsi="微软雅黑" w:eastAsia="微软雅黑" w:cs="微软雅黑"/>
          <w:b/>
          <w:bCs/>
          <w:spacing w:val="4"/>
          <w:sz w:val="23"/>
          <w:szCs w:val="23"/>
        </w:rPr>
        <w:t>（账号：</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49"/>
          <w:sz w:val="23"/>
          <w:szCs w:val="23"/>
        </w:rPr>
        <w:t xml:space="preserve"> </w:t>
      </w:r>
      <w:r>
        <w:rPr>
          <w:rFonts w:ascii="微软雅黑" w:hAnsi="微软雅黑" w:eastAsia="微软雅黑" w:cs="微软雅黑"/>
          <w:b/>
          <w:bCs/>
          <w:spacing w:val="4"/>
          <w:sz w:val="23"/>
          <w:szCs w:val="23"/>
        </w:rPr>
        <w:t>)</w:t>
      </w:r>
      <w:r>
        <w:rPr>
          <w:rFonts w:ascii="微软雅黑" w:hAnsi="微软雅黑" w:eastAsia="微软雅黑" w:cs="微软雅黑"/>
          <w:b/>
          <w:bCs/>
          <w:spacing w:val="38"/>
          <w:sz w:val="23"/>
          <w:szCs w:val="23"/>
        </w:rPr>
        <w:t xml:space="preserve"> </w:t>
      </w:r>
      <w:r>
        <w:rPr>
          <w:rFonts w:ascii="宋体" w:hAnsi="宋体" w:eastAsia="宋体" w:cs="宋体"/>
          <w:b/>
          <w:bCs/>
          <w:spacing w:val="4"/>
          <w:sz w:val="23"/>
          <w:szCs w:val="23"/>
        </w:rPr>
        <w:t>/</w:t>
      </w:r>
      <w:r>
        <w:rPr>
          <w:rFonts w:ascii="微软雅黑" w:hAnsi="微软雅黑" w:eastAsia="微软雅黑" w:cs="微软雅黑"/>
          <w:b/>
          <w:bCs/>
          <w:spacing w:val="4"/>
          <w:sz w:val="23"/>
          <w:szCs w:val="23"/>
        </w:rPr>
        <w:t>□通过</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4"/>
          <w:sz w:val="23"/>
          <w:szCs w:val="23"/>
        </w:rPr>
        <w:t>电</w:t>
      </w:r>
      <w:r>
        <w:rPr>
          <w:rFonts w:ascii="微软雅黑" w:hAnsi="微软雅黑" w:eastAsia="微软雅黑" w:cs="微软雅黑"/>
          <w:b/>
          <w:bCs/>
          <w:spacing w:val="9"/>
          <w:sz w:val="23"/>
          <w:szCs w:val="23"/>
        </w:rPr>
        <w:t>子支付系统缴纳罚款。</w:t>
      </w:r>
    </w:p>
    <w:p w14:paraId="14FD9AFA">
      <w:pPr>
        <w:spacing w:before="3" w:line="340" w:lineRule="auto"/>
        <w:ind w:left="107" w:right="142" w:firstLine="502"/>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因你单位至今未履行该处罚决定，依据《中华人民共和国行政强制</w:t>
      </w:r>
      <w:r>
        <w:rPr>
          <w:rFonts w:ascii="微软雅黑" w:hAnsi="微软雅黑" w:eastAsia="微软雅黑" w:cs="微软雅黑"/>
          <w:b/>
          <w:bCs/>
          <w:spacing w:val="11"/>
          <w:sz w:val="23"/>
          <w:szCs w:val="23"/>
        </w:rPr>
        <w:t>法》第三十五条的规定，</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1"/>
          <w:sz w:val="23"/>
          <w:szCs w:val="23"/>
        </w:rPr>
        <w:t>现催告你单位履行以上决定。</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1"/>
          <w:sz w:val="23"/>
          <w:szCs w:val="23"/>
        </w:rPr>
        <w:t>仍不缴纳的，本机关将依据《中华人民</w:t>
      </w:r>
      <w:r>
        <w:rPr>
          <w:rFonts w:ascii="微软雅黑" w:hAnsi="微软雅黑" w:eastAsia="微软雅黑" w:cs="微软雅黑"/>
          <w:b/>
          <w:bCs/>
          <w:spacing w:val="6"/>
          <w:sz w:val="23"/>
          <w:szCs w:val="23"/>
        </w:rPr>
        <w:t>共和国行政处罚法》第七十二条第一项、《中华人民共和国行政强制法</w:t>
      </w:r>
      <w:r>
        <w:rPr>
          <w:rFonts w:ascii="微软雅黑" w:hAnsi="微软雅黑" w:eastAsia="微软雅黑" w:cs="微软雅黑"/>
          <w:b/>
          <w:bCs/>
          <w:spacing w:val="5"/>
          <w:sz w:val="23"/>
          <w:szCs w:val="23"/>
        </w:rPr>
        <w:t>》第四十五条</w:t>
      </w:r>
      <w:r>
        <w:rPr>
          <w:rFonts w:ascii="微软雅黑" w:hAnsi="微软雅黑" w:eastAsia="微软雅黑" w:cs="微软雅黑"/>
          <w:b/>
          <w:bCs/>
          <w:spacing w:val="6"/>
          <w:sz w:val="23"/>
          <w:szCs w:val="23"/>
        </w:rPr>
        <w:t>的规定，</w:t>
      </w:r>
      <w:r>
        <w:rPr>
          <w:rFonts w:ascii="微软雅黑" w:hAnsi="微软雅黑" w:eastAsia="微软雅黑" w:cs="微软雅黑"/>
          <w:b/>
          <w:bCs/>
          <w:spacing w:val="-20"/>
          <w:sz w:val="23"/>
          <w:szCs w:val="23"/>
        </w:rPr>
        <w:t xml:space="preserve"> </w:t>
      </w:r>
      <w:r>
        <w:rPr>
          <w:rFonts w:ascii="微软雅黑" w:hAnsi="微软雅黑" w:eastAsia="微软雅黑" w:cs="微软雅黑"/>
          <w:b/>
          <w:bCs/>
          <w:spacing w:val="6"/>
          <w:sz w:val="23"/>
          <w:szCs w:val="23"/>
        </w:rPr>
        <w:t xml:space="preserve">每日按罚款数额的 </w:t>
      </w:r>
      <w:r>
        <w:rPr>
          <w:rFonts w:ascii="宋体" w:hAnsi="宋体" w:eastAsia="宋体" w:cs="宋体"/>
          <w:b/>
          <w:bCs/>
          <w:spacing w:val="6"/>
          <w:sz w:val="23"/>
          <w:szCs w:val="23"/>
        </w:rPr>
        <w:t>3%</w:t>
      </w:r>
      <w:r>
        <w:rPr>
          <w:rFonts w:ascii="微软雅黑" w:hAnsi="微软雅黑" w:eastAsia="微软雅黑" w:cs="微软雅黑"/>
          <w:b/>
          <w:bCs/>
          <w:spacing w:val="6"/>
          <w:sz w:val="23"/>
          <w:szCs w:val="23"/>
        </w:rPr>
        <w:t>加处罚款。</w:t>
      </w:r>
    </w:p>
    <w:p w14:paraId="5DC1A1E0">
      <w:pPr>
        <w:spacing w:before="4" w:line="346" w:lineRule="auto"/>
        <w:ind w:left="108" w:right="17" w:firstLine="482"/>
        <w:jc w:val="both"/>
        <w:rPr>
          <w:rFonts w:ascii="微软雅黑" w:hAnsi="微软雅黑" w:eastAsia="微软雅黑" w:cs="微软雅黑"/>
          <w:sz w:val="23"/>
          <w:szCs w:val="23"/>
        </w:rPr>
      </w:pPr>
      <w:r>
        <w:rPr>
          <w:rFonts w:ascii="微软雅黑" w:hAnsi="微软雅黑" w:eastAsia="微软雅黑" w:cs="微软雅黑"/>
          <w:b/>
          <w:bCs/>
          <w:spacing w:val="9"/>
          <w:sz w:val="23"/>
          <w:szCs w:val="23"/>
        </w:rPr>
        <w:t>如有异议，依据《中华人民共和国行政强制法》第三十六条的规定，你（单位）</w:t>
      </w:r>
      <w:r>
        <w:rPr>
          <w:rFonts w:ascii="微软雅黑" w:hAnsi="微软雅黑" w:eastAsia="微软雅黑" w:cs="微软雅黑"/>
          <w:b/>
          <w:bCs/>
          <w:spacing w:val="10"/>
          <w:sz w:val="23"/>
          <w:szCs w:val="23"/>
        </w:rPr>
        <w:t xml:space="preserve">有权在收到本催告书之日起 </w:t>
      </w:r>
      <w:r>
        <w:rPr>
          <w:rFonts w:ascii="宋体" w:hAnsi="宋体" w:eastAsia="宋体" w:cs="宋体"/>
          <w:spacing w:val="10"/>
          <w:sz w:val="23"/>
          <w:szCs w:val="23"/>
        </w:rPr>
        <w:t xml:space="preserve">5 </w:t>
      </w:r>
      <w:r>
        <w:rPr>
          <w:rFonts w:ascii="微软雅黑" w:hAnsi="微软雅黑" w:eastAsia="微软雅黑" w:cs="微软雅黑"/>
          <w:b/>
          <w:bCs/>
          <w:spacing w:val="10"/>
          <w:sz w:val="23"/>
          <w:szCs w:val="23"/>
        </w:rPr>
        <w:t>日内向本机关进行陈述和申辩，逾期不提出</w:t>
      </w:r>
      <w:r>
        <w:rPr>
          <w:rFonts w:ascii="微软雅黑" w:hAnsi="微软雅黑" w:eastAsia="微软雅黑" w:cs="微软雅黑"/>
          <w:b/>
          <w:bCs/>
          <w:spacing w:val="9"/>
          <w:sz w:val="23"/>
          <w:szCs w:val="23"/>
        </w:rPr>
        <w:t>陈述申辩</w:t>
      </w:r>
      <w:r>
        <w:rPr>
          <w:rFonts w:ascii="微软雅黑" w:hAnsi="微软雅黑" w:eastAsia="微软雅黑" w:cs="微软雅黑"/>
          <w:b/>
          <w:bCs/>
          <w:spacing w:val="5"/>
          <w:sz w:val="23"/>
          <w:szCs w:val="23"/>
        </w:rPr>
        <w:t>意见的，</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5"/>
          <w:sz w:val="23"/>
          <w:szCs w:val="23"/>
        </w:rPr>
        <w:t>视为放弃此权利。</w:t>
      </w:r>
    </w:p>
    <w:p w14:paraId="4FCB288F">
      <w:pPr>
        <w:pStyle w:val="2"/>
        <w:spacing w:line="246" w:lineRule="auto"/>
      </w:pPr>
    </w:p>
    <w:p w14:paraId="422C0DF0">
      <w:pPr>
        <w:pStyle w:val="2"/>
        <w:spacing w:line="246" w:lineRule="auto"/>
      </w:pPr>
    </w:p>
    <w:p w14:paraId="06DDE26D">
      <w:pPr>
        <w:pStyle w:val="2"/>
        <w:spacing w:line="246" w:lineRule="auto"/>
      </w:pPr>
    </w:p>
    <w:p w14:paraId="31B269A5">
      <w:pPr>
        <w:pStyle w:val="2"/>
        <w:spacing w:line="246" w:lineRule="auto"/>
      </w:pPr>
    </w:p>
    <w:p w14:paraId="570107B2">
      <w:pPr>
        <w:spacing w:before="100"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688FF0CF">
      <w:pPr>
        <w:spacing w:before="225" w:line="208" w:lineRule="auto"/>
        <w:ind w:left="5215"/>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37C40631">
      <w:pPr>
        <w:spacing w:before="217" w:line="208" w:lineRule="auto"/>
        <w:ind w:left="107"/>
        <w:rPr>
          <w:rFonts w:ascii="FangSong_GB2312" w:hAnsi="FangSong_GB2312" w:eastAsia="FangSong_GB2312" w:cs="FangSong_GB2312"/>
          <w:sz w:val="23"/>
          <w:szCs w:val="23"/>
        </w:rPr>
      </w:pPr>
      <w:r>
        <w:rPr>
          <w:rFonts w:ascii="微软雅黑" w:hAnsi="微软雅黑" w:eastAsia="微软雅黑" w:cs="微软雅黑"/>
          <w:b/>
          <w:bCs/>
          <w:spacing w:val="-3"/>
          <w:sz w:val="23"/>
          <w:szCs w:val="23"/>
        </w:rPr>
        <w:t>应急管理部门地址：</w:t>
      </w:r>
      <w:r>
        <w:rPr>
          <w:rFonts w:ascii="微软雅黑" w:hAnsi="微软雅黑" w:eastAsia="微软雅黑" w:cs="微软雅黑"/>
          <w:b/>
          <w:bCs/>
          <w:spacing w:val="-44"/>
          <w:sz w:val="23"/>
          <w:szCs w:val="23"/>
        </w:rPr>
        <w:t xml:space="preserve"> </w:t>
      </w:r>
      <w:r>
        <w:rPr>
          <w:rFonts w:ascii="FangSong_GB2312" w:hAnsi="FangSong_GB2312" w:eastAsia="FangSong_GB2312" w:cs="FangSong_GB2312"/>
          <w:b/>
          <w:bCs/>
          <w:spacing w:val="28"/>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3"/>
          <w:sz w:val="23"/>
          <w:szCs w:val="23"/>
          <w:u w:val="single" w:color="auto"/>
        </w:rPr>
        <w:t>××路××号</w:t>
      </w:r>
      <w:r>
        <w:rPr>
          <w:rFonts w:ascii="FangSong_GB2312" w:hAnsi="FangSong_GB2312" w:eastAsia="FangSong_GB2312" w:cs="FangSong_GB2312"/>
          <w:sz w:val="23"/>
          <w:szCs w:val="23"/>
          <w:u w:val="single" w:color="auto"/>
        </w:rPr>
        <w:t xml:space="preserve">    </w:t>
      </w:r>
    </w:p>
    <w:p w14:paraId="0A8530F4">
      <w:pPr>
        <w:spacing w:before="219" w:line="208" w:lineRule="auto"/>
        <w:ind w:left="108"/>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47"/>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z w:val="23"/>
          <w:szCs w:val="23"/>
          <w:u w:val="single" w:color="auto"/>
        </w:rPr>
        <w:t xml:space="preserve">  </w:t>
      </w:r>
    </w:p>
    <w:p w14:paraId="7780C328">
      <w:pPr>
        <w:spacing w:before="183" w:line="37" w:lineRule="exact"/>
      </w:pPr>
      <w:r>
        <w:drawing>
          <wp:inline distT="0" distB="0" distL="0" distR="0">
            <wp:extent cx="5690870" cy="22860"/>
            <wp:effectExtent l="0" t="0" r="0" b="0"/>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401"/>
                    <a:stretch>
                      <a:fillRect/>
                    </a:stretch>
                  </pic:blipFill>
                  <pic:spPr>
                    <a:xfrm>
                      <a:off x="0" y="0"/>
                      <a:ext cx="5691428" cy="23493"/>
                    </a:xfrm>
                    <a:prstGeom prst="rect">
                      <a:avLst/>
                    </a:prstGeom>
                  </pic:spPr>
                </pic:pic>
              </a:graphicData>
            </a:graphic>
          </wp:inline>
        </w:drawing>
      </w:r>
    </w:p>
    <w:p w14:paraId="42C340A0">
      <w:pPr>
        <w:spacing w:before="57" w:line="208" w:lineRule="auto"/>
        <w:ind w:left="106"/>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3"/>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15A79A00">
      <w:pPr>
        <w:spacing w:line="208" w:lineRule="auto"/>
        <w:rPr>
          <w:rFonts w:ascii="微软雅黑" w:hAnsi="微软雅黑" w:eastAsia="微软雅黑" w:cs="微软雅黑"/>
          <w:sz w:val="20"/>
          <w:szCs w:val="20"/>
        </w:rPr>
        <w:sectPr>
          <w:footerReference r:id="rId210" w:type="default"/>
          <w:pgSz w:w="11906" w:h="16838"/>
          <w:pgMar w:top="400" w:right="1445" w:bottom="1093" w:left="1482" w:header="0" w:footer="784" w:gutter="0"/>
          <w:cols w:space="720" w:num="1"/>
        </w:sectPr>
      </w:pPr>
    </w:p>
    <w:p w14:paraId="56EDEFF4">
      <w:pPr>
        <w:pStyle w:val="2"/>
        <w:spacing w:line="270" w:lineRule="auto"/>
      </w:pPr>
    </w:p>
    <w:p w14:paraId="748C5A17">
      <w:pPr>
        <w:pStyle w:val="2"/>
        <w:spacing w:line="271" w:lineRule="auto"/>
      </w:pPr>
    </w:p>
    <w:p w14:paraId="28482C52">
      <w:pPr>
        <w:pStyle w:val="2"/>
        <w:spacing w:line="271" w:lineRule="auto"/>
      </w:pPr>
    </w:p>
    <w:p w14:paraId="58BC1F08">
      <w:pPr>
        <w:pStyle w:val="2"/>
        <w:spacing w:line="271" w:lineRule="auto"/>
      </w:pPr>
    </w:p>
    <w:p w14:paraId="53EC9632">
      <w:pPr>
        <w:spacing w:before="101" w:line="227" w:lineRule="auto"/>
        <w:ind w:left="132"/>
        <w:outlineLvl w:val="0"/>
        <w:rPr>
          <w:rFonts w:ascii="黑体" w:hAnsi="黑体" w:eastAsia="黑体" w:cs="黑体"/>
          <w:sz w:val="31"/>
          <w:szCs w:val="31"/>
        </w:rPr>
      </w:pPr>
      <w:bookmarkStart w:id="76" w:name="bookmark178"/>
      <w:bookmarkEnd w:id="76"/>
      <w:r>
        <w:rPr>
          <w:rFonts w:ascii="黑体" w:hAnsi="黑体" w:eastAsia="黑体" w:cs="黑体"/>
          <w:spacing w:val="8"/>
          <w:sz w:val="31"/>
          <w:szCs w:val="31"/>
        </w:rPr>
        <w:t>三十八、加处罚款决定书</w:t>
      </w:r>
    </w:p>
    <w:p w14:paraId="38F2879B">
      <w:pPr>
        <w:spacing w:before="177" w:line="238" w:lineRule="auto"/>
        <w:ind w:left="149"/>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275A35B">
      <w:pPr>
        <w:spacing w:before="59" w:line="165" w:lineRule="auto"/>
        <w:ind w:left="228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02A686B4">
      <w:pPr>
        <w:spacing w:line="73" w:lineRule="exact"/>
      </w:pPr>
      <w:r>
        <w:rPr>
          <w:position w:val="-1"/>
        </w:rPr>
        <w:drawing>
          <wp:inline distT="0" distB="0" distL="0" distR="0">
            <wp:extent cx="5686425" cy="46355"/>
            <wp:effectExtent l="0" t="0" r="0" b="0"/>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413"/>
                    <a:stretch>
                      <a:fillRect/>
                    </a:stretch>
                  </pic:blipFill>
                  <pic:spPr>
                    <a:xfrm>
                      <a:off x="0" y="0"/>
                      <a:ext cx="5687025" cy="46989"/>
                    </a:xfrm>
                    <a:prstGeom prst="rect">
                      <a:avLst/>
                    </a:prstGeom>
                  </pic:spPr>
                </pic:pic>
              </a:graphicData>
            </a:graphic>
          </wp:inline>
        </w:drawing>
      </w:r>
    </w:p>
    <w:p w14:paraId="7297D96B">
      <w:pPr>
        <w:spacing w:before="25" w:line="208" w:lineRule="auto"/>
        <w:ind w:left="294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加处罚款决定书</w:t>
      </w:r>
    </w:p>
    <w:p w14:paraId="519AADFE">
      <w:pPr>
        <w:spacing w:before="147" w:line="203" w:lineRule="auto"/>
        <w:ind w:left="290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)应急加罚〔        〕   号</w:t>
      </w:r>
    </w:p>
    <w:p w14:paraId="5A1B26B7">
      <w:pPr>
        <w:pStyle w:val="2"/>
        <w:spacing w:line="271" w:lineRule="auto"/>
      </w:pPr>
    </w:p>
    <w:p w14:paraId="4D22BFE2">
      <w:pPr>
        <w:pStyle w:val="2"/>
        <w:spacing w:line="272" w:lineRule="auto"/>
      </w:pPr>
    </w:p>
    <w:p w14:paraId="74C0A699">
      <w:pPr>
        <w:pStyle w:val="2"/>
        <w:spacing w:line="272" w:lineRule="auto"/>
      </w:pPr>
    </w:p>
    <w:p w14:paraId="2419B7AB">
      <w:pPr>
        <w:tabs>
          <w:tab w:val="left" w:pos="2523"/>
        </w:tabs>
        <w:spacing w:before="99" w:line="122" w:lineRule="auto"/>
        <w:ind w:left="11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5ABEE349">
      <w:pPr>
        <w:spacing w:before="225" w:line="341" w:lineRule="auto"/>
        <w:ind w:left="117" w:right="128" w:firstLine="479"/>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7"/>
          <w:sz w:val="23"/>
          <w:szCs w:val="23"/>
        </w:rPr>
        <w:t>日发出</w:t>
      </w:r>
      <w:r>
        <w:rPr>
          <w:rFonts w:ascii="微软雅黑" w:hAnsi="微软雅黑" w:eastAsia="微软雅黑" w:cs="微软雅黑"/>
          <w:b/>
          <w:bCs/>
          <w:spacing w:val="-64"/>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7"/>
          <w:sz w:val="23"/>
          <w:szCs w:val="23"/>
        </w:rPr>
        <w:t>号行政处罚</w:t>
      </w:r>
      <w:r>
        <w:rPr>
          <w:rFonts w:ascii="微软雅黑" w:hAnsi="微软雅黑" w:eastAsia="微软雅黑" w:cs="微软雅黑"/>
          <w:b/>
          <w:bCs/>
          <w:spacing w:val="8"/>
          <w:sz w:val="23"/>
          <w:szCs w:val="23"/>
        </w:rPr>
        <w:t>决定书，对你（单位）作出罚款人民币</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8"/>
          <w:sz w:val="23"/>
          <w:szCs w:val="23"/>
        </w:rPr>
        <w:t>（大</w:t>
      </w:r>
      <w:r>
        <w:rPr>
          <w:rFonts w:ascii="微软雅黑" w:hAnsi="微软雅黑" w:eastAsia="微软雅黑" w:cs="微软雅黑"/>
          <w:b/>
          <w:bCs/>
          <w:spacing w:val="7"/>
          <w:sz w:val="23"/>
          <w:szCs w:val="23"/>
        </w:rPr>
        <w:t>写</w:t>
      </w:r>
      <w:r>
        <w:rPr>
          <w:rFonts w:ascii="微软雅黑" w:hAnsi="微软雅黑" w:eastAsia="微软雅黑" w:cs="微软雅黑"/>
          <w:b/>
          <w:bCs/>
          <w:spacing w:val="-13"/>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13"/>
          <w:sz w:val="23"/>
          <w:szCs w:val="23"/>
        </w:rPr>
        <w:t>）</w:t>
      </w:r>
      <w:r>
        <w:rPr>
          <w:rFonts w:ascii="微软雅黑" w:hAnsi="微软雅黑" w:eastAsia="微软雅黑" w:cs="微软雅黑"/>
          <w:b/>
          <w:bCs/>
          <w:spacing w:val="7"/>
          <w:sz w:val="23"/>
          <w:szCs w:val="23"/>
        </w:rPr>
        <w:t>的行政处</w:t>
      </w:r>
      <w:r>
        <w:rPr>
          <w:rFonts w:ascii="微软雅黑" w:hAnsi="微软雅黑" w:eastAsia="微软雅黑" w:cs="微软雅黑"/>
          <w:b/>
          <w:bCs/>
          <w:spacing w:val="1"/>
          <w:sz w:val="23"/>
          <w:szCs w:val="23"/>
        </w:rPr>
        <w:t>罚，要求于</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
          <w:sz w:val="23"/>
          <w:szCs w:val="23"/>
        </w:rPr>
        <w:t>日前履行。</w:t>
      </w:r>
    </w:p>
    <w:p w14:paraId="7D1E3518">
      <w:pPr>
        <w:spacing w:before="6" w:line="340" w:lineRule="auto"/>
        <w:ind w:left="116" w:right="51" w:firstLine="481"/>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截至</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8"/>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8"/>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8"/>
          <w:sz w:val="23"/>
          <w:szCs w:val="23"/>
        </w:rPr>
        <w:t>日你（单位）仍未履行该行政处罚决定，</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8"/>
          <w:sz w:val="23"/>
          <w:szCs w:val="23"/>
        </w:rPr>
        <w:t>依据《中华人民共和国行政处罚法》第七十二条第一款第一项、《中华人民共和国行政强制</w:t>
      </w:r>
      <w:r>
        <w:rPr>
          <w:rFonts w:ascii="微软雅黑" w:hAnsi="微软雅黑" w:eastAsia="微软雅黑" w:cs="微软雅黑"/>
          <w:b/>
          <w:bCs/>
          <w:spacing w:val="7"/>
          <w:sz w:val="23"/>
          <w:szCs w:val="23"/>
        </w:rPr>
        <w:t>法》第四十五条的规定，本机关决定对你（单位）</w:t>
      </w:r>
      <w:r>
        <w:rPr>
          <w:rFonts w:ascii="微软雅黑" w:hAnsi="微软雅黑" w:eastAsia="微软雅黑" w:cs="微软雅黑"/>
          <w:b/>
          <w:bCs/>
          <w:spacing w:val="6"/>
          <w:sz w:val="23"/>
          <w:szCs w:val="23"/>
        </w:rPr>
        <w:t>加处罚款人民币</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
          <w:sz w:val="23"/>
          <w:szCs w:val="23"/>
        </w:rPr>
        <w:t>（大</w:t>
      </w:r>
      <w:r>
        <w:rPr>
          <w:rFonts w:ascii="微软雅黑" w:hAnsi="微软雅黑" w:eastAsia="微软雅黑" w:cs="微软雅黑"/>
          <w:b/>
          <w:bCs/>
          <w:spacing w:val="14"/>
          <w:sz w:val="23"/>
          <w:szCs w:val="23"/>
        </w:rPr>
        <w:t>写</w:t>
      </w:r>
      <w:r>
        <w:rPr>
          <w:rFonts w:ascii="微软雅黑" w:hAnsi="微软雅黑" w:eastAsia="微软雅黑" w:cs="微软雅黑"/>
          <w:b/>
          <w:bCs/>
          <w:spacing w:val="-19"/>
          <w:sz w:val="23"/>
          <w:szCs w:val="23"/>
        </w:rPr>
        <w:t xml:space="preserve"> </w:t>
      </w:r>
      <w:r>
        <w:rPr>
          <w:rFonts w:ascii="微软雅黑" w:hAnsi="微软雅黑" w:eastAsia="微软雅黑" w:cs="微软雅黑"/>
          <w:b/>
          <w:bCs/>
          <w:spacing w:val="-39"/>
          <w:w w:val="80"/>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
          <w:sz w:val="23"/>
          <w:szCs w:val="23"/>
        </w:rPr>
        <w:t xml:space="preserve"> </w:t>
      </w:r>
      <w:r>
        <w:rPr>
          <w:rFonts w:ascii="微软雅黑" w:hAnsi="微软雅黑" w:eastAsia="微软雅黑" w:cs="微软雅黑"/>
          <w:b/>
          <w:bCs/>
          <w:spacing w:val="-39"/>
          <w:w w:val="80"/>
          <w:sz w:val="23"/>
          <w:szCs w:val="23"/>
        </w:rPr>
        <w:t>）</w:t>
      </w:r>
      <w:r>
        <w:rPr>
          <w:rFonts w:ascii="微软雅黑" w:hAnsi="微软雅黑" w:eastAsia="微软雅黑" w:cs="微软雅黑"/>
          <w:b/>
          <w:bCs/>
          <w:spacing w:val="14"/>
          <w:sz w:val="23"/>
          <w:szCs w:val="23"/>
        </w:rPr>
        <w:t>。现要求你（单位）立即□将依法加处的罚款缴纳至指定银</w:t>
      </w:r>
      <w:r>
        <w:rPr>
          <w:rFonts w:ascii="微软雅黑" w:hAnsi="微软雅黑" w:eastAsia="微软雅黑" w:cs="微软雅黑"/>
          <w:b/>
          <w:bCs/>
          <w:spacing w:val="24"/>
          <w:sz w:val="23"/>
          <w:szCs w:val="23"/>
        </w:rPr>
        <w:t>行</w:t>
      </w:r>
      <w:r>
        <w:rPr>
          <w:rFonts w:ascii="微软雅黑" w:hAnsi="微软雅黑" w:eastAsia="微软雅黑" w:cs="微软雅黑"/>
          <w:b/>
          <w:bCs/>
          <w:spacing w:val="-36"/>
          <w:w w:val="87"/>
          <w:sz w:val="23"/>
          <w:szCs w:val="23"/>
        </w:rPr>
        <w:t>：</w:t>
      </w:r>
      <w:r>
        <w:rPr>
          <w:rFonts w:ascii="微软雅黑" w:hAnsi="微软雅黑" w:eastAsia="微软雅黑" w:cs="微软雅黑"/>
          <w:b/>
          <w:bCs/>
          <w:spacing w:val="18"/>
          <w:w w:val="101"/>
          <w:sz w:val="23"/>
          <w:szCs w:val="23"/>
          <w:u w:val="single" w:color="auto"/>
        </w:rPr>
        <w:t xml:space="preserve">    </w:t>
      </w:r>
      <w:r>
        <w:rPr>
          <w:rFonts w:ascii="微软雅黑" w:hAnsi="微软雅黑" w:eastAsia="微软雅黑" w:cs="微软雅黑"/>
          <w:b/>
          <w:bCs/>
          <w:spacing w:val="-36"/>
          <w:w w:val="87"/>
          <w:sz w:val="23"/>
          <w:szCs w:val="23"/>
          <w:u w:val="single" w:color="auto"/>
        </w:rPr>
        <w:t>（</w:t>
      </w:r>
      <w:r>
        <w:rPr>
          <w:rFonts w:ascii="微软雅黑" w:hAnsi="微软雅黑" w:eastAsia="微软雅黑" w:cs="微软雅黑"/>
          <w:b/>
          <w:bCs/>
          <w:spacing w:val="24"/>
          <w:sz w:val="23"/>
          <w:szCs w:val="23"/>
          <w:u w:val="single" w:color="auto"/>
        </w:rPr>
        <w:t>银行名称</w:t>
      </w:r>
      <w:r>
        <w:rPr>
          <w:rFonts w:ascii="微软雅黑" w:hAnsi="微软雅黑" w:eastAsia="微软雅黑" w:cs="微软雅黑"/>
          <w:b/>
          <w:bCs/>
          <w:spacing w:val="-36"/>
          <w:w w:val="87"/>
          <w:sz w:val="23"/>
          <w:szCs w:val="23"/>
          <w:u w:val="single" w:color="auto"/>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36"/>
          <w:w w:val="87"/>
          <w:sz w:val="23"/>
          <w:szCs w:val="23"/>
        </w:rPr>
        <w:t>（</w:t>
      </w:r>
      <w:r>
        <w:rPr>
          <w:rFonts w:ascii="微软雅黑" w:hAnsi="微软雅黑" w:eastAsia="微软雅黑" w:cs="微软雅黑"/>
          <w:b/>
          <w:bCs/>
          <w:spacing w:val="24"/>
          <w:sz w:val="23"/>
          <w:szCs w:val="23"/>
        </w:rPr>
        <w:t>账号</w:t>
      </w:r>
      <w:r>
        <w:rPr>
          <w:rFonts w:ascii="微软雅黑" w:hAnsi="微软雅黑" w:eastAsia="微软雅黑" w:cs="微软雅黑"/>
          <w:b/>
          <w:bCs/>
          <w:spacing w:val="-36"/>
          <w:w w:val="87"/>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2"/>
          <w:sz w:val="23"/>
          <w:szCs w:val="23"/>
        </w:rPr>
        <w:t xml:space="preserve"> </w:t>
      </w:r>
      <w:r>
        <w:rPr>
          <w:rFonts w:ascii="微软雅黑" w:hAnsi="微软雅黑" w:eastAsia="微软雅黑" w:cs="微软雅黑"/>
          <w:b/>
          <w:bCs/>
          <w:spacing w:val="-36"/>
          <w:w w:val="87"/>
          <w:sz w:val="23"/>
          <w:szCs w:val="23"/>
        </w:rPr>
        <w:t>）</w:t>
      </w:r>
      <w:r>
        <w:rPr>
          <w:rFonts w:ascii="宋体" w:hAnsi="宋体" w:eastAsia="宋体" w:cs="宋体"/>
          <w:b/>
          <w:bCs/>
          <w:spacing w:val="24"/>
          <w:sz w:val="23"/>
          <w:szCs w:val="23"/>
        </w:rPr>
        <w:t>/</w:t>
      </w:r>
      <w:r>
        <w:rPr>
          <w:rFonts w:ascii="微软雅黑" w:hAnsi="微软雅黑" w:eastAsia="微软雅黑" w:cs="微软雅黑"/>
          <w:b/>
          <w:bCs/>
          <w:spacing w:val="24"/>
          <w:sz w:val="23"/>
          <w:szCs w:val="23"/>
        </w:rPr>
        <w:t>□通过</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6"/>
          <w:sz w:val="23"/>
          <w:szCs w:val="23"/>
        </w:rPr>
        <w:t xml:space="preserve"> </w:t>
      </w:r>
      <w:r>
        <w:rPr>
          <w:rFonts w:ascii="微软雅黑" w:hAnsi="微软雅黑" w:eastAsia="微软雅黑" w:cs="微软雅黑"/>
          <w:b/>
          <w:bCs/>
          <w:spacing w:val="24"/>
          <w:sz w:val="23"/>
          <w:szCs w:val="23"/>
        </w:rPr>
        <w:t>电</w:t>
      </w:r>
      <w:r>
        <w:rPr>
          <w:rFonts w:ascii="微软雅黑" w:hAnsi="微软雅黑" w:eastAsia="微软雅黑" w:cs="微软雅黑"/>
          <w:b/>
          <w:bCs/>
          <w:spacing w:val="9"/>
          <w:sz w:val="23"/>
          <w:szCs w:val="23"/>
        </w:rPr>
        <w:t>子支付系统缴纳依法加处的罚款。</w:t>
      </w:r>
    </w:p>
    <w:p w14:paraId="488BA7BE">
      <w:pPr>
        <w:spacing w:before="3" w:line="346" w:lineRule="auto"/>
        <w:ind w:left="116" w:right="128" w:firstLine="484"/>
        <w:jc w:val="both"/>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0"/>
          <w:sz w:val="23"/>
          <w:szCs w:val="23"/>
        </w:rPr>
        <w:t xml:space="preserve">或者在 </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w:t>
      </w:r>
      <w:r>
        <w:rPr>
          <w:rFonts w:ascii="微软雅黑" w:hAnsi="微软雅黑" w:eastAsia="微软雅黑" w:cs="微软雅黑"/>
          <w:b/>
          <w:bCs/>
          <w:spacing w:val="9"/>
          <w:sz w:val="23"/>
          <w:szCs w:val="23"/>
        </w:rPr>
        <w:t>院提起行政诉讼，但本决定不停止执行，法律另有规定的除外。</w:t>
      </w:r>
    </w:p>
    <w:p w14:paraId="29692A79">
      <w:pPr>
        <w:pStyle w:val="2"/>
        <w:spacing w:line="256" w:lineRule="auto"/>
      </w:pPr>
    </w:p>
    <w:p w14:paraId="240FB264">
      <w:pPr>
        <w:pStyle w:val="2"/>
        <w:spacing w:line="257" w:lineRule="auto"/>
      </w:pPr>
    </w:p>
    <w:p w14:paraId="15A28319">
      <w:pPr>
        <w:pStyle w:val="2"/>
        <w:spacing w:line="257" w:lineRule="auto"/>
      </w:pPr>
    </w:p>
    <w:p w14:paraId="6A4BAB55">
      <w:pPr>
        <w:pStyle w:val="2"/>
        <w:spacing w:line="257" w:lineRule="auto"/>
      </w:pPr>
    </w:p>
    <w:p w14:paraId="027E9FF1">
      <w:pPr>
        <w:pStyle w:val="2"/>
        <w:spacing w:line="257" w:lineRule="auto"/>
      </w:pPr>
    </w:p>
    <w:p w14:paraId="38D6B85C">
      <w:pPr>
        <w:pStyle w:val="2"/>
        <w:spacing w:line="257" w:lineRule="auto"/>
      </w:pPr>
    </w:p>
    <w:p w14:paraId="0166C766">
      <w:pPr>
        <w:spacing w:before="99" w:line="203" w:lineRule="auto"/>
        <w:ind w:left="5601"/>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06D9BD2E">
      <w:pPr>
        <w:spacing w:before="225" w:line="208" w:lineRule="auto"/>
        <w:ind w:left="5803"/>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6EDDBA7">
      <w:pPr>
        <w:pStyle w:val="2"/>
        <w:spacing w:line="265" w:lineRule="auto"/>
      </w:pPr>
    </w:p>
    <w:p w14:paraId="541CD557">
      <w:pPr>
        <w:pStyle w:val="2"/>
        <w:spacing w:line="266" w:lineRule="auto"/>
      </w:pPr>
    </w:p>
    <w:p w14:paraId="31178288">
      <w:pPr>
        <w:spacing w:before="1" w:line="37" w:lineRule="exact"/>
        <w:ind w:firstLine="10"/>
      </w:pPr>
      <w:r>
        <w:drawing>
          <wp:inline distT="0" distB="0" distL="0" distR="0">
            <wp:extent cx="5690870" cy="22860"/>
            <wp:effectExtent l="0" t="0" r="0" b="0"/>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414"/>
                    <a:stretch>
                      <a:fillRect/>
                    </a:stretch>
                  </pic:blipFill>
                  <pic:spPr>
                    <a:xfrm>
                      <a:off x="0" y="0"/>
                      <a:ext cx="5691428" cy="23493"/>
                    </a:xfrm>
                    <a:prstGeom prst="rect">
                      <a:avLst/>
                    </a:prstGeom>
                  </pic:spPr>
                </pic:pic>
              </a:graphicData>
            </a:graphic>
          </wp:inline>
        </w:drawing>
      </w:r>
    </w:p>
    <w:p w14:paraId="211DDAB7">
      <w:pPr>
        <w:spacing w:before="47" w:line="208" w:lineRule="auto"/>
        <w:ind w:left="11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229149D3">
      <w:pPr>
        <w:spacing w:line="208" w:lineRule="auto"/>
        <w:rPr>
          <w:rFonts w:ascii="微软雅黑" w:hAnsi="微软雅黑" w:eastAsia="微软雅黑" w:cs="微软雅黑"/>
          <w:sz w:val="20"/>
          <w:szCs w:val="20"/>
        </w:rPr>
        <w:sectPr>
          <w:footerReference r:id="rId211" w:type="default"/>
          <w:pgSz w:w="11906" w:h="16838"/>
          <w:pgMar w:top="400" w:right="1459" w:bottom="1035" w:left="1472" w:header="0" w:footer="726" w:gutter="0"/>
          <w:cols w:space="720" w:num="1"/>
        </w:sectPr>
      </w:pPr>
    </w:p>
    <w:p w14:paraId="3B18B562">
      <w:pPr>
        <w:pStyle w:val="2"/>
        <w:spacing w:line="272" w:lineRule="auto"/>
      </w:pPr>
    </w:p>
    <w:p w14:paraId="61D79CB2">
      <w:pPr>
        <w:pStyle w:val="2"/>
        <w:spacing w:line="272" w:lineRule="auto"/>
      </w:pPr>
    </w:p>
    <w:p w14:paraId="0DC2F1B6">
      <w:pPr>
        <w:pStyle w:val="2"/>
        <w:spacing w:line="273" w:lineRule="auto"/>
      </w:pPr>
    </w:p>
    <w:p w14:paraId="3603F587">
      <w:pPr>
        <w:pStyle w:val="2"/>
        <w:spacing w:line="273" w:lineRule="auto"/>
      </w:pPr>
    </w:p>
    <w:p w14:paraId="510D9D0E">
      <w:pPr>
        <w:pStyle w:val="2"/>
        <w:spacing w:line="273" w:lineRule="auto"/>
      </w:pPr>
    </w:p>
    <w:p w14:paraId="38D09946">
      <w:pPr>
        <w:spacing w:before="101" w:line="409" w:lineRule="exact"/>
        <w:ind w:left="640"/>
        <w:rPr>
          <w:rFonts w:ascii="楷体" w:hAnsi="楷体" w:eastAsia="楷体" w:cs="楷体"/>
          <w:sz w:val="31"/>
          <w:szCs w:val="31"/>
        </w:rPr>
      </w:pPr>
      <w:bookmarkStart w:id="77" w:name="bookmark302"/>
      <w:bookmarkEnd w:id="77"/>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AC7D84C">
      <w:pPr>
        <w:spacing w:before="153" w:line="333" w:lineRule="auto"/>
        <w:ind w:left="13" w:right="2" w:firstLine="615"/>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《加处罚款决定书》是应急管理部门依法作出罚款处</w:t>
      </w:r>
      <w:r>
        <w:rPr>
          <w:rFonts w:ascii="FangSong_GB2312" w:hAnsi="FangSong_GB2312" w:eastAsia="FangSong_GB2312" w:cs="FangSong_GB2312"/>
          <w:spacing w:val="12"/>
          <w:sz w:val="31"/>
          <w:szCs w:val="31"/>
        </w:rPr>
        <w:t>罚，当事人逾期不履行，应急管理部门依法决定加处罚款的决定文</w:t>
      </w:r>
      <w:r>
        <w:rPr>
          <w:rFonts w:ascii="FangSong_GB2312" w:hAnsi="FangSong_GB2312" w:eastAsia="FangSong_GB2312" w:cs="FangSong_GB2312"/>
          <w:spacing w:val="-11"/>
          <w:sz w:val="31"/>
          <w:szCs w:val="31"/>
        </w:rPr>
        <w:t>书。</w:t>
      </w:r>
    </w:p>
    <w:p w14:paraId="34892174">
      <w:pPr>
        <w:spacing w:line="238" w:lineRule="auto"/>
        <w:ind w:left="643"/>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FE26F2A">
      <w:pPr>
        <w:spacing w:before="163" w:line="277" w:lineRule="auto"/>
        <w:ind w:left="2"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）当事人。其姓名或者名称要准确填写，保证通知对象</w:t>
      </w:r>
      <w:r>
        <w:rPr>
          <w:rFonts w:ascii="FangSong_GB2312" w:hAnsi="FangSong_GB2312" w:eastAsia="FangSong_GB2312" w:cs="FangSong_GB2312"/>
          <w:spacing w:val="-6"/>
          <w:sz w:val="31"/>
          <w:szCs w:val="31"/>
        </w:rPr>
        <w:t>准确无误。</w:t>
      </w:r>
    </w:p>
    <w:p w14:paraId="2ECC7F30">
      <w:pPr>
        <w:spacing w:before="191" w:line="295" w:lineRule="auto"/>
        <w:ind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）行政处罚决定的时间、文号、罚款数额、缴纳</w:t>
      </w:r>
      <w:r>
        <w:rPr>
          <w:rFonts w:ascii="FangSong_GB2312" w:hAnsi="FangSong_GB2312" w:eastAsia="FangSong_GB2312" w:cs="FangSong_GB2312"/>
          <w:spacing w:val="6"/>
          <w:sz w:val="31"/>
          <w:szCs w:val="31"/>
        </w:rPr>
        <w:t>时限按</w:t>
      </w:r>
      <w:r>
        <w:rPr>
          <w:rFonts w:ascii="FangSong_GB2312" w:hAnsi="FangSong_GB2312" w:eastAsia="FangSong_GB2312" w:cs="FangSong_GB2312"/>
          <w:spacing w:val="13"/>
          <w:sz w:val="31"/>
          <w:szCs w:val="31"/>
        </w:rPr>
        <w:t>照先期作出的《行政处罚决定书》或者《行政（</w:t>
      </w:r>
      <w:r>
        <w:rPr>
          <w:rFonts w:ascii="FangSong_GB2312" w:hAnsi="FangSong_GB2312" w:eastAsia="FangSong_GB2312" w:cs="FangSong_GB2312"/>
          <w:spacing w:val="12"/>
          <w:sz w:val="31"/>
          <w:szCs w:val="31"/>
        </w:rPr>
        <w:t>当场）处罚决</w:t>
      </w:r>
      <w:r>
        <w:rPr>
          <w:rFonts w:ascii="FangSong_GB2312" w:hAnsi="FangSong_GB2312" w:eastAsia="FangSong_GB2312" w:cs="FangSong_GB2312"/>
          <w:spacing w:val="5"/>
          <w:sz w:val="31"/>
          <w:szCs w:val="31"/>
        </w:rPr>
        <w:t>定书》文号以及载明的事项填写。</w:t>
      </w:r>
    </w:p>
    <w:p w14:paraId="4CCF37E7">
      <w:pPr>
        <w:spacing w:before="190" w:line="221"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3</w:t>
      </w:r>
      <w:r>
        <w:rPr>
          <w:rFonts w:ascii="FangSong_GB2312" w:hAnsi="FangSong_GB2312" w:eastAsia="FangSong_GB2312" w:cs="FangSong_GB2312"/>
          <w:spacing w:val="8"/>
          <w:sz w:val="31"/>
          <w:szCs w:val="31"/>
        </w:rPr>
        <w:t>）加处罚款的数额按照逾期每日罚款数额的</w:t>
      </w:r>
      <w:r>
        <w:rPr>
          <w:rFonts w:ascii="FangSong_GB2312" w:hAnsi="FangSong_GB2312" w:eastAsia="FangSong_GB2312" w:cs="FangSong_GB2312"/>
          <w:spacing w:val="-54"/>
          <w:sz w:val="31"/>
          <w:szCs w:val="31"/>
        </w:rPr>
        <w:t xml:space="preserve"> </w:t>
      </w:r>
      <w:r>
        <w:rPr>
          <w:rFonts w:ascii="宋体" w:hAnsi="宋体" w:eastAsia="宋体" w:cs="宋体"/>
          <w:spacing w:val="8"/>
          <w:sz w:val="31"/>
          <w:szCs w:val="31"/>
        </w:rPr>
        <w:t>3%</w:t>
      </w:r>
      <w:r>
        <w:rPr>
          <w:rFonts w:ascii="FangSong_GB2312" w:hAnsi="FangSong_GB2312" w:eastAsia="FangSong_GB2312" w:cs="FangSong_GB2312"/>
          <w:spacing w:val="8"/>
          <w:sz w:val="31"/>
          <w:szCs w:val="31"/>
        </w:rPr>
        <w:t>计</w:t>
      </w:r>
      <w:r>
        <w:rPr>
          <w:rFonts w:ascii="FangSong_GB2312" w:hAnsi="FangSong_GB2312" w:eastAsia="FangSong_GB2312" w:cs="FangSong_GB2312"/>
          <w:spacing w:val="7"/>
          <w:sz w:val="31"/>
          <w:szCs w:val="31"/>
        </w:rPr>
        <w:t>算。</w:t>
      </w:r>
    </w:p>
    <w:p w14:paraId="7B4E7800">
      <w:pPr>
        <w:spacing w:before="186" w:line="238" w:lineRule="auto"/>
        <w:ind w:left="635"/>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16B5678">
      <w:pPr>
        <w:spacing w:before="163" w:line="221"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1</w:t>
      </w:r>
      <w:r>
        <w:rPr>
          <w:rFonts w:ascii="FangSong_GB2312" w:hAnsi="FangSong_GB2312" w:eastAsia="FangSong_GB2312" w:cs="FangSong_GB2312"/>
          <w:spacing w:val="8"/>
          <w:sz w:val="31"/>
          <w:szCs w:val="31"/>
        </w:rPr>
        <w:t>）加处罚款的数额不得超出罚款数额。</w:t>
      </w:r>
    </w:p>
    <w:p w14:paraId="4C7EC267">
      <w:pPr>
        <w:spacing w:before="192" w:line="277" w:lineRule="auto"/>
        <w:ind w:left="6" w:right="9"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2</w:t>
      </w:r>
      <w:r>
        <w:rPr>
          <w:rFonts w:ascii="FangSong_GB2312" w:hAnsi="FangSong_GB2312" w:eastAsia="FangSong_GB2312" w:cs="FangSong_GB2312"/>
          <w:spacing w:val="4"/>
          <w:sz w:val="31"/>
          <w:szCs w:val="31"/>
        </w:rPr>
        <w:t>）本文书一式两份，</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一份送达当事人，一份附卷存档，</w:t>
      </w:r>
      <w:r>
        <w:rPr>
          <w:rFonts w:ascii="FangSong_GB2312" w:hAnsi="FangSong_GB2312" w:eastAsia="FangSong_GB2312" w:cs="FangSong_GB2312"/>
          <w:spacing w:val="7"/>
          <w:sz w:val="31"/>
          <w:szCs w:val="31"/>
        </w:rPr>
        <w:t>并与《文书送达回证》配套使用。</w:t>
      </w:r>
    </w:p>
    <w:p w14:paraId="79D2318E">
      <w:pPr>
        <w:spacing w:line="277" w:lineRule="auto"/>
        <w:rPr>
          <w:rFonts w:ascii="FangSong_GB2312" w:hAnsi="FangSong_GB2312" w:eastAsia="FangSong_GB2312" w:cs="FangSong_GB2312"/>
          <w:sz w:val="31"/>
          <w:szCs w:val="31"/>
        </w:rPr>
        <w:sectPr>
          <w:footerReference r:id="rId212" w:type="default"/>
          <w:pgSz w:w="11906" w:h="16838"/>
          <w:pgMar w:top="400" w:right="1585" w:bottom="1035" w:left="1602" w:header="0" w:footer="726" w:gutter="0"/>
          <w:cols w:space="720" w:num="1"/>
        </w:sectPr>
      </w:pPr>
    </w:p>
    <w:p w14:paraId="08779473">
      <w:pPr>
        <w:pStyle w:val="2"/>
        <w:spacing w:line="272" w:lineRule="auto"/>
      </w:pPr>
    </w:p>
    <w:p w14:paraId="6C7C6887">
      <w:pPr>
        <w:pStyle w:val="2"/>
        <w:spacing w:line="273" w:lineRule="auto"/>
      </w:pPr>
    </w:p>
    <w:p w14:paraId="7D18A52F">
      <w:pPr>
        <w:pStyle w:val="2"/>
        <w:spacing w:line="273" w:lineRule="auto"/>
      </w:pPr>
    </w:p>
    <w:p w14:paraId="1B027073">
      <w:pPr>
        <w:pStyle w:val="2"/>
        <w:spacing w:line="273" w:lineRule="auto"/>
      </w:pPr>
    </w:p>
    <w:p w14:paraId="0D6FB8DF">
      <w:pPr>
        <w:pStyle w:val="2"/>
        <w:spacing w:line="273" w:lineRule="auto"/>
      </w:pPr>
    </w:p>
    <w:p w14:paraId="72691154">
      <w:pPr>
        <w:spacing w:before="100"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DE374C5">
      <w:pPr>
        <w:spacing w:before="59" w:line="166"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9D08D75">
      <w:pPr>
        <w:spacing w:line="73" w:lineRule="exact"/>
      </w:pPr>
      <w:r>
        <w:rPr>
          <w:position w:val="-1"/>
        </w:rPr>
        <w:drawing>
          <wp:inline distT="0" distB="0" distL="0" distR="0">
            <wp:extent cx="5686425" cy="46355"/>
            <wp:effectExtent l="0" t="0" r="0" b="0"/>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415"/>
                    <a:stretch>
                      <a:fillRect/>
                    </a:stretch>
                  </pic:blipFill>
                  <pic:spPr>
                    <a:xfrm>
                      <a:off x="0" y="0"/>
                      <a:ext cx="5687026" cy="46989"/>
                    </a:xfrm>
                    <a:prstGeom prst="rect">
                      <a:avLst/>
                    </a:prstGeom>
                  </pic:spPr>
                </pic:pic>
              </a:graphicData>
            </a:graphic>
          </wp:inline>
        </w:drawing>
      </w:r>
    </w:p>
    <w:p w14:paraId="028099B3">
      <w:pPr>
        <w:spacing w:before="22" w:line="208" w:lineRule="auto"/>
        <w:ind w:left="293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加处罚款决定书</w:t>
      </w:r>
    </w:p>
    <w:p w14:paraId="0F52CD8B">
      <w:pPr>
        <w:spacing w:before="148" w:line="203" w:lineRule="auto"/>
        <w:ind w:left="286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)应急加罚〔</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2D1FE31A">
      <w:pPr>
        <w:pStyle w:val="2"/>
        <w:spacing w:line="346" w:lineRule="auto"/>
      </w:pPr>
    </w:p>
    <w:p w14:paraId="330FB993">
      <w:pPr>
        <w:pStyle w:val="2"/>
        <w:spacing w:line="347" w:lineRule="auto"/>
      </w:pPr>
    </w:p>
    <w:p w14:paraId="49D5D42D">
      <w:pPr>
        <w:tabs>
          <w:tab w:val="left" w:pos="412"/>
        </w:tabs>
        <w:spacing w:before="98" w:line="192" w:lineRule="auto"/>
        <w:ind w:left="10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6AED5A2C">
      <w:pPr>
        <w:spacing w:before="233" w:line="341" w:lineRule="auto"/>
        <w:ind w:left="106" w:right="55" w:firstLine="480"/>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本机关于</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3"/>
          <w:sz w:val="23"/>
          <w:szCs w:val="23"/>
        </w:rPr>
        <w:t>月</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58"/>
          <w:sz w:val="23"/>
          <w:szCs w:val="23"/>
        </w:rPr>
        <w:t xml:space="preserve"> </w:t>
      </w:r>
      <w:r>
        <w:rPr>
          <w:rFonts w:ascii="微软雅黑" w:hAnsi="微软雅黑" w:eastAsia="微软雅黑" w:cs="微软雅黑"/>
          <w:b/>
          <w:bCs/>
          <w:spacing w:val="-3"/>
          <w:sz w:val="23"/>
          <w:szCs w:val="23"/>
        </w:rPr>
        <w:t>日发出</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w:t>
      </w:r>
      <w:r>
        <w:rPr>
          <w:rFonts w:ascii="FangSong_GB2312" w:hAnsi="FangSong_GB2312" w:eastAsia="FangSong_GB2312" w:cs="FangSong_GB2312"/>
          <w:spacing w:val="-50"/>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11"/>
          <w:sz w:val="23"/>
          <w:szCs w:val="23"/>
          <w:u w:val="single" w:color="auto"/>
        </w:rPr>
        <w:t xml:space="preserve"> </w:t>
      </w:r>
      <w:r>
        <w:rPr>
          <w:rFonts w:ascii="FangSong_GB2312" w:hAnsi="FangSong_GB2312" w:eastAsia="FangSong_GB2312" w:cs="FangSong_GB2312"/>
          <w:spacing w:val="-3"/>
          <w:sz w:val="23"/>
          <w:szCs w:val="23"/>
          <w:u w:val="single" w:color="auto"/>
        </w:rPr>
        <w:t>应急罚〔</w:t>
      </w:r>
      <w:r>
        <w:rPr>
          <w:rFonts w:ascii="宋体" w:hAnsi="宋体" w:eastAsia="宋体" w:cs="宋体"/>
          <w:spacing w:val="-3"/>
          <w:sz w:val="23"/>
          <w:szCs w:val="23"/>
          <w:u w:val="single" w:color="auto"/>
        </w:rPr>
        <w:t>2025</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12</w:t>
      </w:r>
      <w:r>
        <w:rPr>
          <w:rFonts w:ascii="宋体" w:hAnsi="宋体" w:eastAsia="宋体" w:cs="宋体"/>
          <w:spacing w:val="-4"/>
          <w:sz w:val="23"/>
          <w:szCs w:val="23"/>
          <w:u w:val="single" w:color="auto"/>
        </w:rPr>
        <w:t>3</w:t>
      </w:r>
      <w:r>
        <w:rPr>
          <w:rFonts w:ascii="宋体" w:hAnsi="宋体" w:eastAsia="宋体" w:cs="宋体"/>
          <w:spacing w:val="14"/>
          <w:sz w:val="23"/>
          <w:szCs w:val="23"/>
          <w:u w:val="single" w:color="auto"/>
        </w:rPr>
        <w:t xml:space="preserve"> </w:t>
      </w:r>
      <w:r>
        <w:rPr>
          <w:rFonts w:ascii="微软雅黑" w:hAnsi="微软雅黑" w:eastAsia="微软雅黑" w:cs="微软雅黑"/>
          <w:b/>
          <w:bCs/>
          <w:spacing w:val="-4"/>
          <w:sz w:val="23"/>
          <w:szCs w:val="23"/>
        </w:rPr>
        <w:t>号行政处罚</w:t>
      </w:r>
      <w:r>
        <w:rPr>
          <w:rFonts w:ascii="微软雅黑" w:hAnsi="微软雅黑" w:eastAsia="微软雅黑" w:cs="微软雅黑"/>
          <w:b/>
          <w:bCs/>
          <w:spacing w:val="4"/>
          <w:sz w:val="23"/>
          <w:szCs w:val="23"/>
        </w:rPr>
        <w:t>决定书，对你单位作出罚款人民币</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25</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4"/>
          <w:sz w:val="23"/>
          <w:szCs w:val="23"/>
          <w:u w:val="single" w:color="auto"/>
        </w:rPr>
        <w:t>万元</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3"/>
          <w:sz w:val="23"/>
          <w:szCs w:val="23"/>
        </w:rPr>
        <w:t>（大写：</w:t>
      </w:r>
      <w:r>
        <w:rPr>
          <w:rFonts w:ascii="微软雅黑" w:hAnsi="微软雅黑" w:eastAsia="微软雅黑" w:cs="微软雅黑"/>
          <w:b/>
          <w:bCs/>
          <w:spacing w:val="34"/>
          <w:sz w:val="23"/>
          <w:szCs w:val="23"/>
        </w:rPr>
        <w:t xml:space="preserve"> </w:t>
      </w:r>
      <w:r>
        <w:rPr>
          <w:rFonts w:ascii="FangSong_GB2312" w:hAnsi="FangSong_GB2312" w:eastAsia="FangSong_GB2312" w:cs="FangSong_GB2312"/>
          <w:b/>
          <w:bCs/>
          <w:spacing w:val="-92"/>
          <w:sz w:val="23"/>
          <w:szCs w:val="23"/>
          <w:u w:val="single" w:color="auto"/>
        </w:rPr>
        <w:t xml:space="preserve"> </w:t>
      </w:r>
      <w:r>
        <w:rPr>
          <w:rFonts w:ascii="FangSong_GB2312" w:hAnsi="FangSong_GB2312" w:eastAsia="FangSong_GB2312" w:cs="FangSong_GB2312"/>
          <w:spacing w:val="3"/>
          <w:sz w:val="23"/>
          <w:szCs w:val="23"/>
          <w:u w:val="single" w:color="auto"/>
        </w:rPr>
        <w:t>贰拾伍万元整</w:t>
      </w:r>
      <w:r>
        <w:rPr>
          <w:rFonts w:ascii="FangSong_GB2312" w:hAnsi="FangSong_GB2312" w:eastAsia="FangSong_GB2312" w:cs="FangSong_GB2312"/>
          <w:spacing w:val="60"/>
          <w:sz w:val="23"/>
          <w:szCs w:val="23"/>
        </w:rPr>
        <w:t xml:space="preserve"> </w:t>
      </w:r>
      <w:r>
        <w:rPr>
          <w:rFonts w:ascii="微软雅黑" w:hAnsi="微软雅黑" w:eastAsia="微软雅黑" w:cs="微软雅黑"/>
          <w:b/>
          <w:bCs/>
          <w:spacing w:val="3"/>
          <w:sz w:val="23"/>
          <w:szCs w:val="23"/>
        </w:rPr>
        <w:t>）的行政处罚，</w:t>
      </w:r>
      <w:r>
        <w:rPr>
          <w:rFonts w:ascii="微软雅黑" w:hAnsi="微软雅黑" w:eastAsia="微软雅黑" w:cs="微软雅黑"/>
          <w:b/>
          <w:bCs/>
          <w:spacing w:val="-6"/>
          <w:sz w:val="23"/>
          <w:szCs w:val="23"/>
        </w:rPr>
        <w:t>要求于</w:t>
      </w:r>
      <w:r>
        <w:rPr>
          <w:rFonts w:ascii="宋体" w:hAnsi="宋体" w:eastAsia="宋体" w:cs="宋体"/>
          <w:b/>
          <w:bCs/>
          <w:spacing w:val="-6"/>
          <w:sz w:val="23"/>
          <w:szCs w:val="23"/>
          <w:u w:val="single" w:color="auto"/>
        </w:rPr>
        <w:t xml:space="preserve"> </w:t>
      </w:r>
      <w:r>
        <w:rPr>
          <w:rFonts w:ascii="宋体" w:hAnsi="宋体" w:eastAsia="宋体" w:cs="宋体"/>
          <w:spacing w:val="-6"/>
          <w:sz w:val="23"/>
          <w:szCs w:val="23"/>
          <w:u w:val="single" w:color="auto"/>
        </w:rPr>
        <w:t>2025</w:t>
      </w:r>
      <w:r>
        <w:rPr>
          <w:rFonts w:ascii="宋体" w:hAnsi="宋体" w:eastAsia="宋体" w:cs="宋体"/>
          <w:spacing w:val="31"/>
          <w:sz w:val="23"/>
          <w:szCs w:val="23"/>
          <w:u w:val="single" w:color="auto"/>
        </w:rPr>
        <w:t xml:space="preserve"> </w:t>
      </w:r>
      <w:r>
        <w:rPr>
          <w:rFonts w:ascii="微软雅黑" w:hAnsi="微软雅黑" w:eastAsia="微软雅黑" w:cs="微软雅黑"/>
          <w:b/>
          <w:bCs/>
          <w:spacing w:val="-6"/>
          <w:sz w:val="23"/>
          <w:szCs w:val="23"/>
        </w:rPr>
        <w:t>年</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13"/>
          <w:sz w:val="23"/>
          <w:szCs w:val="23"/>
          <w:u w:val="single" w:color="auto"/>
        </w:rPr>
        <w:t xml:space="preserve"> </w:t>
      </w:r>
      <w:r>
        <w:rPr>
          <w:rFonts w:ascii="微软雅黑" w:hAnsi="微软雅黑" w:eastAsia="微软雅黑" w:cs="微软雅黑"/>
          <w:b/>
          <w:bCs/>
          <w:spacing w:val="-6"/>
          <w:sz w:val="23"/>
          <w:szCs w:val="23"/>
        </w:rPr>
        <w:t>月</w:t>
      </w:r>
      <w:r>
        <w:rPr>
          <w:rFonts w:ascii="FangSong_GB2312" w:hAnsi="FangSong_GB2312" w:eastAsia="FangSong_GB2312" w:cs="FangSong_GB2312"/>
          <w:b/>
          <w:bCs/>
          <w:spacing w:val="78"/>
          <w:sz w:val="23"/>
          <w:szCs w:val="23"/>
          <w:u w:val="single" w:color="auto"/>
        </w:rPr>
        <w:t xml:space="preserve"> </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6"/>
          <w:sz w:val="23"/>
          <w:szCs w:val="23"/>
        </w:rPr>
        <w:t>日前履行。</w:t>
      </w:r>
    </w:p>
    <w:p w14:paraId="7AB2A272">
      <w:pPr>
        <w:spacing w:before="6" w:line="340" w:lineRule="auto"/>
        <w:ind w:left="107" w:right="126" w:firstLine="480"/>
        <w:jc w:val="both"/>
        <w:rPr>
          <w:rFonts w:ascii="微软雅黑" w:hAnsi="微软雅黑" w:eastAsia="微软雅黑" w:cs="微软雅黑"/>
          <w:sz w:val="23"/>
          <w:szCs w:val="23"/>
        </w:rPr>
      </w:pPr>
      <w:r>
        <w:rPr>
          <w:rFonts w:ascii="微软雅黑" w:hAnsi="微软雅黑" w:eastAsia="微软雅黑" w:cs="微软雅黑"/>
          <w:b/>
          <w:bCs/>
          <w:spacing w:val="6"/>
          <w:sz w:val="23"/>
          <w:szCs w:val="23"/>
        </w:rPr>
        <w:t>截至</w:t>
      </w:r>
      <w:r>
        <w:rPr>
          <w:rFonts w:ascii="宋体" w:hAnsi="宋体" w:eastAsia="宋体" w:cs="宋体"/>
          <w:b/>
          <w:bCs/>
          <w:spacing w:val="6"/>
          <w:sz w:val="23"/>
          <w:szCs w:val="23"/>
          <w:u w:val="single" w:color="auto"/>
        </w:rPr>
        <w:t xml:space="preserve"> </w:t>
      </w:r>
      <w:r>
        <w:rPr>
          <w:rFonts w:ascii="宋体" w:hAnsi="宋体" w:eastAsia="宋体" w:cs="宋体"/>
          <w:spacing w:val="6"/>
          <w:sz w:val="23"/>
          <w:szCs w:val="23"/>
          <w:u w:val="single" w:color="auto"/>
        </w:rPr>
        <w:t xml:space="preserve">2025 </w:t>
      </w:r>
      <w:r>
        <w:rPr>
          <w:rFonts w:ascii="微软雅黑" w:hAnsi="微软雅黑" w:eastAsia="微软雅黑" w:cs="微软雅黑"/>
          <w:b/>
          <w:bCs/>
          <w:spacing w:val="6"/>
          <w:sz w:val="23"/>
          <w:szCs w:val="23"/>
        </w:rPr>
        <w:t>年</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 xml:space="preserve">× </w:t>
      </w:r>
      <w:r>
        <w:rPr>
          <w:rFonts w:ascii="微软雅黑" w:hAnsi="微软雅黑" w:eastAsia="微软雅黑" w:cs="微软雅黑"/>
          <w:b/>
          <w:bCs/>
          <w:spacing w:val="6"/>
          <w:sz w:val="23"/>
          <w:szCs w:val="23"/>
        </w:rPr>
        <w:t>月</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58"/>
          <w:sz w:val="23"/>
          <w:szCs w:val="23"/>
        </w:rPr>
        <w:t xml:space="preserve"> </w:t>
      </w:r>
      <w:r>
        <w:rPr>
          <w:rFonts w:ascii="微软雅黑" w:hAnsi="微软雅黑" w:eastAsia="微软雅黑" w:cs="微软雅黑"/>
          <w:b/>
          <w:bCs/>
          <w:spacing w:val="6"/>
          <w:sz w:val="23"/>
          <w:szCs w:val="23"/>
        </w:rPr>
        <w:t>日你单位仍未履行该</w:t>
      </w:r>
      <w:r>
        <w:rPr>
          <w:rFonts w:ascii="微软雅黑" w:hAnsi="微软雅黑" w:eastAsia="微软雅黑" w:cs="微软雅黑"/>
          <w:b/>
          <w:bCs/>
          <w:spacing w:val="5"/>
          <w:sz w:val="23"/>
          <w:szCs w:val="23"/>
        </w:rPr>
        <w:t>行政处罚决定，依据《中华人民</w:t>
      </w:r>
      <w:r>
        <w:rPr>
          <w:rFonts w:ascii="微软雅黑" w:hAnsi="微软雅黑" w:eastAsia="微软雅黑" w:cs="微软雅黑"/>
          <w:b/>
          <w:bCs/>
          <w:spacing w:val="6"/>
          <w:sz w:val="23"/>
          <w:szCs w:val="23"/>
        </w:rPr>
        <w:t>共和国行政处罚法》第七十二条第一款第一项、《中华人民共和国行政</w:t>
      </w:r>
      <w:r>
        <w:rPr>
          <w:rFonts w:ascii="微软雅黑" w:hAnsi="微软雅黑" w:eastAsia="微软雅黑" w:cs="微软雅黑"/>
          <w:b/>
          <w:bCs/>
          <w:spacing w:val="5"/>
          <w:sz w:val="23"/>
          <w:szCs w:val="23"/>
        </w:rPr>
        <w:t>强制法》第四</w:t>
      </w:r>
      <w:r>
        <w:rPr>
          <w:rFonts w:ascii="微软雅黑" w:hAnsi="微软雅黑" w:eastAsia="微软雅黑" w:cs="微软雅黑"/>
          <w:b/>
          <w:bCs/>
          <w:spacing w:val="9"/>
          <w:sz w:val="23"/>
          <w:szCs w:val="23"/>
        </w:rPr>
        <w:t>十五条的规定，本机关决定对你单位加处罚款人民币</w:t>
      </w:r>
      <w:r>
        <w:rPr>
          <w:rFonts w:ascii="宋体" w:hAnsi="宋体" w:eastAsia="宋体" w:cs="宋体"/>
          <w:b/>
          <w:bCs/>
          <w:spacing w:val="8"/>
          <w:sz w:val="23"/>
          <w:szCs w:val="23"/>
          <w:u w:val="single" w:color="auto"/>
        </w:rPr>
        <w:t xml:space="preserve"> </w:t>
      </w:r>
      <w:r>
        <w:rPr>
          <w:rFonts w:ascii="宋体" w:hAnsi="宋体" w:eastAsia="宋体" w:cs="宋体"/>
          <w:spacing w:val="8"/>
          <w:sz w:val="23"/>
          <w:szCs w:val="23"/>
          <w:u w:val="single" w:color="auto"/>
        </w:rPr>
        <w:t>7</w:t>
      </w:r>
      <w:r>
        <w:rPr>
          <w:rFonts w:ascii="宋体" w:hAnsi="宋体" w:eastAsia="宋体" w:cs="宋体"/>
          <w:spacing w:val="-32"/>
          <w:sz w:val="23"/>
          <w:szCs w:val="23"/>
          <w:u w:val="single" w:color="auto"/>
        </w:rPr>
        <w:t xml:space="preserve"> </w:t>
      </w:r>
      <w:r>
        <w:rPr>
          <w:rFonts w:ascii="FangSong_GB2312" w:hAnsi="FangSong_GB2312" w:eastAsia="FangSong_GB2312" w:cs="FangSong_GB2312"/>
          <w:spacing w:val="8"/>
          <w:sz w:val="23"/>
          <w:szCs w:val="23"/>
          <w:u w:val="single" w:color="auto"/>
        </w:rPr>
        <w:t>万</w:t>
      </w:r>
      <w:r>
        <w:rPr>
          <w:rFonts w:ascii="FangSong_GB2312" w:hAnsi="FangSong_GB2312" w:eastAsia="FangSong_GB2312" w:cs="FangSong_GB2312"/>
          <w:spacing w:val="-41"/>
          <w:sz w:val="23"/>
          <w:szCs w:val="23"/>
          <w:u w:val="single" w:color="auto"/>
        </w:rPr>
        <w:t xml:space="preserve"> </w:t>
      </w:r>
      <w:r>
        <w:rPr>
          <w:rFonts w:ascii="宋体" w:hAnsi="宋体" w:eastAsia="宋体" w:cs="宋体"/>
          <w:spacing w:val="8"/>
          <w:sz w:val="23"/>
          <w:szCs w:val="23"/>
          <w:u w:val="single" w:color="auto"/>
        </w:rPr>
        <w:t>5</w:t>
      </w:r>
      <w:r>
        <w:rPr>
          <w:rFonts w:ascii="宋体" w:hAnsi="宋体" w:eastAsia="宋体" w:cs="宋体"/>
          <w:spacing w:val="-38"/>
          <w:sz w:val="23"/>
          <w:szCs w:val="23"/>
          <w:u w:val="single" w:color="auto"/>
        </w:rPr>
        <w:t xml:space="preserve"> </w:t>
      </w:r>
      <w:r>
        <w:rPr>
          <w:rFonts w:ascii="FangSong_GB2312" w:hAnsi="FangSong_GB2312" w:eastAsia="FangSong_GB2312" w:cs="FangSong_GB2312"/>
          <w:spacing w:val="8"/>
          <w:sz w:val="23"/>
          <w:szCs w:val="23"/>
          <w:u w:val="single" w:color="auto"/>
        </w:rPr>
        <w:t xml:space="preserve">千元 </w:t>
      </w:r>
      <w:r>
        <w:rPr>
          <w:rFonts w:ascii="微软雅黑" w:hAnsi="微软雅黑" w:eastAsia="微软雅黑" w:cs="微软雅黑"/>
          <w:b/>
          <w:bCs/>
          <w:spacing w:val="8"/>
          <w:sz w:val="23"/>
          <w:szCs w:val="23"/>
        </w:rPr>
        <w:t>（大写：</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柒万伍</w:t>
      </w:r>
      <w:r>
        <w:rPr>
          <w:rFonts w:ascii="FangSong_GB2312" w:hAnsi="FangSong_GB2312" w:eastAsia="FangSong_GB2312" w:cs="FangSong_GB2312"/>
          <w:sz w:val="23"/>
          <w:szCs w:val="23"/>
          <w:u w:val="single" w:color="auto"/>
        </w:rPr>
        <w:t xml:space="preserve">仟元整 </w:t>
      </w:r>
      <w:r>
        <w:rPr>
          <w:rFonts w:ascii="FangSong_GB2312" w:hAnsi="FangSong_GB2312" w:eastAsia="FangSong_GB2312" w:cs="FangSong_GB2312"/>
          <w:spacing w:val="-45"/>
          <w:sz w:val="23"/>
          <w:szCs w:val="23"/>
        </w:rPr>
        <w:t xml:space="preserve"> </w:t>
      </w:r>
      <w:r>
        <w:rPr>
          <w:rFonts w:ascii="微软雅黑" w:hAnsi="微软雅黑" w:eastAsia="微软雅黑" w:cs="微软雅黑"/>
          <w:b/>
          <w:bCs/>
          <w:sz w:val="23"/>
          <w:szCs w:val="23"/>
        </w:rPr>
        <w:t>）。现要求你单位立即</w:t>
      </w:r>
      <w:r>
        <w:rPr>
          <w:rFonts w:ascii="MS Gothic" w:hAnsi="MS Gothic" w:eastAsia="MS Gothic" w:cs="MS Gothic"/>
          <w:b/>
          <w:bCs/>
          <w:sz w:val="23"/>
          <w:szCs w:val="23"/>
        </w:rPr>
        <w:t>☑</w:t>
      </w:r>
      <w:r>
        <w:rPr>
          <w:rFonts w:ascii="微软雅黑" w:hAnsi="微软雅黑" w:eastAsia="微软雅黑" w:cs="微软雅黑"/>
          <w:b/>
          <w:bCs/>
          <w:sz w:val="23"/>
          <w:szCs w:val="23"/>
        </w:rPr>
        <w:t>将依法加处的罚款缴纳至指定银行：</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z w:val="23"/>
          <w:szCs w:val="23"/>
          <w:u w:val="single" w:color="auto"/>
        </w:rPr>
        <w:t>××市</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z w:val="23"/>
          <w:szCs w:val="23"/>
          <w:u w:val="single" w:color="auto"/>
        </w:rPr>
        <w:t>××银</w:t>
      </w:r>
      <w:r>
        <w:rPr>
          <w:rFonts w:ascii="FangSong_GB2312" w:hAnsi="FangSong_GB2312" w:eastAsia="FangSong_GB2312" w:cs="FangSong_GB2312"/>
          <w:spacing w:val="6"/>
          <w:sz w:val="23"/>
          <w:szCs w:val="23"/>
          <w:u w:val="single" w:color="auto"/>
        </w:rPr>
        <w:t xml:space="preserve">行××支行 </w:t>
      </w:r>
      <w:r>
        <w:rPr>
          <w:rFonts w:ascii="FangSong_GB2312" w:hAnsi="FangSong_GB2312" w:eastAsia="FangSong_GB2312" w:cs="FangSong_GB2312"/>
          <w:spacing w:val="6"/>
          <w:sz w:val="23"/>
          <w:szCs w:val="23"/>
        </w:rPr>
        <w:t>（</w:t>
      </w:r>
      <w:r>
        <w:rPr>
          <w:rFonts w:ascii="微软雅黑" w:hAnsi="微软雅黑" w:eastAsia="微软雅黑" w:cs="微软雅黑"/>
          <w:b/>
          <w:bCs/>
          <w:spacing w:val="6"/>
          <w:sz w:val="23"/>
          <w:szCs w:val="23"/>
        </w:rPr>
        <w:t>账号：</w:t>
      </w:r>
      <w:r>
        <w:rPr>
          <w:rFonts w:ascii="FangSong_GB2312" w:hAnsi="FangSong_GB2312" w:eastAsia="FangSong_GB2312" w:cs="FangSong_GB2312"/>
          <w:b/>
          <w:bCs/>
          <w:spacing w:val="97"/>
          <w:sz w:val="23"/>
          <w:szCs w:val="23"/>
          <w:u w:val="single" w:color="auto"/>
        </w:rPr>
        <w:t xml:space="preserve"> </w:t>
      </w:r>
      <w:r>
        <w:rPr>
          <w:rFonts w:ascii="FangSong_GB2312" w:hAnsi="FangSong_GB2312" w:eastAsia="FangSong_GB2312" w:cs="FangSong_GB2312"/>
          <w:spacing w:val="6"/>
          <w:sz w:val="23"/>
          <w:szCs w:val="23"/>
          <w:u w:val="single" w:color="auto"/>
        </w:rPr>
        <w:t xml:space="preserve">×××××××××× </w:t>
      </w:r>
      <w:r>
        <w:rPr>
          <w:rFonts w:ascii="FangSong_GB2312" w:hAnsi="FangSong_GB2312" w:eastAsia="FangSong_GB2312" w:cs="FangSong_GB2312"/>
          <w:spacing w:val="-50"/>
          <w:sz w:val="23"/>
          <w:szCs w:val="23"/>
        </w:rPr>
        <w:t xml:space="preserve"> </w:t>
      </w:r>
      <w:r>
        <w:rPr>
          <w:rFonts w:ascii="微软雅黑" w:hAnsi="微软雅黑" w:eastAsia="微软雅黑" w:cs="微软雅黑"/>
          <w:b/>
          <w:bCs/>
          <w:spacing w:val="6"/>
          <w:sz w:val="23"/>
          <w:szCs w:val="23"/>
        </w:rPr>
        <w:t>)</w:t>
      </w:r>
      <w:r>
        <w:rPr>
          <w:rFonts w:ascii="微软雅黑" w:hAnsi="微软雅黑" w:eastAsia="微软雅黑" w:cs="微软雅黑"/>
          <w:b/>
          <w:bCs/>
          <w:spacing w:val="33"/>
          <w:sz w:val="23"/>
          <w:szCs w:val="23"/>
        </w:rPr>
        <w:t xml:space="preserve"> </w:t>
      </w:r>
      <w:r>
        <w:rPr>
          <w:rFonts w:ascii="宋体" w:hAnsi="宋体" w:eastAsia="宋体" w:cs="宋体"/>
          <w:b/>
          <w:bCs/>
          <w:spacing w:val="6"/>
          <w:sz w:val="23"/>
          <w:szCs w:val="23"/>
        </w:rPr>
        <w:t>/</w:t>
      </w:r>
      <w:r>
        <w:rPr>
          <w:rFonts w:ascii="微软雅黑" w:hAnsi="微软雅黑" w:eastAsia="微软雅黑" w:cs="微软雅黑"/>
          <w:b/>
          <w:bCs/>
          <w:spacing w:val="6"/>
          <w:sz w:val="23"/>
          <w:szCs w:val="23"/>
        </w:rPr>
        <w:t>□通过</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8"/>
          <w:sz w:val="23"/>
          <w:szCs w:val="23"/>
        </w:rPr>
        <w:t xml:space="preserve"> </w:t>
      </w:r>
      <w:r>
        <w:rPr>
          <w:rFonts w:ascii="微软雅黑" w:hAnsi="微软雅黑" w:eastAsia="微软雅黑" w:cs="微软雅黑"/>
          <w:b/>
          <w:bCs/>
          <w:spacing w:val="6"/>
          <w:sz w:val="23"/>
          <w:szCs w:val="23"/>
        </w:rPr>
        <w:t>电子支付系</w:t>
      </w:r>
      <w:r>
        <w:rPr>
          <w:rFonts w:ascii="微软雅黑" w:hAnsi="微软雅黑" w:eastAsia="微软雅黑" w:cs="微软雅黑"/>
          <w:b/>
          <w:bCs/>
          <w:spacing w:val="9"/>
          <w:sz w:val="23"/>
          <w:szCs w:val="23"/>
        </w:rPr>
        <w:t>统缴纳依法加处的罚款。</w:t>
      </w:r>
    </w:p>
    <w:p w14:paraId="4EFCBC5D">
      <w:pPr>
        <w:spacing w:before="3" w:line="346" w:lineRule="auto"/>
        <w:ind w:left="104" w:right="128" w:firstLine="486"/>
        <w:jc w:val="both"/>
        <w:rPr>
          <w:rFonts w:ascii="微软雅黑" w:hAnsi="微软雅黑" w:eastAsia="微软雅黑" w:cs="微软雅黑"/>
          <w:sz w:val="23"/>
          <w:szCs w:val="23"/>
        </w:rPr>
      </w:pPr>
      <w:r>
        <w:rPr>
          <w:rFonts w:ascii="微软雅黑" w:hAnsi="微软雅黑" w:eastAsia="微软雅黑" w:cs="微软雅黑"/>
          <w:b/>
          <w:bCs/>
          <w:spacing w:val="3"/>
          <w:sz w:val="23"/>
          <w:szCs w:val="23"/>
        </w:rPr>
        <w:t>如果不服本决定，可以在收到本决定书之日起</w:t>
      </w:r>
      <w:r>
        <w:rPr>
          <w:rFonts w:ascii="宋体" w:hAnsi="宋体" w:eastAsia="宋体" w:cs="宋体"/>
          <w:b/>
          <w:bCs/>
          <w:spacing w:val="3"/>
          <w:sz w:val="23"/>
          <w:szCs w:val="23"/>
        </w:rPr>
        <w:t>60</w:t>
      </w:r>
      <w:r>
        <w:rPr>
          <w:rFonts w:ascii="宋体" w:hAnsi="宋体" w:eastAsia="宋体" w:cs="宋体"/>
          <w:spacing w:val="3"/>
          <w:sz w:val="23"/>
          <w:szCs w:val="23"/>
        </w:rPr>
        <w:t xml:space="preserve"> </w:t>
      </w:r>
      <w:r>
        <w:rPr>
          <w:rFonts w:ascii="微软雅黑" w:hAnsi="微软雅黑" w:eastAsia="微软雅黑" w:cs="微软雅黑"/>
          <w:b/>
          <w:bCs/>
          <w:spacing w:val="3"/>
          <w:sz w:val="23"/>
          <w:szCs w:val="23"/>
        </w:rPr>
        <w:t>日内依法向</w:t>
      </w:r>
      <w:r>
        <w:rPr>
          <w:rFonts w:ascii="FangSong_GB2312" w:hAnsi="FangSong_GB2312" w:eastAsia="FangSong_GB2312" w:cs="FangSong_GB2312"/>
          <w:b/>
          <w:bCs/>
          <w:spacing w:val="82"/>
          <w:sz w:val="23"/>
          <w:szCs w:val="23"/>
          <w:u w:val="single" w:color="auto"/>
        </w:rPr>
        <w:t xml:space="preserve"> </w:t>
      </w:r>
      <w:r>
        <w:rPr>
          <w:rFonts w:ascii="FangSong_GB2312" w:hAnsi="FangSong_GB2312" w:eastAsia="FangSong_GB2312" w:cs="FangSong_GB2312"/>
          <w:spacing w:val="3"/>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3"/>
          <w:sz w:val="23"/>
          <w:szCs w:val="23"/>
          <w:u w:val="single" w:color="auto"/>
        </w:rPr>
        <w:t xml:space="preserve">区 </w:t>
      </w:r>
      <w:r>
        <w:rPr>
          <w:rFonts w:ascii="微软雅黑" w:hAnsi="微软雅黑" w:eastAsia="微软雅黑" w:cs="微软雅黑"/>
          <w:b/>
          <w:bCs/>
          <w:spacing w:val="3"/>
          <w:sz w:val="23"/>
          <w:szCs w:val="23"/>
        </w:rPr>
        <w:t>人</w:t>
      </w:r>
      <w:r>
        <w:rPr>
          <w:rFonts w:ascii="微软雅黑" w:hAnsi="微软雅黑" w:eastAsia="微软雅黑" w:cs="微软雅黑"/>
          <w:b/>
          <w:bCs/>
          <w:spacing w:val="6"/>
          <w:sz w:val="23"/>
          <w:szCs w:val="23"/>
        </w:rPr>
        <w:t>民政府申请行政复议，</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6"/>
          <w:sz w:val="23"/>
          <w:szCs w:val="23"/>
        </w:rPr>
        <w:t xml:space="preserve">或者在 </w:t>
      </w:r>
      <w:r>
        <w:rPr>
          <w:rFonts w:ascii="宋体" w:hAnsi="宋体" w:eastAsia="宋体" w:cs="宋体"/>
          <w:b/>
          <w:bCs/>
          <w:spacing w:val="6"/>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6"/>
          <w:sz w:val="23"/>
          <w:szCs w:val="23"/>
        </w:rPr>
        <w:t>个月内依法向</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5"/>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5"/>
          <w:sz w:val="23"/>
          <w:szCs w:val="23"/>
          <w:u w:val="single" w:color="auto"/>
        </w:rPr>
        <w:t xml:space="preserve">区 </w:t>
      </w:r>
      <w:r>
        <w:rPr>
          <w:rFonts w:ascii="微软雅黑" w:hAnsi="微软雅黑" w:eastAsia="微软雅黑" w:cs="微软雅黑"/>
          <w:b/>
          <w:bCs/>
          <w:spacing w:val="5"/>
          <w:sz w:val="23"/>
          <w:szCs w:val="23"/>
        </w:rPr>
        <w:t>人民法院提起行政诉</w:t>
      </w:r>
      <w:r>
        <w:rPr>
          <w:rFonts w:ascii="微软雅黑" w:hAnsi="微软雅黑" w:eastAsia="微软雅黑" w:cs="微软雅黑"/>
          <w:b/>
          <w:bCs/>
          <w:spacing w:val="6"/>
          <w:sz w:val="23"/>
          <w:szCs w:val="23"/>
        </w:rPr>
        <w:t>讼，</w:t>
      </w:r>
      <w:r>
        <w:rPr>
          <w:rFonts w:ascii="微软雅黑" w:hAnsi="微软雅黑" w:eastAsia="微软雅黑" w:cs="微软雅黑"/>
          <w:b/>
          <w:bCs/>
          <w:spacing w:val="-31"/>
          <w:sz w:val="23"/>
          <w:szCs w:val="23"/>
        </w:rPr>
        <w:t xml:space="preserve"> </w:t>
      </w:r>
      <w:r>
        <w:rPr>
          <w:rFonts w:ascii="微软雅黑" w:hAnsi="微软雅黑" w:eastAsia="微软雅黑" w:cs="微软雅黑"/>
          <w:b/>
          <w:bCs/>
          <w:spacing w:val="6"/>
          <w:sz w:val="23"/>
          <w:szCs w:val="23"/>
        </w:rPr>
        <w:t>但本决定不停止执行，</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6"/>
          <w:sz w:val="23"/>
          <w:szCs w:val="23"/>
        </w:rPr>
        <w:t>法律另有规定的除外。</w:t>
      </w:r>
    </w:p>
    <w:p w14:paraId="59E1ADFF">
      <w:pPr>
        <w:pStyle w:val="2"/>
        <w:spacing w:line="256" w:lineRule="auto"/>
      </w:pPr>
    </w:p>
    <w:p w14:paraId="37F0A121">
      <w:pPr>
        <w:pStyle w:val="2"/>
        <w:spacing w:line="257" w:lineRule="auto"/>
      </w:pPr>
    </w:p>
    <w:p w14:paraId="70240656">
      <w:pPr>
        <w:pStyle w:val="2"/>
        <w:spacing w:line="257" w:lineRule="auto"/>
      </w:pPr>
    </w:p>
    <w:p w14:paraId="2167105C">
      <w:pPr>
        <w:pStyle w:val="2"/>
        <w:spacing w:line="257" w:lineRule="auto"/>
      </w:pPr>
    </w:p>
    <w:p w14:paraId="3B310832">
      <w:pPr>
        <w:pStyle w:val="2"/>
        <w:spacing w:line="257" w:lineRule="auto"/>
      </w:pPr>
    </w:p>
    <w:p w14:paraId="4FFA30E2">
      <w:pPr>
        <w:pStyle w:val="2"/>
        <w:spacing w:line="257" w:lineRule="auto"/>
      </w:pPr>
    </w:p>
    <w:p w14:paraId="2532EFBE">
      <w:pPr>
        <w:spacing w:before="99"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A849E39">
      <w:pPr>
        <w:spacing w:before="225" w:line="208" w:lineRule="auto"/>
        <w:ind w:left="5215"/>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057B2C90">
      <w:pPr>
        <w:pStyle w:val="2"/>
        <w:spacing w:line="248" w:lineRule="auto"/>
      </w:pPr>
    </w:p>
    <w:p w14:paraId="0E3EA969">
      <w:pPr>
        <w:pStyle w:val="2"/>
        <w:spacing w:line="249" w:lineRule="auto"/>
      </w:pPr>
    </w:p>
    <w:p w14:paraId="1339D58B">
      <w:pPr>
        <w:pStyle w:val="2"/>
        <w:spacing w:line="249" w:lineRule="auto"/>
      </w:pPr>
    </w:p>
    <w:p w14:paraId="1E95855F">
      <w:pPr>
        <w:spacing w:before="1" w:line="37" w:lineRule="exact"/>
      </w:pPr>
      <w:r>
        <w:drawing>
          <wp:inline distT="0" distB="0" distL="0" distR="0">
            <wp:extent cx="5690870" cy="22860"/>
            <wp:effectExtent l="0" t="0" r="0" b="0"/>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410"/>
                    <a:stretch>
                      <a:fillRect/>
                    </a:stretch>
                  </pic:blipFill>
                  <pic:spPr>
                    <a:xfrm>
                      <a:off x="0" y="0"/>
                      <a:ext cx="5691428" cy="23493"/>
                    </a:xfrm>
                    <a:prstGeom prst="rect">
                      <a:avLst/>
                    </a:prstGeom>
                  </pic:spPr>
                </pic:pic>
              </a:graphicData>
            </a:graphic>
          </wp:inline>
        </w:drawing>
      </w:r>
    </w:p>
    <w:p w14:paraId="48182AD7">
      <w:pPr>
        <w:spacing w:before="50" w:line="208" w:lineRule="auto"/>
        <w:ind w:left="106"/>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3"/>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0956100C">
      <w:pPr>
        <w:spacing w:line="208" w:lineRule="auto"/>
        <w:rPr>
          <w:rFonts w:ascii="微软雅黑" w:hAnsi="微软雅黑" w:eastAsia="微软雅黑" w:cs="微软雅黑"/>
          <w:sz w:val="20"/>
          <w:szCs w:val="20"/>
        </w:rPr>
        <w:sectPr>
          <w:footerReference r:id="rId213" w:type="default"/>
          <w:pgSz w:w="11906" w:h="16838"/>
          <w:pgMar w:top="400" w:right="1459" w:bottom="1093" w:left="1482" w:header="0" w:footer="784" w:gutter="0"/>
          <w:cols w:space="720" w:num="1"/>
        </w:sectPr>
      </w:pPr>
    </w:p>
    <w:p w14:paraId="720827A9">
      <w:pPr>
        <w:pStyle w:val="2"/>
        <w:spacing w:line="271" w:lineRule="auto"/>
      </w:pPr>
    </w:p>
    <w:p w14:paraId="0DE4B583">
      <w:pPr>
        <w:pStyle w:val="2"/>
        <w:spacing w:line="271" w:lineRule="auto"/>
      </w:pPr>
    </w:p>
    <w:p w14:paraId="3A888426">
      <w:pPr>
        <w:pStyle w:val="2"/>
        <w:spacing w:line="271" w:lineRule="auto"/>
      </w:pPr>
    </w:p>
    <w:p w14:paraId="4858777F">
      <w:pPr>
        <w:pStyle w:val="2"/>
        <w:spacing w:line="271" w:lineRule="auto"/>
      </w:pPr>
    </w:p>
    <w:p w14:paraId="44D48EF3">
      <w:pPr>
        <w:spacing w:before="100" w:line="226" w:lineRule="auto"/>
        <w:ind w:left="122"/>
        <w:outlineLvl w:val="0"/>
        <w:rPr>
          <w:rFonts w:ascii="黑体" w:hAnsi="黑体" w:eastAsia="黑体" w:cs="黑体"/>
          <w:sz w:val="31"/>
          <w:szCs w:val="31"/>
        </w:rPr>
      </w:pPr>
      <w:bookmarkStart w:id="78" w:name="bookmark179"/>
      <w:bookmarkEnd w:id="78"/>
      <w:r>
        <w:rPr>
          <w:rFonts w:ascii="黑体" w:hAnsi="黑体" w:eastAsia="黑体" w:cs="黑体"/>
          <w:spacing w:val="8"/>
          <w:sz w:val="31"/>
          <w:szCs w:val="31"/>
        </w:rPr>
        <w:t>三十九、延期（分期）缴纳罚款批准书</w:t>
      </w:r>
    </w:p>
    <w:p w14:paraId="54CDDAC7">
      <w:pPr>
        <w:spacing w:before="178" w:line="238" w:lineRule="auto"/>
        <w:ind w:left="139"/>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48EDCC00">
      <w:pPr>
        <w:spacing w:before="59" w:line="166"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5007BA0">
      <w:pPr>
        <w:spacing w:line="74" w:lineRule="exact"/>
        <w:ind w:firstLine="20"/>
      </w:pPr>
      <w:r>
        <w:rPr>
          <w:position w:val="-1"/>
        </w:rPr>
        <w:drawing>
          <wp:inline distT="0" distB="0" distL="0" distR="0">
            <wp:extent cx="5686425" cy="46990"/>
            <wp:effectExtent l="0" t="0" r="0" b="0"/>
            <wp:docPr id="392" name="IM 392"/>
            <wp:cNvGraphicFramePr/>
            <a:graphic xmlns:a="http://schemas.openxmlformats.org/drawingml/2006/main">
              <a:graphicData uri="http://schemas.openxmlformats.org/drawingml/2006/picture">
                <pic:pic xmlns:pic="http://schemas.openxmlformats.org/drawingml/2006/picture">
                  <pic:nvPicPr>
                    <pic:cNvPr id="392" name="IM 392"/>
                    <pic:cNvPicPr/>
                  </pic:nvPicPr>
                  <pic:blipFill>
                    <a:blip r:embed="rId356"/>
                    <a:stretch>
                      <a:fillRect/>
                    </a:stretch>
                  </pic:blipFill>
                  <pic:spPr>
                    <a:xfrm>
                      <a:off x="0" y="0"/>
                      <a:ext cx="5687026" cy="46990"/>
                    </a:xfrm>
                    <a:prstGeom prst="rect">
                      <a:avLst/>
                    </a:prstGeom>
                  </pic:spPr>
                </pic:pic>
              </a:graphicData>
            </a:graphic>
          </wp:inline>
        </w:drawing>
      </w:r>
    </w:p>
    <w:p w14:paraId="2F13B8B8">
      <w:pPr>
        <w:spacing w:before="20" w:line="207" w:lineRule="auto"/>
        <w:ind w:left="161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延期（分期）缴纳罚款批准书</w:t>
      </w:r>
    </w:p>
    <w:p w14:paraId="60A4299C">
      <w:pPr>
        <w:spacing w:before="152" w:line="203" w:lineRule="auto"/>
        <w:ind w:left="289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)应急缴批〔        〕   号</w:t>
      </w:r>
    </w:p>
    <w:p w14:paraId="3DFC9985">
      <w:pPr>
        <w:pStyle w:val="2"/>
        <w:spacing w:line="260" w:lineRule="auto"/>
      </w:pPr>
    </w:p>
    <w:p w14:paraId="5B0A6CBC">
      <w:pPr>
        <w:pStyle w:val="2"/>
        <w:spacing w:line="260" w:lineRule="auto"/>
      </w:pPr>
    </w:p>
    <w:p w14:paraId="28F9D381">
      <w:pPr>
        <w:pStyle w:val="2"/>
        <w:spacing w:line="261" w:lineRule="auto"/>
      </w:pPr>
    </w:p>
    <w:p w14:paraId="3F70C1AE">
      <w:pPr>
        <w:tabs>
          <w:tab w:val="left" w:pos="2511"/>
        </w:tabs>
        <w:spacing w:before="99" w:line="122" w:lineRule="auto"/>
        <w:ind w:left="10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10EF4117">
      <w:pPr>
        <w:spacing w:before="190" w:line="316" w:lineRule="auto"/>
        <w:ind w:left="107" w:right="142" w:firstLine="479"/>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7"/>
          <w:sz w:val="23"/>
          <w:szCs w:val="23"/>
        </w:rPr>
        <w:t>日发出</w:t>
      </w:r>
      <w:r>
        <w:rPr>
          <w:rFonts w:ascii="微软雅黑" w:hAnsi="微软雅黑" w:eastAsia="微软雅黑" w:cs="微软雅黑"/>
          <w:b/>
          <w:bCs/>
          <w:spacing w:val="-64"/>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7"/>
          <w:sz w:val="23"/>
          <w:szCs w:val="23"/>
        </w:rPr>
        <w:t>号行政处罚</w:t>
      </w:r>
      <w:r>
        <w:rPr>
          <w:rFonts w:ascii="微软雅黑" w:hAnsi="微软雅黑" w:eastAsia="微软雅黑" w:cs="微软雅黑"/>
          <w:b/>
          <w:bCs/>
          <w:spacing w:val="8"/>
          <w:sz w:val="23"/>
          <w:szCs w:val="23"/>
        </w:rPr>
        <w:t>决定书，对你（单位）作出罚款人民币</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8"/>
          <w:sz w:val="23"/>
          <w:szCs w:val="23"/>
        </w:rPr>
        <w:t>（大</w:t>
      </w:r>
      <w:r>
        <w:rPr>
          <w:rFonts w:ascii="微软雅黑" w:hAnsi="微软雅黑" w:eastAsia="微软雅黑" w:cs="微软雅黑"/>
          <w:b/>
          <w:bCs/>
          <w:spacing w:val="7"/>
          <w:sz w:val="23"/>
          <w:szCs w:val="23"/>
        </w:rPr>
        <w:t>写</w:t>
      </w:r>
      <w:r>
        <w:rPr>
          <w:rFonts w:ascii="微软雅黑" w:hAnsi="微软雅黑" w:eastAsia="微软雅黑" w:cs="微软雅黑"/>
          <w:b/>
          <w:bCs/>
          <w:spacing w:val="-13"/>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7"/>
          <w:sz w:val="23"/>
          <w:szCs w:val="23"/>
        </w:rPr>
        <w:t xml:space="preserve"> </w:t>
      </w:r>
      <w:r>
        <w:rPr>
          <w:rFonts w:ascii="微软雅黑" w:hAnsi="微软雅黑" w:eastAsia="微软雅黑" w:cs="微软雅黑"/>
          <w:b/>
          <w:bCs/>
          <w:spacing w:val="-13"/>
          <w:sz w:val="23"/>
          <w:szCs w:val="23"/>
        </w:rPr>
        <w:t>）</w:t>
      </w:r>
      <w:r>
        <w:rPr>
          <w:rFonts w:ascii="微软雅黑" w:hAnsi="微软雅黑" w:eastAsia="微软雅黑" w:cs="微软雅黑"/>
          <w:b/>
          <w:bCs/>
          <w:spacing w:val="7"/>
          <w:sz w:val="23"/>
          <w:szCs w:val="23"/>
        </w:rPr>
        <w:t>的行政处</w:t>
      </w:r>
      <w:r>
        <w:rPr>
          <w:rFonts w:ascii="微软雅黑" w:hAnsi="微软雅黑" w:eastAsia="微软雅黑" w:cs="微软雅黑"/>
          <w:b/>
          <w:bCs/>
          <w:spacing w:val="11"/>
          <w:sz w:val="23"/>
          <w:szCs w:val="23"/>
        </w:rPr>
        <w:t>罚</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11"/>
          <w:sz w:val="23"/>
          <w:szCs w:val="23"/>
        </w:rPr>
        <w:t>，你（单位）于</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11"/>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1"/>
          <w:sz w:val="23"/>
          <w:szCs w:val="23"/>
        </w:rPr>
        <w:t>月</w:t>
      </w:r>
      <w:r>
        <w:rPr>
          <w:rFonts w:ascii="微软雅黑" w:hAnsi="微软雅黑" w:eastAsia="微软雅黑" w:cs="微软雅黑"/>
          <w:b/>
          <w:bCs/>
          <w:spacing w:val="-68"/>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1"/>
          <w:sz w:val="23"/>
          <w:szCs w:val="23"/>
        </w:rPr>
        <w:t>日提出了□延期</w:t>
      </w:r>
      <w:r>
        <w:rPr>
          <w:rFonts w:ascii="宋体" w:hAnsi="宋体" w:eastAsia="宋体" w:cs="宋体"/>
          <w:b/>
          <w:bCs/>
          <w:spacing w:val="11"/>
          <w:sz w:val="23"/>
          <w:szCs w:val="23"/>
        </w:rPr>
        <w:t>/</w:t>
      </w:r>
      <w:r>
        <w:rPr>
          <w:rFonts w:ascii="微软雅黑" w:hAnsi="微软雅黑" w:eastAsia="微软雅黑" w:cs="微软雅黑"/>
          <w:b/>
          <w:bCs/>
          <w:spacing w:val="11"/>
          <w:sz w:val="23"/>
          <w:szCs w:val="23"/>
        </w:rPr>
        <w:t>□分期缴纳罚款申请。</w:t>
      </w:r>
    </w:p>
    <w:p w14:paraId="1CEDB6B0">
      <w:pPr>
        <w:spacing w:before="3" w:line="315" w:lineRule="auto"/>
        <w:ind w:left="110" w:right="142" w:firstLine="479"/>
        <w:rPr>
          <w:rFonts w:ascii="微软雅黑" w:hAnsi="微软雅黑" w:eastAsia="微软雅黑" w:cs="微软雅黑"/>
          <w:sz w:val="23"/>
          <w:szCs w:val="23"/>
        </w:rPr>
      </w:pPr>
      <w:r>
        <w:rPr>
          <w:rFonts w:ascii="微软雅黑" w:hAnsi="微软雅黑" w:eastAsia="微软雅黑" w:cs="微软雅黑"/>
          <w:b/>
          <w:bCs/>
          <w:spacing w:val="11"/>
          <w:sz w:val="23"/>
          <w:szCs w:val="23"/>
        </w:rPr>
        <w:t>根据你（单位）</w:t>
      </w:r>
      <w:r>
        <w:rPr>
          <w:rFonts w:ascii="微软雅黑" w:hAnsi="微软雅黑" w:eastAsia="微软雅黑" w:cs="微软雅黑"/>
          <w:b/>
          <w:bCs/>
          <w:spacing w:val="-29"/>
          <w:sz w:val="23"/>
          <w:szCs w:val="23"/>
        </w:rPr>
        <w:t xml:space="preserve"> </w:t>
      </w:r>
      <w:r>
        <w:rPr>
          <w:rFonts w:ascii="微软雅黑" w:hAnsi="微软雅黑" w:eastAsia="微软雅黑" w:cs="微软雅黑"/>
          <w:b/>
          <w:bCs/>
          <w:spacing w:val="11"/>
          <w:sz w:val="23"/>
          <w:szCs w:val="23"/>
        </w:rPr>
        <w:t>的申请，</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1"/>
          <w:sz w:val="23"/>
          <w:szCs w:val="23"/>
        </w:rPr>
        <w:t>依据《中华人民共和国行政</w:t>
      </w:r>
      <w:r>
        <w:rPr>
          <w:rFonts w:ascii="微软雅黑" w:hAnsi="微软雅黑" w:eastAsia="微软雅黑" w:cs="微软雅黑"/>
          <w:b/>
          <w:bCs/>
          <w:spacing w:val="10"/>
          <w:sz w:val="23"/>
          <w:szCs w:val="23"/>
        </w:rPr>
        <w:t>处罚法》第六十六条第二款的规定，本机关同意你（单位</w:t>
      </w:r>
      <w:r>
        <w:rPr>
          <w:rFonts w:ascii="微软雅黑" w:hAnsi="微软雅黑" w:eastAsia="微软雅黑" w:cs="微软雅黑"/>
          <w:b/>
          <w:bCs/>
          <w:spacing w:val="-47"/>
          <w:sz w:val="23"/>
          <w:szCs w:val="23"/>
        </w:rPr>
        <w:t>）：</w:t>
      </w:r>
    </w:p>
    <w:p w14:paraId="1E2B1C18">
      <w:pPr>
        <w:spacing w:before="2" w:line="206" w:lineRule="auto"/>
        <w:ind w:left="606"/>
        <w:rPr>
          <w:rFonts w:ascii="微软雅黑" w:hAnsi="微软雅黑" w:eastAsia="微软雅黑" w:cs="微软雅黑"/>
          <w:sz w:val="23"/>
          <w:szCs w:val="23"/>
        </w:rPr>
      </w:pPr>
      <w:r>
        <w:rPr>
          <w:rFonts w:ascii="微软雅黑" w:hAnsi="微软雅黑" w:eastAsia="微软雅黑" w:cs="微软雅黑"/>
          <w:b/>
          <w:bCs/>
          <w:spacing w:val="8"/>
          <w:sz w:val="23"/>
          <w:szCs w:val="23"/>
        </w:rPr>
        <w:t>□延期缴纳罚款，缴纳罚款期限延长至</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7"/>
          <w:sz w:val="23"/>
          <w:szCs w:val="23"/>
        </w:rPr>
        <w:t>日止。</w:t>
      </w:r>
    </w:p>
    <w:p w14:paraId="182C2CD9">
      <w:pPr>
        <w:spacing w:before="182" w:line="278" w:lineRule="auto"/>
        <w:ind w:left="98" w:right="54" w:firstLine="508"/>
        <w:rPr>
          <w:rFonts w:ascii="微软雅黑" w:hAnsi="微软雅黑" w:eastAsia="微软雅黑" w:cs="微软雅黑"/>
          <w:sz w:val="23"/>
          <w:szCs w:val="23"/>
        </w:rPr>
      </w:pPr>
      <w:r>
        <w:rPr>
          <w:rFonts w:ascii="微软雅黑" w:hAnsi="微软雅黑" w:eastAsia="微软雅黑" w:cs="微软雅黑"/>
          <w:b/>
          <w:bCs/>
          <w:spacing w:val="5"/>
          <w:sz w:val="23"/>
          <w:szCs w:val="23"/>
        </w:rPr>
        <w:t>□分期缴纳罚款：</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5"/>
          <w:sz w:val="23"/>
          <w:szCs w:val="23"/>
        </w:rPr>
        <w:t>至</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69"/>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5"/>
          <w:sz w:val="23"/>
          <w:szCs w:val="23"/>
        </w:rPr>
        <w:t>日前，</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5"/>
          <w:sz w:val="23"/>
          <w:szCs w:val="23"/>
        </w:rPr>
        <w:t>缴纳第</w:t>
      </w:r>
      <w:r>
        <w:rPr>
          <w:rFonts w:ascii="微软雅黑" w:hAnsi="微软雅黑" w:eastAsia="微软雅黑" w:cs="微软雅黑"/>
          <w:b/>
          <w:bCs/>
          <w:spacing w:val="11"/>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5"/>
          <w:sz w:val="23"/>
          <w:szCs w:val="23"/>
        </w:rPr>
        <w:t>期罚款</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2"/>
          <w:sz w:val="23"/>
          <w:szCs w:val="23"/>
        </w:rPr>
        <w:t>（大写</w:t>
      </w:r>
      <w:r>
        <w:rPr>
          <w:rFonts w:ascii="微软雅黑" w:hAnsi="微软雅黑" w:eastAsia="微软雅黑" w:cs="微软雅黑"/>
          <w:b/>
          <w:bCs/>
          <w:spacing w:val="-40"/>
          <w:w w:val="7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rPr>
        <w:t xml:space="preserve"> </w:t>
      </w:r>
      <w:r>
        <w:rPr>
          <w:rFonts w:ascii="微软雅黑" w:hAnsi="微软雅黑" w:eastAsia="微软雅黑" w:cs="微软雅黑"/>
          <w:b/>
          <w:bCs/>
          <w:spacing w:val="-40"/>
          <w:w w:val="78"/>
          <w:sz w:val="23"/>
          <w:szCs w:val="23"/>
        </w:rPr>
        <w:t>）；</w:t>
      </w:r>
      <w:r>
        <w:rPr>
          <w:rFonts w:ascii="微软雅黑" w:hAnsi="微软雅黑" w:eastAsia="微软雅黑" w:cs="微软雅黑"/>
          <w:b/>
          <w:bCs/>
          <w:spacing w:val="2"/>
          <w:sz w:val="23"/>
          <w:szCs w:val="23"/>
        </w:rPr>
        <w:t>此外，尚有未缴纳的罚款</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
          <w:sz w:val="23"/>
          <w:szCs w:val="23"/>
        </w:rPr>
        <w:t>（大写</w:t>
      </w:r>
      <w:r>
        <w:rPr>
          <w:rFonts w:ascii="微软雅黑" w:hAnsi="微软雅黑" w:eastAsia="微软雅黑" w:cs="微软雅黑"/>
          <w:b/>
          <w:bCs/>
          <w:spacing w:val="-40"/>
          <w:w w:val="78"/>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0"/>
          <w:w w:val="78"/>
          <w:sz w:val="23"/>
          <w:szCs w:val="23"/>
        </w:rPr>
        <w:t>）</w:t>
      </w:r>
      <w:r>
        <w:rPr>
          <w:rFonts w:ascii="微软雅黑" w:hAnsi="微软雅黑" w:eastAsia="微软雅黑" w:cs="微软雅黑"/>
          <w:b/>
          <w:bCs/>
          <w:spacing w:val="1"/>
          <w:sz w:val="23"/>
          <w:szCs w:val="23"/>
        </w:rPr>
        <w:t>。</w:t>
      </w:r>
      <w:r>
        <w:rPr>
          <w:rFonts w:ascii="微软雅黑" w:hAnsi="微软雅黑" w:eastAsia="微软雅黑" w:cs="微软雅黑"/>
          <w:b/>
          <w:bCs/>
          <w:sz w:val="23"/>
          <w:szCs w:val="23"/>
        </w:rPr>
        <w:t xml:space="preserve"> </w:t>
      </w:r>
      <w:r>
        <w:rPr>
          <w:rFonts w:ascii="微软雅黑" w:hAnsi="微软雅黑" w:eastAsia="微软雅黑" w:cs="微软雅黑"/>
          <w:b/>
          <w:bCs/>
          <w:spacing w:val="11"/>
          <w:sz w:val="23"/>
          <w:szCs w:val="23"/>
        </w:rPr>
        <w:t>（每期均应当单独开具本文书）</w:t>
      </w:r>
    </w:p>
    <w:p w14:paraId="0ABCAB65">
      <w:pPr>
        <w:spacing w:before="187" w:line="207" w:lineRule="auto"/>
        <w:ind w:left="587"/>
        <w:rPr>
          <w:rFonts w:ascii="微软雅黑" w:hAnsi="微软雅黑" w:eastAsia="微软雅黑" w:cs="微软雅黑"/>
          <w:sz w:val="23"/>
          <w:szCs w:val="23"/>
        </w:rPr>
      </w:pPr>
      <w:r>
        <w:rPr>
          <w:rFonts w:ascii="微软雅黑" w:hAnsi="微软雅黑" w:eastAsia="微软雅黑" w:cs="微软雅黑"/>
          <w:b/>
          <w:bCs/>
          <w:spacing w:val="7"/>
          <w:sz w:val="23"/>
          <w:szCs w:val="23"/>
        </w:rPr>
        <w:t>代收机构以本批准书为据，</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7"/>
          <w:sz w:val="23"/>
          <w:szCs w:val="23"/>
        </w:rPr>
        <w:t>办理收款手续。</w:t>
      </w:r>
    </w:p>
    <w:p w14:paraId="0D286237">
      <w:pPr>
        <w:pStyle w:val="2"/>
        <w:spacing w:line="271" w:lineRule="auto"/>
      </w:pPr>
    </w:p>
    <w:p w14:paraId="2650D730">
      <w:pPr>
        <w:pStyle w:val="2"/>
        <w:spacing w:line="272" w:lineRule="auto"/>
      </w:pPr>
    </w:p>
    <w:p w14:paraId="5F47CFE6">
      <w:pPr>
        <w:pStyle w:val="2"/>
        <w:spacing w:line="272" w:lineRule="auto"/>
      </w:pPr>
    </w:p>
    <w:p w14:paraId="1D06BC9D">
      <w:pPr>
        <w:pStyle w:val="2"/>
        <w:spacing w:line="272" w:lineRule="auto"/>
      </w:pPr>
    </w:p>
    <w:p w14:paraId="192AAF5D">
      <w:pPr>
        <w:pStyle w:val="2"/>
        <w:spacing w:line="272" w:lineRule="auto"/>
      </w:pPr>
    </w:p>
    <w:p w14:paraId="4ECF6576">
      <w:pPr>
        <w:pStyle w:val="2"/>
        <w:spacing w:line="272" w:lineRule="auto"/>
      </w:pPr>
    </w:p>
    <w:p w14:paraId="303302C4">
      <w:pPr>
        <w:spacing w:before="99" w:line="203" w:lineRule="auto"/>
        <w:ind w:left="5591"/>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742092D5">
      <w:pPr>
        <w:spacing w:before="185" w:line="208" w:lineRule="auto"/>
        <w:ind w:left="6031"/>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02E68747">
      <w:pPr>
        <w:pStyle w:val="2"/>
        <w:spacing w:line="278" w:lineRule="auto"/>
      </w:pPr>
    </w:p>
    <w:p w14:paraId="27042FAA">
      <w:pPr>
        <w:pStyle w:val="2"/>
        <w:spacing w:line="278" w:lineRule="auto"/>
      </w:pPr>
    </w:p>
    <w:p w14:paraId="7FF3AE37">
      <w:pPr>
        <w:pStyle w:val="2"/>
        <w:spacing w:line="278" w:lineRule="auto"/>
      </w:pPr>
    </w:p>
    <w:p w14:paraId="0A52DA5D">
      <w:pPr>
        <w:pStyle w:val="2"/>
        <w:spacing w:line="278" w:lineRule="auto"/>
      </w:pPr>
    </w:p>
    <w:p w14:paraId="09B8D3B1">
      <w:pPr>
        <w:spacing w:before="99" w:line="208" w:lineRule="auto"/>
        <w:ind w:left="108"/>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0B056F5D">
      <w:pPr>
        <w:spacing w:before="178" w:line="208" w:lineRule="auto"/>
        <w:ind w:left="108"/>
        <w:rPr>
          <w:rFonts w:ascii="微软雅黑" w:hAnsi="微软雅黑" w:eastAsia="微软雅黑" w:cs="微软雅黑"/>
          <w:sz w:val="23"/>
          <w:szCs w:val="23"/>
        </w:rPr>
      </w:pPr>
      <w:r>
        <w:rPr>
          <w:rFonts w:ascii="微软雅黑" w:hAnsi="微软雅黑" w:eastAsia="微软雅黑" w:cs="微软雅黑"/>
          <w:b/>
          <w:bCs/>
          <w:sz w:val="23"/>
          <w:szCs w:val="23"/>
        </w:rPr>
        <w:t>联系地址</w:t>
      </w:r>
      <w:r>
        <w:rPr>
          <w:rFonts w:ascii="微软雅黑" w:hAnsi="微软雅黑" w:eastAsia="微软雅黑" w:cs="微软雅黑"/>
          <w:b/>
          <w:bCs/>
          <w:spacing w:val="-18"/>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5B660CA3">
      <w:pPr>
        <w:pStyle w:val="2"/>
        <w:tabs>
          <w:tab w:val="left" w:pos="8962"/>
        </w:tabs>
        <w:spacing w:before="29"/>
      </w:pPr>
      <w:r>
        <w:rPr>
          <w:u w:val="single" w:color="auto"/>
        </w:rPr>
        <w:tab/>
      </w:r>
    </w:p>
    <w:p w14:paraId="499BCB52">
      <w:pPr>
        <w:spacing w:before="21" w:line="208" w:lineRule="auto"/>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，一份交申请人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6D646889">
      <w:pPr>
        <w:spacing w:line="208" w:lineRule="auto"/>
        <w:rPr>
          <w:rFonts w:ascii="微软雅黑" w:hAnsi="微软雅黑" w:eastAsia="微软雅黑" w:cs="微软雅黑"/>
          <w:sz w:val="20"/>
          <w:szCs w:val="20"/>
        </w:rPr>
        <w:sectPr>
          <w:footerReference r:id="rId214" w:type="default"/>
          <w:pgSz w:w="11906" w:h="16838"/>
          <w:pgMar w:top="400" w:right="1445" w:bottom="1035" w:left="1482" w:header="0" w:footer="726" w:gutter="0"/>
          <w:cols w:space="720" w:num="1"/>
        </w:sectPr>
      </w:pPr>
    </w:p>
    <w:p w14:paraId="02482B59">
      <w:pPr>
        <w:pStyle w:val="2"/>
        <w:spacing w:line="268" w:lineRule="auto"/>
      </w:pPr>
    </w:p>
    <w:p w14:paraId="1FDB810C">
      <w:pPr>
        <w:pStyle w:val="2"/>
        <w:spacing w:line="268" w:lineRule="auto"/>
      </w:pPr>
    </w:p>
    <w:p w14:paraId="3D4512B0">
      <w:pPr>
        <w:pStyle w:val="2"/>
        <w:spacing w:line="268" w:lineRule="auto"/>
      </w:pPr>
    </w:p>
    <w:p w14:paraId="0121871D">
      <w:pPr>
        <w:pStyle w:val="2"/>
        <w:spacing w:line="268" w:lineRule="auto"/>
      </w:pPr>
    </w:p>
    <w:p w14:paraId="59165177">
      <w:pPr>
        <w:pStyle w:val="2"/>
        <w:spacing w:line="269" w:lineRule="auto"/>
      </w:pPr>
    </w:p>
    <w:p w14:paraId="7902AD7F">
      <w:pPr>
        <w:pStyle w:val="2"/>
        <w:spacing w:line="269" w:lineRule="auto"/>
      </w:pPr>
    </w:p>
    <w:p w14:paraId="4DD52F04">
      <w:pPr>
        <w:pStyle w:val="2"/>
        <w:spacing w:line="269" w:lineRule="auto"/>
      </w:pPr>
    </w:p>
    <w:p w14:paraId="7B76841E">
      <w:pPr>
        <w:spacing w:before="100" w:line="409" w:lineRule="exact"/>
        <w:ind w:left="652"/>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A9E197C">
      <w:pPr>
        <w:spacing w:before="154" w:line="333" w:lineRule="auto"/>
        <w:ind w:left="11" w:right="6"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《延期（分期）缴纳罚款批准书》是在当事人因确有经济</w:t>
      </w:r>
      <w:r>
        <w:rPr>
          <w:rFonts w:ascii="FangSong_GB2312" w:hAnsi="FangSong_GB2312" w:eastAsia="FangSong_GB2312" w:cs="FangSong_GB2312"/>
          <w:spacing w:val="12"/>
          <w:sz w:val="31"/>
          <w:szCs w:val="31"/>
        </w:rPr>
        <w:t>困难，需要延期或者分期缴纳罚款的，在收到行政处罚决定书</w:t>
      </w:r>
      <w:r>
        <w:rPr>
          <w:rFonts w:ascii="FangSong_GB2312" w:hAnsi="FangSong_GB2312" w:eastAsia="FangSong_GB2312" w:cs="FangSong_GB2312"/>
          <w:spacing w:val="5"/>
          <w:sz w:val="31"/>
          <w:szCs w:val="31"/>
        </w:rPr>
        <w:t>后</w:t>
      </w:r>
      <w:r>
        <w:rPr>
          <w:rFonts w:ascii="FangSong_GB2312" w:hAnsi="FangSong_GB2312" w:eastAsia="FangSong_GB2312" w:cs="FangSong_GB2312"/>
          <w:spacing w:val="-71"/>
          <w:sz w:val="31"/>
          <w:szCs w:val="31"/>
        </w:rPr>
        <w:t xml:space="preserve"> </w:t>
      </w:r>
      <w:r>
        <w:rPr>
          <w:rFonts w:ascii="宋体" w:hAnsi="宋体" w:eastAsia="宋体" w:cs="宋体"/>
          <w:spacing w:val="5"/>
          <w:sz w:val="31"/>
          <w:szCs w:val="31"/>
        </w:rPr>
        <w:t>15</w:t>
      </w:r>
      <w:r>
        <w:rPr>
          <w:rFonts w:ascii="宋体" w:hAnsi="宋体" w:eastAsia="宋体" w:cs="宋体"/>
          <w:spacing w:val="-36"/>
          <w:sz w:val="31"/>
          <w:szCs w:val="31"/>
        </w:rPr>
        <w:t xml:space="preserve"> </w:t>
      </w:r>
      <w:r>
        <w:rPr>
          <w:rFonts w:ascii="FangSong_GB2312" w:hAnsi="FangSong_GB2312" w:eastAsia="FangSong_GB2312" w:cs="FangSong_GB2312"/>
          <w:spacing w:val="5"/>
          <w:sz w:val="31"/>
          <w:szCs w:val="31"/>
        </w:rPr>
        <w:t>日内向作出行政处罚的应急管理部门提出延期或者分期缴</w:t>
      </w:r>
      <w:r>
        <w:rPr>
          <w:rFonts w:ascii="FangSong_GB2312" w:hAnsi="FangSong_GB2312" w:eastAsia="FangSong_GB2312" w:cs="FangSong_GB2312"/>
          <w:spacing w:val="4"/>
          <w:sz w:val="31"/>
          <w:szCs w:val="31"/>
        </w:rPr>
        <w:t>纳罚款申请后，经审批批准延期或者分期缴纳罚款的法律文书。</w:t>
      </w:r>
    </w:p>
    <w:p w14:paraId="5C9B7B6A">
      <w:pPr>
        <w:spacing w:before="1" w:line="238" w:lineRule="auto"/>
        <w:ind w:left="655"/>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78D838E7">
      <w:pPr>
        <w:spacing w:before="163" w:line="276" w:lineRule="auto"/>
        <w:ind w:left="28" w:firstLine="61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1</w:t>
      </w:r>
      <w:r>
        <w:rPr>
          <w:rFonts w:ascii="FangSong_GB2312" w:hAnsi="FangSong_GB2312" w:eastAsia="FangSong_GB2312" w:cs="FangSong_GB2312"/>
          <w:spacing w:val="-1"/>
          <w:sz w:val="31"/>
          <w:szCs w:val="31"/>
        </w:rPr>
        <w:t>）当事人。准确填写当事人的姓名或名称，</w:t>
      </w:r>
      <w:r>
        <w:rPr>
          <w:rFonts w:ascii="FangSong_GB2312" w:hAnsi="FangSong_GB2312" w:eastAsia="FangSong_GB2312" w:cs="FangSong_GB2312"/>
          <w:spacing w:val="-2"/>
          <w:sz w:val="31"/>
          <w:szCs w:val="31"/>
        </w:rPr>
        <w:t>并与身份证、</w:t>
      </w:r>
      <w:r>
        <w:rPr>
          <w:rFonts w:ascii="FangSong_GB2312" w:hAnsi="FangSong_GB2312" w:eastAsia="FangSong_GB2312" w:cs="FangSong_GB2312"/>
          <w:spacing w:val="6"/>
          <w:sz w:val="31"/>
          <w:szCs w:val="31"/>
        </w:rPr>
        <w:t>营业执照等证明当事人主体资格的材料保持一致。</w:t>
      </w:r>
    </w:p>
    <w:p w14:paraId="2CE4A2C3">
      <w:pPr>
        <w:spacing w:before="193" w:line="220"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）根据延期或者分期情况进行勾选。</w:t>
      </w:r>
    </w:p>
    <w:p w14:paraId="32F59BAC">
      <w:pPr>
        <w:spacing w:before="189" w:line="333" w:lineRule="auto"/>
        <w:ind w:left="13" w:right="96" w:firstLine="645"/>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批准当事人延期缴纳罚款的，应当写明延长期限的截止日</w:t>
      </w:r>
      <w:r>
        <w:rPr>
          <w:rFonts w:ascii="FangSong_GB2312" w:hAnsi="FangSong_GB2312" w:eastAsia="FangSong_GB2312" w:cs="FangSong_GB2312"/>
          <w:spacing w:val="-5"/>
          <w:sz w:val="31"/>
          <w:szCs w:val="31"/>
        </w:rPr>
        <w:t>期；</w:t>
      </w:r>
    </w:p>
    <w:p w14:paraId="51173957">
      <w:pPr>
        <w:spacing w:before="5" w:line="332" w:lineRule="auto"/>
        <w:ind w:left="7" w:right="13" w:firstLine="65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批准当事人分期缴纳罚款的，每一期都应单独开具本文书，</w:t>
      </w:r>
      <w:r>
        <w:rPr>
          <w:rFonts w:ascii="FangSong_GB2312" w:hAnsi="FangSong_GB2312" w:eastAsia="FangSong_GB2312" w:cs="FangSong_GB2312"/>
          <w:spacing w:val="9"/>
          <w:sz w:val="31"/>
          <w:szCs w:val="31"/>
        </w:rPr>
        <w:t>编写文书编号并写明当事人尚未缴纳罚款的</w:t>
      </w:r>
      <w:r>
        <w:rPr>
          <w:rFonts w:ascii="FangSong_GB2312" w:hAnsi="FangSong_GB2312" w:eastAsia="FangSong_GB2312" w:cs="FangSong_GB2312"/>
          <w:spacing w:val="8"/>
          <w:sz w:val="31"/>
          <w:szCs w:val="31"/>
        </w:rPr>
        <w:t>余额</w:t>
      </w:r>
      <w:r>
        <w:rPr>
          <w:rFonts w:ascii="FangSong_GB2312" w:hAnsi="FangSong_GB2312" w:eastAsia="FangSong_GB2312" w:cs="FangSong_GB2312"/>
          <w:color w:val="121212"/>
          <w:spacing w:val="8"/>
          <w:sz w:val="31"/>
          <w:szCs w:val="31"/>
        </w:rPr>
        <w:t>。</w:t>
      </w:r>
    </w:p>
    <w:p w14:paraId="6998863D">
      <w:pPr>
        <w:spacing w:before="2" w:line="333" w:lineRule="auto"/>
        <w:ind w:left="7" w:right="94"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）文书文号。如果批准当事人分为若干期缴纳罚款的，</w:t>
      </w:r>
      <w:r>
        <w:rPr>
          <w:rFonts w:ascii="FangSong_GB2312" w:hAnsi="FangSong_GB2312" w:eastAsia="FangSong_GB2312" w:cs="FangSong_GB2312"/>
          <w:spacing w:val="13"/>
          <w:sz w:val="31"/>
          <w:szCs w:val="31"/>
        </w:rPr>
        <w:t>每期均应当单独开具本文书，且每一期的批准书编制的顺序号</w:t>
      </w:r>
      <w:r>
        <w:rPr>
          <w:rFonts w:ascii="FangSong_GB2312" w:hAnsi="FangSong_GB2312" w:eastAsia="FangSong_GB2312" w:cs="FangSong_GB2312"/>
          <w:spacing w:val="-5"/>
          <w:sz w:val="31"/>
          <w:szCs w:val="31"/>
        </w:rPr>
        <w:t>应不同。如第一期为“( ××</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5"/>
          <w:sz w:val="31"/>
          <w:szCs w:val="31"/>
        </w:rPr>
        <w:t>) 应急缴批〔</w:t>
      </w:r>
      <w:r>
        <w:rPr>
          <w:rFonts w:ascii="宋体" w:hAnsi="宋体" w:eastAsia="宋体" w:cs="宋体"/>
          <w:spacing w:val="-5"/>
          <w:sz w:val="31"/>
          <w:szCs w:val="31"/>
        </w:rPr>
        <w:t>2025</w:t>
      </w:r>
      <w:r>
        <w:rPr>
          <w:rFonts w:ascii="FangSong_GB2312" w:hAnsi="FangSong_GB2312" w:eastAsia="FangSong_GB2312" w:cs="FangSong_GB2312"/>
          <w:spacing w:val="-5"/>
          <w:sz w:val="31"/>
          <w:szCs w:val="31"/>
        </w:rPr>
        <w:t>〕</w:t>
      </w:r>
      <w:r>
        <w:rPr>
          <w:rFonts w:ascii="宋体" w:hAnsi="宋体" w:eastAsia="宋体" w:cs="宋体"/>
          <w:spacing w:val="-5"/>
          <w:sz w:val="31"/>
          <w:szCs w:val="31"/>
        </w:rPr>
        <w:t>12-1</w:t>
      </w:r>
      <w:r>
        <w:rPr>
          <w:rFonts w:ascii="宋体" w:hAnsi="宋体" w:eastAsia="宋体" w:cs="宋体"/>
          <w:spacing w:val="-46"/>
          <w:sz w:val="31"/>
          <w:szCs w:val="31"/>
        </w:rPr>
        <w:t xml:space="preserve"> </w:t>
      </w:r>
      <w:r>
        <w:rPr>
          <w:rFonts w:ascii="FangSong_GB2312" w:hAnsi="FangSong_GB2312" w:eastAsia="FangSong_GB2312" w:cs="FangSong_GB2312"/>
          <w:spacing w:val="-5"/>
          <w:sz w:val="31"/>
          <w:szCs w:val="31"/>
        </w:rPr>
        <w:t>号”，第</w:t>
      </w:r>
      <w:r>
        <w:rPr>
          <w:rFonts w:ascii="FangSong_GB2312" w:hAnsi="FangSong_GB2312" w:eastAsia="FangSong_GB2312" w:cs="FangSong_GB2312"/>
          <w:spacing w:val="-2"/>
          <w:sz w:val="31"/>
          <w:szCs w:val="31"/>
        </w:rPr>
        <w:t>二期为“( ××</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2"/>
          <w:sz w:val="31"/>
          <w:szCs w:val="31"/>
        </w:rPr>
        <w:t>)应急缴批〔</w:t>
      </w:r>
      <w:r>
        <w:rPr>
          <w:rFonts w:ascii="宋体" w:hAnsi="宋体" w:eastAsia="宋体" w:cs="宋体"/>
          <w:spacing w:val="-2"/>
          <w:sz w:val="31"/>
          <w:szCs w:val="31"/>
        </w:rPr>
        <w:t>2025</w:t>
      </w:r>
      <w:r>
        <w:rPr>
          <w:rFonts w:ascii="FangSong_GB2312" w:hAnsi="FangSong_GB2312" w:eastAsia="FangSong_GB2312" w:cs="FangSong_GB2312"/>
          <w:spacing w:val="-2"/>
          <w:sz w:val="31"/>
          <w:szCs w:val="31"/>
        </w:rPr>
        <w:t>〕</w:t>
      </w:r>
      <w:r>
        <w:rPr>
          <w:rFonts w:ascii="宋体" w:hAnsi="宋体" w:eastAsia="宋体" w:cs="宋体"/>
          <w:spacing w:val="-2"/>
          <w:sz w:val="31"/>
          <w:szCs w:val="31"/>
        </w:rPr>
        <w:t>12-2</w:t>
      </w:r>
      <w:r>
        <w:rPr>
          <w:rFonts w:ascii="宋体" w:hAnsi="宋体" w:eastAsia="宋体" w:cs="宋体"/>
          <w:spacing w:val="-46"/>
          <w:sz w:val="31"/>
          <w:szCs w:val="31"/>
        </w:rPr>
        <w:t xml:space="preserve"> </w:t>
      </w:r>
      <w:r>
        <w:rPr>
          <w:rFonts w:ascii="FangSong_GB2312" w:hAnsi="FangSong_GB2312" w:eastAsia="FangSong_GB2312" w:cs="FangSong_GB2312"/>
          <w:spacing w:val="-2"/>
          <w:sz w:val="31"/>
          <w:szCs w:val="31"/>
        </w:rPr>
        <w:t>号”，以此类推。</w:t>
      </w:r>
    </w:p>
    <w:p w14:paraId="1AE91E93">
      <w:pPr>
        <w:spacing w:before="1" w:line="238" w:lineRule="auto"/>
        <w:ind w:left="647"/>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7F9F8D2B">
      <w:pPr>
        <w:spacing w:before="165" w:line="333" w:lineRule="auto"/>
        <w:ind w:right="94" w:firstLine="64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本文书一式两份，一份送达当事人，一份附卷归档，并与</w:t>
      </w:r>
      <w:r>
        <w:rPr>
          <w:rFonts w:ascii="FangSong_GB2312" w:hAnsi="FangSong_GB2312" w:eastAsia="FangSong_GB2312" w:cs="FangSong_GB2312"/>
          <w:spacing w:val="6"/>
          <w:sz w:val="31"/>
          <w:szCs w:val="31"/>
        </w:rPr>
        <w:t>《文书送达回证》配套使用。</w:t>
      </w:r>
    </w:p>
    <w:p w14:paraId="341398C4">
      <w:pPr>
        <w:spacing w:line="333" w:lineRule="auto"/>
        <w:rPr>
          <w:rFonts w:ascii="FangSong_GB2312" w:hAnsi="FangSong_GB2312" w:eastAsia="FangSong_GB2312" w:cs="FangSong_GB2312"/>
          <w:sz w:val="31"/>
          <w:szCs w:val="31"/>
        </w:rPr>
        <w:sectPr>
          <w:footerReference r:id="rId215" w:type="default"/>
          <w:pgSz w:w="11906" w:h="16838"/>
          <w:pgMar w:top="400" w:right="1490" w:bottom="1035" w:left="1590" w:header="0" w:footer="726" w:gutter="0"/>
          <w:cols w:space="720" w:num="1"/>
        </w:sectPr>
      </w:pPr>
    </w:p>
    <w:p w14:paraId="4C471CB6">
      <w:pPr>
        <w:pStyle w:val="2"/>
        <w:spacing w:line="272" w:lineRule="auto"/>
      </w:pPr>
    </w:p>
    <w:p w14:paraId="080AF20B">
      <w:pPr>
        <w:pStyle w:val="2"/>
        <w:spacing w:line="273" w:lineRule="auto"/>
      </w:pPr>
    </w:p>
    <w:p w14:paraId="33591899">
      <w:pPr>
        <w:pStyle w:val="2"/>
        <w:spacing w:line="273" w:lineRule="auto"/>
      </w:pPr>
    </w:p>
    <w:p w14:paraId="7FB37F1C">
      <w:pPr>
        <w:pStyle w:val="2"/>
        <w:spacing w:line="273" w:lineRule="auto"/>
      </w:pPr>
    </w:p>
    <w:p w14:paraId="12329D22">
      <w:pPr>
        <w:pStyle w:val="2"/>
        <w:spacing w:line="273" w:lineRule="auto"/>
      </w:pPr>
    </w:p>
    <w:p w14:paraId="45C94824">
      <w:pPr>
        <w:spacing w:before="100" w:line="238" w:lineRule="auto"/>
        <w:ind w:left="135"/>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2AFCCE6A">
      <w:pPr>
        <w:spacing w:before="58" w:line="166" w:lineRule="auto"/>
        <w:ind w:left="2284"/>
        <w:rPr>
          <w:rFonts w:ascii="FZXiaoBiaoSong-B05S" w:hAnsi="FZXiaoBiaoSong-B05S" w:eastAsia="FZXiaoBiaoSong-B05S" w:cs="FZXiaoBiaoSong-B05S"/>
          <w:sz w:val="43"/>
          <w:szCs w:val="43"/>
        </w:rPr>
      </w:pPr>
      <w:bookmarkStart w:id="79" w:name="bookmark303"/>
      <w:bookmarkEnd w:id="79"/>
      <w:r>
        <w:rPr>
          <w:rFonts w:ascii="FZXiaoBiaoSong-B05S" w:hAnsi="FZXiaoBiaoSong-B05S" w:eastAsia="FZXiaoBiaoSong-B05S" w:cs="FZXiaoBiaoSong-B05S"/>
          <w:b/>
          <w:bCs/>
          <w:spacing w:val="5"/>
          <w:sz w:val="43"/>
          <w:szCs w:val="43"/>
        </w:rPr>
        <w:t>安全生产行政执法文书</w:t>
      </w:r>
    </w:p>
    <w:p w14:paraId="2254562A">
      <w:pPr>
        <w:spacing w:line="74" w:lineRule="exact"/>
      </w:pPr>
      <w:r>
        <w:rPr>
          <w:position w:val="-1"/>
        </w:rPr>
        <w:drawing>
          <wp:inline distT="0" distB="0" distL="0" distR="0">
            <wp:extent cx="5686425" cy="46990"/>
            <wp:effectExtent l="0" t="0" r="0" b="0"/>
            <wp:docPr id="394" name="IM 394"/>
            <wp:cNvGraphicFramePr/>
            <a:graphic xmlns:a="http://schemas.openxmlformats.org/drawingml/2006/main">
              <a:graphicData uri="http://schemas.openxmlformats.org/drawingml/2006/picture">
                <pic:pic xmlns:pic="http://schemas.openxmlformats.org/drawingml/2006/picture">
                  <pic:nvPicPr>
                    <pic:cNvPr id="394" name="IM 394"/>
                    <pic:cNvPicPr/>
                  </pic:nvPicPr>
                  <pic:blipFill>
                    <a:blip r:embed="rId416"/>
                    <a:stretch>
                      <a:fillRect/>
                    </a:stretch>
                  </pic:blipFill>
                  <pic:spPr>
                    <a:xfrm>
                      <a:off x="0" y="0"/>
                      <a:ext cx="5687026" cy="46990"/>
                    </a:xfrm>
                    <a:prstGeom prst="rect">
                      <a:avLst/>
                    </a:prstGeom>
                  </pic:spPr>
                </pic:pic>
              </a:graphicData>
            </a:graphic>
          </wp:inline>
        </w:drawing>
      </w:r>
    </w:p>
    <w:p w14:paraId="62A6807B">
      <w:pPr>
        <w:spacing w:before="21" w:line="207" w:lineRule="auto"/>
        <w:ind w:left="162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延期（分期）缴纳罚款批准书</w:t>
      </w:r>
    </w:p>
    <w:p w14:paraId="160D94A4">
      <w:pPr>
        <w:spacing w:before="151" w:line="203" w:lineRule="auto"/>
        <w:ind w:left="2875"/>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)应急缴批〔</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358F7919">
      <w:pPr>
        <w:pStyle w:val="2"/>
        <w:spacing w:line="346" w:lineRule="auto"/>
      </w:pPr>
    </w:p>
    <w:p w14:paraId="7FA79DBF">
      <w:pPr>
        <w:pStyle w:val="2"/>
        <w:spacing w:line="347" w:lineRule="auto"/>
      </w:pPr>
    </w:p>
    <w:p w14:paraId="6D4DB223">
      <w:pPr>
        <w:tabs>
          <w:tab w:val="left" w:pos="425"/>
        </w:tabs>
        <w:spacing w:before="99" w:line="192" w:lineRule="auto"/>
        <w:ind w:left="116"/>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57555384">
      <w:pPr>
        <w:spacing w:before="233" w:line="341" w:lineRule="auto"/>
        <w:ind w:left="120" w:right="55" w:firstLine="479"/>
        <w:jc w:val="both"/>
        <w:rPr>
          <w:rFonts w:ascii="微软雅黑" w:hAnsi="微软雅黑" w:eastAsia="微软雅黑" w:cs="微软雅黑"/>
          <w:sz w:val="23"/>
          <w:szCs w:val="23"/>
        </w:rPr>
      </w:pPr>
      <w:r>
        <w:rPr>
          <w:rFonts w:ascii="微软雅黑" w:hAnsi="微软雅黑" w:eastAsia="微软雅黑" w:cs="微软雅黑"/>
          <w:b/>
          <w:bCs/>
          <w:spacing w:val="-2"/>
          <w:sz w:val="23"/>
          <w:szCs w:val="23"/>
        </w:rPr>
        <w:t>本机关于</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2"/>
          <w:sz w:val="23"/>
          <w:szCs w:val="23"/>
        </w:rPr>
        <w:t>月</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3"/>
          <w:sz w:val="23"/>
          <w:szCs w:val="23"/>
        </w:rPr>
        <w:t xml:space="preserve"> </w:t>
      </w:r>
      <w:r>
        <w:rPr>
          <w:rFonts w:ascii="微软雅黑" w:hAnsi="微软雅黑" w:eastAsia="微软雅黑" w:cs="微软雅黑"/>
          <w:b/>
          <w:bCs/>
          <w:spacing w:val="-2"/>
          <w:sz w:val="23"/>
          <w:szCs w:val="23"/>
        </w:rPr>
        <w:t>日发出</w:t>
      </w:r>
      <w:r>
        <w:rPr>
          <w:rFonts w:ascii="微软雅黑" w:hAnsi="微软雅黑" w:eastAsia="微软雅黑" w:cs="微软雅黑"/>
          <w:b/>
          <w:bCs/>
          <w:spacing w:val="-65"/>
          <w:sz w:val="23"/>
          <w:szCs w:val="23"/>
        </w:rPr>
        <w:t xml:space="preserve"> </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w:t>
      </w:r>
      <w:r>
        <w:rPr>
          <w:rFonts w:ascii="FangSong_GB2312" w:hAnsi="FangSong_GB2312" w:eastAsia="FangSong_GB2312" w:cs="FangSong_GB2312"/>
          <w:spacing w:val="-47"/>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23"/>
          <w:sz w:val="23"/>
          <w:szCs w:val="23"/>
          <w:u w:val="single" w:color="auto"/>
        </w:rPr>
        <w:t xml:space="preserve"> </w:t>
      </w:r>
      <w:r>
        <w:rPr>
          <w:rFonts w:ascii="FangSong_GB2312" w:hAnsi="FangSong_GB2312" w:eastAsia="FangSong_GB2312" w:cs="FangSong_GB2312"/>
          <w:spacing w:val="-2"/>
          <w:sz w:val="23"/>
          <w:szCs w:val="23"/>
          <w:u w:val="single" w:color="auto"/>
        </w:rPr>
        <w:t>应急罚〔</w:t>
      </w:r>
      <w:r>
        <w:rPr>
          <w:rFonts w:ascii="宋体" w:hAnsi="宋体" w:eastAsia="宋体" w:cs="宋体"/>
          <w:spacing w:val="-2"/>
          <w:sz w:val="23"/>
          <w:szCs w:val="23"/>
          <w:u w:val="single" w:color="auto"/>
        </w:rPr>
        <w:t>2025</w:t>
      </w:r>
      <w:r>
        <w:rPr>
          <w:rFonts w:ascii="FangSong_GB2312" w:hAnsi="FangSong_GB2312" w:eastAsia="FangSong_GB2312" w:cs="FangSong_GB2312"/>
          <w:spacing w:val="-2"/>
          <w:sz w:val="23"/>
          <w:szCs w:val="23"/>
          <w:u w:val="single" w:color="auto"/>
        </w:rPr>
        <w:t>〕</w:t>
      </w:r>
      <w:r>
        <w:rPr>
          <w:rFonts w:ascii="宋体" w:hAnsi="宋体" w:eastAsia="宋体" w:cs="宋体"/>
          <w:spacing w:val="-2"/>
          <w:sz w:val="23"/>
          <w:szCs w:val="23"/>
          <w:u w:val="single" w:color="auto"/>
        </w:rPr>
        <w:t>12</w:t>
      </w:r>
      <w:r>
        <w:rPr>
          <w:rFonts w:ascii="宋体" w:hAnsi="宋体" w:eastAsia="宋体" w:cs="宋体"/>
          <w:spacing w:val="16"/>
          <w:sz w:val="23"/>
          <w:szCs w:val="23"/>
          <w:u w:val="single" w:color="auto"/>
        </w:rPr>
        <w:t xml:space="preserve"> </w:t>
      </w:r>
      <w:r>
        <w:rPr>
          <w:rFonts w:ascii="微软雅黑" w:hAnsi="微软雅黑" w:eastAsia="微软雅黑" w:cs="微软雅黑"/>
          <w:b/>
          <w:bCs/>
          <w:spacing w:val="-2"/>
          <w:sz w:val="23"/>
          <w:szCs w:val="23"/>
        </w:rPr>
        <w:t>号行政处罚</w:t>
      </w:r>
      <w:r>
        <w:rPr>
          <w:rFonts w:ascii="微软雅黑" w:hAnsi="微软雅黑" w:eastAsia="微软雅黑" w:cs="微软雅黑"/>
          <w:b/>
          <w:bCs/>
          <w:spacing w:val="3"/>
          <w:sz w:val="23"/>
          <w:szCs w:val="23"/>
        </w:rPr>
        <w:t>决定书，对你单位作出罚款人民币</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25</w:t>
      </w:r>
      <w:r>
        <w:rPr>
          <w:rFonts w:ascii="宋体" w:hAnsi="宋体" w:eastAsia="宋体" w:cs="宋体"/>
          <w:spacing w:val="-29"/>
          <w:sz w:val="23"/>
          <w:szCs w:val="23"/>
          <w:u w:val="single" w:color="auto"/>
        </w:rPr>
        <w:t xml:space="preserve"> </w:t>
      </w:r>
      <w:r>
        <w:rPr>
          <w:rFonts w:ascii="FangSong_GB2312" w:hAnsi="FangSong_GB2312" w:eastAsia="FangSong_GB2312" w:cs="FangSong_GB2312"/>
          <w:spacing w:val="3"/>
          <w:sz w:val="23"/>
          <w:szCs w:val="23"/>
          <w:u w:val="single" w:color="auto"/>
        </w:rPr>
        <w:t xml:space="preserve">万元 </w:t>
      </w:r>
      <w:r>
        <w:rPr>
          <w:rFonts w:ascii="FangSong_GB2312" w:hAnsi="FangSong_GB2312" w:eastAsia="FangSong_GB2312" w:cs="FangSong_GB2312"/>
          <w:spacing w:val="-86"/>
          <w:sz w:val="23"/>
          <w:szCs w:val="23"/>
        </w:rPr>
        <w:t xml:space="preserve"> </w:t>
      </w:r>
      <w:r>
        <w:rPr>
          <w:rFonts w:ascii="微软雅黑" w:hAnsi="微软雅黑" w:eastAsia="微软雅黑" w:cs="微软雅黑"/>
          <w:b/>
          <w:bCs/>
          <w:spacing w:val="3"/>
          <w:sz w:val="23"/>
          <w:szCs w:val="23"/>
        </w:rPr>
        <w:t>（大写：</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xml:space="preserve">贰拾伍万元整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3"/>
          <w:sz w:val="23"/>
          <w:szCs w:val="23"/>
        </w:rPr>
        <w:t>）的行政处罚，</w:t>
      </w:r>
      <w:r>
        <w:rPr>
          <w:rFonts w:ascii="微软雅黑" w:hAnsi="微软雅黑" w:eastAsia="微软雅黑" w:cs="微软雅黑"/>
          <w:b/>
          <w:bCs/>
          <w:spacing w:val="4"/>
          <w:sz w:val="23"/>
          <w:szCs w:val="23"/>
        </w:rPr>
        <w:t>你单位于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4"/>
          <w:sz w:val="23"/>
          <w:szCs w:val="23"/>
        </w:rPr>
        <w:t>月</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日提出了</w:t>
      </w:r>
      <w:r>
        <w:rPr>
          <w:rFonts w:ascii="MS Gothic" w:hAnsi="MS Gothic" w:eastAsia="MS Gothic" w:cs="MS Gothic"/>
          <w:b/>
          <w:bCs/>
          <w:spacing w:val="4"/>
          <w:sz w:val="23"/>
          <w:szCs w:val="23"/>
        </w:rPr>
        <w:t>☑</w:t>
      </w:r>
      <w:r>
        <w:rPr>
          <w:rFonts w:ascii="微软雅黑" w:hAnsi="微软雅黑" w:eastAsia="微软雅黑" w:cs="微软雅黑"/>
          <w:b/>
          <w:bCs/>
          <w:spacing w:val="4"/>
          <w:sz w:val="23"/>
          <w:szCs w:val="23"/>
        </w:rPr>
        <w:t>延期</w:t>
      </w:r>
      <w:r>
        <w:rPr>
          <w:rFonts w:ascii="宋体" w:hAnsi="宋体" w:eastAsia="宋体" w:cs="宋体"/>
          <w:b/>
          <w:bCs/>
          <w:spacing w:val="4"/>
          <w:sz w:val="23"/>
          <w:szCs w:val="23"/>
        </w:rPr>
        <w:t>/</w:t>
      </w:r>
      <w:r>
        <w:rPr>
          <w:rFonts w:ascii="微软雅黑" w:hAnsi="微软雅黑" w:eastAsia="微软雅黑" w:cs="微软雅黑"/>
          <w:b/>
          <w:bCs/>
          <w:spacing w:val="4"/>
          <w:sz w:val="23"/>
          <w:szCs w:val="23"/>
        </w:rPr>
        <w:t>□分期缴纳罚款申请。</w:t>
      </w:r>
    </w:p>
    <w:p w14:paraId="12AA033E">
      <w:pPr>
        <w:spacing w:before="3" w:line="340" w:lineRule="auto"/>
        <w:ind w:left="121" w:right="128" w:firstLine="480"/>
        <w:rPr>
          <w:rFonts w:ascii="微软雅黑" w:hAnsi="微软雅黑" w:eastAsia="微软雅黑" w:cs="微软雅黑"/>
          <w:sz w:val="23"/>
          <w:szCs w:val="23"/>
        </w:rPr>
      </w:pPr>
      <w:r>
        <w:rPr>
          <w:rFonts w:ascii="微软雅黑" w:hAnsi="微软雅黑" w:eastAsia="微软雅黑" w:cs="微软雅黑"/>
          <w:b/>
          <w:bCs/>
          <w:spacing w:val="12"/>
          <w:sz w:val="23"/>
          <w:szCs w:val="23"/>
        </w:rPr>
        <w:t>根据你单位的申请，依据《中华人民共和国行政处罚法》第六十六条第二款的</w:t>
      </w:r>
      <w:r>
        <w:rPr>
          <w:rFonts w:ascii="微软雅黑" w:hAnsi="微软雅黑" w:eastAsia="微软雅黑" w:cs="微软雅黑"/>
          <w:b/>
          <w:bCs/>
          <w:spacing w:val="9"/>
          <w:sz w:val="23"/>
          <w:szCs w:val="23"/>
        </w:rPr>
        <w:t>规定，本机关同意你单位：</w:t>
      </w:r>
    </w:p>
    <w:p w14:paraId="50F0F0F9">
      <w:pPr>
        <w:spacing w:before="1" w:line="206" w:lineRule="auto"/>
        <w:ind w:left="617"/>
        <w:rPr>
          <w:rFonts w:ascii="微软雅黑" w:hAnsi="微软雅黑" w:eastAsia="微软雅黑" w:cs="微软雅黑"/>
          <w:sz w:val="23"/>
          <w:szCs w:val="23"/>
        </w:rPr>
      </w:pPr>
      <w:r>
        <w:rPr>
          <w:rFonts w:ascii="MS Gothic" w:hAnsi="MS Gothic" w:eastAsia="MS Gothic" w:cs="MS Gothic"/>
          <w:b/>
          <w:bCs/>
          <w:sz w:val="23"/>
          <w:szCs w:val="23"/>
        </w:rPr>
        <w:t>☑</w:t>
      </w:r>
      <w:r>
        <w:rPr>
          <w:rFonts w:ascii="微软雅黑" w:hAnsi="微软雅黑" w:eastAsia="微软雅黑" w:cs="微软雅黑"/>
          <w:b/>
          <w:bCs/>
          <w:sz w:val="23"/>
          <w:szCs w:val="23"/>
        </w:rPr>
        <w:t>延期缴纳罚款，缴纳罚款期限延长至</w:t>
      </w:r>
      <w:r>
        <w:rPr>
          <w:rFonts w:ascii="宋体" w:hAnsi="宋体" w:eastAsia="宋体" w:cs="宋体"/>
          <w:b/>
          <w:bCs/>
          <w:sz w:val="23"/>
          <w:szCs w:val="23"/>
          <w:u w:val="single" w:color="auto"/>
        </w:rPr>
        <w:t xml:space="preserve"> </w:t>
      </w:r>
      <w:r>
        <w:rPr>
          <w:rFonts w:ascii="宋体" w:hAnsi="宋体" w:eastAsia="宋体" w:cs="宋体"/>
          <w:sz w:val="23"/>
          <w:szCs w:val="23"/>
          <w:u w:val="single" w:color="auto"/>
        </w:rPr>
        <w:t xml:space="preserve">2025 </w:t>
      </w:r>
      <w:r>
        <w:rPr>
          <w:rFonts w:ascii="微软雅黑" w:hAnsi="微软雅黑" w:eastAsia="微软雅黑" w:cs="微软雅黑"/>
          <w:b/>
          <w:bCs/>
          <w:sz w:val="23"/>
          <w:szCs w:val="23"/>
        </w:rPr>
        <w:t>年</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微软雅黑" w:hAnsi="微软雅黑" w:eastAsia="微软雅黑" w:cs="微软雅黑"/>
          <w:b/>
          <w:bCs/>
          <w:sz w:val="23"/>
          <w:szCs w:val="23"/>
        </w:rPr>
        <w:t>月</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z w:val="23"/>
          <w:szCs w:val="23"/>
        </w:rPr>
        <w:t>日止。</w:t>
      </w:r>
    </w:p>
    <w:p w14:paraId="6EB9D9F8">
      <w:pPr>
        <w:spacing w:before="219" w:line="203" w:lineRule="auto"/>
        <w:ind w:left="619"/>
        <w:rPr>
          <w:rFonts w:ascii="微软雅黑" w:hAnsi="微软雅黑" w:eastAsia="微软雅黑" w:cs="微软雅黑"/>
          <w:sz w:val="23"/>
          <w:szCs w:val="23"/>
        </w:rPr>
      </w:pPr>
      <w:r>
        <w:rPr>
          <w:rFonts w:ascii="微软雅黑" w:hAnsi="微软雅黑" w:eastAsia="微软雅黑" w:cs="微软雅黑"/>
          <w:b/>
          <w:bCs/>
          <w:spacing w:val="-2"/>
          <w:sz w:val="23"/>
          <w:szCs w:val="23"/>
        </w:rPr>
        <w:t>□分期缴纳罚款：至</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2"/>
          <w:sz w:val="23"/>
          <w:szCs w:val="23"/>
        </w:rPr>
        <w:t>年</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2"/>
          <w:sz w:val="23"/>
          <w:szCs w:val="23"/>
        </w:rPr>
        <w:t>月</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 xml:space="preserve"> 日前，缴纳第</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rPr>
        <w:t>期罚款</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（大</w:t>
      </w:r>
    </w:p>
    <w:p w14:paraId="251A0E3B">
      <w:pPr>
        <w:spacing w:before="226" w:line="350" w:lineRule="auto"/>
        <w:ind w:left="599" w:right="218" w:hanging="474"/>
        <w:rPr>
          <w:rFonts w:ascii="微软雅黑" w:hAnsi="微软雅黑" w:eastAsia="微软雅黑" w:cs="微软雅黑"/>
          <w:sz w:val="23"/>
          <w:szCs w:val="23"/>
        </w:rPr>
      </w:pPr>
      <w:r>
        <w:rPr>
          <w:rFonts w:ascii="微软雅黑" w:hAnsi="微软雅黑" w:eastAsia="微软雅黑" w:cs="微软雅黑"/>
          <w:b/>
          <w:bCs/>
          <w:spacing w:val="3"/>
          <w:sz w:val="23"/>
          <w:szCs w:val="23"/>
        </w:rPr>
        <w:t>写</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47"/>
          <w:w w:val="93"/>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47"/>
          <w:w w:val="93"/>
          <w:sz w:val="23"/>
          <w:szCs w:val="23"/>
        </w:rPr>
        <w:t>）；</w:t>
      </w:r>
      <w:r>
        <w:rPr>
          <w:rFonts w:ascii="微软雅黑" w:hAnsi="微软雅黑" w:eastAsia="微软雅黑" w:cs="微软雅黑"/>
          <w:b/>
          <w:bCs/>
          <w:spacing w:val="3"/>
          <w:sz w:val="23"/>
          <w:szCs w:val="23"/>
        </w:rPr>
        <w:t>此外，</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3"/>
          <w:sz w:val="23"/>
          <w:szCs w:val="23"/>
        </w:rPr>
        <w:t>尚有未缴纳的罚款</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w:t>
      </w:r>
      <w:r>
        <w:rPr>
          <w:rFonts w:ascii="微软雅黑" w:hAnsi="微软雅黑" w:eastAsia="微软雅黑" w:cs="微软雅黑"/>
          <w:b/>
          <w:bCs/>
          <w:spacing w:val="2"/>
          <w:sz w:val="23"/>
          <w:szCs w:val="23"/>
        </w:rPr>
        <w:t>大写</w:t>
      </w:r>
      <w:r>
        <w:rPr>
          <w:rFonts w:ascii="微软雅黑" w:hAnsi="微软雅黑" w:eastAsia="微软雅黑" w:cs="微软雅黑"/>
          <w:b/>
          <w:bCs/>
          <w:spacing w:val="-47"/>
          <w:w w:val="93"/>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7"/>
          <w:w w:val="93"/>
          <w:sz w:val="23"/>
          <w:szCs w:val="23"/>
        </w:rPr>
        <w:t>）</w:t>
      </w:r>
      <w:r>
        <w:rPr>
          <w:rFonts w:ascii="微软雅黑" w:hAnsi="微软雅黑" w:eastAsia="微软雅黑" w:cs="微软雅黑"/>
          <w:b/>
          <w:bCs/>
          <w:spacing w:val="2"/>
          <w:sz w:val="23"/>
          <w:szCs w:val="23"/>
        </w:rPr>
        <w:t>。</w:t>
      </w:r>
      <w:r>
        <w:rPr>
          <w:rFonts w:ascii="微软雅黑" w:hAnsi="微软雅黑" w:eastAsia="微软雅黑" w:cs="微软雅黑"/>
          <w:b/>
          <w:bCs/>
          <w:spacing w:val="7"/>
          <w:sz w:val="23"/>
          <w:szCs w:val="23"/>
        </w:rPr>
        <w:t>代收机构以本批准书为据，</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7"/>
          <w:sz w:val="23"/>
          <w:szCs w:val="23"/>
        </w:rPr>
        <w:t>办理收款手续。</w:t>
      </w:r>
    </w:p>
    <w:p w14:paraId="3B9EA389">
      <w:pPr>
        <w:pStyle w:val="2"/>
        <w:spacing w:line="256" w:lineRule="auto"/>
      </w:pPr>
    </w:p>
    <w:p w14:paraId="292141F2">
      <w:pPr>
        <w:pStyle w:val="2"/>
        <w:spacing w:line="256" w:lineRule="auto"/>
      </w:pPr>
    </w:p>
    <w:p w14:paraId="70A19865">
      <w:pPr>
        <w:pStyle w:val="2"/>
        <w:spacing w:line="257" w:lineRule="auto"/>
      </w:pPr>
    </w:p>
    <w:p w14:paraId="3ED2C777">
      <w:pPr>
        <w:pStyle w:val="2"/>
        <w:spacing w:line="257" w:lineRule="auto"/>
      </w:pPr>
    </w:p>
    <w:p w14:paraId="42DE1AF2">
      <w:pPr>
        <w:pStyle w:val="2"/>
        <w:spacing w:line="257" w:lineRule="auto"/>
      </w:pPr>
    </w:p>
    <w:p w14:paraId="6346D68A">
      <w:pPr>
        <w:pStyle w:val="2"/>
        <w:spacing w:line="257" w:lineRule="auto"/>
      </w:pPr>
    </w:p>
    <w:p w14:paraId="6F1D1B6B">
      <w:pPr>
        <w:spacing w:before="100" w:line="203" w:lineRule="auto"/>
        <w:ind w:left="4460"/>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6E621CD6">
      <w:pPr>
        <w:spacing w:before="225" w:line="208" w:lineRule="auto"/>
        <w:ind w:left="5228"/>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1F10A57D">
      <w:pPr>
        <w:pStyle w:val="2"/>
        <w:spacing w:line="246" w:lineRule="auto"/>
      </w:pPr>
    </w:p>
    <w:p w14:paraId="7BD7DFEC">
      <w:pPr>
        <w:pStyle w:val="2"/>
        <w:spacing w:line="246" w:lineRule="auto"/>
      </w:pPr>
    </w:p>
    <w:p w14:paraId="3E9DF4D2">
      <w:pPr>
        <w:pStyle w:val="2"/>
        <w:spacing w:line="246" w:lineRule="auto"/>
      </w:pPr>
    </w:p>
    <w:p w14:paraId="0C235A5D">
      <w:pPr>
        <w:pStyle w:val="2"/>
        <w:spacing w:line="246" w:lineRule="auto"/>
      </w:pPr>
    </w:p>
    <w:p w14:paraId="412EA54B">
      <w:pPr>
        <w:pStyle w:val="2"/>
        <w:spacing w:line="247" w:lineRule="auto"/>
      </w:pPr>
    </w:p>
    <w:p w14:paraId="34048CE7">
      <w:pPr>
        <w:spacing w:before="99" w:line="208" w:lineRule="auto"/>
        <w:ind w:left="121"/>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33"/>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71D8A598">
      <w:pPr>
        <w:spacing w:before="220" w:line="208" w:lineRule="auto"/>
        <w:ind w:left="121"/>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联系地址</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7"/>
          <w:sz w:val="23"/>
          <w:szCs w:val="23"/>
          <w:u w:val="single" w:color="auto"/>
        </w:rPr>
        <w:t xml:space="preserve">区应急管理局          </w:t>
      </w:r>
    </w:p>
    <w:p w14:paraId="721BD452">
      <w:pPr>
        <w:spacing w:before="188" w:line="37" w:lineRule="exact"/>
        <w:ind w:firstLine="13"/>
      </w:pPr>
      <w:r>
        <w:drawing>
          <wp:inline distT="0" distB="0" distL="0" distR="0">
            <wp:extent cx="5690870" cy="22860"/>
            <wp:effectExtent l="0" t="0" r="0" b="0"/>
            <wp:docPr id="396" name="IM 396"/>
            <wp:cNvGraphicFramePr/>
            <a:graphic xmlns:a="http://schemas.openxmlformats.org/drawingml/2006/main">
              <a:graphicData uri="http://schemas.openxmlformats.org/drawingml/2006/picture">
                <pic:pic xmlns:pic="http://schemas.openxmlformats.org/drawingml/2006/picture">
                  <pic:nvPicPr>
                    <pic:cNvPr id="396" name="IM 396"/>
                    <pic:cNvPicPr/>
                  </pic:nvPicPr>
                  <pic:blipFill>
                    <a:blip r:embed="rId378"/>
                    <a:stretch>
                      <a:fillRect/>
                    </a:stretch>
                  </pic:blipFill>
                  <pic:spPr>
                    <a:xfrm>
                      <a:off x="0" y="0"/>
                      <a:ext cx="5691428" cy="23493"/>
                    </a:xfrm>
                    <a:prstGeom prst="rect">
                      <a:avLst/>
                    </a:prstGeom>
                  </pic:spPr>
                </pic:pic>
              </a:graphicData>
            </a:graphic>
          </wp:inline>
        </w:drawing>
      </w:r>
    </w:p>
    <w:p w14:paraId="0E4EA5A6">
      <w:pPr>
        <w:spacing w:before="51" w:line="208" w:lineRule="auto"/>
        <w:ind w:left="119"/>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3"/>
          <w:sz w:val="20"/>
          <w:szCs w:val="20"/>
        </w:rPr>
        <w:t>，一份交申请人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5A94265D">
      <w:pPr>
        <w:spacing w:line="208" w:lineRule="auto"/>
        <w:rPr>
          <w:rFonts w:ascii="微软雅黑" w:hAnsi="微软雅黑" w:eastAsia="微软雅黑" w:cs="微软雅黑"/>
          <w:sz w:val="20"/>
          <w:szCs w:val="20"/>
        </w:rPr>
        <w:sectPr>
          <w:footerReference r:id="rId216" w:type="default"/>
          <w:pgSz w:w="11906" w:h="16838"/>
          <w:pgMar w:top="400" w:right="1459" w:bottom="1093" w:left="1469" w:header="0" w:footer="784" w:gutter="0"/>
          <w:cols w:space="720" w:num="1"/>
        </w:sectPr>
      </w:pPr>
    </w:p>
    <w:p w14:paraId="248D5328">
      <w:pPr>
        <w:spacing w:before="22" w:line="207" w:lineRule="auto"/>
        <w:ind w:left="161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延期（分期）缴纳罚款批准书</w:t>
      </w:r>
    </w:p>
    <w:p w14:paraId="51701A74">
      <w:pPr>
        <w:spacing w:before="151" w:line="203" w:lineRule="auto"/>
        <w:ind w:left="2743"/>
        <w:rPr>
          <w:rFonts w:ascii="微软雅黑" w:hAnsi="微软雅黑" w:eastAsia="微软雅黑" w:cs="微软雅黑"/>
          <w:sz w:val="23"/>
          <w:szCs w:val="23"/>
        </w:rPr>
      </w:pPr>
      <w:r>
        <w:rPr>
          <w:rFonts w:ascii="微软雅黑" w:hAnsi="微软雅黑" w:eastAsia="微软雅黑" w:cs="微软雅黑"/>
          <w:b/>
          <w:bCs/>
          <w:spacing w:val="8"/>
          <w:sz w:val="23"/>
          <w:szCs w:val="23"/>
        </w:rPr>
        <w:t>(</w:t>
      </w:r>
      <w:r>
        <w:rPr>
          <w:rFonts w:ascii="微软雅黑" w:hAnsi="微软雅黑" w:eastAsia="微软雅黑" w:cs="微软雅黑"/>
          <w:b/>
          <w:bCs/>
          <w:spacing w:val="79"/>
          <w:sz w:val="23"/>
          <w:szCs w:val="23"/>
        </w:rPr>
        <w:t xml:space="preserve"> </w:t>
      </w:r>
      <w:r>
        <w:rPr>
          <w:rFonts w:ascii="微软雅黑" w:hAnsi="微软雅黑" w:eastAsia="微软雅黑" w:cs="微软雅黑"/>
          <w:b/>
          <w:bCs/>
          <w:spacing w:val="8"/>
          <w:sz w:val="23"/>
          <w:szCs w:val="23"/>
        </w:rPr>
        <w:t>×× )应急缴批〔</w:t>
      </w:r>
      <w:r>
        <w:rPr>
          <w:rFonts w:ascii="宋体" w:hAnsi="宋体" w:eastAsia="宋体" w:cs="宋体"/>
          <w:b/>
          <w:bCs/>
          <w:spacing w:val="8"/>
          <w:sz w:val="23"/>
          <w:szCs w:val="23"/>
        </w:rPr>
        <w:t>2025</w:t>
      </w:r>
      <w:r>
        <w:rPr>
          <w:rFonts w:ascii="微软雅黑" w:hAnsi="微软雅黑" w:eastAsia="微软雅黑" w:cs="微软雅黑"/>
          <w:b/>
          <w:bCs/>
          <w:spacing w:val="8"/>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8"/>
          <w:sz w:val="23"/>
          <w:szCs w:val="23"/>
        </w:rPr>
        <w:t>12-1</w:t>
      </w:r>
      <w:r>
        <w:rPr>
          <w:rFonts w:ascii="宋体" w:hAnsi="宋体" w:eastAsia="宋体" w:cs="宋体"/>
          <w:spacing w:val="-46"/>
          <w:sz w:val="23"/>
          <w:szCs w:val="23"/>
        </w:rPr>
        <w:t xml:space="preserve"> </w:t>
      </w:r>
      <w:r>
        <w:rPr>
          <w:rFonts w:ascii="微软雅黑" w:hAnsi="微软雅黑" w:eastAsia="微软雅黑" w:cs="微软雅黑"/>
          <w:b/>
          <w:bCs/>
          <w:spacing w:val="8"/>
          <w:sz w:val="23"/>
          <w:szCs w:val="23"/>
        </w:rPr>
        <w:t>号</w:t>
      </w:r>
    </w:p>
    <w:p w14:paraId="0BF8C220">
      <w:pPr>
        <w:pStyle w:val="2"/>
        <w:spacing w:line="346" w:lineRule="auto"/>
      </w:pPr>
    </w:p>
    <w:p w14:paraId="468204D3">
      <w:pPr>
        <w:pStyle w:val="2"/>
        <w:spacing w:line="347" w:lineRule="auto"/>
      </w:pPr>
    </w:p>
    <w:p w14:paraId="3E9B02E8">
      <w:pPr>
        <w:tabs>
          <w:tab w:val="left" w:pos="415"/>
        </w:tabs>
        <w:spacing w:before="98" w:line="192" w:lineRule="auto"/>
        <w:ind w:left="106"/>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069A76B7">
      <w:pPr>
        <w:spacing w:before="232" w:line="341" w:lineRule="auto"/>
        <w:ind w:left="110" w:right="55" w:firstLine="479"/>
        <w:jc w:val="both"/>
        <w:rPr>
          <w:rFonts w:ascii="微软雅黑" w:hAnsi="微软雅黑" w:eastAsia="微软雅黑" w:cs="微软雅黑"/>
          <w:sz w:val="23"/>
          <w:szCs w:val="23"/>
        </w:rPr>
      </w:pPr>
      <w:r>
        <w:rPr>
          <w:rFonts w:ascii="微软雅黑" w:hAnsi="微软雅黑" w:eastAsia="微软雅黑" w:cs="微软雅黑"/>
          <w:b/>
          <w:bCs/>
          <w:spacing w:val="-2"/>
          <w:sz w:val="23"/>
          <w:szCs w:val="23"/>
        </w:rPr>
        <w:t>本机关于</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2"/>
          <w:sz w:val="23"/>
          <w:szCs w:val="23"/>
        </w:rPr>
        <w:t>月</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3"/>
          <w:sz w:val="23"/>
          <w:szCs w:val="23"/>
        </w:rPr>
        <w:t xml:space="preserve"> </w:t>
      </w:r>
      <w:r>
        <w:rPr>
          <w:rFonts w:ascii="微软雅黑" w:hAnsi="微软雅黑" w:eastAsia="微软雅黑" w:cs="微软雅黑"/>
          <w:b/>
          <w:bCs/>
          <w:spacing w:val="-2"/>
          <w:sz w:val="23"/>
          <w:szCs w:val="23"/>
        </w:rPr>
        <w:t>日发出</w:t>
      </w:r>
      <w:r>
        <w:rPr>
          <w:rFonts w:ascii="微软雅黑" w:hAnsi="微软雅黑" w:eastAsia="微软雅黑" w:cs="微软雅黑"/>
          <w:b/>
          <w:bCs/>
          <w:spacing w:val="-65"/>
          <w:sz w:val="23"/>
          <w:szCs w:val="23"/>
        </w:rPr>
        <w:t xml:space="preserve"> </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w:t>
      </w:r>
      <w:r>
        <w:rPr>
          <w:rFonts w:ascii="FangSong_GB2312" w:hAnsi="FangSong_GB2312" w:eastAsia="FangSong_GB2312" w:cs="FangSong_GB2312"/>
          <w:spacing w:val="-47"/>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23"/>
          <w:sz w:val="23"/>
          <w:szCs w:val="23"/>
          <w:u w:val="single" w:color="auto"/>
        </w:rPr>
        <w:t xml:space="preserve"> </w:t>
      </w:r>
      <w:r>
        <w:rPr>
          <w:rFonts w:ascii="FangSong_GB2312" w:hAnsi="FangSong_GB2312" w:eastAsia="FangSong_GB2312" w:cs="FangSong_GB2312"/>
          <w:spacing w:val="-2"/>
          <w:sz w:val="23"/>
          <w:szCs w:val="23"/>
          <w:u w:val="single" w:color="auto"/>
        </w:rPr>
        <w:t>应急罚〔</w:t>
      </w:r>
      <w:r>
        <w:rPr>
          <w:rFonts w:ascii="宋体" w:hAnsi="宋体" w:eastAsia="宋体" w:cs="宋体"/>
          <w:spacing w:val="-2"/>
          <w:sz w:val="23"/>
          <w:szCs w:val="23"/>
          <w:u w:val="single" w:color="auto"/>
        </w:rPr>
        <w:t>2025</w:t>
      </w:r>
      <w:r>
        <w:rPr>
          <w:rFonts w:ascii="FangSong_GB2312" w:hAnsi="FangSong_GB2312" w:eastAsia="FangSong_GB2312" w:cs="FangSong_GB2312"/>
          <w:spacing w:val="-2"/>
          <w:sz w:val="23"/>
          <w:szCs w:val="23"/>
          <w:u w:val="single" w:color="auto"/>
        </w:rPr>
        <w:t>〕</w:t>
      </w:r>
      <w:r>
        <w:rPr>
          <w:rFonts w:ascii="宋体" w:hAnsi="宋体" w:eastAsia="宋体" w:cs="宋体"/>
          <w:spacing w:val="-2"/>
          <w:sz w:val="23"/>
          <w:szCs w:val="23"/>
          <w:u w:val="single" w:color="auto"/>
        </w:rPr>
        <w:t>12</w:t>
      </w:r>
      <w:r>
        <w:rPr>
          <w:rFonts w:ascii="宋体" w:hAnsi="宋体" w:eastAsia="宋体" w:cs="宋体"/>
          <w:spacing w:val="16"/>
          <w:sz w:val="23"/>
          <w:szCs w:val="23"/>
          <w:u w:val="single" w:color="auto"/>
        </w:rPr>
        <w:t xml:space="preserve"> </w:t>
      </w:r>
      <w:r>
        <w:rPr>
          <w:rFonts w:ascii="微软雅黑" w:hAnsi="微软雅黑" w:eastAsia="微软雅黑" w:cs="微软雅黑"/>
          <w:b/>
          <w:bCs/>
          <w:spacing w:val="-2"/>
          <w:sz w:val="23"/>
          <w:szCs w:val="23"/>
        </w:rPr>
        <w:t>号行政处罚</w:t>
      </w:r>
      <w:r>
        <w:rPr>
          <w:rFonts w:ascii="微软雅黑" w:hAnsi="微软雅黑" w:eastAsia="微软雅黑" w:cs="微软雅黑"/>
          <w:b/>
          <w:bCs/>
          <w:spacing w:val="4"/>
          <w:sz w:val="23"/>
          <w:szCs w:val="23"/>
        </w:rPr>
        <w:t>决定书，对你单位作出罚款人民币</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25</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4"/>
          <w:sz w:val="23"/>
          <w:szCs w:val="23"/>
          <w:u w:val="single" w:color="auto"/>
        </w:rPr>
        <w:t xml:space="preserve">万元 </w:t>
      </w:r>
      <w:r>
        <w:rPr>
          <w:rFonts w:ascii="微软雅黑" w:hAnsi="微软雅黑" w:eastAsia="微软雅黑" w:cs="微软雅黑"/>
          <w:b/>
          <w:bCs/>
          <w:spacing w:val="4"/>
          <w:sz w:val="23"/>
          <w:szCs w:val="23"/>
        </w:rPr>
        <w:t>（大写：</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贰拾伍万</w:t>
      </w:r>
      <w:r>
        <w:rPr>
          <w:rFonts w:ascii="FangSong_GB2312" w:hAnsi="FangSong_GB2312" w:eastAsia="FangSong_GB2312" w:cs="FangSong_GB2312"/>
          <w:spacing w:val="3"/>
          <w:sz w:val="23"/>
          <w:szCs w:val="23"/>
          <w:u w:val="single" w:color="auto"/>
        </w:rPr>
        <w:t xml:space="preserve">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3"/>
          <w:sz w:val="23"/>
          <w:szCs w:val="23"/>
        </w:rPr>
        <w:t>）的行政处罚，</w:t>
      </w:r>
      <w:r>
        <w:rPr>
          <w:rFonts w:ascii="微软雅黑" w:hAnsi="微软雅黑" w:eastAsia="微软雅黑" w:cs="微软雅黑"/>
          <w:b/>
          <w:bCs/>
          <w:spacing w:val="4"/>
          <w:sz w:val="23"/>
          <w:szCs w:val="23"/>
        </w:rPr>
        <w:t>你单位于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4"/>
          <w:sz w:val="23"/>
          <w:szCs w:val="23"/>
        </w:rPr>
        <w:t>月</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日提出了□延期</w:t>
      </w:r>
      <w:r>
        <w:rPr>
          <w:rFonts w:ascii="宋体" w:hAnsi="宋体" w:eastAsia="宋体" w:cs="宋体"/>
          <w:b/>
          <w:bCs/>
          <w:spacing w:val="4"/>
          <w:sz w:val="23"/>
          <w:szCs w:val="23"/>
        </w:rPr>
        <w:t>/</w:t>
      </w:r>
      <w:r>
        <w:rPr>
          <w:rFonts w:ascii="MS Gothic" w:hAnsi="MS Gothic" w:eastAsia="MS Gothic" w:cs="MS Gothic"/>
          <w:b/>
          <w:bCs/>
          <w:spacing w:val="4"/>
          <w:sz w:val="23"/>
          <w:szCs w:val="23"/>
        </w:rPr>
        <w:t>☑</w:t>
      </w:r>
      <w:r>
        <w:rPr>
          <w:rFonts w:ascii="微软雅黑" w:hAnsi="微软雅黑" w:eastAsia="微软雅黑" w:cs="微软雅黑"/>
          <w:b/>
          <w:bCs/>
          <w:spacing w:val="4"/>
          <w:sz w:val="23"/>
          <w:szCs w:val="23"/>
        </w:rPr>
        <w:t>分期缴纳罚款申请。</w:t>
      </w:r>
    </w:p>
    <w:p w14:paraId="419EC96B">
      <w:pPr>
        <w:spacing w:before="1" w:line="340" w:lineRule="auto"/>
        <w:ind w:left="111" w:right="128" w:firstLine="480"/>
        <w:rPr>
          <w:rFonts w:ascii="微软雅黑" w:hAnsi="微软雅黑" w:eastAsia="微软雅黑" w:cs="微软雅黑"/>
          <w:sz w:val="23"/>
          <w:szCs w:val="23"/>
        </w:rPr>
      </w:pPr>
      <w:r>
        <w:rPr>
          <w:rFonts w:ascii="微软雅黑" w:hAnsi="微软雅黑" w:eastAsia="微软雅黑" w:cs="微软雅黑"/>
          <w:b/>
          <w:bCs/>
          <w:spacing w:val="12"/>
          <w:sz w:val="23"/>
          <w:szCs w:val="23"/>
        </w:rPr>
        <w:t>根据你单位的申请，依据《中华人民共和国行政处罚法》第六十六条第二款的</w:t>
      </w:r>
      <w:r>
        <w:rPr>
          <w:rFonts w:ascii="微软雅黑" w:hAnsi="微软雅黑" w:eastAsia="微软雅黑" w:cs="微软雅黑"/>
          <w:b/>
          <w:bCs/>
          <w:spacing w:val="9"/>
          <w:sz w:val="23"/>
          <w:szCs w:val="23"/>
        </w:rPr>
        <w:t>规定，本机关同意你单位：</w:t>
      </w:r>
    </w:p>
    <w:p w14:paraId="3E767C8A">
      <w:pPr>
        <w:spacing w:before="1" w:line="206" w:lineRule="auto"/>
        <w:ind w:left="609"/>
        <w:rPr>
          <w:rFonts w:ascii="微软雅黑" w:hAnsi="微软雅黑" w:eastAsia="微软雅黑" w:cs="微软雅黑"/>
          <w:sz w:val="23"/>
          <w:szCs w:val="23"/>
        </w:rPr>
      </w:pPr>
      <w:r>
        <w:rPr>
          <w:rFonts w:ascii="微软雅黑" w:hAnsi="微软雅黑" w:eastAsia="微软雅黑" w:cs="微软雅黑"/>
          <w:b/>
          <w:bCs/>
          <w:spacing w:val="8"/>
          <w:sz w:val="23"/>
          <w:szCs w:val="23"/>
        </w:rPr>
        <w:t>□延期缴纳罚款，缴纳罚款期限延长至</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7"/>
          <w:sz w:val="23"/>
          <w:szCs w:val="23"/>
        </w:rPr>
        <w:t>日止。</w:t>
      </w:r>
    </w:p>
    <w:p w14:paraId="4F741ABD">
      <w:pPr>
        <w:spacing w:before="222" w:line="340" w:lineRule="auto"/>
        <w:ind w:left="115" w:right="40" w:firstLine="491"/>
        <w:rPr>
          <w:rFonts w:ascii="微软雅黑" w:hAnsi="微软雅黑" w:eastAsia="微软雅黑" w:cs="微软雅黑"/>
          <w:sz w:val="23"/>
          <w:szCs w:val="23"/>
        </w:rPr>
      </w:pPr>
      <w:r>
        <w:rPr>
          <w:rFonts w:ascii="MS Gothic" w:hAnsi="MS Gothic" w:eastAsia="MS Gothic" w:cs="MS Gothic"/>
          <w:b/>
          <w:bCs/>
          <w:spacing w:val="-3"/>
          <w:sz w:val="23"/>
          <w:szCs w:val="23"/>
        </w:rPr>
        <w:t>☑</w:t>
      </w:r>
      <w:r>
        <w:rPr>
          <w:rFonts w:ascii="微软雅黑" w:hAnsi="微软雅黑" w:eastAsia="微软雅黑" w:cs="微软雅黑"/>
          <w:b/>
          <w:bCs/>
          <w:spacing w:val="-3"/>
          <w:sz w:val="23"/>
          <w:szCs w:val="23"/>
        </w:rPr>
        <w:t>分期缴纳罚款：至</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3"/>
          <w:sz w:val="23"/>
          <w:szCs w:val="23"/>
        </w:rPr>
        <w:t>月</w:t>
      </w:r>
      <w:r>
        <w:rPr>
          <w:rFonts w:ascii="FangSong_GB2312" w:hAnsi="FangSong_GB2312" w:eastAsia="FangSong_GB2312" w:cs="FangSong_GB2312"/>
          <w:b/>
          <w:bCs/>
          <w:spacing w:val="88"/>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58"/>
          <w:sz w:val="23"/>
          <w:szCs w:val="23"/>
        </w:rPr>
        <w:t xml:space="preserve"> </w:t>
      </w:r>
      <w:r>
        <w:rPr>
          <w:rFonts w:ascii="微软雅黑" w:hAnsi="微软雅黑" w:eastAsia="微软雅黑" w:cs="微软雅黑"/>
          <w:b/>
          <w:bCs/>
          <w:spacing w:val="-3"/>
          <w:sz w:val="23"/>
          <w:szCs w:val="23"/>
        </w:rPr>
        <w:t>日前，缴纳第</w:t>
      </w:r>
      <w:r>
        <w:rPr>
          <w:rFonts w:ascii="宋体" w:hAnsi="宋体" w:eastAsia="宋体" w:cs="宋体"/>
          <w:b/>
          <w:bCs/>
          <w:spacing w:val="34"/>
          <w:sz w:val="23"/>
          <w:szCs w:val="23"/>
          <w:u w:val="single" w:color="auto"/>
        </w:rPr>
        <w:t xml:space="preserve"> </w:t>
      </w:r>
      <w:r>
        <w:rPr>
          <w:rFonts w:ascii="宋体" w:hAnsi="宋体" w:eastAsia="宋体" w:cs="宋体"/>
          <w:spacing w:val="-3"/>
          <w:sz w:val="23"/>
          <w:szCs w:val="23"/>
          <w:u w:val="single" w:color="auto"/>
        </w:rPr>
        <w:t xml:space="preserve">1 </w:t>
      </w:r>
      <w:r>
        <w:rPr>
          <w:rFonts w:ascii="微软雅黑" w:hAnsi="微软雅黑" w:eastAsia="微软雅黑" w:cs="微软雅黑"/>
          <w:b/>
          <w:bCs/>
          <w:spacing w:val="-3"/>
          <w:sz w:val="23"/>
          <w:szCs w:val="23"/>
        </w:rPr>
        <w:t>期罚款</w:t>
      </w:r>
      <w:r>
        <w:rPr>
          <w:rFonts w:ascii="宋体" w:hAnsi="宋体" w:eastAsia="宋体" w:cs="宋体"/>
          <w:b/>
          <w:bCs/>
          <w:spacing w:val="35"/>
          <w:sz w:val="23"/>
          <w:szCs w:val="23"/>
          <w:u w:val="single" w:color="auto"/>
        </w:rPr>
        <w:t xml:space="preserve"> </w:t>
      </w:r>
      <w:r>
        <w:rPr>
          <w:rFonts w:ascii="宋体" w:hAnsi="宋体" w:eastAsia="宋体" w:cs="宋体"/>
          <w:spacing w:val="-3"/>
          <w:sz w:val="23"/>
          <w:szCs w:val="23"/>
          <w:u w:val="single" w:color="auto"/>
        </w:rPr>
        <w:t>15</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3"/>
          <w:sz w:val="23"/>
          <w:szCs w:val="23"/>
          <w:u w:val="single" w:color="auto"/>
        </w:rPr>
        <w:t xml:space="preserve">万元 </w:t>
      </w:r>
      <w:r>
        <w:rPr>
          <w:rFonts w:ascii="微软雅黑" w:hAnsi="微软雅黑" w:eastAsia="微软雅黑" w:cs="微软雅黑"/>
          <w:b/>
          <w:bCs/>
          <w:spacing w:val="-3"/>
          <w:sz w:val="23"/>
          <w:szCs w:val="23"/>
        </w:rPr>
        <w:t>（大写：</w:t>
      </w:r>
      <w:r>
        <w:rPr>
          <w:rFonts w:ascii="FangSong_GB2312" w:hAnsi="FangSong_GB2312" w:eastAsia="FangSong_GB2312" w:cs="FangSong_GB2312"/>
          <w:b/>
          <w:bCs/>
          <w:spacing w:val="40"/>
          <w:sz w:val="23"/>
          <w:szCs w:val="23"/>
          <w:u w:val="single" w:color="auto"/>
        </w:rPr>
        <w:t xml:space="preserve"> </w:t>
      </w:r>
      <w:r>
        <w:rPr>
          <w:rFonts w:ascii="FangSong_GB2312" w:hAnsi="FangSong_GB2312" w:eastAsia="FangSong_GB2312" w:cs="FangSong_GB2312"/>
          <w:spacing w:val="-3"/>
          <w:sz w:val="23"/>
          <w:szCs w:val="23"/>
          <w:u w:val="single" w:color="auto"/>
        </w:rPr>
        <w:t xml:space="preserve">壹拾伍万元整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33"/>
          <w:w w:val="79"/>
          <w:sz w:val="23"/>
          <w:szCs w:val="23"/>
        </w:rPr>
        <w:t>）；</w:t>
      </w:r>
      <w:r>
        <w:rPr>
          <w:rFonts w:ascii="微软雅黑" w:hAnsi="微软雅黑" w:eastAsia="微软雅黑" w:cs="微软雅黑"/>
          <w:b/>
          <w:bCs/>
          <w:spacing w:val="-3"/>
          <w:sz w:val="23"/>
          <w:szCs w:val="23"/>
        </w:rPr>
        <w:t>此外</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3"/>
          <w:sz w:val="23"/>
          <w:szCs w:val="23"/>
        </w:rPr>
        <w:t>，尚有未缴纳的罚款</w:t>
      </w:r>
      <w:r>
        <w:rPr>
          <w:rFonts w:ascii="宋体" w:hAnsi="宋体" w:eastAsia="宋体" w:cs="宋体"/>
          <w:b/>
          <w:bCs/>
          <w:spacing w:val="32"/>
          <w:sz w:val="23"/>
          <w:szCs w:val="23"/>
          <w:u w:val="single" w:color="auto"/>
        </w:rPr>
        <w:t xml:space="preserve"> </w:t>
      </w:r>
      <w:r>
        <w:rPr>
          <w:rFonts w:ascii="宋体" w:hAnsi="宋体" w:eastAsia="宋体" w:cs="宋体"/>
          <w:spacing w:val="-3"/>
          <w:sz w:val="23"/>
          <w:szCs w:val="23"/>
          <w:u w:val="single" w:color="auto"/>
        </w:rPr>
        <w:t>10</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3"/>
          <w:sz w:val="23"/>
          <w:szCs w:val="23"/>
          <w:u w:val="single" w:color="auto"/>
        </w:rPr>
        <w:t xml:space="preserve">万元 </w:t>
      </w:r>
      <w:r>
        <w:rPr>
          <w:rFonts w:ascii="微软雅黑" w:hAnsi="微软雅黑" w:eastAsia="微软雅黑" w:cs="微软雅黑"/>
          <w:b/>
          <w:bCs/>
          <w:spacing w:val="-3"/>
          <w:sz w:val="23"/>
          <w:szCs w:val="23"/>
        </w:rPr>
        <w:t>（大写：</w:t>
      </w:r>
      <w:r>
        <w:rPr>
          <w:rFonts w:ascii="FangSong_GB2312" w:hAnsi="FangSong_GB2312" w:eastAsia="FangSong_GB2312" w:cs="FangSong_GB2312"/>
          <w:b/>
          <w:bCs/>
          <w:spacing w:val="37"/>
          <w:sz w:val="23"/>
          <w:szCs w:val="23"/>
          <w:u w:val="single" w:color="auto"/>
        </w:rPr>
        <w:t xml:space="preserve"> </w:t>
      </w:r>
      <w:r>
        <w:rPr>
          <w:rFonts w:ascii="FangSong_GB2312" w:hAnsi="FangSong_GB2312" w:eastAsia="FangSong_GB2312" w:cs="FangSong_GB2312"/>
          <w:spacing w:val="-3"/>
          <w:sz w:val="23"/>
          <w:szCs w:val="23"/>
          <w:u w:val="single" w:color="auto"/>
        </w:rPr>
        <w:t xml:space="preserve">壹拾万元整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3"/>
          <w:sz w:val="23"/>
          <w:szCs w:val="23"/>
        </w:rPr>
        <w:t>）。</w:t>
      </w:r>
    </w:p>
    <w:p w14:paraId="49D9B8CA">
      <w:pPr>
        <w:spacing w:before="1" w:line="206" w:lineRule="auto"/>
        <w:ind w:left="590"/>
        <w:rPr>
          <w:rFonts w:ascii="微软雅黑" w:hAnsi="微软雅黑" w:eastAsia="微软雅黑" w:cs="微软雅黑"/>
          <w:sz w:val="23"/>
          <w:szCs w:val="23"/>
        </w:rPr>
      </w:pPr>
      <w:r>
        <w:rPr>
          <w:rFonts w:ascii="微软雅黑" w:hAnsi="微软雅黑" w:eastAsia="微软雅黑" w:cs="微软雅黑"/>
          <w:b/>
          <w:bCs/>
          <w:spacing w:val="7"/>
          <w:sz w:val="23"/>
          <w:szCs w:val="23"/>
        </w:rPr>
        <w:t>代收机构以本批准书为据，</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7"/>
          <w:sz w:val="23"/>
          <w:szCs w:val="23"/>
        </w:rPr>
        <w:t>办理收款手续。</w:t>
      </w:r>
    </w:p>
    <w:p w14:paraId="4E3AE304">
      <w:pPr>
        <w:pStyle w:val="2"/>
        <w:spacing w:line="257" w:lineRule="auto"/>
      </w:pPr>
    </w:p>
    <w:p w14:paraId="7002123F">
      <w:pPr>
        <w:pStyle w:val="2"/>
        <w:spacing w:line="257" w:lineRule="auto"/>
      </w:pPr>
    </w:p>
    <w:p w14:paraId="303DF514">
      <w:pPr>
        <w:pStyle w:val="2"/>
        <w:spacing w:line="257" w:lineRule="auto"/>
      </w:pPr>
    </w:p>
    <w:p w14:paraId="15F4B6BB">
      <w:pPr>
        <w:pStyle w:val="2"/>
        <w:spacing w:line="257" w:lineRule="auto"/>
      </w:pPr>
    </w:p>
    <w:p w14:paraId="622AEE5E">
      <w:pPr>
        <w:pStyle w:val="2"/>
        <w:spacing w:line="257" w:lineRule="auto"/>
      </w:pPr>
    </w:p>
    <w:p w14:paraId="3F30A065">
      <w:pPr>
        <w:pStyle w:val="2"/>
        <w:spacing w:line="258" w:lineRule="auto"/>
      </w:pPr>
    </w:p>
    <w:p w14:paraId="0F1AE381">
      <w:pPr>
        <w:spacing w:before="99" w:line="203" w:lineRule="auto"/>
        <w:ind w:left="4450"/>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0574DFF2">
      <w:pPr>
        <w:spacing w:before="225" w:line="208" w:lineRule="auto"/>
        <w:ind w:left="5158"/>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4AC95095">
      <w:pPr>
        <w:pStyle w:val="2"/>
        <w:spacing w:line="255" w:lineRule="auto"/>
      </w:pPr>
    </w:p>
    <w:p w14:paraId="02CBF5E6">
      <w:pPr>
        <w:pStyle w:val="2"/>
        <w:spacing w:line="255" w:lineRule="auto"/>
      </w:pPr>
    </w:p>
    <w:p w14:paraId="218B21F3">
      <w:pPr>
        <w:pStyle w:val="2"/>
        <w:spacing w:line="255" w:lineRule="auto"/>
      </w:pPr>
    </w:p>
    <w:p w14:paraId="524F5DB0">
      <w:pPr>
        <w:pStyle w:val="2"/>
        <w:spacing w:line="256" w:lineRule="auto"/>
      </w:pPr>
    </w:p>
    <w:p w14:paraId="73B8BDE0">
      <w:pPr>
        <w:pStyle w:val="2"/>
        <w:spacing w:line="256" w:lineRule="auto"/>
      </w:pPr>
    </w:p>
    <w:p w14:paraId="6944EE92">
      <w:pPr>
        <w:pStyle w:val="2"/>
        <w:spacing w:line="256" w:lineRule="auto"/>
      </w:pPr>
    </w:p>
    <w:p w14:paraId="04048C7D">
      <w:pPr>
        <w:pStyle w:val="2"/>
        <w:spacing w:line="256" w:lineRule="auto"/>
      </w:pPr>
    </w:p>
    <w:p w14:paraId="69F78D04">
      <w:pPr>
        <w:spacing w:before="100" w:line="208" w:lineRule="auto"/>
        <w:ind w:left="111"/>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33"/>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5D1293BA">
      <w:pPr>
        <w:spacing w:before="217" w:line="208" w:lineRule="auto"/>
        <w:ind w:left="111"/>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联系地址</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7"/>
          <w:sz w:val="23"/>
          <w:szCs w:val="23"/>
          <w:u w:val="single" w:color="auto"/>
        </w:rPr>
        <w:t xml:space="preserve">区应急管理局          </w:t>
      </w:r>
    </w:p>
    <w:p w14:paraId="65A0E0F7">
      <w:pPr>
        <w:pStyle w:val="2"/>
        <w:spacing w:line="437" w:lineRule="auto"/>
      </w:pPr>
    </w:p>
    <w:p w14:paraId="130876A6">
      <w:pPr>
        <w:spacing w:before="86" w:line="208" w:lineRule="auto"/>
        <w:ind w:left="109"/>
        <w:rPr>
          <w:rFonts w:ascii="微软雅黑" w:hAnsi="微软雅黑" w:eastAsia="微软雅黑" w:cs="微软雅黑"/>
          <w:sz w:val="20"/>
          <w:szCs w:val="20"/>
        </w:rPr>
      </w:pPr>
      <w:r>
        <w:drawing>
          <wp:anchor distT="0" distB="0" distL="0" distR="0" simplePos="0" relativeHeight="251841536" behindDoc="1" locked="0" layoutInCell="1" allowOverlap="1">
            <wp:simplePos x="0" y="0"/>
            <wp:positionH relativeFrom="column">
              <wp:posOffset>1905</wp:posOffset>
            </wp:positionH>
            <wp:positionV relativeFrom="paragraph">
              <wp:posOffset>34925</wp:posOffset>
            </wp:positionV>
            <wp:extent cx="5691505" cy="23495"/>
            <wp:effectExtent l="0" t="0" r="0" b="0"/>
            <wp:wrapNone/>
            <wp:docPr id="400" name="IM 400"/>
            <wp:cNvGraphicFramePr/>
            <a:graphic xmlns:a="http://schemas.openxmlformats.org/drawingml/2006/main">
              <a:graphicData uri="http://schemas.openxmlformats.org/drawingml/2006/picture">
                <pic:pic xmlns:pic="http://schemas.openxmlformats.org/drawingml/2006/picture">
                  <pic:nvPicPr>
                    <pic:cNvPr id="400" name="IM 400"/>
                    <pic:cNvPicPr/>
                  </pic:nvPicPr>
                  <pic:blipFill>
                    <a:blip r:embed="rId417"/>
                    <a:stretch>
                      <a:fillRect/>
                    </a:stretch>
                  </pic:blipFill>
                  <pic:spPr>
                    <a:xfrm>
                      <a:off x="0" y="0"/>
                      <a:ext cx="5691428" cy="23493"/>
                    </a:xfrm>
                    <a:prstGeom prst="rect">
                      <a:avLst/>
                    </a:prstGeom>
                  </pic:spPr>
                </pic:pic>
              </a:graphicData>
            </a:graphic>
          </wp:anchor>
        </w:drawing>
      </w: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3"/>
          <w:sz w:val="20"/>
          <w:szCs w:val="20"/>
        </w:rPr>
        <w:t>，一份交申请人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5672747B">
      <w:pPr>
        <w:spacing w:line="208" w:lineRule="auto"/>
        <w:rPr>
          <w:rFonts w:ascii="微软雅黑" w:hAnsi="微软雅黑" w:eastAsia="微软雅黑" w:cs="微软雅黑"/>
          <w:sz w:val="20"/>
          <w:szCs w:val="20"/>
        </w:rPr>
        <w:sectPr>
          <w:headerReference r:id="rId217" w:type="default"/>
          <w:footerReference r:id="rId218" w:type="default"/>
          <w:pgSz w:w="11906" w:h="16838"/>
          <w:pgMar w:top="2306" w:right="1459" w:bottom="1093" w:left="1479" w:header="1653" w:footer="784" w:gutter="0"/>
          <w:cols w:space="720" w:num="1"/>
        </w:sectPr>
      </w:pPr>
    </w:p>
    <w:p w14:paraId="5D8DF1E0">
      <w:pPr>
        <w:spacing w:before="22" w:line="207" w:lineRule="auto"/>
        <w:ind w:left="161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延期（分期）缴纳罚款批准书</w:t>
      </w:r>
    </w:p>
    <w:p w14:paraId="687D204E">
      <w:pPr>
        <w:spacing w:before="149" w:line="203" w:lineRule="auto"/>
        <w:ind w:left="2743"/>
        <w:rPr>
          <w:rFonts w:ascii="微软雅黑" w:hAnsi="微软雅黑" w:eastAsia="微软雅黑" w:cs="微软雅黑"/>
          <w:sz w:val="23"/>
          <w:szCs w:val="23"/>
        </w:rPr>
      </w:pPr>
      <w:r>
        <w:rPr>
          <w:rFonts w:ascii="微软雅黑" w:hAnsi="微软雅黑" w:eastAsia="微软雅黑" w:cs="微软雅黑"/>
          <w:b/>
          <w:bCs/>
          <w:spacing w:val="8"/>
          <w:sz w:val="23"/>
          <w:szCs w:val="23"/>
        </w:rPr>
        <w:t>(</w:t>
      </w:r>
      <w:r>
        <w:rPr>
          <w:rFonts w:ascii="微软雅黑" w:hAnsi="微软雅黑" w:eastAsia="微软雅黑" w:cs="微软雅黑"/>
          <w:b/>
          <w:bCs/>
          <w:spacing w:val="79"/>
          <w:sz w:val="23"/>
          <w:szCs w:val="23"/>
        </w:rPr>
        <w:t xml:space="preserve"> </w:t>
      </w:r>
      <w:r>
        <w:rPr>
          <w:rFonts w:ascii="微软雅黑" w:hAnsi="微软雅黑" w:eastAsia="微软雅黑" w:cs="微软雅黑"/>
          <w:b/>
          <w:bCs/>
          <w:spacing w:val="8"/>
          <w:sz w:val="23"/>
          <w:szCs w:val="23"/>
        </w:rPr>
        <w:t>×× )应急缴批〔</w:t>
      </w:r>
      <w:r>
        <w:rPr>
          <w:rFonts w:ascii="宋体" w:hAnsi="宋体" w:eastAsia="宋体" w:cs="宋体"/>
          <w:b/>
          <w:bCs/>
          <w:spacing w:val="8"/>
          <w:sz w:val="23"/>
          <w:szCs w:val="23"/>
        </w:rPr>
        <w:t>2025</w:t>
      </w:r>
      <w:r>
        <w:rPr>
          <w:rFonts w:ascii="微软雅黑" w:hAnsi="微软雅黑" w:eastAsia="微软雅黑" w:cs="微软雅黑"/>
          <w:b/>
          <w:bCs/>
          <w:spacing w:val="8"/>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8"/>
          <w:sz w:val="23"/>
          <w:szCs w:val="23"/>
        </w:rPr>
        <w:t>12-2</w:t>
      </w:r>
      <w:r>
        <w:rPr>
          <w:rFonts w:ascii="宋体" w:hAnsi="宋体" w:eastAsia="宋体" w:cs="宋体"/>
          <w:spacing w:val="-46"/>
          <w:sz w:val="23"/>
          <w:szCs w:val="23"/>
        </w:rPr>
        <w:t xml:space="preserve"> </w:t>
      </w:r>
      <w:r>
        <w:rPr>
          <w:rFonts w:ascii="微软雅黑" w:hAnsi="微软雅黑" w:eastAsia="微软雅黑" w:cs="微软雅黑"/>
          <w:b/>
          <w:bCs/>
          <w:spacing w:val="8"/>
          <w:sz w:val="23"/>
          <w:szCs w:val="23"/>
        </w:rPr>
        <w:t>号</w:t>
      </w:r>
    </w:p>
    <w:p w14:paraId="5754C35B">
      <w:pPr>
        <w:pStyle w:val="2"/>
        <w:spacing w:line="346" w:lineRule="auto"/>
      </w:pPr>
    </w:p>
    <w:p w14:paraId="5AEBA04C">
      <w:pPr>
        <w:pStyle w:val="2"/>
        <w:spacing w:line="347" w:lineRule="auto"/>
      </w:pPr>
    </w:p>
    <w:p w14:paraId="2140588B">
      <w:pPr>
        <w:tabs>
          <w:tab w:val="left" w:pos="415"/>
        </w:tabs>
        <w:spacing w:before="98" w:line="192" w:lineRule="auto"/>
        <w:ind w:left="106"/>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42215C9F">
      <w:pPr>
        <w:spacing w:before="233" w:line="341" w:lineRule="auto"/>
        <w:ind w:left="110" w:right="55" w:firstLine="479"/>
        <w:jc w:val="both"/>
        <w:rPr>
          <w:rFonts w:ascii="微软雅黑" w:hAnsi="微软雅黑" w:eastAsia="微软雅黑" w:cs="微软雅黑"/>
          <w:sz w:val="23"/>
          <w:szCs w:val="23"/>
        </w:rPr>
      </w:pPr>
      <w:r>
        <w:rPr>
          <w:rFonts w:ascii="微软雅黑" w:hAnsi="微软雅黑" w:eastAsia="微软雅黑" w:cs="微软雅黑"/>
          <w:b/>
          <w:bCs/>
          <w:spacing w:val="-2"/>
          <w:sz w:val="23"/>
          <w:szCs w:val="23"/>
        </w:rPr>
        <w:t>本机关于</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2"/>
          <w:sz w:val="23"/>
          <w:szCs w:val="23"/>
        </w:rPr>
        <w:t>月</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3"/>
          <w:sz w:val="23"/>
          <w:szCs w:val="23"/>
        </w:rPr>
        <w:t xml:space="preserve"> </w:t>
      </w:r>
      <w:r>
        <w:rPr>
          <w:rFonts w:ascii="微软雅黑" w:hAnsi="微软雅黑" w:eastAsia="微软雅黑" w:cs="微软雅黑"/>
          <w:b/>
          <w:bCs/>
          <w:spacing w:val="-2"/>
          <w:sz w:val="23"/>
          <w:szCs w:val="23"/>
        </w:rPr>
        <w:t>日发出</w:t>
      </w:r>
      <w:r>
        <w:rPr>
          <w:rFonts w:ascii="微软雅黑" w:hAnsi="微软雅黑" w:eastAsia="微软雅黑" w:cs="微软雅黑"/>
          <w:b/>
          <w:bCs/>
          <w:spacing w:val="-65"/>
          <w:sz w:val="23"/>
          <w:szCs w:val="23"/>
        </w:rPr>
        <w:t xml:space="preserve"> </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w:t>
      </w:r>
      <w:r>
        <w:rPr>
          <w:rFonts w:ascii="FangSong_GB2312" w:hAnsi="FangSong_GB2312" w:eastAsia="FangSong_GB2312" w:cs="FangSong_GB2312"/>
          <w:spacing w:val="-47"/>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pacing w:val="23"/>
          <w:sz w:val="23"/>
          <w:szCs w:val="23"/>
          <w:u w:val="single" w:color="auto"/>
        </w:rPr>
        <w:t xml:space="preserve"> </w:t>
      </w:r>
      <w:r>
        <w:rPr>
          <w:rFonts w:ascii="FangSong_GB2312" w:hAnsi="FangSong_GB2312" w:eastAsia="FangSong_GB2312" w:cs="FangSong_GB2312"/>
          <w:spacing w:val="-2"/>
          <w:sz w:val="23"/>
          <w:szCs w:val="23"/>
          <w:u w:val="single" w:color="auto"/>
        </w:rPr>
        <w:t>应急罚〔</w:t>
      </w:r>
      <w:r>
        <w:rPr>
          <w:rFonts w:ascii="宋体" w:hAnsi="宋体" w:eastAsia="宋体" w:cs="宋体"/>
          <w:spacing w:val="-2"/>
          <w:sz w:val="23"/>
          <w:szCs w:val="23"/>
          <w:u w:val="single" w:color="auto"/>
        </w:rPr>
        <w:t>2025</w:t>
      </w:r>
      <w:r>
        <w:rPr>
          <w:rFonts w:ascii="FangSong_GB2312" w:hAnsi="FangSong_GB2312" w:eastAsia="FangSong_GB2312" w:cs="FangSong_GB2312"/>
          <w:spacing w:val="-2"/>
          <w:sz w:val="23"/>
          <w:szCs w:val="23"/>
          <w:u w:val="single" w:color="auto"/>
        </w:rPr>
        <w:t>〕</w:t>
      </w:r>
      <w:r>
        <w:rPr>
          <w:rFonts w:ascii="宋体" w:hAnsi="宋体" w:eastAsia="宋体" w:cs="宋体"/>
          <w:spacing w:val="-2"/>
          <w:sz w:val="23"/>
          <w:szCs w:val="23"/>
          <w:u w:val="single" w:color="auto"/>
        </w:rPr>
        <w:t>12</w:t>
      </w:r>
      <w:r>
        <w:rPr>
          <w:rFonts w:ascii="宋体" w:hAnsi="宋体" w:eastAsia="宋体" w:cs="宋体"/>
          <w:spacing w:val="16"/>
          <w:sz w:val="23"/>
          <w:szCs w:val="23"/>
          <w:u w:val="single" w:color="auto"/>
        </w:rPr>
        <w:t xml:space="preserve"> </w:t>
      </w:r>
      <w:r>
        <w:rPr>
          <w:rFonts w:ascii="微软雅黑" w:hAnsi="微软雅黑" w:eastAsia="微软雅黑" w:cs="微软雅黑"/>
          <w:b/>
          <w:bCs/>
          <w:spacing w:val="-2"/>
          <w:sz w:val="23"/>
          <w:szCs w:val="23"/>
        </w:rPr>
        <w:t>号行政处罚</w:t>
      </w:r>
      <w:r>
        <w:rPr>
          <w:rFonts w:ascii="微软雅黑" w:hAnsi="微软雅黑" w:eastAsia="微软雅黑" w:cs="微软雅黑"/>
          <w:b/>
          <w:bCs/>
          <w:spacing w:val="4"/>
          <w:sz w:val="23"/>
          <w:szCs w:val="23"/>
        </w:rPr>
        <w:t>决定书，对你单位作出罚款人民币</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25</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4"/>
          <w:sz w:val="23"/>
          <w:szCs w:val="23"/>
          <w:u w:val="single" w:color="auto"/>
        </w:rPr>
        <w:t xml:space="preserve">万元 </w:t>
      </w:r>
      <w:r>
        <w:rPr>
          <w:rFonts w:ascii="微软雅黑" w:hAnsi="微软雅黑" w:eastAsia="微软雅黑" w:cs="微软雅黑"/>
          <w:b/>
          <w:bCs/>
          <w:spacing w:val="4"/>
          <w:sz w:val="23"/>
          <w:szCs w:val="23"/>
        </w:rPr>
        <w:t>（大写：</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贰拾伍万</w:t>
      </w:r>
      <w:r>
        <w:rPr>
          <w:rFonts w:ascii="FangSong_GB2312" w:hAnsi="FangSong_GB2312" w:eastAsia="FangSong_GB2312" w:cs="FangSong_GB2312"/>
          <w:spacing w:val="3"/>
          <w:sz w:val="23"/>
          <w:szCs w:val="23"/>
          <w:u w:val="single" w:color="auto"/>
        </w:rPr>
        <w:t xml:space="preserve">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3"/>
          <w:sz w:val="23"/>
          <w:szCs w:val="23"/>
        </w:rPr>
        <w:t>）的行政处罚，</w:t>
      </w:r>
      <w:r>
        <w:rPr>
          <w:rFonts w:ascii="微软雅黑" w:hAnsi="微软雅黑" w:eastAsia="微软雅黑" w:cs="微软雅黑"/>
          <w:b/>
          <w:bCs/>
          <w:spacing w:val="4"/>
          <w:sz w:val="23"/>
          <w:szCs w:val="23"/>
        </w:rPr>
        <w:t>你单位于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FangSong_GB2312" w:hAnsi="FangSong_GB2312" w:eastAsia="FangSong_GB2312" w:cs="FangSong_GB2312"/>
          <w:b/>
          <w:bCs/>
          <w:spacing w:val="90"/>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4"/>
          <w:sz w:val="23"/>
          <w:szCs w:val="23"/>
        </w:rPr>
        <w:t>月</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日提出了□延期</w:t>
      </w:r>
      <w:r>
        <w:rPr>
          <w:rFonts w:ascii="宋体" w:hAnsi="宋体" w:eastAsia="宋体" w:cs="宋体"/>
          <w:b/>
          <w:bCs/>
          <w:spacing w:val="4"/>
          <w:sz w:val="23"/>
          <w:szCs w:val="23"/>
        </w:rPr>
        <w:t>/</w:t>
      </w:r>
      <w:r>
        <w:rPr>
          <w:rFonts w:ascii="MS Gothic" w:hAnsi="MS Gothic" w:eastAsia="MS Gothic" w:cs="MS Gothic"/>
          <w:b/>
          <w:bCs/>
          <w:spacing w:val="4"/>
          <w:sz w:val="23"/>
          <w:szCs w:val="23"/>
        </w:rPr>
        <w:t>☑</w:t>
      </w:r>
      <w:r>
        <w:rPr>
          <w:rFonts w:ascii="微软雅黑" w:hAnsi="微软雅黑" w:eastAsia="微软雅黑" w:cs="微软雅黑"/>
          <w:b/>
          <w:bCs/>
          <w:spacing w:val="4"/>
          <w:sz w:val="23"/>
          <w:szCs w:val="23"/>
        </w:rPr>
        <w:t>分期缴纳罚款申请。</w:t>
      </w:r>
    </w:p>
    <w:p w14:paraId="49E3FBD4">
      <w:pPr>
        <w:spacing w:before="2" w:line="340" w:lineRule="auto"/>
        <w:ind w:left="111" w:right="128" w:firstLine="480"/>
        <w:rPr>
          <w:rFonts w:ascii="微软雅黑" w:hAnsi="微软雅黑" w:eastAsia="微软雅黑" w:cs="微软雅黑"/>
          <w:sz w:val="23"/>
          <w:szCs w:val="23"/>
        </w:rPr>
      </w:pPr>
      <w:r>
        <w:rPr>
          <w:rFonts w:ascii="微软雅黑" w:hAnsi="微软雅黑" w:eastAsia="微软雅黑" w:cs="微软雅黑"/>
          <w:b/>
          <w:bCs/>
          <w:spacing w:val="12"/>
          <w:sz w:val="23"/>
          <w:szCs w:val="23"/>
        </w:rPr>
        <w:t>根据你单位的申请，依据《中华人民共和国行政处罚法》第六十六条第二款的</w:t>
      </w:r>
      <w:r>
        <w:rPr>
          <w:rFonts w:ascii="微软雅黑" w:hAnsi="微软雅黑" w:eastAsia="微软雅黑" w:cs="微软雅黑"/>
          <w:b/>
          <w:bCs/>
          <w:spacing w:val="9"/>
          <w:sz w:val="23"/>
          <w:szCs w:val="23"/>
        </w:rPr>
        <w:t>规定，本机关同意你单位：</w:t>
      </w:r>
    </w:p>
    <w:p w14:paraId="2EF600B7">
      <w:pPr>
        <w:spacing w:before="2" w:line="206" w:lineRule="auto"/>
        <w:ind w:left="609"/>
        <w:rPr>
          <w:rFonts w:ascii="微软雅黑" w:hAnsi="微软雅黑" w:eastAsia="微软雅黑" w:cs="微软雅黑"/>
          <w:sz w:val="23"/>
          <w:szCs w:val="23"/>
        </w:rPr>
      </w:pPr>
      <w:r>
        <w:rPr>
          <w:rFonts w:ascii="微软雅黑" w:hAnsi="微软雅黑" w:eastAsia="微软雅黑" w:cs="微软雅黑"/>
          <w:b/>
          <w:bCs/>
          <w:spacing w:val="8"/>
          <w:sz w:val="23"/>
          <w:szCs w:val="23"/>
        </w:rPr>
        <w:t>□延期缴纳罚款，缴纳罚款期限延长至</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7"/>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7"/>
          <w:sz w:val="23"/>
          <w:szCs w:val="23"/>
        </w:rPr>
        <w:t>日止。</w:t>
      </w:r>
    </w:p>
    <w:p w14:paraId="3E37BAE9">
      <w:pPr>
        <w:spacing w:before="218" w:line="341" w:lineRule="auto"/>
        <w:ind w:left="115" w:right="128" w:firstLine="491"/>
        <w:rPr>
          <w:rFonts w:ascii="微软雅黑" w:hAnsi="微软雅黑" w:eastAsia="微软雅黑" w:cs="微软雅黑"/>
          <w:sz w:val="23"/>
          <w:szCs w:val="23"/>
        </w:rPr>
      </w:pPr>
      <w:r>
        <w:rPr>
          <w:rFonts w:ascii="MS Gothic" w:hAnsi="MS Gothic" w:eastAsia="MS Gothic" w:cs="MS Gothic"/>
          <w:b/>
          <w:bCs/>
          <w:spacing w:val="-2"/>
          <w:sz w:val="23"/>
          <w:szCs w:val="23"/>
        </w:rPr>
        <w:t>☑</w:t>
      </w:r>
      <w:r>
        <w:rPr>
          <w:rFonts w:ascii="微软雅黑" w:hAnsi="微软雅黑" w:eastAsia="微软雅黑" w:cs="微软雅黑"/>
          <w:b/>
          <w:bCs/>
          <w:spacing w:val="-2"/>
          <w:sz w:val="23"/>
          <w:szCs w:val="23"/>
        </w:rPr>
        <w:t>分期缴纳罚款：至</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2025 </w:t>
      </w:r>
      <w:r>
        <w:rPr>
          <w:rFonts w:ascii="微软雅黑" w:hAnsi="微软雅黑" w:eastAsia="微软雅黑" w:cs="微软雅黑"/>
          <w:b/>
          <w:bCs/>
          <w:spacing w:val="-2"/>
          <w:sz w:val="23"/>
          <w:szCs w:val="23"/>
        </w:rPr>
        <w:t>年</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微软雅黑" w:hAnsi="微软雅黑" w:eastAsia="微软雅黑" w:cs="微软雅黑"/>
          <w:b/>
          <w:bCs/>
          <w:spacing w:val="-2"/>
          <w:sz w:val="23"/>
          <w:szCs w:val="23"/>
        </w:rPr>
        <w:t>月</w:t>
      </w:r>
      <w:r>
        <w:rPr>
          <w:rFonts w:ascii="FangSong_GB2312" w:hAnsi="FangSong_GB2312" w:eastAsia="FangSong_GB2312" w:cs="FangSong_GB2312"/>
          <w:b/>
          <w:bCs/>
          <w:spacing w:val="84"/>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2"/>
          <w:sz w:val="23"/>
          <w:szCs w:val="23"/>
        </w:rPr>
        <w:t>日前，缴纳第</w:t>
      </w:r>
      <w:r>
        <w:rPr>
          <w:rFonts w:ascii="宋体" w:hAnsi="宋体" w:eastAsia="宋体" w:cs="宋体"/>
          <w:b/>
          <w:bCs/>
          <w:spacing w:val="-2"/>
          <w:sz w:val="23"/>
          <w:szCs w:val="23"/>
          <w:u w:val="single" w:color="auto"/>
        </w:rPr>
        <w:t xml:space="preserve"> </w:t>
      </w:r>
      <w:r>
        <w:rPr>
          <w:rFonts w:ascii="宋体" w:hAnsi="宋体" w:eastAsia="宋体" w:cs="宋体"/>
          <w:spacing w:val="-2"/>
          <w:sz w:val="23"/>
          <w:szCs w:val="23"/>
          <w:u w:val="single" w:color="auto"/>
        </w:rPr>
        <w:t xml:space="preserve">2 </w:t>
      </w:r>
      <w:r>
        <w:rPr>
          <w:rFonts w:ascii="微软雅黑" w:hAnsi="微软雅黑" w:eastAsia="微软雅黑" w:cs="微软雅黑"/>
          <w:b/>
          <w:bCs/>
          <w:spacing w:val="-2"/>
          <w:sz w:val="23"/>
          <w:szCs w:val="23"/>
        </w:rPr>
        <w:t>期罚款</w:t>
      </w:r>
      <w:r>
        <w:rPr>
          <w:rFonts w:ascii="宋体" w:hAnsi="宋体" w:eastAsia="宋体" w:cs="宋体"/>
          <w:b/>
          <w:bCs/>
          <w:spacing w:val="35"/>
          <w:sz w:val="23"/>
          <w:szCs w:val="23"/>
          <w:u w:val="single" w:color="auto"/>
        </w:rPr>
        <w:t xml:space="preserve"> </w:t>
      </w:r>
      <w:r>
        <w:rPr>
          <w:rFonts w:ascii="宋体" w:hAnsi="宋体" w:eastAsia="宋体" w:cs="宋体"/>
          <w:spacing w:val="-2"/>
          <w:sz w:val="23"/>
          <w:szCs w:val="23"/>
          <w:u w:val="single" w:color="auto"/>
        </w:rPr>
        <w:t>10</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2"/>
          <w:sz w:val="23"/>
          <w:szCs w:val="23"/>
          <w:u w:val="single" w:color="auto"/>
        </w:rPr>
        <w:t xml:space="preserve">万元 </w:t>
      </w:r>
      <w:r>
        <w:rPr>
          <w:rFonts w:ascii="微软雅黑" w:hAnsi="微软雅黑" w:eastAsia="微软雅黑" w:cs="微软雅黑"/>
          <w:b/>
          <w:bCs/>
          <w:spacing w:val="-2"/>
          <w:sz w:val="23"/>
          <w:szCs w:val="23"/>
        </w:rPr>
        <w:t>（大</w:t>
      </w:r>
      <w:r>
        <w:rPr>
          <w:rFonts w:ascii="微软雅黑" w:hAnsi="微软雅黑" w:eastAsia="微软雅黑" w:cs="微软雅黑"/>
          <w:b/>
          <w:bCs/>
          <w:spacing w:val="2"/>
          <w:sz w:val="23"/>
          <w:szCs w:val="23"/>
        </w:rPr>
        <w:t>写</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2"/>
          <w:sz w:val="23"/>
          <w:szCs w:val="23"/>
        </w:rPr>
        <w:t>：</w:t>
      </w:r>
      <w:r>
        <w:rPr>
          <w:rFonts w:ascii="FangSong_GB2312" w:hAnsi="FangSong_GB2312" w:eastAsia="FangSong_GB2312" w:cs="FangSong_GB2312"/>
          <w:b/>
          <w:bCs/>
          <w:spacing w:val="37"/>
          <w:sz w:val="23"/>
          <w:szCs w:val="23"/>
          <w:u w:val="single" w:color="auto"/>
        </w:rPr>
        <w:t xml:space="preserve"> </w:t>
      </w:r>
      <w:r>
        <w:rPr>
          <w:rFonts w:ascii="FangSong_GB2312" w:hAnsi="FangSong_GB2312" w:eastAsia="FangSong_GB2312" w:cs="FangSong_GB2312"/>
          <w:spacing w:val="2"/>
          <w:sz w:val="23"/>
          <w:szCs w:val="23"/>
          <w:u w:val="single" w:color="auto"/>
        </w:rPr>
        <w:t xml:space="preserve">壹拾万元整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34"/>
          <w:w w:val="82"/>
          <w:sz w:val="23"/>
          <w:szCs w:val="23"/>
        </w:rPr>
        <w:t>）；</w:t>
      </w:r>
      <w:r>
        <w:rPr>
          <w:rFonts w:ascii="微软雅黑" w:hAnsi="微软雅黑" w:eastAsia="微软雅黑" w:cs="微软雅黑"/>
          <w:b/>
          <w:bCs/>
          <w:spacing w:val="2"/>
          <w:sz w:val="23"/>
          <w:szCs w:val="23"/>
        </w:rPr>
        <w:t>此外，尚有未缴纳的罚款</w:t>
      </w:r>
      <w:r>
        <w:rPr>
          <w:rFonts w:ascii="宋体" w:hAnsi="宋体" w:eastAsia="宋体" w:cs="宋体"/>
          <w:b/>
          <w:bCs/>
          <w:spacing w:val="2"/>
          <w:sz w:val="23"/>
          <w:szCs w:val="23"/>
          <w:u w:val="single" w:color="auto"/>
        </w:rPr>
        <w:t xml:space="preserve"> 0</w:t>
      </w:r>
      <w:r>
        <w:rPr>
          <w:rFonts w:ascii="宋体" w:hAnsi="宋体" w:eastAsia="宋体" w:cs="宋体"/>
          <w:spacing w:val="-37"/>
          <w:sz w:val="23"/>
          <w:szCs w:val="23"/>
          <w:u w:val="single" w:color="auto"/>
        </w:rPr>
        <w:t xml:space="preserve"> </w:t>
      </w:r>
      <w:r>
        <w:rPr>
          <w:rFonts w:ascii="FangSong_GB2312" w:hAnsi="FangSong_GB2312" w:eastAsia="FangSong_GB2312" w:cs="FangSong_GB2312"/>
          <w:spacing w:val="2"/>
          <w:sz w:val="23"/>
          <w:szCs w:val="23"/>
          <w:u w:val="single" w:color="auto"/>
        </w:rPr>
        <w:t xml:space="preserve">元 </w:t>
      </w:r>
      <w:r>
        <w:rPr>
          <w:rFonts w:ascii="微软雅黑" w:hAnsi="微软雅黑" w:eastAsia="微软雅黑" w:cs="微软雅黑"/>
          <w:b/>
          <w:bCs/>
          <w:spacing w:val="2"/>
          <w:sz w:val="23"/>
          <w:szCs w:val="23"/>
        </w:rPr>
        <w:t>（大写：</w:t>
      </w:r>
      <w:r>
        <w:rPr>
          <w:rFonts w:ascii="FangSong_GB2312" w:hAnsi="FangSong_GB2312" w:eastAsia="FangSong_GB2312" w:cs="FangSong_GB2312"/>
          <w:b/>
          <w:bCs/>
          <w:spacing w:val="2"/>
          <w:sz w:val="23"/>
          <w:szCs w:val="23"/>
          <w:u w:val="single" w:color="auto"/>
        </w:rPr>
        <w:t xml:space="preserve"> </w:t>
      </w:r>
      <w:r>
        <w:rPr>
          <w:rFonts w:ascii="FangSong_GB2312" w:hAnsi="FangSong_GB2312" w:eastAsia="FangSong_GB2312" w:cs="FangSong_GB2312"/>
          <w:spacing w:val="2"/>
          <w:sz w:val="23"/>
          <w:szCs w:val="23"/>
          <w:u w:val="single" w:color="auto"/>
        </w:rPr>
        <w:t>零元</w:t>
      </w:r>
      <w:r>
        <w:rPr>
          <w:rFonts w:ascii="FangSong_GB2312" w:hAnsi="FangSong_GB2312" w:eastAsia="FangSong_GB2312" w:cs="FangSong_GB2312"/>
          <w:spacing w:val="1"/>
          <w:sz w:val="23"/>
          <w:szCs w:val="23"/>
          <w:u w:val="single" w:color="auto"/>
        </w:rPr>
        <w:t xml:space="preserve">整 </w:t>
      </w:r>
      <w:r>
        <w:rPr>
          <w:rFonts w:ascii="FangSong_GB2312" w:hAnsi="FangSong_GB2312" w:eastAsia="FangSong_GB2312" w:cs="FangSong_GB2312"/>
          <w:spacing w:val="-62"/>
          <w:sz w:val="23"/>
          <w:szCs w:val="23"/>
        </w:rPr>
        <w:t xml:space="preserve"> </w:t>
      </w:r>
      <w:r>
        <w:rPr>
          <w:rFonts w:ascii="微软雅黑" w:hAnsi="微软雅黑" w:eastAsia="微软雅黑" w:cs="微软雅黑"/>
          <w:b/>
          <w:bCs/>
          <w:spacing w:val="1"/>
          <w:sz w:val="23"/>
          <w:szCs w:val="23"/>
        </w:rPr>
        <w:t>）。</w:t>
      </w:r>
    </w:p>
    <w:p w14:paraId="4D8918C4">
      <w:pPr>
        <w:spacing w:before="1" w:line="206" w:lineRule="auto"/>
        <w:ind w:left="590"/>
        <w:rPr>
          <w:rFonts w:ascii="微软雅黑" w:hAnsi="微软雅黑" w:eastAsia="微软雅黑" w:cs="微软雅黑"/>
          <w:sz w:val="23"/>
          <w:szCs w:val="23"/>
        </w:rPr>
      </w:pPr>
      <w:r>
        <w:rPr>
          <w:rFonts w:ascii="微软雅黑" w:hAnsi="微软雅黑" w:eastAsia="微软雅黑" w:cs="微软雅黑"/>
          <w:b/>
          <w:bCs/>
          <w:spacing w:val="7"/>
          <w:sz w:val="23"/>
          <w:szCs w:val="23"/>
        </w:rPr>
        <w:t>代收机构以本批准书为据，</w:t>
      </w:r>
      <w:r>
        <w:rPr>
          <w:rFonts w:ascii="微软雅黑" w:hAnsi="微软雅黑" w:eastAsia="微软雅黑" w:cs="微软雅黑"/>
          <w:b/>
          <w:bCs/>
          <w:spacing w:val="-27"/>
          <w:sz w:val="23"/>
          <w:szCs w:val="23"/>
        </w:rPr>
        <w:t xml:space="preserve"> </w:t>
      </w:r>
      <w:r>
        <w:rPr>
          <w:rFonts w:ascii="微软雅黑" w:hAnsi="微软雅黑" w:eastAsia="微软雅黑" w:cs="微软雅黑"/>
          <w:b/>
          <w:bCs/>
          <w:spacing w:val="7"/>
          <w:sz w:val="23"/>
          <w:szCs w:val="23"/>
        </w:rPr>
        <w:t>办理收款手续。</w:t>
      </w:r>
    </w:p>
    <w:p w14:paraId="089F3725">
      <w:pPr>
        <w:pStyle w:val="2"/>
        <w:spacing w:line="255" w:lineRule="auto"/>
      </w:pPr>
    </w:p>
    <w:p w14:paraId="142E51C5">
      <w:pPr>
        <w:pStyle w:val="2"/>
        <w:spacing w:line="255" w:lineRule="auto"/>
      </w:pPr>
    </w:p>
    <w:p w14:paraId="56EE5BC5">
      <w:pPr>
        <w:pStyle w:val="2"/>
        <w:spacing w:line="255" w:lineRule="auto"/>
      </w:pPr>
    </w:p>
    <w:p w14:paraId="0791B23B">
      <w:pPr>
        <w:pStyle w:val="2"/>
        <w:spacing w:line="256" w:lineRule="auto"/>
      </w:pPr>
    </w:p>
    <w:p w14:paraId="1072224B">
      <w:pPr>
        <w:pStyle w:val="2"/>
        <w:spacing w:line="256" w:lineRule="auto"/>
      </w:pPr>
    </w:p>
    <w:p w14:paraId="6CFAE73F">
      <w:pPr>
        <w:pStyle w:val="2"/>
        <w:spacing w:line="256" w:lineRule="auto"/>
      </w:pPr>
    </w:p>
    <w:p w14:paraId="7837ABF0">
      <w:pPr>
        <w:pStyle w:val="2"/>
        <w:spacing w:line="256" w:lineRule="auto"/>
      </w:pPr>
    </w:p>
    <w:p w14:paraId="2F13DD19">
      <w:pPr>
        <w:spacing w:before="99" w:line="203" w:lineRule="auto"/>
        <w:ind w:left="4450"/>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5C1ACFB5">
      <w:pPr>
        <w:spacing w:before="228" w:line="208" w:lineRule="auto"/>
        <w:ind w:left="5158"/>
        <w:rPr>
          <w:rFonts w:ascii="微软雅黑" w:hAnsi="微软雅黑" w:eastAsia="微软雅黑" w:cs="微软雅黑"/>
          <w:sz w:val="23"/>
          <w:szCs w:val="23"/>
        </w:rPr>
      </w:pPr>
      <w:r>
        <w:rPr>
          <w:rFonts w:ascii="宋体" w:hAnsi="宋体" w:eastAsia="宋体" w:cs="宋体"/>
          <w:spacing w:val="9"/>
          <w:sz w:val="23"/>
          <w:szCs w:val="23"/>
        </w:rPr>
        <w:t>2025</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年</w:t>
      </w:r>
      <w:r>
        <w:rPr>
          <w:rFonts w:ascii="微软雅黑" w:hAnsi="微软雅黑" w:eastAsia="微软雅黑" w:cs="微软雅黑"/>
          <w:spacing w:val="9"/>
          <w:sz w:val="23"/>
          <w:szCs w:val="23"/>
        </w:rPr>
        <w:t>×</w:t>
      </w:r>
      <w:r>
        <w:rPr>
          <w:rFonts w:ascii="微软雅黑" w:hAnsi="微软雅黑" w:eastAsia="微软雅黑" w:cs="微软雅黑"/>
          <w:b/>
          <w:bCs/>
          <w:spacing w:val="9"/>
          <w:sz w:val="23"/>
          <w:szCs w:val="23"/>
        </w:rPr>
        <w:t xml:space="preserve">月 </w:t>
      </w:r>
      <w:r>
        <w:rPr>
          <w:rFonts w:ascii="微软雅黑" w:hAnsi="微软雅黑" w:eastAsia="微软雅黑" w:cs="微软雅黑"/>
          <w:spacing w:val="9"/>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9"/>
          <w:sz w:val="23"/>
          <w:szCs w:val="23"/>
        </w:rPr>
        <w:t>日</w:t>
      </w:r>
    </w:p>
    <w:p w14:paraId="3D5F0D2C">
      <w:pPr>
        <w:pStyle w:val="2"/>
        <w:spacing w:line="263" w:lineRule="auto"/>
      </w:pPr>
    </w:p>
    <w:p w14:paraId="071BA78D">
      <w:pPr>
        <w:pStyle w:val="2"/>
        <w:spacing w:line="263" w:lineRule="auto"/>
      </w:pPr>
    </w:p>
    <w:p w14:paraId="0D1CCF48">
      <w:pPr>
        <w:pStyle w:val="2"/>
        <w:spacing w:line="263" w:lineRule="auto"/>
      </w:pPr>
    </w:p>
    <w:p w14:paraId="01F67926">
      <w:pPr>
        <w:pStyle w:val="2"/>
        <w:spacing w:line="264" w:lineRule="auto"/>
      </w:pPr>
    </w:p>
    <w:p w14:paraId="7FF18696">
      <w:pPr>
        <w:pStyle w:val="2"/>
        <w:spacing w:line="264" w:lineRule="auto"/>
      </w:pPr>
    </w:p>
    <w:p w14:paraId="67DD89FE">
      <w:pPr>
        <w:pStyle w:val="2"/>
        <w:spacing w:line="264" w:lineRule="auto"/>
      </w:pPr>
    </w:p>
    <w:p w14:paraId="46241627">
      <w:pPr>
        <w:pStyle w:val="2"/>
        <w:spacing w:line="264" w:lineRule="auto"/>
      </w:pPr>
    </w:p>
    <w:p w14:paraId="151F8934">
      <w:pPr>
        <w:pStyle w:val="2"/>
        <w:spacing w:line="264" w:lineRule="auto"/>
      </w:pPr>
    </w:p>
    <w:p w14:paraId="3B90CB4D">
      <w:pPr>
        <w:spacing w:before="99" w:line="208" w:lineRule="auto"/>
        <w:ind w:left="111"/>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33"/>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1C4B6F3D">
      <w:pPr>
        <w:spacing w:before="217" w:line="208" w:lineRule="auto"/>
        <w:ind w:left="111"/>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联系地址</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7"/>
          <w:sz w:val="23"/>
          <w:szCs w:val="23"/>
          <w:u w:val="single" w:color="auto"/>
        </w:rPr>
        <w:t xml:space="preserve">区应急管理局          </w:t>
      </w:r>
    </w:p>
    <w:p w14:paraId="62BB234E">
      <w:pPr>
        <w:spacing w:before="207" w:line="37" w:lineRule="exact"/>
        <w:ind w:firstLine="3"/>
      </w:pPr>
      <w:r>
        <w:drawing>
          <wp:inline distT="0" distB="0" distL="0" distR="0">
            <wp:extent cx="5690870" cy="22860"/>
            <wp:effectExtent l="0" t="0" r="0" b="0"/>
            <wp:docPr id="404" name="IM 404"/>
            <wp:cNvGraphicFramePr/>
            <a:graphic xmlns:a="http://schemas.openxmlformats.org/drawingml/2006/main">
              <a:graphicData uri="http://schemas.openxmlformats.org/drawingml/2006/picture">
                <pic:pic xmlns:pic="http://schemas.openxmlformats.org/drawingml/2006/picture">
                  <pic:nvPicPr>
                    <pic:cNvPr id="404" name="IM 404"/>
                    <pic:cNvPicPr/>
                  </pic:nvPicPr>
                  <pic:blipFill>
                    <a:blip r:embed="rId417"/>
                    <a:stretch>
                      <a:fillRect/>
                    </a:stretch>
                  </pic:blipFill>
                  <pic:spPr>
                    <a:xfrm>
                      <a:off x="0" y="0"/>
                      <a:ext cx="5691428" cy="23493"/>
                    </a:xfrm>
                    <a:prstGeom prst="rect">
                      <a:avLst/>
                    </a:prstGeom>
                  </pic:spPr>
                </pic:pic>
              </a:graphicData>
            </a:graphic>
          </wp:inline>
        </w:drawing>
      </w:r>
    </w:p>
    <w:p w14:paraId="4A692578">
      <w:pPr>
        <w:spacing w:before="52" w:line="208" w:lineRule="auto"/>
        <w:ind w:left="109"/>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3"/>
          <w:sz w:val="20"/>
          <w:szCs w:val="20"/>
        </w:rPr>
        <w:t>，一份交申请人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70BA0B85">
      <w:pPr>
        <w:spacing w:line="208" w:lineRule="auto"/>
        <w:rPr>
          <w:rFonts w:ascii="微软雅黑" w:hAnsi="微软雅黑" w:eastAsia="微软雅黑" w:cs="微软雅黑"/>
          <w:sz w:val="20"/>
          <w:szCs w:val="20"/>
        </w:rPr>
        <w:sectPr>
          <w:headerReference r:id="rId219" w:type="default"/>
          <w:footerReference r:id="rId220" w:type="default"/>
          <w:pgSz w:w="11906" w:h="16838"/>
          <w:pgMar w:top="2022" w:right="1459" w:bottom="1035" w:left="1479" w:header="1367" w:footer="726" w:gutter="0"/>
          <w:cols w:space="720" w:num="1"/>
        </w:sectPr>
      </w:pPr>
    </w:p>
    <w:p w14:paraId="63A26493">
      <w:pPr>
        <w:pStyle w:val="2"/>
        <w:spacing w:line="270" w:lineRule="auto"/>
      </w:pPr>
    </w:p>
    <w:p w14:paraId="1C662FED">
      <w:pPr>
        <w:pStyle w:val="2"/>
        <w:spacing w:line="271" w:lineRule="auto"/>
      </w:pPr>
    </w:p>
    <w:p w14:paraId="50AFCF16">
      <w:pPr>
        <w:pStyle w:val="2"/>
        <w:spacing w:line="271" w:lineRule="auto"/>
      </w:pPr>
    </w:p>
    <w:p w14:paraId="5210FC8E">
      <w:pPr>
        <w:pStyle w:val="2"/>
        <w:spacing w:line="271" w:lineRule="auto"/>
      </w:pPr>
    </w:p>
    <w:p w14:paraId="6D2A19E6">
      <w:pPr>
        <w:spacing w:before="101" w:line="227" w:lineRule="auto"/>
        <w:ind w:left="143"/>
        <w:outlineLvl w:val="0"/>
        <w:rPr>
          <w:rFonts w:ascii="黑体" w:hAnsi="黑体" w:eastAsia="黑体" w:cs="黑体"/>
          <w:sz w:val="31"/>
          <w:szCs w:val="31"/>
        </w:rPr>
      </w:pPr>
      <w:bookmarkStart w:id="80" w:name="bookmark180"/>
      <w:bookmarkEnd w:id="80"/>
      <w:r>
        <w:rPr>
          <w:rFonts w:ascii="黑体" w:hAnsi="黑体" w:eastAsia="黑体" w:cs="黑体"/>
          <w:spacing w:val="7"/>
          <w:sz w:val="31"/>
          <w:szCs w:val="31"/>
        </w:rPr>
        <w:t>四十、撤销行政处罚决定书</w:t>
      </w:r>
    </w:p>
    <w:p w14:paraId="6A48D2A1">
      <w:pPr>
        <w:spacing w:before="177"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23B986A">
      <w:pPr>
        <w:spacing w:before="59" w:line="166"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CA16481">
      <w:pPr>
        <w:spacing w:line="74" w:lineRule="exact"/>
      </w:pPr>
      <w:r>
        <w:rPr>
          <w:position w:val="-1"/>
        </w:rPr>
        <w:drawing>
          <wp:inline distT="0" distB="0" distL="0" distR="0">
            <wp:extent cx="5686425" cy="46990"/>
            <wp:effectExtent l="0" t="0" r="0" b="0"/>
            <wp:docPr id="406" name="IM 406"/>
            <wp:cNvGraphicFramePr/>
            <a:graphic xmlns:a="http://schemas.openxmlformats.org/drawingml/2006/main">
              <a:graphicData uri="http://schemas.openxmlformats.org/drawingml/2006/picture">
                <pic:pic xmlns:pic="http://schemas.openxmlformats.org/drawingml/2006/picture">
                  <pic:nvPicPr>
                    <pic:cNvPr id="406" name="IM 406"/>
                    <pic:cNvPicPr/>
                  </pic:nvPicPr>
                  <pic:blipFill>
                    <a:blip r:embed="rId411"/>
                    <a:stretch>
                      <a:fillRect/>
                    </a:stretch>
                  </pic:blipFill>
                  <pic:spPr>
                    <a:xfrm>
                      <a:off x="0" y="0"/>
                      <a:ext cx="5687026" cy="46990"/>
                    </a:xfrm>
                    <a:prstGeom prst="rect">
                      <a:avLst/>
                    </a:prstGeom>
                  </pic:spPr>
                </pic:pic>
              </a:graphicData>
            </a:graphic>
          </wp:inline>
        </w:drawing>
      </w:r>
    </w:p>
    <w:p w14:paraId="2596EAF7">
      <w:pPr>
        <w:spacing w:before="19" w:line="232" w:lineRule="auto"/>
        <w:ind w:left="249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撤销行政处罚决定书</w:t>
      </w:r>
    </w:p>
    <w:p w14:paraId="5708096D">
      <w:pPr>
        <w:spacing w:before="83" w:line="203" w:lineRule="auto"/>
        <w:ind w:left="278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)应急撤罚决〔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74F7C42D">
      <w:pPr>
        <w:pStyle w:val="2"/>
        <w:spacing w:line="271" w:lineRule="auto"/>
      </w:pPr>
    </w:p>
    <w:p w14:paraId="1B052428">
      <w:pPr>
        <w:pStyle w:val="2"/>
        <w:spacing w:line="272" w:lineRule="auto"/>
      </w:pPr>
    </w:p>
    <w:p w14:paraId="68291064">
      <w:pPr>
        <w:pStyle w:val="2"/>
        <w:spacing w:line="272" w:lineRule="auto"/>
      </w:pPr>
    </w:p>
    <w:p w14:paraId="08A5387D">
      <w:pPr>
        <w:tabs>
          <w:tab w:val="left" w:pos="2521"/>
        </w:tabs>
        <w:spacing w:before="98"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7A9BEC23">
      <w:pPr>
        <w:spacing w:before="227" w:line="341" w:lineRule="auto"/>
        <w:ind w:left="116" w:right="128" w:firstLine="479"/>
        <w:rPr>
          <w:rFonts w:ascii="微软雅黑" w:hAnsi="微软雅黑" w:eastAsia="微软雅黑" w:cs="微软雅黑"/>
          <w:sz w:val="23"/>
          <w:szCs w:val="23"/>
        </w:rPr>
      </w:pPr>
      <w:r>
        <w:rPr>
          <w:rFonts w:ascii="微软雅黑" w:hAnsi="微软雅黑" w:eastAsia="微软雅黑" w:cs="微软雅黑"/>
          <w:b/>
          <w:bCs/>
          <w:spacing w:val="1"/>
          <w:sz w:val="23"/>
          <w:szCs w:val="23"/>
        </w:rPr>
        <w:t>本机关于</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pacing w:val="-67"/>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
          <w:sz w:val="23"/>
          <w:szCs w:val="23"/>
        </w:rPr>
        <w:t>日对你（单位）</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4"/>
          <w:sz w:val="23"/>
          <w:szCs w:val="23"/>
        </w:rPr>
        <w:t xml:space="preserve"> </w:t>
      </w:r>
      <w:r>
        <w:rPr>
          <w:rFonts w:ascii="微软雅黑" w:hAnsi="微软雅黑" w:eastAsia="微软雅黑" w:cs="微软雅黑"/>
          <w:b/>
          <w:bCs/>
          <w:sz w:val="23"/>
          <w:szCs w:val="23"/>
        </w:rPr>
        <w:t>的</w:t>
      </w:r>
      <w:r>
        <w:rPr>
          <w:rFonts w:ascii="微软雅黑" w:hAnsi="微软雅黑" w:eastAsia="微软雅黑" w:cs="微软雅黑"/>
          <w:b/>
          <w:bCs/>
          <w:spacing w:val="5"/>
          <w:sz w:val="23"/>
          <w:szCs w:val="23"/>
        </w:rPr>
        <w:t>行为作出了</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4"/>
          <w:sz w:val="23"/>
          <w:szCs w:val="23"/>
        </w:rPr>
        <w:t>行政处罚决定书。</w:t>
      </w:r>
    </w:p>
    <w:p w14:paraId="54EAA7B0">
      <w:pPr>
        <w:spacing w:before="3" w:line="348" w:lineRule="auto"/>
        <w:ind w:left="137" w:right="128" w:firstLine="480"/>
        <w:rPr>
          <w:rFonts w:ascii="微软雅黑" w:hAnsi="微软雅黑" w:eastAsia="微软雅黑" w:cs="微软雅黑"/>
          <w:sz w:val="23"/>
          <w:szCs w:val="23"/>
        </w:rPr>
      </w:pPr>
      <w:r>
        <w:rPr>
          <w:rFonts w:ascii="微软雅黑" w:hAnsi="微软雅黑" w:eastAsia="微软雅黑" w:cs="微软雅黑"/>
          <w:b/>
          <w:bCs/>
          <w:spacing w:val="2"/>
          <w:sz w:val="23"/>
          <w:szCs w:val="23"/>
        </w:rPr>
        <w:t>因</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
          <w:sz w:val="23"/>
          <w:szCs w:val="23"/>
        </w:rPr>
        <w:t>，本机关决定撤销</w:t>
      </w:r>
      <w:r>
        <w:rPr>
          <w:rFonts w:ascii="微软雅黑" w:hAnsi="微软雅黑" w:eastAsia="微软雅黑" w:cs="微软雅黑"/>
          <w:b/>
          <w:bCs/>
          <w:spacing w:val="8"/>
          <w:sz w:val="23"/>
          <w:szCs w:val="23"/>
        </w:rPr>
        <w:t>已作出并送达的</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8"/>
          <w:sz w:val="23"/>
          <w:szCs w:val="23"/>
        </w:rPr>
        <w:t>行政处罚决定书。</w:t>
      </w:r>
    </w:p>
    <w:p w14:paraId="6C237560">
      <w:pPr>
        <w:pStyle w:val="2"/>
        <w:spacing w:line="257" w:lineRule="auto"/>
      </w:pPr>
    </w:p>
    <w:p w14:paraId="345D2585">
      <w:pPr>
        <w:pStyle w:val="2"/>
        <w:spacing w:line="257" w:lineRule="auto"/>
      </w:pPr>
    </w:p>
    <w:p w14:paraId="35CBC7CD">
      <w:pPr>
        <w:pStyle w:val="2"/>
        <w:spacing w:line="257" w:lineRule="auto"/>
      </w:pPr>
    </w:p>
    <w:p w14:paraId="324F7F3E">
      <w:pPr>
        <w:pStyle w:val="2"/>
        <w:spacing w:line="257" w:lineRule="auto"/>
      </w:pPr>
    </w:p>
    <w:p w14:paraId="47C67243">
      <w:pPr>
        <w:pStyle w:val="2"/>
        <w:spacing w:line="257" w:lineRule="auto"/>
      </w:pPr>
    </w:p>
    <w:p w14:paraId="6654B364">
      <w:pPr>
        <w:pStyle w:val="2"/>
        <w:spacing w:line="257" w:lineRule="auto"/>
      </w:pPr>
    </w:p>
    <w:p w14:paraId="1C48B860">
      <w:pPr>
        <w:spacing w:before="99" w:line="203" w:lineRule="auto"/>
        <w:ind w:left="5600"/>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3C5344A8">
      <w:pPr>
        <w:spacing w:before="228"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2671AD5C">
      <w:pPr>
        <w:pStyle w:val="2"/>
        <w:spacing w:line="248" w:lineRule="auto"/>
      </w:pPr>
    </w:p>
    <w:p w14:paraId="640B16FB">
      <w:pPr>
        <w:pStyle w:val="2"/>
        <w:spacing w:line="248" w:lineRule="auto"/>
      </w:pPr>
    </w:p>
    <w:p w14:paraId="2409C2CC">
      <w:pPr>
        <w:pStyle w:val="2"/>
        <w:spacing w:line="248" w:lineRule="auto"/>
      </w:pPr>
    </w:p>
    <w:p w14:paraId="6A4A0079">
      <w:pPr>
        <w:pStyle w:val="2"/>
        <w:spacing w:line="248" w:lineRule="auto"/>
      </w:pPr>
    </w:p>
    <w:p w14:paraId="3C65C810">
      <w:pPr>
        <w:pStyle w:val="2"/>
        <w:spacing w:line="248" w:lineRule="auto"/>
      </w:pPr>
    </w:p>
    <w:p w14:paraId="5AA8B33D">
      <w:pPr>
        <w:pStyle w:val="2"/>
        <w:spacing w:line="248" w:lineRule="auto"/>
      </w:pPr>
    </w:p>
    <w:p w14:paraId="227AFD54">
      <w:pPr>
        <w:pStyle w:val="2"/>
        <w:spacing w:line="248" w:lineRule="auto"/>
      </w:pPr>
    </w:p>
    <w:p w14:paraId="34B5FE9C">
      <w:pPr>
        <w:pStyle w:val="2"/>
        <w:spacing w:line="248" w:lineRule="auto"/>
      </w:pPr>
    </w:p>
    <w:p w14:paraId="58D1566B">
      <w:pPr>
        <w:pStyle w:val="2"/>
        <w:spacing w:line="248" w:lineRule="auto"/>
      </w:pPr>
    </w:p>
    <w:p w14:paraId="549D7EA2">
      <w:pPr>
        <w:pStyle w:val="2"/>
        <w:spacing w:line="248" w:lineRule="auto"/>
      </w:pPr>
    </w:p>
    <w:p w14:paraId="742F6307">
      <w:pPr>
        <w:pStyle w:val="2"/>
        <w:spacing w:line="248" w:lineRule="auto"/>
      </w:pPr>
    </w:p>
    <w:p w14:paraId="04F9F48D">
      <w:pPr>
        <w:pStyle w:val="2"/>
        <w:spacing w:line="248" w:lineRule="auto"/>
      </w:pPr>
    </w:p>
    <w:p w14:paraId="51C1FDA9">
      <w:pPr>
        <w:pStyle w:val="2"/>
        <w:spacing w:line="248" w:lineRule="auto"/>
      </w:pPr>
    </w:p>
    <w:p w14:paraId="41DBD10D">
      <w:pPr>
        <w:pStyle w:val="2"/>
        <w:spacing w:line="248" w:lineRule="auto"/>
      </w:pPr>
    </w:p>
    <w:p w14:paraId="0301737F">
      <w:pPr>
        <w:pStyle w:val="2"/>
        <w:spacing w:line="248" w:lineRule="auto"/>
      </w:pPr>
    </w:p>
    <w:p w14:paraId="54C48DFD">
      <w:pPr>
        <w:pStyle w:val="2"/>
        <w:spacing w:line="248" w:lineRule="auto"/>
      </w:pPr>
    </w:p>
    <w:p w14:paraId="4542483C">
      <w:pPr>
        <w:pStyle w:val="2"/>
        <w:spacing w:line="248" w:lineRule="auto"/>
      </w:pPr>
    </w:p>
    <w:p w14:paraId="643D4BC3">
      <w:pPr>
        <w:pStyle w:val="2"/>
        <w:spacing w:line="249" w:lineRule="auto"/>
      </w:pPr>
    </w:p>
    <w:p w14:paraId="4D7A1CB7">
      <w:pPr>
        <w:pStyle w:val="2"/>
        <w:spacing w:line="249" w:lineRule="auto"/>
      </w:pPr>
    </w:p>
    <w:p w14:paraId="660ECDD6">
      <w:pPr>
        <w:pStyle w:val="2"/>
        <w:spacing w:line="249" w:lineRule="auto"/>
      </w:pPr>
    </w:p>
    <w:p w14:paraId="19873161">
      <w:pPr>
        <w:spacing w:line="37" w:lineRule="exact"/>
        <w:ind w:firstLine="9"/>
      </w:pPr>
      <w:r>
        <w:drawing>
          <wp:inline distT="0" distB="0" distL="0" distR="0">
            <wp:extent cx="5690870" cy="22860"/>
            <wp:effectExtent l="0" t="0" r="0" b="0"/>
            <wp:docPr id="408" name="IM 408"/>
            <wp:cNvGraphicFramePr/>
            <a:graphic xmlns:a="http://schemas.openxmlformats.org/drawingml/2006/main">
              <a:graphicData uri="http://schemas.openxmlformats.org/drawingml/2006/picture">
                <pic:pic xmlns:pic="http://schemas.openxmlformats.org/drawingml/2006/picture">
                  <pic:nvPicPr>
                    <pic:cNvPr id="408" name="IM 408"/>
                    <pic:cNvPicPr/>
                  </pic:nvPicPr>
                  <pic:blipFill>
                    <a:blip r:embed="rId401"/>
                    <a:stretch>
                      <a:fillRect/>
                    </a:stretch>
                  </pic:blipFill>
                  <pic:spPr>
                    <a:xfrm>
                      <a:off x="0" y="0"/>
                      <a:ext cx="5691428" cy="23493"/>
                    </a:xfrm>
                    <a:prstGeom prst="rect">
                      <a:avLst/>
                    </a:prstGeom>
                  </pic:spPr>
                </pic:pic>
              </a:graphicData>
            </a:graphic>
          </wp:inline>
        </w:drawing>
      </w:r>
    </w:p>
    <w:p w14:paraId="78748A08">
      <w:pPr>
        <w:spacing w:before="67" w:line="208" w:lineRule="auto"/>
        <w:ind w:left="115"/>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543D24B8">
      <w:pPr>
        <w:spacing w:line="208" w:lineRule="auto"/>
        <w:rPr>
          <w:rFonts w:ascii="微软雅黑" w:hAnsi="微软雅黑" w:eastAsia="微软雅黑" w:cs="微软雅黑"/>
          <w:sz w:val="20"/>
          <w:szCs w:val="20"/>
        </w:rPr>
        <w:sectPr>
          <w:headerReference r:id="rId221" w:type="default"/>
          <w:footerReference r:id="rId222" w:type="default"/>
          <w:pgSz w:w="11906" w:h="16838"/>
          <w:pgMar w:top="400" w:right="1459" w:bottom="1035" w:left="1473" w:header="0" w:footer="726" w:gutter="0"/>
          <w:cols w:space="720" w:num="1"/>
        </w:sectPr>
      </w:pPr>
    </w:p>
    <w:p w14:paraId="616AF64F">
      <w:pPr>
        <w:pStyle w:val="2"/>
        <w:spacing w:line="272" w:lineRule="auto"/>
      </w:pPr>
    </w:p>
    <w:p w14:paraId="0E38EE42">
      <w:pPr>
        <w:pStyle w:val="2"/>
        <w:spacing w:line="272" w:lineRule="auto"/>
      </w:pPr>
    </w:p>
    <w:p w14:paraId="46F3D3EA">
      <w:pPr>
        <w:pStyle w:val="2"/>
        <w:spacing w:line="273" w:lineRule="auto"/>
      </w:pPr>
    </w:p>
    <w:p w14:paraId="048C7EEC">
      <w:pPr>
        <w:pStyle w:val="2"/>
        <w:spacing w:line="273" w:lineRule="auto"/>
      </w:pPr>
    </w:p>
    <w:p w14:paraId="2EDEEA58">
      <w:pPr>
        <w:pStyle w:val="2"/>
        <w:spacing w:line="273" w:lineRule="auto"/>
      </w:pPr>
    </w:p>
    <w:p w14:paraId="26B1A3DB">
      <w:pPr>
        <w:spacing w:before="101" w:line="409" w:lineRule="exact"/>
        <w:ind w:left="649"/>
        <w:rPr>
          <w:rFonts w:ascii="楷体" w:hAnsi="楷体" w:eastAsia="楷体" w:cs="楷体"/>
          <w:sz w:val="31"/>
          <w:szCs w:val="31"/>
        </w:rPr>
      </w:pPr>
      <w:bookmarkStart w:id="81" w:name="bookmark304"/>
      <w:bookmarkEnd w:id="81"/>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2726641">
      <w:pPr>
        <w:spacing w:before="153" w:line="333" w:lineRule="auto"/>
        <w:ind w:left="3" w:right="97"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《撤销行政处罚决定书》是应急管理部门作出并送达《行政处罚决定书》或者《行政（当场）处罚决定书》后，</w:t>
      </w:r>
      <w:r>
        <w:rPr>
          <w:rFonts w:ascii="FangSong_GB2312" w:hAnsi="FangSong_GB2312" w:eastAsia="FangSong_GB2312" w:cs="FangSong_GB2312"/>
          <w:spacing w:val="12"/>
          <w:sz w:val="31"/>
          <w:szCs w:val="31"/>
        </w:rPr>
        <w:t>经过复</w:t>
      </w:r>
      <w:r>
        <w:rPr>
          <w:rFonts w:ascii="FangSong_GB2312" w:hAnsi="FangSong_GB2312" w:eastAsia="FangSong_GB2312" w:cs="FangSong_GB2312"/>
          <w:spacing w:val="13"/>
          <w:sz w:val="31"/>
          <w:szCs w:val="31"/>
        </w:rPr>
        <w:t>核或者行政复议、行政诉讼等程序后，依法需要撤销行政</w:t>
      </w:r>
      <w:r>
        <w:rPr>
          <w:rFonts w:ascii="FangSong_GB2312" w:hAnsi="FangSong_GB2312" w:eastAsia="FangSong_GB2312" w:cs="FangSong_GB2312"/>
          <w:spacing w:val="12"/>
          <w:sz w:val="31"/>
          <w:szCs w:val="31"/>
        </w:rPr>
        <w:t>处罚</w:t>
      </w:r>
      <w:r>
        <w:rPr>
          <w:rFonts w:ascii="FangSong_GB2312" w:hAnsi="FangSong_GB2312" w:eastAsia="FangSong_GB2312" w:cs="FangSong_GB2312"/>
          <w:spacing w:val="6"/>
          <w:sz w:val="31"/>
          <w:szCs w:val="31"/>
        </w:rPr>
        <w:t>时制作的文书。</w:t>
      </w:r>
    </w:p>
    <w:p w14:paraId="39997AB0">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D0B89E4">
      <w:pPr>
        <w:spacing w:before="163" w:line="277" w:lineRule="auto"/>
        <w:ind w:left="26" w:firstLine="61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1</w:t>
      </w:r>
      <w:r>
        <w:rPr>
          <w:rFonts w:ascii="FangSong_GB2312" w:hAnsi="FangSong_GB2312" w:eastAsia="FangSong_GB2312" w:cs="FangSong_GB2312"/>
          <w:spacing w:val="-1"/>
          <w:sz w:val="31"/>
          <w:szCs w:val="31"/>
        </w:rPr>
        <w:t>）当事人。准确填写当事人的姓名或名称，</w:t>
      </w:r>
      <w:r>
        <w:rPr>
          <w:rFonts w:ascii="FangSong_GB2312" w:hAnsi="FangSong_GB2312" w:eastAsia="FangSong_GB2312" w:cs="FangSong_GB2312"/>
          <w:spacing w:val="-2"/>
          <w:sz w:val="31"/>
          <w:szCs w:val="31"/>
        </w:rPr>
        <w:t>并与身份证、</w:t>
      </w:r>
      <w:r>
        <w:rPr>
          <w:rFonts w:ascii="FangSong_GB2312" w:hAnsi="FangSong_GB2312" w:eastAsia="FangSong_GB2312" w:cs="FangSong_GB2312"/>
          <w:spacing w:val="6"/>
          <w:sz w:val="31"/>
          <w:szCs w:val="31"/>
        </w:rPr>
        <w:t>营业执照等证明当事人主体资格的材料保持一致。</w:t>
      </w:r>
    </w:p>
    <w:p w14:paraId="25FFB466">
      <w:pPr>
        <w:spacing w:before="190" w:line="278" w:lineRule="auto"/>
        <w:ind w:right="97"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）理由。要准确列明撤销行政处罚的事实、理由</w:t>
      </w:r>
      <w:r>
        <w:rPr>
          <w:rFonts w:ascii="FangSong_GB2312" w:hAnsi="FangSong_GB2312" w:eastAsia="FangSong_GB2312" w:cs="FangSong_GB2312"/>
          <w:spacing w:val="6"/>
          <w:sz w:val="31"/>
          <w:szCs w:val="31"/>
        </w:rPr>
        <w:t>和法律</w:t>
      </w:r>
      <w:r>
        <w:rPr>
          <w:rFonts w:ascii="FangSong_GB2312" w:hAnsi="FangSong_GB2312" w:eastAsia="FangSong_GB2312" w:cs="FangSong_GB2312"/>
          <w:spacing w:val="3"/>
          <w:sz w:val="31"/>
          <w:szCs w:val="31"/>
        </w:rPr>
        <w:t>依据。</w:t>
      </w:r>
    </w:p>
    <w:p w14:paraId="069BA7CE">
      <w:pPr>
        <w:spacing w:before="183"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5EC3FB83">
      <w:pPr>
        <w:spacing w:before="164" w:line="277" w:lineRule="auto"/>
        <w:ind w:left="22" w:right="97"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）应急管理部门名称处应当加盖印章，同时注明</w:t>
      </w:r>
      <w:r>
        <w:rPr>
          <w:rFonts w:ascii="FangSong_GB2312" w:hAnsi="FangSong_GB2312" w:eastAsia="FangSong_GB2312" w:cs="FangSong_GB2312"/>
          <w:spacing w:val="6"/>
          <w:sz w:val="31"/>
          <w:szCs w:val="31"/>
        </w:rPr>
        <w:t>作出文</w:t>
      </w:r>
      <w:r>
        <w:rPr>
          <w:rFonts w:ascii="FangSong_GB2312" w:hAnsi="FangSong_GB2312" w:eastAsia="FangSong_GB2312" w:cs="FangSong_GB2312"/>
          <w:spacing w:val="-8"/>
          <w:sz w:val="31"/>
          <w:szCs w:val="31"/>
        </w:rPr>
        <w:t>书的日期。</w:t>
      </w:r>
    </w:p>
    <w:p w14:paraId="2E1EC399">
      <w:pPr>
        <w:spacing w:before="190" w:line="277" w:lineRule="auto"/>
        <w:ind w:left="14" w:right="104"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2</w:t>
      </w:r>
      <w:r>
        <w:rPr>
          <w:rFonts w:ascii="FangSong_GB2312" w:hAnsi="FangSong_GB2312" w:eastAsia="FangSong_GB2312" w:cs="FangSong_GB2312"/>
          <w:spacing w:val="4"/>
          <w:sz w:val="31"/>
          <w:szCs w:val="31"/>
        </w:rPr>
        <w:t>）本文书一式两份，一份送达当事人，</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4"/>
          <w:sz w:val="31"/>
          <w:szCs w:val="31"/>
        </w:rPr>
        <w:t>一份附卷归档，</w:t>
      </w:r>
      <w:r>
        <w:rPr>
          <w:rFonts w:ascii="FangSong_GB2312" w:hAnsi="FangSong_GB2312" w:eastAsia="FangSong_GB2312" w:cs="FangSong_GB2312"/>
          <w:spacing w:val="7"/>
          <w:sz w:val="31"/>
          <w:szCs w:val="31"/>
        </w:rPr>
        <w:t>并与《文书送达回证》配套使用。</w:t>
      </w:r>
    </w:p>
    <w:p w14:paraId="42ED2C60">
      <w:pPr>
        <w:spacing w:line="277" w:lineRule="auto"/>
        <w:rPr>
          <w:rFonts w:ascii="FangSong_GB2312" w:hAnsi="FangSong_GB2312" w:eastAsia="FangSong_GB2312" w:cs="FangSong_GB2312"/>
          <w:sz w:val="31"/>
          <w:szCs w:val="31"/>
        </w:rPr>
        <w:sectPr>
          <w:footerReference r:id="rId223" w:type="default"/>
          <w:pgSz w:w="11906" w:h="16838"/>
          <w:pgMar w:top="400" w:right="1490" w:bottom="1035" w:left="1593" w:header="0" w:footer="726" w:gutter="0"/>
          <w:cols w:space="720" w:num="1"/>
        </w:sectPr>
      </w:pPr>
    </w:p>
    <w:p w14:paraId="3C0A5457">
      <w:pPr>
        <w:pStyle w:val="2"/>
        <w:spacing w:line="272" w:lineRule="auto"/>
      </w:pPr>
    </w:p>
    <w:p w14:paraId="005E7A34">
      <w:pPr>
        <w:pStyle w:val="2"/>
        <w:spacing w:line="273" w:lineRule="auto"/>
      </w:pPr>
    </w:p>
    <w:p w14:paraId="304CE52F">
      <w:pPr>
        <w:pStyle w:val="2"/>
        <w:spacing w:line="273" w:lineRule="auto"/>
      </w:pPr>
    </w:p>
    <w:p w14:paraId="10CB10AE">
      <w:pPr>
        <w:pStyle w:val="2"/>
        <w:spacing w:line="273" w:lineRule="auto"/>
      </w:pPr>
    </w:p>
    <w:p w14:paraId="5D3A91CA">
      <w:pPr>
        <w:pStyle w:val="2"/>
        <w:spacing w:line="273" w:lineRule="auto"/>
      </w:pPr>
    </w:p>
    <w:p w14:paraId="13C4F4E9">
      <w:pPr>
        <w:spacing w:before="100"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043C0F82">
      <w:pPr>
        <w:spacing w:before="59" w:line="166"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C226E82">
      <w:pPr>
        <w:spacing w:line="73" w:lineRule="exact"/>
      </w:pPr>
      <w:r>
        <w:rPr>
          <w:position w:val="-1"/>
        </w:rPr>
        <w:drawing>
          <wp:inline distT="0" distB="0" distL="0" distR="0">
            <wp:extent cx="5686425" cy="46355"/>
            <wp:effectExtent l="0" t="0" r="0" b="0"/>
            <wp:docPr id="410" name="IM 410"/>
            <wp:cNvGraphicFramePr/>
            <a:graphic xmlns:a="http://schemas.openxmlformats.org/drawingml/2006/main">
              <a:graphicData uri="http://schemas.openxmlformats.org/drawingml/2006/picture">
                <pic:pic xmlns:pic="http://schemas.openxmlformats.org/drawingml/2006/picture">
                  <pic:nvPicPr>
                    <pic:cNvPr id="410" name="IM 410"/>
                    <pic:cNvPicPr/>
                  </pic:nvPicPr>
                  <pic:blipFill>
                    <a:blip r:embed="rId415"/>
                    <a:stretch>
                      <a:fillRect/>
                    </a:stretch>
                  </pic:blipFill>
                  <pic:spPr>
                    <a:xfrm>
                      <a:off x="0" y="0"/>
                      <a:ext cx="5687026" cy="46989"/>
                    </a:xfrm>
                    <a:prstGeom prst="rect">
                      <a:avLst/>
                    </a:prstGeom>
                  </pic:spPr>
                </pic:pic>
              </a:graphicData>
            </a:graphic>
          </wp:inline>
        </w:drawing>
      </w:r>
    </w:p>
    <w:p w14:paraId="279AE2D4">
      <w:pPr>
        <w:spacing w:before="20" w:line="232" w:lineRule="auto"/>
        <w:ind w:left="249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撤销行政处罚决定书</w:t>
      </w:r>
    </w:p>
    <w:p w14:paraId="7E86E7AD">
      <w:pPr>
        <w:spacing w:before="83" w:line="203" w:lineRule="auto"/>
        <w:ind w:left="2802"/>
        <w:rPr>
          <w:rFonts w:ascii="微软雅黑" w:hAnsi="微软雅黑" w:eastAsia="微软雅黑" w:cs="微软雅黑"/>
          <w:sz w:val="23"/>
          <w:szCs w:val="23"/>
        </w:rPr>
      </w:pPr>
      <w:r>
        <w:rPr>
          <w:rFonts w:ascii="微软雅黑" w:hAnsi="微软雅黑" w:eastAsia="微软雅黑" w:cs="微软雅黑"/>
          <w:b/>
          <w:bCs/>
          <w:spacing w:val="10"/>
          <w:sz w:val="23"/>
          <w:szCs w:val="23"/>
        </w:rPr>
        <w:t>(</w:t>
      </w:r>
      <w:r>
        <w:rPr>
          <w:rFonts w:ascii="微软雅黑" w:hAnsi="微软雅黑" w:eastAsia="微软雅黑" w:cs="微软雅黑"/>
          <w:b/>
          <w:bCs/>
          <w:spacing w:val="61"/>
          <w:w w:val="101"/>
          <w:sz w:val="23"/>
          <w:szCs w:val="23"/>
        </w:rPr>
        <w:t xml:space="preserve"> </w:t>
      </w:r>
      <w:r>
        <w:rPr>
          <w:rFonts w:ascii="微软雅黑" w:hAnsi="微软雅黑" w:eastAsia="微软雅黑" w:cs="微软雅黑"/>
          <w:b/>
          <w:bCs/>
          <w:spacing w:val="10"/>
          <w:sz w:val="23"/>
          <w:szCs w:val="23"/>
        </w:rPr>
        <w:t>×× )应急撤罚决〔</w:t>
      </w:r>
      <w:r>
        <w:rPr>
          <w:rFonts w:ascii="宋体" w:hAnsi="宋体" w:eastAsia="宋体" w:cs="宋体"/>
          <w:b/>
          <w:bCs/>
          <w:spacing w:val="10"/>
          <w:sz w:val="23"/>
          <w:szCs w:val="23"/>
        </w:rPr>
        <w:t>2025</w:t>
      </w:r>
      <w:r>
        <w:rPr>
          <w:rFonts w:ascii="微软雅黑" w:hAnsi="微软雅黑" w:eastAsia="微软雅黑" w:cs="微软雅黑"/>
          <w:b/>
          <w:bCs/>
          <w:spacing w:val="10"/>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10"/>
          <w:sz w:val="23"/>
          <w:szCs w:val="23"/>
        </w:rPr>
        <w:t>1</w:t>
      </w:r>
      <w:r>
        <w:rPr>
          <w:rFonts w:ascii="宋体" w:hAnsi="宋体" w:eastAsia="宋体" w:cs="宋体"/>
          <w:spacing w:val="-47"/>
          <w:sz w:val="23"/>
          <w:szCs w:val="23"/>
        </w:rPr>
        <w:t xml:space="preserve"> </w:t>
      </w:r>
      <w:r>
        <w:rPr>
          <w:rFonts w:ascii="微软雅黑" w:hAnsi="微软雅黑" w:eastAsia="微软雅黑" w:cs="微软雅黑"/>
          <w:b/>
          <w:bCs/>
          <w:spacing w:val="10"/>
          <w:sz w:val="23"/>
          <w:szCs w:val="23"/>
        </w:rPr>
        <w:t>号</w:t>
      </w:r>
    </w:p>
    <w:p w14:paraId="2AA482CC">
      <w:pPr>
        <w:pStyle w:val="2"/>
        <w:spacing w:line="346" w:lineRule="auto"/>
      </w:pPr>
    </w:p>
    <w:p w14:paraId="317CACE0">
      <w:pPr>
        <w:pStyle w:val="2"/>
        <w:spacing w:line="347" w:lineRule="auto"/>
      </w:pPr>
    </w:p>
    <w:p w14:paraId="659BDFBA">
      <w:pPr>
        <w:tabs>
          <w:tab w:val="left" w:pos="412"/>
        </w:tabs>
        <w:spacing w:before="99" w:line="192" w:lineRule="auto"/>
        <w:ind w:left="103"/>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6BB31F96">
      <w:pPr>
        <w:spacing w:before="234" w:line="341" w:lineRule="auto"/>
        <w:ind w:left="114" w:right="128" w:firstLine="472"/>
        <w:rPr>
          <w:rFonts w:ascii="微软雅黑" w:hAnsi="微软雅黑" w:eastAsia="微软雅黑" w:cs="微软雅黑"/>
          <w:sz w:val="23"/>
          <w:szCs w:val="23"/>
        </w:rPr>
      </w:pPr>
      <w:r>
        <w:rPr>
          <w:rFonts w:ascii="微软雅黑" w:hAnsi="微软雅黑" w:eastAsia="微软雅黑" w:cs="微软雅黑"/>
          <w:b/>
          <w:bCs/>
          <w:spacing w:val="4"/>
          <w:sz w:val="23"/>
          <w:szCs w:val="23"/>
        </w:rPr>
        <w:t>本机关于</w:t>
      </w:r>
      <w:r>
        <w:rPr>
          <w:rFonts w:ascii="宋体" w:hAnsi="宋体" w:eastAsia="宋体" w:cs="宋体"/>
          <w:b/>
          <w:bCs/>
          <w:spacing w:val="4"/>
          <w:sz w:val="23"/>
          <w:szCs w:val="23"/>
          <w:u w:val="single" w:color="auto"/>
        </w:rPr>
        <w:t xml:space="preserve"> </w:t>
      </w:r>
      <w:r>
        <w:rPr>
          <w:rFonts w:ascii="宋体" w:hAnsi="宋体" w:eastAsia="宋体" w:cs="宋体"/>
          <w:spacing w:val="4"/>
          <w:sz w:val="23"/>
          <w:szCs w:val="23"/>
          <w:u w:val="single" w:color="auto"/>
        </w:rPr>
        <w:t xml:space="preserve">2025 </w:t>
      </w:r>
      <w:r>
        <w:rPr>
          <w:rFonts w:ascii="微软雅黑" w:hAnsi="微软雅黑" w:eastAsia="微软雅黑" w:cs="微软雅黑"/>
          <w:b/>
          <w:bCs/>
          <w:spacing w:val="4"/>
          <w:sz w:val="23"/>
          <w:szCs w:val="23"/>
        </w:rPr>
        <w:t>年</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4"/>
          <w:sz w:val="23"/>
          <w:szCs w:val="23"/>
        </w:rPr>
        <w:t>月</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 xml:space="preserve">× </w:t>
      </w:r>
      <w:r>
        <w:rPr>
          <w:rFonts w:ascii="FangSong_GB2312" w:hAnsi="FangSong_GB2312" w:eastAsia="FangSong_GB2312" w:cs="FangSong_GB2312"/>
          <w:spacing w:val="-58"/>
          <w:sz w:val="23"/>
          <w:szCs w:val="23"/>
        </w:rPr>
        <w:t xml:space="preserve"> </w:t>
      </w:r>
      <w:r>
        <w:rPr>
          <w:rFonts w:ascii="微软雅黑" w:hAnsi="微软雅黑" w:eastAsia="微软雅黑" w:cs="微软雅黑"/>
          <w:b/>
          <w:bCs/>
          <w:spacing w:val="4"/>
          <w:sz w:val="23"/>
          <w:szCs w:val="23"/>
        </w:rPr>
        <w:t>日对你单</w:t>
      </w:r>
      <w:r>
        <w:rPr>
          <w:rFonts w:ascii="微软雅黑" w:hAnsi="微软雅黑" w:eastAsia="微软雅黑" w:cs="微软雅黑"/>
          <w:b/>
          <w:bCs/>
          <w:spacing w:val="3"/>
          <w:sz w:val="23"/>
          <w:szCs w:val="23"/>
        </w:rPr>
        <w:t>位</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未按规定对应急预案进行评审</w:t>
      </w:r>
      <w:r>
        <w:rPr>
          <w:rFonts w:ascii="FangSong_GB2312" w:hAnsi="FangSong_GB2312" w:eastAsia="FangSong_GB2312" w:cs="FangSong_GB2312"/>
          <w:spacing w:val="35"/>
          <w:sz w:val="23"/>
          <w:szCs w:val="23"/>
          <w:u w:val="single" w:color="auto"/>
        </w:rPr>
        <w:t xml:space="preserve"> </w:t>
      </w:r>
      <w:r>
        <w:rPr>
          <w:rFonts w:ascii="微软雅黑" w:hAnsi="微软雅黑" w:eastAsia="微软雅黑" w:cs="微软雅黑"/>
          <w:b/>
          <w:bCs/>
          <w:spacing w:val="3"/>
          <w:sz w:val="23"/>
          <w:szCs w:val="23"/>
        </w:rPr>
        <w:t>的行</w:t>
      </w:r>
      <w:r>
        <w:rPr>
          <w:rFonts w:ascii="微软雅黑" w:hAnsi="微软雅黑" w:eastAsia="微软雅黑" w:cs="微软雅黑"/>
          <w:b/>
          <w:bCs/>
          <w:spacing w:val="5"/>
          <w:sz w:val="23"/>
          <w:szCs w:val="23"/>
        </w:rPr>
        <w:t>为作出了</w:t>
      </w:r>
      <w:r>
        <w:rPr>
          <w:rFonts w:ascii="FangSong_GB2312" w:hAnsi="FangSong_GB2312" w:eastAsia="FangSong_GB2312" w:cs="FangSong_GB2312"/>
          <w:b/>
          <w:bCs/>
          <w:spacing w:val="5"/>
          <w:sz w:val="23"/>
          <w:szCs w:val="23"/>
          <w:u w:val="single" w:color="auto"/>
        </w:rPr>
        <w:t xml:space="preserve">  </w:t>
      </w:r>
      <w:r>
        <w:rPr>
          <w:rFonts w:ascii="FangSong_GB2312" w:hAnsi="FangSong_GB2312" w:eastAsia="FangSong_GB2312" w:cs="FangSong_GB2312"/>
          <w:spacing w:val="5"/>
          <w:sz w:val="23"/>
          <w:szCs w:val="23"/>
          <w:u w:val="single" w:color="auto"/>
        </w:rPr>
        <w:t>( ××</w:t>
      </w:r>
      <w:r>
        <w:rPr>
          <w:rFonts w:ascii="FangSong_GB2312" w:hAnsi="FangSong_GB2312" w:eastAsia="FangSong_GB2312" w:cs="FangSong_GB2312"/>
          <w:spacing w:val="-50"/>
          <w:sz w:val="23"/>
          <w:szCs w:val="23"/>
          <w:u w:val="single" w:color="auto"/>
        </w:rPr>
        <w:t xml:space="preserve"> </w:t>
      </w:r>
      <w:r>
        <w:rPr>
          <w:rFonts w:ascii="FangSong_GB2312" w:hAnsi="FangSong_GB2312" w:eastAsia="FangSong_GB2312" w:cs="FangSong_GB2312"/>
          <w:spacing w:val="5"/>
          <w:sz w:val="23"/>
          <w:szCs w:val="23"/>
          <w:u w:val="single" w:color="auto"/>
        </w:rPr>
        <w:t>)应急罚〔</w:t>
      </w:r>
      <w:r>
        <w:rPr>
          <w:rFonts w:ascii="宋体" w:hAnsi="宋体" w:eastAsia="宋体" w:cs="宋体"/>
          <w:spacing w:val="5"/>
          <w:sz w:val="23"/>
          <w:szCs w:val="23"/>
          <w:u w:val="single" w:color="auto"/>
        </w:rPr>
        <w:t>2025</w:t>
      </w:r>
      <w:r>
        <w:rPr>
          <w:rFonts w:ascii="FangSong_GB2312" w:hAnsi="FangSong_GB2312" w:eastAsia="FangSong_GB2312" w:cs="FangSong_GB2312"/>
          <w:spacing w:val="5"/>
          <w:sz w:val="23"/>
          <w:szCs w:val="23"/>
          <w:u w:val="single" w:color="auto"/>
        </w:rPr>
        <w:t>〕</w:t>
      </w:r>
      <w:r>
        <w:rPr>
          <w:rFonts w:ascii="宋体" w:hAnsi="宋体" w:eastAsia="宋体" w:cs="宋体"/>
          <w:spacing w:val="5"/>
          <w:sz w:val="23"/>
          <w:szCs w:val="23"/>
          <w:u w:val="single" w:color="auto"/>
        </w:rPr>
        <w:t>12</w:t>
      </w:r>
      <w:r>
        <w:rPr>
          <w:rFonts w:ascii="宋体" w:hAnsi="宋体" w:eastAsia="宋体" w:cs="宋体"/>
          <w:spacing w:val="-36"/>
          <w:sz w:val="23"/>
          <w:szCs w:val="23"/>
          <w:u w:val="single" w:color="auto"/>
        </w:rPr>
        <w:t xml:space="preserve"> </w:t>
      </w:r>
      <w:r>
        <w:rPr>
          <w:rFonts w:ascii="FangSong_GB2312" w:hAnsi="FangSong_GB2312" w:eastAsia="FangSong_GB2312" w:cs="FangSong_GB2312"/>
          <w:spacing w:val="5"/>
          <w:sz w:val="23"/>
          <w:szCs w:val="23"/>
          <w:u w:val="single" w:color="auto"/>
        </w:rPr>
        <w:t xml:space="preserve">号 </w:t>
      </w:r>
      <w:r>
        <w:rPr>
          <w:rFonts w:ascii="微软雅黑" w:hAnsi="微软雅黑" w:eastAsia="微软雅黑" w:cs="微软雅黑"/>
          <w:b/>
          <w:bCs/>
          <w:spacing w:val="5"/>
          <w:sz w:val="23"/>
          <w:szCs w:val="23"/>
        </w:rPr>
        <w:t>行政处罚决定书。</w:t>
      </w:r>
    </w:p>
    <w:p w14:paraId="787D2CCC">
      <w:pPr>
        <w:spacing w:before="3" w:line="348" w:lineRule="auto"/>
        <w:ind w:left="107" w:right="172" w:firstLine="502"/>
        <w:rPr>
          <w:rFonts w:ascii="微软雅黑" w:hAnsi="微软雅黑" w:eastAsia="微软雅黑" w:cs="微软雅黑"/>
          <w:sz w:val="23"/>
          <w:szCs w:val="23"/>
        </w:rPr>
      </w:pPr>
      <w:r>
        <w:rPr>
          <w:rFonts w:ascii="微软雅黑" w:hAnsi="微软雅黑" w:eastAsia="微软雅黑" w:cs="微软雅黑"/>
          <w:b/>
          <w:bCs/>
          <w:spacing w:val="10"/>
          <w:sz w:val="23"/>
          <w:szCs w:val="23"/>
        </w:rPr>
        <w:t>因</w:t>
      </w:r>
      <w:r>
        <w:rPr>
          <w:rFonts w:ascii="FangSong_GB2312" w:hAnsi="FangSong_GB2312" w:eastAsia="FangSong_GB2312" w:cs="FangSong_GB2312"/>
          <w:b/>
          <w:bCs/>
          <w:spacing w:val="10"/>
          <w:sz w:val="23"/>
          <w:szCs w:val="23"/>
          <w:u w:val="single" w:color="auto"/>
        </w:rPr>
        <w:t xml:space="preserve"> </w:t>
      </w:r>
      <w:r>
        <w:rPr>
          <w:rFonts w:ascii="FangSong_GB2312" w:hAnsi="FangSong_GB2312" w:eastAsia="FangSong_GB2312" w:cs="FangSong_GB2312"/>
          <w:spacing w:val="10"/>
          <w:sz w:val="23"/>
          <w:szCs w:val="23"/>
          <w:u w:val="single" w:color="auto"/>
        </w:rPr>
        <w:t xml:space="preserve">本案程序违法，依据《中华人民共和国行政处罚法》第七十五条的规定 </w:t>
      </w:r>
      <w:r>
        <w:rPr>
          <w:rFonts w:ascii="微软雅黑" w:hAnsi="微软雅黑" w:eastAsia="微软雅黑" w:cs="微软雅黑"/>
          <w:b/>
          <w:bCs/>
          <w:spacing w:val="10"/>
          <w:sz w:val="23"/>
          <w:szCs w:val="23"/>
        </w:rPr>
        <w:t>，</w:t>
      </w:r>
      <w:r>
        <w:rPr>
          <w:rFonts w:ascii="微软雅黑" w:hAnsi="微软雅黑" w:eastAsia="微软雅黑" w:cs="微软雅黑"/>
          <w:b/>
          <w:bCs/>
          <w:spacing w:val="6"/>
          <w:sz w:val="23"/>
          <w:szCs w:val="23"/>
        </w:rPr>
        <w:t>本机关决定撤销已作出并送达的</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 ××</w:t>
      </w:r>
      <w:r>
        <w:rPr>
          <w:rFonts w:ascii="FangSong_GB2312" w:hAnsi="FangSong_GB2312" w:eastAsia="FangSong_GB2312" w:cs="FangSong_GB2312"/>
          <w:spacing w:val="-47"/>
          <w:sz w:val="23"/>
          <w:szCs w:val="23"/>
          <w:u w:val="single" w:color="auto"/>
        </w:rPr>
        <w:t xml:space="preserve"> </w:t>
      </w:r>
      <w:r>
        <w:rPr>
          <w:rFonts w:ascii="FangSong_GB2312" w:hAnsi="FangSong_GB2312" w:eastAsia="FangSong_GB2312" w:cs="FangSong_GB2312"/>
          <w:spacing w:val="6"/>
          <w:sz w:val="23"/>
          <w:szCs w:val="23"/>
          <w:u w:val="single" w:color="auto"/>
        </w:rPr>
        <w:t>)应急罚〔</w:t>
      </w:r>
      <w:r>
        <w:rPr>
          <w:rFonts w:ascii="宋体" w:hAnsi="宋体" w:eastAsia="宋体" w:cs="宋体"/>
          <w:spacing w:val="6"/>
          <w:sz w:val="23"/>
          <w:szCs w:val="23"/>
          <w:u w:val="single" w:color="auto"/>
        </w:rPr>
        <w:t>2025</w:t>
      </w:r>
      <w:r>
        <w:rPr>
          <w:rFonts w:ascii="FangSong_GB2312" w:hAnsi="FangSong_GB2312" w:eastAsia="FangSong_GB2312" w:cs="FangSong_GB2312"/>
          <w:spacing w:val="6"/>
          <w:sz w:val="23"/>
          <w:szCs w:val="23"/>
          <w:u w:val="single" w:color="auto"/>
        </w:rPr>
        <w:t>〕</w:t>
      </w:r>
      <w:r>
        <w:rPr>
          <w:rFonts w:ascii="宋体" w:hAnsi="宋体" w:eastAsia="宋体" w:cs="宋体"/>
          <w:spacing w:val="6"/>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6"/>
          <w:sz w:val="23"/>
          <w:szCs w:val="23"/>
          <w:u w:val="single" w:color="auto"/>
        </w:rPr>
        <w:t xml:space="preserve">号 </w:t>
      </w:r>
      <w:r>
        <w:rPr>
          <w:rFonts w:ascii="微软雅黑" w:hAnsi="微软雅黑" w:eastAsia="微软雅黑" w:cs="微软雅黑"/>
          <w:b/>
          <w:bCs/>
          <w:spacing w:val="6"/>
          <w:sz w:val="23"/>
          <w:szCs w:val="23"/>
        </w:rPr>
        <w:t>行政处罚决定书。</w:t>
      </w:r>
    </w:p>
    <w:p w14:paraId="180B7E2D">
      <w:pPr>
        <w:pStyle w:val="2"/>
        <w:spacing w:line="257" w:lineRule="auto"/>
      </w:pPr>
    </w:p>
    <w:p w14:paraId="0B460D5F">
      <w:pPr>
        <w:pStyle w:val="2"/>
        <w:spacing w:line="257" w:lineRule="auto"/>
      </w:pPr>
    </w:p>
    <w:p w14:paraId="000B0A29">
      <w:pPr>
        <w:pStyle w:val="2"/>
        <w:spacing w:line="257" w:lineRule="auto"/>
      </w:pPr>
    </w:p>
    <w:p w14:paraId="7B5FB060">
      <w:pPr>
        <w:pStyle w:val="2"/>
        <w:spacing w:line="257" w:lineRule="auto"/>
      </w:pPr>
    </w:p>
    <w:p w14:paraId="45C0074D">
      <w:pPr>
        <w:pStyle w:val="2"/>
        <w:spacing w:line="257" w:lineRule="auto"/>
      </w:pPr>
    </w:p>
    <w:p w14:paraId="35EC85F4">
      <w:pPr>
        <w:pStyle w:val="2"/>
        <w:spacing w:line="257" w:lineRule="auto"/>
      </w:pPr>
    </w:p>
    <w:p w14:paraId="680BEECB">
      <w:pPr>
        <w:spacing w:before="99"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77769146">
      <w:pPr>
        <w:spacing w:before="228" w:line="208" w:lineRule="auto"/>
        <w:ind w:left="5215"/>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65F7DD87">
      <w:pPr>
        <w:pStyle w:val="2"/>
        <w:spacing w:line="247" w:lineRule="auto"/>
      </w:pPr>
    </w:p>
    <w:p w14:paraId="0C8FC150">
      <w:pPr>
        <w:pStyle w:val="2"/>
        <w:spacing w:line="247" w:lineRule="auto"/>
      </w:pPr>
    </w:p>
    <w:p w14:paraId="036D38BF">
      <w:pPr>
        <w:pStyle w:val="2"/>
        <w:spacing w:line="247" w:lineRule="auto"/>
      </w:pPr>
    </w:p>
    <w:p w14:paraId="53F79068">
      <w:pPr>
        <w:pStyle w:val="2"/>
        <w:spacing w:line="247" w:lineRule="auto"/>
      </w:pPr>
    </w:p>
    <w:p w14:paraId="21211BD1">
      <w:pPr>
        <w:pStyle w:val="2"/>
        <w:spacing w:line="247" w:lineRule="auto"/>
      </w:pPr>
    </w:p>
    <w:p w14:paraId="58C93801">
      <w:pPr>
        <w:pStyle w:val="2"/>
        <w:spacing w:line="247" w:lineRule="auto"/>
      </w:pPr>
    </w:p>
    <w:p w14:paraId="7743DBA0">
      <w:pPr>
        <w:pStyle w:val="2"/>
        <w:spacing w:line="247" w:lineRule="auto"/>
      </w:pPr>
    </w:p>
    <w:p w14:paraId="392A619A">
      <w:pPr>
        <w:pStyle w:val="2"/>
        <w:spacing w:line="247" w:lineRule="auto"/>
      </w:pPr>
    </w:p>
    <w:p w14:paraId="27F6E9CD">
      <w:pPr>
        <w:pStyle w:val="2"/>
        <w:spacing w:line="247" w:lineRule="auto"/>
      </w:pPr>
    </w:p>
    <w:p w14:paraId="5C00C420">
      <w:pPr>
        <w:pStyle w:val="2"/>
        <w:spacing w:line="247" w:lineRule="auto"/>
      </w:pPr>
    </w:p>
    <w:p w14:paraId="5BC89CFF">
      <w:pPr>
        <w:pStyle w:val="2"/>
        <w:spacing w:line="247" w:lineRule="auto"/>
      </w:pPr>
    </w:p>
    <w:p w14:paraId="59050B48">
      <w:pPr>
        <w:pStyle w:val="2"/>
        <w:spacing w:line="247" w:lineRule="auto"/>
      </w:pPr>
    </w:p>
    <w:p w14:paraId="3C67325C">
      <w:pPr>
        <w:pStyle w:val="2"/>
        <w:spacing w:line="247" w:lineRule="auto"/>
      </w:pPr>
    </w:p>
    <w:p w14:paraId="1A70F344">
      <w:pPr>
        <w:pStyle w:val="2"/>
        <w:spacing w:line="247" w:lineRule="auto"/>
      </w:pPr>
    </w:p>
    <w:p w14:paraId="096FC552">
      <w:pPr>
        <w:pStyle w:val="2"/>
        <w:spacing w:line="247" w:lineRule="auto"/>
      </w:pPr>
    </w:p>
    <w:p w14:paraId="429CBC73">
      <w:pPr>
        <w:pStyle w:val="2"/>
        <w:spacing w:line="247" w:lineRule="auto"/>
      </w:pPr>
    </w:p>
    <w:p w14:paraId="05848D41">
      <w:pPr>
        <w:pStyle w:val="2"/>
        <w:spacing w:line="247" w:lineRule="auto"/>
      </w:pPr>
    </w:p>
    <w:p w14:paraId="47105A8C">
      <w:pPr>
        <w:pStyle w:val="2"/>
        <w:spacing w:line="248" w:lineRule="auto"/>
      </w:pPr>
    </w:p>
    <w:p w14:paraId="23A26C41">
      <w:pPr>
        <w:pStyle w:val="2"/>
        <w:spacing w:line="248" w:lineRule="auto"/>
      </w:pPr>
    </w:p>
    <w:p w14:paraId="283AA858">
      <w:pPr>
        <w:pStyle w:val="2"/>
        <w:spacing w:line="248" w:lineRule="auto"/>
      </w:pPr>
    </w:p>
    <w:p w14:paraId="18B127B2">
      <w:pPr>
        <w:pStyle w:val="2"/>
        <w:spacing w:line="248" w:lineRule="auto"/>
      </w:pPr>
    </w:p>
    <w:p w14:paraId="0E502148">
      <w:pPr>
        <w:spacing w:line="37" w:lineRule="exact"/>
      </w:pPr>
      <w:r>
        <w:drawing>
          <wp:inline distT="0" distB="0" distL="0" distR="0">
            <wp:extent cx="5690870" cy="22860"/>
            <wp:effectExtent l="0" t="0" r="0" b="0"/>
            <wp:docPr id="412" name="IM 412"/>
            <wp:cNvGraphicFramePr/>
            <a:graphic xmlns:a="http://schemas.openxmlformats.org/drawingml/2006/main">
              <a:graphicData uri="http://schemas.openxmlformats.org/drawingml/2006/picture">
                <pic:pic xmlns:pic="http://schemas.openxmlformats.org/drawingml/2006/picture">
                  <pic:nvPicPr>
                    <pic:cNvPr id="412" name="IM 412"/>
                    <pic:cNvPicPr/>
                  </pic:nvPicPr>
                  <pic:blipFill>
                    <a:blip r:embed="rId373"/>
                    <a:stretch>
                      <a:fillRect/>
                    </a:stretch>
                  </pic:blipFill>
                  <pic:spPr>
                    <a:xfrm>
                      <a:off x="0" y="0"/>
                      <a:ext cx="5691428" cy="23493"/>
                    </a:xfrm>
                    <a:prstGeom prst="rect">
                      <a:avLst/>
                    </a:prstGeom>
                  </pic:spPr>
                </pic:pic>
              </a:graphicData>
            </a:graphic>
          </wp:inline>
        </w:drawing>
      </w:r>
    </w:p>
    <w:p w14:paraId="03896CC7">
      <w:pPr>
        <w:spacing w:before="56" w:line="208" w:lineRule="auto"/>
        <w:ind w:left="106"/>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3"/>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3"/>
          <w:sz w:val="20"/>
          <w:szCs w:val="20"/>
        </w:rPr>
        <w:t>。                           共 1 页  第 1 页</w:t>
      </w:r>
    </w:p>
    <w:p w14:paraId="22C76F15">
      <w:pPr>
        <w:spacing w:line="208" w:lineRule="auto"/>
        <w:rPr>
          <w:rFonts w:ascii="微软雅黑" w:hAnsi="微软雅黑" w:eastAsia="微软雅黑" w:cs="微软雅黑"/>
          <w:sz w:val="20"/>
          <w:szCs w:val="20"/>
        </w:rPr>
        <w:sectPr>
          <w:footerReference r:id="rId224" w:type="default"/>
          <w:pgSz w:w="11906" w:h="16838"/>
          <w:pgMar w:top="400" w:right="1459" w:bottom="1093" w:left="1482" w:header="0" w:footer="784" w:gutter="0"/>
          <w:cols w:space="720" w:num="1"/>
        </w:sectPr>
      </w:pPr>
    </w:p>
    <w:p w14:paraId="17240226">
      <w:pPr>
        <w:pStyle w:val="2"/>
        <w:spacing w:line="270" w:lineRule="auto"/>
      </w:pPr>
    </w:p>
    <w:p w14:paraId="0C2BF54D">
      <w:pPr>
        <w:pStyle w:val="2"/>
        <w:spacing w:line="271" w:lineRule="auto"/>
      </w:pPr>
    </w:p>
    <w:p w14:paraId="7AA3B4DD">
      <w:pPr>
        <w:pStyle w:val="2"/>
        <w:spacing w:line="271" w:lineRule="auto"/>
      </w:pPr>
    </w:p>
    <w:p w14:paraId="40E10DD5">
      <w:pPr>
        <w:pStyle w:val="2"/>
        <w:spacing w:line="271" w:lineRule="auto"/>
      </w:pPr>
    </w:p>
    <w:p w14:paraId="587029E1">
      <w:pPr>
        <w:spacing w:before="101" w:line="225" w:lineRule="auto"/>
        <w:ind w:left="143"/>
        <w:outlineLvl w:val="0"/>
        <w:rPr>
          <w:rFonts w:ascii="黑体" w:hAnsi="黑体" w:eastAsia="黑体" w:cs="黑体"/>
          <w:sz w:val="31"/>
          <w:szCs w:val="31"/>
        </w:rPr>
      </w:pPr>
      <w:bookmarkStart w:id="82" w:name="bookmark181"/>
      <w:bookmarkEnd w:id="82"/>
      <w:r>
        <w:rPr>
          <w:rFonts w:ascii="黑体" w:hAnsi="黑体" w:eastAsia="黑体" w:cs="黑体"/>
          <w:spacing w:val="7"/>
          <w:sz w:val="31"/>
          <w:szCs w:val="31"/>
        </w:rPr>
        <w:t>四十一、行政强制执行事先催告书</w:t>
      </w:r>
    </w:p>
    <w:p w14:paraId="035E535A">
      <w:pPr>
        <w:spacing w:before="180"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6155D256">
      <w:pPr>
        <w:spacing w:before="59" w:line="166"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2EDC401">
      <w:pPr>
        <w:spacing w:line="74" w:lineRule="exact"/>
      </w:pPr>
      <w:r>
        <w:rPr>
          <w:position w:val="-1"/>
        </w:rPr>
        <w:drawing>
          <wp:inline distT="0" distB="0" distL="0" distR="0">
            <wp:extent cx="5686425" cy="46990"/>
            <wp:effectExtent l="0" t="0" r="0" b="0"/>
            <wp:docPr id="414" name="IM 414"/>
            <wp:cNvGraphicFramePr/>
            <a:graphic xmlns:a="http://schemas.openxmlformats.org/drawingml/2006/main">
              <a:graphicData uri="http://schemas.openxmlformats.org/drawingml/2006/picture">
                <pic:pic xmlns:pic="http://schemas.openxmlformats.org/drawingml/2006/picture">
                  <pic:nvPicPr>
                    <pic:cNvPr id="414" name="IM 414"/>
                    <pic:cNvPicPr/>
                  </pic:nvPicPr>
                  <pic:blipFill>
                    <a:blip r:embed="rId411"/>
                    <a:stretch>
                      <a:fillRect/>
                    </a:stretch>
                  </pic:blipFill>
                  <pic:spPr>
                    <a:xfrm>
                      <a:off x="0" y="0"/>
                      <a:ext cx="5687026" cy="46990"/>
                    </a:xfrm>
                    <a:prstGeom prst="rect">
                      <a:avLst/>
                    </a:prstGeom>
                  </pic:spPr>
                </pic:pic>
              </a:graphicData>
            </a:graphic>
          </wp:inline>
        </w:drawing>
      </w:r>
    </w:p>
    <w:p w14:paraId="6D84BFA8">
      <w:pPr>
        <w:spacing w:before="24" w:line="208" w:lineRule="auto"/>
        <w:ind w:left="205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行政强制执行事先催告书</w:t>
      </w:r>
    </w:p>
    <w:p w14:paraId="65968315">
      <w:pPr>
        <w:spacing w:before="145" w:line="203" w:lineRule="auto"/>
        <w:ind w:left="2660"/>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10"/>
          <w:sz w:val="23"/>
          <w:szCs w:val="23"/>
        </w:rPr>
        <w:t xml:space="preserve">        </w:t>
      </w:r>
      <w:r>
        <w:rPr>
          <w:rFonts w:ascii="微软雅黑" w:hAnsi="微软雅黑" w:eastAsia="微软雅黑" w:cs="微软雅黑"/>
          <w:b/>
          <w:bCs/>
          <w:spacing w:val="5"/>
          <w:sz w:val="23"/>
          <w:szCs w:val="23"/>
        </w:rPr>
        <w:t>)应急执行催告〔        〕   号</w:t>
      </w:r>
    </w:p>
    <w:p w14:paraId="7F0CE98B">
      <w:pPr>
        <w:pStyle w:val="2"/>
        <w:spacing w:line="254" w:lineRule="auto"/>
      </w:pPr>
    </w:p>
    <w:p w14:paraId="7CAA1DC0">
      <w:pPr>
        <w:pStyle w:val="2"/>
        <w:spacing w:line="254" w:lineRule="auto"/>
      </w:pPr>
    </w:p>
    <w:p w14:paraId="5A43D1D6">
      <w:pPr>
        <w:pStyle w:val="2"/>
        <w:spacing w:line="254" w:lineRule="auto"/>
      </w:pPr>
    </w:p>
    <w:p w14:paraId="657E81D3">
      <w:pPr>
        <w:tabs>
          <w:tab w:val="left" w:pos="2521"/>
        </w:tabs>
        <w:spacing w:before="99" w:line="122" w:lineRule="auto"/>
        <w:ind w:left="112"/>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4D7F7017">
      <w:pPr>
        <w:tabs>
          <w:tab w:val="left" w:pos="472"/>
        </w:tabs>
        <w:spacing w:before="189" w:line="316" w:lineRule="auto"/>
        <w:ind w:left="112" w:right="206" w:firstLine="484"/>
        <w:rPr>
          <w:rFonts w:ascii="微软雅黑" w:hAnsi="微软雅黑" w:eastAsia="微软雅黑" w:cs="微软雅黑"/>
          <w:sz w:val="23"/>
          <w:szCs w:val="23"/>
        </w:rPr>
      </w:pPr>
      <w:r>
        <w:rPr>
          <w:rFonts w:ascii="微软雅黑" w:hAnsi="微软雅黑" w:eastAsia="微软雅黑" w:cs="微软雅黑"/>
          <w:b/>
          <w:bCs/>
          <w:spacing w:val="3"/>
          <w:sz w:val="23"/>
          <w:szCs w:val="23"/>
        </w:rPr>
        <w:t>本机关于</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3"/>
          <w:sz w:val="23"/>
          <w:szCs w:val="23"/>
        </w:rPr>
        <w:t>日对你（单位）作出</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ascii="FangSong_GB2312" w:hAnsi="FangSong_GB2312" w:eastAsia="FangSong_GB2312" w:cs="FangSong_GB2312"/>
          <w:sz w:val="23"/>
          <w:szCs w:val="23"/>
          <w:u w:val="single" w:color="auto"/>
        </w:rPr>
        <w:tab/>
      </w:r>
      <w:r>
        <w:rPr>
          <w:rFonts w:ascii="FangSong_GB2312" w:hAnsi="FangSong_GB2312" w:eastAsia="FangSong_GB2312" w:cs="FangSong_GB2312"/>
          <w:sz w:val="23"/>
          <w:szCs w:val="23"/>
          <w:u w:val="single" w:color="auto"/>
        </w:rPr>
        <w:t>（作出行政决定的名称、时间、文号和内容</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25"/>
          <w:sz w:val="23"/>
          <w:szCs w:val="23"/>
          <w:u w:val="single" w:color="auto"/>
        </w:rPr>
        <w:t xml:space="preserve">    </w:t>
      </w:r>
      <w:r>
        <w:rPr>
          <w:rFonts w:ascii="微软雅黑" w:hAnsi="微软雅黑" w:eastAsia="微软雅黑" w:cs="微软雅黑"/>
          <w:b/>
          <w:bCs/>
          <w:spacing w:val="-1"/>
          <w:sz w:val="23"/>
          <w:szCs w:val="23"/>
        </w:rPr>
        <w:t>。</w:t>
      </w:r>
    </w:p>
    <w:p w14:paraId="0C4C8AAA">
      <w:pPr>
        <w:spacing w:before="3" w:line="317" w:lineRule="auto"/>
        <w:ind w:left="116" w:right="42" w:firstLine="479"/>
        <w:jc w:val="both"/>
        <w:rPr>
          <w:rFonts w:ascii="微软雅黑" w:hAnsi="微软雅黑" w:eastAsia="微软雅黑" w:cs="微软雅黑"/>
          <w:sz w:val="23"/>
          <w:szCs w:val="23"/>
        </w:rPr>
      </w:pPr>
      <w:r>
        <w:rPr>
          <w:rFonts w:ascii="微软雅黑" w:hAnsi="微软雅黑" w:eastAsia="微软雅黑" w:cs="微软雅黑"/>
          <w:b/>
          <w:bCs/>
          <w:spacing w:val="6"/>
          <w:sz w:val="23"/>
          <w:szCs w:val="23"/>
        </w:rPr>
        <w:t>你（单位）于</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6"/>
          <w:sz w:val="23"/>
          <w:szCs w:val="23"/>
        </w:rPr>
        <w:t>日收到上述决定后，在法定期限内未履行上述</w:t>
      </w:r>
      <w:r>
        <w:rPr>
          <w:rFonts w:ascii="微软雅黑" w:hAnsi="微软雅黑" w:eastAsia="微软雅黑" w:cs="微软雅黑"/>
          <w:b/>
          <w:bCs/>
          <w:spacing w:val="8"/>
          <w:sz w:val="23"/>
          <w:szCs w:val="23"/>
        </w:rPr>
        <w:t>决定，也未申请行政复议或者提起行政诉讼。依据《中华人民共和国行政强制法》第</w:t>
      </w:r>
      <w:r>
        <w:rPr>
          <w:rFonts w:ascii="微软雅黑" w:hAnsi="微软雅黑" w:eastAsia="微软雅黑" w:cs="微软雅黑"/>
          <w:b/>
          <w:bCs/>
          <w:spacing w:val="10"/>
          <w:sz w:val="23"/>
          <w:szCs w:val="23"/>
        </w:rPr>
        <w:t xml:space="preserve">五十三条、第五十四条的规定，请你（单位）在接到本催告书后 </w:t>
      </w:r>
      <w:r>
        <w:rPr>
          <w:rFonts w:ascii="宋体" w:hAnsi="宋体" w:eastAsia="宋体" w:cs="宋体"/>
          <w:b/>
          <w:bCs/>
          <w:spacing w:val="10"/>
          <w:sz w:val="23"/>
          <w:szCs w:val="23"/>
        </w:rPr>
        <w:t>10</w:t>
      </w:r>
      <w:r>
        <w:rPr>
          <w:rFonts w:ascii="宋体" w:hAnsi="宋体" w:eastAsia="宋体" w:cs="宋体"/>
          <w:spacing w:val="-36"/>
          <w:sz w:val="23"/>
          <w:szCs w:val="23"/>
        </w:rPr>
        <w:t xml:space="preserve"> </w:t>
      </w:r>
      <w:r>
        <w:rPr>
          <w:rFonts w:ascii="微软雅黑" w:hAnsi="微软雅黑" w:eastAsia="微软雅黑" w:cs="微软雅黑"/>
          <w:b/>
          <w:bCs/>
          <w:spacing w:val="10"/>
          <w:sz w:val="23"/>
          <w:szCs w:val="23"/>
        </w:rPr>
        <w:t>个工作日内履行</w:t>
      </w:r>
      <w:r>
        <w:rPr>
          <w:rFonts w:ascii="微软雅黑" w:hAnsi="微软雅黑" w:eastAsia="微软雅黑" w:cs="微软雅黑"/>
          <w:b/>
          <w:bCs/>
          <w:spacing w:val="7"/>
          <w:sz w:val="23"/>
          <w:szCs w:val="23"/>
        </w:rPr>
        <w:t>以下义务：</w:t>
      </w:r>
    </w:p>
    <w:p w14:paraId="35162933">
      <w:pPr>
        <w:spacing w:before="1" w:line="247" w:lineRule="auto"/>
        <w:ind w:left="619"/>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04E1E48D">
      <w:pPr>
        <w:spacing w:before="202" w:line="203" w:lineRule="auto"/>
        <w:ind w:right="3"/>
        <w:jc w:val="right"/>
        <w:rPr>
          <w:rFonts w:ascii="微软雅黑" w:hAnsi="微软雅黑" w:eastAsia="微软雅黑" w:cs="微软雅黑"/>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p>
    <w:p w14:paraId="5438A3CC">
      <w:pPr>
        <w:spacing w:before="186" w:line="322" w:lineRule="auto"/>
        <w:ind w:left="136" w:right="55" w:firstLine="459"/>
        <w:rPr>
          <w:rFonts w:ascii="微软雅黑" w:hAnsi="微软雅黑" w:eastAsia="微软雅黑" w:cs="微软雅黑"/>
          <w:sz w:val="23"/>
          <w:szCs w:val="23"/>
        </w:rPr>
      </w:pPr>
      <w:r>
        <w:rPr>
          <w:rFonts w:ascii="微软雅黑" w:hAnsi="微软雅黑" w:eastAsia="微软雅黑" w:cs="微软雅黑"/>
          <w:b/>
          <w:bCs/>
          <w:spacing w:val="12"/>
          <w:sz w:val="23"/>
          <w:szCs w:val="23"/>
        </w:rPr>
        <w:t>你（单位）依法享有陈述、申辩的权利。</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2"/>
          <w:sz w:val="23"/>
          <w:szCs w:val="23"/>
        </w:rPr>
        <w:t>如无正当理由逾期仍</w:t>
      </w:r>
      <w:r>
        <w:rPr>
          <w:rFonts w:ascii="微软雅黑" w:hAnsi="微软雅黑" w:eastAsia="微软雅黑" w:cs="微软雅黑"/>
          <w:b/>
          <w:bCs/>
          <w:spacing w:val="11"/>
          <w:sz w:val="23"/>
          <w:szCs w:val="23"/>
        </w:rPr>
        <w:t>不履行上述义务</w:t>
      </w:r>
      <w:r>
        <w:rPr>
          <w:rFonts w:ascii="微软雅黑" w:hAnsi="微软雅黑" w:eastAsia="微软雅黑" w:cs="微软雅黑"/>
          <w:b/>
          <w:bCs/>
          <w:spacing w:val="7"/>
          <w:sz w:val="23"/>
          <w:szCs w:val="23"/>
        </w:rPr>
        <w:t>的，本机关将依据《中华人民共和国行政强制法》第五十三条、第五十四条的规定，</w:t>
      </w:r>
      <w:r>
        <w:rPr>
          <w:rFonts w:ascii="微软雅黑" w:hAnsi="微软雅黑" w:eastAsia="微软雅黑" w:cs="微软雅黑"/>
          <w:b/>
          <w:bCs/>
          <w:spacing w:val="6"/>
          <w:sz w:val="23"/>
          <w:szCs w:val="23"/>
        </w:rPr>
        <w:t>申请人民法院强制执行。</w:t>
      </w:r>
    </w:p>
    <w:p w14:paraId="08A52589">
      <w:pPr>
        <w:pStyle w:val="2"/>
        <w:spacing w:line="284" w:lineRule="auto"/>
      </w:pPr>
    </w:p>
    <w:p w14:paraId="54496795">
      <w:pPr>
        <w:pStyle w:val="2"/>
        <w:spacing w:line="285" w:lineRule="auto"/>
      </w:pPr>
    </w:p>
    <w:p w14:paraId="485ED796">
      <w:pPr>
        <w:pStyle w:val="2"/>
        <w:spacing w:line="285" w:lineRule="auto"/>
      </w:pPr>
    </w:p>
    <w:p w14:paraId="3810B582">
      <w:pPr>
        <w:pStyle w:val="2"/>
        <w:spacing w:line="285" w:lineRule="auto"/>
      </w:pPr>
    </w:p>
    <w:p w14:paraId="66F27425">
      <w:pPr>
        <w:pStyle w:val="2"/>
        <w:spacing w:line="285" w:lineRule="auto"/>
      </w:pPr>
    </w:p>
    <w:p w14:paraId="078AAC29">
      <w:pPr>
        <w:spacing w:before="100" w:line="203" w:lineRule="auto"/>
        <w:ind w:left="5600"/>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3835B6C3">
      <w:pPr>
        <w:spacing w:before="187" w:line="208" w:lineRule="auto"/>
        <w:ind w:left="6040"/>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49160DE9">
      <w:pPr>
        <w:pStyle w:val="2"/>
        <w:spacing w:line="297" w:lineRule="auto"/>
      </w:pPr>
    </w:p>
    <w:p w14:paraId="604E2F5C">
      <w:pPr>
        <w:pStyle w:val="2"/>
        <w:spacing w:line="297" w:lineRule="auto"/>
      </w:pPr>
    </w:p>
    <w:p w14:paraId="7DE0C61D">
      <w:pPr>
        <w:spacing w:before="99" w:line="208" w:lineRule="auto"/>
        <w:ind w:left="117"/>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p>
    <w:p w14:paraId="3A3BB932">
      <w:pPr>
        <w:spacing w:before="179" w:line="208" w:lineRule="auto"/>
        <w:ind w:left="117"/>
        <w:rPr>
          <w:rFonts w:ascii="微软雅黑" w:hAnsi="微软雅黑" w:eastAsia="微软雅黑" w:cs="微软雅黑"/>
          <w:sz w:val="23"/>
          <w:szCs w:val="23"/>
        </w:rPr>
      </w:pPr>
      <w:r>
        <w:rPr>
          <w:rFonts w:ascii="微软雅黑" w:hAnsi="微软雅黑" w:eastAsia="微软雅黑" w:cs="微软雅黑"/>
          <w:b/>
          <w:bCs/>
          <w:sz w:val="23"/>
          <w:szCs w:val="23"/>
        </w:rPr>
        <w:t>联系地址</w:t>
      </w:r>
      <w:r>
        <w:rPr>
          <w:rFonts w:ascii="微软雅黑" w:hAnsi="微软雅黑" w:eastAsia="微软雅黑" w:cs="微软雅黑"/>
          <w:b/>
          <w:bCs/>
          <w:spacing w:val="-18"/>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273A507E">
      <w:pPr>
        <w:pStyle w:val="2"/>
        <w:tabs>
          <w:tab w:val="left" w:pos="8970"/>
        </w:tabs>
        <w:spacing w:before="26"/>
        <w:ind w:left="9"/>
      </w:pPr>
      <w:r>
        <w:rPr>
          <w:u w:val="single" w:color="auto"/>
        </w:rPr>
        <w:tab/>
      </w:r>
    </w:p>
    <w:p w14:paraId="7461AFB0">
      <w:pPr>
        <w:spacing w:before="42" w:line="208" w:lineRule="auto"/>
        <w:ind w:left="115"/>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   页</w:t>
      </w:r>
    </w:p>
    <w:p w14:paraId="59B565E7">
      <w:pPr>
        <w:spacing w:line="208" w:lineRule="auto"/>
        <w:rPr>
          <w:rFonts w:ascii="微软雅黑" w:hAnsi="微软雅黑" w:eastAsia="微软雅黑" w:cs="微软雅黑"/>
          <w:sz w:val="20"/>
          <w:szCs w:val="20"/>
        </w:rPr>
        <w:sectPr>
          <w:footerReference r:id="rId225" w:type="default"/>
          <w:pgSz w:w="11906" w:h="16838"/>
          <w:pgMar w:top="400" w:right="1459" w:bottom="1035" w:left="1473" w:header="0" w:footer="726" w:gutter="0"/>
          <w:cols w:space="720" w:num="1"/>
        </w:sectPr>
      </w:pPr>
    </w:p>
    <w:p w14:paraId="3591821A">
      <w:pPr>
        <w:pStyle w:val="2"/>
        <w:spacing w:line="272" w:lineRule="auto"/>
      </w:pPr>
    </w:p>
    <w:p w14:paraId="26585205">
      <w:pPr>
        <w:pStyle w:val="2"/>
        <w:spacing w:line="272" w:lineRule="auto"/>
      </w:pPr>
    </w:p>
    <w:p w14:paraId="1EDAC082">
      <w:pPr>
        <w:pStyle w:val="2"/>
        <w:spacing w:line="273" w:lineRule="auto"/>
      </w:pPr>
    </w:p>
    <w:p w14:paraId="3BCD07B6">
      <w:pPr>
        <w:pStyle w:val="2"/>
        <w:spacing w:line="273" w:lineRule="auto"/>
      </w:pPr>
    </w:p>
    <w:p w14:paraId="34B37D42">
      <w:pPr>
        <w:pStyle w:val="2"/>
        <w:spacing w:line="273" w:lineRule="auto"/>
      </w:pPr>
    </w:p>
    <w:p w14:paraId="262D8EDA">
      <w:pPr>
        <w:spacing w:before="101" w:line="409" w:lineRule="exact"/>
        <w:ind w:left="644"/>
        <w:rPr>
          <w:rFonts w:ascii="楷体" w:hAnsi="楷体" w:eastAsia="楷体" w:cs="楷体"/>
          <w:sz w:val="31"/>
          <w:szCs w:val="31"/>
        </w:rPr>
      </w:pPr>
      <w:bookmarkStart w:id="83" w:name="bookmark305"/>
      <w:bookmarkEnd w:id="83"/>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6A0D377">
      <w:pPr>
        <w:spacing w:before="156" w:line="332" w:lineRule="auto"/>
        <w:ind w:left="22" w:right="155" w:firstLine="610"/>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《行政强制执行事先催告书》是应急管理部门申请人民法</w:t>
      </w:r>
      <w:r>
        <w:rPr>
          <w:rFonts w:ascii="FangSong_GB2312" w:hAnsi="FangSong_GB2312" w:eastAsia="FangSong_GB2312" w:cs="FangSong_GB2312"/>
          <w:spacing w:val="7"/>
          <w:sz w:val="31"/>
          <w:szCs w:val="31"/>
        </w:rPr>
        <w:t>院强制执行前催告当事人履行义务的文书。</w:t>
      </w:r>
    </w:p>
    <w:p w14:paraId="66194D17">
      <w:pPr>
        <w:spacing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C0DA526">
      <w:pPr>
        <w:spacing w:before="160" w:line="277" w:lineRule="auto"/>
        <w:ind w:left="9" w:right="156"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）当事人。准确填写催告对象的姓名或名称，并</w:t>
      </w:r>
      <w:r>
        <w:rPr>
          <w:rFonts w:ascii="FangSong_GB2312" w:hAnsi="FangSong_GB2312" w:eastAsia="FangSong_GB2312" w:cs="FangSong_GB2312"/>
          <w:spacing w:val="6"/>
          <w:sz w:val="31"/>
          <w:szCs w:val="31"/>
        </w:rPr>
        <w:t>与身份</w:t>
      </w:r>
      <w:r>
        <w:rPr>
          <w:rFonts w:ascii="FangSong_GB2312" w:hAnsi="FangSong_GB2312" w:eastAsia="FangSong_GB2312" w:cs="FangSong_GB2312"/>
          <w:spacing w:val="8"/>
          <w:sz w:val="31"/>
          <w:szCs w:val="31"/>
        </w:rPr>
        <w:t>证、营业执照等证明当事人主体资格的材料保持一致。</w:t>
      </w:r>
    </w:p>
    <w:p w14:paraId="017EE10A">
      <w:pPr>
        <w:spacing w:before="188" w:line="296" w:lineRule="auto"/>
        <w:ind w:right="64"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）作出行政决定的名称、时间、文号和内容。例</w:t>
      </w:r>
      <w:r>
        <w:rPr>
          <w:rFonts w:ascii="FangSong_GB2312" w:hAnsi="FangSong_GB2312" w:eastAsia="FangSong_GB2312" w:cs="FangSong_GB2312"/>
          <w:spacing w:val="6"/>
          <w:sz w:val="31"/>
          <w:szCs w:val="31"/>
        </w:rPr>
        <w:t>如作出</w:t>
      </w:r>
      <w:r>
        <w:rPr>
          <w:rFonts w:ascii="FangSong_GB2312" w:hAnsi="FangSong_GB2312" w:eastAsia="FangSong_GB2312" w:cs="FangSong_GB2312"/>
          <w:spacing w:val="13"/>
          <w:sz w:val="31"/>
          <w:szCs w:val="31"/>
        </w:rPr>
        <w:t>行政处罚决定的，填写行政处罚决定作出的时间和《行政处罚</w:t>
      </w:r>
      <w:r>
        <w:rPr>
          <w:rFonts w:ascii="FangSong_GB2312" w:hAnsi="FangSong_GB2312" w:eastAsia="FangSong_GB2312" w:cs="FangSong_GB2312"/>
          <w:spacing w:val="4"/>
          <w:sz w:val="31"/>
          <w:szCs w:val="31"/>
        </w:rPr>
        <w:t>决定书》或者《行政（当场）处罚决定书》的文号、处罚内容。</w:t>
      </w:r>
    </w:p>
    <w:p w14:paraId="24A4EA41">
      <w:pPr>
        <w:spacing w:before="190" w:line="277" w:lineRule="auto"/>
        <w:ind w:left="14" w:right="156" w:firstLine="61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）催告事项。根据行政决定的内容进行填写，应</w:t>
      </w:r>
      <w:r>
        <w:rPr>
          <w:rFonts w:ascii="FangSong_GB2312" w:hAnsi="FangSong_GB2312" w:eastAsia="FangSong_GB2312" w:cs="FangSong_GB2312"/>
          <w:spacing w:val="6"/>
          <w:sz w:val="31"/>
          <w:szCs w:val="31"/>
        </w:rPr>
        <w:t>当逐项</w:t>
      </w:r>
      <w:r>
        <w:rPr>
          <w:rFonts w:ascii="FangSong_GB2312" w:hAnsi="FangSong_GB2312" w:eastAsia="FangSong_GB2312" w:cs="FangSong_GB2312"/>
          <w:spacing w:val="5"/>
          <w:sz w:val="31"/>
          <w:szCs w:val="31"/>
        </w:rPr>
        <w:t>列明催告当事人履行义务的内容。</w:t>
      </w:r>
    </w:p>
    <w:p w14:paraId="0D0ABBA7">
      <w:pPr>
        <w:spacing w:before="191" w:line="220"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4</w:t>
      </w:r>
      <w:r>
        <w:rPr>
          <w:rFonts w:ascii="FangSong_GB2312" w:hAnsi="FangSong_GB2312" w:eastAsia="FangSong_GB2312" w:cs="FangSong_GB2312"/>
          <w:spacing w:val="8"/>
          <w:sz w:val="31"/>
          <w:szCs w:val="31"/>
        </w:rPr>
        <w:t>）告知当事人陈述、申辩的权利。</w:t>
      </w:r>
    </w:p>
    <w:p w14:paraId="700DDCB6">
      <w:pPr>
        <w:spacing w:before="187" w:line="222"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5</w:t>
      </w:r>
      <w:r>
        <w:rPr>
          <w:rFonts w:ascii="FangSong_GB2312" w:hAnsi="FangSong_GB2312" w:eastAsia="FangSong_GB2312" w:cs="FangSong_GB2312"/>
          <w:spacing w:val="8"/>
          <w:sz w:val="31"/>
          <w:szCs w:val="31"/>
        </w:rPr>
        <w:t>）联系人。一般应当是案件的承办人员。</w:t>
      </w:r>
    </w:p>
    <w:p w14:paraId="2732D57F">
      <w:pPr>
        <w:spacing w:before="187"/>
        <w:ind w:left="639"/>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文书下达注意事项</w:t>
      </w:r>
    </w:p>
    <w:p w14:paraId="19188626">
      <w:pPr>
        <w:spacing w:before="161" w:line="277" w:lineRule="auto"/>
        <w:ind w:left="8" w:right="157" w:firstLine="62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）催告当事人履行义务是行政机关申请法院强</w:t>
      </w:r>
      <w:r>
        <w:rPr>
          <w:rFonts w:ascii="FangSong_GB2312" w:hAnsi="FangSong_GB2312" w:eastAsia="FangSong_GB2312" w:cs="FangSong_GB2312"/>
          <w:spacing w:val="6"/>
          <w:sz w:val="31"/>
          <w:szCs w:val="31"/>
        </w:rPr>
        <w:t>制执行之</w:t>
      </w:r>
      <w:r>
        <w:rPr>
          <w:rFonts w:ascii="FangSong_GB2312" w:hAnsi="FangSong_GB2312" w:eastAsia="FangSong_GB2312" w:cs="FangSong_GB2312"/>
          <w:spacing w:val="4"/>
          <w:sz w:val="31"/>
          <w:szCs w:val="31"/>
        </w:rPr>
        <w:t>前必须履行的一项法定程序。</w:t>
      </w:r>
    </w:p>
    <w:p w14:paraId="34C9A7D1">
      <w:pPr>
        <w:spacing w:before="190" w:line="305" w:lineRule="auto"/>
        <w:ind w:right="151" w:firstLine="63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宋体" w:hAnsi="宋体" w:eastAsia="宋体" w:cs="宋体"/>
          <w:spacing w:val="10"/>
          <w:sz w:val="31"/>
          <w:szCs w:val="31"/>
        </w:rPr>
        <w:t>2</w:t>
      </w:r>
      <w:r>
        <w:rPr>
          <w:rFonts w:ascii="FangSong_GB2312" w:hAnsi="FangSong_GB2312" w:eastAsia="FangSong_GB2312" w:cs="FangSong_GB2312"/>
          <w:spacing w:val="10"/>
          <w:sz w:val="31"/>
          <w:szCs w:val="31"/>
        </w:rPr>
        <w:t>）催告书送达</w:t>
      </w:r>
      <w:r>
        <w:rPr>
          <w:rFonts w:ascii="FangSong_GB2312" w:hAnsi="FangSong_GB2312" w:eastAsia="FangSong_GB2312" w:cs="FangSong_GB2312"/>
          <w:spacing w:val="-35"/>
          <w:sz w:val="31"/>
          <w:szCs w:val="31"/>
        </w:rPr>
        <w:t xml:space="preserve"> </w:t>
      </w:r>
      <w:r>
        <w:rPr>
          <w:rFonts w:ascii="宋体" w:hAnsi="宋体" w:eastAsia="宋体" w:cs="宋体"/>
          <w:spacing w:val="10"/>
          <w:sz w:val="31"/>
          <w:szCs w:val="31"/>
        </w:rPr>
        <w:t>10</w:t>
      </w:r>
      <w:r>
        <w:rPr>
          <w:rFonts w:ascii="宋体" w:hAnsi="宋体" w:eastAsia="宋体" w:cs="宋体"/>
          <w:spacing w:val="-55"/>
          <w:sz w:val="31"/>
          <w:szCs w:val="31"/>
        </w:rPr>
        <w:t xml:space="preserve"> </w:t>
      </w:r>
      <w:r>
        <w:rPr>
          <w:rFonts w:ascii="FangSong_GB2312" w:hAnsi="FangSong_GB2312" w:eastAsia="FangSong_GB2312" w:cs="FangSong_GB2312"/>
          <w:spacing w:val="10"/>
          <w:sz w:val="31"/>
          <w:szCs w:val="31"/>
        </w:rPr>
        <w:t>个工作日后当事人仍未履行</w:t>
      </w:r>
      <w:r>
        <w:rPr>
          <w:rFonts w:ascii="FangSong_GB2312" w:hAnsi="FangSong_GB2312" w:eastAsia="FangSong_GB2312" w:cs="FangSong_GB2312"/>
          <w:spacing w:val="9"/>
          <w:sz w:val="31"/>
          <w:szCs w:val="31"/>
        </w:rPr>
        <w:t>义务的，</w:t>
      </w:r>
      <w:r>
        <w:rPr>
          <w:rFonts w:ascii="FangSong_GB2312" w:hAnsi="FangSong_GB2312" w:eastAsia="FangSong_GB2312" w:cs="FangSong_GB2312"/>
          <w:spacing w:val="25"/>
          <w:sz w:val="31"/>
          <w:szCs w:val="31"/>
        </w:rPr>
        <w:t>应急管理部门可以向所在地有管辖权的人民法院申请强制执</w:t>
      </w:r>
      <w:r>
        <w:rPr>
          <w:rFonts w:ascii="FangSong_GB2312" w:hAnsi="FangSong_GB2312" w:eastAsia="FangSong_GB2312" w:cs="FangSong_GB2312"/>
          <w:spacing w:val="10"/>
          <w:sz w:val="31"/>
          <w:szCs w:val="31"/>
        </w:rPr>
        <w:t>行；执行对象是不动产的，</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10"/>
          <w:sz w:val="31"/>
          <w:szCs w:val="31"/>
        </w:rPr>
        <w:t>向不动产所在地有管辖权的人民法</w:t>
      </w:r>
      <w:r>
        <w:rPr>
          <w:rFonts w:ascii="FangSong_GB2312" w:hAnsi="FangSong_GB2312" w:eastAsia="FangSong_GB2312" w:cs="FangSong_GB2312"/>
          <w:spacing w:val="1"/>
          <w:sz w:val="31"/>
          <w:szCs w:val="31"/>
        </w:rPr>
        <w:t>院申请强制执行。</w:t>
      </w:r>
    </w:p>
    <w:p w14:paraId="19B15F50">
      <w:pPr>
        <w:spacing w:before="192" w:line="296" w:lineRule="auto"/>
        <w:ind w:left="11" w:firstLine="62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）催告书应当直接送达当事人。当事人拒绝接收</w:t>
      </w:r>
      <w:r>
        <w:rPr>
          <w:rFonts w:ascii="FangSong_GB2312" w:hAnsi="FangSong_GB2312" w:eastAsia="FangSong_GB2312" w:cs="FangSong_GB2312"/>
          <w:spacing w:val="6"/>
          <w:sz w:val="31"/>
          <w:szCs w:val="31"/>
        </w:rPr>
        <w:t>或者无法直接送达当事人的，应当依照《中华人民共和国民事诉讼法》</w:t>
      </w:r>
      <w:r>
        <w:rPr>
          <w:rFonts w:ascii="FangSong_GB2312" w:hAnsi="FangSong_GB2312" w:eastAsia="FangSong_GB2312" w:cs="FangSong_GB2312"/>
          <w:spacing w:val="-1"/>
          <w:sz w:val="31"/>
          <w:szCs w:val="31"/>
        </w:rPr>
        <w:t>的有关规定送达。</w:t>
      </w:r>
    </w:p>
    <w:p w14:paraId="702B00F6">
      <w:pPr>
        <w:spacing w:before="188" w:line="220"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4</w:t>
      </w:r>
      <w:r>
        <w:rPr>
          <w:rFonts w:ascii="FangSong_GB2312" w:hAnsi="FangSong_GB2312" w:eastAsia="FangSong_GB2312" w:cs="FangSong_GB2312"/>
          <w:spacing w:val="6"/>
          <w:sz w:val="31"/>
          <w:szCs w:val="31"/>
        </w:rPr>
        <w:t>）本文书一式两份，一份送达当事人，</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6"/>
          <w:sz w:val="31"/>
          <w:szCs w:val="31"/>
        </w:rPr>
        <w:t>一份附卷归档，</w:t>
      </w:r>
    </w:p>
    <w:p w14:paraId="48F46AD7">
      <w:pPr>
        <w:spacing w:line="220" w:lineRule="auto"/>
        <w:rPr>
          <w:rFonts w:ascii="FangSong_GB2312" w:hAnsi="FangSong_GB2312" w:eastAsia="FangSong_GB2312" w:cs="FangSong_GB2312"/>
          <w:sz w:val="31"/>
          <w:szCs w:val="31"/>
        </w:rPr>
        <w:sectPr>
          <w:footerReference r:id="rId226" w:type="default"/>
          <w:pgSz w:w="11906" w:h="16838"/>
          <w:pgMar w:top="400" w:right="1431" w:bottom="1347" w:left="1598" w:header="0" w:footer="1038" w:gutter="0"/>
          <w:cols w:space="720" w:num="1"/>
        </w:sectPr>
      </w:pPr>
    </w:p>
    <w:p w14:paraId="3102CA60">
      <w:pPr>
        <w:pStyle w:val="2"/>
        <w:spacing w:line="273" w:lineRule="auto"/>
      </w:pPr>
    </w:p>
    <w:p w14:paraId="6EFE4129">
      <w:pPr>
        <w:pStyle w:val="2"/>
        <w:spacing w:line="273" w:lineRule="auto"/>
      </w:pPr>
    </w:p>
    <w:p w14:paraId="03C587B7">
      <w:pPr>
        <w:pStyle w:val="2"/>
        <w:spacing w:line="273" w:lineRule="auto"/>
      </w:pPr>
    </w:p>
    <w:p w14:paraId="3C52206B">
      <w:pPr>
        <w:pStyle w:val="2"/>
        <w:spacing w:line="273" w:lineRule="auto"/>
      </w:pPr>
    </w:p>
    <w:p w14:paraId="42B36C7A">
      <w:pPr>
        <w:pStyle w:val="2"/>
        <w:spacing w:line="274" w:lineRule="auto"/>
      </w:pPr>
    </w:p>
    <w:p w14:paraId="5A0047AE">
      <w:pPr>
        <w:spacing w:before="101" w:line="221" w:lineRule="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并与《文书送达回证》配套使用。</w:t>
      </w:r>
    </w:p>
    <w:p w14:paraId="6D343122">
      <w:pPr>
        <w:spacing w:line="221" w:lineRule="auto"/>
        <w:rPr>
          <w:rFonts w:ascii="FangSong_GB2312" w:hAnsi="FangSong_GB2312" w:eastAsia="FangSong_GB2312" w:cs="FangSong_GB2312"/>
          <w:sz w:val="31"/>
          <w:szCs w:val="31"/>
        </w:rPr>
        <w:sectPr>
          <w:footerReference r:id="rId227" w:type="default"/>
          <w:pgSz w:w="11906" w:h="16838"/>
          <w:pgMar w:top="400" w:right="1785" w:bottom="1347" w:left="1608" w:header="0" w:footer="1038" w:gutter="0"/>
          <w:cols w:space="720" w:num="1"/>
        </w:sectPr>
      </w:pPr>
    </w:p>
    <w:p w14:paraId="19A6EB9A">
      <w:pPr>
        <w:pStyle w:val="2"/>
        <w:spacing w:line="272" w:lineRule="auto"/>
      </w:pPr>
    </w:p>
    <w:p w14:paraId="634D3BAD">
      <w:pPr>
        <w:pStyle w:val="2"/>
        <w:spacing w:line="273" w:lineRule="auto"/>
      </w:pPr>
    </w:p>
    <w:p w14:paraId="05891B66">
      <w:pPr>
        <w:pStyle w:val="2"/>
        <w:spacing w:line="273" w:lineRule="auto"/>
      </w:pPr>
    </w:p>
    <w:p w14:paraId="2F942BB4">
      <w:pPr>
        <w:pStyle w:val="2"/>
        <w:spacing w:line="273" w:lineRule="auto"/>
      </w:pPr>
    </w:p>
    <w:p w14:paraId="5CB2A80F">
      <w:pPr>
        <w:pStyle w:val="2"/>
        <w:spacing w:line="273" w:lineRule="auto"/>
      </w:pPr>
    </w:p>
    <w:p w14:paraId="1C34B227">
      <w:pPr>
        <w:spacing w:before="100" w:line="238" w:lineRule="auto"/>
        <w:ind w:left="126"/>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366B263">
      <w:pPr>
        <w:spacing w:before="57" w:line="167" w:lineRule="auto"/>
        <w:ind w:left="2275"/>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C658090">
      <w:pPr>
        <w:spacing w:line="74" w:lineRule="exact"/>
      </w:pPr>
      <w:r>
        <w:rPr>
          <w:position w:val="-1"/>
        </w:rPr>
        <w:drawing>
          <wp:inline distT="0" distB="0" distL="0" distR="0">
            <wp:extent cx="5686425" cy="46990"/>
            <wp:effectExtent l="0" t="0" r="0" b="0"/>
            <wp:docPr id="416" name="IM 416"/>
            <wp:cNvGraphicFramePr/>
            <a:graphic xmlns:a="http://schemas.openxmlformats.org/drawingml/2006/main">
              <a:graphicData uri="http://schemas.openxmlformats.org/drawingml/2006/picture">
                <pic:pic xmlns:pic="http://schemas.openxmlformats.org/drawingml/2006/picture">
                  <pic:nvPicPr>
                    <pic:cNvPr id="416" name="IM 416"/>
                    <pic:cNvPicPr/>
                  </pic:nvPicPr>
                  <pic:blipFill>
                    <a:blip r:embed="rId355"/>
                    <a:stretch>
                      <a:fillRect/>
                    </a:stretch>
                  </pic:blipFill>
                  <pic:spPr>
                    <a:xfrm>
                      <a:off x="0" y="0"/>
                      <a:ext cx="5687026" cy="46990"/>
                    </a:xfrm>
                    <a:prstGeom prst="rect">
                      <a:avLst/>
                    </a:prstGeom>
                  </pic:spPr>
                </pic:pic>
              </a:graphicData>
            </a:graphic>
          </wp:inline>
        </w:drawing>
      </w:r>
    </w:p>
    <w:p w14:paraId="0E409A52">
      <w:pPr>
        <w:spacing w:before="23" w:line="208" w:lineRule="auto"/>
        <w:ind w:left="205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行政强制执行事先催告书</w:t>
      </w:r>
    </w:p>
    <w:p w14:paraId="76514AC6">
      <w:pPr>
        <w:spacing w:before="145" w:line="203" w:lineRule="auto"/>
        <w:ind w:left="2684"/>
        <w:rPr>
          <w:rFonts w:ascii="微软雅黑" w:hAnsi="微软雅黑" w:eastAsia="微软雅黑" w:cs="微软雅黑"/>
          <w:sz w:val="23"/>
          <w:szCs w:val="23"/>
        </w:rPr>
      </w:pPr>
      <w:r>
        <w:rPr>
          <w:rFonts w:ascii="微软雅黑" w:hAnsi="微软雅黑" w:eastAsia="微软雅黑" w:cs="微软雅黑"/>
          <w:b/>
          <w:bCs/>
          <w:spacing w:val="10"/>
          <w:sz w:val="23"/>
          <w:szCs w:val="23"/>
        </w:rPr>
        <w:t>(</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10"/>
          <w:sz w:val="23"/>
          <w:szCs w:val="23"/>
        </w:rPr>
        <w:t>×× )应急执行催告〔</w:t>
      </w:r>
      <w:r>
        <w:rPr>
          <w:rFonts w:ascii="宋体" w:hAnsi="宋体" w:eastAsia="宋体" w:cs="宋体"/>
          <w:b/>
          <w:bCs/>
          <w:spacing w:val="10"/>
          <w:sz w:val="23"/>
          <w:szCs w:val="23"/>
        </w:rPr>
        <w:t>2025</w:t>
      </w:r>
      <w:r>
        <w:rPr>
          <w:rFonts w:ascii="微软雅黑" w:hAnsi="微软雅黑" w:eastAsia="微软雅黑" w:cs="微软雅黑"/>
          <w:b/>
          <w:bCs/>
          <w:spacing w:val="10"/>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10"/>
          <w:sz w:val="23"/>
          <w:szCs w:val="23"/>
        </w:rPr>
        <w:t>1</w:t>
      </w:r>
      <w:r>
        <w:rPr>
          <w:rFonts w:ascii="宋体" w:hAnsi="宋体" w:eastAsia="宋体" w:cs="宋体"/>
          <w:spacing w:val="-49"/>
          <w:sz w:val="23"/>
          <w:szCs w:val="23"/>
        </w:rPr>
        <w:t xml:space="preserve"> </w:t>
      </w:r>
      <w:r>
        <w:rPr>
          <w:rFonts w:ascii="微软雅黑" w:hAnsi="微软雅黑" w:eastAsia="微软雅黑" w:cs="微软雅黑"/>
          <w:b/>
          <w:bCs/>
          <w:spacing w:val="10"/>
          <w:sz w:val="23"/>
          <w:szCs w:val="23"/>
        </w:rPr>
        <w:t>号</w:t>
      </w:r>
    </w:p>
    <w:p w14:paraId="7E610B19">
      <w:pPr>
        <w:pStyle w:val="2"/>
        <w:spacing w:line="346" w:lineRule="auto"/>
      </w:pPr>
    </w:p>
    <w:p w14:paraId="14259FA5">
      <w:pPr>
        <w:pStyle w:val="2"/>
        <w:spacing w:line="347" w:lineRule="auto"/>
      </w:pPr>
    </w:p>
    <w:p w14:paraId="1EF93283">
      <w:pPr>
        <w:tabs>
          <w:tab w:val="left" w:pos="417"/>
        </w:tabs>
        <w:spacing w:before="99" w:line="192" w:lineRule="auto"/>
        <w:ind w:left="107"/>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 xml:space="preserve">××酒业有限责任公司  </w:t>
      </w:r>
      <w:r>
        <w:rPr>
          <w:rFonts w:ascii="微软雅黑" w:hAnsi="微软雅黑" w:eastAsia="微软雅黑" w:cs="微软雅黑"/>
          <w:b/>
          <w:bCs/>
          <w:spacing w:val="3"/>
          <w:sz w:val="23"/>
          <w:szCs w:val="23"/>
        </w:rPr>
        <w:t>：</w:t>
      </w:r>
    </w:p>
    <w:p w14:paraId="5C29A9D0">
      <w:pPr>
        <w:spacing w:before="234" w:line="341" w:lineRule="auto"/>
        <w:ind w:left="121" w:right="42" w:firstLine="469"/>
        <w:rPr>
          <w:rFonts w:ascii="微软雅黑" w:hAnsi="微软雅黑" w:eastAsia="微软雅黑" w:cs="微软雅黑"/>
          <w:sz w:val="23"/>
          <w:szCs w:val="23"/>
        </w:rPr>
      </w:pPr>
      <w:r>
        <w:rPr>
          <w:rFonts w:ascii="微软雅黑" w:hAnsi="微软雅黑" w:eastAsia="微软雅黑" w:cs="微软雅黑"/>
          <w:b/>
          <w:bCs/>
          <w:spacing w:val="-3"/>
          <w:sz w:val="23"/>
          <w:szCs w:val="23"/>
        </w:rPr>
        <w:t>本机关于</w:t>
      </w:r>
      <w:r>
        <w:rPr>
          <w:rFonts w:ascii="宋体" w:hAnsi="宋体" w:eastAsia="宋体" w:cs="宋体"/>
          <w:b/>
          <w:bCs/>
          <w:spacing w:val="-3"/>
          <w:sz w:val="23"/>
          <w:szCs w:val="23"/>
          <w:u w:val="single" w:color="auto"/>
        </w:rPr>
        <w:t xml:space="preserve"> </w:t>
      </w:r>
      <w:r>
        <w:rPr>
          <w:rFonts w:ascii="宋体" w:hAnsi="宋体" w:eastAsia="宋体" w:cs="宋体"/>
          <w:spacing w:val="-3"/>
          <w:sz w:val="23"/>
          <w:szCs w:val="23"/>
          <w:u w:val="single" w:color="auto"/>
        </w:rPr>
        <w:t xml:space="preserve">2025 </w:t>
      </w:r>
      <w:r>
        <w:rPr>
          <w:rFonts w:ascii="微软雅黑" w:hAnsi="微软雅黑" w:eastAsia="微软雅黑" w:cs="微软雅黑"/>
          <w:b/>
          <w:bCs/>
          <w:spacing w:val="-3"/>
          <w:sz w:val="23"/>
          <w:szCs w:val="23"/>
        </w:rPr>
        <w:t>年</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微软雅黑" w:hAnsi="微软雅黑" w:eastAsia="微软雅黑" w:cs="微软雅黑"/>
          <w:b/>
          <w:bCs/>
          <w:spacing w:val="-3"/>
          <w:sz w:val="23"/>
          <w:szCs w:val="23"/>
        </w:rPr>
        <w:t>月</w:t>
      </w:r>
      <w:r>
        <w:rPr>
          <w:rFonts w:ascii="FangSong_GB2312" w:hAnsi="FangSong_GB2312" w:eastAsia="FangSong_GB2312" w:cs="FangSong_GB2312"/>
          <w:b/>
          <w:bCs/>
          <w:spacing w:val="83"/>
          <w:sz w:val="23"/>
          <w:szCs w:val="23"/>
          <w:u w:val="single" w:color="auto"/>
        </w:rPr>
        <w:t xml:space="preserve"> </w:t>
      </w:r>
      <w:r>
        <w:rPr>
          <w:rFonts w:ascii="FangSong_GB2312" w:hAnsi="FangSong_GB2312" w:eastAsia="FangSong_GB2312" w:cs="FangSong_GB2312"/>
          <w:spacing w:val="-3"/>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3"/>
          <w:sz w:val="23"/>
          <w:szCs w:val="23"/>
        </w:rPr>
        <w:t>日对你单位作出</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w:t>
      </w:r>
      <w:r>
        <w:rPr>
          <w:rFonts w:ascii="FangSong_GB2312" w:hAnsi="FangSong_GB2312" w:eastAsia="FangSong_GB2312" w:cs="FangSong_GB2312"/>
          <w:spacing w:val="-49"/>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15"/>
          <w:sz w:val="23"/>
          <w:szCs w:val="23"/>
          <w:u w:val="single" w:color="auto"/>
        </w:rPr>
        <w:t xml:space="preserve"> </w:t>
      </w:r>
      <w:r>
        <w:rPr>
          <w:rFonts w:ascii="FangSong_GB2312" w:hAnsi="FangSong_GB2312" w:eastAsia="FangSong_GB2312" w:cs="FangSong_GB2312"/>
          <w:spacing w:val="-3"/>
          <w:sz w:val="23"/>
          <w:szCs w:val="23"/>
          <w:u w:val="single" w:color="auto"/>
        </w:rPr>
        <w:t>应急罚〔</w:t>
      </w:r>
      <w:r>
        <w:rPr>
          <w:rFonts w:ascii="宋体" w:hAnsi="宋体" w:eastAsia="宋体" w:cs="宋体"/>
          <w:spacing w:val="-3"/>
          <w:sz w:val="23"/>
          <w:szCs w:val="23"/>
          <w:u w:val="single" w:color="auto"/>
        </w:rPr>
        <w:t>2025</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3"/>
          <w:sz w:val="23"/>
          <w:szCs w:val="23"/>
          <w:u w:val="single" w:color="auto"/>
        </w:rPr>
        <w:t>号行</w:t>
      </w:r>
      <w:r>
        <w:rPr>
          <w:rFonts w:ascii="FangSong_GB2312" w:hAnsi="FangSong_GB2312" w:eastAsia="FangSong_GB2312" w:cs="FangSong_GB2312"/>
          <w:spacing w:val="6"/>
          <w:sz w:val="23"/>
          <w:szCs w:val="23"/>
          <w:u w:val="single" w:color="auto"/>
        </w:rPr>
        <w:t>政处罚决定书，给予你公司罚款人民币</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6"/>
          <w:sz w:val="23"/>
          <w:szCs w:val="23"/>
          <w:u w:val="single" w:color="auto"/>
        </w:rPr>
        <w:t>20</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6"/>
          <w:sz w:val="23"/>
          <w:szCs w:val="23"/>
          <w:u w:val="single" w:color="auto"/>
        </w:rPr>
        <w:t>万元（大写：</w:t>
      </w:r>
      <w:r>
        <w:rPr>
          <w:rFonts w:ascii="FangSong_GB2312" w:hAnsi="FangSong_GB2312" w:eastAsia="FangSong_GB2312" w:cs="FangSong_GB2312"/>
          <w:spacing w:val="-55"/>
          <w:sz w:val="23"/>
          <w:szCs w:val="23"/>
          <w:u w:val="single" w:color="auto"/>
        </w:rPr>
        <w:t xml:space="preserve"> </w:t>
      </w:r>
      <w:r>
        <w:rPr>
          <w:rFonts w:ascii="FangSong_GB2312" w:hAnsi="FangSong_GB2312" w:eastAsia="FangSong_GB2312" w:cs="FangSong_GB2312"/>
          <w:spacing w:val="6"/>
          <w:sz w:val="23"/>
          <w:szCs w:val="23"/>
          <w:u w:val="single" w:color="auto"/>
        </w:rPr>
        <w:t>贰拾</w:t>
      </w:r>
      <w:r>
        <w:rPr>
          <w:rFonts w:ascii="FangSong_GB2312" w:hAnsi="FangSong_GB2312" w:eastAsia="FangSong_GB2312" w:cs="FangSong_GB2312"/>
          <w:spacing w:val="5"/>
          <w:sz w:val="23"/>
          <w:szCs w:val="23"/>
          <w:u w:val="single" w:color="auto"/>
        </w:rPr>
        <w:t xml:space="preserve">万元整） </w:t>
      </w:r>
      <w:r>
        <w:rPr>
          <w:rFonts w:ascii="微软雅黑" w:hAnsi="微软雅黑" w:eastAsia="微软雅黑" w:cs="微软雅黑"/>
          <w:b/>
          <w:bCs/>
          <w:spacing w:val="5"/>
          <w:sz w:val="23"/>
          <w:szCs w:val="23"/>
        </w:rPr>
        <w:t>。</w:t>
      </w:r>
    </w:p>
    <w:p w14:paraId="43DBD7A6">
      <w:pPr>
        <w:spacing w:before="4" w:line="341" w:lineRule="auto"/>
        <w:ind w:left="111" w:right="128" w:firstLine="479"/>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你单位于</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2025 </w:t>
      </w:r>
      <w:r>
        <w:rPr>
          <w:rFonts w:ascii="微软雅黑" w:hAnsi="微软雅黑" w:eastAsia="微软雅黑" w:cs="微软雅黑"/>
          <w:b/>
          <w:bCs/>
          <w:spacing w:val="5"/>
          <w:sz w:val="23"/>
          <w:szCs w:val="23"/>
        </w:rPr>
        <w:t>年</w:t>
      </w:r>
      <w:r>
        <w:rPr>
          <w:rFonts w:ascii="FangSong_GB2312" w:hAnsi="FangSong_GB2312" w:eastAsia="FangSong_GB2312" w:cs="FangSong_GB2312"/>
          <w:b/>
          <w:bCs/>
          <w:spacing w:val="83"/>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微软雅黑" w:hAnsi="微软雅黑" w:eastAsia="微软雅黑" w:cs="微软雅黑"/>
          <w:b/>
          <w:bCs/>
          <w:spacing w:val="5"/>
          <w:sz w:val="23"/>
          <w:szCs w:val="23"/>
        </w:rPr>
        <w:t>月</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5"/>
          <w:sz w:val="23"/>
          <w:szCs w:val="23"/>
        </w:rPr>
        <w:t>日收到上述决定后，</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5"/>
          <w:sz w:val="23"/>
          <w:szCs w:val="23"/>
        </w:rPr>
        <w:t>在法定期限内未履行上</w:t>
      </w:r>
      <w:r>
        <w:rPr>
          <w:rFonts w:ascii="微软雅黑" w:hAnsi="微软雅黑" w:eastAsia="微软雅黑" w:cs="微软雅黑"/>
          <w:b/>
          <w:bCs/>
          <w:spacing w:val="4"/>
          <w:sz w:val="23"/>
          <w:szCs w:val="23"/>
        </w:rPr>
        <w:t>述决</w:t>
      </w:r>
      <w:r>
        <w:rPr>
          <w:rFonts w:ascii="微软雅黑" w:hAnsi="微软雅黑" w:eastAsia="微软雅黑" w:cs="微软雅黑"/>
          <w:b/>
          <w:bCs/>
          <w:spacing w:val="12"/>
          <w:sz w:val="23"/>
          <w:szCs w:val="23"/>
        </w:rPr>
        <w:t>定，也未申请行政复议或者提起行政诉讼。依据《中华人民共和国行政强制法》第</w:t>
      </w:r>
      <w:r>
        <w:rPr>
          <w:rFonts w:ascii="微软雅黑" w:hAnsi="微软雅黑" w:eastAsia="微软雅黑" w:cs="微软雅黑"/>
          <w:b/>
          <w:bCs/>
          <w:spacing w:val="8"/>
          <w:sz w:val="23"/>
          <w:szCs w:val="23"/>
        </w:rPr>
        <w:t>五十三条、第五十四条的规定，请你单位在接到本催告书后</w:t>
      </w:r>
      <w:r>
        <w:rPr>
          <w:rFonts w:ascii="微软雅黑" w:hAnsi="微软雅黑" w:eastAsia="微软雅黑" w:cs="微软雅黑"/>
          <w:b/>
          <w:bCs/>
          <w:spacing w:val="21"/>
          <w:sz w:val="23"/>
          <w:szCs w:val="23"/>
        </w:rPr>
        <w:t xml:space="preserve"> </w:t>
      </w:r>
      <w:r>
        <w:rPr>
          <w:rFonts w:ascii="宋体" w:hAnsi="宋体" w:eastAsia="宋体" w:cs="宋体"/>
          <w:b/>
          <w:bCs/>
          <w:spacing w:val="8"/>
          <w:sz w:val="23"/>
          <w:szCs w:val="23"/>
        </w:rPr>
        <w:t>1</w:t>
      </w:r>
      <w:r>
        <w:rPr>
          <w:rFonts w:ascii="宋体" w:hAnsi="宋体" w:eastAsia="宋体" w:cs="宋体"/>
          <w:b/>
          <w:bCs/>
          <w:spacing w:val="7"/>
          <w:sz w:val="23"/>
          <w:szCs w:val="23"/>
        </w:rPr>
        <w:t>0</w:t>
      </w:r>
      <w:r>
        <w:rPr>
          <w:rFonts w:ascii="宋体" w:hAnsi="宋体" w:eastAsia="宋体" w:cs="宋体"/>
          <w:spacing w:val="-50"/>
          <w:sz w:val="23"/>
          <w:szCs w:val="23"/>
        </w:rPr>
        <w:t xml:space="preserve"> </w:t>
      </w:r>
      <w:r>
        <w:rPr>
          <w:rFonts w:ascii="微软雅黑" w:hAnsi="微软雅黑" w:eastAsia="微软雅黑" w:cs="微软雅黑"/>
          <w:b/>
          <w:bCs/>
          <w:spacing w:val="7"/>
          <w:sz w:val="23"/>
          <w:szCs w:val="23"/>
        </w:rPr>
        <w:t>个工作日内履行以下</w:t>
      </w:r>
      <w:r>
        <w:rPr>
          <w:rFonts w:ascii="微软雅黑" w:hAnsi="微软雅黑" w:eastAsia="微软雅黑" w:cs="微软雅黑"/>
          <w:b/>
          <w:bCs/>
          <w:spacing w:val="5"/>
          <w:sz w:val="23"/>
          <w:szCs w:val="23"/>
        </w:rPr>
        <w:t>义务：</w:t>
      </w:r>
    </w:p>
    <w:p w14:paraId="38F68E8C">
      <w:pPr>
        <w:tabs>
          <w:tab w:val="left" w:pos="839"/>
        </w:tabs>
        <w:spacing w:before="2" w:line="446" w:lineRule="auto"/>
        <w:ind w:left="112" w:right="126" w:firstLine="474"/>
        <w:rPr>
          <w:rFonts w:ascii="FangSong_GB2312" w:hAnsi="FangSong_GB2312" w:eastAsia="FangSong_GB2312" w:cs="FangSong_GB2312"/>
          <w:sz w:val="23"/>
          <w:szCs w:val="23"/>
        </w:rPr>
      </w:pPr>
      <w:r>
        <w:pict>
          <v:shape id="_x0000_s1212" o:spid="_x0000_s1212" style="position:absolute;left:0pt;margin-left:5.35pt;margin-top:39.5pt;height:0.65pt;width:436.7pt;z-index:251842560;mso-width-relative:page;mso-height-relative:page;" filled="f" stroked="t" coordsize="8734,12" path="m0,6l8733,6e">
            <v:fill on="f" focussize="0,0"/>
            <v:stroke weight="0.6pt" color="#000000" miterlimit="10" joinstyle="bevel"/>
            <v:imagedata o:title=""/>
            <o:lock v:ext="edit"/>
          </v:shape>
        </w:pict>
      </w: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5"/>
          <w:sz w:val="23"/>
          <w:szCs w:val="23"/>
          <w:u w:val="single" w:color="auto"/>
        </w:rPr>
        <w:t>将罚款人民币</w:t>
      </w:r>
      <w:r>
        <w:rPr>
          <w:rFonts w:ascii="FangSong_GB2312" w:hAnsi="FangSong_GB2312" w:eastAsia="FangSong_GB2312" w:cs="FangSong_GB2312"/>
          <w:spacing w:val="-30"/>
          <w:sz w:val="23"/>
          <w:szCs w:val="23"/>
          <w:u w:val="single" w:color="auto"/>
        </w:rPr>
        <w:t xml:space="preserve"> </w:t>
      </w:r>
      <w:r>
        <w:rPr>
          <w:rFonts w:ascii="宋体" w:hAnsi="宋体" w:eastAsia="宋体" w:cs="宋体"/>
          <w:spacing w:val="5"/>
          <w:sz w:val="23"/>
          <w:szCs w:val="23"/>
          <w:u w:val="single" w:color="auto"/>
        </w:rPr>
        <w:t>20</w:t>
      </w:r>
      <w:r>
        <w:rPr>
          <w:rFonts w:ascii="宋体" w:hAnsi="宋体" w:eastAsia="宋体" w:cs="宋体"/>
          <w:spacing w:val="-30"/>
          <w:sz w:val="23"/>
          <w:szCs w:val="23"/>
          <w:u w:val="single" w:color="auto"/>
        </w:rPr>
        <w:t xml:space="preserve"> </w:t>
      </w:r>
      <w:r>
        <w:rPr>
          <w:rFonts w:ascii="FangSong_GB2312" w:hAnsi="FangSong_GB2312" w:eastAsia="FangSong_GB2312" w:cs="FangSong_GB2312"/>
          <w:spacing w:val="5"/>
          <w:sz w:val="23"/>
          <w:szCs w:val="23"/>
          <w:u w:val="single" w:color="auto"/>
        </w:rPr>
        <w:t>万元（大写：贰拾万元整）缴纳至××市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5"/>
          <w:sz w:val="23"/>
          <w:szCs w:val="23"/>
          <w:u w:val="single" w:color="auto"/>
        </w:rPr>
        <w:t>××银行××支行</w:t>
      </w:r>
      <w:r>
        <w:rPr>
          <w:rFonts w:ascii="FangSong_GB2312" w:hAnsi="FangSong_GB2312" w:eastAsia="FangSong_GB2312" w:cs="FangSong_GB2312"/>
          <w:spacing w:val="-4"/>
          <w:sz w:val="23"/>
          <w:szCs w:val="23"/>
        </w:rPr>
        <w:t>（账号</w:t>
      </w:r>
      <w:r>
        <w:rPr>
          <w:rFonts w:ascii="FangSong_GB2312" w:hAnsi="FangSong_GB2312" w:eastAsia="FangSong_GB2312" w:cs="FangSong_GB2312"/>
          <w:spacing w:val="-56"/>
          <w:sz w:val="23"/>
          <w:szCs w:val="23"/>
        </w:rPr>
        <w:t xml:space="preserve">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37"/>
          <w:sz w:val="23"/>
          <w:szCs w:val="23"/>
        </w:rPr>
        <w:t xml:space="preserve">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0"/>
          <w:sz w:val="23"/>
          <w:szCs w:val="23"/>
        </w:rPr>
        <w:t xml:space="preserve"> </w:t>
      </w:r>
      <w:r>
        <w:rPr>
          <w:rFonts w:ascii="FangSong_GB2312" w:hAnsi="FangSong_GB2312" w:eastAsia="FangSong_GB2312" w:cs="FangSong_GB2312"/>
          <w:spacing w:val="-4"/>
          <w:sz w:val="23"/>
          <w:szCs w:val="23"/>
        </w:rPr>
        <w:t>)。</w:t>
      </w:r>
    </w:p>
    <w:p w14:paraId="30376F03">
      <w:pPr>
        <w:spacing w:before="4" w:line="345" w:lineRule="auto"/>
        <w:ind w:left="108" w:right="128" w:firstLine="482"/>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你单位依法享有陈述、申辩的权利。如无正当理由逾期仍不履行上述义务的，</w:t>
      </w:r>
      <w:r>
        <w:rPr>
          <w:rFonts w:ascii="微软雅黑" w:hAnsi="微软雅黑" w:eastAsia="微软雅黑" w:cs="微软雅黑"/>
          <w:b/>
          <w:bCs/>
          <w:spacing w:val="11"/>
          <w:sz w:val="23"/>
          <w:szCs w:val="23"/>
        </w:rPr>
        <w:t>本机关将依据《中华人民共和国行政强制法》第五十三条、第五十四条的规定，</w:t>
      </w:r>
      <w:r>
        <w:rPr>
          <w:rFonts w:ascii="微软雅黑" w:hAnsi="微软雅黑" w:eastAsia="微软雅黑" w:cs="微软雅黑"/>
          <w:b/>
          <w:bCs/>
          <w:spacing w:val="-16"/>
          <w:sz w:val="23"/>
          <w:szCs w:val="23"/>
        </w:rPr>
        <w:t xml:space="preserve"> </w:t>
      </w:r>
      <w:r>
        <w:rPr>
          <w:rFonts w:ascii="微软雅黑" w:hAnsi="微软雅黑" w:eastAsia="微软雅黑" w:cs="微软雅黑"/>
          <w:b/>
          <w:bCs/>
          <w:spacing w:val="11"/>
          <w:sz w:val="23"/>
          <w:szCs w:val="23"/>
        </w:rPr>
        <w:t>申</w:t>
      </w:r>
      <w:r>
        <w:rPr>
          <w:rFonts w:ascii="微软雅黑" w:hAnsi="微软雅黑" w:eastAsia="微软雅黑" w:cs="微软雅黑"/>
          <w:b/>
          <w:bCs/>
          <w:spacing w:val="9"/>
          <w:sz w:val="23"/>
          <w:szCs w:val="23"/>
        </w:rPr>
        <w:t>请人民法院强制执行。</w:t>
      </w:r>
    </w:p>
    <w:p w14:paraId="14AB681D">
      <w:pPr>
        <w:pStyle w:val="2"/>
        <w:spacing w:line="246" w:lineRule="auto"/>
      </w:pPr>
    </w:p>
    <w:p w14:paraId="509C119D">
      <w:pPr>
        <w:pStyle w:val="2"/>
        <w:spacing w:line="247" w:lineRule="auto"/>
      </w:pPr>
    </w:p>
    <w:p w14:paraId="0C4F5867">
      <w:pPr>
        <w:pStyle w:val="2"/>
        <w:spacing w:line="247" w:lineRule="auto"/>
      </w:pPr>
    </w:p>
    <w:p w14:paraId="171DC31B">
      <w:pPr>
        <w:pStyle w:val="2"/>
        <w:spacing w:line="247" w:lineRule="auto"/>
      </w:pPr>
    </w:p>
    <w:p w14:paraId="1911E680">
      <w:pPr>
        <w:spacing w:before="99" w:line="203" w:lineRule="auto"/>
        <w:ind w:left="4451"/>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2E0BFEC5">
      <w:pPr>
        <w:spacing w:before="228" w:line="208" w:lineRule="auto"/>
        <w:ind w:left="5219"/>
        <w:rPr>
          <w:rFonts w:ascii="微软雅黑" w:hAnsi="微软雅黑" w:eastAsia="微软雅黑" w:cs="微软雅黑"/>
          <w:sz w:val="23"/>
          <w:szCs w:val="23"/>
        </w:rPr>
      </w:pPr>
      <w:r>
        <w:rPr>
          <w:rFonts w:ascii="宋体" w:hAnsi="宋体" w:eastAsia="宋体" w:cs="宋体"/>
          <w:spacing w:val="-4"/>
          <w:sz w:val="23"/>
          <w:szCs w:val="23"/>
        </w:rPr>
        <w:t>2025</w:t>
      </w:r>
      <w:r>
        <w:rPr>
          <w:rFonts w:ascii="宋体" w:hAnsi="宋体" w:eastAsia="宋体" w:cs="宋体"/>
          <w:spacing w:val="-37"/>
          <w:sz w:val="23"/>
          <w:szCs w:val="23"/>
        </w:rPr>
        <w:t xml:space="preserve"> </w:t>
      </w:r>
      <w:r>
        <w:rPr>
          <w:rFonts w:ascii="微软雅黑" w:hAnsi="微软雅黑" w:eastAsia="微软雅黑" w:cs="微软雅黑"/>
          <w:b/>
          <w:bCs/>
          <w:spacing w:val="-4"/>
          <w:sz w:val="23"/>
          <w:szCs w:val="23"/>
        </w:rPr>
        <w:t>年</w:t>
      </w:r>
      <w:r>
        <w:rPr>
          <w:rFonts w:ascii="FangSong_GB2312" w:hAnsi="FangSong_GB2312" w:eastAsia="FangSong_GB2312" w:cs="FangSong_GB2312"/>
          <w:spacing w:val="-4"/>
          <w:sz w:val="23"/>
          <w:szCs w:val="23"/>
        </w:rPr>
        <w:t>×</w:t>
      </w:r>
      <w:r>
        <w:rPr>
          <w:rFonts w:ascii="微软雅黑" w:hAnsi="微软雅黑" w:eastAsia="微软雅黑" w:cs="微软雅黑"/>
          <w:b/>
          <w:bCs/>
          <w:spacing w:val="-4"/>
          <w:sz w:val="23"/>
          <w:szCs w:val="23"/>
        </w:rPr>
        <w:t xml:space="preserve">月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59"/>
          <w:sz w:val="23"/>
          <w:szCs w:val="23"/>
        </w:rPr>
        <w:t xml:space="preserve"> </w:t>
      </w:r>
      <w:r>
        <w:rPr>
          <w:rFonts w:ascii="微软雅黑" w:hAnsi="微软雅黑" w:eastAsia="微软雅黑" w:cs="微软雅黑"/>
          <w:b/>
          <w:bCs/>
          <w:spacing w:val="-4"/>
          <w:sz w:val="23"/>
          <w:szCs w:val="23"/>
        </w:rPr>
        <w:t>日</w:t>
      </w:r>
    </w:p>
    <w:p w14:paraId="35FEF859">
      <w:pPr>
        <w:pStyle w:val="2"/>
        <w:spacing w:line="336" w:lineRule="auto"/>
      </w:pPr>
    </w:p>
    <w:p w14:paraId="6854A812">
      <w:pPr>
        <w:pStyle w:val="2"/>
        <w:spacing w:line="337" w:lineRule="auto"/>
      </w:pPr>
    </w:p>
    <w:p w14:paraId="1FA77858">
      <w:pPr>
        <w:spacing w:before="99" w:line="208" w:lineRule="auto"/>
        <w:ind w:left="112"/>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联系人：</w:t>
      </w:r>
      <w:r>
        <w:rPr>
          <w:rFonts w:ascii="微软雅黑" w:hAnsi="微软雅黑" w:eastAsia="微软雅黑" w:cs="微软雅黑"/>
          <w:b/>
          <w:bCs/>
          <w:spacing w:val="-33"/>
          <w:sz w:val="23"/>
          <w:szCs w:val="23"/>
        </w:rPr>
        <w:t xml:space="preserve"> </w:t>
      </w:r>
      <w:r>
        <w:rPr>
          <w:rFonts w:ascii="FangSong_GB2312" w:hAnsi="FangSong_GB2312" w:eastAsia="FangSong_GB2312" w:cs="FangSong_GB2312"/>
          <w:b/>
          <w:bCs/>
          <w:spacing w:val="76"/>
          <w:sz w:val="23"/>
          <w:szCs w:val="23"/>
          <w:u w:val="single" w:color="auto"/>
        </w:rPr>
        <w:t xml:space="preserve"> </w:t>
      </w:r>
      <w:r>
        <w:rPr>
          <w:rFonts w:ascii="FangSong_GB2312" w:hAnsi="FangSong_GB2312" w:eastAsia="FangSong_GB2312" w:cs="FangSong_GB2312"/>
          <w:spacing w:val="2"/>
          <w:sz w:val="23"/>
          <w:szCs w:val="23"/>
          <w:u w:val="single" w:color="auto"/>
        </w:rPr>
        <w:t xml:space="preserve">××× </w:t>
      </w:r>
      <w:r>
        <w:rPr>
          <w:rFonts w:ascii="FangSong_GB2312" w:hAnsi="FangSong_GB2312" w:eastAsia="FangSong_GB2312" w:cs="FangSong_GB2312"/>
          <w:spacing w:val="5"/>
          <w:sz w:val="23"/>
          <w:szCs w:val="23"/>
        </w:rPr>
        <w:t xml:space="preserve">                    </w:t>
      </w:r>
      <w:r>
        <w:rPr>
          <w:rFonts w:ascii="微软雅黑" w:hAnsi="微软雅黑" w:eastAsia="微软雅黑" w:cs="微软雅黑"/>
          <w:b/>
          <w:bCs/>
          <w:spacing w:val="2"/>
          <w:sz w:val="23"/>
          <w:szCs w:val="23"/>
        </w:rPr>
        <w:t>联系电话：</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569957AB">
      <w:pPr>
        <w:spacing w:before="219" w:line="208" w:lineRule="auto"/>
        <w:ind w:left="112"/>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联系地址</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6"/>
          <w:sz w:val="23"/>
          <w:szCs w:val="23"/>
        </w:rPr>
        <w:t>：</w:t>
      </w:r>
      <w:r>
        <w:rPr>
          <w:rFonts w:ascii="FangSong_GB2312" w:hAnsi="FangSong_GB2312" w:eastAsia="FangSong_GB2312" w:cs="FangSong_GB2312"/>
          <w:b/>
          <w:bCs/>
          <w:spacing w:val="-6"/>
          <w:sz w:val="23"/>
          <w:szCs w:val="23"/>
          <w:u w:val="single" w:color="auto"/>
        </w:rPr>
        <w:t xml:space="preserve">         </w:t>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区</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
          <w:sz w:val="23"/>
          <w:szCs w:val="23"/>
          <w:u w:val="single" w:color="auto"/>
        </w:rPr>
        <w:t>×路××号</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××市</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7"/>
          <w:sz w:val="23"/>
          <w:szCs w:val="23"/>
          <w:u w:val="single" w:color="auto"/>
        </w:rPr>
        <w:t>××</w:t>
      </w:r>
      <w:r>
        <w:rPr>
          <w:rFonts w:ascii="FangSong_GB2312" w:hAnsi="FangSong_GB2312" w:eastAsia="FangSong_GB2312" w:cs="FangSong_GB2312"/>
          <w:spacing w:val="-72"/>
          <w:sz w:val="23"/>
          <w:szCs w:val="23"/>
          <w:u w:val="single" w:color="auto"/>
        </w:rPr>
        <w:t xml:space="preserve"> </w:t>
      </w:r>
      <w:r>
        <w:rPr>
          <w:rFonts w:ascii="FangSong_GB2312" w:hAnsi="FangSong_GB2312" w:eastAsia="FangSong_GB2312" w:cs="FangSong_GB2312"/>
          <w:spacing w:val="-7"/>
          <w:sz w:val="23"/>
          <w:szCs w:val="23"/>
          <w:u w:val="single" w:color="auto"/>
        </w:rPr>
        <w:t xml:space="preserve">区应急管理局          </w:t>
      </w:r>
    </w:p>
    <w:p w14:paraId="023A2B93">
      <w:pPr>
        <w:spacing w:before="177" w:line="37" w:lineRule="exact"/>
        <w:ind w:firstLine="4"/>
      </w:pPr>
      <w:r>
        <w:drawing>
          <wp:inline distT="0" distB="0" distL="0" distR="0">
            <wp:extent cx="5690870" cy="22860"/>
            <wp:effectExtent l="0" t="0" r="0" b="0"/>
            <wp:docPr id="418" name="IM 418"/>
            <wp:cNvGraphicFramePr/>
            <a:graphic xmlns:a="http://schemas.openxmlformats.org/drawingml/2006/main">
              <a:graphicData uri="http://schemas.openxmlformats.org/drawingml/2006/picture">
                <pic:pic xmlns:pic="http://schemas.openxmlformats.org/drawingml/2006/picture">
                  <pic:nvPicPr>
                    <pic:cNvPr id="418" name="IM 418"/>
                    <pic:cNvPicPr/>
                  </pic:nvPicPr>
                  <pic:blipFill>
                    <a:blip r:embed="rId405"/>
                    <a:stretch>
                      <a:fillRect/>
                    </a:stretch>
                  </pic:blipFill>
                  <pic:spPr>
                    <a:xfrm>
                      <a:off x="0" y="0"/>
                      <a:ext cx="5691428" cy="23493"/>
                    </a:xfrm>
                    <a:prstGeom prst="rect">
                      <a:avLst/>
                    </a:prstGeom>
                  </pic:spPr>
                </pic:pic>
              </a:graphicData>
            </a:graphic>
          </wp:inline>
        </w:drawing>
      </w:r>
    </w:p>
    <w:p w14:paraId="565C12DA">
      <w:pPr>
        <w:spacing w:before="63" w:line="208" w:lineRule="auto"/>
        <w:ind w:left="110"/>
        <w:rPr>
          <w:rFonts w:ascii="微软雅黑" w:hAnsi="微软雅黑" w:eastAsia="微软雅黑" w:cs="微软雅黑"/>
          <w:sz w:val="20"/>
          <w:szCs w:val="20"/>
        </w:rPr>
      </w:pPr>
      <w:r>
        <w:rPr>
          <w:rFonts w:ascii="微软雅黑" w:hAnsi="微软雅黑" w:eastAsia="微软雅黑" w:cs="微软雅黑"/>
          <w:b/>
          <w:bCs/>
          <w:spacing w:val="6"/>
          <w:sz w:val="20"/>
          <w:szCs w:val="20"/>
        </w:rPr>
        <w:t>本文书一式两份：一份由应急管理部门备案，一份交</w:t>
      </w:r>
      <w:r>
        <w:rPr>
          <w:rFonts w:ascii="微软雅黑" w:hAnsi="微软雅黑" w:eastAsia="微软雅黑" w:cs="微软雅黑"/>
          <w:b/>
          <w:bCs/>
          <w:spacing w:val="5"/>
          <w:sz w:val="20"/>
          <w:szCs w:val="20"/>
        </w:rPr>
        <w:t>当事人。                         共</w:t>
      </w:r>
      <w:r>
        <w:rPr>
          <w:rFonts w:ascii="微软雅黑" w:hAnsi="微软雅黑" w:eastAsia="微软雅黑" w:cs="微软雅黑"/>
          <w:b/>
          <w:bCs/>
          <w:spacing w:val="9"/>
          <w:sz w:val="20"/>
          <w:szCs w:val="20"/>
        </w:rPr>
        <w:t xml:space="preserve"> </w:t>
      </w:r>
      <w:r>
        <w:rPr>
          <w:rFonts w:ascii="微软雅黑" w:hAnsi="微软雅黑" w:eastAsia="微软雅黑" w:cs="微软雅黑"/>
          <w:b/>
          <w:bCs/>
          <w:spacing w:val="5"/>
          <w:sz w:val="20"/>
          <w:szCs w:val="20"/>
        </w:rPr>
        <w:t>1 页  第 1 页</w:t>
      </w:r>
    </w:p>
    <w:p w14:paraId="7C23692A">
      <w:pPr>
        <w:spacing w:line="208" w:lineRule="auto"/>
        <w:rPr>
          <w:rFonts w:ascii="微软雅黑" w:hAnsi="微软雅黑" w:eastAsia="微软雅黑" w:cs="微软雅黑"/>
          <w:sz w:val="20"/>
          <w:szCs w:val="20"/>
        </w:rPr>
        <w:sectPr>
          <w:footerReference r:id="rId228" w:type="default"/>
          <w:pgSz w:w="11906" w:h="16838"/>
          <w:pgMar w:top="400" w:right="1459" w:bottom="1093" w:left="1478" w:header="0" w:footer="784" w:gutter="0"/>
          <w:cols w:space="720" w:num="1"/>
        </w:sectPr>
      </w:pPr>
    </w:p>
    <w:p w14:paraId="206F5C4F">
      <w:pPr>
        <w:pStyle w:val="2"/>
        <w:spacing w:line="270" w:lineRule="auto"/>
      </w:pPr>
    </w:p>
    <w:p w14:paraId="2C37A2AB">
      <w:pPr>
        <w:pStyle w:val="2"/>
        <w:spacing w:line="271" w:lineRule="auto"/>
      </w:pPr>
    </w:p>
    <w:p w14:paraId="12C69F52">
      <w:pPr>
        <w:pStyle w:val="2"/>
        <w:spacing w:line="271" w:lineRule="auto"/>
      </w:pPr>
    </w:p>
    <w:p w14:paraId="72925E97">
      <w:pPr>
        <w:pStyle w:val="2"/>
        <w:spacing w:line="271" w:lineRule="auto"/>
      </w:pPr>
    </w:p>
    <w:p w14:paraId="38E645A4">
      <w:pPr>
        <w:spacing w:before="101" w:line="225" w:lineRule="auto"/>
        <w:ind w:left="139"/>
        <w:outlineLvl w:val="0"/>
        <w:rPr>
          <w:rFonts w:ascii="黑体" w:hAnsi="黑体" w:eastAsia="黑体" w:cs="黑体"/>
          <w:sz w:val="31"/>
          <w:szCs w:val="31"/>
        </w:rPr>
      </w:pPr>
      <w:bookmarkStart w:id="84" w:name="bookmark182"/>
      <w:bookmarkEnd w:id="84"/>
      <w:r>
        <w:rPr>
          <w:rFonts w:ascii="黑体" w:hAnsi="黑体" w:eastAsia="黑体" w:cs="黑体"/>
          <w:spacing w:val="7"/>
          <w:sz w:val="31"/>
          <w:szCs w:val="31"/>
        </w:rPr>
        <w:t>四十二、强制执行申请书</w:t>
      </w:r>
    </w:p>
    <w:p w14:paraId="78AA780C">
      <w:pPr>
        <w:spacing w:before="180" w:line="238" w:lineRule="auto"/>
        <w:ind w:left="144"/>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AA3C82C">
      <w:pPr>
        <w:spacing w:before="219" w:line="167" w:lineRule="auto"/>
        <w:ind w:left="2276"/>
        <w:rPr>
          <w:rFonts w:ascii="FZXiaoBiaoSong-B05S" w:hAnsi="FZXiaoBiaoSong-B05S" w:eastAsia="FZXiaoBiaoSong-B05S" w:cs="FZXiaoBiaoSong-B05S"/>
          <w:sz w:val="43"/>
          <w:szCs w:val="43"/>
        </w:rPr>
      </w:pPr>
      <w:bookmarkStart w:id="85" w:name="bookmark306"/>
      <w:bookmarkEnd w:id="85"/>
      <w:r>
        <w:rPr>
          <w:rFonts w:ascii="FZXiaoBiaoSong-B05S" w:hAnsi="FZXiaoBiaoSong-B05S" w:eastAsia="FZXiaoBiaoSong-B05S" w:cs="FZXiaoBiaoSong-B05S"/>
          <w:b/>
          <w:bCs/>
          <w:spacing w:val="5"/>
          <w:sz w:val="43"/>
          <w:szCs w:val="43"/>
        </w:rPr>
        <w:t>安全生产行政执法文书</w:t>
      </w:r>
    </w:p>
    <w:p w14:paraId="67F48DB4">
      <w:pPr>
        <w:spacing w:line="73" w:lineRule="exact"/>
      </w:pPr>
      <w:r>
        <w:rPr>
          <w:position w:val="-1"/>
        </w:rPr>
        <w:drawing>
          <wp:inline distT="0" distB="0" distL="0" distR="0">
            <wp:extent cx="5686425" cy="46355"/>
            <wp:effectExtent l="0" t="0" r="0" b="0"/>
            <wp:docPr id="420" name="IM 420"/>
            <wp:cNvGraphicFramePr/>
            <a:graphic xmlns:a="http://schemas.openxmlformats.org/drawingml/2006/main">
              <a:graphicData uri="http://schemas.openxmlformats.org/drawingml/2006/picture">
                <pic:pic xmlns:pic="http://schemas.openxmlformats.org/drawingml/2006/picture">
                  <pic:nvPicPr>
                    <pic:cNvPr id="420" name="IM 420"/>
                    <pic:cNvPicPr/>
                  </pic:nvPicPr>
                  <pic:blipFill>
                    <a:blip r:embed="rId418"/>
                    <a:stretch>
                      <a:fillRect/>
                    </a:stretch>
                  </pic:blipFill>
                  <pic:spPr>
                    <a:xfrm>
                      <a:off x="0" y="0"/>
                      <a:ext cx="5687026" cy="46989"/>
                    </a:xfrm>
                    <a:prstGeom prst="rect">
                      <a:avLst/>
                    </a:prstGeom>
                  </pic:spPr>
                </pic:pic>
              </a:graphicData>
            </a:graphic>
          </wp:inline>
        </w:drawing>
      </w:r>
    </w:p>
    <w:p w14:paraId="30EC3674">
      <w:pPr>
        <w:spacing w:before="22" w:line="207" w:lineRule="auto"/>
        <w:ind w:left="293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强制执行申请书</w:t>
      </w:r>
    </w:p>
    <w:p w14:paraId="20B3499F">
      <w:pPr>
        <w:spacing w:before="148" w:line="203" w:lineRule="auto"/>
        <w:ind w:left="218"/>
        <w:rPr>
          <w:rFonts w:ascii="微软雅黑" w:hAnsi="微软雅黑" w:eastAsia="微软雅黑" w:cs="微软雅黑"/>
          <w:sz w:val="23"/>
          <w:szCs w:val="23"/>
        </w:rPr>
      </w:pPr>
      <w:r>
        <w:rPr>
          <w:rFonts w:ascii="微软雅黑" w:hAnsi="微软雅黑" w:eastAsia="微软雅黑" w:cs="微软雅黑"/>
          <w:b/>
          <w:bCs/>
          <w:spacing w:val="2"/>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2"/>
          <w:sz w:val="23"/>
          <w:szCs w:val="23"/>
        </w:rPr>
        <w:t>)应急强执〔        〕</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2"/>
          <w:sz w:val="23"/>
          <w:szCs w:val="23"/>
        </w:rPr>
        <w:t>号                                             签发人：</w:t>
      </w:r>
    </w:p>
    <w:p w14:paraId="06552050">
      <w:pPr>
        <w:pStyle w:val="2"/>
        <w:spacing w:line="324" w:lineRule="auto"/>
      </w:pPr>
    </w:p>
    <w:p w14:paraId="2696110A">
      <w:pPr>
        <w:pStyle w:val="2"/>
        <w:spacing w:line="324" w:lineRule="auto"/>
      </w:pPr>
    </w:p>
    <w:p w14:paraId="2CF4E502">
      <w:pPr>
        <w:tabs>
          <w:tab w:val="left" w:pos="2518"/>
        </w:tabs>
        <w:spacing w:before="99" w:line="207" w:lineRule="auto"/>
        <w:ind w:left="108"/>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7"/>
          <w:sz w:val="23"/>
          <w:szCs w:val="23"/>
        </w:rPr>
        <w:t>人民法院：</w:t>
      </w:r>
    </w:p>
    <w:p w14:paraId="50CDA791">
      <w:pPr>
        <w:tabs>
          <w:tab w:val="left" w:pos="2268"/>
        </w:tabs>
        <w:spacing w:before="204" w:line="331" w:lineRule="auto"/>
        <w:ind w:left="108" w:right="128" w:firstLine="484"/>
        <w:jc w:val="both"/>
        <w:rPr>
          <w:rFonts w:ascii="微软雅黑" w:hAnsi="微软雅黑" w:eastAsia="微软雅黑" w:cs="微软雅黑"/>
          <w:sz w:val="23"/>
          <w:szCs w:val="23"/>
        </w:rPr>
      </w:pPr>
      <w:r>
        <w:rPr>
          <w:rFonts w:ascii="微软雅黑" w:hAnsi="微软雅黑" w:eastAsia="微软雅黑" w:cs="微软雅黑"/>
          <w:b/>
          <w:bCs/>
          <w:spacing w:val="4"/>
          <w:sz w:val="23"/>
          <w:szCs w:val="23"/>
        </w:rPr>
        <w:t>本机关于</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4"/>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4"/>
          <w:sz w:val="23"/>
          <w:szCs w:val="23"/>
        </w:rPr>
        <w:t>月</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4"/>
          <w:sz w:val="23"/>
          <w:szCs w:val="23"/>
        </w:rPr>
        <w:t>日</w:t>
      </w:r>
      <w:r>
        <w:rPr>
          <w:rFonts w:ascii="微软雅黑" w:hAnsi="微软雅黑" w:eastAsia="微软雅黑" w:cs="微软雅黑"/>
          <w:b/>
          <w:bCs/>
          <w:spacing w:val="3"/>
          <w:sz w:val="23"/>
          <w:szCs w:val="23"/>
        </w:rPr>
        <w:t>对被申请执行人</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74"/>
          <w:sz w:val="23"/>
          <w:szCs w:val="23"/>
        </w:rPr>
        <w:t xml:space="preserve"> </w:t>
      </w:r>
      <w:r>
        <w:rPr>
          <w:rFonts w:ascii="微软雅黑" w:hAnsi="微软雅黑" w:eastAsia="微软雅黑" w:cs="微软雅黑"/>
          <w:b/>
          <w:bCs/>
          <w:spacing w:val="3"/>
          <w:sz w:val="23"/>
          <w:szCs w:val="23"/>
        </w:rPr>
        <w:t>作出</w:t>
      </w:r>
      <w:r>
        <w:rPr>
          <w:rFonts w:ascii="微软雅黑" w:hAnsi="微软雅黑" w:eastAsia="微软雅黑" w:cs="微软雅黑"/>
          <w:b/>
          <w:bCs/>
          <w:sz w:val="23"/>
          <w:szCs w:val="23"/>
          <w:u w:val="single" w:color="auto"/>
        </w:rPr>
        <w:tab/>
      </w:r>
      <w:r>
        <w:rPr>
          <w:rFonts w:ascii="微软雅黑" w:hAnsi="微软雅黑" w:eastAsia="微软雅黑" w:cs="微软雅黑"/>
          <w:b/>
          <w:bCs/>
          <w:spacing w:val="-43"/>
          <w:sz w:val="23"/>
          <w:szCs w:val="23"/>
        </w:rPr>
        <w:t xml:space="preserve"> </w:t>
      </w:r>
      <w:r>
        <w:rPr>
          <w:rFonts w:ascii="微软雅黑" w:hAnsi="微软雅黑" w:eastAsia="微软雅黑" w:cs="微软雅黑"/>
          <w:b/>
          <w:bCs/>
          <w:spacing w:val="7"/>
          <w:sz w:val="23"/>
          <w:szCs w:val="23"/>
        </w:rPr>
        <w:t>的行政决定［文书文号</w:t>
      </w:r>
      <w:r>
        <w:rPr>
          <w:rFonts w:ascii="微软雅黑" w:hAnsi="微软雅黑" w:eastAsia="微软雅黑" w:cs="微软雅黑"/>
          <w:b/>
          <w:bCs/>
          <w:spacing w:val="-53"/>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3"/>
          <w:sz w:val="23"/>
          <w:szCs w:val="23"/>
        </w:rPr>
        <w:t>］，</w:t>
      </w:r>
      <w:r>
        <w:rPr>
          <w:rFonts w:ascii="微软雅黑" w:hAnsi="微软雅黑" w:eastAsia="微软雅黑" w:cs="微软雅黑"/>
          <w:b/>
          <w:bCs/>
          <w:spacing w:val="7"/>
          <w:sz w:val="23"/>
          <w:szCs w:val="23"/>
        </w:rPr>
        <w:t>被申请执行</w:t>
      </w:r>
      <w:r>
        <w:rPr>
          <w:rFonts w:ascii="微软雅黑" w:hAnsi="微软雅黑" w:eastAsia="微软雅黑" w:cs="微软雅黑"/>
          <w:b/>
          <w:bCs/>
          <w:spacing w:val="12"/>
          <w:sz w:val="23"/>
          <w:szCs w:val="23"/>
        </w:rPr>
        <w:t>人在法定的期限内未履行该决定，也未申请行政复议或者提起行政</w:t>
      </w:r>
      <w:r>
        <w:rPr>
          <w:rFonts w:ascii="微软雅黑" w:hAnsi="微软雅黑" w:eastAsia="微软雅黑" w:cs="微软雅黑"/>
          <w:b/>
          <w:bCs/>
          <w:spacing w:val="11"/>
          <w:sz w:val="23"/>
          <w:szCs w:val="23"/>
        </w:rPr>
        <w:t>诉讼。</w:t>
      </w:r>
      <w:r>
        <w:rPr>
          <w:rFonts w:ascii="微软雅黑" w:hAnsi="微软雅黑" w:eastAsia="微软雅黑" w:cs="微软雅黑"/>
          <w:b/>
          <w:bCs/>
          <w:spacing w:val="-44"/>
          <w:sz w:val="23"/>
          <w:szCs w:val="23"/>
        </w:rPr>
        <w:t xml:space="preserve"> </w:t>
      </w:r>
      <w:r>
        <w:rPr>
          <w:rFonts w:ascii="微软雅黑" w:hAnsi="微软雅黑" w:eastAsia="微软雅黑" w:cs="微软雅黑"/>
          <w:b/>
          <w:bCs/>
          <w:spacing w:val="11"/>
          <w:sz w:val="23"/>
          <w:szCs w:val="23"/>
        </w:rPr>
        <w:t>经本机关</w:t>
      </w:r>
      <w:r>
        <w:rPr>
          <w:rFonts w:ascii="微软雅黑" w:hAnsi="微软雅黑" w:eastAsia="微软雅黑" w:cs="微软雅黑"/>
          <w:b/>
          <w:bCs/>
          <w:spacing w:val="12"/>
          <w:sz w:val="23"/>
          <w:szCs w:val="23"/>
        </w:rPr>
        <w:t>书面催告，</w:t>
      </w:r>
      <w:r>
        <w:rPr>
          <w:rFonts w:ascii="微软雅黑" w:hAnsi="微软雅黑" w:eastAsia="微软雅黑" w:cs="微软雅黑"/>
          <w:b/>
          <w:bCs/>
          <w:spacing w:val="-49"/>
          <w:sz w:val="23"/>
          <w:szCs w:val="23"/>
        </w:rPr>
        <w:t xml:space="preserve"> </w:t>
      </w:r>
      <w:r>
        <w:rPr>
          <w:rFonts w:ascii="微软雅黑" w:hAnsi="微软雅黑" w:eastAsia="微软雅黑" w:cs="微软雅黑"/>
          <w:b/>
          <w:bCs/>
          <w:spacing w:val="12"/>
          <w:sz w:val="23"/>
          <w:szCs w:val="23"/>
        </w:rPr>
        <w:t>被申请执行人仍未履行义务。依据《中华人民共和国行政处罚法》</w:t>
      </w:r>
      <w:r>
        <w:rPr>
          <w:rFonts w:ascii="微软雅黑" w:hAnsi="微软雅黑" w:eastAsia="微软雅黑" w:cs="微软雅黑"/>
          <w:b/>
          <w:bCs/>
          <w:spacing w:val="11"/>
          <w:sz w:val="23"/>
          <w:szCs w:val="23"/>
        </w:rPr>
        <w:t>第七</w:t>
      </w:r>
      <w:r>
        <w:rPr>
          <w:rFonts w:ascii="微软雅黑" w:hAnsi="微软雅黑" w:eastAsia="微软雅黑" w:cs="微软雅黑"/>
          <w:b/>
          <w:bCs/>
          <w:spacing w:val="12"/>
          <w:sz w:val="23"/>
          <w:szCs w:val="23"/>
        </w:rPr>
        <w:t>十二条及《中华人民共和国行政强制法》第五十三条、第五十四条的规定</w:t>
      </w:r>
      <w:r>
        <w:rPr>
          <w:rFonts w:ascii="微软雅黑" w:hAnsi="微软雅黑" w:eastAsia="微软雅黑" w:cs="微软雅黑"/>
          <w:b/>
          <w:bCs/>
          <w:spacing w:val="11"/>
          <w:sz w:val="23"/>
          <w:szCs w:val="23"/>
        </w:rPr>
        <w:t>，</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1"/>
          <w:sz w:val="23"/>
          <w:szCs w:val="23"/>
        </w:rPr>
        <w:t>特申请</w:t>
      </w:r>
      <w:r>
        <w:rPr>
          <w:rFonts w:ascii="微软雅黑" w:hAnsi="微软雅黑" w:eastAsia="微软雅黑" w:cs="微软雅黑"/>
          <w:b/>
          <w:bCs/>
          <w:spacing w:val="6"/>
          <w:sz w:val="23"/>
          <w:szCs w:val="23"/>
        </w:rPr>
        <w:t>贵院强制执行。</w:t>
      </w:r>
    </w:p>
    <w:p w14:paraId="49F2F9EB">
      <w:pPr>
        <w:pStyle w:val="2"/>
        <w:spacing w:line="315" w:lineRule="auto"/>
      </w:pPr>
    </w:p>
    <w:p w14:paraId="4E78B89F">
      <w:pPr>
        <w:pStyle w:val="2"/>
        <w:spacing w:line="315" w:lineRule="auto"/>
      </w:pPr>
    </w:p>
    <w:p w14:paraId="2BBCD737">
      <w:pPr>
        <w:pStyle w:val="2"/>
        <w:spacing w:line="316" w:lineRule="auto"/>
      </w:pPr>
    </w:p>
    <w:p w14:paraId="78CCEE7F">
      <w:pPr>
        <w:spacing w:before="99" w:line="208" w:lineRule="auto"/>
        <w:ind w:left="608"/>
        <w:rPr>
          <w:rFonts w:ascii="微软雅黑" w:hAnsi="微软雅黑" w:eastAsia="微软雅黑" w:cs="微软雅黑"/>
          <w:sz w:val="23"/>
          <w:szCs w:val="23"/>
        </w:rPr>
      </w:pPr>
      <w:r>
        <w:rPr>
          <w:rFonts w:ascii="微软雅黑" w:hAnsi="微软雅黑" w:eastAsia="微软雅黑" w:cs="微软雅黑"/>
          <w:b/>
          <w:bCs/>
          <w:spacing w:val="5"/>
          <w:sz w:val="23"/>
          <w:szCs w:val="23"/>
        </w:rPr>
        <w:t>附相关材料：</w:t>
      </w:r>
    </w:p>
    <w:p w14:paraId="138D87D8">
      <w:pPr>
        <w:spacing w:before="207" w:line="248" w:lineRule="auto"/>
        <w:ind w:left="615"/>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55AEF859">
      <w:pPr>
        <w:spacing w:before="222" w:line="203" w:lineRule="auto"/>
        <w:ind w:right="3"/>
        <w:jc w:val="right"/>
        <w:rPr>
          <w:rFonts w:ascii="微软雅黑" w:hAnsi="微软雅黑" w:eastAsia="微软雅黑" w:cs="微软雅黑"/>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p>
    <w:p w14:paraId="5CF30382">
      <w:pPr>
        <w:pStyle w:val="2"/>
        <w:spacing w:line="245" w:lineRule="auto"/>
      </w:pPr>
    </w:p>
    <w:p w14:paraId="3D4253FF">
      <w:pPr>
        <w:pStyle w:val="2"/>
        <w:spacing w:line="245" w:lineRule="auto"/>
      </w:pPr>
    </w:p>
    <w:p w14:paraId="0874C0B3">
      <w:pPr>
        <w:pStyle w:val="2"/>
        <w:spacing w:line="245" w:lineRule="auto"/>
      </w:pPr>
    </w:p>
    <w:p w14:paraId="26F499B3">
      <w:pPr>
        <w:pStyle w:val="2"/>
        <w:spacing w:line="245" w:lineRule="auto"/>
      </w:pPr>
    </w:p>
    <w:p w14:paraId="5311E89D">
      <w:pPr>
        <w:pStyle w:val="2"/>
        <w:spacing w:line="245" w:lineRule="auto"/>
      </w:pPr>
    </w:p>
    <w:p w14:paraId="09B82C1D">
      <w:pPr>
        <w:pStyle w:val="2"/>
        <w:spacing w:line="245" w:lineRule="auto"/>
      </w:pPr>
    </w:p>
    <w:p w14:paraId="7F8DD653">
      <w:pPr>
        <w:pStyle w:val="2"/>
        <w:spacing w:line="246" w:lineRule="auto"/>
      </w:pPr>
    </w:p>
    <w:p w14:paraId="30CCE9FF">
      <w:pPr>
        <w:spacing w:before="99" w:line="203" w:lineRule="auto"/>
        <w:ind w:left="5596"/>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4A25C229">
      <w:pPr>
        <w:spacing w:before="206" w:line="208" w:lineRule="auto"/>
        <w:ind w:left="6036"/>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48D7EDE6">
      <w:pPr>
        <w:spacing w:before="198" w:line="208" w:lineRule="auto"/>
        <w:ind w:left="113"/>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35E2F0E2">
      <w:pPr>
        <w:pStyle w:val="2"/>
        <w:spacing w:line="242" w:lineRule="auto"/>
      </w:pPr>
    </w:p>
    <w:p w14:paraId="362D394D">
      <w:pPr>
        <w:pStyle w:val="2"/>
        <w:spacing w:line="242" w:lineRule="auto"/>
      </w:pPr>
    </w:p>
    <w:p w14:paraId="5634D57F">
      <w:pPr>
        <w:pStyle w:val="2"/>
        <w:spacing w:line="242" w:lineRule="auto"/>
      </w:pPr>
    </w:p>
    <w:p w14:paraId="009D4A35">
      <w:pPr>
        <w:spacing w:line="37" w:lineRule="exact"/>
        <w:ind w:firstLine="5"/>
      </w:pPr>
      <w:r>
        <w:drawing>
          <wp:inline distT="0" distB="0" distL="0" distR="0">
            <wp:extent cx="5690870" cy="22860"/>
            <wp:effectExtent l="0" t="0" r="0" b="0"/>
            <wp:docPr id="422" name="IM 422"/>
            <wp:cNvGraphicFramePr/>
            <a:graphic xmlns:a="http://schemas.openxmlformats.org/drawingml/2006/main">
              <a:graphicData uri="http://schemas.openxmlformats.org/drawingml/2006/picture">
                <pic:pic xmlns:pic="http://schemas.openxmlformats.org/drawingml/2006/picture">
                  <pic:nvPicPr>
                    <pic:cNvPr id="422" name="IM 422"/>
                    <pic:cNvPicPr/>
                  </pic:nvPicPr>
                  <pic:blipFill>
                    <a:blip r:embed="rId419"/>
                    <a:stretch>
                      <a:fillRect/>
                    </a:stretch>
                  </pic:blipFill>
                  <pic:spPr>
                    <a:xfrm>
                      <a:off x="0" y="0"/>
                      <a:ext cx="5691428" cy="23493"/>
                    </a:xfrm>
                    <a:prstGeom prst="rect">
                      <a:avLst/>
                    </a:prstGeom>
                  </pic:spPr>
                </pic:pic>
              </a:graphicData>
            </a:graphic>
          </wp:inline>
        </w:drawing>
      </w:r>
    </w:p>
    <w:p w14:paraId="111DB4B8">
      <w:pPr>
        <w:spacing w:before="66" w:line="207"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本文书一式两份：一份由应急管理部门备案，一份交人民</w:t>
      </w:r>
      <w:r>
        <w:rPr>
          <w:rFonts w:ascii="微软雅黑" w:hAnsi="微软雅黑" w:eastAsia="微软雅黑" w:cs="微软雅黑"/>
          <w:b/>
          <w:bCs/>
          <w:spacing w:val="5"/>
          <w:sz w:val="20"/>
          <w:szCs w:val="20"/>
        </w:rPr>
        <w:t>法院</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w:t>
      </w:r>
      <w:r>
        <w:rPr>
          <w:rFonts w:ascii="微软雅黑" w:hAnsi="微软雅黑" w:eastAsia="微软雅黑" w:cs="微软雅黑"/>
          <w:b/>
          <w:bCs/>
          <w:spacing w:val="2"/>
          <w:sz w:val="20"/>
          <w:szCs w:val="20"/>
        </w:rPr>
        <w:t xml:space="preserve">                     </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5"/>
          <w:sz w:val="20"/>
          <w:szCs w:val="20"/>
        </w:rPr>
        <w:t>共   页  第    页</w:t>
      </w:r>
    </w:p>
    <w:p w14:paraId="2A6886EA">
      <w:pPr>
        <w:spacing w:line="207" w:lineRule="auto"/>
        <w:rPr>
          <w:rFonts w:ascii="微软雅黑" w:hAnsi="微软雅黑" w:eastAsia="微软雅黑" w:cs="微软雅黑"/>
          <w:sz w:val="20"/>
          <w:szCs w:val="20"/>
        </w:rPr>
        <w:sectPr>
          <w:footerReference r:id="rId229" w:type="default"/>
          <w:pgSz w:w="11906" w:h="16838"/>
          <w:pgMar w:top="400" w:right="1459" w:bottom="1035" w:left="1477" w:header="0" w:footer="726" w:gutter="0"/>
          <w:cols w:space="720" w:num="1"/>
        </w:sectPr>
      </w:pPr>
    </w:p>
    <w:p w14:paraId="571E2AF0">
      <w:pPr>
        <w:pStyle w:val="2"/>
        <w:spacing w:line="272" w:lineRule="auto"/>
      </w:pPr>
    </w:p>
    <w:p w14:paraId="66E1686C">
      <w:pPr>
        <w:pStyle w:val="2"/>
        <w:spacing w:line="272" w:lineRule="auto"/>
      </w:pPr>
    </w:p>
    <w:p w14:paraId="3A145A63">
      <w:pPr>
        <w:pStyle w:val="2"/>
        <w:spacing w:line="273" w:lineRule="auto"/>
      </w:pPr>
    </w:p>
    <w:p w14:paraId="1DE18CB9">
      <w:pPr>
        <w:pStyle w:val="2"/>
        <w:spacing w:line="273" w:lineRule="auto"/>
      </w:pPr>
    </w:p>
    <w:p w14:paraId="5773F2DB">
      <w:pPr>
        <w:pStyle w:val="2"/>
        <w:spacing w:line="273" w:lineRule="auto"/>
      </w:pPr>
    </w:p>
    <w:p w14:paraId="578B6D01">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3AE4F86D">
      <w:pPr>
        <w:spacing w:before="158" w:line="332" w:lineRule="auto"/>
        <w:ind w:left="11" w:right="94"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《强制执行申请书》是在当事人逾期不履行行政处罚等行政决定时，应急管理部门请求有管辖权的人民</w:t>
      </w:r>
      <w:r>
        <w:rPr>
          <w:rFonts w:ascii="FangSong_GB2312" w:hAnsi="FangSong_GB2312" w:eastAsia="FangSong_GB2312" w:cs="FangSong_GB2312"/>
          <w:spacing w:val="12"/>
          <w:sz w:val="31"/>
          <w:szCs w:val="31"/>
        </w:rPr>
        <w:t>法院强制当事人</w:t>
      </w:r>
      <w:r>
        <w:rPr>
          <w:rFonts w:ascii="FangSong_GB2312" w:hAnsi="FangSong_GB2312" w:eastAsia="FangSong_GB2312" w:cs="FangSong_GB2312"/>
          <w:spacing w:val="8"/>
          <w:sz w:val="31"/>
          <w:szCs w:val="31"/>
        </w:rPr>
        <w:t>执行已生效的行政决定的法律文书。</w:t>
      </w:r>
    </w:p>
    <w:p w14:paraId="10B5D71E">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EC88736">
      <w:pPr>
        <w:spacing w:before="159" w:line="311" w:lineRule="auto"/>
        <w:ind w:left="8" w:right="94"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）申请时限及送达人民法院的名称。申请人民法</w:t>
      </w:r>
      <w:r>
        <w:rPr>
          <w:rFonts w:ascii="FangSong_GB2312" w:hAnsi="FangSong_GB2312" w:eastAsia="FangSong_GB2312" w:cs="FangSong_GB2312"/>
          <w:spacing w:val="6"/>
          <w:sz w:val="31"/>
          <w:szCs w:val="31"/>
        </w:rPr>
        <w:t>院强制</w:t>
      </w:r>
      <w:r>
        <w:rPr>
          <w:rFonts w:ascii="FangSong_GB2312" w:hAnsi="FangSong_GB2312" w:eastAsia="FangSong_GB2312" w:cs="FangSong_GB2312"/>
          <w:spacing w:val="4"/>
          <w:sz w:val="31"/>
          <w:szCs w:val="31"/>
        </w:rPr>
        <w:t>执行前，应当催告当事人履行义务。催告书送达</w:t>
      </w:r>
      <w:r>
        <w:rPr>
          <w:rFonts w:ascii="FangSong_GB2312" w:hAnsi="FangSong_GB2312" w:eastAsia="FangSong_GB2312" w:cs="FangSong_GB2312"/>
          <w:spacing w:val="-22"/>
          <w:sz w:val="31"/>
          <w:szCs w:val="31"/>
        </w:rPr>
        <w:t xml:space="preserve"> </w:t>
      </w:r>
      <w:r>
        <w:rPr>
          <w:rFonts w:ascii="宋体" w:hAnsi="宋体" w:eastAsia="宋体" w:cs="宋体"/>
          <w:spacing w:val="4"/>
          <w:sz w:val="31"/>
          <w:szCs w:val="31"/>
        </w:rPr>
        <w:t>10</w:t>
      </w:r>
      <w:r>
        <w:rPr>
          <w:rFonts w:ascii="宋体" w:hAnsi="宋体" w:eastAsia="宋体" w:cs="宋体"/>
          <w:spacing w:val="-57"/>
          <w:sz w:val="31"/>
          <w:szCs w:val="31"/>
        </w:rPr>
        <w:t xml:space="preserve"> </w:t>
      </w:r>
      <w:r>
        <w:rPr>
          <w:rFonts w:ascii="FangSong_GB2312" w:hAnsi="FangSong_GB2312" w:eastAsia="FangSong_GB2312" w:cs="FangSong_GB2312"/>
          <w:spacing w:val="4"/>
          <w:sz w:val="31"/>
          <w:szCs w:val="31"/>
        </w:rPr>
        <w:t>个工作日后</w:t>
      </w:r>
      <w:r>
        <w:rPr>
          <w:rFonts w:ascii="FangSong_GB2312" w:hAnsi="FangSong_GB2312" w:eastAsia="FangSong_GB2312" w:cs="FangSong_GB2312"/>
          <w:spacing w:val="13"/>
          <w:sz w:val="31"/>
          <w:szCs w:val="31"/>
        </w:rPr>
        <w:t>当事人仍未履行义务的，应急管理部门可以向所在地</w:t>
      </w:r>
      <w:r>
        <w:rPr>
          <w:rFonts w:ascii="FangSong_GB2312" w:hAnsi="FangSong_GB2312" w:eastAsia="FangSong_GB2312" w:cs="FangSong_GB2312"/>
          <w:spacing w:val="12"/>
          <w:sz w:val="31"/>
          <w:szCs w:val="31"/>
        </w:rPr>
        <w:t>有管辖权</w:t>
      </w:r>
      <w:r>
        <w:rPr>
          <w:rFonts w:ascii="FangSong_GB2312" w:hAnsi="FangSong_GB2312" w:eastAsia="FangSong_GB2312" w:cs="FangSong_GB2312"/>
          <w:spacing w:val="10"/>
          <w:sz w:val="31"/>
          <w:szCs w:val="31"/>
        </w:rPr>
        <w:t>的人民法院申请强制执行，执行对象是不动产的，</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向不动产所</w:t>
      </w:r>
      <w:r>
        <w:rPr>
          <w:rFonts w:ascii="FangSong_GB2312" w:hAnsi="FangSong_GB2312" w:eastAsia="FangSong_GB2312" w:cs="FangSong_GB2312"/>
          <w:spacing w:val="8"/>
          <w:sz w:val="31"/>
          <w:szCs w:val="31"/>
        </w:rPr>
        <w:t>在地有管辖权的人民法院申请强制执行。</w:t>
      </w:r>
    </w:p>
    <w:p w14:paraId="6FE156D3">
      <w:pPr>
        <w:spacing w:before="193" w:line="276" w:lineRule="auto"/>
        <w:ind w:left="32" w:right="95" w:firstLine="60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）申请内容。在正文和相应空格栏目中应写清楚已生效</w:t>
      </w:r>
      <w:r>
        <w:rPr>
          <w:rFonts w:ascii="FangSong_GB2312" w:hAnsi="FangSong_GB2312" w:eastAsia="FangSong_GB2312" w:cs="FangSong_GB2312"/>
          <w:spacing w:val="6"/>
          <w:sz w:val="31"/>
          <w:szCs w:val="31"/>
        </w:rPr>
        <w:t>的行政决定的名称及文号并写明申请强制执行的请求内容。</w:t>
      </w:r>
    </w:p>
    <w:p w14:paraId="5956B457">
      <w:pPr>
        <w:spacing w:before="186" w:line="315" w:lineRule="auto"/>
        <w:ind w:left="7"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）附件材料。应急管理部门申请人民法院强制执</w:t>
      </w:r>
      <w:r>
        <w:rPr>
          <w:rFonts w:ascii="FangSong_GB2312" w:hAnsi="FangSong_GB2312" w:eastAsia="FangSong_GB2312" w:cs="FangSong_GB2312"/>
          <w:spacing w:val="6"/>
          <w:sz w:val="31"/>
          <w:szCs w:val="31"/>
        </w:rPr>
        <w:t>行，应</w:t>
      </w:r>
      <w:r>
        <w:rPr>
          <w:rFonts w:ascii="FangSong_GB2312" w:hAnsi="FangSong_GB2312" w:eastAsia="FangSong_GB2312" w:cs="FangSong_GB2312"/>
          <w:spacing w:val="10"/>
          <w:sz w:val="31"/>
          <w:szCs w:val="31"/>
        </w:rPr>
        <w:t>当按照《中华人民共和国行政强制法》第五十五条的要求，</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向</w:t>
      </w:r>
      <w:r>
        <w:rPr>
          <w:rFonts w:ascii="FangSong_GB2312" w:hAnsi="FangSong_GB2312" w:eastAsia="FangSong_GB2312" w:cs="FangSong_GB2312"/>
          <w:spacing w:val="5"/>
          <w:sz w:val="31"/>
          <w:szCs w:val="31"/>
        </w:rPr>
        <w:t>人民法院提交强制执行申请书，行政决定书及</w:t>
      </w:r>
      <w:r>
        <w:rPr>
          <w:rFonts w:ascii="FangSong_GB2312" w:hAnsi="FangSong_GB2312" w:eastAsia="FangSong_GB2312" w:cs="FangSong_GB2312"/>
          <w:spacing w:val="4"/>
          <w:sz w:val="31"/>
          <w:szCs w:val="31"/>
        </w:rPr>
        <w:t>作出决定的事实、</w:t>
      </w:r>
      <w:r>
        <w:rPr>
          <w:rFonts w:ascii="FangSong_GB2312" w:hAnsi="FangSong_GB2312" w:eastAsia="FangSong_GB2312" w:cs="FangSong_GB2312"/>
          <w:spacing w:val="7"/>
          <w:sz w:val="31"/>
          <w:szCs w:val="31"/>
        </w:rPr>
        <w:t>理由和依据，</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7"/>
          <w:sz w:val="31"/>
          <w:szCs w:val="31"/>
        </w:rPr>
        <w:t>当事人的意见以及应急管理部门催告情况，</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7"/>
          <w:sz w:val="31"/>
          <w:szCs w:val="31"/>
        </w:rPr>
        <w:t>申请</w:t>
      </w:r>
      <w:r>
        <w:rPr>
          <w:rFonts w:ascii="FangSong_GB2312" w:hAnsi="FangSong_GB2312" w:eastAsia="FangSong_GB2312" w:cs="FangSong_GB2312"/>
          <w:spacing w:val="10"/>
          <w:sz w:val="31"/>
          <w:szCs w:val="31"/>
        </w:rPr>
        <w:t>强制执行标的情况以及法律、行政法规规定的其他材料，</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以便</w:t>
      </w:r>
      <w:r>
        <w:rPr>
          <w:rFonts w:ascii="FangSong_GB2312" w:hAnsi="FangSong_GB2312" w:eastAsia="FangSong_GB2312" w:cs="FangSong_GB2312"/>
          <w:spacing w:val="9"/>
          <w:sz w:val="31"/>
          <w:szCs w:val="31"/>
        </w:rPr>
        <w:t>人民法院了解当事人在规定的期限内未履行行政决定的</w:t>
      </w:r>
      <w:r>
        <w:rPr>
          <w:rFonts w:ascii="FangSong_GB2312" w:hAnsi="FangSong_GB2312" w:eastAsia="FangSong_GB2312" w:cs="FangSong_GB2312"/>
          <w:spacing w:val="8"/>
          <w:sz w:val="31"/>
          <w:szCs w:val="31"/>
        </w:rPr>
        <w:t>事实。</w:t>
      </w:r>
    </w:p>
    <w:p w14:paraId="3341152B">
      <w:pPr>
        <w:spacing w:before="190"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3813F49">
      <w:pPr>
        <w:spacing w:before="159" w:line="306" w:lineRule="auto"/>
        <w:ind w:right="97" w:firstLine="59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1</w:t>
      </w:r>
      <w:r>
        <w:rPr>
          <w:rFonts w:ascii="FangSong_GB2312" w:hAnsi="FangSong_GB2312" w:eastAsia="FangSong_GB2312" w:cs="FangSong_GB2312"/>
          <w:spacing w:val="8"/>
          <w:sz w:val="31"/>
          <w:szCs w:val="31"/>
        </w:rPr>
        <w:t>）当事人在法定期限内不申请行政复议或者提起行政诉</w:t>
      </w:r>
      <w:r>
        <w:rPr>
          <w:rFonts w:ascii="FangSong_GB2312" w:hAnsi="FangSong_GB2312" w:eastAsia="FangSong_GB2312" w:cs="FangSong_GB2312"/>
          <w:spacing w:val="11"/>
          <w:sz w:val="31"/>
          <w:szCs w:val="31"/>
        </w:rPr>
        <w:t>讼，又不履行行政决定的，应当自期限届满之日起</w:t>
      </w:r>
      <w:r>
        <w:rPr>
          <w:rFonts w:ascii="FangSong_GB2312" w:hAnsi="FangSong_GB2312" w:eastAsia="FangSong_GB2312" w:cs="FangSong_GB2312"/>
          <w:spacing w:val="-55"/>
          <w:sz w:val="31"/>
          <w:szCs w:val="31"/>
        </w:rPr>
        <w:t xml:space="preserve"> </w:t>
      </w:r>
      <w:r>
        <w:rPr>
          <w:rFonts w:ascii="宋体" w:hAnsi="宋体" w:eastAsia="宋体" w:cs="宋体"/>
          <w:spacing w:val="11"/>
          <w:sz w:val="31"/>
          <w:szCs w:val="31"/>
        </w:rPr>
        <w:t>3</w:t>
      </w:r>
      <w:r>
        <w:rPr>
          <w:rFonts w:ascii="宋体" w:hAnsi="宋体" w:eastAsia="宋体" w:cs="宋体"/>
          <w:spacing w:val="-54"/>
          <w:sz w:val="31"/>
          <w:szCs w:val="31"/>
        </w:rPr>
        <w:t xml:space="preserve"> </w:t>
      </w:r>
      <w:r>
        <w:rPr>
          <w:rFonts w:ascii="FangSong_GB2312" w:hAnsi="FangSong_GB2312" w:eastAsia="FangSong_GB2312" w:cs="FangSong_GB2312"/>
          <w:spacing w:val="11"/>
          <w:sz w:val="31"/>
          <w:szCs w:val="31"/>
        </w:rPr>
        <w:t>个月</w:t>
      </w:r>
      <w:r>
        <w:rPr>
          <w:rFonts w:ascii="FangSong_GB2312" w:hAnsi="FangSong_GB2312" w:eastAsia="FangSong_GB2312" w:cs="FangSong_GB2312"/>
          <w:spacing w:val="10"/>
          <w:sz w:val="31"/>
          <w:szCs w:val="31"/>
        </w:rPr>
        <w:t>内，</w:t>
      </w:r>
      <w:r>
        <w:rPr>
          <w:rFonts w:ascii="FangSong_GB2312" w:hAnsi="FangSong_GB2312" w:eastAsia="FangSong_GB2312" w:cs="FangSong_GB2312"/>
          <w:spacing w:val="13"/>
          <w:sz w:val="31"/>
          <w:szCs w:val="31"/>
        </w:rPr>
        <w:t>依照《中华人民共和国行政强制法》第五章的相关规定申请人</w:t>
      </w:r>
      <w:r>
        <w:rPr>
          <w:rFonts w:ascii="FangSong_GB2312" w:hAnsi="FangSong_GB2312" w:eastAsia="FangSong_GB2312" w:cs="FangSong_GB2312"/>
          <w:spacing w:val="1"/>
          <w:sz w:val="31"/>
          <w:szCs w:val="31"/>
        </w:rPr>
        <w:t>民法院强制执行。</w:t>
      </w:r>
    </w:p>
    <w:p w14:paraId="3A618D07">
      <w:pPr>
        <w:spacing w:before="188" w:line="220" w:lineRule="auto"/>
        <w:ind w:left="59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）依据《中华人民共和国行政强制法》第五十五条第二</w:t>
      </w:r>
    </w:p>
    <w:p w14:paraId="416186A7">
      <w:pPr>
        <w:spacing w:line="220" w:lineRule="auto"/>
        <w:rPr>
          <w:rFonts w:ascii="FangSong_GB2312" w:hAnsi="FangSong_GB2312" w:eastAsia="FangSong_GB2312" w:cs="FangSong_GB2312"/>
          <w:sz w:val="31"/>
          <w:szCs w:val="31"/>
        </w:rPr>
        <w:sectPr>
          <w:footerReference r:id="rId230" w:type="default"/>
          <w:pgSz w:w="11906" w:h="16838"/>
          <w:pgMar w:top="400" w:right="1490" w:bottom="1035" w:left="1593" w:header="0" w:footer="726" w:gutter="0"/>
          <w:cols w:space="720" w:num="1"/>
        </w:sectPr>
      </w:pPr>
    </w:p>
    <w:p w14:paraId="6936CCB2">
      <w:pPr>
        <w:pStyle w:val="2"/>
        <w:spacing w:line="273" w:lineRule="auto"/>
      </w:pPr>
    </w:p>
    <w:p w14:paraId="7BED5869">
      <w:pPr>
        <w:pStyle w:val="2"/>
        <w:spacing w:line="273" w:lineRule="auto"/>
      </w:pPr>
    </w:p>
    <w:p w14:paraId="3E40F4ED">
      <w:pPr>
        <w:pStyle w:val="2"/>
        <w:spacing w:line="273" w:lineRule="auto"/>
      </w:pPr>
    </w:p>
    <w:p w14:paraId="6D123D4A">
      <w:pPr>
        <w:pStyle w:val="2"/>
        <w:spacing w:line="274" w:lineRule="auto"/>
      </w:pPr>
    </w:p>
    <w:p w14:paraId="4CBBF6F9">
      <w:pPr>
        <w:pStyle w:val="2"/>
        <w:spacing w:line="274" w:lineRule="auto"/>
      </w:pPr>
    </w:p>
    <w:p w14:paraId="51CD7292">
      <w:pPr>
        <w:spacing w:before="101" w:line="333" w:lineRule="auto"/>
        <w:ind w:right="157" w:firstLine="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款的规定，强制执行申请书应当由应急管理部门负责人签名，</w:t>
      </w:r>
      <w:r>
        <w:rPr>
          <w:rFonts w:ascii="FangSong_GB2312" w:hAnsi="FangSong_GB2312" w:eastAsia="FangSong_GB2312" w:cs="FangSong_GB2312"/>
          <w:spacing w:val="8"/>
          <w:sz w:val="31"/>
          <w:szCs w:val="31"/>
        </w:rPr>
        <w:t>加盖应急管理部门的印章，并注明日期。</w:t>
      </w:r>
    </w:p>
    <w:p w14:paraId="7F05DACD">
      <w:pPr>
        <w:spacing w:before="2" w:line="331" w:lineRule="auto"/>
        <w:ind w:left="20" w:firstLine="571"/>
        <w:rPr>
          <w:rFonts w:ascii="FangSong_GB2312" w:hAnsi="FangSong_GB2312" w:eastAsia="FangSong_GB2312" w:cs="FangSong_GB2312"/>
          <w:sz w:val="31"/>
          <w:szCs w:val="31"/>
        </w:rPr>
      </w:pPr>
      <w:r>
        <w:rPr>
          <w:rFonts w:ascii="FangSong_GB2312" w:hAnsi="FangSong_GB2312" w:eastAsia="FangSong_GB2312" w:cs="FangSong_GB2312"/>
          <w:sz w:val="31"/>
          <w:szCs w:val="31"/>
        </w:rPr>
        <w:t>（</w:t>
      </w:r>
      <w:r>
        <w:rPr>
          <w:rFonts w:ascii="宋体" w:hAnsi="宋体" w:eastAsia="宋体" w:cs="宋体"/>
          <w:sz w:val="31"/>
          <w:szCs w:val="31"/>
        </w:rPr>
        <w:t>3</w:t>
      </w:r>
      <w:r>
        <w:rPr>
          <w:rFonts w:ascii="FangSong_GB2312" w:hAnsi="FangSong_GB2312" w:eastAsia="FangSong_GB2312" w:cs="FangSong_GB2312"/>
          <w:sz w:val="31"/>
          <w:szCs w:val="31"/>
        </w:rPr>
        <w:t>）本文书一式两份，一份送达申请强制执行</w:t>
      </w:r>
      <w:r>
        <w:rPr>
          <w:rFonts w:ascii="FangSong_GB2312" w:hAnsi="FangSong_GB2312" w:eastAsia="FangSong_GB2312" w:cs="FangSong_GB2312"/>
          <w:spacing w:val="-1"/>
          <w:sz w:val="31"/>
          <w:szCs w:val="31"/>
        </w:rPr>
        <w:t>的人民法院，</w:t>
      </w:r>
      <w:r>
        <w:rPr>
          <w:rFonts w:ascii="FangSong_GB2312" w:hAnsi="FangSong_GB2312" w:eastAsia="FangSong_GB2312" w:cs="FangSong_GB2312"/>
          <w:spacing w:val="6"/>
          <w:sz w:val="31"/>
          <w:szCs w:val="31"/>
        </w:rPr>
        <w:t>一份附卷归档，并与《文书送达回证》配套使用。</w:t>
      </w:r>
    </w:p>
    <w:p w14:paraId="035D7E92">
      <w:pPr>
        <w:spacing w:line="331" w:lineRule="auto"/>
        <w:rPr>
          <w:rFonts w:ascii="FangSong_GB2312" w:hAnsi="FangSong_GB2312" w:eastAsia="FangSong_GB2312" w:cs="FangSong_GB2312"/>
          <w:sz w:val="31"/>
          <w:szCs w:val="31"/>
        </w:rPr>
        <w:sectPr>
          <w:footerReference r:id="rId231" w:type="default"/>
          <w:pgSz w:w="11906" w:h="16838"/>
          <w:pgMar w:top="400" w:right="1504" w:bottom="1035" w:left="1598" w:header="0" w:footer="726" w:gutter="0"/>
          <w:cols w:space="720" w:num="1"/>
        </w:sectPr>
      </w:pPr>
    </w:p>
    <w:p w14:paraId="12F31D88">
      <w:pPr>
        <w:pStyle w:val="2"/>
        <w:spacing w:line="272" w:lineRule="auto"/>
      </w:pPr>
    </w:p>
    <w:p w14:paraId="72735D0E">
      <w:pPr>
        <w:pStyle w:val="2"/>
        <w:spacing w:line="273" w:lineRule="auto"/>
      </w:pPr>
    </w:p>
    <w:p w14:paraId="5B9AE628">
      <w:pPr>
        <w:pStyle w:val="2"/>
        <w:spacing w:line="273" w:lineRule="auto"/>
      </w:pPr>
    </w:p>
    <w:p w14:paraId="68062433">
      <w:pPr>
        <w:pStyle w:val="2"/>
        <w:spacing w:line="273" w:lineRule="auto"/>
      </w:pPr>
    </w:p>
    <w:p w14:paraId="6630CB08">
      <w:pPr>
        <w:pStyle w:val="2"/>
        <w:spacing w:line="273" w:lineRule="auto"/>
      </w:pPr>
    </w:p>
    <w:p w14:paraId="79EEDD6C">
      <w:pPr>
        <w:spacing w:before="100" w:line="238" w:lineRule="auto"/>
        <w:ind w:left="127"/>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55B098F">
      <w:pPr>
        <w:spacing w:before="217" w:line="167" w:lineRule="auto"/>
        <w:ind w:left="2276"/>
        <w:rPr>
          <w:rFonts w:ascii="FZXiaoBiaoSong-B05S" w:hAnsi="FZXiaoBiaoSong-B05S" w:eastAsia="FZXiaoBiaoSong-B05S" w:cs="FZXiaoBiaoSong-B05S"/>
          <w:sz w:val="43"/>
          <w:szCs w:val="43"/>
        </w:rPr>
      </w:pPr>
      <w:bookmarkStart w:id="86" w:name="bookmark307"/>
      <w:bookmarkEnd w:id="86"/>
      <w:r>
        <w:rPr>
          <w:rFonts w:ascii="FZXiaoBiaoSong-B05S" w:hAnsi="FZXiaoBiaoSong-B05S" w:eastAsia="FZXiaoBiaoSong-B05S" w:cs="FZXiaoBiaoSong-B05S"/>
          <w:b/>
          <w:bCs/>
          <w:spacing w:val="5"/>
          <w:sz w:val="43"/>
          <w:szCs w:val="43"/>
        </w:rPr>
        <w:t>安全生产行政执法文书</w:t>
      </w:r>
    </w:p>
    <w:p w14:paraId="2DEFFF31">
      <w:pPr>
        <w:spacing w:line="74" w:lineRule="exact"/>
      </w:pPr>
      <w:r>
        <w:rPr>
          <w:position w:val="-1"/>
        </w:rPr>
        <w:drawing>
          <wp:inline distT="0" distB="0" distL="0" distR="0">
            <wp:extent cx="5686425" cy="46990"/>
            <wp:effectExtent l="0" t="0" r="0" b="0"/>
            <wp:docPr id="424" name="IM 424"/>
            <wp:cNvGraphicFramePr/>
            <a:graphic xmlns:a="http://schemas.openxmlformats.org/drawingml/2006/main">
              <a:graphicData uri="http://schemas.openxmlformats.org/drawingml/2006/picture">
                <pic:pic xmlns:pic="http://schemas.openxmlformats.org/drawingml/2006/picture">
                  <pic:nvPicPr>
                    <pic:cNvPr id="424" name="IM 424"/>
                    <pic:cNvPicPr/>
                  </pic:nvPicPr>
                  <pic:blipFill>
                    <a:blip r:embed="rId420"/>
                    <a:stretch>
                      <a:fillRect/>
                    </a:stretch>
                  </pic:blipFill>
                  <pic:spPr>
                    <a:xfrm>
                      <a:off x="0" y="0"/>
                      <a:ext cx="5687026" cy="46990"/>
                    </a:xfrm>
                    <a:prstGeom prst="rect">
                      <a:avLst/>
                    </a:prstGeom>
                  </pic:spPr>
                </pic:pic>
              </a:graphicData>
            </a:graphic>
          </wp:inline>
        </w:drawing>
      </w:r>
    </w:p>
    <w:p w14:paraId="73CB75B5">
      <w:pPr>
        <w:spacing w:before="24" w:line="207" w:lineRule="auto"/>
        <w:ind w:left="293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强制执行申请书</w:t>
      </w:r>
    </w:p>
    <w:p w14:paraId="286A7F19">
      <w:pPr>
        <w:spacing w:before="147" w:line="203" w:lineRule="auto"/>
        <w:ind w:right="13"/>
        <w:jc w:val="right"/>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w:t>
      </w:r>
      <w:r>
        <w:rPr>
          <w:rFonts w:ascii="微软雅黑" w:hAnsi="微软雅黑" w:eastAsia="微软雅黑" w:cs="微软雅黑"/>
          <w:b/>
          <w:bCs/>
          <w:spacing w:val="61"/>
          <w:w w:val="101"/>
          <w:sz w:val="23"/>
          <w:szCs w:val="23"/>
        </w:rPr>
        <w:t xml:space="preserve"> </w:t>
      </w:r>
      <w:r>
        <w:rPr>
          <w:rFonts w:ascii="微软雅黑" w:hAnsi="微软雅黑" w:eastAsia="微软雅黑" w:cs="微软雅黑"/>
          <w:b/>
          <w:bCs/>
          <w:spacing w:val="6"/>
          <w:sz w:val="23"/>
          <w:szCs w:val="23"/>
        </w:rPr>
        <w:t>×× )应急强执〔</w:t>
      </w:r>
      <w:r>
        <w:rPr>
          <w:rFonts w:ascii="宋体" w:hAnsi="宋体" w:eastAsia="宋体" w:cs="宋体"/>
          <w:b/>
          <w:bCs/>
          <w:spacing w:val="6"/>
          <w:sz w:val="23"/>
          <w:szCs w:val="23"/>
        </w:rPr>
        <w:t>2025</w:t>
      </w:r>
      <w:r>
        <w:rPr>
          <w:rFonts w:ascii="微软雅黑" w:hAnsi="微软雅黑" w:eastAsia="微软雅黑" w:cs="微软雅黑"/>
          <w:b/>
          <w:bCs/>
          <w:spacing w:val="6"/>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6"/>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6"/>
          <w:sz w:val="23"/>
          <w:szCs w:val="23"/>
        </w:rPr>
        <w:t xml:space="preserve">号                   </w:t>
      </w:r>
      <w:r>
        <w:rPr>
          <w:rFonts w:ascii="微软雅黑" w:hAnsi="微软雅黑" w:eastAsia="微软雅黑" w:cs="微软雅黑"/>
          <w:b/>
          <w:bCs/>
          <w:spacing w:val="5"/>
          <w:sz w:val="23"/>
          <w:szCs w:val="23"/>
        </w:rPr>
        <w:t xml:space="preserve">                  签发人：  </w:t>
      </w:r>
      <w:r>
        <w:rPr>
          <w:rFonts w:ascii="FangSong_GB2312" w:hAnsi="FangSong_GB2312" w:eastAsia="FangSong_GB2312" w:cs="FangSong_GB2312"/>
          <w:spacing w:val="5"/>
          <w:sz w:val="23"/>
          <w:szCs w:val="23"/>
        </w:rPr>
        <w:t>张</w:t>
      </w:r>
      <w:r>
        <w:rPr>
          <w:rFonts w:ascii="FangSong_GB2312" w:hAnsi="FangSong_GB2312" w:eastAsia="FangSong_GB2312" w:cs="FangSong_GB2312"/>
          <w:spacing w:val="-51"/>
          <w:sz w:val="23"/>
          <w:szCs w:val="23"/>
        </w:rPr>
        <w:t xml:space="preserve"> </w:t>
      </w:r>
      <w:r>
        <w:rPr>
          <w:rFonts w:ascii="微软雅黑" w:hAnsi="微软雅黑" w:eastAsia="微软雅黑" w:cs="微软雅黑"/>
          <w:spacing w:val="5"/>
          <w:sz w:val="23"/>
          <w:szCs w:val="23"/>
        </w:rPr>
        <w:t>××</w:t>
      </w:r>
      <w:r>
        <w:rPr>
          <w:rFonts w:ascii="FangSong_GB2312" w:hAnsi="FangSong_GB2312" w:eastAsia="FangSong_GB2312" w:cs="FangSong_GB2312"/>
          <w:spacing w:val="5"/>
          <w:sz w:val="23"/>
          <w:szCs w:val="23"/>
        </w:rPr>
        <w:t>（签名</w:t>
      </w:r>
      <w:r>
        <w:rPr>
          <w:rFonts w:ascii="FangSong_GB2312" w:hAnsi="FangSong_GB2312" w:eastAsia="FangSong_GB2312" w:cs="FangSong_GB2312"/>
          <w:spacing w:val="-55"/>
          <w:sz w:val="23"/>
          <w:szCs w:val="23"/>
        </w:rPr>
        <w:t xml:space="preserve"> </w:t>
      </w:r>
      <w:r>
        <w:rPr>
          <w:rFonts w:ascii="FangSong_GB2312" w:hAnsi="FangSong_GB2312" w:eastAsia="FangSong_GB2312" w:cs="FangSong_GB2312"/>
          <w:spacing w:val="5"/>
          <w:sz w:val="23"/>
          <w:szCs w:val="23"/>
        </w:rPr>
        <w:t>）</w:t>
      </w:r>
    </w:p>
    <w:p w14:paraId="52DDD1CD">
      <w:pPr>
        <w:pStyle w:val="2"/>
        <w:spacing w:line="326" w:lineRule="auto"/>
      </w:pPr>
    </w:p>
    <w:p w14:paraId="615BB469">
      <w:pPr>
        <w:pStyle w:val="2"/>
        <w:spacing w:line="327" w:lineRule="auto"/>
      </w:pPr>
    </w:p>
    <w:p w14:paraId="0F5562BA">
      <w:pPr>
        <w:tabs>
          <w:tab w:val="left" w:pos="417"/>
        </w:tabs>
        <w:spacing w:before="99" w:line="207" w:lineRule="auto"/>
        <w:ind w:left="108"/>
        <w:rPr>
          <w:rFonts w:ascii="微软雅黑" w:hAnsi="微软雅黑" w:eastAsia="微软雅黑" w:cs="微软雅黑"/>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6"/>
          <w:sz w:val="23"/>
          <w:szCs w:val="23"/>
          <w:u w:val="single" w:color="auto"/>
        </w:rPr>
        <w:t>××市</w:t>
      </w:r>
      <w:r>
        <w:rPr>
          <w:rFonts w:ascii="FangSong_GB2312" w:hAnsi="FangSong_GB2312" w:eastAsia="FangSong_GB2312" w:cs="FangSong_GB2312"/>
          <w:spacing w:val="-40"/>
          <w:sz w:val="23"/>
          <w:szCs w:val="23"/>
          <w:u w:val="single" w:color="auto"/>
        </w:rPr>
        <w:t xml:space="preserve"> </w:t>
      </w:r>
      <w:r>
        <w:rPr>
          <w:rFonts w:ascii="FangSong_GB2312" w:hAnsi="FangSong_GB2312" w:eastAsia="FangSong_GB2312" w:cs="FangSong_GB2312"/>
          <w:spacing w:val="-6"/>
          <w:sz w:val="23"/>
          <w:szCs w:val="23"/>
          <w:u w:val="single" w:color="auto"/>
        </w:rPr>
        <w:t>××</w:t>
      </w:r>
      <w:r>
        <w:rPr>
          <w:rFonts w:ascii="FangSong_GB2312" w:hAnsi="FangSong_GB2312" w:eastAsia="FangSong_GB2312" w:cs="FangSong_GB2312"/>
          <w:spacing w:val="-73"/>
          <w:sz w:val="23"/>
          <w:szCs w:val="23"/>
          <w:u w:val="single" w:color="auto"/>
        </w:rPr>
        <w:t xml:space="preserve"> </w:t>
      </w:r>
      <w:r>
        <w:rPr>
          <w:rFonts w:ascii="FangSong_GB2312" w:hAnsi="FangSong_GB2312" w:eastAsia="FangSong_GB2312" w:cs="FangSong_GB2312"/>
          <w:spacing w:val="-6"/>
          <w:sz w:val="23"/>
          <w:szCs w:val="23"/>
          <w:u w:val="single" w:color="auto"/>
        </w:rPr>
        <w:t xml:space="preserve">区  </w:t>
      </w:r>
      <w:r>
        <w:rPr>
          <w:rFonts w:ascii="FangSong_GB2312" w:hAnsi="FangSong_GB2312" w:eastAsia="FangSong_GB2312" w:cs="FangSong_GB2312"/>
          <w:spacing w:val="-110"/>
          <w:sz w:val="23"/>
          <w:szCs w:val="23"/>
        </w:rPr>
        <w:t xml:space="preserve"> </w:t>
      </w:r>
      <w:r>
        <w:rPr>
          <w:rFonts w:ascii="微软雅黑" w:hAnsi="微软雅黑" w:eastAsia="微软雅黑" w:cs="微软雅黑"/>
          <w:b/>
          <w:bCs/>
          <w:spacing w:val="-6"/>
          <w:sz w:val="23"/>
          <w:szCs w:val="23"/>
        </w:rPr>
        <w:t>人民法院：</w:t>
      </w:r>
    </w:p>
    <w:p w14:paraId="3DB6267D">
      <w:pPr>
        <w:spacing w:before="182" w:line="319" w:lineRule="auto"/>
        <w:ind w:left="110" w:right="128" w:firstLine="481"/>
        <w:jc w:val="both"/>
        <w:rPr>
          <w:rFonts w:ascii="微软雅黑" w:hAnsi="微软雅黑" w:eastAsia="微软雅黑" w:cs="微软雅黑"/>
          <w:sz w:val="23"/>
          <w:szCs w:val="23"/>
        </w:rPr>
      </w:pPr>
      <w:r>
        <w:rPr>
          <w:rFonts w:ascii="微软雅黑" w:hAnsi="微软雅黑" w:eastAsia="微软雅黑" w:cs="微软雅黑"/>
          <w:b/>
          <w:bCs/>
          <w:spacing w:val="7"/>
          <w:sz w:val="23"/>
          <w:szCs w:val="23"/>
        </w:rPr>
        <w:t>本机关于</w:t>
      </w:r>
      <w:r>
        <w:rPr>
          <w:rFonts w:ascii="宋体" w:hAnsi="宋体" w:eastAsia="宋体" w:cs="宋体"/>
          <w:b/>
          <w:bCs/>
          <w:spacing w:val="7"/>
          <w:sz w:val="23"/>
          <w:szCs w:val="23"/>
          <w:u w:val="single" w:color="auto"/>
        </w:rPr>
        <w:t xml:space="preserve"> </w:t>
      </w:r>
      <w:r>
        <w:rPr>
          <w:rFonts w:ascii="宋体" w:hAnsi="宋体" w:eastAsia="宋体" w:cs="宋体"/>
          <w:spacing w:val="7"/>
          <w:sz w:val="23"/>
          <w:szCs w:val="23"/>
          <w:u w:val="single" w:color="auto"/>
        </w:rPr>
        <w:t xml:space="preserve">2025 </w:t>
      </w:r>
      <w:r>
        <w:rPr>
          <w:rFonts w:ascii="微软雅黑" w:hAnsi="微软雅黑" w:eastAsia="微软雅黑" w:cs="微软雅黑"/>
          <w:b/>
          <w:bCs/>
          <w:spacing w:val="7"/>
          <w:sz w:val="23"/>
          <w:szCs w:val="23"/>
        </w:rPr>
        <w:t>年</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b/>
          <w:bCs/>
          <w:spacing w:val="7"/>
          <w:sz w:val="23"/>
          <w:szCs w:val="23"/>
        </w:rPr>
        <w:t>月</w:t>
      </w:r>
      <w:r>
        <w:rPr>
          <w:rFonts w:ascii="微软雅黑" w:hAnsi="微软雅黑" w:eastAsia="微软雅黑" w:cs="微软雅黑"/>
          <w:b/>
          <w:bCs/>
          <w:spacing w:val="7"/>
          <w:sz w:val="23"/>
          <w:szCs w:val="23"/>
          <w:u w:val="single" w:color="auto"/>
        </w:rPr>
        <w:t xml:space="preserve">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7"/>
          <w:sz w:val="23"/>
          <w:szCs w:val="23"/>
        </w:rPr>
        <w:t>日对被申请执行</w:t>
      </w:r>
      <w:r>
        <w:rPr>
          <w:rFonts w:ascii="微软雅黑" w:hAnsi="微软雅黑" w:eastAsia="微软雅黑" w:cs="微软雅黑"/>
          <w:b/>
          <w:bCs/>
          <w:spacing w:val="6"/>
          <w:sz w:val="23"/>
          <w:szCs w:val="23"/>
        </w:rPr>
        <w:t>人</w:t>
      </w:r>
      <w:r>
        <w:rPr>
          <w:rFonts w:ascii="FangSong_GB2312" w:hAnsi="FangSong_GB2312" w:eastAsia="FangSong_GB2312" w:cs="FangSong_GB2312"/>
          <w:b/>
          <w:bCs/>
          <w:spacing w:val="87"/>
          <w:sz w:val="23"/>
          <w:szCs w:val="23"/>
          <w:u w:val="single" w:color="auto"/>
        </w:rPr>
        <w:t xml:space="preserve"> </w:t>
      </w:r>
      <w:r>
        <w:rPr>
          <w:rFonts w:ascii="FangSong_GB2312" w:hAnsi="FangSong_GB2312" w:eastAsia="FangSong_GB2312" w:cs="FangSong_GB2312"/>
          <w:spacing w:val="6"/>
          <w:sz w:val="23"/>
          <w:szCs w:val="23"/>
          <w:u w:val="single" w:color="auto"/>
        </w:rPr>
        <w:t>××酒业销售有限责任公司</w:t>
      </w:r>
      <w:r>
        <w:rPr>
          <w:rFonts w:ascii="微软雅黑" w:hAnsi="微软雅黑" w:eastAsia="微软雅黑" w:cs="微软雅黑"/>
          <w:b/>
          <w:bCs/>
          <w:spacing w:val="4"/>
          <w:sz w:val="23"/>
          <w:szCs w:val="23"/>
        </w:rPr>
        <w:t>作出</w:t>
      </w:r>
      <w:r>
        <w:rPr>
          <w:rFonts w:ascii="FangSong_GB2312" w:hAnsi="FangSong_GB2312" w:eastAsia="FangSong_GB2312" w:cs="FangSong_GB2312"/>
          <w:b/>
          <w:bCs/>
          <w:spacing w:val="35"/>
          <w:sz w:val="23"/>
          <w:szCs w:val="23"/>
          <w:u w:val="single" w:color="auto"/>
        </w:rPr>
        <w:t xml:space="preserve"> </w:t>
      </w:r>
      <w:r>
        <w:rPr>
          <w:rFonts w:ascii="FangSong_GB2312" w:hAnsi="FangSong_GB2312" w:eastAsia="FangSong_GB2312" w:cs="FangSong_GB2312"/>
          <w:spacing w:val="4"/>
          <w:sz w:val="23"/>
          <w:szCs w:val="23"/>
          <w:u w:val="single" w:color="auto"/>
        </w:rPr>
        <w:t>罚款</w:t>
      </w:r>
      <w:r>
        <w:rPr>
          <w:rFonts w:ascii="FangSong_GB2312" w:hAnsi="FangSong_GB2312" w:eastAsia="FangSong_GB2312" w:cs="FangSong_GB2312"/>
          <w:spacing w:val="-43"/>
          <w:sz w:val="23"/>
          <w:szCs w:val="23"/>
          <w:u w:val="single" w:color="auto"/>
        </w:rPr>
        <w:t xml:space="preserve"> </w:t>
      </w:r>
      <w:r>
        <w:rPr>
          <w:rFonts w:ascii="宋体" w:hAnsi="宋体" w:eastAsia="宋体" w:cs="宋体"/>
          <w:spacing w:val="4"/>
          <w:sz w:val="23"/>
          <w:szCs w:val="23"/>
          <w:u w:val="single" w:color="auto"/>
        </w:rPr>
        <w:t>20</w:t>
      </w:r>
      <w:r>
        <w:rPr>
          <w:rFonts w:ascii="宋体" w:hAnsi="宋体" w:eastAsia="宋体" w:cs="宋体"/>
          <w:spacing w:val="-28"/>
          <w:sz w:val="23"/>
          <w:szCs w:val="23"/>
          <w:u w:val="single" w:color="auto"/>
        </w:rPr>
        <w:t xml:space="preserve"> </w:t>
      </w:r>
      <w:r>
        <w:rPr>
          <w:rFonts w:ascii="FangSong_GB2312" w:hAnsi="FangSong_GB2312" w:eastAsia="FangSong_GB2312" w:cs="FangSong_GB2312"/>
          <w:spacing w:val="4"/>
          <w:sz w:val="23"/>
          <w:szCs w:val="23"/>
          <w:u w:val="single" w:color="auto"/>
        </w:rPr>
        <w:t xml:space="preserve">万元（大写：贰拾万元整） </w:t>
      </w:r>
      <w:r>
        <w:rPr>
          <w:rFonts w:ascii="FangSong_GB2312" w:hAnsi="FangSong_GB2312" w:eastAsia="FangSong_GB2312" w:cs="FangSong_GB2312"/>
          <w:spacing w:val="-90"/>
          <w:sz w:val="23"/>
          <w:szCs w:val="23"/>
        </w:rPr>
        <w:t xml:space="preserve"> </w:t>
      </w:r>
      <w:r>
        <w:rPr>
          <w:rFonts w:ascii="微软雅黑" w:hAnsi="微软雅黑" w:eastAsia="微软雅黑" w:cs="微软雅黑"/>
          <w:b/>
          <w:bCs/>
          <w:spacing w:val="4"/>
          <w:sz w:val="23"/>
          <w:szCs w:val="23"/>
        </w:rPr>
        <w:t>的行政决定</w:t>
      </w:r>
      <w:r>
        <w:rPr>
          <w:rFonts w:ascii="微软雅黑" w:hAnsi="微软雅黑" w:eastAsia="微软雅黑" w:cs="微软雅黑"/>
          <w:b/>
          <w:bCs/>
          <w:spacing w:val="3"/>
          <w:sz w:val="23"/>
          <w:szCs w:val="23"/>
        </w:rPr>
        <w:t>［文书文号：</w:t>
      </w:r>
      <w:r>
        <w:rPr>
          <w:rFonts w:ascii="FangSong_GB2312" w:hAnsi="FangSong_GB2312" w:eastAsia="FangSong_GB2312" w:cs="FangSong_GB2312"/>
          <w:b/>
          <w:bCs/>
          <w:spacing w:val="3"/>
          <w:sz w:val="23"/>
          <w:szCs w:val="23"/>
          <w:u w:val="single" w:color="auto"/>
        </w:rPr>
        <w:t xml:space="preserve">  </w:t>
      </w:r>
      <w:r>
        <w:rPr>
          <w:rFonts w:ascii="FangSong_GB2312" w:hAnsi="FangSong_GB2312" w:eastAsia="FangSong_GB2312" w:cs="FangSong_GB2312"/>
          <w:spacing w:val="3"/>
          <w:sz w:val="23"/>
          <w:szCs w:val="23"/>
          <w:u w:val="single" w:color="auto"/>
        </w:rPr>
        <w:t>( ××</w:t>
      </w:r>
      <w:r>
        <w:rPr>
          <w:rFonts w:ascii="FangSong_GB2312" w:hAnsi="FangSong_GB2312" w:eastAsia="FangSong_GB2312" w:cs="FangSong_GB2312"/>
          <w:spacing w:val="-50"/>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23"/>
          <w:sz w:val="23"/>
          <w:szCs w:val="23"/>
          <w:u w:val="single" w:color="auto"/>
        </w:rPr>
        <w:t xml:space="preserve"> </w:t>
      </w:r>
      <w:r>
        <w:rPr>
          <w:rFonts w:ascii="FangSong_GB2312" w:hAnsi="FangSong_GB2312" w:eastAsia="FangSong_GB2312" w:cs="FangSong_GB2312"/>
          <w:spacing w:val="3"/>
          <w:sz w:val="23"/>
          <w:szCs w:val="23"/>
          <w:u w:val="single" w:color="auto"/>
        </w:rPr>
        <w:t>应急</w:t>
      </w:r>
      <w:r>
        <w:rPr>
          <w:rFonts w:ascii="FangSong_GB2312" w:hAnsi="FangSong_GB2312" w:eastAsia="FangSong_GB2312" w:cs="FangSong_GB2312"/>
          <w:spacing w:val="8"/>
          <w:sz w:val="23"/>
          <w:szCs w:val="23"/>
          <w:u w:val="single" w:color="auto"/>
        </w:rPr>
        <w:t>罚〔</w:t>
      </w:r>
      <w:r>
        <w:rPr>
          <w:rFonts w:ascii="宋体" w:hAnsi="宋体" w:eastAsia="宋体" w:cs="宋体"/>
          <w:spacing w:val="8"/>
          <w:sz w:val="23"/>
          <w:szCs w:val="23"/>
          <w:u w:val="single" w:color="auto"/>
        </w:rPr>
        <w:t>2025</w:t>
      </w:r>
      <w:r>
        <w:rPr>
          <w:rFonts w:ascii="FangSong_GB2312" w:hAnsi="FangSong_GB2312" w:eastAsia="FangSong_GB2312" w:cs="FangSong_GB2312"/>
          <w:spacing w:val="8"/>
          <w:sz w:val="23"/>
          <w:szCs w:val="23"/>
          <w:u w:val="single" w:color="auto"/>
        </w:rPr>
        <w:t>〕</w:t>
      </w:r>
      <w:r>
        <w:rPr>
          <w:rFonts w:ascii="宋体" w:hAnsi="宋体" w:eastAsia="宋体" w:cs="宋体"/>
          <w:spacing w:val="8"/>
          <w:sz w:val="23"/>
          <w:szCs w:val="23"/>
          <w:u w:val="single" w:color="auto"/>
        </w:rPr>
        <w:t>12</w:t>
      </w:r>
      <w:r>
        <w:rPr>
          <w:rFonts w:ascii="宋体" w:hAnsi="宋体" w:eastAsia="宋体" w:cs="宋体"/>
          <w:spacing w:val="-32"/>
          <w:sz w:val="23"/>
          <w:szCs w:val="23"/>
          <w:u w:val="single" w:color="auto"/>
        </w:rPr>
        <w:t xml:space="preserve"> </w:t>
      </w:r>
      <w:r>
        <w:rPr>
          <w:rFonts w:ascii="FangSong_GB2312" w:hAnsi="FangSong_GB2312" w:eastAsia="FangSong_GB2312" w:cs="FangSong_GB2312"/>
          <w:spacing w:val="8"/>
          <w:sz w:val="23"/>
          <w:szCs w:val="23"/>
          <w:u w:val="single" w:color="auto"/>
        </w:rPr>
        <w:t xml:space="preserve">号 </w:t>
      </w:r>
      <w:r>
        <w:rPr>
          <w:rFonts w:ascii="FangSong_GB2312" w:hAnsi="FangSong_GB2312" w:eastAsia="FangSong_GB2312" w:cs="FangSong_GB2312"/>
          <w:spacing w:val="-65"/>
          <w:sz w:val="23"/>
          <w:szCs w:val="23"/>
        </w:rPr>
        <w:t xml:space="preserve"> </w:t>
      </w:r>
      <w:r>
        <w:rPr>
          <w:rFonts w:ascii="微软雅黑" w:hAnsi="微软雅黑" w:eastAsia="微软雅黑" w:cs="微软雅黑"/>
          <w:b/>
          <w:bCs/>
          <w:spacing w:val="-44"/>
          <w:w w:val="88"/>
          <w:sz w:val="23"/>
          <w:szCs w:val="23"/>
        </w:rPr>
        <w:t>］，</w:t>
      </w:r>
      <w:r>
        <w:rPr>
          <w:rFonts w:ascii="微软雅黑" w:hAnsi="微软雅黑" w:eastAsia="微软雅黑" w:cs="微软雅黑"/>
          <w:b/>
          <w:bCs/>
          <w:spacing w:val="8"/>
          <w:sz w:val="23"/>
          <w:szCs w:val="23"/>
        </w:rPr>
        <w:t>被申请执行人在法定的期限内未履行该决定</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8"/>
          <w:sz w:val="23"/>
          <w:szCs w:val="23"/>
        </w:rPr>
        <w:t>，也</w:t>
      </w:r>
      <w:r>
        <w:rPr>
          <w:rFonts w:ascii="微软雅黑" w:hAnsi="微软雅黑" w:eastAsia="微软雅黑" w:cs="微软雅黑"/>
          <w:b/>
          <w:bCs/>
          <w:spacing w:val="7"/>
          <w:sz w:val="23"/>
          <w:szCs w:val="23"/>
        </w:rPr>
        <w:t>未申请行政复</w:t>
      </w:r>
      <w:r>
        <w:rPr>
          <w:rFonts w:ascii="微软雅黑" w:hAnsi="微软雅黑" w:eastAsia="微软雅黑" w:cs="微软雅黑"/>
          <w:b/>
          <w:bCs/>
          <w:spacing w:val="11"/>
          <w:sz w:val="23"/>
          <w:szCs w:val="23"/>
        </w:rPr>
        <w:t>议或者提起行政诉讼。经本机关书面催告，</w:t>
      </w:r>
      <w:r>
        <w:rPr>
          <w:rFonts w:ascii="微软雅黑" w:hAnsi="微软雅黑" w:eastAsia="微软雅黑" w:cs="微软雅黑"/>
          <w:b/>
          <w:bCs/>
          <w:spacing w:val="-38"/>
          <w:sz w:val="23"/>
          <w:szCs w:val="23"/>
        </w:rPr>
        <w:t xml:space="preserve"> </w:t>
      </w:r>
      <w:r>
        <w:rPr>
          <w:rFonts w:ascii="微软雅黑" w:hAnsi="微软雅黑" w:eastAsia="微软雅黑" w:cs="微软雅黑"/>
          <w:b/>
          <w:bCs/>
          <w:spacing w:val="11"/>
          <w:sz w:val="23"/>
          <w:szCs w:val="23"/>
        </w:rPr>
        <w:t>被申请执行人仍未履行义务。</w:t>
      </w:r>
      <w:r>
        <w:rPr>
          <w:rFonts w:ascii="微软雅黑" w:hAnsi="微软雅黑" w:eastAsia="微软雅黑" w:cs="微软雅黑"/>
          <w:b/>
          <w:bCs/>
          <w:spacing w:val="-47"/>
          <w:sz w:val="23"/>
          <w:szCs w:val="23"/>
        </w:rPr>
        <w:t xml:space="preserve"> </w:t>
      </w:r>
      <w:r>
        <w:rPr>
          <w:rFonts w:ascii="微软雅黑" w:hAnsi="微软雅黑" w:eastAsia="微软雅黑" w:cs="微软雅黑"/>
          <w:b/>
          <w:bCs/>
          <w:spacing w:val="11"/>
          <w:sz w:val="23"/>
          <w:szCs w:val="23"/>
        </w:rPr>
        <w:t>依据《中</w:t>
      </w:r>
      <w:r>
        <w:rPr>
          <w:rFonts w:ascii="微软雅黑" w:hAnsi="微软雅黑" w:eastAsia="微软雅黑" w:cs="微软雅黑"/>
          <w:b/>
          <w:bCs/>
          <w:spacing w:val="12"/>
          <w:sz w:val="23"/>
          <w:szCs w:val="23"/>
        </w:rPr>
        <w:t>华人民共和国行政处罚法》第七十二条及《中华人民共和国行政强制法》第五十三</w:t>
      </w:r>
      <w:r>
        <w:rPr>
          <w:rFonts w:ascii="微软雅黑" w:hAnsi="微软雅黑" w:eastAsia="微软雅黑" w:cs="微软雅黑"/>
          <w:b/>
          <w:bCs/>
          <w:spacing w:val="10"/>
          <w:sz w:val="23"/>
          <w:szCs w:val="23"/>
        </w:rPr>
        <w:t>条、第五十四条的规定，特申请贵院强制执行。</w:t>
      </w:r>
    </w:p>
    <w:p w14:paraId="36E80795">
      <w:pPr>
        <w:pStyle w:val="2"/>
        <w:spacing w:line="302" w:lineRule="auto"/>
      </w:pPr>
    </w:p>
    <w:p w14:paraId="0C2DA758">
      <w:pPr>
        <w:pStyle w:val="2"/>
        <w:spacing w:line="302" w:lineRule="auto"/>
      </w:pPr>
    </w:p>
    <w:p w14:paraId="3EC67854">
      <w:pPr>
        <w:pStyle w:val="2"/>
        <w:spacing w:line="302" w:lineRule="auto"/>
      </w:pPr>
    </w:p>
    <w:p w14:paraId="3F6A4791">
      <w:pPr>
        <w:spacing w:before="99" w:line="208" w:lineRule="auto"/>
        <w:ind w:left="608"/>
        <w:rPr>
          <w:rFonts w:ascii="微软雅黑" w:hAnsi="微软雅黑" w:eastAsia="微软雅黑" w:cs="微软雅黑"/>
          <w:sz w:val="23"/>
          <w:szCs w:val="23"/>
        </w:rPr>
      </w:pPr>
      <w:r>
        <w:rPr>
          <w:rFonts w:ascii="微软雅黑" w:hAnsi="微软雅黑" w:eastAsia="微软雅黑" w:cs="微软雅黑"/>
          <w:b/>
          <w:bCs/>
          <w:spacing w:val="5"/>
          <w:sz w:val="23"/>
          <w:szCs w:val="23"/>
        </w:rPr>
        <w:t>附相关材料：</w:t>
      </w:r>
    </w:p>
    <w:p w14:paraId="4498623D">
      <w:pPr>
        <w:spacing w:before="176" w:line="260" w:lineRule="auto"/>
        <w:ind w:left="125" w:right="126" w:firstLine="490"/>
        <w:rPr>
          <w:rFonts w:ascii="FangSong_GB2312" w:hAnsi="FangSong_GB2312" w:eastAsia="FangSong_GB2312" w:cs="FangSong_GB2312"/>
          <w:sz w:val="23"/>
          <w:szCs w:val="23"/>
        </w:rPr>
      </w:pPr>
      <w:r>
        <w:rPr>
          <w:rFonts w:ascii="宋体" w:hAnsi="宋体" w:eastAsia="宋体" w:cs="宋体"/>
          <w:b/>
          <w:bCs/>
          <w:spacing w:val="-4"/>
          <w:sz w:val="23"/>
          <w:szCs w:val="23"/>
        </w:rPr>
        <w:t>1.</w:t>
      </w:r>
      <w:r>
        <w:rPr>
          <w:rFonts w:ascii="FangSong_GB2312" w:hAnsi="FangSong_GB2312" w:eastAsia="FangSong_GB2312" w:cs="FangSong_GB2312"/>
          <w:spacing w:val="-4"/>
          <w:sz w:val="23"/>
          <w:szCs w:val="23"/>
          <w:u w:val="single" w:color="auto"/>
        </w:rPr>
        <w:t xml:space="preserve"> 《行政处罚决定书》</w:t>
      </w:r>
      <w:r>
        <w:rPr>
          <w:rFonts w:ascii="微软雅黑" w:hAnsi="微软雅黑" w:eastAsia="微软雅黑" w:cs="微软雅黑"/>
          <w:spacing w:val="-4"/>
          <w:sz w:val="23"/>
          <w:szCs w:val="23"/>
          <w:u w:val="single" w:color="auto"/>
        </w:rPr>
        <w:t>[</w:t>
      </w:r>
      <w:r>
        <w:rPr>
          <w:rFonts w:ascii="FangSong_GB2312" w:hAnsi="FangSong_GB2312" w:eastAsia="FangSong_GB2312" w:cs="FangSong_GB2312"/>
          <w:spacing w:val="-4"/>
          <w:sz w:val="23"/>
          <w:szCs w:val="23"/>
          <w:u w:val="single" w:color="auto"/>
        </w:rPr>
        <w:t>( ××</w:t>
      </w:r>
      <w:r>
        <w:rPr>
          <w:rFonts w:ascii="FangSong_GB2312" w:hAnsi="FangSong_GB2312" w:eastAsia="FangSong_GB2312" w:cs="FangSong_GB2312"/>
          <w:spacing w:val="-47"/>
          <w:sz w:val="23"/>
          <w:szCs w:val="23"/>
          <w:u w:val="single" w:color="auto"/>
        </w:rPr>
        <w:t xml:space="preserve"> </w:t>
      </w:r>
      <w:r>
        <w:rPr>
          <w:rFonts w:ascii="FangSong_GB2312" w:hAnsi="FangSong_GB2312" w:eastAsia="FangSong_GB2312" w:cs="FangSong_GB2312"/>
          <w:spacing w:val="-4"/>
          <w:sz w:val="23"/>
          <w:szCs w:val="23"/>
          <w:u w:val="single" w:color="auto"/>
        </w:rPr>
        <w:t>) 应急罚〔</w:t>
      </w:r>
      <w:r>
        <w:rPr>
          <w:rFonts w:ascii="宋体" w:hAnsi="宋体" w:eastAsia="宋体" w:cs="宋体"/>
          <w:spacing w:val="-4"/>
          <w:sz w:val="23"/>
          <w:szCs w:val="23"/>
          <w:u w:val="single" w:color="auto"/>
        </w:rPr>
        <w:t>2025</w:t>
      </w:r>
      <w:r>
        <w:rPr>
          <w:rFonts w:ascii="FangSong_GB2312" w:hAnsi="FangSong_GB2312" w:eastAsia="FangSong_GB2312" w:cs="FangSong_GB2312"/>
          <w:spacing w:val="-4"/>
          <w:sz w:val="23"/>
          <w:szCs w:val="23"/>
          <w:u w:val="single" w:color="auto"/>
        </w:rPr>
        <w:t>〕</w:t>
      </w:r>
      <w:r>
        <w:rPr>
          <w:rFonts w:ascii="宋体" w:hAnsi="宋体" w:eastAsia="宋体" w:cs="宋体"/>
          <w:spacing w:val="-4"/>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4"/>
          <w:sz w:val="23"/>
          <w:szCs w:val="23"/>
          <w:u w:val="single" w:color="auto"/>
        </w:rPr>
        <w:t>号</w:t>
      </w:r>
      <w:r>
        <w:rPr>
          <w:rFonts w:ascii="微软雅黑" w:hAnsi="微软雅黑" w:eastAsia="微软雅黑" w:cs="微软雅黑"/>
          <w:spacing w:val="-4"/>
          <w:sz w:val="23"/>
          <w:szCs w:val="23"/>
          <w:u w:val="single" w:color="auto"/>
        </w:rPr>
        <w:t>］</w:t>
      </w:r>
      <w:r>
        <w:rPr>
          <w:rFonts w:ascii="FangSong_GB2312" w:hAnsi="FangSong_GB2312" w:eastAsia="FangSong_GB2312" w:cs="FangSong_GB2312"/>
          <w:spacing w:val="-4"/>
          <w:sz w:val="23"/>
          <w:szCs w:val="23"/>
          <w:u w:val="single" w:color="auto"/>
        </w:rPr>
        <w:t>、《行政强制执行事先催</w:t>
      </w:r>
      <w:r>
        <w:rPr>
          <w:rFonts w:ascii="FangSong_GB2312" w:hAnsi="FangSong_GB2312" w:eastAsia="FangSong_GB2312" w:cs="FangSong_GB2312"/>
          <w:spacing w:val="3"/>
          <w:sz w:val="23"/>
          <w:szCs w:val="23"/>
          <w:u w:val="single" w:color="auto"/>
        </w:rPr>
        <w:t>告书》</w:t>
      </w:r>
      <w:r>
        <w:rPr>
          <w:rFonts w:ascii="微软雅黑" w:hAnsi="微软雅黑" w:eastAsia="微软雅黑" w:cs="微软雅黑"/>
          <w:spacing w:val="3"/>
          <w:sz w:val="23"/>
          <w:szCs w:val="23"/>
          <w:u w:val="single" w:color="auto"/>
        </w:rPr>
        <w:t>[</w:t>
      </w:r>
      <w:r>
        <w:rPr>
          <w:rFonts w:ascii="FangSong_GB2312" w:hAnsi="FangSong_GB2312" w:eastAsia="FangSong_GB2312" w:cs="FangSong_GB2312"/>
          <w:spacing w:val="3"/>
          <w:sz w:val="23"/>
          <w:szCs w:val="23"/>
          <w:u w:val="single" w:color="auto"/>
        </w:rPr>
        <w:t>( ××</w:t>
      </w:r>
      <w:r>
        <w:rPr>
          <w:rFonts w:ascii="FangSong_GB2312" w:hAnsi="FangSong_GB2312" w:eastAsia="FangSong_GB2312" w:cs="FangSong_GB2312"/>
          <w:spacing w:val="-35"/>
          <w:sz w:val="23"/>
          <w:szCs w:val="23"/>
          <w:u w:val="single" w:color="auto"/>
        </w:rPr>
        <w:t xml:space="preserve"> </w:t>
      </w:r>
      <w:r>
        <w:rPr>
          <w:rFonts w:ascii="FangSong_GB2312" w:hAnsi="FangSong_GB2312" w:eastAsia="FangSong_GB2312" w:cs="FangSong_GB2312"/>
          <w:spacing w:val="3"/>
          <w:sz w:val="23"/>
          <w:szCs w:val="23"/>
          <w:u w:val="single" w:color="auto"/>
        </w:rPr>
        <w:t>)应急执行催告〔</w:t>
      </w:r>
      <w:r>
        <w:rPr>
          <w:rFonts w:ascii="宋体" w:hAnsi="宋体" w:eastAsia="宋体" w:cs="宋体"/>
          <w:spacing w:val="3"/>
          <w:sz w:val="23"/>
          <w:szCs w:val="23"/>
          <w:u w:val="single" w:color="auto"/>
        </w:rPr>
        <w:t>2025</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3"/>
          <w:sz w:val="23"/>
          <w:szCs w:val="23"/>
          <w:u w:val="single" w:color="auto"/>
        </w:rPr>
        <w:t>号</w:t>
      </w:r>
      <w:r>
        <w:rPr>
          <w:rFonts w:ascii="微软雅黑" w:hAnsi="微软雅黑" w:eastAsia="微软雅黑" w:cs="微软雅黑"/>
          <w:spacing w:val="3"/>
          <w:sz w:val="23"/>
          <w:szCs w:val="23"/>
          <w:u w:val="single" w:color="auto"/>
        </w:rPr>
        <w:t>］</w:t>
      </w:r>
      <w:r>
        <w:rPr>
          <w:rFonts w:ascii="FangSong_GB2312" w:hAnsi="FangSong_GB2312" w:eastAsia="FangSong_GB2312" w:cs="FangSong_GB2312"/>
          <w:spacing w:val="3"/>
          <w:sz w:val="23"/>
          <w:szCs w:val="23"/>
          <w:u w:val="single" w:color="auto"/>
        </w:rPr>
        <w:t xml:space="preserve">及相关材料；              </w:t>
      </w:r>
    </w:p>
    <w:p w14:paraId="68020341">
      <w:pPr>
        <w:spacing w:before="195" w:line="224" w:lineRule="auto"/>
        <w:ind w:left="600"/>
        <w:rPr>
          <w:rFonts w:ascii="FangSong_GB2312" w:hAnsi="FangSong_GB2312" w:eastAsia="FangSong_GB2312" w:cs="FangSong_GB2312"/>
          <w:sz w:val="23"/>
          <w:szCs w:val="23"/>
        </w:rPr>
      </w:pPr>
      <w:r>
        <w:rPr>
          <w:rFonts w:ascii="宋体" w:hAnsi="宋体" w:eastAsia="宋体" w:cs="宋体"/>
          <w:b/>
          <w:bCs/>
          <w:spacing w:val="8"/>
          <w:sz w:val="23"/>
          <w:szCs w:val="23"/>
        </w:rPr>
        <w:t>2.</w:t>
      </w:r>
      <w:r>
        <w:rPr>
          <w:rFonts w:ascii="FangSong_GB2312" w:hAnsi="FangSong_GB2312" w:eastAsia="FangSong_GB2312" w:cs="FangSong_GB2312"/>
          <w:spacing w:val="8"/>
          <w:sz w:val="23"/>
          <w:szCs w:val="23"/>
          <w:u w:val="single" w:color="auto"/>
        </w:rPr>
        <w:t xml:space="preserve"> 本机关法定代表人身份证明、授权委托书各一份；</w:t>
      </w:r>
      <w:r>
        <w:rPr>
          <w:rFonts w:ascii="FangSong_GB2312" w:hAnsi="FangSong_GB2312" w:eastAsia="FangSong_GB2312" w:cs="FangSong_GB2312"/>
          <w:sz w:val="23"/>
          <w:szCs w:val="23"/>
          <w:u w:val="single" w:color="auto"/>
        </w:rPr>
        <w:t xml:space="preserve">                       </w:t>
      </w:r>
    </w:p>
    <w:p w14:paraId="45C35FF5">
      <w:pPr>
        <w:spacing w:before="242" w:line="223" w:lineRule="auto"/>
        <w:ind w:left="602"/>
        <w:rPr>
          <w:rFonts w:ascii="FangSong_GB2312" w:hAnsi="FangSong_GB2312" w:eastAsia="FangSong_GB2312" w:cs="FangSong_GB2312"/>
          <w:sz w:val="23"/>
          <w:szCs w:val="23"/>
        </w:rPr>
      </w:pPr>
      <w:r>
        <w:rPr>
          <w:rFonts w:ascii="宋体" w:hAnsi="宋体" w:eastAsia="宋体" w:cs="宋体"/>
          <w:b/>
          <w:bCs/>
          <w:sz w:val="23"/>
          <w:szCs w:val="23"/>
        </w:rPr>
        <w:t>3.</w:t>
      </w:r>
      <w:r>
        <w:rPr>
          <w:rFonts w:ascii="FangSong_GB2312" w:hAnsi="FangSong_GB2312" w:eastAsia="FangSong_GB2312" w:cs="FangSong_GB2312"/>
          <w:spacing w:val="71"/>
          <w:sz w:val="23"/>
          <w:szCs w:val="23"/>
          <w:u w:val="single" w:color="auto"/>
        </w:rPr>
        <w:t xml:space="preserve"> </w:t>
      </w:r>
      <w:r>
        <w:rPr>
          <w:rFonts w:ascii="FangSong_GB2312" w:hAnsi="FangSong_GB2312" w:eastAsia="FangSong_GB2312" w:cs="FangSong_GB2312"/>
          <w:sz w:val="23"/>
          <w:szCs w:val="23"/>
          <w:u w:val="single" w:color="auto"/>
        </w:rPr>
        <w:t xml:space="preserve">申请强制执行标的情况。                                              </w:t>
      </w:r>
    </w:p>
    <w:p w14:paraId="52D0EF6B">
      <w:pPr>
        <w:pStyle w:val="2"/>
      </w:pPr>
    </w:p>
    <w:p w14:paraId="7C4FBA70">
      <w:pPr>
        <w:pStyle w:val="2"/>
      </w:pPr>
    </w:p>
    <w:p w14:paraId="31F1F521">
      <w:pPr>
        <w:pStyle w:val="2"/>
      </w:pPr>
    </w:p>
    <w:p w14:paraId="79D8C810">
      <w:pPr>
        <w:pStyle w:val="2"/>
      </w:pPr>
    </w:p>
    <w:p w14:paraId="59725CD8">
      <w:pPr>
        <w:pStyle w:val="2"/>
        <w:spacing w:line="241" w:lineRule="auto"/>
      </w:pPr>
    </w:p>
    <w:p w14:paraId="375D3EC6">
      <w:pPr>
        <w:pStyle w:val="2"/>
        <w:spacing w:line="241" w:lineRule="auto"/>
      </w:pPr>
    </w:p>
    <w:p w14:paraId="234949A6">
      <w:pPr>
        <w:pStyle w:val="2"/>
        <w:spacing w:line="241" w:lineRule="auto"/>
      </w:pPr>
    </w:p>
    <w:p w14:paraId="792C58F2">
      <w:pPr>
        <w:spacing w:before="99" w:line="203" w:lineRule="auto"/>
        <w:ind w:left="4452"/>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4DCD377F">
      <w:pPr>
        <w:spacing w:before="187" w:line="208" w:lineRule="auto"/>
        <w:ind w:left="5220"/>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4F7AAAC9">
      <w:pPr>
        <w:spacing w:before="176" w:line="208" w:lineRule="auto"/>
        <w:ind w:left="113"/>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联  系</w:t>
      </w:r>
      <w:r>
        <w:rPr>
          <w:rFonts w:ascii="微软雅黑" w:hAnsi="微软雅黑" w:eastAsia="微软雅黑" w:cs="微软雅黑"/>
          <w:b/>
          <w:bCs/>
          <w:spacing w:val="65"/>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联系电话</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19"/>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p>
    <w:p w14:paraId="3E320C45">
      <w:pPr>
        <w:pStyle w:val="2"/>
        <w:spacing w:line="259" w:lineRule="auto"/>
      </w:pPr>
    </w:p>
    <w:p w14:paraId="03AEF8F7">
      <w:pPr>
        <w:spacing w:before="1" w:line="37" w:lineRule="exact"/>
        <w:ind w:firstLine="5"/>
      </w:pPr>
      <w:r>
        <w:drawing>
          <wp:inline distT="0" distB="0" distL="0" distR="0">
            <wp:extent cx="5690870" cy="22860"/>
            <wp:effectExtent l="0" t="0" r="0" b="0"/>
            <wp:docPr id="426" name="IM 426"/>
            <wp:cNvGraphicFramePr/>
            <a:graphic xmlns:a="http://schemas.openxmlformats.org/drawingml/2006/main">
              <a:graphicData uri="http://schemas.openxmlformats.org/drawingml/2006/picture">
                <pic:pic xmlns:pic="http://schemas.openxmlformats.org/drawingml/2006/picture">
                  <pic:nvPicPr>
                    <pic:cNvPr id="426" name="IM 426"/>
                    <pic:cNvPicPr/>
                  </pic:nvPicPr>
                  <pic:blipFill>
                    <a:blip r:embed="rId410"/>
                    <a:stretch>
                      <a:fillRect/>
                    </a:stretch>
                  </pic:blipFill>
                  <pic:spPr>
                    <a:xfrm>
                      <a:off x="0" y="0"/>
                      <a:ext cx="5691428" cy="23493"/>
                    </a:xfrm>
                    <a:prstGeom prst="rect">
                      <a:avLst/>
                    </a:prstGeom>
                  </pic:spPr>
                </pic:pic>
              </a:graphicData>
            </a:graphic>
          </wp:inline>
        </w:drawing>
      </w:r>
    </w:p>
    <w:p w14:paraId="1FD22011">
      <w:pPr>
        <w:spacing w:before="50" w:line="207" w:lineRule="auto"/>
        <w:ind w:left="111"/>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18"/>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3"/>
          <w:sz w:val="20"/>
          <w:szCs w:val="20"/>
        </w:rPr>
        <w:t>，一份交人民法院</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3"/>
          <w:sz w:val="20"/>
          <w:szCs w:val="20"/>
        </w:rPr>
        <w:t>。                        共 1 页  第 1 页</w:t>
      </w:r>
    </w:p>
    <w:p w14:paraId="4798A9D5">
      <w:pPr>
        <w:spacing w:line="207" w:lineRule="auto"/>
        <w:rPr>
          <w:rFonts w:ascii="微软雅黑" w:hAnsi="微软雅黑" w:eastAsia="微软雅黑" w:cs="微软雅黑"/>
          <w:sz w:val="20"/>
          <w:szCs w:val="20"/>
        </w:rPr>
        <w:sectPr>
          <w:footerReference r:id="rId232" w:type="default"/>
          <w:pgSz w:w="11906" w:h="16838"/>
          <w:pgMar w:top="400" w:right="1459" w:bottom="1093" w:left="1477" w:header="0" w:footer="784" w:gutter="0"/>
          <w:cols w:space="720" w:num="1"/>
        </w:sectPr>
      </w:pPr>
    </w:p>
    <w:p w14:paraId="4EE3C8BF">
      <w:pPr>
        <w:pStyle w:val="2"/>
        <w:spacing w:line="271" w:lineRule="auto"/>
      </w:pPr>
    </w:p>
    <w:p w14:paraId="5947AE40">
      <w:pPr>
        <w:pStyle w:val="2"/>
        <w:spacing w:line="271" w:lineRule="auto"/>
      </w:pPr>
    </w:p>
    <w:p w14:paraId="0D283F2F">
      <w:pPr>
        <w:pStyle w:val="2"/>
        <w:spacing w:line="271" w:lineRule="auto"/>
      </w:pPr>
    </w:p>
    <w:p w14:paraId="1E60B4B0">
      <w:pPr>
        <w:pStyle w:val="2"/>
        <w:spacing w:line="271" w:lineRule="auto"/>
      </w:pPr>
    </w:p>
    <w:p w14:paraId="19BCCC49">
      <w:pPr>
        <w:spacing w:before="100" w:line="226" w:lineRule="auto"/>
        <w:ind w:left="134"/>
        <w:outlineLvl w:val="0"/>
        <w:rPr>
          <w:rFonts w:ascii="黑体" w:hAnsi="黑体" w:eastAsia="黑体" w:cs="黑体"/>
          <w:sz w:val="31"/>
          <w:szCs w:val="31"/>
        </w:rPr>
      </w:pPr>
      <w:bookmarkStart w:id="87" w:name="bookmark183"/>
      <w:bookmarkEnd w:id="87"/>
      <w:r>
        <w:rPr>
          <w:rFonts w:ascii="黑体" w:hAnsi="黑体" w:eastAsia="黑体" w:cs="黑体"/>
          <w:spacing w:val="7"/>
          <w:sz w:val="31"/>
          <w:szCs w:val="31"/>
        </w:rPr>
        <w:t>四十三、涉嫌刑事犯罪案件移送书</w:t>
      </w:r>
    </w:p>
    <w:p w14:paraId="4DF3B9E9">
      <w:pPr>
        <w:spacing w:before="178" w:line="238" w:lineRule="auto"/>
        <w:ind w:left="139"/>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AE2CBDE">
      <w:pPr>
        <w:spacing w:before="59" w:line="166"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8E118EB">
      <w:pPr>
        <w:spacing w:line="74" w:lineRule="exact"/>
        <w:ind w:firstLine="20"/>
      </w:pPr>
      <w:r>
        <w:rPr>
          <w:position w:val="-1"/>
        </w:rPr>
        <w:drawing>
          <wp:inline distT="0" distB="0" distL="0" distR="0">
            <wp:extent cx="5686425" cy="46990"/>
            <wp:effectExtent l="0" t="0" r="0" b="0"/>
            <wp:docPr id="428" name="IM 428"/>
            <wp:cNvGraphicFramePr/>
            <a:graphic xmlns:a="http://schemas.openxmlformats.org/drawingml/2006/main">
              <a:graphicData uri="http://schemas.openxmlformats.org/drawingml/2006/picture">
                <pic:pic xmlns:pic="http://schemas.openxmlformats.org/drawingml/2006/picture">
                  <pic:nvPicPr>
                    <pic:cNvPr id="428" name="IM 428"/>
                    <pic:cNvPicPr/>
                  </pic:nvPicPr>
                  <pic:blipFill>
                    <a:blip r:embed="rId356"/>
                    <a:stretch>
                      <a:fillRect/>
                    </a:stretch>
                  </pic:blipFill>
                  <pic:spPr>
                    <a:xfrm>
                      <a:off x="0" y="0"/>
                      <a:ext cx="5687026" cy="46990"/>
                    </a:xfrm>
                    <a:prstGeom prst="rect">
                      <a:avLst/>
                    </a:prstGeom>
                  </pic:spPr>
                </pic:pic>
              </a:graphicData>
            </a:graphic>
          </wp:inline>
        </w:drawing>
      </w:r>
    </w:p>
    <w:p w14:paraId="0A6BA392">
      <w:pPr>
        <w:spacing w:before="24" w:line="208" w:lineRule="auto"/>
        <w:ind w:left="204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涉嫌刑事犯罪案件移送书</w:t>
      </w:r>
    </w:p>
    <w:p w14:paraId="0A38B3EC">
      <w:pPr>
        <w:spacing w:before="145" w:line="203" w:lineRule="auto"/>
        <w:ind w:left="289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)应急刑移〔        〕   号</w:t>
      </w:r>
    </w:p>
    <w:p w14:paraId="73A14549">
      <w:pPr>
        <w:pStyle w:val="2"/>
        <w:spacing w:line="271" w:lineRule="auto"/>
      </w:pPr>
    </w:p>
    <w:p w14:paraId="250AEF32">
      <w:pPr>
        <w:pStyle w:val="2"/>
        <w:spacing w:line="272" w:lineRule="auto"/>
      </w:pPr>
    </w:p>
    <w:p w14:paraId="1CB2B495">
      <w:pPr>
        <w:pStyle w:val="2"/>
        <w:spacing w:line="272" w:lineRule="auto"/>
      </w:pPr>
    </w:p>
    <w:p w14:paraId="64F013FF">
      <w:pPr>
        <w:tabs>
          <w:tab w:val="left" w:pos="2511"/>
        </w:tabs>
        <w:spacing w:before="99" w:line="122" w:lineRule="auto"/>
        <w:ind w:left="103"/>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4"/>
          <w:sz w:val="23"/>
          <w:szCs w:val="23"/>
        </w:rPr>
        <w:t xml:space="preserve"> </w:t>
      </w:r>
      <w:r>
        <w:rPr>
          <w:rFonts w:ascii="微软雅黑" w:hAnsi="微软雅黑" w:eastAsia="微软雅黑" w:cs="微软雅黑"/>
          <w:b/>
          <w:bCs/>
          <w:sz w:val="23"/>
          <w:szCs w:val="23"/>
        </w:rPr>
        <w:t>:</w:t>
      </w:r>
    </w:p>
    <w:p w14:paraId="19F89CD9">
      <w:pPr>
        <w:spacing w:before="227" w:line="349" w:lineRule="auto"/>
        <w:ind w:left="108" w:right="140" w:firstLine="478"/>
        <w:rPr>
          <w:rFonts w:ascii="微软雅黑" w:hAnsi="微软雅黑" w:eastAsia="微软雅黑" w:cs="微软雅黑"/>
          <w:sz w:val="23"/>
          <w:szCs w:val="23"/>
        </w:rPr>
      </w:pPr>
      <w:r>
        <w:rPr>
          <w:rFonts w:ascii="微软雅黑" w:hAnsi="微软雅黑" w:eastAsia="微软雅黑" w:cs="微软雅黑"/>
          <w:b/>
          <w:bCs/>
          <w:spacing w:val="5"/>
          <w:sz w:val="23"/>
          <w:szCs w:val="23"/>
        </w:rPr>
        <w:t>本机关于</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54"/>
          <w:sz w:val="23"/>
          <w:szCs w:val="23"/>
        </w:rPr>
        <w:t xml:space="preserve"> </w:t>
      </w:r>
      <w:r>
        <w:rPr>
          <w:rFonts w:ascii="微软雅黑" w:hAnsi="微软雅黑" w:eastAsia="微软雅黑" w:cs="微软雅黑"/>
          <w:b/>
          <w:bCs/>
          <w:spacing w:val="5"/>
          <w:sz w:val="23"/>
          <w:szCs w:val="23"/>
        </w:rPr>
        <w:t>年</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59"/>
          <w:sz w:val="23"/>
          <w:szCs w:val="23"/>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1"/>
          <w:sz w:val="23"/>
          <w:szCs w:val="23"/>
        </w:rPr>
        <w:t xml:space="preserve"> </w:t>
      </w:r>
      <w:r>
        <w:rPr>
          <w:rFonts w:ascii="微软雅黑" w:hAnsi="微软雅黑" w:eastAsia="微软雅黑" w:cs="微软雅黑"/>
          <w:b/>
          <w:bCs/>
          <w:spacing w:val="5"/>
          <w:sz w:val="23"/>
          <w:szCs w:val="23"/>
        </w:rPr>
        <w:t>日对</w:t>
      </w:r>
      <w:r>
        <w:rPr>
          <w:rFonts w:ascii="微软雅黑" w:hAnsi="微软雅黑" w:eastAsia="微软雅黑" w:cs="微软雅黑"/>
          <w:b/>
          <w:bCs/>
          <w:spacing w:val="-64"/>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5"/>
          <w:sz w:val="23"/>
          <w:szCs w:val="23"/>
        </w:rPr>
        <w:t>案进行</w:t>
      </w:r>
      <w:r>
        <w:rPr>
          <w:rFonts w:ascii="微软雅黑" w:hAnsi="微软雅黑" w:eastAsia="微软雅黑" w:cs="微软雅黑"/>
          <w:b/>
          <w:bCs/>
          <w:spacing w:val="3"/>
          <w:sz w:val="23"/>
          <w:szCs w:val="23"/>
        </w:rPr>
        <w:t>调查处理时发现：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69672E9D">
      <w:pPr>
        <w:tabs>
          <w:tab w:val="left" w:pos="8262"/>
        </w:tabs>
        <w:spacing w:before="142" w:line="159" w:lineRule="auto"/>
        <w:ind w:left="103"/>
        <w:rPr>
          <w:rFonts w:ascii="微软雅黑" w:hAnsi="微软雅黑" w:eastAsia="微软雅黑" w:cs="微软雅黑"/>
          <w:sz w:val="8"/>
          <w:szCs w:val="8"/>
        </w:rPr>
      </w:pPr>
      <w:r>
        <w:rPr>
          <w:rFonts w:ascii="微软雅黑" w:hAnsi="微软雅黑" w:eastAsia="微软雅黑" w:cs="微软雅黑"/>
          <w:b/>
          <w:bCs/>
          <w:sz w:val="8"/>
          <w:szCs w:val="8"/>
          <w:u w:val="single" w:color="auto"/>
        </w:rPr>
        <w:tab/>
      </w:r>
      <w:r>
        <w:rPr>
          <w:rFonts w:ascii="微软雅黑" w:hAnsi="微软雅黑" w:eastAsia="微软雅黑" w:cs="微软雅黑"/>
          <w:b/>
          <w:bCs/>
          <w:spacing w:val="5"/>
          <w:sz w:val="8"/>
          <w:szCs w:val="8"/>
        </w:rPr>
        <w:t xml:space="preserve"> </w:t>
      </w:r>
      <w:r>
        <w:rPr>
          <w:rFonts w:ascii="微软雅黑" w:hAnsi="微软雅黑" w:eastAsia="微软雅黑" w:cs="微软雅黑"/>
          <w:b/>
          <w:bCs/>
          <w:spacing w:val="8"/>
          <w:w w:val="120"/>
          <w:sz w:val="8"/>
          <w:szCs w:val="8"/>
        </w:rPr>
        <w:t>。</w:t>
      </w:r>
    </w:p>
    <w:p w14:paraId="1F58243E">
      <w:pPr>
        <w:spacing w:before="297" w:line="341" w:lineRule="auto"/>
        <w:ind w:left="108" w:right="142" w:firstLine="480"/>
        <w:jc w:val="both"/>
        <w:rPr>
          <w:rFonts w:ascii="微软雅黑" w:hAnsi="微软雅黑" w:eastAsia="微软雅黑" w:cs="微软雅黑"/>
          <w:sz w:val="23"/>
          <w:szCs w:val="23"/>
        </w:rPr>
      </w:pPr>
      <w:r>
        <w:rPr>
          <w:rFonts w:ascii="微软雅黑" w:hAnsi="微软雅黑" w:eastAsia="微软雅黑" w:cs="微软雅黑"/>
          <w:b/>
          <w:bCs/>
          <w:spacing w:val="8"/>
          <w:sz w:val="23"/>
          <w:szCs w:val="23"/>
        </w:rPr>
        <w:t>上述行为涉嫌违反</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8"/>
          <w:sz w:val="23"/>
          <w:szCs w:val="23"/>
        </w:rPr>
        <w:t>的</w:t>
      </w:r>
      <w:r>
        <w:rPr>
          <w:rFonts w:ascii="微软雅黑" w:hAnsi="微软雅黑" w:eastAsia="微软雅黑" w:cs="微软雅黑"/>
          <w:b/>
          <w:bCs/>
          <w:spacing w:val="12"/>
          <w:sz w:val="23"/>
          <w:szCs w:val="23"/>
        </w:rPr>
        <w:t>规定，依据《中华人民共和国行政处罚法》第二十七条第</w:t>
      </w:r>
      <w:r>
        <w:rPr>
          <w:rFonts w:ascii="微软雅黑" w:hAnsi="微软雅黑" w:eastAsia="微软雅黑" w:cs="微软雅黑"/>
          <w:b/>
          <w:bCs/>
          <w:spacing w:val="11"/>
          <w:sz w:val="23"/>
          <w:szCs w:val="23"/>
        </w:rPr>
        <w:t>一款的规定，</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1"/>
          <w:sz w:val="23"/>
          <w:szCs w:val="23"/>
        </w:rPr>
        <w:t>现将相关材</w:t>
      </w:r>
      <w:r>
        <w:rPr>
          <w:rFonts w:ascii="微软雅黑" w:hAnsi="微软雅黑" w:eastAsia="微软雅黑" w:cs="微软雅黑"/>
          <w:b/>
          <w:bCs/>
          <w:spacing w:val="5"/>
          <w:sz w:val="23"/>
          <w:szCs w:val="23"/>
        </w:rPr>
        <w:t>料移送你单位。</w:t>
      </w:r>
    </w:p>
    <w:p w14:paraId="5F83CB76">
      <w:pPr>
        <w:spacing w:before="1" w:line="207" w:lineRule="auto"/>
        <w:ind w:left="603"/>
        <w:rPr>
          <w:rFonts w:ascii="微软雅黑" w:hAnsi="微软雅黑" w:eastAsia="微软雅黑" w:cs="微软雅黑"/>
          <w:sz w:val="23"/>
          <w:szCs w:val="23"/>
        </w:rPr>
      </w:pPr>
      <w:r>
        <w:rPr>
          <w:rFonts w:ascii="微软雅黑" w:hAnsi="微软雅黑" w:eastAsia="微软雅黑" w:cs="微软雅黑"/>
          <w:b/>
          <w:bCs/>
          <w:spacing w:val="7"/>
          <w:sz w:val="23"/>
          <w:szCs w:val="23"/>
        </w:rPr>
        <w:t>附该案件有关材料：</w:t>
      </w:r>
    </w:p>
    <w:p w14:paraId="18D802AF">
      <w:pPr>
        <w:spacing w:before="227" w:line="248" w:lineRule="auto"/>
        <w:ind w:left="610"/>
        <w:rPr>
          <w:rFonts w:ascii="宋体" w:hAnsi="宋体" w:eastAsia="宋体" w:cs="宋体"/>
          <w:sz w:val="23"/>
          <w:szCs w:val="23"/>
        </w:rPr>
      </w:pPr>
      <w:r>
        <w:rPr>
          <w:rFonts w:ascii="宋体" w:hAnsi="宋体" w:eastAsia="宋体" w:cs="宋体"/>
          <w:b/>
          <w:bCs/>
          <w:spacing w:val="-11"/>
          <w:sz w:val="23"/>
          <w:szCs w:val="23"/>
        </w:rPr>
        <w:t>1.</w:t>
      </w:r>
      <w:r>
        <w:rPr>
          <w:rFonts w:ascii="宋体" w:hAnsi="宋体" w:eastAsia="宋体" w:cs="宋体"/>
          <w:sz w:val="23"/>
          <w:szCs w:val="23"/>
          <w:u w:val="single" w:color="auto"/>
        </w:rPr>
        <w:t xml:space="preserve">                                                                      </w:t>
      </w:r>
    </w:p>
    <w:p w14:paraId="398B4419">
      <w:pPr>
        <w:spacing w:before="251" w:line="248" w:lineRule="auto"/>
        <w:ind w:left="595"/>
        <w:rPr>
          <w:rFonts w:ascii="宋体" w:hAnsi="宋体" w:eastAsia="宋体" w:cs="宋体"/>
          <w:sz w:val="23"/>
          <w:szCs w:val="23"/>
        </w:rPr>
      </w:pPr>
      <w:r>
        <w:rPr>
          <w:rFonts w:ascii="宋体" w:hAnsi="宋体" w:eastAsia="宋体" w:cs="宋体"/>
          <w:b/>
          <w:bCs/>
          <w:spacing w:val="-4"/>
          <w:sz w:val="23"/>
          <w:szCs w:val="23"/>
        </w:rPr>
        <w:t>2.</w:t>
      </w:r>
      <w:r>
        <w:rPr>
          <w:rFonts w:ascii="宋体" w:hAnsi="宋体" w:eastAsia="宋体" w:cs="宋体"/>
          <w:sz w:val="23"/>
          <w:szCs w:val="23"/>
          <w:u w:val="single" w:color="auto"/>
        </w:rPr>
        <w:t xml:space="preserve">                                                                      </w:t>
      </w:r>
    </w:p>
    <w:p w14:paraId="223A8744">
      <w:pPr>
        <w:spacing w:before="243" w:line="349" w:lineRule="auto"/>
        <w:ind w:left="7392" w:right="17" w:hanging="6795"/>
        <w:rPr>
          <w:rFonts w:ascii="微软雅黑" w:hAnsi="微软雅黑" w:eastAsia="微软雅黑" w:cs="微软雅黑"/>
          <w:sz w:val="23"/>
          <w:szCs w:val="23"/>
        </w:rPr>
      </w:pPr>
      <w:r>
        <w:rPr>
          <w:rFonts w:ascii="宋体" w:hAnsi="宋体" w:eastAsia="宋体" w:cs="宋体"/>
          <w:b/>
          <w:bCs/>
          <w:spacing w:val="-4"/>
          <w:sz w:val="23"/>
          <w:szCs w:val="23"/>
        </w:rPr>
        <w:t>3.</w:t>
      </w:r>
      <w:r>
        <w:rPr>
          <w:rFonts w:ascii="宋体" w:hAnsi="宋体" w:eastAsia="宋体" w:cs="宋体"/>
          <w:sz w:val="23"/>
          <w:szCs w:val="23"/>
          <w:u w:val="single" w:color="auto"/>
        </w:rPr>
        <w:t xml:space="preserve">                                               </w:t>
      </w:r>
      <w:r>
        <w:rPr>
          <w:rFonts w:ascii="微软雅黑" w:hAnsi="微软雅黑" w:eastAsia="微软雅黑" w:cs="微软雅黑"/>
          <w:b/>
          <w:bCs/>
          <w:spacing w:val="-4"/>
          <w:sz w:val="23"/>
          <w:szCs w:val="23"/>
        </w:rPr>
        <w:t>（此栏不够，可加栏续填）</w:t>
      </w:r>
      <w:r>
        <w:rPr>
          <w:rFonts w:ascii="微软雅黑" w:hAnsi="微软雅黑" w:eastAsia="微软雅黑" w:cs="微软雅黑"/>
          <w:b/>
          <w:bCs/>
          <w:spacing w:val="3"/>
          <w:sz w:val="23"/>
          <w:szCs w:val="23"/>
        </w:rPr>
        <w:t>共</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3"/>
          <w:sz w:val="23"/>
          <w:szCs w:val="23"/>
        </w:rPr>
        <w:t>份</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0"/>
          <w:sz w:val="23"/>
          <w:szCs w:val="23"/>
        </w:rPr>
        <w:t xml:space="preserve"> </w:t>
      </w:r>
      <w:r>
        <w:rPr>
          <w:rFonts w:ascii="微软雅黑" w:hAnsi="微软雅黑" w:eastAsia="微软雅黑" w:cs="微软雅黑"/>
          <w:b/>
          <w:bCs/>
          <w:spacing w:val="3"/>
          <w:sz w:val="23"/>
          <w:szCs w:val="23"/>
        </w:rPr>
        <w:t>页</w:t>
      </w:r>
    </w:p>
    <w:p w14:paraId="3D32FB56">
      <w:pPr>
        <w:pStyle w:val="2"/>
        <w:spacing w:line="257" w:lineRule="auto"/>
      </w:pPr>
    </w:p>
    <w:p w14:paraId="05A24F5E">
      <w:pPr>
        <w:pStyle w:val="2"/>
        <w:spacing w:line="257" w:lineRule="auto"/>
      </w:pPr>
    </w:p>
    <w:p w14:paraId="7B5CABC1">
      <w:pPr>
        <w:pStyle w:val="2"/>
        <w:spacing w:line="257" w:lineRule="auto"/>
      </w:pPr>
    </w:p>
    <w:p w14:paraId="28A9E26D">
      <w:pPr>
        <w:pStyle w:val="2"/>
        <w:spacing w:line="257" w:lineRule="auto"/>
      </w:pPr>
    </w:p>
    <w:p w14:paraId="1D935708">
      <w:pPr>
        <w:pStyle w:val="2"/>
        <w:spacing w:line="258" w:lineRule="auto"/>
      </w:pPr>
    </w:p>
    <w:p w14:paraId="1AFEA01E">
      <w:pPr>
        <w:pStyle w:val="2"/>
        <w:spacing w:line="258" w:lineRule="auto"/>
      </w:pPr>
    </w:p>
    <w:p w14:paraId="4E8E9338">
      <w:pPr>
        <w:spacing w:before="99" w:line="203" w:lineRule="auto"/>
        <w:ind w:left="5588"/>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02C25D51">
      <w:pPr>
        <w:spacing w:before="225" w:line="208" w:lineRule="auto"/>
        <w:ind w:left="6031"/>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11374914">
      <w:pPr>
        <w:pStyle w:val="2"/>
        <w:spacing w:line="439" w:lineRule="auto"/>
      </w:pPr>
    </w:p>
    <w:p w14:paraId="0B694AEB">
      <w:pPr>
        <w:spacing w:before="100" w:line="208" w:lineRule="auto"/>
        <w:ind w:left="108"/>
        <w:rPr>
          <w:rFonts w:ascii="微软雅黑" w:hAnsi="微软雅黑" w:eastAsia="微软雅黑" w:cs="微软雅黑"/>
          <w:sz w:val="23"/>
          <w:szCs w:val="23"/>
        </w:rPr>
      </w:pPr>
      <w:r>
        <w:rPr>
          <w:rFonts w:ascii="微软雅黑" w:hAnsi="微软雅黑" w:eastAsia="微软雅黑" w:cs="微软雅黑"/>
          <w:b/>
          <w:bCs/>
          <w:spacing w:val="1"/>
          <w:sz w:val="23"/>
          <w:szCs w:val="23"/>
        </w:rPr>
        <w:t>联</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1"/>
          <w:sz w:val="23"/>
          <w:szCs w:val="23"/>
        </w:rPr>
        <w:t>系</w:t>
      </w:r>
      <w:r>
        <w:rPr>
          <w:rFonts w:ascii="微软雅黑" w:hAnsi="微软雅黑" w:eastAsia="微软雅黑" w:cs="微软雅黑"/>
          <w:b/>
          <w:bCs/>
          <w:spacing w:val="55"/>
          <w:w w:val="101"/>
          <w:sz w:val="23"/>
          <w:szCs w:val="23"/>
        </w:rPr>
        <w:t xml:space="preserve"> </w:t>
      </w:r>
      <w:r>
        <w:rPr>
          <w:rFonts w:ascii="微软雅黑" w:hAnsi="微软雅黑" w:eastAsia="微软雅黑" w:cs="微软雅黑"/>
          <w:b/>
          <w:bCs/>
          <w:spacing w:val="1"/>
          <w:sz w:val="23"/>
          <w:szCs w:val="23"/>
        </w:rPr>
        <w:t>人：</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rPr>
        <w:t xml:space="preserve">                         </w:t>
      </w:r>
      <w:r>
        <w:rPr>
          <w:rFonts w:ascii="微软雅黑" w:hAnsi="微软雅黑" w:eastAsia="微软雅黑" w:cs="微软雅黑"/>
          <w:b/>
          <w:bCs/>
          <w:sz w:val="23"/>
          <w:szCs w:val="23"/>
        </w:rPr>
        <w:t xml:space="preserve"> 联系电话</w:t>
      </w:r>
      <w:r>
        <w:rPr>
          <w:rFonts w:ascii="微软雅黑" w:hAnsi="微软雅黑" w:eastAsia="微软雅黑" w:cs="微软雅黑"/>
          <w:b/>
          <w:bCs/>
          <w:spacing w:val="-16"/>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p>
    <w:p w14:paraId="36F5DDCB">
      <w:pPr>
        <w:pStyle w:val="2"/>
        <w:tabs>
          <w:tab w:val="left" w:pos="8962"/>
        </w:tabs>
        <w:spacing w:before="21"/>
      </w:pPr>
      <w:r>
        <w:rPr>
          <w:u w:val="single" w:color="auto"/>
        </w:rPr>
        <w:tab/>
      </w:r>
    </w:p>
    <w:p w14:paraId="57B60EDA">
      <w:pPr>
        <w:spacing w:before="33" w:line="207" w:lineRule="auto"/>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5"/>
          <w:sz w:val="20"/>
          <w:szCs w:val="20"/>
        </w:rPr>
        <w:t>，一份交司法机关</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5"/>
          <w:sz w:val="20"/>
          <w:szCs w:val="20"/>
        </w:rPr>
        <w:t>。                       共    页  第   页</w:t>
      </w:r>
    </w:p>
    <w:p w14:paraId="15A2DCF0">
      <w:pPr>
        <w:spacing w:line="207" w:lineRule="auto"/>
        <w:rPr>
          <w:rFonts w:ascii="微软雅黑" w:hAnsi="微软雅黑" w:eastAsia="微软雅黑" w:cs="微软雅黑"/>
          <w:sz w:val="20"/>
          <w:szCs w:val="20"/>
        </w:rPr>
        <w:sectPr>
          <w:footerReference r:id="rId233" w:type="default"/>
          <w:pgSz w:w="11906" w:h="16838"/>
          <w:pgMar w:top="400" w:right="1445" w:bottom="1035" w:left="1482" w:header="0" w:footer="726" w:gutter="0"/>
          <w:cols w:space="720" w:num="1"/>
        </w:sectPr>
      </w:pPr>
    </w:p>
    <w:p w14:paraId="487FCF39">
      <w:pPr>
        <w:pStyle w:val="2"/>
        <w:spacing w:line="272" w:lineRule="auto"/>
      </w:pPr>
    </w:p>
    <w:p w14:paraId="40BF785D">
      <w:pPr>
        <w:pStyle w:val="2"/>
        <w:spacing w:line="272" w:lineRule="auto"/>
      </w:pPr>
    </w:p>
    <w:p w14:paraId="4BC4BD39">
      <w:pPr>
        <w:pStyle w:val="2"/>
        <w:spacing w:line="273" w:lineRule="auto"/>
      </w:pPr>
    </w:p>
    <w:p w14:paraId="2B509306">
      <w:pPr>
        <w:pStyle w:val="2"/>
        <w:spacing w:line="273" w:lineRule="auto"/>
      </w:pPr>
    </w:p>
    <w:p w14:paraId="093DC5F9">
      <w:pPr>
        <w:pStyle w:val="2"/>
        <w:spacing w:line="273" w:lineRule="auto"/>
      </w:pPr>
    </w:p>
    <w:p w14:paraId="382ACD3B">
      <w:pPr>
        <w:spacing w:before="101" w:line="409" w:lineRule="exact"/>
        <w:ind w:left="644"/>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005B6EA1">
      <w:pPr>
        <w:spacing w:before="157" w:line="332" w:lineRule="auto"/>
        <w:ind w:right="1"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《涉嫌刑事犯罪案件移送书》是应急管理部门在查处违法行为过程中发现违法行为涉嫌犯罪，依照《中华人民共</w:t>
      </w:r>
      <w:r>
        <w:rPr>
          <w:rFonts w:ascii="FangSong_GB2312" w:hAnsi="FangSong_GB2312" w:eastAsia="FangSong_GB2312" w:cs="FangSong_GB2312"/>
          <w:spacing w:val="12"/>
          <w:sz w:val="31"/>
          <w:szCs w:val="31"/>
        </w:rPr>
        <w:t>和国行</w:t>
      </w:r>
      <w:r>
        <w:rPr>
          <w:rFonts w:ascii="FangSong_GB2312" w:hAnsi="FangSong_GB2312" w:eastAsia="FangSong_GB2312" w:cs="FangSong_GB2312"/>
          <w:spacing w:val="9"/>
          <w:sz w:val="31"/>
          <w:szCs w:val="31"/>
        </w:rPr>
        <w:t>政处罚法》的相关规定将案件移送司法机关时使用的文书。</w:t>
      </w:r>
    </w:p>
    <w:p w14:paraId="3C43D9A9">
      <w:pPr>
        <w:spacing w:before="1" w:line="238" w:lineRule="auto"/>
        <w:ind w:left="647"/>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1834E672">
      <w:pPr>
        <w:spacing w:before="163" w:line="220"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1</w:t>
      </w:r>
      <w:r>
        <w:rPr>
          <w:rFonts w:ascii="FangSong_GB2312" w:hAnsi="FangSong_GB2312" w:eastAsia="FangSong_GB2312" w:cs="FangSong_GB2312"/>
          <w:spacing w:val="9"/>
          <w:sz w:val="31"/>
          <w:szCs w:val="31"/>
        </w:rPr>
        <w:t>）受移送单位。受移送单位指有管辖权的司法机关。</w:t>
      </w:r>
    </w:p>
    <w:p w14:paraId="4A73B47C">
      <w:pPr>
        <w:spacing w:before="186" w:line="279" w:lineRule="auto"/>
        <w:ind w:left="12" w:right="1"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）简要案情。简单叙述在调查处理时发现的涉嫌犯罪的</w:t>
      </w:r>
      <w:r>
        <w:rPr>
          <w:rFonts w:ascii="FangSong_GB2312" w:hAnsi="FangSong_GB2312" w:eastAsia="FangSong_GB2312" w:cs="FangSong_GB2312"/>
          <w:spacing w:val="-3"/>
          <w:sz w:val="31"/>
          <w:szCs w:val="31"/>
        </w:rPr>
        <w:t>情形。</w:t>
      </w:r>
    </w:p>
    <w:p w14:paraId="6C856ECE">
      <w:pPr>
        <w:spacing w:before="187" w:line="276" w:lineRule="auto"/>
        <w:ind w:left="3" w:right="3"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）违法依据。填写涉嫌犯罪事实的违法依据，引</w:t>
      </w:r>
      <w:r>
        <w:rPr>
          <w:rFonts w:ascii="FangSong_GB2312" w:hAnsi="FangSong_GB2312" w:eastAsia="FangSong_GB2312" w:cs="FangSong_GB2312"/>
          <w:spacing w:val="6"/>
          <w:sz w:val="31"/>
          <w:szCs w:val="31"/>
        </w:rPr>
        <w:t>用法律</w:t>
      </w:r>
      <w:r>
        <w:rPr>
          <w:rFonts w:ascii="FangSong_GB2312" w:hAnsi="FangSong_GB2312" w:eastAsia="FangSong_GB2312" w:cs="FangSong_GB2312"/>
          <w:spacing w:val="4"/>
          <w:sz w:val="31"/>
          <w:szCs w:val="31"/>
        </w:rPr>
        <w:t>条文要具体到条、款、项、目。</w:t>
      </w:r>
    </w:p>
    <w:p w14:paraId="2FEAEBBB">
      <w:pPr>
        <w:spacing w:before="189" w:line="296" w:lineRule="auto"/>
        <w:ind w:left="5"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）移送材料。涉嫌犯罪案件情况调查报告</w:t>
      </w:r>
      <w:r>
        <w:rPr>
          <w:rFonts w:ascii="FangSong_GB2312" w:hAnsi="FangSong_GB2312" w:eastAsia="FangSong_GB2312" w:cs="FangSong_GB2312"/>
          <w:spacing w:val="6"/>
          <w:sz w:val="31"/>
          <w:szCs w:val="31"/>
        </w:rPr>
        <w:t>、涉案物品清</w:t>
      </w:r>
      <w:r>
        <w:rPr>
          <w:rFonts w:ascii="FangSong_GB2312" w:hAnsi="FangSong_GB2312" w:eastAsia="FangSong_GB2312" w:cs="FangSong_GB2312"/>
          <w:spacing w:val="13"/>
          <w:sz w:val="31"/>
          <w:szCs w:val="31"/>
        </w:rPr>
        <w:t>单、有关检验报告或者鉴定结论及其他有关涉嫌</w:t>
      </w:r>
      <w:r>
        <w:rPr>
          <w:rFonts w:ascii="FangSong_GB2312" w:hAnsi="FangSong_GB2312" w:eastAsia="FangSong_GB2312" w:cs="FangSong_GB2312"/>
          <w:spacing w:val="12"/>
          <w:sz w:val="31"/>
          <w:szCs w:val="31"/>
        </w:rPr>
        <w:t>犯罪的证据材</w:t>
      </w:r>
      <w:r>
        <w:rPr>
          <w:rFonts w:ascii="FangSong_GB2312" w:hAnsi="FangSong_GB2312" w:eastAsia="FangSong_GB2312" w:cs="FangSong_GB2312"/>
          <w:spacing w:val="-5"/>
          <w:sz w:val="31"/>
          <w:szCs w:val="31"/>
        </w:rPr>
        <w:t>料。</w:t>
      </w:r>
    </w:p>
    <w:p w14:paraId="5A47F01B">
      <w:pPr>
        <w:spacing w:before="189" w:line="238" w:lineRule="auto"/>
        <w:ind w:left="639"/>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748295EC">
      <w:pPr>
        <w:spacing w:before="165" w:line="295" w:lineRule="auto"/>
        <w:ind w:left="5" w:right="1"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）违法行为涉嫌刑事犯罪，需依法追究当事人刑事责任</w:t>
      </w:r>
      <w:r>
        <w:rPr>
          <w:rFonts w:ascii="FangSong_GB2312" w:hAnsi="FangSong_GB2312" w:eastAsia="FangSong_GB2312" w:cs="FangSong_GB2312"/>
          <w:spacing w:val="13"/>
          <w:sz w:val="31"/>
          <w:szCs w:val="31"/>
        </w:rPr>
        <w:t>的，应急管理部门应当移送有关司法机关，</w:t>
      </w:r>
      <w:r>
        <w:rPr>
          <w:rFonts w:ascii="FangSong_GB2312" w:hAnsi="FangSong_GB2312" w:eastAsia="FangSong_GB2312" w:cs="FangSong_GB2312"/>
          <w:spacing w:val="12"/>
          <w:sz w:val="31"/>
          <w:szCs w:val="31"/>
        </w:rPr>
        <w:t>不得用行政处罚的</w:t>
      </w:r>
      <w:r>
        <w:rPr>
          <w:rFonts w:ascii="FangSong_GB2312" w:hAnsi="FangSong_GB2312" w:eastAsia="FangSong_GB2312" w:cs="FangSong_GB2312"/>
          <w:spacing w:val="5"/>
          <w:sz w:val="31"/>
          <w:szCs w:val="31"/>
        </w:rPr>
        <w:t>方式来处理。</w:t>
      </w:r>
    </w:p>
    <w:p w14:paraId="295F6869">
      <w:pPr>
        <w:spacing w:before="187" w:line="278" w:lineRule="auto"/>
        <w:ind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）本文书一式两份，一份由应急管理部门备案，</w:t>
      </w:r>
      <w:r>
        <w:rPr>
          <w:rFonts w:ascii="FangSong_GB2312" w:hAnsi="FangSong_GB2312" w:eastAsia="FangSong_GB2312" w:cs="FangSong_GB2312"/>
          <w:spacing w:val="6"/>
          <w:sz w:val="31"/>
          <w:szCs w:val="31"/>
        </w:rPr>
        <w:t>一份送</w:t>
      </w:r>
      <w:r>
        <w:rPr>
          <w:rFonts w:ascii="FangSong_GB2312" w:hAnsi="FangSong_GB2312" w:eastAsia="FangSong_GB2312" w:cs="FangSong_GB2312"/>
          <w:spacing w:val="9"/>
          <w:sz w:val="31"/>
          <w:szCs w:val="31"/>
        </w:rPr>
        <w:t>达受移送的司法机关，并与《文书送达回证》配套使用。</w:t>
      </w:r>
    </w:p>
    <w:p w14:paraId="5C22AA89">
      <w:pPr>
        <w:spacing w:line="278" w:lineRule="auto"/>
        <w:rPr>
          <w:rFonts w:ascii="FangSong_GB2312" w:hAnsi="FangSong_GB2312" w:eastAsia="FangSong_GB2312" w:cs="FangSong_GB2312"/>
          <w:sz w:val="31"/>
          <w:szCs w:val="31"/>
        </w:rPr>
        <w:sectPr>
          <w:footerReference r:id="rId234" w:type="default"/>
          <w:pgSz w:w="11906" w:h="16838"/>
          <w:pgMar w:top="400" w:right="1584" w:bottom="1035" w:left="1598" w:header="0" w:footer="726" w:gutter="0"/>
          <w:cols w:space="720" w:num="1"/>
        </w:sectPr>
      </w:pPr>
    </w:p>
    <w:p w14:paraId="2118985C">
      <w:pPr>
        <w:pStyle w:val="2"/>
        <w:spacing w:line="272" w:lineRule="auto"/>
      </w:pPr>
    </w:p>
    <w:p w14:paraId="5E2FAE72">
      <w:pPr>
        <w:pStyle w:val="2"/>
        <w:spacing w:line="273" w:lineRule="auto"/>
      </w:pPr>
    </w:p>
    <w:p w14:paraId="088243E3">
      <w:pPr>
        <w:pStyle w:val="2"/>
        <w:spacing w:line="273" w:lineRule="auto"/>
      </w:pPr>
    </w:p>
    <w:p w14:paraId="0BCB4E98">
      <w:pPr>
        <w:pStyle w:val="2"/>
        <w:spacing w:line="273" w:lineRule="auto"/>
      </w:pPr>
    </w:p>
    <w:p w14:paraId="72349821">
      <w:pPr>
        <w:pStyle w:val="2"/>
        <w:spacing w:line="273" w:lineRule="auto"/>
      </w:pPr>
    </w:p>
    <w:p w14:paraId="60F432B9">
      <w:pPr>
        <w:spacing w:before="100"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FAACB0B">
      <w:pPr>
        <w:spacing w:before="57" w:line="167"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CFCA380">
      <w:pPr>
        <w:spacing w:line="74" w:lineRule="exact"/>
        <w:ind w:firstLine="6"/>
      </w:pPr>
      <w:r>
        <w:rPr>
          <w:position w:val="-1"/>
        </w:rPr>
        <w:drawing>
          <wp:inline distT="0" distB="0" distL="0" distR="0">
            <wp:extent cx="5686425" cy="46990"/>
            <wp:effectExtent l="0" t="0" r="0" b="0"/>
            <wp:docPr id="430" name="IM 430"/>
            <wp:cNvGraphicFramePr/>
            <a:graphic xmlns:a="http://schemas.openxmlformats.org/drawingml/2006/main">
              <a:graphicData uri="http://schemas.openxmlformats.org/drawingml/2006/picture">
                <pic:pic xmlns:pic="http://schemas.openxmlformats.org/drawingml/2006/picture">
                  <pic:nvPicPr>
                    <pic:cNvPr id="430" name="IM 430"/>
                    <pic:cNvPicPr/>
                  </pic:nvPicPr>
                  <pic:blipFill>
                    <a:blip r:embed="rId421"/>
                    <a:stretch>
                      <a:fillRect/>
                    </a:stretch>
                  </pic:blipFill>
                  <pic:spPr>
                    <a:xfrm>
                      <a:off x="0" y="0"/>
                      <a:ext cx="5687025" cy="46990"/>
                    </a:xfrm>
                    <a:prstGeom prst="rect">
                      <a:avLst/>
                    </a:prstGeom>
                  </pic:spPr>
                </pic:pic>
              </a:graphicData>
            </a:graphic>
          </wp:inline>
        </w:drawing>
      </w:r>
    </w:p>
    <w:p w14:paraId="44FAE027">
      <w:pPr>
        <w:spacing w:before="23" w:line="208" w:lineRule="auto"/>
        <w:ind w:left="204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6"/>
          <w:sz w:val="43"/>
          <w:szCs w:val="43"/>
        </w:rPr>
        <w:t>涉嫌刑事犯罪案件移送书</w:t>
      </w:r>
    </w:p>
    <w:p w14:paraId="4221D9AF">
      <w:pPr>
        <w:spacing w:before="145" w:line="203" w:lineRule="auto"/>
        <w:ind w:left="286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)应急刑移〔</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6EEE1FE7">
      <w:pPr>
        <w:pStyle w:val="2"/>
        <w:spacing w:line="358" w:lineRule="auto"/>
      </w:pPr>
    </w:p>
    <w:p w14:paraId="553DFB78">
      <w:pPr>
        <w:pStyle w:val="2"/>
        <w:spacing w:line="358" w:lineRule="auto"/>
      </w:pPr>
    </w:p>
    <w:p w14:paraId="245E60FD">
      <w:pPr>
        <w:tabs>
          <w:tab w:val="left" w:pos="412"/>
        </w:tabs>
        <w:spacing w:before="75" w:line="224" w:lineRule="auto"/>
        <w:ind w:left="103"/>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3"/>
          <w:sz w:val="23"/>
          <w:szCs w:val="23"/>
          <w:u w:val="single" w:color="auto"/>
        </w:rPr>
        <w:t>××市公安局</w:t>
      </w:r>
      <w:r>
        <w:rPr>
          <w:rFonts w:ascii="FangSong_GB2312" w:hAnsi="FangSong_GB2312" w:eastAsia="FangSong_GB2312" w:cs="FangSong_GB2312"/>
          <w:spacing w:val="-38"/>
          <w:sz w:val="23"/>
          <w:szCs w:val="23"/>
          <w:u w:val="single" w:color="auto"/>
        </w:rPr>
        <w:t xml:space="preserve"> </w:t>
      </w:r>
      <w:r>
        <w:rPr>
          <w:rFonts w:ascii="FangSong_GB2312" w:hAnsi="FangSong_GB2312" w:eastAsia="FangSong_GB2312" w:cs="FangSong_GB2312"/>
          <w:spacing w:val="-3"/>
          <w:sz w:val="23"/>
          <w:szCs w:val="23"/>
          <w:u w:val="single" w:color="auto"/>
        </w:rPr>
        <w:t xml:space="preserve">××分局  </w:t>
      </w:r>
      <w:r>
        <w:rPr>
          <w:rFonts w:ascii="FangSong_GB2312" w:hAnsi="FangSong_GB2312" w:eastAsia="FangSong_GB2312" w:cs="FangSong_GB2312"/>
          <w:b/>
          <w:bCs/>
          <w:spacing w:val="-3"/>
          <w:sz w:val="23"/>
          <w:szCs w:val="23"/>
        </w:rPr>
        <w:t>：</w:t>
      </w:r>
    </w:p>
    <w:p w14:paraId="5F536EF5">
      <w:pPr>
        <w:spacing w:before="275" w:line="362" w:lineRule="auto"/>
        <w:ind w:left="107" w:right="126" w:firstLine="479"/>
        <w:jc w:val="both"/>
        <w:rPr>
          <w:rFonts w:ascii="微软雅黑" w:hAnsi="微软雅黑" w:eastAsia="微软雅黑" w:cs="微软雅黑"/>
          <w:sz w:val="23"/>
          <w:szCs w:val="23"/>
        </w:rPr>
      </w:pPr>
      <w:r>
        <w:rPr>
          <w:rFonts w:ascii="微软雅黑" w:hAnsi="微软雅黑" w:eastAsia="微软雅黑" w:cs="微软雅黑"/>
          <w:b/>
          <w:bCs/>
          <w:spacing w:val="5"/>
          <w:sz w:val="23"/>
          <w:szCs w:val="23"/>
        </w:rPr>
        <w:t>本机关于</w:t>
      </w:r>
      <w:r>
        <w:rPr>
          <w:rFonts w:ascii="宋体" w:hAnsi="宋体" w:eastAsia="宋体" w:cs="宋体"/>
          <w:b/>
          <w:bCs/>
          <w:spacing w:val="5"/>
          <w:sz w:val="23"/>
          <w:szCs w:val="23"/>
          <w:u w:val="single" w:color="auto"/>
        </w:rPr>
        <w:t xml:space="preserve"> </w:t>
      </w:r>
      <w:r>
        <w:rPr>
          <w:rFonts w:ascii="宋体" w:hAnsi="宋体" w:eastAsia="宋体" w:cs="宋体"/>
          <w:spacing w:val="5"/>
          <w:sz w:val="23"/>
          <w:szCs w:val="23"/>
          <w:u w:val="single" w:color="auto"/>
        </w:rPr>
        <w:t xml:space="preserve">2025 </w:t>
      </w:r>
      <w:r>
        <w:rPr>
          <w:rFonts w:ascii="微软雅黑" w:hAnsi="微软雅黑" w:eastAsia="微软雅黑" w:cs="微软雅黑"/>
          <w:b/>
          <w:bCs/>
          <w:spacing w:val="5"/>
          <w:sz w:val="23"/>
          <w:szCs w:val="23"/>
        </w:rPr>
        <w:t>年</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spacing w:val="5"/>
          <w:sz w:val="23"/>
          <w:szCs w:val="23"/>
          <w:u w:val="single" w:color="auto"/>
        </w:rPr>
        <w:t xml:space="preserve">×  </w:t>
      </w:r>
      <w:r>
        <w:rPr>
          <w:rFonts w:ascii="微软雅黑" w:hAnsi="微软雅黑" w:eastAsia="微软雅黑" w:cs="微软雅黑"/>
          <w:b/>
          <w:bCs/>
          <w:spacing w:val="5"/>
          <w:sz w:val="23"/>
          <w:szCs w:val="23"/>
        </w:rPr>
        <w:t>月</w:t>
      </w:r>
      <w:r>
        <w:rPr>
          <w:rFonts w:ascii="微软雅黑" w:hAnsi="微软雅黑" w:eastAsia="微软雅黑" w:cs="微软雅黑"/>
          <w:b/>
          <w:bCs/>
          <w:spacing w:val="33"/>
          <w:w w:val="101"/>
          <w:sz w:val="23"/>
          <w:szCs w:val="23"/>
          <w:u w:val="single" w:color="auto"/>
        </w:rPr>
        <w:t xml:space="preserve">  </w:t>
      </w:r>
      <w:r>
        <w:rPr>
          <w:rFonts w:ascii="微软雅黑" w:hAnsi="微软雅黑" w:eastAsia="微软雅黑" w:cs="微软雅黑"/>
          <w:spacing w:val="5"/>
          <w:sz w:val="23"/>
          <w:szCs w:val="23"/>
          <w:u w:val="single" w:color="auto"/>
        </w:rPr>
        <w:t>×</w:t>
      </w:r>
      <w:r>
        <w:rPr>
          <w:rFonts w:ascii="微软雅黑" w:hAnsi="微软雅黑" w:eastAsia="微软雅黑" w:cs="微软雅黑"/>
          <w:spacing w:val="56"/>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5"/>
          <w:sz w:val="23"/>
          <w:szCs w:val="23"/>
        </w:rPr>
        <w:t>日对</w:t>
      </w:r>
      <w:r>
        <w:rPr>
          <w:rFonts w:ascii="FangSong_GB2312" w:hAnsi="FangSong_GB2312" w:eastAsia="FangSong_GB2312" w:cs="FangSong_GB2312"/>
          <w:b/>
          <w:bCs/>
          <w:spacing w:val="80"/>
          <w:sz w:val="23"/>
          <w:szCs w:val="23"/>
          <w:u w:val="single" w:color="auto"/>
        </w:rPr>
        <w:t xml:space="preserve"> </w:t>
      </w:r>
      <w:r>
        <w:rPr>
          <w:rFonts w:ascii="FangSong_GB2312" w:hAnsi="FangSong_GB2312" w:eastAsia="FangSong_GB2312" w:cs="FangSong_GB2312"/>
          <w:spacing w:val="5"/>
          <w:sz w:val="23"/>
          <w:szCs w:val="23"/>
          <w:u w:val="single" w:color="auto"/>
        </w:rPr>
        <w:t xml:space="preserve">××商贸部非法经营、储存烟花爆竹 </w:t>
      </w:r>
      <w:r>
        <w:rPr>
          <w:rFonts w:ascii="微软雅黑" w:hAnsi="微软雅黑" w:eastAsia="微软雅黑" w:cs="微软雅黑"/>
          <w:b/>
          <w:bCs/>
          <w:spacing w:val="5"/>
          <w:sz w:val="23"/>
          <w:szCs w:val="23"/>
        </w:rPr>
        <w:t>案进</w:t>
      </w:r>
      <w:r>
        <w:rPr>
          <w:rFonts w:ascii="微软雅黑" w:hAnsi="微软雅黑" w:eastAsia="微软雅黑" w:cs="微软雅黑"/>
          <w:b/>
          <w:bCs/>
          <w:spacing w:val="7"/>
          <w:sz w:val="23"/>
          <w:szCs w:val="23"/>
        </w:rPr>
        <w:t>行调查处理时发现：</w:t>
      </w:r>
      <w:r>
        <w:rPr>
          <w:rFonts w:ascii="FangSong_GB2312" w:hAnsi="FangSong_GB2312" w:eastAsia="FangSong_GB2312" w:cs="FangSong_GB2312"/>
          <w:b/>
          <w:bCs/>
          <w:spacing w:val="81"/>
          <w:sz w:val="23"/>
          <w:szCs w:val="23"/>
          <w:u w:val="single" w:color="auto"/>
        </w:rPr>
        <w:t xml:space="preserve"> </w:t>
      </w:r>
      <w:r>
        <w:rPr>
          <w:rFonts w:ascii="FangSong_GB2312" w:hAnsi="FangSong_GB2312" w:eastAsia="FangSong_GB2312" w:cs="FangSong_GB2312"/>
          <w:spacing w:val="7"/>
          <w:sz w:val="23"/>
          <w:szCs w:val="23"/>
          <w:u w:val="single" w:color="auto"/>
        </w:rPr>
        <w:t>××商贸部经营者王××在未办理烟花爆竹经营许可的情况下</w:t>
      </w:r>
      <w:r>
        <w:rPr>
          <w:rFonts w:ascii="FangSong_GB2312" w:hAnsi="FangSong_GB2312" w:eastAsia="FangSong_GB2312" w:cs="FangSong_GB2312"/>
          <w:spacing w:val="12"/>
          <w:sz w:val="23"/>
          <w:szCs w:val="23"/>
          <w:u w:val="single" w:color="auto"/>
        </w:rPr>
        <w:t>非法经营烟花爆竹，且零售点与居民居住场所在同一建筑内，具有发生重大伤亡事</w:t>
      </w:r>
      <w:r>
        <w:rPr>
          <w:rFonts w:ascii="FangSong_GB2312" w:hAnsi="FangSong_GB2312" w:eastAsia="FangSong_GB2312" w:cs="FangSong_GB2312"/>
          <w:spacing w:val="9"/>
          <w:sz w:val="23"/>
          <w:szCs w:val="23"/>
          <w:u w:val="single" w:color="auto"/>
        </w:rPr>
        <w:t xml:space="preserve">故或者其他严重后果的现实危险 </w:t>
      </w:r>
      <w:r>
        <w:rPr>
          <w:rFonts w:ascii="微软雅黑" w:hAnsi="微软雅黑" w:eastAsia="微软雅黑" w:cs="微软雅黑"/>
          <w:b/>
          <w:bCs/>
          <w:spacing w:val="9"/>
          <w:sz w:val="23"/>
          <w:szCs w:val="23"/>
        </w:rPr>
        <w:t>。</w:t>
      </w:r>
    </w:p>
    <w:p w14:paraId="3BC709FC">
      <w:pPr>
        <w:spacing w:before="2" w:line="340" w:lineRule="auto"/>
        <w:ind w:left="107" w:right="128" w:firstLine="481"/>
        <w:jc w:val="both"/>
        <w:rPr>
          <w:rFonts w:ascii="微软雅黑" w:hAnsi="微软雅黑" w:eastAsia="微软雅黑" w:cs="微软雅黑"/>
          <w:sz w:val="23"/>
          <w:szCs w:val="23"/>
        </w:rPr>
      </w:pPr>
      <w:r>
        <w:rPr>
          <w:rFonts w:ascii="微软雅黑" w:hAnsi="微软雅黑" w:eastAsia="微软雅黑" w:cs="微软雅黑"/>
          <w:b/>
          <w:bCs/>
          <w:spacing w:val="12"/>
          <w:sz w:val="23"/>
          <w:szCs w:val="23"/>
        </w:rPr>
        <w:t>上述行为涉嫌违反</w:t>
      </w:r>
      <w:r>
        <w:rPr>
          <w:rFonts w:ascii="FangSong_GB2312" w:hAnsi="FangSong_GB2312" w:eastAsia="FangSong_GB2312" w:cs="FangSong_GB2312"/>
          <w:b/>
          <w:bCs/>
          <w:spacing w:val="12"/>
          <w:sz w:val="23"/>
          <w:szCs w:val="23"/>
          <w:u w:val="single" w:color="auto"/>
        </w:rPr>
        <w:t xml:space="preserve"> </w:t>
      </w:r>
      <w:r>
        <w:rPr>
          <w:rFonts w:ascii="FangSong_GB2312" w:hAnsi="FangSong_GB2312" w:eastAsia="FangSong_GB2312" w:cs="FangSong_GB2312"/>
          <w:spacing w:val="12"/>
          <w:sz w:val="23"/>
          <w:szCs w:val="23"/>
          <w:u w:val="single" w:color="auto"/>
        </w:rPr>
        <w:t xml:space="preserve">《中华人民共和国刑法》第一百三十四条之一 </w:t>
      </w:r>
      <w:r>
        <w:rPr>
          <w:rFonts w:ascii="微软雅黑" w:hAnsi="微软雅黑" w:eastAsia="微软雅黑" w:cs="微软雅黑"/>
          <w:b/>
          <w:bCs/>
          <w:spacing w:val="12"/>
          <w:sz w:val="23"/>
          <w:szCs w:val="23"/>
        </w:rPr>
        <w:t>的规定，依据《中华人民共和国行政处罚法》第二十七条第一款的规定</w:t>
      </w:r>
      <w:r>
        <w:rPr>
          <w:rFonts w:ascii="微软雅黑" w:hAnsi="微软雅黑" w:eastAsia="微软雅黑" w:cs="微软雅黑"/>
          <w:b/>
          <w:bCs/>
          <w:spacing w:val="11"/>
          <w:sz w:val="23"/>
          <w:szCs w:val="23"/>
        </w:rPr>
        <w:t>，</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11"/>
          <w:sz w:val="23"/>
          <w:szCs w:val="23"/>
        </w:rPr>
        <w:t>现将相关材料移送你</w:t>
      </w:r>
      <w:r>
        <w:rPr>
          <w:rFonts w:ascii="微软雅黑" w:hAnsi="微软雅黑" w:eastAsia="微软雅黑" w:cs="微软雅黑"/>
          <w:b/>
          <w:bCs/>
          <w:spacing w:val="5"/>
          <w:sz w:val="23"/>
          <w:szCs w:val="23"/>
        </w:rPr>
        <w:t>单位。</w:t>
      </w:r>
    </w:p>
    <w:p w14:paraId="6AF82DED">
      <w:pPr>
        <w:spacing w:before="1" w:line="207" w:lineRule="auto"/>
        <w:ind w:left="603"/>
        <w:rPr>
          <w:rFonts w:ascii="微软雅黑" w:hAnsi="微软雅黑" w:eastAsia="微软雅黑" w:cs="微软雅黑"/>
          <w:sz w:val="23"/>
          <w:szCs w:val="23"/>
        </w:rPr>
      </w:pPr>
      <w:r>
        <w:rPr>
          <w:rFonts w:ascii="微软雅黑" w:hAnsi="微软雅黑" w:eastAsia="微软雅黑" w:cs="微软雅黑"/>
          <w:b/>
          <w:bCs/>
          <w:spacing w:val="4"/>
          <w:sz w:val="23"/>
          <w:szCs w:val="23"/>
        </w:rPr>
        <w:t>附该案件有关材料：</w:t>
      </w:r>
    </w:p>
    <w:p w14:paraId="04A3C75E">
      <w:pPr>
        <w:tabs>
          <w:tab w:val="left" w:pos="218"/>
        </w:tabs>
        <w:spacing w:before="222" w:line="271" w:lineRule="auto"/>
        <w:ind w:left="103" w:right="11" w:firstLine="507"/>
        <w:rPr>
          <w:rFonts w:ascii="FangSong_GB2312" w:hAnsi="FangSong_GB2312" w:eastAsia="FangSong_GB2312" w:cs="FangSong_GB2312"/>
          <w:sz w:val="23"/>
          <w:szCs w:val="23"/>
        </w:rPr>
      </w:pPr>
      <w:r>
        <w:rPr>
          <w:rFonts w:ascii="宋体" w:hAnsi="宋体" w:eastAsia="宋体" w:cs="宋体"/>
          <w:b/>
          <w:bCs/>
          <w:spacing w:val="-1"/>
          <w:sz w:val="23"/>
          <w:szCs w:val="23"/>
        </w:rPr>
        <w:t>1.</w:t>
      </w:r>
      <w:r>
        <w:rPr>
          <w:rFonts w:ascii="FangSong_GB2312" w:hAnsi="FangSong_GB2312" w:eastAsia="FangSong_GB2312" w:cs="FangSong_GB2312"/>
          <w:spacing w:val="-1"/>
          <w:sz w:val="23"/>
          <w:szCs w:val="23"/>
          <w:u w:val="single" w:color="auto"/>
        </w:rPr>
        <w:t xml:space="preserve"> 《现场检查记录》</w:t>
      </w:r>
      <w:r>
        <w:rPr>
          <w:rFonts w:ascii="微软雅黑" w:hAnsi="微软雅黑" w:eastAsia="微软雅黑" w:cs="微软雅黑"/>
          <w:spacing w:val="-1"/>
          <w:sz w:val="23"/>
          <w:szCs w:val="23"/>
          <w:u w:val="single" w:color="auto"/>
        </w:rPr>
        <w:t>[</w:t>
      </w:r>
      <w:r>
        <w:rPr>
          <w:rFonts w:ascii="FangSong_GB2312" w:hAnsi="FangSong_GB2312" w:eastAsia="FangSong_GB2312" w:cs="FangSong_GB2312"/>
          <w:spacing w:val="-1"/>
          <w:sz w:val="23"/>
          <w:szCs w:val="23"/>
          <w:u w:val="single" w:color="auto"/>
        </w:rPr>
        <w:t>( ××</w:t>
      </w:r>
      <w:r>
        <w:rPr>
          <w:rFonts w:ascii="FangSong_GB2312" w:hAnsi="FangSong_GB2312" w:eastAsia="FangSong_GB2312" w:cs="FangSong_GB2312"/>
          <w:spacing w:val="-50"/>
          <w:sz w:val="23"/>
          <w:szCs w:val="23"/>
          <w:u w:val="single" w:color="auto"/>
        </w:rPr>
        <w:t xml:space="preserve"> </w:t>
      </w:r>
      <w:r>
        <w:rPr>
          <w:rFonts w:ascii="FangSong_GB2312" w:hAnsi="FangSong_GB2312" w:eastAsia="FangSong_GB2312" w:cs="FangSong_GB2312"/>
          <w:spacing w:val="-1"/>
          <w:sz w:val="23"/>
          <w:szCs w:val="23"/>
          <w:u w:val="single" w:color="auto"/>
        </w:rPr>
        <w:t>) 应急现记〔</w:t>
      </w:r>
      <w:r>
        <w:rPr>
          <w:rFonts w:ascii="宋体" w:hAnsi="宋体" w:eastAsia="宋体" w:cs="宋体"/>
          <w:spacing w:val="-1"/>
          <w:sz w:val="23"/>
          <w:szCs w:val="23"/>
          <w:u w:val="single" w:color="auto"/>
        </w:rPr>
        <w:t>2025</w:t>
      </w:r>
      <w:r>
        <w:rPr>
          <w:rFonts w:ascii="FangSong_GB2312" w:hAnsi="FangSong_GB2312" w:eastAsia="FangSong_GB2312" w:cs="FangSong_GB2312"/>
          <w:spacing w:val="-1"/>
          <w:sz w:val="23"/>
          <w:szCs w:val="23"/>
          <w:u w:val="single" w:color="auto"/>
        </w:rPr>
        <w:t>〕</w:t>
      </w:r>
      <w:r>
        <w:rPr>
          <w:rFonts w:ascii="宋体" w:hAnsi="宋体" w:eastAsia="宋体" w:cs="宋体"/>
          <w:spacing w:val="-1"/>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1"/>
          <w:sz w:val="23"/>
          <w:szCs w:val="23"/>
          <w:u w:val="single" w:color="auto"/>
        </w:rPr>
        <w:t>号</w:t>
      </w:r>
      <w:r>
        <w:rPr>
          <w:rFonts w:ascii="微软雅黑" w:hAnsi="微软雅黑" w:eastAsia="微软雅黑" w:cs="微软雅黑"/>
          <w:spacing w:val="-1"/>
          <w:sz w:val="23"/>
          <w:szCs w:val="23"/>
          <w:u w:val="single" w:color="auto"/>
        </w:rPr>
        <w:t>］</w:t>
      </w:r>
      <w:r>
        <w:rPr>
          <w:rFonts w:ascii="FangSong_GB2312" w:hAnsi="FangSong_GB2312" w:eastAsia="FangSong_GB2312" w:cs="FangSong_GB2312"/>
          <w:spacing w:val="-2"/>
          <w:sz w:val="23"/>
          <w:szCs w:val="23"/>
          <w:u w:val="single" w:color="auto"/>
        </w:rPr>
        <w:t>及《勘验（检查）笔录》</w:t>
      </w:r>
      <w:r>
        <w:rPr>
          <w:rFonts w:ascii="微软雅黑" w:hAnsi="微软雅黑" w:eastAsia="微软雅黑" w:cs="微软雅黑"/>
          <w:sz w:val="23"/>
          <w:szCs w:val="23"/>
          <w:u w:val="single" w:color="auto"/>
        </w:rPr>
        <w:tab/>
      </w:r>
      <w:r>
        <w:rPr>
          <w:rFonts w:ascii="微软雅黑" w:hAnsi="微软雅黑" w:eastAsia="微软雅黑" w:cs="微软雅黑"/>
          <w:spacing w:val="3"/>
          <w:sz w:val="23"/>
          <w:szCs w:val="23"/>
          <w:u w:val="single" w:color="auto"/>
        </w:rPr>
        <w:t>[</w:t>
      </w:r>
      <w:r>
        <w:rPr>
          <w:rFonts w:ascii="FangSong_GB2312" w:hAnsi="FangSong_GB2312" w:eastAsia="FangSong_GB2312" w:cs="FangSong_GB2312"/>
          <w:spacing w:val="3"/>
          <w:sz w:val="23"/>
          <w:szCs w:val="23"/>
          <w:u w:val="single" w:color="auto"/>
        </w:rPr>
        <w:t>( ×</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pacing w:val="-50"/>
          <w:sz w:val="23"/>
          <w:szCs w:val="23"/>
          <w:u w:val="single" w:color="auto"/>
        </w:rPr>
        <w:t xml:space="preserve"> </w:t>
      </w:r>
      <w:r>
        <w:rPr>
          <w:rFonts w:ascii="FangSong_GB2312" w:hAnsi="FangSong_GB2312" w:eastAsia="FangSong_GB2312" w:cs="FangSong_GB2312"/>
          <w:spacing w:val="3"/>
          <w:sz w:val="23"/>
          <w:szCs w:val="23"/>
          <w:u w:val="single" w:color="auto"/>
        </w:rPr>
        <w:t>)应急勘〔</w:t>
      </w:r>
      <w:r>
        <w:rPr>
          <w:rFonts w:ascii="宋体" w:hAnsi="宋体" w:eastAsia="宋体" w:cs="宋体"/>
          <w:spacing w:val="3"/>
          <w:sz w:val="23"/>
          <w:szCs w:val="23"/>
          <w:u w:val="single" w:color="auto"/>
        </w:rPr>
        <w:t>2025</w:t>
      </w:r>
      <w:r>
        <w:rPr>
          <w:rFonts w:ascii="FangSong_GB2312" w:hAnsi="FangSong_GB2312" w:eastAsia="FangSong_GB2312" w:cs="FangSong_GB2312"/>
          <w:spacing w:val="3"/>
          <w:sz w:val="23"/>
          <w:szCs w:val="23"/>
          <w:u w:val="single" w:color="auto"/>
        </w:rPr>
        <w:t>〕</w:t>
      </w:r>
      <w:r>
        <w:rPr>
          <w:rFonts w:ascii="宋体" w:hAnsi="宋体" w:eastAsia="宋体" w:cs="宋体"/>
          <w:spacing w:val="3"/>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3"/>
          <w:sz w:val="23"/>
          <w:szCs w:val="23"/>
          <w:u w:val="single" w:color="auto"/>
        </w:rPr>
        <w:t>号</w:t>
      </w:r>
      <w:r>
        <w:rPr>
          <w:rFonts w:ascii="微软雅黑" w:hAnsi="微软雅黑" w:eastAsia="微软雅黑" w:cs="微软雅黑"/>
          <w:spacing w:val="-40"/>
          <w:w w:val="89"/>
          <w:sz w:val="23"/>
          <w:szCs w:val="23"/>
          <w:u w:val="single" w:color="auto"/>
        </w:rPr>
        <w:t>］</w:t>
      </w:r>
      <w:r>
        <w:rPr>
          <w:rFonts w:ascii="FangSong_GB2312" w:hAnsi="FangSong_GB2312" w:eastAsia="FangSong_GB2312" w:cs="FangSong_GB2312"/>
          <w:spacing w:val="-40"/>
          <w:w w:val="89"/>
          <w:sz w:val="23"/>
          <w:szCs w:val="23"/>
          <w:u w:val="single" w:color="auto"/>
        </w:rPr>
        <w:t>；</w:t>
      </w:r>
    </w:p>
    <w:p w14:paraId="023D3E49">
      <w:pPr>
        <w:spacing w:before="236" w:line="336" w:lineRule="auto"/>
        <w:ind w:left="111" w:right="55" w:firstLine="483"/>
        <w:rPr>
          <w:rFonts w:ascii="FangSong_GB2312" w:hAnsi="FangSong_GB2312" w:eastAsia="FangSong_GB2312" w:cs="FangSong_GB2312"/>
          <w:sz w:val="23"/>
          <w:szCs w:val="23"/>
        </w:rPr>
      </w:pPr>
      <w:r>
        <w:rPr>
          <w:rFonts w:ascii="宋体" w:hAnsi="宋体" w:eastAsia="宋体" w:cs="宋体"/>
          <w:b/>
          <w:bCs/>
          <w:spacing w:val="-1"/>
          <w:sz w:val="23"/>
          <w:szCs w:val="23"/>
        </w:rPr>
        <w:t>2.</w:t>
      </w:r>
      <w:r>
        <w:rPr>
          <w:rFonts w:ascii="FangSong_GB2312" w:hAnsi="FangSong_GB2312" w:eastAsia="FangSong_GB2312" w:cs="FangSong_GB2312"/>
          <w:spacing w:val="-1"/>
          <w:sz w:val="23"/>
          <w:szCs w:val="23"/>
          <w:u w:val="single" w:color="auto"/>
        </w:rPr>
        <w:t xml:space="preserve"> 相关书证（企业营业执照，公司任命通知，任职资格证书，王</w:t>
      </w:r>
      <w:r>
        <w:rPr>
          <w:rFonts w:ascii="FangSong_GB2312" w:hAnsi="FangSong_GB2312" w:eastAsia="FangSong_GB2312" w:cs="FangSong_GB2312"/>
          <w:spacing w:val="-37"/>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86"/>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4"/>
          <w:sz w:val="23"/>
          <w:szCs w:val="23"/>
          <w:u w:val="single" w:color="auto"/>
        </w:rPr>
        <w:t>周</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86"/>
          <w:sz w:val="23"/>
          <w:szCs w:val="23"/>
          <w:u w:val="single" w:color="auto"/>
        </w:rPr>
        <w:t xml:space="preserve"> </w:t>
      </w:r>
      <w:r>
        <w:rPr>
          <w:rFonts w:ascii="FangSong_GB2312" w:hAnsi="FangSong_GB2312" w:eastAsia="FangSong_GB2312" w:cs="FangSong_GB2312"/>
          <w:spacing w:val="-4"/>
          <w:sz w:val="23"/>
          <w:szCs w:val="23"/>
          <w:u w:val="single" w:color="auto"/>
        </w:rPr>
        <w:t>、吴</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85"/>
          <w:sz w:val="23"/>
          <w:szCs w:val="23"/>
          <w:u w:val="single" w:color="auto"/>
        </w:rPr>
        <w:t xml:space="preserve"> </w:t>
      </w:r>
      <w:r>
        <w:rPr>
          <w:rFonts w:ascii="FangSong_GB2312" w:hAnsi="FangSong_GB2312" w:eastAsia="FangSong_GB2312" w:cs="FangSong_GB2312"/>
          <w:spacing w:val="-4"/>
          <w:sz w:val="23"/>
          <w:szCs w:val="23"/>
          <w:u w:val="single" w:color="auto"/>
        </w:rPr>
        <w:t>的身份证复印件，《调查询问笔录》共</w:t>
      </w:r>
      <w:r>
        <w:rPr>
          <w:rFonts w:ascii="FangSong_GB2312" w:hAnsi="FangSong_GB2312" w:eastAsia="FangSong_GB2312" w:cs="FangSong_GB2312"/>
          <w:spacing w:val="-25"/>
          <w:sz w:val="23"/>
          <w:szCs w:val="23"/>
          <w:u w:val="single" w:color="auto"/>
        </w:rPr>
        <w:t xml:space="preserve"> </w:t>
      </w:r>
      <w:r>
        <w:rPr>
          <w:rFonts w:ascii="宋体" w:hAnsi="宋体" w:eastAsia="宋体" w:cs="宋体"/>
          <w:spacing w:val="-4"/>
          <w:sz w:val="23"/>
          <w:szCs w:val="23"/>
          <w:u w:val="single" w:color="auto"/>
        </w:rPr>
        <w:t>4</w:t>
      </w:r>
      <w:r>
        <w:rPr>
          <w:rFonts w:ascii="宋体" w:hAnsi="宋体" w:eastAsia="宋体" w:cs="宋体"/>
          <w:spacing w:val="-49"/>
          <w:sz w:val="23"/>
          <w:szCs w:val="23"/>
          <w:u w:val="single" w:color="auto"/>
        </w:rPr>
        <w:t xml:space="preserve"> </w:t>
      </w:r>
      <w:r>
        <w:rPr>
          <w:rFonts w:ascii="FangSong_GB2312" w:hAnsi="FangSong_GB2312" w:eastAsia="FangSong_GB2312" w:cs="FangSong_GB2312"/>
          <w:spacing w:val="-4"/>
          <w:sz w:val="23"/>
          <w:szCs w:val="23"/>
          <w:u w:val="single" w:color="auto"/>
        </w:rPr>
        <w:t>份等</w:t>
      </w:r>
      <w:r>
        <w:rPr>
          <w:rFonts w:ascii="FangSong_GB2312" w:hAnsi="FangSong_GB2312" w:eastAsia="FangSong_GB2312" w:cs="FangSong_GB2312"/>
          <w:spacing w:val="-51"/>
          <w:sz w:val="23"/>
          <w:szCs w:val="23"/>
          <w:u w:val="single" w:color="auto"/>
        </w:rPr>
        <w:t>）；</w:t>
      </w:r>
      <w:r>
        <w:rPr>
          <w:rFonts w:ascii="FangSong_GB2312" w:hAnsi="FangSong_GB2312" w:eastAsia="FangSong_GB2312" w:cs="FangSong_GB2312"/>
          <w:sz w:val="23"/>
          <w:szCs w:val="23"/>
          <w:u w:val="single" w:color="auto"/>
        </w:rPr>
        <w:t xml:space="preserve">                 </w:t>
      </w:r>
    </w:p>
    <w:p w14:paraId="19004A03">
      <w:pPr>
        <w:spacing w:before="273" w:line="274" w:lineRule="auto"/>
        <w:ind w:left="7155" w:right="128" w:hanging="6558"/>
        <w:rPr>
          <w:rFonts w:ascii="微软雅黑" w:hAnsi="微软雅黑" w:eastAsia="微软雅黑" w:cs="微软雅黑"/>
          <w:sz w:val="23"/>
          <w:szCs w:val="23"/>
        </w:rPr>
      </w:pPr>
      <w:r>
        <w:rPr>
          <w:rFonts w:ascii="宋体" w:hAnsi="宋体" w:eastAsia="宋体" w:cs="宋体"/>
          <w:b/>
          <w:bCs/>
          <w:spacing w:val="1"/>
          <w:sz w:val="23"/>
          <w:szCs w:val="23"/>
        </w:rPr>
        <w:t>3.</w:t>
      </w:r>
      <w:r>
        <w:rPr>
          <w:rFonts w:ascii="FangSong_GB2312" w:hAnsi="FangSong_GB2312" w:eastAsia="FangSong_GB2312" w:cs="FangSong_GB2312"/>
          <w:spacing w:val="47"/>
          <w:sz w:val="23"/>
          <w:szCs w:val="23"/>
          <w:u w:val="single" w:color="auto"/>
        </w:rPr>
        <w:t xml:space="preserve"> </w:t>
      </w:r>
      <w:r>
        <w:rPr>
          <w:rFonts w:ascii="FangSong_GB2312" w:hAnsi="FangSong_GB2312" w:eastAsia="FangSong_GB2312" w:cs="FangSong_GB2312"/>
          <w:spacing w:val="1"/>
          <w:sz w:val="23"/>
          <w:szCs w:val="23"/>
          <w:u w:val="single" w:color="auto"/>
        </w:rPr>
        <w:t>《查封扣押决定书》</w:t>
      </w:r>
      <w:r>
        <w:rPr>
          <w:rFonts w:ascii="微软雅黑" w:hAnsi="微软雅黑" w:eastAsia="微软雅黑" w:cs="微软雅黑"/>
          <w:spacing w:val="1"/>
          <w:sz w:val="23"/>
          <w:szCs w:val="23"/>
          <w:u w:val="single" w:color="auto"/>
        </w:rPr>
        <w:t>[</w:t>
      </w:r>
      <w:r>
        <w:rPr>
          <w:rFonts w:ascii="FangSong_GB2312" w:hAnsi="FangSong_GB2312" w:eastAsia="FangSong_GB2312" w:cs="FangSong_GB2312"/>
          <w:spacing w:val="1"/>
          <w:sz w:val="23"/>
          <w:szCs w:val="23"/>
          <w:u w:val="single" w:color="auto"/>
        </w:rPr>
        <w:t>( ××</w:t>
      </w:r>
      <w:r>
        <w:rPr>
          <w:rFonts w:ascii="FangSong_GB2312" w:hAnsi="FangSong_GB2312" w:eastAsia="FangSong_GB2312" w:cs="FangSong_GB2312"/>
          <w:spacing w:val="-49"/>
          <w:sz w:val="23"/>
          <w:szCs w:val="23"/>
          <w:u w:val="single" w:color="auto"/>
        </w:rPr>
        <w:t xml:space="preserve"> </w:t>
      </w:r>
      <w:r>
        <w:rPr>
          <w:rFonts w:ascii="FangSong_GB2312" w:hAnsi="FangSong_GB2312" w:eastAsia="FangSong_GB2312" w:cs="FangSong_GB2312"/>
          <w:spacing w:val="1"/>
          <w:sz w:val="23"/>
          <w:szCs w:val="23"/>
          <w:u w:val="single" w:color="auto"/>
        </w:rPr>
        <w:t>)应急查扣</w:t>
      </w:r>
      <w:r>
        <w:rPr>
          <w:rFonts w:ascii="FangSong_GB2312" w:hAnsi="FangSong_GB2312" w:eastAsia="FangSong_GB2312" w:cs="FangSong_GB2312"/>
          <w:sz w:val="23"/>
          <w:szCs w:val="23"/>
          <w:u w:val="single" w:color="auto"/>
        </w:rPr>
        <w:t>〔</w:t>
      </w:r>
      <w:r>
        <w:rPr>
          <w:rFonts w:ascii="宋体" w:hAnsi="宋体" w:eastAsia="宋体" w:cs="宋体"/>
          <w:sz w:val="23"/>
          <w:szCs w:val="23"/>
          <w:u w:val="single" w:color="auto"/>
        </w:rPr>
        <w:t>2025</w:t>
      </w:r>
      <w:r>
        <w:rPr>
          <w:rFonts w:ascii="FangSong_GB2312" w:hAnsi="FangSong_GB2312" w:eastAsia="FangSong_GB2312" w:cs="FangSong_GB2312"/>
          <w:sz w:val="23"/>
          <w:szCs w:val="23"/>
          <w:u w:val="single" w:color="auto"/>
        </w:rPr>
        <w:t>〕</w:t>
      </w:r>
      <w:r>
        <w:rPr>
          <w:rFonts w:ascii="宋体" w:hAnsi="宋体" w:eastAsia="宋体" w:cs="宋体"/>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z w:val="23"/>
          <w:szCs w:val="23"/>
          <w:u w:val="single" w:color="auto"/>
        </w:rPr>
        <w:t>号</w:t>
      </w:r>
      <w:r>
        <w:rPr>
          <w:rFonts w:ascii="微软雅黑" w:hAnsi="微软雅黑" w:eastAsia="微软雅黑" w:cs="微软雅黑"/>
          <w:sz w:val="23"/>
          <w:szCs w:val="23"/>
          <w:u w:val="single" w:color="auto"/>
        </w:rPr>
        <w:t>］</w:t>
      </w:r>
      <w:r>
        <w:rPr>
          <w:rFonts w:ascii="FangSong_GB2312" w:hAnsi="FangSong_GB2312" w:eastAsia="FangSong_GB2312" w:cs="FangSong_GB2312"/>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微软雅黑" w:hAnsi="微软雅黑" w:eastAsia="微软雅黑" w:cs="微软雅黑"/>
          <w:b/>
          <w:bCs/>
          <w:spacing w:val="-2"/>
          <w:sz w:val="23"/>
          <w:szCs w:val="23"/>
        </w:rPr>
        <w:t>共</w:t>
      </w:r>
      <w:r>
        <w:rPr>
          <w:rFonts w:ascii="宋体" w:hAnsi="宋体" w:eastAsia="宋体" w:cs="宋体"/>
          <w:b/>
          <w:bCs/>
          <w:spacing w:val="32"/>
          <w:sz w:val="23"/>
          <w:szCs w:val="23"/>
          <w:u w:val="single" w:color="auto"/>
        </w:rPr>
        <w:t xml:space="preserve"> </w:t>
      </w:r>
      <w:r>
        <w:rPr>
          <w:rFonts w:ascii="宋体" w:hAnsi="宋体" w:eastAsia="宋体" w:cs="宋体"/>
          <w:spacing w:val="-2"/>
          <w:sz w:val="23"/>
          <w:szCs w:val="23"/>
          <w:u w:val="single" w:color="auto"/>
        </w:rPr>
        <w:t>14</w:t>
      </w:r>
      <w:r>
        <w:rPr>
          <w:rFonts w:ascii="宋体" w:hAnsi="宋体" w:eastAsia="宋体" w:cs="宋体"/>
          <w:spacing w:val="13"/>
          <w:sz w:val="23"/>
          <w:szCs w:val="23"/>
          <w:u w:val="single" w:color="auto"/>
        </w:rPr>
        <w:t xml:space="preserve"> </w:t>
      </w:r>
      <w:r>
        <w:rPr>
          <w:rFonts w:ascii="微软雅黑" w:hAnsi="微软雅黑" w:eastAsia="微软雅黑" w:cs="微软雅黑"/>
          <w:b/>
          <w:bCs/>
          <w:spacing w:val="-2"/>
          <w:sz w:val="23"/>
          <w:szCs w:val="23"/>
        </w:rPr>
        <w:t>份</w:t>
      </w:r>
      <w:r>
        <w:rPr>
          <w:rFonts w:ascii="宋体" w:hAnsi="宋体" w:eastAsia="宋体" w:cs="宋体"/>
          <w:b/>
          <w:bCs/>
          <w:spacing w:val="15"/>
          <w:sz w:val="23"/>
          <w:szCs w:val="23"/>
          <w:u w:val="single" w:color="auto"/>
        </w:rPr>
        <w:t xml:space="preserve"> </w:t>
      </w:r>
      <w:r>
        <w:rPr>
          <w:rFonts w:ascii="宋体" w:hAnsi="宋体" w:eastAsia="宋体" w:cs="宋体"/>
          <w:spacing w:val="-2"/>
          <w:sz w:val="23"/>
          <w:szCs w:val="23"/>
          <w:u w:val="single" w:color="auto"/>
        </w:rPr>
        <w:t>42</w:t>
      </w:r>
      <w:r>
        <w:rPr>
          <w:rFonts w:ascii="宋体" w:hAnsi="宋体" w:eastAsia="宋体" w:cs="宋体"/>
          <w:spacing w:val="21"/>
          <w:sz w:val="23"/>
          <w:szCs w:val="23"/>
          <w:u w:val="single" w:color="auto"/>
        </w:rPr>
        <w:t xml:space="preserve"> </w:t>
      </w:r>
      <w:r>
        <w:rPr>
          <w:rFonts w:ascii="微软雅黑" w:hAnsi="微软雅黑" w:eastAsia="微软雅黑" w:cs="微软雅黑"/>
          <w:b/>
          <w:bCs/>
          <w:spacing w:val="-2"/>
          <w:sz w:val="23"/>
          <w:szCs w:val="23"/>
        </w:rPr>
        <w:t>页</w:t>
      </w:r>
    </w:p>
    <w:p w14:paraId="071956E1">
      <w:pPr>
        <w:pStyle w:val="2"/>
        <w:spacing w:line="338" w:lineRule="auto"/>
      </w:pPr>
    </w:p>
    <w:p w14:paraId="3675D9F7">
      <w:pPr>
        <w:pStyle w:val="2"/>
        <w:spacing w:line="338" w:lineRule="auto"/>
      </w:pPr>
    </w:p>
    <w:p w14:paraId="7EB25835">
      <w:pPr>
        <w:spacing w:before="99"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6BF54605">
      <w:pPr>
        <w:spacing w:before="225" w:line="208" w:lineRule="auto"/>
        <w:ind w:left="5215"/>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31C16E4C">
      <w:pPr>
        <w:spacing w:before="219" w:line="208" w:lineRule="auto"/>
        <w:ind w:left="108"/>
        <w:rPr>
          <w:rFonts w:ascii="FangSong_GB2312" w:hAnsi="FangSong_GB2312" w:eastAsia="FangSong_GB2312" w:cs="FangSong_GB2312"/>
          <w:sz w:val="23"/>
          <w:szCs w:val="23"/>
        </w:rPr>
      </w:pPr>
      <w:r>
        <w:rPr>
          <w:rFonts w:ascii="微软雅黑" w:hAnsi="微软雅黑" w:eastAsia="微软雅黑" w:cs="微软雅黑"/>
          <w:b/>
          <w:bCs/>
          <w:spacing w:val="-1"/>
          <w:sz w:val="23"/>
          <w:szCs w:val="23"/>
        </w:rPr>
        <w:t>联  系</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1"/>
          <w:sz w:val="23"/>
          <w:szCs w:val="23"/>
        </w:rPr>
        <w:t>人：</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1"/>
          <w:sz w:val="23"/>
          <w:szCs w:val="23"/>
          <w:u w:val="single" w:color="auto"/>
        </w:rPr>
        <w:t>陈</w:t>
      </w:r>
      <w:r>
        <w:rPr>
          <w:rFonts w:ascii="FangSong_GB2312" w:hAnsi="FangSong_GB2312" w:eastAsia="FangSong_GB2312" w:cs="FangSong_GB2312"/>
          <w:spacing w:val="-45"/>
          <w:sz w:val="23"/>
          <w:szCs w:val="23"/>
          <w:u w:val="single" w:color="auto"/>
        </w:rPr>
        <w:t xml:space="preserve"> </w:t>
      </w:r>
      <w:r>
        <w:rPr>
          <w:rFonts w:ascii="FangSong_GB2312" w:hAnsi="FangSong_GB2312" w:eastAsia="FangSong_GB2312" w:cs="FangSong_GB2312"/>
          <w:spacing w:val="-1"/>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1"/>
          <w:sz w:val="23"/>
          <w:szCs w:val="23"/>
        </w:rPr>
        <w:t xml:space="preserve">               </w:t>
      </w:r>
      <w:r>
        <w:rPr>
          <w:rFonts w:ascii="微软雅黑" w:hAnsi="微软雅黑" w:eastAsia="微软雅黑" w:cs="微软雅黑"/>
          <w:b/>
          <w:bCs/>
          <w:spacing w:val="-1"/>
          <w:sz w:val="23"/>
          <w:szCs w:val="23"/>
        </w:rPr>
        <w:t>联系电话</w:t>
      </w:r>
      <w:r>
        <w:rPr>
          <w:rFonts w:ascii="微软雅黑" w:hAnsi="微软雅黑" w:eastAsia="微软雅黑" w:cs="微软雅黑"/>
          <w:b/>
          <w:bCs/>
          <w:spacing w:val="-22"/>
          <w:sz w:val="23"/>
          <w:szCs w:val="23"/>
        </w:rPr>
        <w:t xml:space="preserve"> </w:t>
      </w:r>
      <w:r>
        <w:rPr>
          <w:rFonts w:ascii="微软雅黑" w:hAnsi="微软雅黑" w:eastAsia="微软雅黑" w:cs="微软雅黑"/>
          <w:b/>
          <w:bCs/>
          <w:spacing w:val="-1"/>
          <w:sz w:val="23"/>
          <w:szCs w:val="23"/>
        </w:rPr>
        <w:t>：</w:t>
      </w:r>
      <w:r>
        <w:rPr>
          <w:rFonts w:ascii="FangSong_GB2312" w:hAnsi="FangSong_GB2312" w:eastAsia="FangSong_GB2312" w:cs="FangSong_GB2312"/>
          <w:b/>
          <w:bCs/>
          <w:spacing w:val="22"/>
          <w:sz w:val="23"/>
          <w:szCs w:val="23"/>
          <w:u w:val="single" w:color="auto"/>
        </w:rPr>
        <w:t xml:space="preserve">    </w:t>
      </w:r>
      <w:r>
        <w:rPr>
          <w:rFonts w:ascii="FangSong_GB2312" w:hAnsi="FangSong_GB2312" w:eastAsia="FangSong_GB2312" w:cs="FangSong_GB2312"/>
          <w:spacing w:val="-1"/>
          <w:sz w:val="23"/>
          <w:szCs w:val="23"/>
          <w:u w:val="single" w:color="auto"/>
        </w:rPr>
        <w:t xml:space="preserve">××××××××××     </w:t>
      </w:r>
    </w:p>
    <w:p w14:paraId="320E42C8">
      <w:pPr>
        <w:spacing w:before="183" w:line="37" w:lineRule="exact"/>
      </w:pPr>
      <w:r>
        <w:drawing>
          <wp:inline distT="0" distB="0" distL="0" distR="0">
            <wp:extent cx="5690870" cy="22860"/>
            <wp:effectExtent l="0" t="0" r="0" b="0"/>
            <wp:docPr id="432" name="IM 432"/>
            <wp:cNvGraphicFramePr/>
            <a:graphic xmlns:a="http://schemas.openxmlformats.org/drawingml/2006/main">
              <a:graphicData uri="http://schemas.openxmlformats.org/drawingml/2006/picture">
                <pic:pic xmlns:pic="http://schemas.openxmlformats.org/drawingml/2006/picture">
                  <pic:nvPicPr>
                    <pic:cNvPr id="432" name="IM 432"/>
                    <pic:cNvPicPr/>
                  </pic:nvPicPr>
                  <pic:blipFill>
                    <a:blip r:embed="rId401"/>
                    <a:stretch>
                      <a:fillRect/>
                    </a:stretch>
                  </pic:blipFill>
                  <pic:spPr>
                    <a:xfrm>
                      <a:off x="0" y="0"/>
                      <a:ext cx="5691428" cy="23493"/>
                    </a:xfrm>
                    <a:prstGeom prst="rect">
                      <a:avLst/>
                    </a:prstGeom>
                  </pic:spPr>
                </pic:pic>
              </a:graphicData>
            </a:graphic>
          </wp:inline>
        </w:drawing>
      </w:r>
    </w:p>
    <w:p w14:paraId="4E942852">
      <w:pPr>
        <w:spacing w:before="57" w:line="207" w:lineRule="auto"/>
        <w:ind w:left="106"/>
        <w:rPr>
          <w:rFonts w:ascii="微软雅黑" w:hAnsi="微软雅黑" w:eastAsia="微软雅黑" w:cs="微软雅黑"/>
          <w:sz w:val="20"/>
          <w:szCs w:val="20"/>
        </w:rPr>
      </w:pPr>
      <w:r>
        <w:rPr>
          <w:rFonts w:ascii="微软雅黑" w:hAnsi="微软雅黑" w:eastAsia="微软雅黑" w:cs="微软雅黑"/>
          <w:b/>
          <w:bCs/>
          <w:spacing w:val="3"/>
          <w:sz w:val="20"/>
          <w:szCs w:val="20"/>
        </w:rPr>
        <w:t>本文书一式两份</w:t>
      </w:r>
      <w:r>
        <w:rPr>
          <w:rFonts w:ascii="微软雅黑" w:hAnsi="微软雅黑" w:eastAsia="微软雅黑" w:cs="微软雅黑"/>
          <w:b/>
          <w:bCs/>
          <w:spacing w:val="-18"/>
          <w:sz w:val="20"/>
          <w:szCs w:val="20"/>
        </w:rPr>
        <w:t xml:space="preserve"> </w:t>
      </w:r>
      <w:r>
        <w:rPr>
          <w:rFonts w:ascii="微软雅黑" w:hAnsi="微软雅黑" w:eastAsia="微软雅黑" w:cs="微软雅黑"/>
          <w:b/>
          <w:bCs/>
          <w:spacing w:val="3"/>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3"/>
          <w:sz w:val="20"/>
          <w:szCs w:val="20"/>
        </w:rPr>
        <w:t>，一份交司法机关</w:t>
      </w:r>
      <w:r>
        <w:rPr>
          <w:rFonts w:ascii="微软雅黑" w:hAnsi="微软雅黑" w:eastAsia="微软雅黑" w:cs="微软雅黑"/>
          <w:b/>
          <w:bCs/>
          <w:spacing w:val="-36"/>
          <w:sz w:val="20"/>
          <w:szCs w:val="20"/>
        </w:rPr>
        <w:t xml:space="preserve"> </w:t>
      </w:r>
      <w:r>
        <w:rPr>
          <w:rFonts w:ascii="微软雅黑" w:hAnsi="微软雅黑" w:eastAsia="微软雅黑" w:cs="微软雅黑"/>
          <w:b/>
          <w:bCs/>
          <w:spacing w:val="3"/>
          <w:sz w:val="20"/>
          <w:szCs w:val="20"/>
        </w:rPr>
        <w:t>。                        共 1 页  第 1 页</w:t>
      </w:r>
    </w:p>
    <w:p w14:paraId="1A73CF4C">
      <w:pPr>
        <w:spacing w:line="207" w:lineRule="auto"/>
        <w:rPr>
          <w:rFonts w:ascii="微软雅黑" w:hAnsi="微软雅黑" w:eastAsia="微软雅黑" w:cs="微软雅黑"/>
          <w:sz w:val="20"/>
          <w:szCs w:val="20"/>
        </w:rPr>
        <w:sectPr>
          <w:footerReference r:id="rId235" w:type="default"/>
          <w:pgSz w:w="11906" w:h="16838"/>
          <w:pgMar w:top="400" w:right="1459" w:bottom="1093" w:left="1482" w:header="0" w:footer="784" w:gutter="0"/>
          <w:cols w:space="720" w:num="1"/>
        </w:sectPr>
      </w:pPr>
    </w:p>
    <w:p w14:paraId="50362E69">
      <w:pPr>
        <w:pStyle w:val="2"/>
        <w:spacing w:line="270" w:lineRule="auto"/>
      </w:pPr>
    </w:p>
    <w:p w14:paraId="58AD9DB1">
      <w:pPr>
        <w:pStyle w:val="2"/>
        <w:spacing w:line="271" w:lineRule="auto"/>
      </w:pPr>
    </w:p>
    <w:p w14:paraId="5500EA65">
      <w:pPr>
        <w:pStyle w:val="2"/>
        <w:spacing w:line="271" w:lineRule="auto"/>
      </w:pPr>
    </w:p>
    <w:p w14:paraId="14813BD7">
      <w:pPr>
        <w:pStyle w:val="2"/>
        <w:spacing w:line="271" w:lineRule="auto"/>
      </w:pPr>
    </w:p>
    <w:p w14:paraId="75142A0C">
      <w:pPr>
        <w:spacing w:before="101" w:line="227" w:lineRule="auto"/>
        <w:ind w:left="143"/>
        <w:outlineLvl w:val="0"/>
        <w:rPr>
          <w:rFonts w:ascii="黑体" w:hAnsi="黑体" w:eastAsia="黑体" w:cs="黑体"/>
          <w:sz w:val="31"/>
          <w:szCs w:val="31"/>
        </w:rPr>
      </w:pPr>
      <w:bookmarkStart w:id="88" w:name="bookmark184"/>
      <w:bookmarkEnd w:id="88"/>
      <w:r>
        <w:rPr>
          <w:rFonts w:ascii="黑体" w:hAnsi="黑体" w:eastAsia="黑体" w:cs="黑体"/>
          <w:spacing w:val="7"/>
          <w:sz w:val="31"/>
          <w:szCs w:val="31"/>
        </w:rPr>
        <w:t>四十四、送达地址确认书</w:t>
      </w:r>
    </w:p>
    <w:p w14:paraId="483B9946">
      <w:pPr>
        <w:spacing w:before="177"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7696C0E1">
      <w:pPr>
        <w:spacing w:before="59" w:line="166" w:lineRule="auto"/>
        <w:ind w:left="228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3EC7DDEA">
      <w:pPr>
        <w:spacing w:line="74" w:lineRule="exact"/>
      </w:pPr>
      <w:r>
        <w:rPr>
          <w:position w:val="-1"/>
        </w:rPr>
        <w:drawing>
          <wp:inline distT="0" distB="0" distL="0" distR="0">
            <wp:extent cx="5686425" cy="46990"/>
            <wp:effectExtent l="0" t="0" r="0" b="0"/>
            <wp:docPr id="434" name="IM 434"/>
            <wp:cNvGraphicFramePr/>
            <a:graphic xmlns:a="http://schemas.openxmlformats.org/drawingml/2006/main">
              <a:graphicData uri="http://schemas.openxmlformats.org/drawingml/2006/picture">
                <pic:pic xmlns:pic="http://schemas.openxmlformats.org/drawingml/2006/picture">
                  <pic:nvPicPr>
                    <pic:cNvPr id="434" name="IM 434"/>
                    <pic:cNvPicPr/>
                  </pic:nvPicPr>
                  <pic:blipFill>
                    <a:blip r:embed="rId411"/>
                    <a:stretch>
                      <a:fillRect/>
                    </a:stretch>
                  </pic:blipFill>
                  <pic:spPr>
                    <a:xfrm>
                      <a:off x="0" y="0"/>
                      <a:ext cx="5687026" cy="46990"/>
                    </a:xfrm>
                    <a:prstGeom prst="rect">
                      <a:avLst/>
                    </a:prstGeom>
                  </pic:spPr>
                </pic:pic>
              </a:graphicData>
            </a:graphic>
          </wp:inline>
        </w:drawing>
      </w:r>
    </w:p>
    <w:p w14:paraId="508DEC26">
      <w:pPr>
        <w:spacing w:before="22" w:line="205" w:lineRule="auto"/>
        <w:ind w:left="294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送达地址确认书</w:t>
      </w:r>
    </w:p>
    <w:p w14:paraId="3D70CA13">
      <w:pPr>
        <w:spacing w:before="155" w:line="203" w:lineRule="auto"/>
        <w:ind w:left="2823"/>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5"/>
          <w:sz w:val="23"/>
          <w:szCs w:val="23"/>
        </w:rPr>
        <w:t>)应急送达确〔        〕</w:t>
      </w:r>
      <w:r>
        <w:rPr>
          <w:rFonts w:ascii="微软雅黑" w:hAnsi="微软雅黑" w:eastAsia="微软雅黑" w:cs="微软雅黑"/>
          <w:b/>
          <w:bCs/>
          <w:spacing w:val="6"/>
          <w:sz w:val="23"/>
          <w:szCs w:val="23"/>
        </w:rPr>
        <w:t xml:space="preserve">   </w:t>
      </w:r>
      <w:r>
        <w:rPr>
          <w:rFonts w:ascii="微软雅黑" w:hAnsi="微软雅黑" w:eastAsia="微软雅黑" w:cs="微软雅黑"/>
          <w:b/>
          <w:bCs/>
          <w:spacing w:val="5"/>
          <w:sz w:val="23"/>
          <w:szCs w:val="23"/>
        </w:rPr>
        <w:t>号</w:t>
      </w:r>
    </w:p>
    <w:p w14:paraId="7A68695A">
      <w:pPr>
        <w:spacing w:line="233" w:lineRule="exact"/>
      </w:pPr>
    </w:p>
    <w:tbl>
      <w:tblPr>
        <w:tblStyle w:val="5"/>
        <w:tblW w:w="8898"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037"/>
        <w:gridCol w:w="6196"/>
      </w:tblGrid>
      <w:tr w14:paraId="4F24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665" w:type="dxa"/>
            <w:vAlign w:val="top"/>
          </w:tcPr>
          <w:p w14:paraId="59CB6B03">
            <w:pPr>
              <w:pStyle w:val="6"/>
              <w:spacing w:before="194" w:line="297" w:lineRule="auto"/>
              <w:ind w:left="127" w:right="123" w:firstLine="9"/>
              <w:rPr>
                <w:sz w:val="20"/>
                <w:szCs w:val="20"/>
              </w:rPr>
            </w:pPr>
            <w:r>
              <w:rPr>
                <w:spacing w:val="-1"/>
                <w:sz w:val="20"/>
                <w:szCs w:val="20"/>
              </w:rPr>
              <w:t>受送</w:t>
            </w:r>
            <w:r>
              <w:rPr>
                <w:spacing w:val="4"/>
                <w:sz w:val="20"/>
                <w:szCs w:val="20"/>
              </w:rPr>
              <w:t>达人</w:t>
            </w:r>
          </w:p>
        </w:tc>
        <w:tc>
          <w:tcPr>
            <w:tcW w:w="8233" w:type="dxa"/>
            <w:gridSpan w:val="2"/>
            <w:vAlign w:val="top"/>
          </w:tcPr>
          <w:p w14:paraId="4A223B47">
            <w:pPr>
              <w:rPr>
                <w:rFonts w:ascii="Arial"/>
                <w:sz w:val="21"/>
              </w:rPr>
            </w:pPr>
          </w:p>
        </w:tc>
      </w:tr>
      <w:tr w14:paraId="2966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1" w:hRule="atLeast"/>
        </w:trPr>
        <w:tc>
          <w:tcPr>
            <w:tcW w:w="665" w:type="dxa"/>
            <w:textDirection w:val="tbRlV"/>
            <w:vAlign w:val="top"/>
          </w:tcPr>
          <w:p w14:paraId="46CF7FD2">
            <w:pPr>
              <w:pStyle w:val="6"/>
              <w:spacing w:before="226" w:line="215" w:lineRule="auto"/>
              <w:ind w:left="1259"/>
              <w:rPr>
                <w:sz w:val="20"/>
                <w:szCs w:val="20"/>
              </w:rPr>
            </w:pPr>
            <w:r>
              <w:rPr>
                <w:spacing w:val="10"/>
                <w:sz w:val="20"/>
                <w:szCs w:val="20"/>
              </w:rPr>
              <w:t>告 知 事 项</w:t>
            </w:r>
          </w:p>
        </w:tc>
        <w:tc>
          <w:tcPr>
            <w:tcW w:w="8233" w:type="dxa"/>
            <w:gridSpan w:val="2"/>
            <w:vAlign w:val="top"/>
          </w:tcPr>
          <w:p w14:paraId="34B66D0D">
            <w:pPr>
              <w:spacing w:before="132" w:line="207" w:lineRule="auto"/>
              <w:ind w:left="527"/>
              <w:rPr>
                <w:rFonts w:ascii="微软雅黑" w:hAnsi="微软雅黑" w:eastAsia="微软雅黑" w:cs="微软雅黑"/>
                <w:sz w:val="20"/>
                <w:szCs w:val="20"/>
              </w:rPr>
            </w:pPr>
            <w:r>
              <w:rPr>
                <w:rFonts w:ascii="微软雅黑" w:hAnsi="微软雅黑" w:eastAsia="微软雅黑" w:cs="微软雅黑"/>
                <w:b/>
                <w:bCs/>
                <w:spacing w:val="10"/>
                <w:sz w:val="20"/>
                <w:szCs w:val="20"/>
              </w:rPr>
              <w:t>依据《中华人民共和国行政处罚法》第六十</w:t>
            </w:r>
            <w:r>
              <w:rPr>
                <w:rFonts w:ascii="微软雅黑" w:hAnsi="微软雅黑" w:eastAsia="微软雅黑" w:cs="微软雅黑"/>
                <w:b/>
                <w:bCs/>
                <w:spacing w:val="9"/>
                <w:sz w:val="20"/>
                <w:szCs w:val="20"/>
              </w:rPr>
              <w:t>一条的规定，告知如下：</w:t>
            </w:r>
          </w:p>
          <w:p w14:paraId="21DFFE93">
            <w:pPr>
              <w:spacing w:before="22" w:line="216" w:lineRule="auto"/>
              <w:ind w:left="106" w:right="122" w:firstLine="422"/>
              <w:rPr>
                <w:rFonts w:ascii="微软雅黑" w:hAnsi="微软雅黑" w:eastAsia="微软雅黑" w:cs="微软雅黑"/>
                <w:sz w:val="20"/>
                <w:szCs w:val="20"/>
              </w:rPr>
            </w:pPr>
            <w:r>
              <w:rPr>
                <w:rFonts w:ascii="微软雅黑" w:hAnsi="微软雅黑" w:eastAsia="微软雅黑" w:cs="微软雅黑"/>
                <w:b/>
                <w:bCs/>
                <w:spacing w:val="10"/>
                <w:sz w:val="20"/>
                <w:szCs w:val="20"/>
              </w:rPr>
              <w:t>一、为便于及时收到应急管理部门的相关文书，应急管理部门可以要求受送达人签</w:t>
            </w:r>
            <w:r>
              <w:rPr>
                <w:rFonts w:ascii="微软雅黑" w:hAnsi="微软雅黑" w:eastAsia="微软雅黑" w:cs="微软雅黑"/>
                <w:b/>
                <w:bCs/>
                <w:spacing w:val="9"/>
                <w:sz w:val="20"/>
                <w:szCs w:val="20"/>
              </w:rPr>
              <w:t>署送达地址确认书，送达至受送达人确认的接收人及地址，</w:t>
            </w:r>
            <w:r>
              <w:rPr>
                <w:rFonts w:ascii="微软雅黑" w:hAnsi="微软雅黑" w:eastAsia="微软雅黑" w:cs="微软雅黑"/>
                <w:b/>
                <w:bCs/>
                <w:spacing w:val="-17"/>
                <w:sz w:val="20"/>
                <w:szCs w:val="20"/>
              </w:rPr>
              <w:t xml:space="preserve"> </w:t>
            </w:r>
            <w:r>
              <w:rPr>
                <w:rFonts w:ascii="微软雅黑" w:hAnsi="微软雅黑" w:eastAsia="微软雅黑" w:cs="微软雅黑"/>
                <w:b/>
                <w:bCs/>
                <w:spacing w:val="9"/>
                <w:sz w:val="20"/>
                <w:szCs w:val="20"/>
              </w:rPr>
              <w:t>即视为送达。</w:t>
            </w:r>
          </w:p>
          <w:p w14:paraId="280D233F">
            <w:pPr>
              <w:spacing w:before="23" w:line="215" w:lineRule="auto"/>
              <w:ind w:left="108" w:right="152" w:firstLine="419"/>
              <w:rPr>
                <w:rFonts w:ascii="微软雅黑" w:hAnsi="微软雅黑" w:eastAsia="微软雅黑" w:cs="微软雅黑"/>
                <w:sz w:val="20"/>
                <w:szCs w:val="20"/>
              </w:rPr>
            </w:pPr>
            <w:r>
              <w:rPr>
                <w:rFonts w:ascii="微软雅黑" w:hAnsi="微软雅黑" w:eastAsia="微软雅黑" w:cs="微软雅黑"/>
                <w:b/>
                <w:bCs/>
                <w:spacing w:val="10"/>
                <w:sz w:val="20"/>
                <w:szCs w:val="20"/>
              </w:rPr>
              <w:t>二、受送达人的接收人及送达地址发生变更的，</w:t>
            </w:r>
            <w:r>
              <w:rPr>
                <w:rFonts w:ascii="微软雅黑" w:hAnsi="微软雅黑" w:eastAsia="微软雅黑" w:cs="微软雅黑"/>
                <w:b/>
                <w:bCs/>
                <w:spacing w:val="9"/>
                <w:sz w:val="20"/>
                <w:szCs w:val="20"/>
              </w:rPr>
              <w:t>应当及时书面告知应急管理部门；</w:t>
            </w:r>
            <w:r>
              <w:rPr>
                <w:rFonts w:ascii="微软雅黑" w:hAnsi="微软雅黑" w:eastAsia="微软雅黑" w:cs="微软雅黑"/>
                <w:b/>
                <w:bCs/>
                <w:spacing w:val="10"/>
                <w:sz w:val="20"/>
                <w:szCs w:val="20"/>
              </w:rPr>
              <w:t>未及时告知的，应急管理部门按原地址送达，视为依法送达。</w:t>
            </w:r>
          </w:p>
          <w:p w14:paraId="1392CE48">
            <w:pPr>
              <w:spacing w:before="25" w:line="218" w:lineRule="auto"/>
              <w:ind w:left="109" w:right="110" w:firstLine="422"/>
              <w:rPr>
                <w:rFonts w:ascii="微软雅黑" w:hAnsi="微软雅黑" w:eastAsia="微软雅黑" w:cs="微软雅黑"/>
                <w:sz w:val="20"/>
                <w:szCs w:val="20"/>
              </w:rPr>
            </w:pPr>
            <w:r>
              <w:rPr>
                <w:rFonts w:ascii="微软雅黑" w:hAnsi="微软雅黑" w:eastAsia="微软雅黑" w:cs="微软雅黑"/>
                <w:b/>
                <w:bCs/>
                <w:spacing w:val="9"/>
                <w:sz w:val="20"/>
                <w:szCs w:val="20"/>
              </w:rPr>
              <w:t>三、因受送达人提供的送达信息不准确、送达信息变更未书面告知应急管理部门，</w:t>
            </w:r>
            <w:r>
              <w:rPr>
                <w:rFonts w:ascii="微软雅黑" w:hAnsi="微软雅黑" w:eastAsia="微软雅黑" w:cs="微软雅黑"/>
                <w:b/>
                <w:bCs/>
                <w:spacing w:val="11"/>
                <w:sz w:val="20"/>
                <w:szCs w:val="20"/>
              </w:rPr>
              <w:t>导致执法文书未能被受送达人实际接收的，直接送达的，执</w:t>
            </w:r>
            <w:r>
              <w:rPr>
                <w:rFonts w:ascii="微软雅黑" w:hAnsi="微软雅黑" w:eastAsia="微软雅黑" w:cs="微软雅黑"/>
                <w:b/>
                <w:bCs/>
                <w:spacing w:val="10"/>
                <w:sz w:val="20"/>
                <w:szCs w:val="20"/>
              </w:rPr>
              <w:t>法文书留在该地址之日为送达之日；邮寄送达的，执法文书被退回之日为送达之日。</w:t>
            </w:r>
          </w:p>
          <w:p w14:paraId="060D9E6C">
            <w:pPr>
              <w:spacing w:before="25" w:line="218" w:lineRule="auto"/>
              <w:ind w:left="109" w:right="110" w:firstLine="440"/>
              <w:rPr>
                <w:rFonts w:ascii="微软雅黑" w:hAnsi="微软雅黑" w:eastAsia="微软雅黑" w:cs="微软雅黑"/>
                <w:sz w:val="20"/>
                <w:szCs w:val="20"/>
              </w:rPr>
            </w:pPr>
            <w:r>
              <w:rPr>
                <w:rFonts w:ascii="微软雅黑" w:hAnsi="微软雅黑" w:eastAsia="微软雅黑" w:cs="微软雅黑"/>
                <w:b/>
                <w:bCs/>
                <w:spacing w:val="10"/>
                <w:sz w:val="20"/>
                <w:szCs w:val="20"/>
              </w:rPr>
              <w:t>四、经受送达人同意，可以采用手机短信、传真、电子邮件等能够确认其收悉的电</w:t>
            </w:r>
            <w:r>
              <w:rPr>
                <w:rFonts w:ascii="微软雅黑" w:hAnsi="微软雅黑" w:eastAsia="微软雅黑" w:cs="微软雅黑"/>
                <w:b/>
                <w:bCs/>
                <w:spacing w:val="11"/>
                <w:sz w:val="20"/>
                <w:szCs w:val="20"/>
              </w:rPr>
              <w:t>子方式送达执法文书，手机短信、传真、电子邮件等到达受</w:t>
            </w:r>
            <w:r>
              <w:rPr>
                <w:rFonts w:ascii="微软雅黑" w:hAnsi="微软雅黑" w:eastAsia="微软雅黑" w:cs="微软雅黑"/>
                <w:b/>
                <w:bCs/>
                <w:spacing w:val="10"/>
                <w:sz w:val="20"/>
                <w:szCs w:val="20"/>
              </w:rPr>
              <w:t>送达人特定系统的日期为送</w:t>
            </w:r>
            <w:r>
              <w:rPr>
                <w:rFonts w:ascii="微软雅黑" w:hAnsi="微软雅黑" w:eastAsia="微软雅黑" w:cs="微软雅黑"/>
                <w:b/>
                <w:bCs/>
                <w:spacing w:val="6"/>
                <w:sz w:val="20"/>
                <w:szCs w:val="20"/>
              </w:rPr>
              <w:t>达日期。</w:t>
            </w:r>
          </w:p>
        </w:tc>
      </w:tr>
      <w:tr w14:paraId="60D2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65" w:type="dxa"/>
            <w:vMerge w:val="restart"/>
            <w:tcBorders>
              <w:bottom w:val="nil"/>
            </w:tcBorders>
            <w:textDirection w:val="tbRlV"/>
            <w:vAlign w:val="top"/>
          </w:tcPr>
          <w:p w14:paraId="16D5E896">
            <w:pPr>
              <w:pStyle w:val="6"/>
              <w:spacing w:before="226" w:line="215" w:lineRule="auto"/>
              <w:ind w:left="781"/>
              <w:rPr>
                <w:sz w:val="20"/>
                <w:szCs w:val="20"/>
              </w:rPr>
            </w:pPr>
            <w:r>
              <w:rPr>
                <w:spacing w:val="10"/>
                <w:sz w:val="20"/>
                <w:szCs w:val="20"/>
              </w:rPr>
              <w:t>送 达 地 址 及 送 达 方 式</w:t>
            </w:r>
          </w:p>
        </w:tc>
        <w:tc>
          <w:tcPr>
            <w:tcW w:w="2037" w:type="dxa"/>
            <w:vAlign w:val="top"/>
          </w:tcPr>
          <w:p w14:paraId="11C54449">
            <w:pPr>
              <w:spacing w:line="324" w:lineRule="auto"/>
              <w:rPr>
                <w:rFonts w:ascii="Arial"/>
                <w:sz w:val="21"/>
              </w:rPr>
            </w:pPr>
          </w:p>
          <w:p w14:paraId="3C711F74">
            <w:pPr>
              <w:spacing w:line="325" w:lineRule="auto"/>
              <w:rPr>
                <w:rFonts w:ascii="Arial"/>
                <w:sz w:val="21"/>
              </w:rPr>
            </w:pPr>
          </w:p>
          <w:p w14:paraId="5A564F6C">
            <w:pPr>
              <w:pStyle w:val="6"/>
              <w:spacing w:before="65" w:line="231" w:lineRule="auto"/>
              <w:ind w:left="185"/>
              <w:rPr>
                <w:sz w:val="20"/>
                <w:szCs w:val="20"/>
              </w:rPr>
            </w:pPr>
            <w:r>
              <w:rPr>
                <w:spacing w:val="8"/>
                <w:sz w:val="20"/>
                <w:szCs w:val="20"/>
              </w:rPr>
              <w:t>是否接受电子送达</w:t>
            </w:r>
          </w:p>
          <w:p w14:paraId="59060ECE">
            <w:pPr>
              <w:spacing w:before="62" w:line="208" w:lineRule="auto"/>
              <w:ind w:left="614"/>
              <w:rPr>
                <w:rFonts w:ascii="微软雅黑" w:hAnsi="微软雅黑" w:eastAsia="微软雅黑" w:cs="微软雅黑"/>
                <w:sz w:val="20"/>
                <w:szCs w:val="20"/>
              </w:rPr>
            </w:pPr>
            <w:r>
              <w:rPr>
                <w:rFonts w:ascii="微软雅黑" w:hAnsi="微软雅黑" w:eastAsia="微软雅黑" w:cs="微软雅黑"/>
                <w:b/>
                <w:bCs/>
                <w:spacing w:val="39"/>
                <w:sz w:val="20"/>
                <w:szCs w:val="20"/>
              </w:rPr>
              <w:t>□是□否</w:t>
            </w:r>
          </w:p>
        </w:tc>
        <w:tc>
          <w:tcPr>
            <w:tcW w:w="6196" w:type="dxa"/>
            <w:vAlign w:val="top"/>
          </w:tcPr>
          <w:p w14:paraId="56DFEFCB">
            <w:pPr>
              <w:spacing w:before="71" w:line="203" w:lineRule="auto"/>
              <w:ind w:left="125"/>
              <w:rPr>
                <w:rFonts w:ascii="微软雅黑" w:hAnsi="微软雅黑" w:eastAsia="微软雅黑" w:cs="微软雅黑"/>
                <w:sz w:val="20"/>
                <w:szCs w:val="20"/>
              </w:rPr>
            </w:pPr>
            <w:r>
              <w:rPr>
                <w:rFonts w:ascii="微软雅黑" w:hAnsi="微软雅黑" w:eastAsia="微软雅黑" w:cs="微软雅黑"/>
                <w:b/>
                <w:bCs/>
                <w:spacing w:val="14"/>
                <w:sz w:val="20"/>
                <w:szCs w:val="20"/>
              </w:rPr>
              <w:t>□手机号码（接收短信提醒</w:t>
            </w:r>
            <w:r>
              <w:rPr>
                <w:rFonts w:ascii="微软雅黑" w:hAnsi="微软雅黑" w:eastAsia="微软雅黑" w:cs="微软雅黑"/>
                <w:b/>
                <w:bCs/>
                <w:spacing w:val="-37"/>
                <w:sz w:val="20"/>
                <w:szCs w:val="20"/>
              </w:rPr>
              <w:t>）：</w:t>
            </w:r>
            <w:r>
              <w:rPr>
                <w:rFonts w:ascii="微软雅黑" w:hAnsi="微软雅黑" w:eastAsia="微软雅黑" w:cs="微软雅黑"/>
                <w:b/>
                <w:bCs/>
                <w:sz w:val="20"/>
                <w:szCs w:val="20"/>
                <w:u w:val="single" w:color="auto"/>
              </w:rPr>
              <w:t xml:space="preserve">                                                       </w:t>
            </w:r>
          </w:p>
          <w:p w14:paraId="776A07AE">
            <w:pPr>
              <w:spacing w:before="29" w:line="207" w:lineRule="auto"/>
              <w:ind w:left="125"/>
              <w:rPr>
                <w:rFonts w:ascii="微软雅黑" w:hAnsi="微软雅黑" w:eastAsia="微软雅黑" w:cs="微软雅黑"/>
                <w:sz w:val="20"/>
                <w:szCs w:val="20"/>
              </w:rPr>
            </w:pPr>
            <w:r>
              <w:rPr>
                <w:rFonts w:ascii="微软雅黑" w:hAnsi="微软雅黑" w:eastAsia="微软雅黑" w:cs="微软雅黑"/>
                <w:b/>
                <w:bCs/>
                <w:spacing w:val="16"/>
                <w:sz w:val="20"/>
                <w:szCs w:val="20"/>
              </w:rPr>
              <w:t>□传真，传真号码：</w:t>
            </w:r>
            <w:r>
              <w:rPr>
                <w:rFonts w:ascii="微软雅黑" w:hAnsi="微软雅黑" w:eastAsia="微软雅黑" w:cs="微软雅黑"/>
                <w:b/>
                <w:bCs/>
                <w:sz w:val="20"/>
                <w:szCs w:val="20"/>
                <w:u w:val="single" w:color="auto"/>
              </w:rPr>
              <w:t xml:space="preserve">                                                                      </w:t>
            </w:r>
          </w:p>
          <w:p w14:paraId="508B3DA7">
            <w:pPr>
              <w:spacing w:before="22" w:line="208" w:lineRule="auto"/>
              <w:ind w:left="125"/>
              <w:rPr>
                <w:rFonts w:ascii="微软雅黑" w:hAnsi="微软雅黑" w:eastAsia="微软雅黑" w:cs="微软雅黑"/>
                <w:sz w:val="20"/>
                <w:szCs w:val="20"/>
              </w:rPr>
            </w:pPr>
            <w:r>
              <w:rPr>
                <w:rFonts w:ascii="微软雅黑" w:hAnsi="微软雅黑" w:eastAsia="微软雅黑" w:cs="微软雅黑"/>
                <w:b/>
                <w:bCs/>
                <w:spacing w:val="4"/>
                <w:sz w:val="20"/>
                <w:szCs w:val="20"/>
              </w:rPr>
              <w:t>□电子邮件，</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4"/>
                <w:sz w:val="20"/>
                <w:szCs w:val="20"/>
              </w:rPr>
              <w:t>邮箱地址：</w:t>
            </w:r>
            <w:r>
              <w:rPr>
                <w:rFonts w:ascii="微软雅黑" w:hAnsi="微软雅黑" w:eastAsia="微软雅黑" w:cs="微软雅黑"/>
                <w:b/>
                <w:bCs/>
                <w:spacing w:val="4"/>
                <w:sz w:val="20"/>
                <w:szCs w:val="20"/>
                <w:u w:val="single" w:color="auto"/>
              </w:rPr>
              <w:t xml:space="preserve">                                                            </w:t>
            </w:r>
          </w:p>
          <w:p w14:paraId="3E09EA76">
            <w:pPr>
              <w:spacing w:before="25" w:line="215" w:lineRule="auto"/>
              <w:ind w:left="548" w:right="21" w:hanging="423"/>
              <w:rPr>
                <w:rFonts w:ascii="微软雅黑" w:hAnsi="微软雅黑" w:eastAsia="微软雅黑" w:cs="微软雅黑"/>
                <w:sz w:val="20"/>
                <w:szCs w:val="20"/>
              </w:rPr>
            </w:pPr>
            <w:r>
              <w:rPr>
                <w:rFonts w:ascii="微软雅黑" w:hAnsi="微软雅黑" w:eastAsia="微软雅黑" w:cs="微软雅黑"/>
                <w:b/>
                <w:bCs/>
                <w:spacing w:val="15"/>
                <w:sz w:val="20"/>
                <w:szCs w:val="20"/>
              </w:rPr>
              <w:t>□其他方式：</w:t>
            </w:r>
            <w:r>
              <w:rPr>
                <w:rFonts w:ascii="微软雅黑" w:hAnsi="微软雅黑" w:eastAsia="微软雅黑" w:cs="微软雅黑"/>
                <w:b/>
                <w:bCs/>
                <w:spacing w:val="-38"/>
                <w:sz w:val="20"/>
                <w:szCs w:val="20"/>
              </w:rPr>
              <w:t xml:space="preserve"> </w:t>
            </w:r>
            <w:r>
              <w:rPr>
                <w:rFonts w:ascii="微软雅黑" w:hAnsi="微软雅黑" w:eastAsia="微软雅黑" w:cs="微软雅黑"/>
                <w:b/>
                <w:bCs/>
                <w:spacing w:val="1"/>
                <w:sz w:val="20"/>
                <w:szCs w:val="20"/>
                <w:u w:val="single" w:color="auto"/>
              </w:rPr>
              <w:t xml:space="preserve">                                 </w:t>
            </w:r>
            <w:r>
              <w:rPr>
                <w:rFonts w:ascii="微软雅黑" w:hAnsi="微软雅黑" w:eastAsia="微软雅黑" w:cs="微软雅黑"/>
                <w:b/>
                <w:bCs/>
                <w:sz w:val="20"/>
                <w:szCs w:val="20"/>
                <w:u w:val="single" w:color="auto"/>
              </w:rPr>
              <w:t xml:space="preserve">                                               </w:t>
            </w:r>
            <w:r>
              <w:rPr>
                <w:rFonts w:ascii="微软雅黑" w:hAnsi="微软雅黑" w:eastAsia="微软雅黑" w:cs="微软雅黑"/>
                <w:b/>
                <w:bCs/>
                <w:spacing w:val="8"/>
                <w:sz w:val="20"/>
                <w:szCs w:val="20"/>
              </w:rPr>
              <w:t>电子送达的以传真、电子邮件等到达本人特定系统的日期为送</w:t>
            </w:r>
          </w:p>
          <w:p w14:paraId="7B4BB8D5">
            <w:pPr>
              <w:spacing w:before="22" w:line="171" w:lineRule="auto"/>
              <w:ind w:left="110"/>
              <w:rPr>
                <w:rFonts w:ascii="微软雅黑" w:hAnsi="微软雅黑" w:eastAsia="微软雅黑" w:cs="微软雅黑"/>
                <w:sz w:val="20"/>
                <w:szCs w:val="20"/>
              </w:rPr>
            </w:pPr>
            <w:r>
              <w:rPr>
                <w:rFonts w:ascii="微软雅黑" w:hAnsi="微软雅黑" w:eastAsia="微软雅黑" w:cs="微软雅黑"/>
                <w:b/>
                <w:bCs/>
                <w:spacing w:val="6"/>
                <w:sz w:val="20"/>
                <w:szCs w:val="20"/>
              </w:rPr>
              <w:t>达日期。</w:t>
            </w:r>
          </w:p>
        </w:tc>
      </w:tr>
      <w:tr w14:paraId="012DC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bottom w:val="nil"/>
            </w:tcBorders>
            <w:textDirection w:val="tbRlV"/>
            <w:vAlign w:val="top"/>
          </w:tcPr>
          <w:p w14:paraId="473CC12B">
            <w:pPr>
              <w:rPr>
                <w:rFonts w:ascii="Arial"/>
                <w:sz w:val="21"/>
              </w:rPr>
            </w:pPr>
          </w:p>
        </w:tc>
        <w:tc>
          <w:tcPr>
            <w:tcW w:w="2037" w:type="dxa"/>
            <w:vAlign w:val="top"/>
          </w:tcPr>
          <w:p w14:paraId="217C8B57">
            <w:pPr>
              <w:pStyle w:val="6"/>
              <w:spacing w:before="208" w:line="233" w:lineRule="auto"/>
              <w:ind w:left="604"/>
              <w:rPr>
                <w:sz w:val="20"/>
                <w:szCs w:val="20"/>
              </w:rPr>
            </w:pPr>
            <w:r>
              <w:rPr>
                <w:spacing w:val="6"/>
                <w:sz w:val="20"/>
                <w:szCs w:val="20"/>
              </w:rPr>
              <w:t>送达地址</w:t>
            </w:r>
          </w:p>
        </w:tc>
        <w:tc>
          <w:tcPr>
            <w:tcW w:w="6196" w:type="dxa"/>
            <w:vAlign w:val="top"/>
          </w:tcPr>
          <w:p w14:paraId="3F784CBE">
            <w:pPr>
              <w:rPr>
                <w:rFonts w:ascii="Arial"/>
                <w:sz w:val="21"/>
              </w:rPr>
            </w:pPr>
          </w:p>
        </w:tc>
      </w:tr>
      <w:tr w14:paraId="5896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bottom w:val="nil"/>
            </w:tcBorders>
            <w:textDirection w:val="tbRlV"/>
            <w:vAlign w:val="top"/>
          </w:tcPr>
          <w:p w14:paraId="46DAD9F1">
            <w:pPr>
              <w:rPr>
                <w:rFonts w:ascii="Arial"/>
                <w:sz w:val="21"/>
              </w:rPr>
            </w:pPr>
          </w:p>
        </w:tc>
        <w:tc>
          <w:tcPr>
            <w:tcW w:w="2037" w:type="dxa"/>
            <w:vAlign w:val="top"/>
          </w:tcPr>
          <w:p w14:paraId="3D60422E">
            <w:pPr>
              <w:pStyle w:val="6"/>
              <w:spacing w:before="210" w:line="231" w:lineRule="auto"/>
              <w:ind w:left="706"/>
              <w:rPr>
                <w:sz w:val="20"/>
                <w:szCs w:val="20"/>
              </w:rPr>
            </w:pPr>
            <w:r>
              <w:rPr>
                <w:spacing w:val="7"/>
                <w:sz w:val="20"/>
                <w:szCs w:val="20"/>
              </w:rPr>
              <w:t>收件人</w:t>
            </w:r>
          </w:p>
        </w:tc>
        <w:tc>
          <w:tcPr>
            <w:tcW w:w="6196" w:type="dxa"/>
            <w:vAlign w:val="top"/>
          </w:tcPr>
          <w:p w14:paraId="67702E51">
            <w:pPr>
              <w:rPr>
                <w:rFonts w:ascii="Arial"/>
                <w:sz w:val="21"/>
              </w:rPr>
            </w:pPr>
          </w:p>
        </w:tc>
      </w:tr>
      <w:tr w14:paraId="3D93A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bottom w:val="nil"/>
            </w:tcBorders>
            <w:textDirection w:val="tbRlV"/>
            <w:vAlign w:val="top"/>
          </w:tcPr>
          <w:p w14:paraId="4311325B">
            <w:pPr>
              <w:rPr>
                <w:rFonts w:ascii="Arial"/>
                <w:sz w:val="21"/>
              </w:rPr>
            </w:pPr>
          </w:p>
        </w:tc>
        <w:tc>
          <w:tcPr>
            <w:tcW w:w="2037" w:type="dxa"/>
            <w:vAlign w:val="top"/>
          </w:tcPr>
          <w:p w14:paraId="5C724DE2">
            <w:pPr>
              <w:pStyle w:val="6"/>
              <w:spacing w:before="209" w:line="230" w:lineRule="auto"/>
              <w:ind w:left="286"/>
              <w:rPr>
                <w:sz w:val="20"/>
                <w:szCs w:val="20"/>
              </w:rPr>
            </w:pPr>
            <w:r>
              <w:rPr>
                <w:spacing w:val="8"/>
                <w:sz w:val="20"/>
                <w:szCs w:val="20"/>
              </w:rPr>
              <w:t>收件人联系电话</w:t>
            </w:r>
          </w:p>
        </w:tc>
        <w:tc>
          <w:tcPr>
            <w:tcW w:w="6196" w:type="dxa"/>
            <w:vAlign w:val="top"/>
          </w:tcPr>
          <w:p w14:paraId="19E5487D">
            <w:pPr>
              <w:rPr>
                <w:rFonts w:ascii="Arial"/>
                <w:sz w:val="21"/>
              </w:rPr>
            </w:pPr>
          </w:p>
        </w:tc>
      </w:tr>
      <w:tr w14:paraId="62DF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tcBorders>
            <w:textDirection w:val="tbRlV"/>
            <w:vAlign w:val="top"/>
          </w:tcPr>
          <w:p w14:paraId="34468353">
            <w:pPr>
              <w:rPr>
                <w:rFonts w:ascii="Arial"/>
                <w:sz w:val="21"/>
              </w:rPr>
            </w:pPr>
          </w:p>
        </w:tc>
        <w:tc>
          <w:tcPr>
            <w:tcW w:w="2037" w:type="dxa"/>
            <w:vAlign w:val="top"/>
          </w:tcPr>
          <w:p w14:paraId="00A0E1BA">
            <w:pPr>
              <w:pStyle w:val="6"/>
              <w:spacing w:before="209" w:line="229" w:lineRule="auto"/>
              <w:ind w:left="612"/>
              <w:rPr>
                <w:sz w:val="20"/>
                <w:szCs w:val="20"/>
              </w:rPr>
            </w:pPr>
            <w:r>
              <w:rPr>
                <w:spacing w:val="4"/>
                <w:sz w:val="20"/>
                <w:szCs w:val="20"/>
              </w:rPr>
              <w:t>邮政编码</w:t>
            </w:r>
          </w:p>
        </w:tc>
        <w:tc>
          <w:tcPr>
            <w:tcW w:w="6196" w:type="dxa"/>
            <w:vAlign w:val="top"/>
          </w:tcPr>
          <w:p w14:paraId="03AE3685">
            <w:pPr>
              <w:rPr>
                <w:rFonts w:ascii="Arial"/>
                <w:sz w:val="21"/>
              </w:rPr>
            </w:pPr>
          </w:p>
        </w:tc>
      </w:tr>
      <w:tr w14:paraId="5609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65" w:type="dxa"/>
            <w:textDirection w:val="tbRlV"/>
            <w:vAlign w:val="top"/>
          </w:tcPr>
          <w:p w14:paraId="7235E0DB">
            <w:pPr>
              <w:pStyle w:val="6"/>
              <w:spacing w:before="227" w:line="216" w:lineRule="auto"/>
              <w:ind w:left="78"/>
              <w:rPr>
                <w:sz w:val="20"/>
                <w:szCs w:val="20"/>
              </w:rPr>
            </w:pPr>
            <w:r>
              <w:rPr>
                <w:spacing w:val="10"/>
                <w:sz w:val="20"/>
                <w:szCs w:val="20"/>
              </w:rPr>
              <w:t>当 事 人 确 认</w:t>
            </w:r>
          </w:p>
        </w:tc>
        <w:tc>
          <w:tcPr>
            <w:tcW w:w="8233" w:type="dxa"/>
            <w:gridSpan w:val="2"/>
            <w:vAlign w:val="top"/>
          </w:tcPr>
          <w:p w14:paraId="440DD24A">
            <w:pPr>
              <w:spacing w:before="244" w:line="222" w:lineRule="auto"/>
              <w:ind w:left="106" w:firstLine="418"/>
              <w:rPr>
                <w:rFonts w:ascii="微软雅黑" w:hAnsi="微软雅黑" w:eastAsia="微软雅黑" w:cs="微软雅黑"/>
                <w:sz w:val="20"/>
                <w:szCs w:val="20"/>
              </w:rPr>
            </w:pPr>
            <w:r>
              <w:rPr>
                <w:rFonts w:ascii="微软雅黑" w:hAnsi="微软雅黑" w:eastAsia="微软雅黑" w:cs="微软雅黑"/>
                <w:b/>
                <w:bCs/>
                <w:spacing w:val="6"/>
                <w:sz w:val="20"/>
                <w:szCs w:val="20"/>
              </w:rPr>
              <w:t>本人（单位）</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6"/>
                <w:sz w:val="20"/>
                <w:szCs w:val="20"/>
              </w:rPr>
              <w:t>已经阅读了送达地址确认书的告知事项</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6"/>
                <w:sz w:val="20"/>
                <w:szCs w:val="20"/>
              </w:rPr>
              <w:t>，清楚了解其内容及法律意义，</w:t>
            </w:r>
            <w:r>
              <w:rPr>
                <w:rFonts w:ascii="微软雅黑" w:hAnsi="微软雅黑" w:eastAsia="微软雅黑" w:cs="微软雅黑"/>
                <w:b/>
                <w:bCs/>
                <w:spacing w:val="9"/>
                <w:sz w:val="20"/>
                <w:szCs w:val="20"/>
              </w:rPr>
              <w:t>并保证以上接收人、送达地址准确、有效，并愿意承担相应的法律后果。</w:t>
            </w:r>
          </w:p>
          <w:p w14:paraId="18489B28">
            <w:pPr>
              <w:spacing w:before="246" w:line="203" w:lineRule="auto"/>
              <w:ind w:left="123"/>
              <w:rPr>
                <w:rFonts w:ascii="微软雅黑" w:hAnsi="微软雅黑" w:eastAsia="微软雅黑" w:cs="微软雅黑"/>
                <w:sz w:val="20"/>
                <w:szCs w:val="20"/>
              </w:rPr>
            </w:pPr>
            <w:r>
              <w:rPr>
                <w:rFonts w:ascii="微软雅黑" w:hAnsi="微软雅黑" w:eastAsia="微软雅黑" w:cs="微软雅黑"/>
                <w:b/>
                <w:bCs/>
                <w:spacing w:val="6"/>
                <w:sz w:val="20"/>
                <w:szCs w:val="20"/>
              </w:rPr>
              <w:t>当事人（委托代理人）签名（盖章</w:t>
            </w:r>
            <w:r>
              <w:rPr>
                <w:rFonts w:ascii="微软雅黑" w:hAnsi="微软雅黑" w:eastAsia="微软雅黑" w:cs="微软雅黑"/>
                <w:b/>
                <w:bCs/>
                <w:spacing w:val="-42"/>
                <w:w w:val="98"/>
                <w:sz w:val="20"/>
                <w:szCs w:val="20"/>
              </w:rPr>
              <w:t>）：</w:t>
            </w:r>
            <w:r>
              <w:rPr>
                <w:rFonts w:ascii="微软雅黑" w:hAnsi="微软雅黑" w:eastAsia="微软雅黑" w:cs="微软雅黑"/>
                <w:b/>
                <w:bCs/>
                <w:spacing w:val="1"/>
                <w:sz w:val="20"/>
                <w:szCs w:val="20"/>
              </w:rPr>
              <w:t xml:space="preserve">                                        </w:t>
            </w:r>
            <w:r>
              <w:rPr>
                <w:rFonts w:ascii="微软雅黑" w:hAnsi="微软雅黑" w:eastAsia="微软雅黑" w:cs="微软雅黑"/>
                <w:b/>
                <w:bCs/>
                <w:sz w:val="20"/>
                <w:szCs w:val="20"/>
              </w:rPr>
              <w:t xml:space="preserve">           </w:t>
            </w:r>
            <w:r>
              <w:rPr>
                <w:rFonts w:ascii="微软雅黑" w:hAnsi="微软雅黑" w:eastAsia="微软雅黑" w:cs="微软雅黑"/>
                <w:b/>
                <w:bCs/>
                <w:spacing w:val="6"/>
                <w:sz w:val="20"/>
                <w:szCs w:val="20"/>
              </w:rPr>
              <w:t>年     月      日</w:t>
            </w:r>
          </w:p>
        </w:tc>
      </w:tr>
      <w:tr w14:paraId="77379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65" w:type="dxa"/>
            <w:vAlign w:val="top"/>
          </w:tcPr>
          <w:p w14:paraId="7BD61971">
            <w:pPr>
              <w:pStyle w:val="6"/>
              <w:spacing w:before="123" w:line="230" w:lineRule="auto"/>
              <w:ind w:left="126"/>
              <w:rPr>
                <w:sz w:val="20"/>
                <w:szCs w:val="20"/>
              </w:rPr>
            </w:pPr>
            <w:r>
              <w:rPr>
                <w:spacing w:val="4"/>
                <w:sz w:val="20"/>
                <w:szCs w:val="20"/>
              </w:rPr>
              <w:t>备注</w:t>
            </w:r>
          </w:p>
        </w:tc>
        <w:tc>
          <w:tcPr>
            <w:tcW w:w="8233" w:type="dxa"/>
            <w:gridSpan w:val="2"/>
            <w:vAlign w:val="top"/>
          </w:tcPr>
          <w:p w14:paraId="4433A93E">
            <w:pPr>
              <w:rPr>
                <w:rFonts w:ascii="Arial"/>
                <w:sz w:val="21"/>
              </w:rPr>
            </w:pPr>
          </w:p>
        </w:tc>
      </w:tr>
    </w:tbl>
    <w:p w14:paraId="2061FDBC">
      <w:pPr>
        <w:pStyle w:val="2"/>
      </w:pPr>
    </w:p>
    <w:p w14:paraId="773FB499">
      <w:pPr>
        <w:sectPr>
          <w:footerReference r:id="rId236" w:type="default"/>
          <w:pgSz w:w="11906" w:h="16838"/>
          <w:pgMar w:top="400" w:right="1475" w:bottom="1035" w:left="1473" w:header="0" w:footer="726" w:gutter="0"/>
          <w:cols w:space="720" w:num="1"/>
        </w:sectPr>
      </w:pPr>
    </w:p>
    <w:p w14:paraId="035EBE0F">
      <w:pPr>
        <w:pStyle w:val="2"/>
        <w:spacing w:line="272" w:lineRule="auto"/>
      </w:pPr>
    </w:p>
    <w:p w14:paraId="2FFD8CCF">
      <w:pPr>
        <w:pStyle w:val="2"/>
        <w:spacing w:line="272" w:lineRule="auto"/>
      </w:pPr>
    </w:p>
    <w:p w14:paraId="23BAA810">
      <w:pPr>
        <w:pStyle w:val="2"/>
        <w:spacing w:line="273" w:lineRule="auto"/>
      </w:pPr>
    </w:p>
    <w:p w14:paraId="3E701125">
      <w:pPr>
        <w:pStyle w:val="2"/>
        <w:spacing w:line="273" w:lineRule="auto"/>
      </w:pPr>
    </w:p>
    <w:p w14:paraId="124EE67B">
      <w:pPr>
        <w:pStyle w:val="2"/>
        <w:spacing w:line="273" w:lineRule="auto"/>
      </w:pPr>
    </w:p>
    <w:p w14:paraId="0F47EED9">
      <w:pPr>
        <w:spacing w:before="101" w:line="409" w:lineRule="exact"/>
        <w:ind w:left="642"/>
        <w:rPr>
          <w:rFonts w:ascii="楷体" w:hAnsi="楷体" w:eastAsia="楷体" w:cs="楷体"/>
          <w:sz w:val="31"/>
          <w:szCs w:val="31"/>
        </w:rPr>
      </w:pPr>
      <w:bookmarkStart w:id="89" w:name="bookmark308"/>
      <w:bookmarkEnd w:id="89"/>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24B74DF">
      <w:pPr>
        <w:spacing w:before="153" w:line="333" w:lineRule="auto"/>
        <w:ind w:left="5" w:firstLine="625"/>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《送达地址确认书》是应急管理部门为确保文书送达合法、</w:t>
      </w:r>
      <w:r>
        <w:rPr>
          <w:rFonts w:ascii="FangSong_GB2312" w:hAnsi="FangSong_GB2312" w:eastAsia="FangSong_GB2312" w:cs="FangSong_GB2312"/>
          <w:spacing w:val="12"/>
          <w:sz w:val="31"/>
          <w:szCs w:val="31"/>
        </w:rPr>
        <w:t>有效，可以要求当事人对接收人、送达地址及相关情况进行书</w:t>
      </w:r>
      <w:r>
        <w:rPr>
          <w:rFonts w:ascii="FangSong_GB2312" w:hAnsi="FangSong_GB2312" w:eastAsia="FangSong_GB2312" w:cs="FangSong_GB2312"/>
          <w:spacing w:val="5"/>
          <w:sz w:val="31"/>
          <w:szCs w:val="31"/>
        </w:rPr>
        <w:t>面确认的文书。</w:t>
      </w:r>
    </w:p>
    <w:p w14:paraId="05B588B9">
      <w:pPr>
        <w:spacing w:line="238" w:lineRule="auto"/>
        <w:ind w:left="644"/>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7DFE2336">
      <w:pPr>
        <w:spacing w:before="163" w:line="221"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1</w:t>
      </w:r>
      <w:r>
        <w:rPr>
          <w:rFonts w:ascii="FangSong_GB2312" w:hAnsi="FangSong_GB2312" w:eastAsia="FangSong_GB2312" w:cs="FangSong_GB2312"/>
          <w:spacing w:val="5"/>
          <w:sz w:val="31"/>
          <w:szCs w:val="31"/>
        </w:rPr>
        <w:t>）制作时间。</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5"/>
          <w:sz w:val="31"/>
          <w:szCs w:val="31"/>
        </w:rPr>
        <w:t>一般在现场检查或调查询问环节制作。</w:t>
      </w:r>
    </w:p>
    <w:p w14:paraId="1DD178E0">
      <w:pPr>
        <w:spacing w:before="188" w:line="277" w:lineRule="auto"/>
        <w:ind w:left="8" w:right="6" w:firstLine="62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）制作时应当明确告知当事人注意事项以及可</w:t>
      </w:r>
      <w:r>
        <w:rPr>
          <w:rFonts w:ascii="FangSong_GB2312" w:hAnsi="FangSong_GB2312" w:eastAsia="FangSong_GB2312" w:cs="FangSong_GB2312"/>
          <w:spacing w:val="6"/>
          <w:sz w:val="31"/>
          <w:szCs w:val="31"/>
        </w:rPr>
        <w:t>能产生的</w:t>
      </w:r>
      <w:r>
        <w:rPr>
          <w:rFonts w:ascii="FangSong_GB2312" w:hAnsi="FangSong_GB2312" w:eastAsia="FangSong_GB2312" w:cs="FangSong_GB2312"/>
          <w:spacing w:val="4"/>
          <w:sz w:val="31"/>
          <w:szCs w:val="31"/>
        </w:rPr>
        <w:t>法律后果。当事人阅读有困难的，执法人员应当向其口头告知。</w:t>
      </w:r>
    </w:p>
    <w:p w14:paraId="4AC34C04">
      <w:pPr>
        <w:spacing w:before="191" w:line="305" w:lineRule="auto"/>
        <w:ind w:right="94"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）本确认书中送达地址应当由当事人本人或其</w:t>
      </w:r>
      <w:r>
        <w:rPr>
          <w:rFonts w:ascii="FangSong_GB2312" w:hAnsi="FangSong_GB2312" w:eastAsia="FangSong_GB2312" w:cs="FangSong_GB2312"/>
          <w:spacing w:val="6"/>
          <w:sz w:val="31"/>
          <w:szCs w:val="31"/>
        </w:rPr>
        <w:t>代理人填</w:t>
      </w:r>
      <w:r>
        <w:rPr>
          <w:rFonts w:ascii="FangSong_GB2312" w:hAnsi="FangSong_GB2312" w:eastAsia="FangSong_GB2312" w:cs="FangSong_GB2312"/>
          <w:spacing w:val="10"/>
          <w:sz w:val="31"/>
          <w:szCs w:val="31"/>
        </w:rPr>
        <w:t>写；</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当事人因文化水平限制不能书写，又没有代理人的，可以</w:t>
      </w:r>
      <w:r>
        <w:rPr>
          <w:rFonts w:ascii="FangSong_GB2312" w:hAnsi="FangSong_GB2312" w:eastAsia="FangSong_GB2312" w:cs="FangSong_GB2312"/>
          <w:spacing w:val="13"/>
          <w:sz w:val="31"/>
          <w:szCs w:val="31"/>
        </w:rPr>
        <w:t>口述后由执法人员代为填写，并经执法人员宣读无误后</w:t>
      </w:r>
      <w:r>
        <w:rPr>
          <w:rFonts w:ascii="FangSong_GB2312" w:hAnsi="FangSong_GB2312" w:eastAsia="FangSong_GB2312" w:cs="FangSong_GB2312"/>
          <w:spacing w:val="12"/>
          <w:sz w:val="31"/>
          <w:szCs w:val="31"/>
        </w:rPr>
        <w:t>由当事</w:t>
      </w:r>
      <w:r>
        <w:rPr>
          <w:rFonts w:ascii="FangSong_GB2312" w:hAnsi="FangSong_GB2312" w:eastAsia="FangSong_GB2312" w:cs="FangSong_GB2312"/>
          <w:spacing w:val="3"/>
          <w:sz w:val="31"/>
          <w:szCs w:val="31"/>
        </w:rPr>
        <w:t>人签名或捺印确认。</w:t>
      </w:r>
    </w:p>
    <w:p w14:paraId="7135CF00">
      <w:pPr>
        <w:spacing w:before="188" w:line="238" w:lineRule="auto"/>
        <w:ind w:left="636"/>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05AFF93">
      <w:pPr>
        <w:spacing w:before="163" w:line="296" w:lineRule="auto"/>
        <w:ind w:left="5" w:right="94"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）应急管理部门可以要求当事人签订送达地址确认书。</w:t>
      </w:r>
      <w:r>
        <w:rPr>
          <w:rFonts w:ascii="FangSong_GB2312" w:hAnsi="FangSong_GB2312" w:eastAsia="FangSong_GB2312" w:cs="FangSong_GB2312"/>
          <w:spacing w:val="13"/>
          <w:sz w:val="31"/>
          <w:szCs w:val="31"/>
        </w:rPr>
        <w:t>当事人拒绝签订的，依照《中华人民共和国</w:t>
      </w:r>
      <w:r>
        <w:rPr>
          <w:rFonts w:ascii="FangSong_GB2312" w:hAnsi="FangSong_GB2312" w:eastAsia="FangSong_GB2312" w:cs="FangSong_GB2312"/>
          <w:spacing w:val="12"/>
          <w:sz w:val="31"/>
          <w:szCs w:val="31"/>
        </w:rPr>
        <w:t>民事诉讼法》关于</w:t>
      </w:r>
      <w:r>
        <w:rPr>
          <w:rFonts w:ascii="FangSong_GB2312" w:hAnsi="FangSong_GB2312" w:eastAsia="FangSong_GB2312" w:cs="FangSong_GB2312"/>
          <w:spacing w:val="7"/>
          <w:sz w:val="31"/>
          <w:szCs w:val="31"/>
        </w:rPr>
        <w:t>送达的相关规定进行送达。</w:t>
      </w:r>
    </w:p>
    <w:p w14:paraId="6A08882C">
      <w:pPr>
        <w:spacing w:before="189" w:line="220"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2</w:t>
      </w:r>
      <w:r>
        <w:rPr>
          <w:rFonts w:ascii="FangSong_GB2312" w:hAnsi="FangSong_GB2312" w:eastAsia="FangSong_GB2312" w:cs="FangSong_GB2312"/>
          <w:spacing w:val="9"/>
          <w:sz w:val="31"/>
          <w:szCs w:val="31"/>
        </w:rPr>
        <w:t>）应当有当事人（委托代理人）签名或者盖章。</w:t>
      </w:r>
    </w:p>
    <w:p w14:paraId="62E035FE">
      <w:pPr>
        <w:spacing w:line="220" w:lineRule="auto"/>
        <w:rPr>
          <w:rFonts w:ascii="FangSong_GB2312" w:hAnsi="FangSong_GB2312" w:eastAsia="FangSong_GB2312" w:cs="FangSong_GB2312"/>
          <w:sz w:val="31"/>
          <w:szCs w:val="31"/>
        </w:rPr>
        <w:sectPr>
          <w:footerReference r:id="rId237" w:type="default"/>
          <w:pgSz w:w="11906" w:h="16838"/>
          <w:pgMar w:top="400" w:right="1490" w:bottom="1035" w:left="1601" w:header="0" w:footer="726" w:gutter="0"/>
          <w:cols w:space="720" w:num="1"/>
        </w:sectPr>
      </w:pPr>
    </w:p>
    <w:p w14:paraId="45730804">
      <w:pPr>
        <w:pStyle w:val="2"/>
        <w:spacing w:line="272" w:lineRule="auto"/>
      </w:pPr>
    </w:p>
    <w:p w14:paraId="7202C6EB">
      <w:pPr>
        <w:pStyle w:val="2"/>
        <w:spacing w:line="273" w:lineRule="auto"/>
      </w:pPr>
    </w:p>
    <w:p w14:paraId="7D1C133A">
      <w:pPr>
        <w:pStyle w:val="2"/>
        <w:spacing w:line="273" w:lineRule="auto"/>
      </w:pPr>
    </w:p>
    <w:p w14:paraId="46170F28">
      <w:pPr>
        <w:pStyle w:val="2"/>
        <w:spacing w:line="273" w:lineRule="auto"/>
      </w:pPr>
    </w:p>
    <w:p w14:paraId="7401BC5F">
      <w:pPr>
        <w:pStyle w:val="2"/>
        <w:spacing w:line="273" w:lineRule="auto"/>
      </w:pPr>
    </w:p>
    <w:p w14:paraId="2D558789">
      <w:pPr>
        <w:spacing w:before="100" w:line="238" w:lineRule="auto"/>
        <w:ind w:left="135"/>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4D3082DA">
      <w:pPr>
        <w:spacing w:before="57" w:line="168" w:lineRule="auto"/>
        <w:ind w:left="228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BABA889">
      <w:pPr>
        <w:spacing w:line="74" w:lineRule="exact"/>
      </w:pPr>
      <w:r>
        <w:rPr>
          <w:position w:val="-1"/>
        </w:rPr>
        <w:drawing>
          <wp:inline distT="0" distB="0" distL="0" distR="0">
            <wp:extent cx="5686425" cy="46990"/>
            <wp:effectExtent l="0" t="0" r="0" b="0"/>
            <wp:docPr id="436" name="IM 436"/>
            <wp:cNvGraphicFramePr/>
            <a:graphic xmlns:a="http://schemas.openxmlformats.org/drawingml/2006/main">
              <a:graphicData uri="http://schemas.openxmlformats.org/drawingml/2006/picture">
                <pic:pic xmlns:pic="http://schemas.openxmlformats.org/drawingml/2006/picture">
                  <pic:nvPicPr>
                    <pic:cNvPr id="436" name="IM 436"/>
                    <pic:cNvPicPr/>
                  </pic:nvPicPr>
                  <pic:blipFill>
                    <a:blip r:embed="rId422"/>
                    <a:stretch>
                      <a:fillRect/>
                    </a:stretch>
                  </pic:blipFill>
                  <pic:spPr>
                    <a:xfrm>
                      <a:off x="0" y="0"/>
                      <a:ext cx="5687026" cy="46990"/>
                    </a:xfrm>
                    <a:prstGeom prst="rect">
                      <a:avLst/>
                    </a:prstGeom>
                  </pic:spPr>
                </pic:pic>
              </a:graphicData>
            </a:graphic>
          </wp:inline>
        </w:drawing>
      </w:r>
    </w:p>
    <w:p w14:paraId="1ABD0E29">
      <w:pPr>
        <w:spacing w:before="19" w:line="205" w:lineRule="auto"/>
        <w:ind w:left="295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4"/>
          <w:sz w:val="43"/>
          <w:szCs w:val="43"/>
        </w:rPr>
        <w:t>送达地址确认书</w:t>
      </w:r>
    </w:p>
    <w:p w14:paraId="6CCBF155">
      <w:pPr>
        <w:spacing w:before="155" w:line="203" w:lineRule="auto"/>
        <w:ind w:left="2796"/>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5"/>
          <w:w w:val="101"/>
          <w:sz w:val="23"/>
          <w:szCs w:val="23"/>
        </w:rPr>
        <w:t xml:space="preserve"> </w:t>
      </w:r>
      <w:r>
        <w:rPr>
          <w:rFonts w:ascii="微软雅黑" w:hAnsi="微软雅黑" w:eastAsia="微软雅黑" w:cs="微软雅黑"/>
          <w:b/>
          <w:bCs/>
          <w:spacing w:val="9"/>
          <w:sz w:val="23"/>
          <w:szCs w:val="23"/>
        </w:rPr>
        <w:t>×× )应急送达确〔</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9"/>
          <w:sz w:val="23"/>
          <w:szCs w:val="23"/>
        </w:rPr>
        <w:t xml:space="preserve"> </w:t>
      </w:r>
      <w:r>
        <w:rPr>
          <w:rFonts w:ascii="微软雅黑" w:hAnsi="微软雅黑" w:eastAsia="微软雅黑" w:cs="微软雅黑"/>
          <w:b/>
          <w:bCs/>
          <w:spacing w:val="9"/>
          <w:sz w:val="23"/>
          <w:szCs w:val="23"/>
        </w:rPr>
        <w:t>号</w:t>
      </w:r>
    </w:p>
    <w:p w14:paraId="654805F9">
      <w:pPr>
        <w:spacing w:line="233" w:lineRule="exact"/>
      </w:pPr>
    </w:p>
    <w:tbl>
      <w:tblPr>
        <w:tblStyle w:val="5"/>
        <w:tblW w:w="8898"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037"/>
        <w:gridCol w:w="6196"/>
      </w:tblGrid>
      <w:tr w14:paraId="5221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65" w:type="dxa"/>
            <w:vAlign w:val="top"/>
          </w:tcPr>
          <w:p w14:paraId="18F12D2A">
            <w:pPr>
              <w:pStyle w:val="6"/>
              <w:spacing w:before="215" w:line="297" w:lineRule="auto"/>
              <w:ind w:left="127" w:right="123" w:firstLine="9"/>
              <w:rPr>
                <w:sz w:val="20"/>
                <w:szCs w:val="20"/>
              </w:rPr>
            </w:pPr>
            <w:r>
              <w:rPr>
                <w:spacing w:val="-1"/>
                <w:sz w:val="20"/>
                <w:szCs w:val="20"/>
              </w:rPr>
              <w:t>受送</w:t>
            </w:r>
            <w:r>
              <w:rPr>
                <w:spacing w:val="4"/>
                <w:sz w:val="20"/>
                <w:szCs w:val="20"/>
              </w:rPr>
              <w:t>达人</w:t>
            </w:r>
          </w:p>
        </w:tc>
        <w:tc>
          <w:tcPr>
            <w:tcW w:w="8233" w:type="dxa"/>
            <w:gridSpan w:val="2"/>
            <w:vAlign w:val="top"/>
          </w:tcPr>
          <w:p w14:paraId="68C74202">
            <w:pPr>
              <w:spacing w:line="346" w:lineRule="auto"/>
              <w:rPr>
                <w:rFonts w:ascii="Arial"/>
                <w:sz w:val="21"/>
              </w:rPr>
            </w:pPr>
          </w:p>
          <w:p w14:paraId="3A03FF91">
            <w:pPr>
              <w:spacing w:before="75" w:line="222" w:lineRule="auto"/>
              <w:ind w:left="2982"/>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××化工有限责任公司</w:t>
            </w:r>
          </w:p>
        </w:tc>
      </w:tr>
      <w:tr w14:paraId="0E6C8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665" w:type="dxa"/>
            <w:textDirection w:val="tbRlV"/>
            <w:vAlign w:val="top"/>
          </w:tcPr>
          <w:p w14:paraId="4C59B6CA">
            <w:pPr>
              <w:pStyle w:val="6"/>
              <w:spacing w:before="226" w:line="215" w:lineRule="auto"/>
              <w:ind w:left="1195"/>
              <w:rPr>
                <w:sz w:val="20"/>
                <w:szCs w:val="20"/>
              </w:rPr>
            </w:pPr>
            <w:r>
              <w:rPr>
                <w:spacing w:val="10"/>
                <w:sz w:val="20"/>
                <w:szCs w:val="20"/>
              </w:rPr>
              <w:t>告 知 事 项</w:t>
            </w:r>
          </w:p>
        </w:tc>
        <w:tc>
          <w:tcPr>
            <w:tcW w:w="8233" w:type="dxa"/>
            <w:gridSpan w:val="2"/>
            <w:vAlign w:val="top"/>
          </w:tcPr>
          <w:p w14:paraId="5C75DF79">
            <w:pPr>
              <w:spacing w:before="68" w:line="207" w:lineRule="auto"/>
              <w:ind w:left="527"/>
              <w:rPr>
                <w:rFonts w:ascii="微软雅黑" w:hAnsi="微软雅黑" w:eastAsia="微软雅黑" w:cs="微软雅黑"/>
                <w:sz w:val="20"/>
                <w:szCs w:val="20"/>
              </w:rPr>
            </w:pPr>
            <w:r>
              <w:rPr>
                <w:rFonts w:ascii="微软雅黑" w:hAnsi="微软雅黑" w:eastAsia="微软雅黑" w:cs="微软雅黑"/>
                <w:b/>
                <w:bCs/>
                <w:spacing w:val="9"/>
                <w:sz w:val="20"/>
                <w:szCs w:val="20"/>
              </w:rPr>
              <w:t>依据《中华人民共和国行政处罚法》第六十一条的规定，告知如下：</w:t>
            </w:r>
          </w:p>
          <w:p w14:paraId="198CD4C6">
            <w:pPr>
              <w:spacing w:before="25" w:line="215" w:lineRule="auto"/>
              <w:ind w:left="106" w:right="122" w:firstLine="422"/>
              <w:rPr>
                <w:rFonts w:ascii="微软雅黑" w:hAnsi="微软雅黑" w:eastAsia="微软雅黑" w:cs="微软雅黑"/>
                <w:sz w:val="20"/>
                <w:szCs w:val="20"/>
              </w:rPr>
            </w:pPr>
            <w:r>
              <w:rPr>
                <w:rFonts w:ascii="微软雅黑" w:hAnsi="微软雅黑" w:eastAsia="微软雅黑" w:cs="微软雅黑"/>
                <w:b/>
                <w:bCs/>
                <w:spacing w:val="10"/>
                <w:sz w:val="20"/>
                <w:szCs w:val="20"/>
              </w:rPr>
              <w:t>一、为便于及时收到应急管理部门的相关文书，应急管理部门可以要求受送达人签</w:t>
            </w:r>
            <w:r>
              <w:rPr>
                <w:rFonts w:ascii="微软雅黑" w:hAnsi="微软雅黑" w:eastAsia="微软雅黑" w:cs="微软雅黑"/>
                <w:b/>
                <w:bCs/>
                <w:spacing w:val="9"/>
                <w:sz w:val="20"/>
                <w:szCs w:val="20"/>
              </w:rPr>
              <w:t>署送达地址确认书，送达至受送达人确认的接收人及地址，</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9"/>
                <w:sz w:val="20"/>
                <w:szCs w:val="20"/>
              </w:rPr>
              <w:t>即视为送达。</w:t>
            </w:r>
          </w:p>
          <w:p w14:paraId="6A255680">
            <w:pPr>
              <w:spacing w:before="23" w:line="216" w:lineRule="auto"/>
              <w:ind w:left="108" w:right="152" w:firstLine="419"/>
              <w:rPr>
                <w:rFonts w:ascii="微软雅黑" w:hAnsi="微软雅黑" w:eastAsia="微软雅黑" w:cs="微软雅黑"/>
                <w:sz w:val="20"/>
                <w:szCs w:val="20"/>
              </w:rPr>
            </w:pPr>
            <w:r>
              <w:rPr>
                <w:rFonts w:ascii="微软雅黑" w:hAnsi="微软雅黑" w:eastAsia="微软雅黑" w:cs="微软雅黑"/>
                <w:b/>
                <w:bCs/>
                <w:spacing w:val="10"/>
                <w:sz w:val="20"/>
                <w:szCs w:val="20"/>
              </w:rPr>
              <w:t>二、受送达人的接收人及送达地址发生变更的，</w:t>
            </w:r>
            <w:r>
              <w:rPr>
                <w:rFonts w:ascii="微软雅黑" w:hAnsi="微软雅黑" w:eastAsia="微软雅黑" w:cs="微软雅黑"/>
                <w:b/>
                <w:bCs/>
                <w:spacing w:val="9"/>
                <w:sz w:val="20"/>
                <w:szCs w:val="20"/>
              </w:rPr>
              <w:t>应当及时书面告知应急管理部门；</w:t>
            </w:r>
            <w:r>
              <w:rPr>
                <w:rFonts w:ascii="微软雅黑" w:hAnsi="微软雅黑" w:eastAsia="微软雅黑" w:cs="微软雅黑"/>
                <w:b/>
                <w:bCs/>
                <w:spacing w:val="10"/>
                <w:sz w:val="20"/>
                <w:szCs w:val="20"/>
              </w:rPr>
              <w:t>未及时告知的，应急管理部门按原地址送达，视为依法送达。</w:t>
            </w:r>
          </w:p>
          <w:p w14:paraId="0F18A7F2">
            <w:pPr>
              <w:spacing w:before="25" w:line="218" w:lineRule="auto"/>
              <w:ind w:left="109" w:right="110" w:firstLine="422"/>
              <w:rPr>
                <w:rFonts w:ascii="微软雅黑" w:hAnsi="微软雅黑" w:eastAsia="微软雅黑" w:cs="微软雅黑"/>
                <w:sz w:val="20"/>
                <w:szCs w:val="20"/>
              </w:rPr>
            </w:pPr>
            <w:r>
              <w:rPr>
                <w:rFonts w:ascii="微软雅黑" w:hAnsi="微软雅黑" w:eastAsia="微软雅黑" w:cs="微软雅黑"/>
                <w:b/>
                <w:bCs/>
                <w:spacing w:val="9"/>
                <w:sz w:val="20"/>
                <w:szCs w:val="20"/>
              </w:rPr>
              <w:t>三、因受送达人提供的送达信息不准确、送达信息变更未书面告知应急管理部门，</w:t>
            </w:r>
            <w:r>
              <w:rPr>
                <w:rFonts w:ascii="微软雅黑" w:hAnsi="微软雅黑" w:eastAsia="微软雅黑" w:cs="微软雅黑"/>
                <w:b/>
                <w:bCs/>
                <w:spacing w:val="11"/>
                <w:sz w:val="20"/>
                <w:szCs w:val="20"/>
              </w:rPr>
              <w:t>导致执法文书未能被受送达人实际接收的，直接送达的，执</w:t>
            </w:r>
            <w:r>
              <w:rPr>
                <w:rFonts w:ascii="微软雅黑" w:hAnsi="微软雅黑" w:eastAsia="微软雅黑" w:cs="微软雅黑"/>
                <w:b/>
                <w:bCs/>
                <w:spacing w:val="10"/>
                <w:sz w:val="20"/>
                <w:szCs w:val="20"/>
              </w:rPr>
              <w:t>法文书留在该地址之日为送达之日；邮寄送达的，执法文书被退回之日为送达之日。</w:t>
            </w:r>
          </w:p>
          <w:p w14:paraId="1DE667A6">
            <w:pPr>
              <w:spacing w:before="23" w:line="206" w:lineRule="auto"/>
              <w:ind w:left="109" w:right="110" w:firstLine="440"/>
              <w:rPr>
                <w:rFonts w:ascii="微软雅黑" w:hAnsi="微软雅黑" w:eastAsia="微软雅黑" w:cs="微软雅黑"/>
                <w:sz w:val="20"/>
                <w:szCs w:val="20"/>
              </w:rPr>
            </w:pPr>
            <w:r>
              <w:rPr>
                <w:rFonts w:ascii="微软雅黑" w:hAnsi="微软雅黑" w:eastAsia="微软雅黑" w:cs="微软雅黑"/>
                <w:b/>
                <w:bCs/>
                <w:spacing w:val="10"/>
                <w:sz w:val="20"/>
                <w:szCs w:val="20"/>
              </w:rPr>
              <w:t>四、经受送达人同意，可以采用手机短信、传真、电子邮件等能够确认其收悉的电</w:t>
            </w:r>
            <w:r>
              <w:rPr>
                <w:rFonts w:ascii="微软雅黑" w:hAnsi="微软雅黑" w:eastAsia="微软雅黑" w:cs="微软雅黑"/>
                <w:b/>
                <w:bCs/>
                <w:spacing w:val="11"/>
                <w:sz w:val="20"/>
                <w:szCs w:val="20"/>
              </w:rPr>
              <w:t>子方式送达执法文书，手机短信、传真、电子邮件等到达受</w:t>
            </w:r>
            <w:r>
              <w:rPr>
                <w:rFonts w:ascii="微软雅黑" w:hAnsi="微软雅黑" w:eastAsia="微软雅黑" w:cs="微软雅黑"/>
                <w:b/>
                <w:bCs/>
                <w:spacing w:val="10"/>
                <w:sz w:val="20"/>
                <w:szCs w:val="20"/>
              </w:rPr>
              <w:t>送达人特定系统的日期为送</w:t>
            </w:r>
            <w:r>
              <w:rPr>
                <w:rFonts w:ascii="微软雅黑" w:hAnsi="微软雅黑" w:eastAsia="微软雅黑" w:cs="微软雅黑"/>
                <w:b/>
                <w:bCs/>
                <w:spacing w:val="6"/>
                <w:sz w:val="20"/>
                <w:szCs w:val="20"/>
              </w:rPr>
              <w:t>达日期。</w:t>
            </w:r>
          </w:p>
        </w:tc>
      </w:tr>
      <w:tr w14:paraId="7C14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65" w:type="dxa"/>
            <w:vMerge w:val="restart"/>
            <w:tcBorders>
              <w:bottom w:val="nil"/>
            </w:tcBorders>
            <w:textDirection w:val="tbRlV"/>
            <w:vAlign w:val="top"/>
          </w:tcPr>
          <w:p w14:paraId="30805A65">
            <w:pPr>
              <w:pStyle w:val="6"/>
              <w:spacing w:before="226" w:line="215" w:lineRule="auto"/>
              <w:ind w:left="780"/>
              <w:rPr>
                <w:sz w:val="20"/>
                <w:szCs w:val="20"/>
              </w:rPr>
            </w:pPr>
            <w:r>
              <w:rPr>
                <w:spacing w:val="10"/>
                <w:sz w:val="20"/>
                <w:szCs w:val="20"/>
              </w:rPr>
              <w:t>送 达 地 址 及 送 达 方 式</w:t>
            </w:r>
          </w:p>
        </w:tc>
        <w:tc>
          <w:tcPr>
            <w:tcW w:w="2037" w:type="dxa"/>
            <w:vAlign w:val="top"/>
          </w:tcPr>
          <w:p w14:paraId="57C0ED2A">
            <w:pPr>
              <w:spacing w:line="324" w:lineRule="auto"/>
              <w:rPr>
                <w:rFonts w:ascii="Arial"/>
                <w:sz w:val="21"/>
              </w:rPr>
            </w:pPr>
          </w:p>
          <w:p w14:paraId="06B684C5">
            <w:pPr>
              <w:spacing w:line="324" w:lineRule="auto"/>
              <w:rPr>
                <w:rFonts w:ascii="Arial"/>
                <w:sz w:val="21"/>
              </w:rPr>
            </w:pPr>
          </w:p>
          <w:p w14:paraId="03DB7933">
            <w:pPr>
              <w:pStyle w:val="6"/>
              <w:spacing w:before="65" w:line="231" w:lineRule="auto"/>
              <w:ind w:left="185"/>
              <w:rPr>
                <w:sz w:val="20"/>
                <w:szCs w:val="20"/>
              </w:rPr>
            </w:pPr>
            <w:r>
              <w:rPr>
                <w:spacing w:val="8"/>
                <w:sz w:val="20"/>
                <w:szCs w:val="20"/>
              </w:rPr>
              <w:t>是否接受电子送达</w:t>
            </w:r>
          </w:p>
          <w:p w14:paraId="2978F88B">
            <w:pPr>
              <w:spacing w:before="62" w:line="208" w:lineRule="auto"/>
              <w:ind w:left="621"/>
              <w:rPr>
                <w:rFonts w:ascii="微软雅黑" w:hAnsi="微软雅黑" w:eastAsia="微软雅黑" w:cs="微软雅黑"/>
                <w:sz w:val="20"/>
                <w:szCs w:val="20"/>
              </w:rPr>
            </w:pPr>
            <w:r>
              <w:rPr>
                <w:rFonts w:ascii="MS Gothic" w:hAnsi="MS Gothic" w:eastAsia="MS Gothic" w:cs="MS Gothic"/>
                <w:b/>
                <w:bCs/>
                <w:spacing w:val="16"/>
                <w:sz w:val="20"/>
                <w:szCs w:val="20"/>
              </w:rPr>
              <w:t>☑</w:t>
            </w:r>
            <w:r>
              <w:rPr>
                <w:rFonts w:ascii="微软雅黑" w:hAnsi="微软雅黑" w:eastAsia="微软雅黑" w:cs="微软雅黑"/>
                <w:b/>
                <w:bCs/>
                <w:spacing w:val="16"/>
                <w:sz w:val="20"/>
                <w:szCs w:val="20"/>
              </w:rPr>
              <w:t>是□否</w:t>
            </w:r>
          </w:p>
        </w:tc>
        <w:tc>
          <w:tcPr>
            <w:tcW w:w="6196" w:type="dxa"/>
            <w:vAlign w:val="top"/>
          </w:tcPr>
          <w:p w14:paraId="630F8CE0">
            <w:pPr>
              <w:spacing w:before="70" w:line="203" w:lineRule="auto"/>
              <w:ind w:left="125"/>
              <w:rPr>
                <w:rFonts w:ascii="微软雅黑" w:hAnsi="微软雅黑" w:eastAsia="微软雅黑" w:cs="微软雅黑"/>
                <w:sz w:val="20"/>
                <w:szCs w:val="20"/>
              </w:rPr>
            </w:pPr>
            <w:r>
              <w:rPr>
                <w:rFonts w:ascii="微软雅黑" w:hAnsi="微软雅黑" w:eastAsia="微软雅黑" w:cs="微软雅黑"/>
                <w:b/>
                <w:bCs/>
                <w:spacing w:val="14"/>
                <w:sz w:val="20"/>
                <w:szCs w:val="20"/>
              </w:rPr>
              <w:t>□手机号码（接收短信提醒</w:t>
            </w:r>
            <w:r>
              <w:rPr>
                <w:rFonts w:ascii="微软雅黑" w:hAnsi="微软雅黑" w:eastAsia="微软雅黑" w:cs="微软雅黑"/>
                <w:b/>
                <w:bCs/>
                <w:spacing w:val="-37"/>
                <w:sz w:val="20"/>
                <w:szCs w:val="20"/>
              </w:rPr>
              <w:t>）：</w:t>
            </w:r>
            <w:r>
              <w:rPr>
                <w:rFonts w:ascii="微软雅黑" w:hAnsi="微软雅黑" w:eastAsia="微软雅黑" w:cs="微软雅黑"/>
                <w:b/>
                <w:bCs/>
                <w:sz w:val="20"/>
                <w:szCs w:val="20"/>
                <w:u w:val="single" w:color="auto"/>
              </w:rPr>
              <w:t xml:space="preserve">                                                       </w:t>
            </w:r>
          </w:p>
          <w:p w14:paraId="1D1BB491">
            <w:pPr>
              <w:spacing w:before="29" w:line="216" w:lineRule="auto"/>
              <w:ind w:left="123" w:right="22" w:firstLine="1"/>
              <w:rPr>
                <w:rFonts w:ascii="宋体" w:hAnsi="宋体" w:eastAsia="宋体" w:cs="宋体"/>
                <w:sz w:val="23"/>
                <w:szCs w:val="23"/>
              </w:rPr>
            </w:pPr>
            <w:r>
              <w:rPr>
                <w:rFonts w:ascii="微软雅黑" w:hAnsi="微软雅黑" w:eastAsia="微软雅黑" w:cs="微软雅黑"/>
                <w:b/>
                <w:bCs/>
                <w:spacing w:val="16"/>
                <w:sz w:val="20"/>
                <w:szCs w:val="20"/>
              </w:rPr>
              <w:t>□传真，传真号码：</w:t>
            </w:r>
            <w:r>
              <w:rPr>
                <w:rFonts w:ascii="微软雅黑" w:hAnsi="微软雅黑" w:eastAsia="微软雅黑" w:cs="微软雅黑"/>
                <w:b/>
                <w:bCs/>
                <w:spacing w:val="1"/>
                <w:sz w:val="20"/>
                <w:szCs w:val="20"/>
                <w:u w:val="single" w:color="auto"/>
              </w:rPr>
              <w:t xml:space="preserve">                                                         </w:t>
            </w:r>
            <w:r>
              <w:rPr>
                <w:rFonts w:ascii="微软雅黑" w:hAnsi="微软雅黑" w:eastAsia="微软雅黑" w:cs="微软雅黑"/>
                <w:b/>
                <w:bCs/>
                <w:sz w:val="20"/>
                <w:szCs w:val="20"/>
                <w:u w:val="single" w:color="auto"/>
              </w:rPr>
              <w:t xml:space="preserve">            </w:t>
            </w:r>
            <w:r>
              <w:rPr>
                <w:rFonts w:ascii="MS Gothic" w:hAnsi="MS Gothic" w:eastAsia="MS Gothic" w:cs="MS Gothic"/>
                <w:b/>
                <w:bCs/>
                <w:spacing w:val="4"/>
                <w:sz w:val="20"/>
                <w:szCs w:val="20"/>
              </w:rPr>
              <w:t>☑</w:t>
            </w:r>
            <w:r>
              <w:rPr>
                <w:rFonts w:ascii="微软雅黑" w:hAnsi="微软雅黑" w:eastAsia="微软雅黑" w:cs="微软雅黑"/>
                <w:b/>
                <w:bCs/>
                <w:spacing w:val="4"/>
                <w:sz w:val="20"/>
                <w:szCs w:val="20"/>
              </w:rPr>
              <w:t>电子邮件，</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4"/>
                <w:sz w:val="20"/>
                <w:szCs w:val="20"/>
              </w:rPr>
              <w:t>邮箱地址：</w:t>
            </w:r>
            <w:r>
              <w:rPr>
                <w:rFonts w:ascii="FangSong_GB2312" w:hAnsi="FangSong_GB2312" w:eastAsia="FangSong_GB2312" w:cs="FangSong_GB2312"/>
                <w:b/>
                <w:bCs/>
                <w:spacing w:val="4"/>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宋体" w:hAnsi="宋体" w:eastAsia="宋体" w:cs="宋体"/>
                <w:spacing w:val="4"/>
                <w:sz w:val="23"/>
                <w:szCs w:val="23"/>
                <w:u w:val="single" w:color="auto"/>
              </w:rPr>
              <w:t>@126.</w:t>
            </w:r>
            <w:r>
              <w:rPr>
                <w:rFonts w:ascii="宋体" w:hAnsi="宋体" w:eastAsia="宋体" w:cs="宋体"/>
                <w:sz w:val="23"/>
                <w:szCs w:val="23"/>
                <w:u w:val="single" w:color="auto"/>
              </w:rPr>
              <w:t>com</w:t>
            </w:r>
            <w:r>
              <w:rPr>
                <w:rFonts w:ascii="宋体" w:hAnsi="宋体" w:eastAsia="宋体" w:cs="宋体"/>
                <w:spacing w:val="3"/>
                <w:sz w:val="23"/>
                <w:szCs w:val="23"/>
                <w:u w:val="single" w:color="auto"/>
              </w:rPr>
              <w:t xml:space="preserve">     </w:t>
            </w:r>
          </w:p>
          <w:p w14:paraId="78BD1213">
            <w:pPr>
              <w:spacing w:before="22" w:line="215" w:lineRule="auto"/>
              <w:ind w:left="548" w:right="21" w:hanging="423"/>
              <w:rPr>
                <w:rFonts w:ascii="微软雅黑" w:hAnsi="微软雅黑" w:eastAsia="微软雅黑" w:cs="微软雅黑"/>
                <w:sz w:val="20"/>
                <w:szCs w:val="20"/>
              </w:rPr>
            </w:pPr>
            <w:r>
              <w:rPr>
                <w:rFonts w:ascii="微软雅黑" w:hAnsi="微软雅黑" w:eastAsia="微软雅黑" w:cs="微软雅黑"/>
                <w:b/>
                <w:bCs/>
                <w:spacing w:val="15"/>
                <w:sz w:val="20"/>
                <w:szCs w:val="20"/>
              </w:rPr>
              <w:t>□其他方式：</w:t>
            </w:r>
            <w:r>
              <w:rPr>
                <w:rFonts w:ascii="微软雅黑" w:hAnsi="微软雅黑" w:eastAsia="微软雅黑" w:cs="微软雅黑"/>
                <w:b/>
                <w:bCs/>
                <w:spacing w:val="-38"/>
                <w:sz w:val="20"/>
                <w:szCs w:val="20"/>
              </w:rPr>
              <w:t xml:space="preserve"> </w:t>
            </w:r>
            <w:r>
              <w:rPr>
                <w:rFonts w:ascii="微软雅黑" w:hAnsi="微软雅黑" w:eastAsia="微软雅黑" w:cs="微软雅黑"/>
                <w:b/>
                <w:bCs/>
                <w:spacing w:val="1"/>
                <w:sz w:val="20"/>
                <w:szCs w:val="20"/>
                <w:u w:val="single" w:color="auto"/>
              </w:rPr>
              <w:t xml:space="preserve">                                 </w:t>
            </w:r>
            <w:r>
              <w:rPr>
                <w:rFonts w:ascii="微软雅黑" w:hAnsi="微软雅黑" w:eastAsia="微软雅黑" w:cs="微软雅黑"/>
                <w:b/>
                <w:bCs/>
                <w:sz w:val="20"/>
                <w:szCs w:val="20"/>
                <w:u w:val="single" w:color="auto"/>
              </w:rPr>
              <w:t xml:space="preserve">                                               </w:t>
            </w:r>
            <w:r>
              <w:rPr>
                <w:rFonts w:ascii="微软雅黑" w:hAnsi="微软雅黑" w:eastAsia="微软雅黑" w:cs="微软雅黑"/>
                <w:b/>
                <w:bCs/>
                <w:spacing w:val="8"/>
                <w:sz w:val="20"/>
                <w:szCs w:val="20"/>
              </w:rPr>
              <w:t>电子送达的以传真、电子邮件等到达本人特定系统的日期为送</w:t>
            </w:r>
          </w:p>
          <w:p w14:paraId="22820D79">
            <w:pPr>
              <w:spacing w:before="25" w:line="170" w:lineRule="auto"/>
              <w:ind w:left="110"/>
              <w:rPr>
                <w:rFonts w:ascii="微软雅黑" w:hAnsi="微软雅黑" w:eastAsia="微软雅黑" w:cs="微软雅黑"/>
                <w:sz w:val="20"/>
                <w:szCs w:val="20"/>
              </w:rPr>
            </w:pPr>
            <w:r>
              <w:rPr>
                <w:rFonts w:ascii="微软雅黑" w:hAnsi="微软雅黑" w:eastAsia="微软雅黑" w:cs="微软雅黑"/>
                <w:b/>
                <w:bCs/>
                <w:spacing w:val="6"/>
                <w:sz w:val="20"/>
                <w:szCs w:val="20"/>
              </w:rPr>
              <w:t>达日期。</w:t>
            </w:r>
          </w:p>
        </w:tc>
      </w:tr>
      <w:tr w14:paraId="4999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bottom w:val="nil"/>
            </w:tcBorders>
            <w:textDirection w:val="tbRlV"/>
            <w:vAlign w:val="top"/>
          </w:tcPr>
          <w:p w14:paraId="43F2134C">
            <w:pPr>
              <w:rPr>
                <w:rFonts w:ascii="Arial"/>
                <w:sz w:val="21"/>
              </w:rPr>
            </w:pPr>
          </w:p>
        </w:tc>
        <w:tc>
          <w:tcPr>
            <w:tcW w:w="2037" w:type="dxa"/>
            <w:vAlign w:val="top"/>
          </w:tcPr>
          <w:p w14:paraId="131D7D22">
            <w:pPr>
              <w:pStyle w:val="6"/>
              <w:spacing w:before="209" w:line="233" w:lineRule="auto"/>
              <w:ind w:left="604"/>
              <w:rPr>
                <w:sz w:val="20"/>
                <w:szCs w:val="20"/>
              </w:rPr>
            </w:pPr>
            <w:r>
              <w:rPr>
                <w:spacing w:val="6"/>
                <w:sz w:val="20"/>
                <w:szCs w:val="20"/>
              </w:rPr>
              <w:t>送达地址</w:t>
            </w:r>
          </w:p>
        </w:tc>
        <w:tc>
          <w:tcPr>
            <w:tcW w:w="6196" w:type="dxa"/>
            <w:vAlign w:val="top"/>
          </w:tcPr>
          <w:p w14:paraId="062B530A">
            <w:pPr>
              <w:spacing w:before="184" w:line="222" w:lineRule="auto"/>
              <w:ind w:left="522"/>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××市</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5"/>
                <w:sz w:val="23"/>
                <w:szCs w:val="23"/>
              </w:rPr>
              <w:t>××</w:t>
            </w:r>
            <w:r>
              <w:rPr>
                <w:rFonts w:ascii="FangSong_GB2312" w:hAnsi="FangSong_GB2312" w:eastAsia="FangSong_GB2312" w:cs="FangSong_GB2312"/>
                <w:spacing w:val="-73"/>
                <w:sz w:val="23"/>
                <w:szCs w:val="23"/>
              </w:rPr>
              <w:t xml:space="preserve"> </w:t>
            </w:r>
            <w:r>
              <w:rPr>
                <w:rFonts w:ascii="FangSong_GB2312" w:hAnsi="FangSong_GB2312" w:eastAsia="FangSong_GB2312" w:cs="FangSong_GB2312"/>
                <w:spacing w:val="-5"/>
                <w:sz w:val="23"/>
                <w:szCs w:val="23"/>
              </w:rPr>
              <w:t>区</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5"/>
                <w:sz w:val="23"/>
                <w:szCs w:val="23"/>
              </w:rPr>
              <w:t>××路××号</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5"/>
                <w:sz w:val="23"/>
                <w:szCs w:val="23"/>
              </w:rPr>
              <w:t>××化工有限责任公司</w:t>
            </w:r>
          </w:p>
        </w:tc>
      </w:tr>
      <w:tr w14:paraId="5773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bottom w:val="nil"/>
            </w:tcBorders>
            <w:textDirection w:val="tbRlV"/>
            <w:vAlign w:val="top"/>
          </w:tcPr>
          <w:p w14:paraId="2C19D78B">
            <w:pPr>
              <w:rPr>
                <w:rFonts w:ascii="Arial"/>
                <w:sz w:val="21"/>
              </w:rPr>
            </w:pPr>
          </w:p>
        </w:tc>
        <w:tc>
          <w:tcPr>
            <w:tcW w:w="2037" w:type="dxa"/>
            <w:vAlign w:val="top"/>
          </w:tcPr>
          <w:p w14:paraId="58EBF4CA">
            <w:pPr>
              <w:pStyle w:val="6"/>
              <w:spacing w:before="209" w:line="231" w:lineRule="auto"/>
              <w:ind w:left="706"/>
              <w:rPr>
                <w:sz w:val="20"/>
                <w:szCs w:val="20"/>
              </w:rPr>
            </w:pPr>
            <w:r>
              <w:rPr>
                <w:spacing w:val="7"/>
                <w:sz w:val="20"/>
                <w:szCs w:val="20"/>
              </w:rPr>
              <w:t>收件人</w:t>
            </w:r>
          </w:p>
        </w:tc>
        <w:tc>
          <w:tcPr>
            <w:tcW w:w="6196" w:type="dxa"/>
            <w:vAlign w:val="top"/>
          </w:tcPr>
          <w:p w14:paraId="2A16A600">
            <w:pPr>
              <w:spacing w:before="183" w:line="224" w:lineRule="auto"/>
              <w:ind w:left="2765"/>
              <w:rPr>
                <w:rFonts w:ascii="FangSong_GB2312" w:hAnsi="FangSong_GB2312" w:eastAsia="FangSong_GB2312" w:cs="FangSong_GB2312"/>
                <w:sz w:val="23"/>
                <w:szCs w:val="23"/>
              </w:rPr>
            </w:pPr>
            <w:r>
              <w:rPr>
                <w:rFonts w:ascii="FangSong_GB2312" w:hAnsi="FangSong_GB2312" w:eastAsia="FangSong_GB2312" w:cs="FangSong_GB2312"/>
                <w:spacing w:val="-17"/>
                <w:sz w:val="23"/>
                <w:szCs w:val="23"/>
              </w:rPr>
              <w:t>陈</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7"/>
                <w:sz w:val="23"/>
                <w:szCs w:val="23"/>
              </w:rPr>
              <w:t>××</w:t>
            </w:r>
          </w:p>
        </w:tc>
      </w:tr>
      <w:tr w14:paraId="3519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bottom w:val="nil"/>
            </w:tcBorders>
            <w:textDirection w:val="tbRlV"/>
            <w:vAlign w:val="top"/>
          </w:tcPr>
          <w:p w14:paraId="4CA17243">
            <w:pPr>
              <w:rPr>
                <w:rFonts w:ascii="Arial"/>
                <w:sz w:val="21"/>
              </w:rPr>
            </w:pPr>
          </w:p>
        </w:tc>
        <w:tc>
          <w:tcPr>
            <w:tcW w:w="2037" w:type="dxa"/>
            <w:vAlign w:val="top"/>
          </w:tcPr>
          <w:p w14:paraId="4AA3F014">
            <w:pPr>
              <w:pStyle w:val="6"/>
              <w:spacing w:before="208" w:line="230" w:lineRule="auto"/>
              <w:ind w:left="286"/>
              <w:rPr>
                <w:sz w:val="20"/>
                <w:szCs w:val="20"/>
              </w:rPr>
            </w:pPr>
            <w:r>
              <w:rPr>
                <w:spacing w:val="8"/>
                <w:sz w:val="20"/>
                <w:szCs w:val="20"/>
              </w:rPr>
              <w:t>收件人联系电话</w:t>
            </w:r>
          </w:p>
        </w:tc>
        <w:tc>
          <w:tcPr>
            <w:tcW w:w="6196" w:type="dxa"/>
            <w:vAlign w:val="top"/>
          </w:tcPr>
          <w:p w14:paraId="7E5575C6">
            <w:pPr>
              <w:spacing w:before="257" w:line="319" w:lineRule="exact"/>
              <w:ind w:left="2202"/>
              <w:rPr>
                <w:rFonts w:ascii="FangSong_GB2312" w:hAnsi="FangSong_GB2312" w:eastAsia="FangSong_GB2312" w:cs="FangSong_GB2312"/>
                <w:sz w:val="23"/>
                <w:szCs w:val="23"/>
              </w:rPr>
            </w:pPr>
            <w:r>
              <w:rPr>
                <w:rFonts w:ascii="FangSong_GB2312" w:hAnsi="FangSong_GB2312" w:eastAsia="FangSong_GB2312" w:cs="FangSong_GB2312"/>
                <w:spacing w:val="1"/>
                <w:position w:val="1"/>
                <w:sz w:val="23"/>
                <w:szCs w:val="23"/>
              </w:rPr>
              <w:t>××××××××</w:t>
            </w:r>
          </w:p>
        </w:tc>
      </w:tr>
      <w:tr w14:paraId="2824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5" w:type="dxa"/>
            <w:vMerge w:val="continue"/>
            <w:tcBorders>
              <w:top w:val="nil"/>
            </w:tcBorders>
            <w:textDirection w:val="tbRlV"/>
            <w:vAlign w:val="top"/>
          </w:tcPr>
          <w:p w14:paraId="196112CD">
            <w:pPr>
              <w:rPr>
                <w:rFonts w:ascii="Arial"/>
                <w:sz w:val="21"/>
              </w:rPr>
            </w:pPr>
          </w:p>
        </w:tc>
        <w:tc>
          <w:tcPr>
            <w:tcW w:w="2037" w:type="dxa"/>
            <w:vAlign w:val="top"/>
          </w:tcPr>
          <w:p w14:paraId="573EDD61">
            <w:pPr>
              <w:pStyle w:val="6"/>
              <w:spacing w:before="210" w:line="229" w:lineRule="auto"/>
              <w:ind w:left="612"/>
              <w:rPr>
                <w:sz w:val="20"/>
                <w:szCs w:val="20"/>
              </w:rPr>
            </w:pPr>
            <w:r>
              <w:rPr>
                <w:spacing w:val="4"/>
                <w:sz w:val="20"/>
                <w:szCs w:val="20"/>
              </w:rPr>
              <w:t>邮政编码</w:t>
            </w:r>
          </w:p>
        </w:tc>
        <w:tc>
          <w:tcPr>
            <w:tcW w:w="6196" w:type="dxa"/>
            <w:vAlign w:val="top"/>
          </w:tcPr>
          <w:p w14:paraId="7097A50C">
            <w:pPr>
              <w:spacing w:before="256" w:line="320" w:lineRule="exact"/>
              <w:ind w:left="2442"/>
              <w:rPr>
                <w:rFonts w:ascii="FangSong_GB2312" w:hAnsi="FangSong_GB2312" w:eastAsia="FangSong_GB2312" w:cs="FangSong_GB2312"/>
                <w:sz w:val="23"/>
                <w:szCs w:val="23"/>
              </w:rPr>
            </w:pPr>
            <w:r>
              <w:rPr>
                <w:rFonts w:ascii="FangSong_GB2312" w:hAnsi="FangSong_GB2312" w:eastAsia="FangSong_GB2312" w:cs="FangSong_GB2312"/>
                <w:spacing w:val="-2"/>
                <w:position w:val="1"/>
                <w:sz w:val="23"/>
                <w:szCs w:val="23"/>
              </w:rPr>
              <w:t>××××××</w:t>
            </w:r>
          </w:p>
        </w:tc>
      </w:tr>
      <w:tr w14:paraId="3432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665" w:type="dxa"/>
            <w:textDirection w:val="tbRlV"/>
            <w:vAlign w:val="top"/>
          </w:tcPr>
          <w:p w14:paraId="7872F5B1">
            <w:pPr>
              <w:pStyle w:val="6"/>
              <w:spacing w:before="227" w:line="216" w:lineRule="auto"/>
              <w:ind w:left="188"/>
              <w:rPr>
                <w:sz w:val="20"/>
                <w:szCs w:val="20"/>
              </w:rPr>
            </w:pPr>
            <w:r>
              <w:rPr>
                <w:spacing w:val="10"/>
                <w:sz w:val="20"/>
                <w:szCs w:val="20"/>
              </w:rPr>
              <w:t>当 事 人 确 认</w:t>
            </w:r>
          </w:p>
        </w:tc>
        <w:tc>
          <w:tcPr>
            <w:tcW w:w="8233" w:type="dxa"/>
            <w:gridSpan w:val="2"/>
            <w:vAlign w:val="top"/>
          </w:tcPr>
          <w:p w14:paraId="4B35A72F">
            <w:pPr>
              <w:spacing w:line="251" w:lineRule="auto"/>
              <w:rPr>
                <w:rFonts w:ascii="Arial"/>
                <w:sz w:val="21"/>
              </w:rPr>
            </w:pPr>
          </w:p>
          <w:p w14:paraId="6B41E14F">
            <w:pPr>
              <w:spacing w:before="86" w:line="234" w:lineRule="auto"/>
              <w:ind w:left="106" w:firstLine="418"/>
              <w:rPr>
                <w:rFonts w:ascii="微软雅黑" w:hAnsi="微软雅黑" w:eastAsia="微软雅黑" w:cs="微软雅黑"/>
                <w:sz w:val="20"/>
                <w:szCs w:val="20"/>
              </w:rPr>
            </w:pPr>
            <w:r>
              <w:rPr>
                <w:rFonts w:ascii="微软雅黑" w:hAnsi="微软雅黑" w:eastAsia="微软雅黑" w:cs="微软雅黑"/>
                <w:b/>
                <w:bCs/>
                <w:spacing w:val="6"/>
                <w:sz w:val="20"/>
                <w:szCs w:val="20"/>
              </w:rPr>
              <w:t>本人（单位）</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6"/>
                <w:sz w:val="20"/>
                <w:szCs w:val="20"/>
              </w:rPr>
              <w:t>已经阅读了送达地址确认书的告知事项</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6"/>
                <w:sz w:val="20"/>
                <w:szCs w:val="20"/>
              </w:rPr>
              <w:t>，清楚了解其内容及法律意义，</w:t>
            </w:r>
            <w:r>
              <w:rPr>
                <w:rFonts w:ascii="微软雅黑" w:hAnsi="微软雅黑" w:eastAsia="微软雅黑" w:cs="微软雅黑"/>
                <w:b/>
                <w:bCs/>
                <w:spacing w:val="9"/>
                <w:sz w:val="20"/>
                <w:szCs w:val="20"/>
              </w:rPr>
              <w:t>并保证以上接收人、送达地址准确、有效，并愿意承担相应的法律后果。</w:t>
            </w:r>
          </w:p>
          <w:p w14:paraId="35D3A9E0">
            <w:pPr>
              <w:spacing w:before="266" w:line="206" w:lineRule="auto"/>
              <w:ind w:left="123"/>
              <w:rPr>
                <w:rFonts w:ascii="微软雅黑" w:hAnsi="微软雅黑" w:eastAsia="微软雅黑" w:cs="微软雅黑"/>
                <w:sz w:val="23"/>
                <w:szCs w:val="23"/>
              </w:rPr>
            </w:pPr>
            <w:r>
              <w:rPr>
                <w:rFonts w:ascii="微软雅黑" w:hAnsi="微软雅黑" w:eastAsia="微软雅黑" w:cs="微软雅黑"/>
                <w:b/>
                <w:bCs/>
                <w:spacing w:val="7"/>
                <w:sz w:val="20"/>
                <w:szCs w:val="20"/>
              </w:rPr>
              <w:t>当事人签名（盖章</w:t>
            </w:r>
            <w:r>
              <w:rPr>
                <w:rFonts w:ascii="微软雅黑" w:hAnsi="微软雅黑" w:eastAsia="微软雅黑" w:cs="微软雅黑"/>
                <w:b/>
                <w:bCs/>
                <w:spacing w:val="-41"/>
                <w:w w:val="96"/>
                <w:sz w:val="20"/>
                <w:szCs w:val="20"/>
              </w:rPr>
              <w:t>）：</w:t>
            </w:r>
            <w:r>
              <w:rPr>
                <w:rFonts w:ascii="微软雅黑" w:hAnsi="微软雅黑" w:eastAsia="微软雅黑" w:cs="微软雅黑"/>
                <w:b/>
                <w:bCs/>
                <w:spacing w:val="-18"/>
                <w:sz w:val="20"/>
                <w:szCs w:val="20"/>
              </w:rPr>
              <w:t xml:space="preserve"> </w:t>
            </w:r>
            <w:r>
              <w:rPr>
                <w:rFonts w:ascii="FangSong_GB2312" w:hAnsi="FangSong_GB2312" w:eastAsia="FangSong_GB2312" w:cs="FangSong_GB2312"/>
                <w:spacing w:val="7"/>
                <w:sz w:val="20"/>
                <w:szCs w:val="20"/>
              </w:rPr>
              <w:t>陈</w:t>
            </w:r>
            <w:r>
              <w:rPr>
                <w:rFonts w:ascii="FangSong_GB2312" w:hAnsi="FangSong_GB2312" w:eastAsia="FangSong_GB2312" w:cs="FangSong_GB2312"/>
                <w:spacing w:val="-27"/>
                <w:sz w:val="20"/>
                <w:szCs w:val="20"/>
              </w:rPr>
              <w:t xml:space="preserve"> </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6"/>
                <w:sz w:val="23"/>
                <w:szCs w:val="23"/>
              </w:rPr>
              <w:t xml:space="preserve">   </w:t>
            </w:r>
            <w:r>
              <w:rPr>
                <w:rFonts w:ascii="宋体" w:hAnsi="宋体" w:eastAsia="宋体" w:cs="宋体"/>
                <w:spacing w:val="6"/>
                <w:sz w:val="23"/>
                <w:szCs w:val="23"/>
              </w:rPr>
              <w:t>2025</w:t>
            </w:r>
            <w:r>
              <w:rPr>
                <w:rFonts w:ascii="宋体" w:hAnsi="宋体" w:eastAsia="宋体" w:cs="宋体"/>
                <w:spacing w:val="-45"/>
                <w:sz w:val="23"/>
                <w:szCs w:val="23"/>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spacing w:val="6"/>
                <w:sz w:val="23"/>
                <w:szCs w:val="23"/>
              </w:rPr>
              <w:t>×</w:t>
            </w:r>
            <w:r>
              <w:rPr>
                <w:rFonts w:ascii="微软雅黑" w:hAnsi="微软雅黑" w:eastAsia="微软雅黑" w:cs="微软雅黑"/>
                <w:b/>
                <w:bCs/>
                <w:spacing w:val="6"/>
                <w:sz w:val="23"/>
                <w:szCs w:val="23"/>
              </w:rPr>
              <w:t>月</w:t>
            </w:r>
            <w:r>
              <w:rPr>
                <w:rFonts w:ascii="微软雅黑" w:hAnsi="微软雅黑" w:eastAsia="微软雅黑" w:cs="微软雅黑"/>
                <w:spacing w:val="6"/>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6"/>
                <w:sz w:val="23"/>
                <w:szCs w:val="23"/>
              </w:rPr>
              <w:t>日</w:t>
            </w:r>
          </w:p>
        </w:tc>
      </w:tr>
      <w:tr w14:paraId="59AC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65" w:type="dxa"/>
            <w:vAlign w:val="top"/>
          </w:tcPr>
          <w:p w14:paraId="013F90EE">
            <w:pPr>
              <w:pStyle w:val="6"/>
              <w:spacing w:before="125" w:line="230" w:lineRule="auto"/>
              <w:ind w:left="126"/>
              <w:rPr>
                <w:sz w:val="20"/>
                <w:szCs w:val="20"/>
              </w:rPr>
            </w:pPr>
            <w:r>
              <w:rPr>
                <w:spacing w:val="4"/>
                <w:sz w:val="20"/>
                <w:szCs w:val="20"/>
              </w:rPr>
              <w:t>备注</w:t>
            </w:r>
          </w:p>
        </w:tc>
        <w:tc>
          <w:tcPr>
            <w:tcW w:w="8233" w:type="dxa"/>
            <w:gridSpan w:val="2"/>
            <w:vAlign w:val="top"/>
          </w:tcPr>
          <w:p w14:paraId="5B730C08">
            <w:pPr>
              <w:rPr>
                <w:rFonts w:ascii="Arial"/>
                <w:sz w:val="21"/>
              </w:rPr>
            </w:pPr>
          </w:p>
        </w:tc>
      </w:tr>
    </w:tbl>
    <w:p w14:paraId="3D81E3A9">
      <w:pPr>
        <w:pStyle w:val="2"/>
      </w:pPr>
    </w:p>
    <w:p w14:paraId="2FDD4B50">
      <w:pPr>
        <w:sectPr>
          <w:footerReference r:id="rId238" w:type="default"/>
          <w:pgSz w:w="11906" w:h="16838"/>
          <w:pgMar w:top="400" w:right="1479" w:bottom="1035" w:left="1469" w:header="0" w:footer="726" w:gutter="0"/>
          <w:cols w:space="720" w:num="1"/>
        </w:sectPr>
      </w:pPr>
    </w:p>
    <w:p w14:paraId="266EF172">
      <w:pPr>
        <w:pStyle w:val="2"/>
        <w:spacing w:line="270" w:lineRule="auto"/>
      </w:pPr>
    </w:p>
    <w:p w14:paraId="3A9B5020">
      <w:pPr>
        <w:pStyle w:val="2"/>
        <w:spacing w:line="271" w:lineRule="auto"/>
      </w:pPr>
    </w:p>
    <w:p w14:paraId="4401BBC9">
      <w:pPr>
        <w:pStyle w:val="2"/>
        <w:spacing w:line="271" w:lineRule="auto"/>
      </w:pPr>
    </w:p>
    <w:p w14:paraId="4954649F">
      <w:pPr>
        <w:pStyle w:val="2"/>
        <w:spacing w:line="271" w:lineRule="auto"/>
      </w:pPr>
    </w:p>
    <w:p w14:paraId="61F35344">
      <w:pPr>
        <w:spacing w:before="101" w:line="227" w:lineRule="auto"/>
        <w:ind w:left="133"/>
        <w:outlineLvl w:val="0"/>
        <w:rPr>
          <w:rFonts w:ascii="黑体" w:hAnsi="黑体" w:eastAsia="黑体" w:cs="黑体"/>
          <w:sz w:val="31"/>
          <w:szCs w:val="31"/>
        </w:rPr>
      </w:pPr>
      <w:bookmarkStart w:id="90" w:name="bookmark185"/>
      <w:bookmarkEnd w:id="90"/>
      <w:r>
        <w:rPr>
          <w:rFonts w:ascii="黑体" w:hAnsi="黑体" w:eastAsia="黑体" w:cs="黑体"/>
          <w:spacing w:val="6"/>
          <w:sz w:val="31"/>
          <w:szCs w:val="31"/>
        </w:rPr>
        <w:t>四十五、文书送达回证</w:t>
      </w:r>
    </w:p>
    <w:p w14:paraId="242EEB0E">
      <w:pPr>
        <w:spacing w:before="177" w:line="238" w:lineRule="auto"/>
        <w:ind w:left="13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35B21A26">
      <w:pPr>
        <w:spacing w:before="59" w:line="166" w:lineRule="auto"/>
        <w:ind w:left="227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951B045">
      <w:pPr>
        <w:spacing w:line="74" w:lineRule="exact"/>
      </w:pPr>
      <w:r>
        <w:rPr>
          <w:position w:val="-1"/>
        </w:rPr>
        <w:drawing>
          <wp:inline distT="0" distB="0" distL="0" distR="0">
            <wp:extent cx="5686425" cy="46990"/>
            <wp:effectExtent l="0" t="0" r="0" b="0"/>
            <wp:docPr id="438" name="IM 438"/>
            <wp:cNvGraphicFramePr/>
            <a:graphic xmlns:a="http://schemas.openxmlformats.org/drawingml/2006/main">
              <a:graphicData uri="http://schemas.openxmlformats.org/drawingml/2006/picture">
                <pic:pic xmlns:pic="http://schemas.openxmlformats.org/drawingml/2006/picture">
                  <pic:nvPicPr>
                    <pic:cNvPr id="438" name="IM 438"/>
                    <pic:cNvPicPr/>
                  </pic:nvPicPr>
                  <pic:blipFill>
                    <a:blip r:embed="rId423"/>
                    <a:stretch>
                      <a:fillRect/>
                    </a:stretch>
                  </pic:blipFill>
                  <pic:spPr>
                    <a:xfrm>
                      <a:off x="0" y="0"/>
                      <a:ext cx="5687026" cy="46990"/>
                    </a:xfrm>
                    <a:prstGeom prst="rect">
                      <a:avLst/>
                    </a:prstGeom>
                  </pic:spPr>
                </pic:pic>
              </a:graphicData>
            </a:graphic>
          </wp:inline>
        </w:drawing>
      </w:r>
    </w:p>
    <w:p w14:paraId="06C0D802">
      <w:pPr>
        <w:spacing w:before="24" w:line="205" w:lineRule="auto"/>
        <w:ind w:left="315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文书送达回证</w:t>
      </w:r>
    </w:p>
    <w:p w14:paraId="5C11F6D3">
      <w:pPr>
        <w:pStyle w:val="2"/>
        <w:spacing w:line="305" w:lineRule="auto"/>
      </w:pPr>
    </w:p>
    <w:p w14:paraId="2361EC72">
      <w:pPr>
        <w:pStyle w:val="2"/>
        <w:spacing w:line="305" w:lineRule="auto"/>
      </w:pPr>
    </w:p>
    <w:p w14:paraId="1677B289">
      <w:pPr>
        <w:spacing w:before="99" w:line="208" w:lineRule="auto"/>
        <w:ind w:left="108"/>
        <w:rPr>
          <w:rFonts w:ascii="微软雅黑" w:hAnsi="微软雅黑" w:eastAsia="微软雅黑" w:cs="微软雅黑"/>
          <w:sz w:val="23"/>
          <w:szCs w:val="23"/>
        </w:rPr>
      </w:pPr>
      <w:r>
        <w:rPr>
          <w:rFonts w:ascii="微软雅黑" w:hAnsi="微软雅黑" w:eastAsia="微软雅黑" w:cs="微软雅黑"/>
          <w:b/>
          <w:bCs/>
          <w:spacing w:val="3"/>
          <w:sz w:val="23"/>
          <w:szCs w:val="23"/>
        </w:rPr>
        <w:t>案件名称：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7038BB81">
      <w:pPr>
        <w:spacing w:line="147" w:lineRule="exact"/>
      </w:pPr>
    </w:p>
    <w:tbl>
      <w:tblPr>
        <w:tblStyle w:val="5"/>
        <w:tblW w:w="892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6"/>
        <w:gridCol w:w="1439"/>
        <w:gridCol w:w="1439"/>
        <w:gridCol w:w="1079"/>
        <w:gridCol w:w="1079"/>
        <w:gridCol w:w="1458"/>
      </w:tblGrid>
      <w:tr w14:paraId="3CF5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6" w:type="dxa"/>
            <w:vAlign w:val="top"/>
          </w:tcPr>
          <w:p w14:paraId="4A327E1C">
            <w:pPr>
              <w:pStyle w:val="6"/>
              <w:spacing w:before="247" w:line="230" w:lineRule="auto"/>
              <w:ind w:left="153"/>
            </w:pPr>
            <w:r>
              <w:rPr>
                <w:spacing w:val="4"/>
              </w:rPr>
              <w:t>受送达单位（个人）</w:t>
            </w:r>
          </w:p>
        </w:tc>
        <w:tc>
          <w:tcPr>
            <w:tcW w:w="6494" w:type="dxa"/>
            <w:gridSpan w:val="5"/>
            <w:vAlign w:val="top"/>
          </w:tcPr>
          <w:p w14:paraId="3261AC70">
            <w:pPr>
              <w:rPr>
                <w:rFonts w:ascii="Arial"/>
                <w:sz w:val="21"/>
              </w:rPr>
            </w:pPr>
          </w:p>
        </w:tc>
      </w:tr>
      <w:tr w14:paraId="76A4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426" w:type="dxa"/>
            <w:vAlign w:val="top"/>
          </w:tcPr>
          <w:p w14:paraId="27BDFD7B">
            <w:pPr>
              <w:pStyle w:val="6"/>
              <w:spacing w:before="242" w:line="229" w:lineRule="auto"/>
              <w:ind w:left="741"/>
            </w:pPr>
            <w:r>
              <w:rPr>
                <w:spacing w:val="7"/>
              </w:rPr>
              <w:t>联系方式</w:t>
            </w:r>
          </w:p>
        </w:tc>
        <w:tc>
          <w:tcPr>
            <w:tcW w:w="6494" w:type="dxa"/>
            <w:gridSpan w:val="5"/>
            <w:vAlign w:val="top"/>
          </w:tcPr>
          <w:p w14:paraId="5DC7EE9E">
            <w:pPr>
              <w:rPr>
                <w:rFonts w:ascii="Arial"/>
                <w:sz w:val="21"/>
              </w:rPr>
            </w:pPr>
          </w:p>
        </w:tc>
      </w:tr>
      <w:tr w14:paraId="1CC42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426" w:type="dxa"/>
            <w:vAlign w:val="top"/>
          </w:tcPr>
          <w:p w14:paraId="355FC40F">
            <w:pPr>
              <w:pStyle w:val="6"/>
              <w:spacing w:before="244" w:line="230" w:lineRule="auto"/>
              <w:ind w:left="379"/>
            </w:pPr>
            <w:r>
              <w:rPr>
                <w:spacing w:val="4"/>
              </w:rPr>
              <w:t>住址（或地址）</w:t>
            </w:r>
          </w:p>
        </w:tc>
        <w:tc>
          <w:tcPr>
            <w:tcW w:w="6494" w:type="dxa"/>
            <w:gridSpan w:val="5"/>
            <w:vAlign w:val="top"/>
          </w:tcPr>
          <w:p w14:paraId="5062393A">
            <w:pPr>
              <w:rPr>
                <w:rFonts w:ascii="Arial"/>
                <w:sz w:val="21"/>
              </w:rPr>
            </w:pPr>
          </w:p>
        </w:tc>
      </w:tr>
      <w:tr w14:paraId="161B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26" w:type="dxa"/>
            <w:vAlign w:val="top"/>
          </w:tcPr>
          <w:p w14:paraId="68D7DA46">
            <w:pPr>
              <w:pStyle w:val="6"/>
              <w:spacing w:before="265" w:line="230" w:lineRule="auto"/>
              <w:ind w:left="143"/>
            </w:pPr>
            <w:r>
              <w:rPr>
                <w:spacing w:val="8"/>
              </w:rPr>
              <w:t>送达文书名称、文号</w:t>
            </w:r>
          </w:p>
        </w:tc>
        <w:tc>
          <w:tcPr>
            <w:tcW w:w="1439" w:type="dxa"/>
            <w:vAlign w:val="top"/>
          </w:tcPr>
          <w:p w14:paraId="72B4B309">
            <w:pPr>
              <w:pStyle w:val="6"/>
              <w:spacing w:before="86" w:line="252" w:lineRule="auto"/>
              <w:ind w:left="248" w:right="118" w:hanging="125"/>
            </w:pPr>
            <w:r>
              <w:rPr>
                <w:spacing w:val="8"/>
              </w:rPr>
              <w:t>收件人签名</w:t>
            </w:r>
            <w:r>
              <w:rPr>
                <w:spacing w:val="6"/>
              </w:rPr>
              <w:t>或者盖章</w:t>
            </w:r>
          </w:p>
        </w:tc>
        <w:tc>
          <w:tcPr>
            <w:tcW w:w="1439" w:type="dxa"/>
            <w:vAlign w:val="top"/>
          </w:tcPr>
          <w:p w14:paraId="32CB918B">
            <w:pPr>
              <w:pStyle w:val="6"/>
              <w:spacing w:before="85" w:line="233" w:lineRule="auto"/>
              <w:ind w:left="488"/>
            </w:pPr>
            <w:r>
              <w:rPr>
                <w:spacing w:val="3"/>
              </w:rPr>
              <w:t>送达</w:t>
            </w:r>
          </w:p>
          <w:p w14:paraId="2673D6A8">
            <w:pPr>
              <w:pStyle w:val="6"/>
              <w:spacing w:before="70" w:line="215" w:lineRule="auto"/>
              <w:ind w:left="486"/>
            </w:pPr>
            <w:r>
              <w:rPr>
                <w:spacing w:val="4"/>
              </w:rPr>
              <w:t>地点</w:t>
            </w:r>
          </w:p>
        </w:tc>
        <w:tc>
          <w:tcPr>
            <w:tcW w:w="1079" w:type="dxa"/>
            <w:vAlign w:val="top"/>
          </w:tcPr>
          <w:p w14:paraId="4D281191">
            <w:pPr>
              <w:pStyle w:val="6"/>
              <w:spacing w:before="85" w:line="233" w:lineRule="auto"/>
              <w:ind w:left="309"/>
            </w:pPr>
            <w:r>
              <w:rPr>
                <w:spacing w:val="3"/>
              </w:rPr>
              <w:t>送达</w:t>
            </w:r>
          </w:p>
          <w:p w14:paraId="0423906C">
            <w:pPr>
              <w:pStyle w:val="6"/>
              <w:spacing w:before="70" w:line="215" w:lineRule="auto"/>
              <w:ind w:left="343"/>
            </w:pPr>
            <w:r>
              <w:rPr>
                <w:spacing w:val="-7"/>
              </w:rPr>
              <w:t>日期</w:t>
            </w:r>
          </w:p>
        </w:tc>
        <w:tc>
          <w:tcPr>
            <w:tcW w:w="1079" w:type="dxa"/>
            <w:vAlign w:val="top"/>
          </w:tcPr>
          <w:p w14:paraId="35B3267A">
            <w:pPr>
              <w:pStyle w:val="6"/>
              <w:spacing w:before="85" w:line="233" w:lineRule="auto"/>
              <w:ind w:left="310"/>
            </w:pPr>
            <w:r>
              <w:rPr>
                <w:spacing w:val="3"/>
              </w:rPr>
              <w:t>送达</w:t>
            </w:r>
          </w:p>
          <w:p w14:paraId="6DA5AE5E">
            <w:pPr>
              <w:pStyle w:val="6"/>
              <w:spacing w:before="70" w:line="215" w:lineRule="auto"/>
              <w:ind w:left="312"/>
            </w:pPr>
            <w:r>
              <w:rPr>
                <w:spacing w:val="2"/>
              </w:rPr>
              <w:t>方式</w:t>
            </w:r>
          </w:p>
        </w:tc>
        <w:tc>
          <w:tcPr>
            <w:tcW w:w="1458" w:type="dxa"/>
            <w:vAlign w:val="top"/>
          </w:tcPr>
          <w:p w14:paraId="13C8CE1B">
            <w:pPr>
              <w:pStyle w:val="6"/>
              <w:spacing w:before="265" w:line="233" w:lineRule="auto"/>
              <w:ind w:left="378"/>
            </w:pPr>
            <w:r>
              <w:rPr>
                <w:spacing w:val="5"/>
              </w:rPr>
              <w:t>送达人</w:t>
            </w:r>
          </w:p>
        </w:tc>
      </w:tr>
      <w:tr w14:paraId="317F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restart"/>
            <w:tcBorders>
              <w:bottom w:val="nil"/>
            </w:tcBorders>
            <w:vAlign w:val="top"/>
          </w:tcPr>
          <w:p w14:paraId="7A338A4E">
            <w:pPr>
              <w:rPr>
                <w:rFonts w:ascii="Arial"/>
                <w:sz w:val="21"/>
              </w:rPr>
            </w:pPr>
          </w:p>
        </w:tc>
        <w:tc>
          <w:tcPr>
            <w:tcW w:w="1439" w:type="dxa"/>
            <w:vMerge w:val="restart"/>
            <w:tcBorders>
              <w:bottom w:val="nil"/>
            </w:tcBorders>
            <w:vAlign w:val="top"/>
          </w:tcPr>
          <w:p w14:paraId="341055DA">
            <w:pPr>
              <w:rPr>
                <w:rFonts w:ascii="Arial"/>
                <w:sz w:val="21"/>
              </w:rPr>
            </w:pPr>
          </w:p>
        </w:tc>
        <w:tc>
          <w:tcPr>
            <w:tcW w:w="1439" w:type="dxa"/>
            <w:vMerge w:val="restart"/>
            <w:tcBorders>
              <w:bottom w:val="nil"/>
            </w:tcBorders>
            <w:vAlign w:val="top"/>
          </w:tcPr>
          <w:p w14:paraId="12F33F36">
            <w:pPr>
              <w:rPr>
                <w:rFonts w:ascii="Arial"/>
                <w:sz w:val="21"/>
              </w:rPr>
            </w:pPr>
          </w:p>
        </w:tc>
        <w:tc>
          <w:tcPr>
            <w:tcW w:w="1079" w:type="dxa"/>
            <w:vMerge w:val="restart"/>
            <w:tcBorders>
              <w:bottom w:val="nil"/>
            </w:tcBorders>
            <w:vAlign w:val="top"/>
          </w:tcPr>
          <w:p w14:paraId="04427FB1">
            <w:pPr>
              <w:rPr>
                <w:rFonts w:ascii="Arial"/>
                <w:sz w:val="21"/>
              </w:rPr>
            </w:pPr>
          </w:p>
        </w:tc>
        <w:tc>
          <w:tcPr>
            <w:tcW w:w="1079" w:type="dxa"/>
            <w:vMerge w:val="restart"/>
            <w:tcBorders>
              <w:bottom w:val="nil"/>
            </w:tcBorders>
            <w:vAlign w:val="top"/>
          </w:tcPr>
          <w:p w14:paraId="61FA0052">
            <w:pPr>
              <w:rPr>
                <w:rFonts w:ascii="Arial"/>
                <w:sz w:val="21"/>
              </w:rPr>
            </w:pPr>
          </w:p>
        </w:tc>
        <w:tc>
          <w:tcPr>
            <w:tcW w:w="1458" w:type="dxa"/>
            <w:vAlign w:val="top"/>
          </w:tcPr>
          <w:p w14:paraId="1505C4AC">
            <w:pPr>
              <w:rPr>
                <w:rFonts w:ascii="Arial"/>
                <w:sz w:val="21"/>
              </w:rPr>
            </w:pPr>
          </w:p>
        </w:tc>
      </w:tr>
      <w:tr w14:paraId="5B22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180BA217">
            <w:pPr>
              <w:rPr>
                <w:rFonts w:ascii="Arial"/>
                <w:sz w:val="21"/>
              </w:rPr>
            </w:pPr>
          </w:p>
        </w:tc>
        <w:tc>
          <w:tcPr>
            <w:tcW w:w="1439" w:type="dxa"/>
            <w:vMerge w:val="continue"/>
            <w:tcBorders>
              <w:top w:val="nil"/>
            </w:tcBorders>
            <w:vAlign w:val="top"/>
          </w:tcPr>
          <w:p w14:paraId="0EED480B">
            <w:pPr>
              <w:rPr>
                <w:rFonts w:ascii="Arial"/>
                <w:sz w:val="21"/>
              </w:rPr>
            </w:pPr>
          </w:p>
        </w:tc>
        <w:tc>
          <w:tcPr>
            <w:tcW w:w="1439" w:type="dxa"/>
            <w:vMerge w:val="continue"/>
            <w:tcBorders>
              <w:top w:val="nil"/>
            </w:tcBorders>
            <w:vAlign w:val="top"/>
          </w:tcPr>
          <w:p w14:paraId="625442C1">
            <w:pPr>
              <w:rPr>
                <w:rFonts w:ascii="Arial"/>
                <w:sz w:val="21"/>
              </w:rPr>
            </w:pPr>
          </w:p>
        </w:tc>
        <w:tc>
          <w:tcPr>
            <w:tcW w:w="1079" w:type="dxa"/>
            <w:vMerge w:val="continue"/>
            <w:tcBorders>
              <w:top w:val="nil"/>
            </w:tcBorders>
            <w:vAlign w:val="top"/>
          </w:tcPr>
          <w:p w14:paraId="5433552A">
            <w:pPr>
              <w:rPr>
                <w:rFonts w:ascii="Arial"/>
                <w:sz w:val="21"/>
              </w:rPr>
            </w:pPr>
          </w:p>
        </w:tc>
        <w:tc>
          <w:tcPr>
            <w:tcW w:w="1079" w:type="dxa"/>
            <w:vMerge w:val="continue"/>
            <w:tcBorders>
              <w:top w:val="nil"/>
            </w:tcBorders>
            <w:vAlign w:val="top"/>
          </w:tcPr>
          <w:p w14:paraId="79570E6B">
            <w:pPr>
              <w:rPr>
                <w:rFonts w:ascii="Arial"/>
                <w:sz w:val="21"/>
              </w:rPr>
            </w:pPr>
          </w:p>
        </w:tc>
        <w:tc>
          <w:tcPr>
            <w:tcW w:w="1458" w:type="dxa"/>
            <w:vAlign w:val="top"/>
          </w:tcPr>
          <w:p w14:paraId="0B531B25">
            <w:pPr>
              <w:rPr>
                <w:rFonts w:ascii="Arial"/>
                <w:sz w:val="21"/>
              </w:rPr>
            </w:pPr>
          </w:p>
        </w:tc>
      </w:tr>
      <w:tr w14:paraId="06F7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restart"/>
            <w:tcBorders>
              <w:bottom w:val="nil"/>
            </w:tcBorders>
            <w:vAlign w:val="top"/>
          </w:tcPr>
          <w:p w14:paraId="4AA2AA80">
            <w:pPr>
              <w:rPr>
                <w:rFonts w:ascii="Arial"/>
                <w:sz w:val="21"/>
              </w:rPr>
            </w:pPr>
          </w:p>
        </w:tc>
        <w:tc>
          <w:tcPr>
            <w:tcW w:w="1439" w:type="dxa"/>
            <w:vMerge w:val="restart"/>
            <w:tcBorders>
              <w:bottom w:val="nil"/>
            </w:tcBorders>
            <w:vAlign w:val="top"/>
          </w:tcPr>
          <w:p w14:paraId="3920EB58">
            <w:pPr>
              <w:rPr>
                <w:rFonts w:ascii="Arial"/>
                <w:sz w:val="21"/>
              </w:rPr>
            </w:pPr>
          </w:p>
        </w:tc>
        <w:tc>
          <w:tcPr>
            <w:tcW w:w="1439" w:type="dxa"/>
            <w:vMerge w:val="restart"/>
            <w:tcBorders>
              <w:bottom w:val="nil"/>
            </w:tcBorders>
            <w:vAlign w:val="top"/>
          </w:tcPr>
          <w:p w14:paraId="18E3F67B">
            <w:pPr>
              <w:rPr>
                <w:rFonts w:ascii="Arial"/>
                <w:sz w:val="21"/>
              </w:rPr>
            </w:pPr>
          </w:p>
        </w:tc>
        <w:tc>
          <w:tcPr>
            <w:tcW w:w="1079" w:type="dxa"/>
            <w:vMerge w:val="restart"/>
            <w:tcBorders>
              <w:bottom w:val="nil"/>
            </w:tcBorders>
            <w:vAlign w:val="top"/>
          </w:tcPr>
          <w:p w14:paraId="0F03E0FC">
            <w:pPr>
              <w:rPr>
                <w:rFonts w:ascii="Arial"/>
                <w:sz w:val="21"/>
              </w:rPr>
            </w:pPr>
          </w:p>
        </w:tc>
        <w:tc>
          <w:tcPr>
            <w:tcW w:w="1079" w:type="dxa"/>
            <w:vMerge w:val="restart"/>
            <w:tcBorders>
              <w:bottom w:val="nil"/>
            </w:tcBorders>
            <w:vAlign w:val="top"/>
          </w:tcPr>
          <w:p w14:paraId="758C6B88">
            <w:pPr>
              <w:rPr>
                <w:rFonts w:ascii="Arial"/>
                <w:sz w:val="21"/>
              </w:rPr>
            </w:pPr>
          </w:p>
        </w:tc>
        <w:tc>
          <w:tcPr>
            <w:tcW w:w="1458" w:type="dxa"/>
            <w:vAlign w:val="top"/>
          </w:tcPr>
          <w:p w14:paraId="73DCD34F">
            <w:pPr>
              <w:rPr>
                <w:rFonts w:ascii="Arial"/>
                <w:sz w:val="21"/>
              </w:rPr>
            </w:pPr>
          </w:p>
        </w:tc>
      </w:tr>
      <w:tr w14:paraId="3AA6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4EE00383">
            <w:pPr>
              <w:rPr>
                <w:rFonts w:ascii="Arial"/>
                <w:sz w:val="21"/>
              </w:rPr>
            </w:pPr>
          </w:p>
        </w:tc>
        <w:tc>
          <w:tcPr>
            <w:tcW w:w="1439" w:type="dxa"/>
            <w:vMerge w:val="continue"/>
            <w:tcBorders>
              <w:top w:val="nil"/>
            </w:tcBorders>
            <w:vAlign w:val="top"/>
          </w:tcPr>
          <w:p w14:paraId="1725D422">
            <w:pPr>
              <w:rPr>
                <w:rFonts w:ascii="Arial"/>
                <w:sz w:val="21"/>
              </w:rPr>
            </w:pPr>
          </w:p>
        </w:tc>
        <w:tc>
          <w:tcPr>
            <w:tcW w:w="1439" w:type="dxa"/>
            <w:vMerge w:val="continue"/>
            <w:tcBorders>
              <w:top w:val="nil"/>
            </w:tcBorders>
            <w:vAlign w:val="top"/>
          </w:tcPr>
          <w:p w14:paraId="38EBB455">
            <w:pPr>
              <w:rPr>
                <w:rFonts w:ascii="Arial"/>
                <w:sz w:val="21"/>
              </w:rPr>
            </w:pPr>
          </w:p>
        </w:tc>
        <w:tc>
          <w:tcPr>
            <w:tcW w:w="1079" w:type="dxa"/>
            <w:vMerge w:val="continue"/>
            <w:tcBorders>
              <w:top w:val="nil"/>
            </w:tcBorders>
            <w:vAlign w:val="top"/>
          </w:tcPr>
          <w:p w14:paraId="2A43B6A8">
            <w:pPr>
              <w:rPr>
                <w:rFonts w:ascii="Arial"/>
                <w:sz w:val="21"/>
              </w:rPr>
            </w:pPr>
          </w:p>
        </w:tc>
        <w:tc>
          <w:tcPr>
            <w:tcW w:w="1079" w:type="dxa"/>
            <w:vMerge w:val="continue"/>
            <w:tcBorders>
              <w:top w:val="nil"/>
            </w:tcBorders>
            <w:vAlign w:val="top"/>
          </w:tcPr>
          <w:p w14:paraId="7328F3BC">
            <w:pPr>
              <w:rPr>
                <w:rFonts w:ascii="Arial"/>
                <w:sz w:val="21"/>
              </w:rPr>
            </w:pPr>
          </w:p>
        </w:tc>
        <w:tc>
          <w:tcPr>
            <w:tcW w:w="1458" w:type="dxa"/>
            <w:vAlign w:val="top"/>
          </w:tcPr>
          <w:p w14:paraId="08EAA92E">
            <w:pPr>
              <w:rPr>
                <w:rFonts w:ascii="Arial"/>
                <w:sz w:val="21"/>
              </w:rPr>
            </w:pPr>
          </w:p>
        </w:tc>
      </w:tr>
      <w:tr w14:paraId="7823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restart"/>
            <w:tcBorders>
              <w:bottom w:val="nil"/>
            </w:tcBorders>
            <w:vAlign w:val="top"/>
          </w:tcPr>
          <w:p w14:paraId="2AE96907">
            <w:pPr>
              <w:rPr>
                <w:rFonts w:ascii="Arial"/>
                <w:sz w:val="21"/>
              </w:rPr>
            </w:pPr>
          </w:p>
        </w:tc>
        <w:tc>
          <w:tcPr>
            <w:tcW w:w="1439" w:type="dxa"/>
            <w:vMerge w:val="restart"/>
            <w:tcBorders>
              <w:bottom w:val="nil"/>
            </w:tcBorders>
            <w:vAlign w:val="top"/>
          </w:tcPr>
          <w:p w14:paraId="0EE4B3BB">
            <w:pPr>
              <w:rPr>
                <w:rFonts w:ascii="Arial"/>
                <w:sz w:val="21"/>
              </w:rPr>
            </w:pPr>
          </w:p>
        </w:tc>
        <w:tc>
          <w:tcPr>
            <w:tcW w:w="1439" w:type="dxa"/>
            <w:vMerge w:val="restart"/>
            <w:tcBorders>
              <w:bottom w:val="nil"/>
            </w:tcBorders>
            <w:vAlign w:val="top"/>
          </w:tcPr>
          <w:p w14:paraId="75DB3CD2">
            <w:pPr>
              <w:rPr>
                <w:rFonts w:ascii="Arial"/>
                <w:sz w:val="21"/>
              </w:rPr>
            </w:pPr>
          </w:p>
        </w:tc>
        <w:tc>
          <w:tcPr>
            <w:tcW w:w="1079" w:type="dxa"/>
            <w:vMerge w:val="restart"/>
            <w:tcBorders>
              <w:bottom w:val="nil"/>
            </w:tcBorders>
            <w:vAlign w:val="top"/>
          </w:tcPr>
          <w:p w14:paraId="5D5E74AE">
            <w:pPr>
              <w:rPr>
                <w:rFonts w:ascii="Arial"/>
                <w:sz w:val="21"/>
              </w:rPr>
            </w:pPr>
          </w:p>
        </w:tc>
        <w:tc>
          <w:tcPr>
            <w:tcW w:w="1079" w:type="dxa"/>
            <w:vMerge w:val="restart"/>
            <w:tcBorders>
              <w:bottom w:val="nil"/>
            </w:tcBorders>
            <w:vAlign w:val="top"/>
          </w:tcPr>
          <w:p w14:paraId="442ED5F4">
            <w:pPr>
              <w:rPr>
                <w:rFonts w:ascii="Arial"/>
                <w:sz w:val="21"/>
              </w:rPr>
            </w:pPr>
          </w:p>
        </w:tc>
        <w:tc>
          <w:tcPr>
            <w:tcW w:w="1458" w:type="dxa"/>
            <w:vAlign w:val="top"/>
          </w:tcPr>
          <w:p w14:paraId="1F89B43E">
            <w:pPr>
              <w:rPr>
                <w:rFonts w:ascii="Arial"/>
                <w:sz w:val="21"/>
              </w:rPr>
            </w:pPr>
          </w:p>
        </w:tc>
      </w:tr>
      <w:tr w14:paraId="1BBC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09CEFD08">
            <w:pPr>
              <w:rPr>
                <w:rFonts w:ascii="Arial"/>
                <w:sz w:val="21"/>
              </w:rPr>
            </w:pPr>
          </w:p>
        </w:tc>
        <w:tc>
          <w:tcPr>
            <w:tcW w:w="1439" w:type="dxa"/>
            <w:vMerge w:val="continue"/>
            <w:tcBorders>
              <w:top w:val="nil"/>
            </w:tcBorders>
            <w:vAlign w:val="top"/>
          </w:tcPr>
          <w:p w14:paraId="6BBE249A">
            <w:pPr>
              <w:rPr>
                <w:rFonts w:ascii="Arial"/>
                <w:sz w:val="21"/>
              </w:rPr>
            </w:pPr>
          </w:p>
        </w:tc>
        <w:tc>
          <w:tcPr>
            <w:tcW w:w="1439" w:type="dxa"/>
            <w:vMerge w:val="continue"/>
            <w:tcBorders>
              <w:top w:val="nil"/>
            </w:tcBorders>
            <w:vAlign w:val="top"/>
          </w:tcPr>
          <w:p w14:paraId="11CE0DFB">
            <w:pPr>
              <w:rPr>
                <w:rFonts w:ascii="Arial"/>
                <w:sz w:val="21"/>
              </w:rPr>
            </w:pPr>
          </w:p>
        </w:tc>
        <w:tc>
          <w:tcPr>
            <w:tcW w:w="1079" w:type="dxa"/>
            <w:vMerge w:val="continue"/>
            <w:tcBorders>
              <w:top w:val="nil"/>
            </w:tcBorders>
            <w:vAlign w:val="top"/>
          </w:tcPr>
          <w:p w14:paraId="5B6C00F6">
            <w:pPr>
              <w:rPr>
                <w:rFonts w:ascii="Arial"/>
                <w:sz w:val="21"/>
              </w:rPr>
            </w:pPr>
          </w:p>
        </w:tc>
        <w:tc>
          <w:tcPr>
            <w:tcW w:w="1079" w:type="dxa"/>
            <w:vMerge w:val="continue"/>
            <w:tcBorders>
              <w:top w:val="nil"/>
            </w:tcBorders>
            <w:vAlign w:val="top"/>
          </w:tcPr>
          <w:p w14:paraId="05EB3719">
            <w:pPr>
              <w:rPr>
                <w:rFonts w:ascii="Arial"/>
                <w:sz w:val="21"/>
              </w:rPr>
            </w:pPr>
          </w:p>
        </w:tc>
        <w:tc>
          <w:tcPr>
            <w:tcW w:w="1458" w:type="dxa"/>
            <w:vAlign w:val="top"/>
          </w:tcPr>
          <w:p w14:paraId="47C8BC8F">
            <w:pPr>
              <w:rPr>
                <w:rFonts w:ascii="Arial"/>
                <w:sz w:val="21"/>
              </w:rPr>
            </w:pPr>
          </w:p>
        </w:tc>
      </w:tr>
      <w:tr w14:paraId="3BC3C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restart"/>
            <w:tcBorders>
              <w:bottom w:val="nil"/>
            </w:tcBorders>
            <w:vAlign w:val="top"/>
          </w:tcPr>
          <w:p w14:paraId="5EBFAE81">
            <w:pPr>
              <w:rPr>
                <w:rFonts w:ascii="Arial"/>
                <w:sz w:val="21"/>
              </w:rPr>
            </w:pPr>
          </w:p>
        </w:tc>
        <w:tc>
          <w:tcPr>
            <w:tcW w:w="1439" w:type="dxa"/>
            <w:vMerge w:val="restart"/>
            <w:tcBorders>
              <w:bottom w:val="nil"/>
            </w:tcBorders>
            <w:vAlign w:val="top"/>
          </w:tcPr>
          <w:p w14:paraId="76F8A94D">
            <w:pPr>
              <w:rPr>
                <w:rFonts w:ascii="Arial"/>
                <w:sz w:val="21"/>
              </w:rPr>
            </w:pPr>
          </w:p>
        </w:tc>
        <w:tc>
          <w:tcPr>
            <w:tcW w:w="1439" w:type="dxa"/>
            <w:vMerge w:val="restart"/>
            <w:tcBorders>
              <w:bottom w:val="nil"/>
            </w:tcBorders>
            <w:vAlign w:val="top"/>
          </w:tcPr>
          <w:p w14:paraId="3C89154E">
            <w:pPr>
              <w:rPr>
                <w:rFonts w:ascii="Arial"/>
                <w:sz w:val="21"/>
              </w:rPr>
            </w:pPr>
          </w:p>
        </w:tc>
        <w:tc>
          <w:tcPr>
            <w:tcW w:w="1079" w:type="dxa"/>
            <w:vMerge w:val="restart"/>
            <w:tcBorders>
              <w:bottom w:val="nil"/>
            </w:tcBorders>
            <w:vAlign w:val="top"/>
          </w:tcPr>
          <w:p w14:paraId="27530939">
            <w:pPr>
              <w:rPr>
                <w:rFonts w:ascii="Arial"/>
                <w:sz w:val="21"/>
              </w:rPr>
            </w:pPr>
          </w:p>
        </w:tc>
        <w:tc>
          <w:tcPr>
            <w:tcW w:w="1079" w:type="dxa"/>
            <w:vMerge w:val="restart"/>
            <w:tcBorders>
              <w:bottom w:val="nil"/>
            </w:tcBorders>
            <w:vAlign w:val="top"/>
          </w:tcPr>
          <w:p w14:paraId="70B1EDA0">
            <w:pPr>
              <w:rPr>
                <w:rFonts w:ascii="Arial"/>
                <w:sz w:val="21"/>
              </w:rPr>
            </w:pPr>
          </w:p>
        </w:tc>
        <w:tc>
          <w:tcPr>
            <w:tcW w:w="1458" w:type="dxa"/>
            <w:vAlign w:val="top"/>
          </w:tcPr>
          <w:p w14:paraId="7D15C599">
            <w:pPr>
              <w:rPr>
                <w:rFonts w:ascii="Arial"/>
                <w:sz w:val="21"/>
              </w:rPr>
            </w:pPr>
          </w:p>
        </w:tc>
      </w:tr>
      <w:tr w14:paraId="4063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7EDFD04E">
            <w:pPr>
              <w:rPr>
                <w:rFonts w:ascii="Arial"/>
                <w:sz w:val="21"/>
              </w:rPr>
            </w:pPr>
          </w:p>
        </w:tc>
        <w:tc>
          <w:tcPr>
            <w:tcW w:w="1439" w:type="dxa"/>
            <w:vMerge w:val="continue"/>
            <w:tcBorders>
              <w:top w:val="nil"/>
            </w:tcBorders>
            <w:vAlign w:val="top"/>
          </w:tcPr>
          <w:p w14:paraId="5BF6A84C">
            <w:pPr>
              <w:rPr>
                <w:rFonts w:ascii="Arial"/>
                <w:sz w:val="21"/>
              </w:rPr>
            </w:pPr>
          </w:p>
        </w:tc>
        <w:tc>
          <w:tcPr>
            <w:tcW w:w="1439" w:type="dxa"/>
            <w:vMerge w:val="continue"/>
            <w:tcBorders>
              <w:top w:val="nil"/>
            </w:tcBorders>
            <w:vAlign w:val="top"/>
          </w:tcPr>
          <w:p w14:paraId="3F310122">
            <w:pPr>
              <w:rPr>
                <w:rFonts w:ascii="Arial"/>
                <w:sz w:val="21"/>
              </w:rPr>
            </w:pPr>
          </w:p>
        </w:tc>
        <w:tc>
          <w:tcPr>
            <w:tcW w:w="1079" w:type="dxa"/>
            <w:vMerge w:val="continue"/>
            <w:tcBorders>
              <w:top w:val="nil"/>
            </w:tcBorders>
            <w:vAlign w:val="top"/>
          </w:tcPr>
          <w:p w14:paraId="7741DA30">
            <w:pPr>
              <w:rPr>
                <w:rFonts w:ascii="Arial"/>
                <w:sz w:val="21"/>
              </w:rPr>
            </w:pPr>
          </w:p>
        </w:tc>
        <w:tc>
          <w:tcPr>
            <w:tcW w:w="1079" w:type="dxa"/>
            <w:vMerge w:val="continue"/>
            <w:tcBorders>
              <w:top w:val="nil"/>
            </w:tcBorders>
            <w:vAlign w:val="top"/>
          </w:tcPr>
          <w:p w14:paraId="2902963D">
            <w:pPr>
              <w:rPr>
                <w:rFonts w:ascii="Arial"/>
                <w:sz w:val="21"/>
              </w:rPr>
            </w:pPr>
          </w:p>
        </w:tc>
        <w:tc>
          <w:tcPr>
            <w:tcW w:w="1458" w:type="dxa"/>
            <w:vAlign w:val="top"/>
          </w:tcPr>
          <w:p w14:paraId="0DA77189">
            <w:pPr>
              <w:rPr>
                <w:rFonts w:ascii="Arial"/>
                <w:sz w:val="21"/>
              </w:rPr>
            </w:pPr>
          </w:p>
        </w:tc>
      </w:tr>
      <w:tr w14:paraId="6EE6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restart"/>
            <w:tcBorders>
              <w:bottom w:val="nil"/>
            </w:tcBorders>
            <w:vAlign w:val="top"/>
          </w:tcPr>
          <w:p w14:paraId="7A632A28">
            <w:pPr>
              <w:rPr>
                <w:rFonts w:ascii="Arial"/>
                <w:sz w:val="21"/>
              </w:rPr>
            </w:pPr>
          </w:p>
        </w:tc>
        <w:tc>
          <w:tcPr>
            <w:tcW w:w="1439" w:type="dxa"/>
            <w:vMerge w:val="restart"/>
            <w:tcBorders>
              <w:bottom w:val="nil"/>
            </w:tcBorders>
            <w:vAlign w:val="top"/>
          </w:tcPr>
          <w:p w14:paraId="7A823E7A">
            <w:pPr>
              <w:rPr>
                <w:rFonts w:ascii="Arial"/>
                <w:sz w:val="21"/>
              </w:rPr>
            </w:pPr>
          </w:p>
        </w:tc>
        <w:tc>
          <w:tcPr>
            <w:tcW w:w="1439" w:type="dxa"/>
            <w:vMerge w:val="restart"/>
            <w:tcBorders>
              <w:bottom w:val="nil"/>
            </w:tcBorders>
            <w:vAlign w:val="top"/>
          </w:tcPr>
          <w:p w14:paraId="65591D1F">
            <w:pPr>
              <w:rPr>
                <w:rFonts w:ascii="Arial"/>
                <w:sz w:val="21"/>
              </w:rPr>
            </w:pPr>
          </w:p>
        </w:tc>
        <w:tc>
          <w:tcPr>
            <w:tcW w:w="1079" w:type="dxa"/>
            <w:vMerge w:val="restart"/>
            <w:tcBorders>
              <w:bottom w:val="nil"/>
            </w:tcBorders>
            <w:vAlign w:val="top"/>
          </w:tcPr>
          <w:p w14:paraId="748A3E58">
            <w:pPr>
              <w:rPr>
                <w:rFonts w:ascii="Arial"/>
                <w:sz w:val="21"/>
              </w:rPr>
            </w:pPr>
          </w:p>
        </w:tc>
        <w:tc>
          <w:tcPr>
            <w:tcW w:w="1079" w:type="dxa"/>
            <w:vMerge w:val="restart"/>
            <w:tcBorders>
              <w:bottom w:val="nil"/>
            </w:tcBorders>
            <w:vAlign w:val="top"/>
          </w:tcPr>
          <w:p w14:paraId="20AD63EE">
            <w:pPr>
              <w:rPr>
                <w:rFonts w:ascii="Arial"/>
                <w:sz w:val="21"/>
              </w:rPr>
            </w:pPr>
          </w:p>
        </w:tc>
        <w:tc>
          <w:tcPr>
            <w:tcW w:w="1458" w:type="dxa"/>
            <w:vAlign w:val="top"/>
          </w:tcPr>
          <w:p w14:paraId="67D78398">
            <w:pPr>
              <w:rPr>
                <w:rFonts w:ascii="Arial"/>
                <w:sz w:val="21"/>
              </w:rPr>
            </w:pPr>
          </w:p>
        </w:tc>
      </w:tr>
      <w:tr w14:paraId="40F8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1F7480A7">
            <w:pPr>
              <w:rPr>
                <w:rFonts w:ascii="Arial"/>
                <w:sz w:val="21"/>
              </w:rPr>
            </w:pPr>
          </w:p>
        </w:tc>
        <w:tc>
          <w:tcPr>
            <w:tcW w:w="1439" w:type="dxa"/>
            <w:vMerge w:val="continue"/>
            <w:tcBorders>
              <w:top w:val="nil"/>
            </w:tcBorders>
            <w:vAlign w:val="top"/>
          </w:tcPr>
          <w:p w14:paraId="44811BA4">
            <w:pPr>
              <w:rPr>
                <w:rFonts w:ascii="Arial"/>
                <w:sz w:val="21"/>
              </w:rPr>
            </w:pPr>
          </w:p>
        </w:tc>
        <w:tc>
          <w:tcPr>
            <w:tcW w:w="1439" w:type="dxa"/>
            <w:vMerge w:val="continue"/>
            <w:tcBorders>
              <w:top w:val="nil"/>
            </w:tcBorders>
            <w:vAlign w:val="top"/>
          </w:tcPr>
          <w:p w14:paraId="69FB4E5B">
            <w:pPr>
              <w:rPr>
                <w:rFonts w:ascii="Arial"/>
                <w:sz w:val="21"/>
              </w:rPr>
            </w:pPr>
          </w:p>
        </w:tc>
        <w:tc>
          <w:tcPr>
            <w:tcW w:w="1079" w:type="dxa"/>
            <w:vMerge w:val="continue"/>
            <w:tcBorders>
              <w:top w:val="nil"/>
            </w:tcBorders>
            <w:vAlign w:val="top"/>
          </w:tcPr>
          <w:p w14:paraId="6F3E831D">
            <w:pPr>
              <w:rPr>
                <w:rFonts w:ascii="Arial"/>
                <w:sz w:val="21"/>
              </w:rPr>
            </w:pPr>
          </w:p>
        </w:tc>
        <w:tc>
          <w:tcPr>
            <w:tcW w:w="1079" w:type="dxa"/>
            <w:vMerge w:val="continue"/>
            <w:tcBorders>
              <w:top w:val="nil"/>
            </w:tcBorders>
            <w:vAlign w:val="top"/>
          </w:tcPr>
          <w:p w14:paraId="1D46C33C">
            <w:pPr>
              <w:rPr>
                <w:rFonts w:ascii="Arial"/>
                <w:sz w:val="21"/>
              </w:rPr>
            </w:pPr>
          </w:p>
        </w:tc>
        <w:tc>
          <w:tcPr>
            <w:tcW w:w="1458" w:type="dxa"/>
            <w:vAlign w:val="top"/>
          </w:tcPr>
          <w:p w14:paraId="0CC6DA1A">
            <w:pPr>
              <w:rPr>
                <w:rFonts w:ascii="Arial"/>
                <w:sz w:val="21"/>
              </w:rPr>
            </w:pPr>
          </w:p>
        </w:tc>
      </w:tr>
      <w:tr w14:paraId="0C60B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restart"/>
            <w:tcBorders>
              <w:bottom w:val="nil"/>
            </w:tcBorders>
            <w:vAlign w:val="top"/>
          </w:tcPr>
          <w:p w14:paraId="5FA777B5">
            <w:pPr>
              <w:rPr>
                <w:rFonts w:ascii="Arial"/>
                <w:sz w:val="21"/>
              </w:rPr>
            </w:pPr>
          </w:p>
        </w:tc>
        <w:tc>
          <w:tcPr>
            <w:tcW w:w="1439" w:type="dxa"/>
            <w:vMerge w:val="restart"/>
            <w:tcBorders>
              <w:bottom w:val="nil"/>
            </w:tcBorders>
            <w:vAlign w:val="top"/>
          </w:tcPr>
          <w:p w14:paraId="3745DCA7">
            <w:pPr>
              <w:rPr>
                <w:rFonts w:ascii="Arial"/>
                <w:sz w:val="21"/>
              </w:rPr>
            </w:pPr>
          </w:p>
        </w:tc>
        <w:tc>
          <w:tcPr>
            <w:tcW w:w="1439" w:type="dxa"/>
            <w:vMerge w:val="restart"/>
            <w:tcBorders>
              <w:bottom w:val="nil"/>
            </w:tcBorders>
            <w:vAlign w:val="top"/>
          </w:tcPr>
          <w:p w14:paraId="5EB4275C">
            <w:pPr>
              <w:rPr>
                <w:rFonts w:ascii="Arial"/>
                <w:sz w:val="21"/>
              </w:rPr>
            </w:pPr>
          </w:p>
        </w:tc>
        <w:tc>
          <w:tcPr>
            <w:tcW w:w="1079" w:type="dxa"/>
            <w:vMerge w:val="restart"/>
            <w:tcBorders>
              <w:bottom w:val="nil"/>
            </w:tcBorders>
            <w:vAlign w:val="top"/>
          </w:tcPr>
          <w:p w14:paraId="7F965BD0">
            <w:pPr>
              <w:rPr>
                <w:rFonts w:ascii="Arial"/>
                <w:sz w:val="21"/>
              </w:rPr>
            </w:pPr>
          </w:p>
        </w:tc>
        <w:tc>
          <w:tcPr>
            <w:tcW w:w="1079" w:type="dxa"/>
            <w:vMerge w:val="restart"/>
            <w:tcBorders>
              <w:bottom w:val="nil"/>
            </w:tcBorders>
            <w:vAlign w:val="top"/>
          </w:tcPr>
          <w:p w14:paraId="5C541DBD">
            <w:pPr>
              <w:rPr>
                <w:rFonts w:ascii="Arial"/>
                <w:sz w:val="21"/>
              </w:rPr>
            </w:pPr>
          </w:p>
        </w:tc>
        <w:tc>
          <w:tcPr>
            <w:tcW w:w="1458" w:type="dxa"/>
            <w:vAlign w:val="top"/>
          </w:tcPr>
          <w:p w14:paraId="3095D824">
            <w:pPr>
              <w:rPr>
                <w:rFonts w:ascii="Arial"/>
                <w:sz w:val="21"/>
              </w:rPr>
            </w:pPr>
          </w:p>
        </w:tc>
      </w:tr>
      <w:tr w14:paraId="72C14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4B8D995B">
            <w:pPr>
              <w:rPr>
                <w:rFonts w:ascii="Arial"/>
                <w:sz w:val="21"/>
              </w:rPr>
            </w:pPr>
          </w:p>
        </w:tc>
        <w:tc>
          <w:tcPr>
            <w:tcW w:w="1439" w:type="dxa"/>
            <w:vMerge w:val="continue"/>
            <w:tcBorders>
              <w:top w:val="nil"/>
            </w:tcBorders>
            <w:vAlign w:val="top"/>
          </w:tcPr>
          <w:p w14:paraId="038D60E4">
            <w:pPr>
              <w:rPr>
                <w:rFonts w:ascii="Arial"/>
                <w:sz w:val="21"/>
              </w:rPr>
            </w:pPr>
          </w:p>
        </w:tc>
        <w:tc>
          <w:tcPr>
            <w:tcW w:w="1439" w:type="dxa"/>
            <w:vMerge w:val="continue"/>
            <w:tcBorders>
              <w:top w:val="nil"/>
            </w:tcBorders>
            <w:vAlign w:val="top"/>
          </w:tcPr>
          <w:p w14:paraId="4D735AA6">
            <w:pPr>
              <w:rPr>
                <w:rFonts w:ascii="Arial"/>
                <w:sz w:val="21"/>
              </w:rPr>
            </w:pPr>
          </w:p>
        </w:tc>
        <w:tc>
          <w:tcPr>
            <w:tcW w:w="1079" w:type="dxa"/>
            <w:vMerge w:val="continue"/>
            <w:tcBorders>
              <w:top w:val="nil"/>
            </w:tcBorders>
            <w:vAlign w:val="top"/>
          </w:tcPr>
          <w:p w14:paraId="28BBE889">
            <w:pPr>
              <w:rPr>
                <w:rFonts w:ascii="Arial"/>
                <w:sz w:val="21"/>
              </w:rPr>
            </w:pPr>
          </w:p>
        </w:tc>
        <w:tc>
          <w:tcPr>
            <w:tcW w:w="1079" w:type="dxa"/>
            <w:vMerge w:val="continue"/>
            <w:tcBorders>
              <w:top w:val="nil"/>
            </w:tcBorders>
            <w:vAlign w:val="top"/>
          </w:tcPr>
          <w:p w14:paraId="4E83ACBF">
            <w:pPr>
              <w:rPr>
                <w:rFonts w:ascii="Arial"/>
                <w:sz w:val="21"/>
              </w:rPr>
            </w:pPr>
          </w:p>
        </w:tc>
        <w:tc>
          <w:tcPr>
            <w:tcW w:w="1458" w:type="dxa"/>
            <w:vAlign w:val="top"/>
          </w:tcPr>
          <w:p w14:paraId="54F67072">
            <w:pPr>
              <w:rPr>
                <w:rFonts w:ascii="Arial"/>
                <w:sz w:val="21"/>
              </w:rPr>
            </w:pPr>
          </w:p>
        </w:tc>
      </w:tr>
      <w:tr w14:paraId="5A11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920" w:type="dxa"/>
            <w:gridSpan w:val="6"/>
            <w:vAlign w:val="top"/>
          </w:tcPr>
          <w:p w14:paraId="2205139F">
            <w:pPr>
              <w:spacing w:line="476" w:lineRule="auto"/>
              <w:rPr>
                <w:rFonts w:ascii="Arial"/>
                <w:sz w:val="21"/>
              </w:rPr>
            </w:pPr>
          </w:p>
          <w:p w14:paraId="2A622B61">
            <w:pPr>
              <w:spacing w:before="98" w:line="203" w:lineRule="auto"/>
              <w:ind w:left="6104"/>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tc>
      </w:tr>
      <w:tr w14:paraId="004B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920" w:type="dxa"/>
            <w:gridSpan w:val="6"/>
            <w:vAlign w:val="top"/>
          </w:tcPr>
          <w:p w14:paraId="22363CA2">
            <w:pPr>
              <w:spacing w:before="305" w:line="209" w:lineRule="auto"/>
              <w:ind w:left="112"/>
              <w:rPr>
                <w:rFonts w:ascii="微软雅黑" w:hAnsi="微软雅黑" w:eastAsia="微软雅黑" w:cs="微软雅黑"/>
                <w:sz w:val="23"/>
                <w:szCs w:val="23"/>
              </w:rPr>
            </w:pPr>
            <w:r>
              <w:rPr>
                <w:rFonts w:ascii="微软雅黑" w:hAnsi="微软雅黑" w:eastAsia="微软雅黑" w:cs="微软雅黑"/>
                <w:b/>
                <w:bCs/>
                <w:spacing w:val="5"/>
                <w:sz w:val="23"/>
                <w:szCs w:val="23"/>
              </w:rPr>
              <w:t>备注：</w:t>
            </w:r>
          </w:p>
        </w:tc>
      </w:tr>
    </w:tbl>
    <w:p w14:paraId="77DEC911">
      <w:pPr>
        <w:pStyle w:val="2"/>
      </w:pPr>
    </w:p>
    <w:p w14:paraId="1AE498B0">
      <w:pPr>
        <w:sectPr>
          <w:footerReference r:id="rId239" w:type="default"/>
          <w:pgSz w:w="11906" w:h="16838"/>
          <w:pgMar w:top="400" w:right="1465" w:bottom="1035" w:left="1483" w:header="0" w:footer="726" w:gutter="0"/>
          <w:cols w:space="720" w:num="1"/>
        </w:sectPr>
      </w:pPr>
    </w:p>
    <w:p w14:paraId="482F67CF">
      <w:pPr>
        <w:pStyle w:val="2"/>
        <w:spacing w:line="272" w:lineRule="auto"/>
      </w:pPr>
    </w:p>
    <w:p w14:paraId="3CEE9978">
      <w:pPr>
        <w:pStyle w:val="2"/>
        <w:spacing w:line="272" w:lineRule="auto"/>
      </w:pPr>
    </w:p>
    <w:p w14:paraId="6C9D7AD2">
      <w:pPr>
        <w:pStyle w:val="2"/>
        <w:spacing w:line="273" w:lineRule="auto"/>
      </w:pPr>
    </w:p>
    <w:p w14:paraId="025F9349">
      <w:pPr>
        <w:pStyle w:val="2"/>
        <w:spacing w:line="273" w:lineRule="auto"/>
      </w:pPr>
    </w:p>
    <w:p w14:paraId="52CD6C32">
      <w:pPr>
        <w:pStyle w:val="2"/>
        <w:spacing w:line="273" w:lineRule="auto"/>
      </w:pPr>
    </w:p>
    <w:p w14:paraId="1313A15A">
      <w:pPr>
        <w:spacing w:before="101" w:line="409" w:lineRule="exact"/>
        <w:ind w:left="647"/>
        <w:rPr>
          <w:rFonts w:ascii="楷体" w:hAnsi="楷体" w:eastAsia="楷体" w:cs="楷体"/>
          <w:sz w:val="31"/>
          <w:szCs w:val="31"/>
        </w:rPr>
      </w:pPr>
      <w:bookmarkStart w:id="91" w:name="bookmark309"/>
      <w:bookmarkEnd w:id="91"/>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C886512">
      <w:pPr>
        <w:spacing w:before="156" w:line="332" w:lineRule="auto"/>
        <w:ind w:left="10" w:right="88" w:firstLine="62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《文书送达回证》是记录应急管理部门将有关执法文书已</w:t>
      </w:r>
      <w:r>
        <w:rPr>
          <w:rFonts w:ascii="FangSong_GB2312" w:hAnsi="FangSong_GB2312" w:eastAsia="FangSong_GB2312" w:cs="FangSong_GB2312"/>
          <w:spacing w:val="8"/>
          <w:sz w:val="31"/>
          <w:szCs w:val="31"/>
        </w:rPr>
        <w:t>送达当事人或者其他受送达人的文书。</w:t>
      </w:r>
    </w:p>
    <w:p w14:paraId="53012C20">
      <w:pPr>
        <w:spacing w:line="238" w:lineRule="auto"/>
        <w:ind w:left="649"/>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827E6A3">
      <w:pPr>
        <w:spacing w:before="166" w:line="332" w:lineRule="auto"/>
        <w:ind w:left="7" w:right="88"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执法文书回证，应写明送达文书及文号、送达地</w:t>
      </w:r>
      <w:r>
        <w:rPr>
          <w:rFonts w:ascii="FangSong_GB2312" w:hAnsi="FangSong_GB2312" w:eastAsia="FangSong_GB2312" w:cs="FangSong_GB2312"/>
          <w:spacing w:val="12"/>
          <w:sz w:val="31"/>
          <w:szCs w:val="31"/>
        </w:rPr>
        <w:t>点、送达</w:t>
      </w:r>
      <w:r>
        <w:rPr>
          <w:rFonts w:ascii="FangSong_GB2312" w:hAnsi="FangSong_GB2312" w:eastAsia="FangSong_GB2312" w:cs="FangSong_GB2312"/>
          <w:spacing w:val="13"/>
          <w:sz w:val="31"/>
          <w:szCs w:val="31"/>
        </w:rPr>
        <w:t>方式、受送达人等内容。送达方式有直接送达、</w:t>
      </w:r>
      <w:r>
        <w:rPr>
          <w:rFonts w:ascii="FangSong_GB2312" w:hAnsi="FangSong_GB2312" w:eastAsia="FangSong_GB2312" w:cs="FangSong_GB2312"/>
          <w:spacing w:val="12"/>
          <w:sz w:val="31"/>
          <w:szCs w:val="31"/>
        </w:rPr>
        <w:t>委托送达、邮</w:t>
      </w:r>
      <w:r>
        <w:rPr>
          <w:rFonts w:ascii="FangSong_GB2312" w:hAnsi="FangSong_GB2312" w:eastAsia="FangSong_GB2312" w:cs="FangSong_GB2312"/>
          <w:spacing w:val="7"/>
          <w:sz w:val="31"/>
          <w:szCs w:val="31"/>
        </w:rPr>
        <w:t>寄送达、留置送达、公告送达等。</w:t>
      </w:r>
    </w:p>
    <w:p w14:paraId="35C6963D">
      <w:pPr>
        <w:spacing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1D5B201C">
      <w:pPr>
        <w:spacing w:before="164" w:line="277" w:lineRule="auto"/>
        <w:ind w:right="91"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）需由受送达人或代收人签名或盖章，并详细记</w:t>
      </w:r>
      <w:r>
        <w:rPr>
          <w:rFonts w:ascii="FangSong_GB2312" w:hAnsi="FangSong_GB2312" w:eastAsia="FangSong_GB2312" w:cs="FangSong_GB2312"/>
          <w:spacing w:val="6"/>
          <w:sz w:val="31"/>
          <w:szCs w:val="31"/>
        </w:rPr>
        <w:t>录送达</w:t>
      </w:r>
      <w:r>
        <w:rPr>
          <w:rFonts w:ascii="FangSong_GB2312" w:hAnsi="FangSong_GB2312" w:eastAsia="FangSong_GB2312" w:cs="FangSong_GB2312"/>
          <w:spacing w:val="5"/>
          <w:sz w:val="31"/>
          <w:szCs w:val="31"/>
        </w:rPr>
        <w:t>地点、送达日期和送达方式。</w:t>
      </w:r>
    </w:p>
    <w:p w14:paraId="6A081CC3">
      <w:pPr>
        <w:spacing w:before="190" w:line="276" w:lineRule="auto"/>
        <w:ind w:left="29" w:right="89" w:firstLine="60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）依照《中华人民共和国邮政法》规定，行政执法文书的邮寄送达，应当通过中国邮政挂号信或者</w:t>
      </w:r>
      <w:r>
        <w:rPr>
          <w:rFonts w:ascii="FangSong_GB2312" w:hAnsi="FangSong_GB2312" w:eastAsia="FangSong_GB2312" w:cs="FangSong_GB2312"/>
          <w:spacing w:val="-65"/>
          <w:sz w:val="31"/>
          <w:szCs w:val="31"/>
        </w:rPr>
        <w:t xml:space="preserve"> </w:t>
      </w:r>
      <w:r>
        <w:rPr>
          <w:rFonts w:ascii="宋体" w:hAnsi="宋体" w:eastAsia="宋体" w:cs="宋体"/>
          <w:sz w:val="31"/>
          <w:szCs w:val="31"/>
        </w:rPr>
        <w:t>EMS</w:t>
      </w:r>
      <w:r>
        <w:rPr>
          <w:rFonts w:ascii="宋体" w:hAnsi="宋体" w:eastAsia="宋体" w:cs="宋体"/>
          <w:spacing w:val="-57"/>
          <w:sz w:val="31"/>
          <w:szCs w:val="31"/>
        </w:rPr>
        <w:t xml:space="preserve"> </w:t>
      </w:r>
      <w:r>
        <w:rPr>
          <w:rFonts w:ascii="FangSong_GB2312" w:hAnsi="FangSong_GB2312" w:eastAsia="FangSong_GB2312" w:cs="FangSong_GB2312"/>
          <w:spacing w:val="7"/>
          <w:sz w:val="31"/>
          <w:szCs w:val="31"/>
        </w:rPr>
        <w:t>方式。</w:t>
      </w:r>
    </w:p>
    <w:p w14:paraId="0E9145D7">
      <w:pPr>
        <w:spacing w:before="191" w:line="278" w:lineRule="auto"/>
        <w:ind w:left="46" w:right="89" w:firstLine="58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）受送达人拒收的，送达人应当在备注栏注明拒收的理</w:t>
      </w:r>
      <w:r>
        <w:rPr>
          <w:rFonts w:ascii="FangSong_GB2312" w:hAnsi="FangSong_GB2312" w:eastAsia="FangSong_GB2312" w:cs="FangSong_GB2312"/>
          <w:spacing w:val="-13"/>
          <w:sz w:val="31"/>
          <w:szCs w:val="31"/>
        </w:rPr>
        <w:t>由和日期。</w:t>
      </w:r>
    </w:p>
    <w:p w14:paraId="628A94E8">
      <w:pPr>
        <w:spacing w:before="183"/>
        <w:ind w:left="649"/>
        <w:rPr>
          <w:rFonts w:ascii="楷体" w:hAnsi="楷体" w:eastAsia="楷体" w:cs="楷体"/>
          <w:sz w:val="31"/>
          <w:szCs w:val="31"/>
        </w:rPr>
      </w:pPr>
      <w:r>
        <w:rPr>
          <w:rFonts w:ascii="宋体" w:hAnsi="宋体" w:eastAsia="宋体" w:cs="宋体"/>
          <w:b/>
          <w:bCs/>
          <w:spacing w:val="-4"/>
          <w:sz w:val="31"/>
          <w:szCs w:val="31"/>
        </w:rPr>
        <w:t>5.</w:t>
      </w:r>
      <w:r>
        <w:rPr>
          <w:rFonts w:ascii="宋体" w:hAnsi="宋体" w:eastAsia="宋体" w:cs="宋体"/>
          <w:spacing w:val="21"/>
          <w:sz w:val="31"/>
          <w:szCs w:val="31"/>
        </w:rPr>
        <w:t xml:space="preserve"> </w:t>
      </w:r>
      <w:r>
        <w:rPr>
          <w:rFonts w:ascii="楷体" w:hAnsi="楷体" w:eastAsia="楷体" w:cs="楷体"/>
          <w:b/>
          <w:bCs/>
          <w:spacing w:val="-4"/>
          <w:sz w:val="31"/>
          <w:szCs w:val="31"/>
        </w:rPr>
        <w:t>其他</w:t>
      </w:r>
    </w:p>
    <w:p w14:paraId="15C82FA9">
      <w:pPr>
        <w:spacing w:before="157" w:line="221"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1</w:t>
      </w:r>
      <w:r>
        <w:rPr>
          <w:rFonts w:ascii="FangSong_GB2312" w:hAnsi="FangSong_GB2312" w:eastAsia="FangSong_GB2312" w:cs="FangSong_GB2312"/>
          <w:spacing w:val="-2"/>
          <w:sz w:val="31"/>
          <w:szCs w:val="31"/>
        </w:rPr>
        <w:t>）一个案件各类文书的送达，原则上使用一份送达回证。</w:t>
      </w:r>
    </w:p>
    <w:p w14:paraId="7E9113F3">
      <w:pPr>
        <w:spacing w:before="191" w:line="278" w:lineRule="auto"/>
        <w:ind w:left="16" w:right="91"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）各类文书送达参照《中华人民共和国民事诉讼</w:t>
      </w:r>
      <w:r>
        <w:rPr>
          <w:rFonts w:ascii="FangSong_GB2312" w:hAnsi="FangSong_GB2312" w:eastAsia="FangSong_GB2312" w:cs="FangSong_GB2312"/>
          <w:spacing w:val="6"/>
          <w:sz w:val="31"/>
          <w:szCs w:val="31"/>
        </w:rPr>
        <w:t>法》有</w:t>
      </w:r>
      <w:r>
        <w:rPr>
          <w:rFonts w:ascii="FangSong_GB2312" w:hAnsi="FangSong_GB2312" w:eastAsia="FangSong_GB2312" w:cs="FangSong_GB2312"/>
          <w:spacing w:val="5"/>
          <w:sz w:val="31"/>
          <w:szCs w:val="31"/>
        </w:rPr>
        <w:t>关送达的规定执行。</w:t>
      </w:r>
    </w:p>
    <w:p w14:paraId="2FBF777D">
      <w:pPr>
        <w:spacing w:before="187" w:line="296" w:lineRule="auto"/>
        <w:ind w:left="2" w:right="89"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）他人代收的，由代收人在收件人栏内签名或者盖章，</w:t>
      </w:r>
      <w:r>
        <w:rPr>
          <w:rFonts w:ascii="FangSong_GB2312" w:hAnsi="FangSong_GB2312" w:eastAsia="FangSong_GB2312" w:cs="FangSong_GB2312"/>
          <w:spacing w:val="10"/>
          <w:sz w:val="31"/>
          <w:szCs w:val="31"/>
        </w:rPr>
        <w:t>并在备注栏内注明与受送达人的关系；</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留置送达的，在备注栏</w:t>
      </w:r>
      <w:r>
        <w:rPr>
          <w:rFonts w:ascii="FangSong_GB2312" w:hAnsi="FangSong_GB2312" w:eastAsia="FangSong_GB2312" w:cs="FangSong_GB2312"/>
          <w:spacing w:val="5"/>
          <w:sz w:val="31"/>
          <w:szCs w:val="31"/>
        </w:rPr>
        <w:t>说明情况，并由证明人签字。</w:t>
      </w:r>
    </w:p>
    <w:p w14:paraId="6CB47C9B">
      <w:pPr>
        <w:spacing w:before="190"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4</w:t>
      </w:r>
      <w:r>
        <w:rPr>
          <w:rFonts w:ascii="FangSong_GB2312" w:hAnsi="FangSong_GB2312" w:eastAsia="FangSong_GB2312" w:cs="FangSong_GB2312"/>
          <w:spacing w:val="-2"/>
          <w:sz w:val="31"/>
          <w:szCs w:val="31"/>
        </w:rPr>
        <w:t>）电子方式送达，需提供电子方式送达的相应证明材料。</w:t>
      </w:r>
    </w:p>
    <w:p w14:paraId="1F57AD58">
      <w:pPr>
        <w:spacing w:before="191" w:line="221"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5</w:t>
      </w:r>
      <w:r>
        <w:rPr>
          <w:rFonts w:ascii="FangSong_GB2312" w:hAnsi="FangSong_GB2312" w:eastAsia="FangSong_GB2312" w:cs="FangSong_GB2312"/>
          <w:spacing w:val="6"/>
          <w:sz w:val="31"/>
          <w:szCs w:val="31"/>
        </w:rPr>
        <w:t>）公告送达的，不需要受送达人签字。</w:t>
      </w:r>
    </w:p>
    <w:p w14:paraId="67C12F09">
      <w:pPr>
        <w:spacing w:line="221" w:lineRule="auto"/>
        <w:rPr>
          <w:rFonts w:ascii="FangSong_GB2312" w:hAnsi="FangSong_GB2312" w:eastAsia="FangSong_GB2312" w:cs="FangSong_GB2312"/>
          <w:sz w:val="31"/>
          <w:szCs w:val="31"/>
        </w:rPr>
        <w:sectPr>
          <w:footerReference r:id="rId240" w:type="default"/>
          <w:pgSz w:w="11906" w:h="16838"/>
          <w:pgMar w:top="400" w:right="1496" w:bottom="1035" w:left="1596" w:header="0" w:footer="726" w:gutter="0"/>
          <w:cols w:space="720" w:num="1"/>
        </w:sectPr>
      </w:pPr>
    </w:p>
    <w:p w14:paraId="5EF60F9C">
      <w:pPr>
        <w:pStyle w:val="2"/>
        <w:spacing w:line="272" w:lineRule="auto"/>
      </w:pPr>
    </w:p>
    <w:p w14:paraId="1F447B52">
      <w:pPr>
        <w:pStyle w:val="2"/>
        <w:spacing w:line="273" w:lineRule="auto"/>
      </w:pPr>
    </w:p>
    <w:p w14:paraId="5A0E903B">
      <w:pPr>
        <w:pStyle w:val="2"/>
        <w:spacing w:line="273" w:lineRule="auto"/>
      </w:pPr>
    </w:p>
    <w:p w14:paraId="707044FB">
      <w:pPr>
        <w:pStyle w:val="2"/>
        <w:spacing w:line="273" w:lineRule="auto"/>
      </w:pPr>
    </w:p>
    <w:p w14:paraId="3D3551E7">
      <w:pPr>
        <w:pStyle w:val="2"/>
        <w:spacing w:line="273" w:lineRule="auto"/>
      </w:pPr>
    </w:p>
    <w:p w14:paraId="54973291">
      <w:pPr>
        <w:spacing w:before="100" w:line="238" w:lineRule="auto"/>
        <w:ind w:left="128"/>
        <w:rPr>
          <w:rFonts w:ascii="楷体" w:hAnsi="楷体" w:eastAsia="楷体" w:cs="楷体"/>
          <w:sz w:val="31"/>
          <w:szCs w:val="31"/>
        </w:rPr>
      </w:pPr>
      <w:r>
        <w:rPr>
          <w:rFonts w:ascii="宋体" w:hAnsi="宋体" w:eastAsia="宋体" w:cs="宋体"/>
          <w:b/>
          <w:bCs/>
          <w:spacing w:val="1"/>
          <w:sz w:val="31"/>
          <w:szCs w:val="31"/>
        </w:rPr>
        <w:t>6.</w:t>
      </w:r>
      <w:r>
        <w:rPr>
          <w:rFonts w:ascii="宋体" w:hAnsi="宋体" w:eastAsia="宋体" w:cs="宋体"/>
          <w:spacing w:val="32"/>
          <w:sz w:val="31"/>
          <w:szCs w:val="31"/>
        </w:rPr>
        <w:t xml:space="preserve"> </w:t>
      </w:r>
      <w:r>
        <w:rPr>
          <w:rFonts w:ascii="楷体" w:hAnsi="楷体" w:eastAsia="楷体" w:cs="楷体"/>
          <w:b/>
          <w:bCs/>
          <w:spacing w:val="1"/>
          <w:sz w:val="31"/>
          <w:szCs w:val="31"/>
        </w:rPr>
        <w:t>文书制作范例</w:t>
      </w:r>
    </w:p>
    <w:p w14:paraId="2E9C5364">
      <w:pPr>
        <w:spacing w:before="58" w:line="167" w:lineRule="auto"/>
        <w:ind w:left="228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E185168">
      <w:pPr>
        <w:spacing w:line="74" w:lineRule="exact"/>
      </w:pPr>
      <w:r>
        <w:rPr>
          <w:position w:val="-1"/>
        </w:rPr>
        <w:drawing>
          <wp:inline distT="0" distB="0" distL="0" distR="0">
            <wp:extent cx="5686425" cy="46990"/>
            <wp:effectExtent l="0" t="0" r="0" b="0"/>
            <wp:docPr id="440" name="IM 440"/>
            <wp:cNvGraphicFramePr/>
            <a:graphic xmlns:a="http://schemas.openxmlformats.org/drawingml/2006/main">
              <a:graphicData uri="http://schemas.openxmlformats.org/drawingml/2006/picture">
                <pic:pic xmlns:pic="http://schemas.openxmlformats.org/drawingml/2006/picture">
                  <pic:nvPicPr>
                    <pic:cNvPr id="440" name="IM 440"/>
                    <pic:cNvPicPr/>
                  </pic:nvPicPr>
                  <pic:blipFill>
                    <a:blip r:embed="rId317"/>
                    <a:stretch>
                      <a:fillRect/>
                    </a:stretch>
                  </pic:blipFill>
                  <pic:spPr>
                    <a:xfrm>
                      <a:off x="0" y="0"/>
                      <a:ext cx="5687025" cy="46990"/>
                    </a:xfrm>
                    <a:prstGeom prst="rect">
                      <a:avLst/>
                    </a:prstGeom>
                  </pic:spPr>
                </pic:pic>
              </a:graphicData>
            </a:graphic>
          </wp:inline>
        </w:drawing>
      </w:r>
    </w:p>
    <w:p w14:paraId="2B128DD9">
      <w:pPr>
        <w:spacing w:before="22" w:line="205" w:lineRule="auto"/>
        <w:ind w:left="316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文书送达回证</w:t>
      </w:r>
    </w:p>
    <w:p w14:paraId="718C39FD">
      <w:pPr>
        <w:pStyle w:val="2"/>
        <w:spacing w:line="305" w:lineRule="auto"/>
      </w:pPr>
    </w:p>
    <w:p w14:paraId="5B767424">
      <w:pPr>
        <w:pStyle w:val="2"/>
        <w:spacing w:line="305" w:lineRule="auto"/>
      </w:pPr>
    </w:p>
    <w:p w14:paraId="3F265633">
      <w:pPr>
        <w:spacing w:before="99" w:line="208" w:lineRule="auto"/>
        <w:ind w:left="119"/>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案件名称：</w:t>
      </w:r>
      <w:r>
        <w:rPr>
          <w:rFonts w:ascii="FangSong_GB2312" w:hAnsi="FangSong_GB2312" w:eastAsia="FangSong_GB2312" w:cs="FangSong_GB2312"/>
          <w:b/>
          <w:bCs/>
          <w:spacing w:val="16"/>
          <w:sz w:val="23"/>
          <w:szCs w:val="23"/>
          <w:u w:val="single" w:color="auto"/>
        </w:rPr>
        <w:t xml:space="preserve">       </w:t>
      </w:r>
      <w:r>
        <w:rPr>
          <w:rFonts w:ascii="FangSong_GB2312" w:hAnsi="FangSong_GB2312" w:eastAsia="FangSong_GB2312" w:cs="FangSong_GB2312"/>
          <w:spacing w:val="6"/>
          <w:sz w:val="23"/>
          <w:szCs w:val="23"/>
          <w:u w:val="single" w:color="auto"/>
        </w:rPr>
        <w:t xml:space="preserve">××化工有限公司未取得许可证，擅自生产危险化学品案      </w:t>
      </w:r>
    </w:p>
    <w:p w14:paraId="5A491E29">
      <w:pPr>
        <w:spacing w:line="148" w:lineRule="exact"/>
      </w:pPr>
    </w:p>
    <w:tbl>
      <w:tblPr>
        <w:tblStyle w:val="5"/>
        <w:tblW w:w="8920"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6"/>
        <w:gridCol w:w="1439"/>
        <w:gridCol w:w="1439"/>
        <w:gridCol w:w="1079"/>
        <w:gridCol w:w="1079"/>
        <w:gridCol w:w="1458"/>
      </w:tblGrid>
      <w:tr w14:paraId="225B4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426" w:type="dxa"/>
            <w:vAlign w:val="top"/>
          </w:tcPr>
          <w:p w14:paraId="278641A2">
            <w:pPr>
              <w:pStyle w:val="6"/>
              <w:spacing w:before="298" w:line="230" w:lineRule="auto"/>
              <w:ind w:left="153"/>
            </w:pPr>
            <w:r>
              <w:rPr>
                <w:spacing w:val="4"/>
              </w:rPr>
              <w:t>受送达单位（个人）</w:t>
            </w:r>
          </w:p>
        </w:tc>
        <w:tc>
          <w:tcPr>
            <w:tcW w:w="6494" w:type="dxa"/>
            <w:gridSpan w:val="5"/>
            <w:vAlign w:val="top"/>
          </w:tcPr>
          <w:p w14:paraId="02C77CC4">
            <w:pPr>
              <w:spacing w:before="298" w:line="223" w:lineRule="auto"/>
              <w:ind w:left="2352"/>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××化工有限公司</w:t>
            </w:r>
          </w:p>
        </w:tc>
      </w:tr>
      <w:tr w14:paraId="1132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426" w:type="dxa"/>
            <w:vAlign w:val="top"/>
          </w:tcPr>
          <w:p w14:paraId="11D896AF">
            <w:pPr>
              <w:pStyle w:val="6"/>
              <w:spacing w:before="273" w:line="229" w:lineRule="auto"/>
              <w:ind w:left="741"/>
            </w:pPr>
            <w:r>
              <w:rPr>
                <w:spacing w:val="7"/>
              </w:rPr>
              <w:t>联系方式</w:t>
            </w:r>
          </w:p>
        </w:tc>
        <w:tc>
          <w:tcPr>
            <w:tcW w:w="6494" w:type="dxa"/>
            <w:gridSpan w:val="5"/>
            <w:vAlign w:val="top"/>
          </w:tcPr>
          <w:p w14:paraId="12385A2A">
            <w:pPr>
              <w:spacing w:before="274" w:line="345" w:lineRule="exact"/>
              <w:ind w:left="2352"/>
              <w:rPr>
                <w:rFonts w:ascii="FangSong_GB2312" w:hAnsi="FangSong_GB2312" w:eastAsia="FangSong_GB2312" w:cs="FangSong_GB2312"/>
                <w:sz w:val="23"/>
                <w:szCs w:val="23"/>
              </w:rPr>
            </w:pPr>
            <w:r>
              <w:rPr>
                <w:rFonts w:ascii="FangSong_GB2312" w:hAnsi="FangSong_GB2312" w:eastAsia="FangSong_GB2312" w:cs="FangSong_GB2312"/>
                <w:spacing w:val="1"/>
                <w:position w:val="2"/>
                <w:sz w:val="23"/>
                <w:szCs w:val="23"/>
              </w:rPr>
              <w:t>××××××××</w:t>
            </w:r>
          </w:p>
        </w:tc>
      </w:tr>
      <w:tr w14:paraId="58ABD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426" w:type="dxa"/>
            <w:vAlign w:val="top"/>
          </w:tcPr>
          <w:p w14:paraId="0F6841F4">
            <w:pPr>
              <w:pStyle w:val="6"/>
              <w:spacing w:before="298" w:line="230" w:lineRule="auto"/>
              <w:ind w:left="379"/>
            </w:pPr>
            <w:r>
              <w:rPr>
                <w:spacing w:val="4"/>
              </w:rPr>
              <w:t>住址（或地址）</w:t>
            </w:r>
          </w:p>
        </w:tc>
        <w:tc>
          <w:tcPr>
            <w:tcW w:w="6494" w:type="dxa"/>
            <w:gridSpan w:val="5"/>
            <w:vAlign w:val="top"/>
          </w:tcPr>
          <w:p w14:paraId="7C392909">
            <w:pPr>
              <w:spacing w:before="299" w:line="222" w:lineRule="auto"/>
              <w:ind w:left="672"/>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××市</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5"/>
                <w:sz w:val="23"/>
                <w:szCs w:val="23"/>
              </w:rPr>
              <w:t>××</w:t>
            </w:r>
            <w:r>
              <w:rPr>
                <w:rFonts w:ascii="FangSong_GB2312" w:hAnsi="FangSong_GB2312" w:eastAsia="FangSong_GB2312" w:cs="FangSong_GB2312"/>
                <w:spacing w:val="-73"/>
                <w:sz w:val="23"/>
                <w:szCs w:val="23"/>
              </w:rPr>
              <w:t xml:space="preserve"> </w:t>
            </w:r>
            <w:r>
              <w:rPr>
                <w:rFonts w:ascii="FangSong_GB2312" w:hAnsi="FangSong_GB2312" w:eastAsia="FangSong_GB2312" w:cs="FangSong_GB2312"/>
                <w:spacing w:val="-5"/>
                <w:sz w:val="23"/>
                <w:szCs w:val="23"/>
              </w:rPr>
              <w:t>区</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5"/>
                <w:sz w:val="23"/>
                <w:szCs w:val="23"/>
              </w:rPr>
              <w:t>××路××号</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5"/>
                <w:sz w:val="23"/>
                <w:szCs w:val="23"/>
              </w:rPr>
              <w:t>××化工有限责任公司</w:t>
            </w:r>
          </w:p>
        </w:tc>
      </w:tr>
      <w:tr w14:paraId="1438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26" w:type="dxa"/>
            <w:vAlign w:val="top"/>
          </w:tcPr>
          <w:p w14:paraId="7FB2E3BF">
            <w:pPr>
              <w:pStyle w:val="6"/>
              <w:spacing w:before="262" w:line="230" w:lineRule="auto"/>
              <w:ind w:left="143"/>
            </w:pPr>
            <w:r>
              <w:rPr>
                <w:spacing w:val="8"/>
              </w:rPr>
              <w:t>送达文书名称、文号</w:t>
            </w:r>
          </w:p>
        </w:tc>
        <w:tc>
          <w:tcPr>
            <w:tcW w:w="1439" w:type="dxa"/>
            <w:vAlign w:val="top"/>
          </w:tcPr>
          <w:p w14:paraId="44A6CEA5">
            <w:pPr>
              <w:pStyle w:val="6"/>
              <w:spacing w:before="83" w:line="253" w:lineRule="auto"/>
              <w:ind w:left="248" w:right="118" w:hanging="125"/>
            </w:pPr>
            <w:r>
              <w:rPr>
                <w:spacing w:val="8"/>
              </w:rPr>
              <w:t>收件人签名</w:t>
            </w:r>
            <w:r>
              <w:rPr>
                <w:spacing w:val="6"/>
              </w:rPr>
              <w:t>或者盖章</w:t>
            </w:r>
          </w:p>
        </w:tc>
        <w:tc>
          <w:tcPr>
            <w:tcW w:w="1439" w:type="dxa"/>
            <w:vAlign w:val="top"/>
          </w:tcPr>
          <w:p w14:paraId="2D3D87D9">
            <w:pPr>
              <w:pStyle w:val="6"/>
              <w:spacing w:before="82" w:line="233" w:lineRule="auto"/>
              <w:ind w:left="488"/>
            </w:pPr>
            <w:r>
              <w:rPr>
                <w:spacing w:val="3"/>
              </w:rPr>
              <w:t>送达</w:t>
            </w:r>
          </w:p>
          <w:p w14:paraId="7CE8B66A">
            <w:pPr>
              <w:pStyle w:val="6"/>
              <w:spacing w:before="70" w:line="218" w:lineRule="auto"/>
              <w:ind w:left="486"/>
            </w:pPr>
            <w:r>
              <w:rPr>
                <w:spacing w:val="4"/>
              </w:rPr>
              <w:t>地点</w:t>
            </w:r>
          </w:p>
        </w:tc>
        <w:tc>
          <w:tcPr>
            <w:tcW w:w="1079" w:type="dxa"/>
            <w:vAlign w:val="top"/>
          </w:tcPr>
          <w:p w14:paraId="21AB7EEF">
            <w:pPr>
              <w:pStyle w:val="6"/>
              <w:spacing w:before="82" w:line="233" w:lineRule="auto"/>
              <w:ind w:left="309"/>
            </w:pPr>
            <w:r>
              <w:rPr>
                <w:spacing w:val="3"/>
              </w:rPr>
              <w:t>送达</w:t>
            </w:r>
          </w:p>
          <w:p w14:paraId="15D77DA6">
            <w:pPr>
              <w:pStyle w:val="6"/>
              <w:spacing w:before="70" w:line="218" w:lineRule="auto"/>
              <w:ind w:left="343"/>
            </w:pPr>
            <w:r>
              <w:rPr>
                <w:spacing w:val="-7"/>
              </w:rPr>
              <w:t>日期</w:t>
            </w:r>
          </w:p>
        </w:tc>
        <w:tc>
          <w:tcPr>
            <w:tcW w:w="1079" w:type="dxa"/>
            <w:vAlign w:val="top"/>
          </w:tcPr>
          <w:p w14:paraId="0574D911">
            <w:pPr>
              <w:pStyle w:val="6"/>
              <w:spacing w:before="82" w:line="233" w:lineRule="auto"/>
              <w:ind w:left="310"/>
            </w:pPr>
            <w:r>
              <w:rPr>
                <w:spacing w:val="3"/>
              </w:rPr>
              <w:t>送达</w:t>
            </w:r>
          </w:p>
          <w:p w14:paraId="002DFD60">
            <w:pPr>
              <w:pStyle w:val="6"/>
              <w:spacing w:before="70" w:line="218" w:lineRule="auto"/>
              <w:ind w:left="312"/>
            </w:pPr>
            <w:r>
              <w:rPr>
                <w:spacing w:val="2"/>
              </w:rPr>
              <w:t>方式</w:t>
            </w:r>
          </w:p>
        </w:tc>
        <w:tc>
          <w:tcPr>
            <w:tcW w:w="1458" w:type="dxa"/>
            <w:vAlign w:val="top"/>
          </w:tcPr>
          <w:p w14:paraId="3091E00F">
            <w:pPr>
              <w:pStyle w:val="6"/>
              <w:spacing w:before="262" w:line="233" w:lineRule="auto"/>
              <w:ind w:left="378"/>
            </w:pPr>
            <w:r>
              <w:rPr>
                <w:spacing w:val="5"/>
              </w:rPr>
              <w:t>送达人</w:t>
            </w:r>
          </w:p>
        </w:tc>
      </w:tr>
      <w:tr w14:paraId="6D2EA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426" w:type="dxa"/>
            <w:vMerge w:val="restart"/>
            <w:tcBorders>
              <w:bottom w:val="nil"/>
            </w:tcBorders>
            <w:vAlign w:val="top"/>
          </w:tcPr>
          <w:p w14:paraId="41A276C1">
            <w:pPr>
              <w:tabs>
                <w:tab w:val="left" w:pos="427"/>
                <w:tab w:val="left" w:pos="2345"/>
              </w:tabs>
              <w:spacing w:before="186" w:line="241" w:lineRule="auto"/>
              <w:ind w:left="344" w:right="74" w:hanging="148"/>
              <w:jc w:val="both"/>
              <w:rPr>
                <w:rFonts w:ascii="微软雅黑" w:hAnsi="微软雅黑" w:eastAsia="微软雅黑" w:cs="微软雅黑"/>
                <w:sz w:val="23"/>
                <w:szCs w:val="23"/>
              </w:rPr>
            </w:pPr>
            <w:r>
              <w:rPr>
                <w:rFonts w:ascii="FangSong_GB2312" w:hAnsi="FangSong_GB2312" w:eastAsia="FangSong_GB2312" w:cs="FangSong_GB2312"/>
                <w:spacing w:val="8"/>
                <w:sz w:val="23"/>
                <w:szCs w:val="23"/>
              </w:rPr>
              <w:t>《行政处罚决定书》</w:t>
            </w:r>
            <w:r>
              <w:rPr>
                <w:rFonts w:ascii="微软雅黑" w:hAnsi="微软雅黑" w:eastAsia="微软雅黑" w:cs="微软雅黑"/>
                <w:sz w:val="23"/>
                <w:szCs w:val="23"/>
              </w:rPr>
              <w:tab/>
            </w:r>
            <w:r>
              <w:rPr>
                <w:rFonts w:ascii="微软雅黑" w:hAnsi="微软雅黑" w:eastAsia="微软雅黑" w:cs="微软雅黑"/>
                <w:spacing w:val="3"/>
                <w:sz w:val="23"/>
                <w:szCs w:val="23"/>
              </w:rPr>
              <w:t>[</w:t>
            </w:r>
            <w:r>
              <w:rPr>
                <w:rFonts w:ascii="FangSong_GB2312" w:hAnsi="FangSong_GB2312" w:eastAsia="FangSong_GB2312" w:cs="FangSong_GB2312"/>
                <w:spacing w:val="3"/>
                <w:sz w:val="23"/>
                <w:szCs w:val="23"/>
              </w:rPr>
              <w:t>(</w:t>
            </w:r>
            <w:r>
              <w:rPr>
                <w:rFonts w:ascii="FangSong_GB2312" w:hAnsi="FangSong_GB2312" w:eastAsia="FangSong_GB2312" w:cs="FangSong_GB2312"/>
                <w:spacing w:val="22"/>
                <w:sz w:val="23"/>
                <w:szCs w:val="23"/>
              </w:rPr>
              <w:t xml:space="preserve"> </w:t>
            </w:r>
            <w:r>
              <w:rPr>
                <w:rFonts w:ascii="FangSong_GB2312" w:hAnsi="FangSong_GB2312" w:eastAsia="FangSong_GB2312" w:cs="FangSong_GB2312"/>
                <w:spacing w:val="3"/>
                <w:sz w:val="23"/>
                <w:szCs w:val="23"/>
              </w:rPr>
              <w:t>××</w:t>
            </w:r>
            <w:r>
              <w:rPr>
                <w:rFonts w:ascii="FangSong_GB2312" w:hAnsi="FangSong_GB2312" w:eastAsia="FangSong_GB2312" w:cs="FangSong_GB2312"/>
                <w:spacing w:val="-50"/>
                <w:sz w:val="23"/>
                <w:szCs w:val="23"/>
              </w:rPr>
              <w:t xml:space="preserve"> </w:t>
            </w:r>
            <w:r>
              <w:rPr>
                <w:rFonts w:ascii="FangSong_GB2312" w:hAnsi="FangSong_GB2312" w:eastAsia="FangSong_GB2312" w:cs="FangSong_GB2312"/>
                <w:spacing w:val="3"/>
                <w:sz w:val="23"/>
                <w:szCs w:val="23"/>
              </w:rPr>
              <w:t>)应急罚</w:t>
            </w:r>
            <w:r>
              <w:rPr>
                <w:rFonts w:ascii="FangSong_GB2312" w:hAnsi="FangSong_GB2312" w:eastAsia="FangSong_GB2312" w:cs="FangSong_GB2312"/>
                <w:spacing w:val="7"/>
                <w:sz w:val="23"/>
                <w:szCs w:val="23"/>
              </w:rPr>
              <w:t>〔</w:t>
            </w:r>
            <w:r>
              <w:rPr>
                <w:rFonts w:ascii="宋体" w:hAnsi="宋体" w:eastAsia="宋体" w:cs="宋体"/>
                <w:spacing w:val="7"/>
                <w:sz w:val="23"/>
                <w:szCs w:val="23"/>
              </w:rPr>
              <w:t>2025</w:t>
            </w:r>
            <w:r>
              <w:rPr>
                <w:rFonts w:ascii="FangSong_GB2312" w:hAnsi="FangSong_GB2312" w:eastAsia="FangSong_GB2312" w:cs="FangSong_GB2312"/>
                <w:spacing w:val="7"/>
                <w:sz w:val="23"/>
                <w:szCs w:val="23"/>
              </w:rPr>
              <w:t>〕</w:t>
            </w:r>
            <w:r>
              <w:rPr>
                <w:rFonts w:ascii="宋体" w:hAnsi="宋体" w:eastAsia="宋体" w:cs="宋体"/>
                <w:spacing w:val="7"/>
                <w:sz w:val="23"/>
                <w:szCs w:val="23"/>
              </w:rPr>
              <w:t>12</w:t>
            </w:r>
            <w:r>
              <w:rPr>
                <w:rFonts w:ascii="宋体" w:hAnsi="宋体" w:eastAsia="宋体" w:cs="宋体"/>
                <w:spacing w:val="-26"/>
                <w:sz w:val="23"/>
                <w:szCs w:val="23"/>
              </w:rPr>
              <w:t xml:space="preserve"> </w:t>
            </w:r>
            <w:r>
              <w:rPr>
                <w:rFonts w:ascii="FangSong_GB2312" w:hAnsi="FangSong_GB2312" w:eastAsia="FangSong_GB2312" w:cs="FangSong_GB2312"/>
                <w:spacing w:val="7"/>
                <w:sz w:val="23"/>
                <w:szCs w:val="23"/>
              </w:rPr>
              <w:t>号</w:t>
            </w:r>
            <w:r>
              <w:rPr>
                <w:rFonts w:ascii="微软雅黑" w:hAnsi="微软雅黑" w:eastAsia="微软雅黑" w:cs="微软雅黑"/>
                <w:spacing w:val="7"/>
                <w:sz w:val="23"/>
                <w:szCs w:val="23"/>
              </w:rPr>
              <w:t>］</w:t>
            </w:r>
          </w:p>
        </w:tc>
        <w:tc>
          <w:tcPr>
            <w:tcW w:w="1439" w:type="dxa"/>
            <w:vMerge w:val="restart"/>
            <w:tcBorders>
              <w:bottom w:val="nil"/>
            </w:tcBorders>
            <w:vAlign w:val="top"/>
          </w:tcPr>
          <w:p w14:paraId="244C5D1A">
            <w:pPr>
              <w:spacing w:line="470" w:lineRule="auto"/>
              <w:rPr>
                <w:rFonts w:ascii="Arial"/>
                <w:sz w:val="21"/>
              </w:rPr>
            </w:pPr>
          </w:p>
          <w:p w14:paraId="79723E00">
            <w:pPr>
              <w:spacing w:before="74" w:line="224" w:lineRule="auto"/>
              <w:ind w:left="388"/>
              <w:rPr>
                <w:rFonts w:ascii="FangSong_GB2312" w:hAnsi="FangSong_GB2312" w:eastAsia="FangSong_GB2312" w:cs="FangSong_GB2312"/>
                <w:sz w:val="23"/>
                <w:szCs w:val="23"/>
              </w:rPr>
            </w:pPr>
            <w:r>
              <w:rPr>
                <w:rFonts w:ascii="FangSong_GB2312" w:hAnsi="FangSong_GB2312" w:eastAsia="FangSong_GB2312" w:cs="FangSong_GB2312"/>
                <w:spacing w:val="-17"/>
                <w:sz w:val="23"/>
                <w:szCs w:val="23"/>
              </w:rPr>
              <w:t>陈</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7"/>
                <w:sz w:val="23"/>
                <w:szCs w:val="23"/>
              </w:rPr>
              <w:t>××</w:t>
            </w:r>
          </w:p>
        </w:tc>
        <w:tc>
          <w:tcPr>
            <w:tcW w:w="1439" w:type="dxa"/>
            <w:vMerge w:val="restart"/>
            <w:tcBorders>
              <w:bottom w:val="nil"/>
            </w:tcBorders>
            <w:vAlign w:val="top"/>
          </w:tcPr>
          <w:p w14:paraId="0D4F969C">
            <w:pPr>
              <w:spacing w:before="187" w:line="223" w:lineRule="auto"/>
              <w:ind w:left="186"/>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××化工有</w:t>
            </w:r>
          </w:p>
          <w:p w14:paraId="2CA6FC7A">
            <w:pPr>
              <w:spacing w:before="82" w:line="293" w:lineRule="auto"/>
              <w:ind w:left="619" w:right="117" w:hanging="470"/>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限公司办公</w:t>
            </w:r>
            <w:r>
              <w:rPr>
                <w:rFonts w:ascii="FangSong_GB2312" w:hAnsi="FangSong_GB2312" w:eastAsia="FangSong_GB2312" w:cs="FangSong_GB2312"/>
                <w:sz w:val="23"/>
                <w:szCs w:val="23"/>
              </w:rPr>
              <w:t>室</w:t>
            </w:r>
          </w:p>
        </w:tc>
        <w:tc>
          <w:tcPr>
            <w:tcW w:w="1079" w:type="dxa"/>
            <w:vMerge w:val="restart"/>
            <w:tcBorders>
              <w:bottom w:val="nil"/>
            </w:tcBorders>
            <w:vAlign w:val="top"/>
          </w:tcPr>
          <w:p w14:paraId="1B12D928">
            <w:pPr>
              <w:spacing w:line="290" w:lineRule="auto"/>
              <w:rPr>
                <w:rFonts w:ascii="Arial"/>
                <w:sz w:val="21"/>
              </w:rPr>
            </w:pPr>
          </w:p>
          <w:p w14:paraId="221D76DF">
            <w:pPr>
              <w:spacing w:before="74" w:line="225" w:lineRule="auto"/>
              <w:ind w:left="160"/>
              <w:rPr>
                <w:rFonts w:ascii="FangSong_GB2312" w:hAnsi="FangSong_GB2312" w:eastAsia="FangSong_GB2312" w:cs="FangSong_GB2312"/>
                <w:sz w:val="23"/>
                <w:szCs w:val="23"/>
              </w:rPr>
            </w:pPr>
            <w:r>
              <w:rPr>
                <w:rFonts w:ascii="宋体" w:hAnsi="宋体" w:eastAsia="宋体" w:cs="宋体"/>
                <w:spacing w:val="1"/>
                <w:sz w:val="23"/>
                <w:szCs w:val="23"/>
              </w:rPr>
              <w:t>2025</w:t>
            </w:r>
            <w:r>
              <w:rPr>
                <w:rFonts w:ascii="宋体" w:hAnsi="宋体" w:eastAsia="宋体" w:cs="宋体"/>
                <w:spacing w:val="-41"/>
                <w:sz w:val="23"/>
                <w:szCs w:val="23"/>
              </w:rPr>
              <w:t xml:space="preserve"> </w:t>
            </w:r>
            <w:r>
              <w:rPr>
                <w:rFonts w:ascii="FangSong_GB2312" w:hAnsi="FangSong_GB2312" w:eastAsia="FangSong_GB2312" w:cs="FangSong_GB2312"/>
                <w:spacing w:val="1"/>
                <w:sz w:val="23"/>
                <w:szCs w:val="23"/>
              </w:rPr>
              <w:t>年</w:t>
            </w:r>
          </w:p>
          <w:p w14:paraId="76733BA0">
            <w:pPr>
              <w:spacing w:before="78" w:line="225" w:lineRule="auto"/>
              <w:ind w:left="132"/>
              <w:rPr>
                <w:rFonts w:ascii="FangSong_GB2312" w:hAnsi="FangSong_GB2312" w:eastAsia="FangSong_GB2312" w:cs="FangSong_GB2312"/>
                <w:sz w:val="23"/>
                <w:szCs w:val="23"/>
              </w:rPr>
            </w:pPr>
            <w:r>
              <w:rPr>
                <w:rFonts w:ascii="宋体" w:hAnsi="宋体" w:eastAsia="宋体" w:cs="宋体"/>
                <w:spacing w:val="-10"/>
                <w:sz w:val="23"/>
                <w:szCs w:val="23"/>
              </w:rPr>
              <w:t>1</w:t>
            </w:r>
            <w:r>
              <w:rPr>
                <w:rFonts w:ascii="宋体" w:hAnsi="宋体" w:eastAsia="宋体" w:cs="宋体"/>
                <w:spacing w:val="-46"/>
                <w:sz w:val="23"/>
                <w:szCs w:val="23"/>
              </w:rPr>
              <w:t xml:space="preserve"> </w:t>
            </w:r>
            <w:r>
              <w:rPr>
                <w:rFonts w:ascii="FangSong_GB2312" w:hAnsi="FangSong_GB2312" w:eastAsia="FangSong_GB2312" w:cs="FangSong_GB2312"/>
                <w:spacing w:val="-10"/>
                <w:sz w:val="23"/>
                <w:szCs w:val="23"/>
              </w:rPr>
              <w:t>月</w:t>
            </w:r>
            <w:r>
              <w:rPr>
                <w:rFonts w:ascii="FangSong_GB2312" w:hAnsi="FangSong_GB2312" w:eastAsia="FangSong_GB2312" w:cs="FangSong_GB2312"/>
                <w:spacing w:val="-57"/>
                <w:sz w:val="23"/>
                <w:szCs w:val="23"/>
              </w:rPr>
              <w:t xml:space="preserve"> </w:t>
            </w:r>
            <w:r>
              <w:rPr>
                <w:rFonts w:ascii="宋体" w:hAnsi="宋体" w:eastAsia="宋体" w:cs="宋体"/>
                <w:spacing w:val="-10"/>
                <w:sz w:val="23"/>
                <w:szCs w:val="23"/>
              </w:rPr>
              <w:t>8</w:t>
            </w:r>
            <w:r>
              <w:rPr>
                <w:rFonts w:ascii="宋体" w:hAnsi="宋体" w:eastAsia="宋体" w:cs="宋体"/>
                <w:spacing w:val="-12"/>
                <w:sz w:val="23"/>
                <w:szCs w:val="23"/>
              </w:rPr>
              <w:t xml:space="preserve"> </w:t>
            </w:r>
            <w:r>
              <w:rPr>
                <w:rFonts w:ascii="FangSong_GB2312" w:hAnsi="FangSong_GB2312" w:eastAsia="FangSong_GB2312" w:cs="FangSong_GB2312"/>
                <w:spacing w:val="-10"/>
                <w:sz w:val="23"/>
                <w:szCs w:val="23"/>
              </w:rPr>
              <w:t>日</w:t>
            </w:r>
          </w:p>
        </w:tc>
        <w:tc>
          <w:tcPr>
            <w:tcW w:w="1079" w:type="dxa"/>
            <w:vMerge w:val="restart"/>
            <w:tcBorders>
              <w:bottom w:val="nil"/>
            </w:tcBorders>
            <w:vAlign w:val="top"/>
          </w:tcPr>
          <w:p w14:paraId="7FE020B4">
            <w:pPr>
              <w:spacing w:line="290" w:lineRule="auto"/>
              <w:rPr>
                <w:rFonts w:ascii="Arial"/>
                <w:sz w:val="21"/>
              </w:rPr>
            </w:pPr>
          </w:p>
          <w:p w14:paraId="72560171">
            <w:pPr>
              <w:spacing w:before="75" w:line="291" w:lineRule="auto"/>
              <w:ind w:left="313" w:right="295" w:firstLine="3"/>
              <w:rPr>
                <w:rFonts w:ascii="FangSong_GB2312" w:hAnsi="FangSong_GB2312" w:eastAsia="FangSong_GB2312" w:cs="FangSong_GB2312"/>
                <w:sz w:val="23"/>
                <w:szCs w:val="23"/>
              </w:rPr>
            </w:pPr>
            <w:r>
              <w:rPr>
                <w:rFonts w:ascii="FangSong_GB2312" w:hAnsi="FangSong_GB2312" w:eastAsia="FangSong_GB2312" w:cs="FangSong_GB2312"/>
                <w:sz w:val="23"/>
                <w:szCs w:val="23"/>
              </w:rPr>
              <w:t>直接</w:t>
            </w:r>
            <w:r>
              <w:rPr>
                <w:rFonts w:ascii="FangSong_GB2312" w:hAnsi="FangSong_GB2312" w:eastAsia="FangSong_GB2312" w:cs="FangSong_GB2312"/>
                <w:spacing w:val="2"/>
                <w:sz w:val="23"/>
                <w:szCs w:val="23"/>
              </w:rPr>
              <w:t>送达</w:t>
            </w:r>
          </w:p>
        </w:tc>
        <w:tc>
          <w:tcPr>
            <w:tcW w:w="1458" w:type="dxa"/>
            <w:vAlign w:val="top"/>
          </w:tcPr>
          <w:p w14:paraId="68A013F4">
            <w:pPr>
              <w:spacing w:before="294"/>
              <w:ind w:left="381"/>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王</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1"/>
                <w:sz w:val="23"/>
                <w:szCs w:val="23"/>
              </w:rPr>
              <w:t>××</w:t>
            </w:r>
          </w:p>
        </w:tc>
      </w:tr>
      <w:tr w14:paraId="3EB27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426" w:type="dxa"/>
            <w:vMerge w:val="continue"/>
            <w:tcBorders>
              <w:top w:val="nil"/>
            </w:tcBorders>
            <w:vAlign w:val="top"/>
          </w:tcPr>
          <w:p w14:paraId="737F2180">
            <w:pPr>
              <w:rPr>
                <w:rFonts w:ascii="Arial"/>
                <w:sz w:val="21"/>
              </w:rPr>
            </w:pPr>
          </w:p>
        </w:tc>
        <w:tc>
          <w:tcPr>
            <w:tcW w:w="1439" w:type="dxa"/>
            <w:vMerge w:val="continue"/>
            <w:tcBorders>
              <w:top w:val="nil"/>
            </w:tcBorders>
            <w:vAlign w:val="top"/>
          </w:tcPr>
          <w:p w14:paraId="212ADD90">
            <w:pPr>
              <w:rPr>
                <w:rFonts w:ascii="Arial"/>
                <w:sz w:val="21"/>
              </w:rPr>
            </w:pPr>
          </w:p>
        </w:tc>
        <w:tc>
          <w:tcPr>
            <w:tcW w:w="1439" w:type="dxa"/>
            <w:vMerge w:val="continue"/>
            <w:tcBorders>
              <w:top w:val="nil"/>
            </w:tcBorders>
            <w:vAlign w:val="top"/>
          </w:tcPr>
          <w:p w14:paraId="319B4C7A">
            <w:pPr>
              <w:rPr>
                <w:rFonts w:ascii="Arial"/>
                <w:sz w:val="21"/>
              </w:rPr>
            </w:pPr>
          </w:p>
        </w:tc>
        <w:tc>
          <w:tcPr>
            <w:tcW w:w="1079" w:type="dxa"/>
            <w:vMerge w:val="continue"/>
            <w:tcBorders>
              <w:top w:val="nil"/>
            </w:tcBorders>
            <w:vAlign w:val="top"/>
          </w:tcPr>
          <w:p w14:paraId="582BB568">
            <w:pPr>
              <w:rPr>
                <w:rFonts w:ascii="Arial"/>
                <w:sz w:val="21"/>
              </w:rPr>
            </w:pPr>
          </w:p>
        </w:tc>
        <w:tc>
          <w:tcPr>
            <w:tcW w:w="1079" w:type="dxa"/>
            <w:vMerge w:val="continue"/>
            <w:tcBorders>
              <w:top w:val="nil"/>
            </w:tcBorders>
            <w:vAlign w:val="top"/>
          </w:tcPr>
          <w:p w14:paraId="7B9A91F7">
            <w:pPr>
              <w:rPr>
                <w:rFonts w:ascii="Arial"/>
                <w:sz w:val="21"/>
              </w:rPr>
            </w:pPr>
          </w:p>
        </w:tc>
        <w:tc>
          <w:tcPr>
            <w:tcW w:w="1458" w:type="dxa"/>
            <w:vAlign w:val="top"/>
          </w:tcPr>
          <w:p w14:paraId="6982B64B">
            <w:pPr>
              <w:spacing w:before="155" w:line="225" w:lineRule="auto"/>
              <w:ind w:left="378"/>
              <w:rPr>
                <w:rFonts w:ascii="FangSong_GB2312" w:hAnsi="FangSong_GB2312" w:eastAsia="FangSong_GB2312" w:cs="FangSong_GB2312"/>
                <w:sz w:val="23"/>
                <w:szCs w:val="23"/>
              </w:rPr>
            </w:pPr>
            <w:r>
              <w:rPr>
                <w:rFonts w:ascii="FangSong_GB2312" w:hAnsi="FangSong_GB2312" w:eastAsia="FangSong_GB2312" w:cs="FangSong_GB2312"/>
                <w:spacing w:val="-10"/>
                <w:sz w:val="23"/>
                <w:szCs w:val="23"/>
              </w:rPr>
              <w:t>李</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10"/>
                <w:sz w:val="23"/>
                <w:szCs w:val="23"/>
              </w:rPr>
              <w:t>××</w:t>
            </w:r>
          </w:p>
        </w:tc>
      </w:tr>
      <w:tr w14:paraId="06B5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6" w:type="dxa"/>
            <w:vMerge w:val="restart"/>
            <w:tcBorders>
              <w:bottom w:val="nil"/>
            </w:tcBorders>
            <w:vAlign w:val="top"/>
          </w:tcPr>
          <w:p w14:paraId="7917E962">
            <w:pPr>
              <w:rPr>
                <w:rFonts w:ascii="Arial"/>
                <w:sz w:val="21"/>
              </w:rPr>
            </w:pPr>
          </w:p>
        </w:tc>
        <w:tc>
          <w:tcPr>
            <w:tcW w:w="1439" w:type="dxa"/>
            <w:vMerge w:val="restart"/>
            <w:tcBorders>
              <w:bottom w:val="nil"/>
            </w:tcBorders>
            <w:vAlign w:val="top"/>
          </w:tcPr>
          <w:p w14:paraId="4125541D">
            <w:pPr>
              <w:rPr>
                <w:rFonts w:ascii="Arial"/>
                <w:sz w:val="21"/>
              </w:rPr>
            </w:pPr>
          </w:p>
        </w:tc>
        <w:tc>
          <w:tcPr>
            <w:tcW w:w="1439" w:type="dxa"/>
            <w:vMerge w:val="restart"/>
            <w:tcBorders>
              <w:bottom w:val="nil"/>
            </w:tcBorders>
            <w:vAlign w:val="top"/>
          </w:tcPr>
          <w:p w14:paraId="7E972D60">
            <w:pPr>
              <w:rPr>
                <w:rFonts w:ascii="Arial"/>
                <w:sz w:val="21"/>
              </w:rPr>
            </w:pPr>
          </w:p>
        </w:tc>
        <w:tc>
          <w:tcPr>
            <w:tcW w:w="1079" w:type="dxa"/>
            <w:vMerge w:val="restart"/>
            <w:tcBorders>
              <w:bottom w:val="nil"/>
            </w:tcBorders>
            <w:vAlign w:val="top"/>
          </w:tcPr>
          <w:p w14:paraId="4BB59DF9">
            <w:pPr>
              <w:rPr>
                <w:rFonts w:ascii="Arial"/>
                <w:sz w:val="21"/>
              </w:rPr>
            </w:pPr>
          </w:p>
        </w:tc>
        <w:tc>
          <w:tcPr>
            <w:tcW w:w="1079" w:type="dxa"/>
            <w:vMerge w:val="restart"/>
            <w:tcBorders>
              <w:bottom w:val="nil"/>
            </w:tcBorders>
            <w:vAlign w:val="top"/>
          </w:tcPr>
          <w:p w14:paraId="4E0B1439">
            <w:pPr>
              <w:rPr>
                <w:rFonts w:ascii="Arial"/>
                <w:sz w:val="21"/>
              </w:rPr>
            </w:pPr>
          </w:p>
        </w:tc>
        <w:tc>
          <w:tcPr>
            <w:tcW w:w="1458" w:type="dxa"/>
            <w:vAlign w:val="top"/>
          </w:tcPr>
          <w:p w14:paraId="24E29EB1">
            <w:pPr>
              <w:rPr>
                <w:rFonts w:ascii="Arial"/>
                <w:sz w:val="21"/>
              </w:rPr>
            </w:pPr>
          </w:p>
        </w:tc>
      </w:tr>
      <w:tr w14:paraId="60605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6" w:type="dxa"/>
            <w:vMerge w:val="continue"/>
            <w:tcBorders>
              <w:top w:val="nil"/>
            </w:tcBorders>
            <w:vAlign w:val="top"/>
          </w:tcPr>
          <w:p w14:paraId="04B6A475">
            <w:pPr>
              <w:rPr>
                <w:rFonts w:ascii="Arial"/>
                <w:sz w:val="21"/>
              </w:rPr>
            </w:pPr>
          </w:p>
        </w:tc>
        <w:tc>
          <w:tcPr>
            <w:tcW w:w="1439" w:type="dxa"/>
            <w:vMerge w:val="continue"/>
            <w:tcBorders>
              <w:top w:val="nil"/>
            </w:tcBorders>
            <w:vAlign w:val="top"/>
          </w:tcPr>
          <w:p w14:paraId="0BB21DA6">
            <w:pPr>
              <w:rPr>
                <w:rFonts w:ascii="Arial"/>
                <w:sz w:val="21"/>
              </w:rPr>
            </w:pPr>
          </w:p>
        </w:tc>
        <w:tc>
          <w:tcPr>
            <w:tcW w:w="1439" w:type="dxa"/>
            <w:vMerge w:val="continue"/>
            <w:tcBorders>
              <w:top w:val="nil"/>
            </w:tcBorders>
            <w:vAlign w:val="top"/>
          </w:tcPr>
          <w:p w14:paraId="2B379AED">
            <w:pPr>
              <w:rPr>
                <w:rFonts w:ascii="Arial"/>
                <w:sz w:val="21"/>
              </w:rPr>
            </w:pPr>
          </w:p>
        </w:tc>
        <w:tc>
          <w:tcPr>
            <w:tcW w:w="1079" w:type="dxa"/>
            <w:vMerge w:val="continue"/>
            <w:tcBorders>
              <w:top w:val="nil"/>
            </w:tcBorders>
            <w:vAlign w:val="top"/>
          </w:tcPr>
          <w:p w14:paraId="28F18469">
            <w:pPr>
              <w:rPr>
                <w:rFonts w:ascii="Arial"/>
                <w:sz w:val="21"/>
              </w:rPr>
            </w:pPr>
          </w:p>
        </w:tc>
        <w:tc>
          <w:tcPr>
            <w:tcW w:w="1079" w:type="dxa"/>
            <w:vMerge w:val="continue"/>
            <w:tcBorders>
              <w:top w:val="nil"/>
            </w:tcBorders>
            <w:vAlign w:val="top"/>
          </w:tcPr>
          <w:p w14:paraId="544C0ADC">
            <w:pPr>
              <w:rPr>
                <w:rFonts w:ascii="Arial"/>
                <w:sz w:val="21"/>
              </w:rPr>
            </w:pPr>
          </w:p>
        </w:tc>
        <w:tc>
          <w:tcPr>
            <w:tcW w:w="1458" w:type="dxa"/>
            <w:vAlign w:val="top"/>
          </w:tcPr>
          <w:p w14:paraId="1443CDA3">
            <w:pPr>
              <w:rPr>
                <w:rFonts w:ascii="Arial"/>
                <w:sz w:val="21"/>
              </w:rPr>
            </w:pPr>
          </w:p>
        </w:tc>
      </w:tr>
      <w:tr w14:paraId="228E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6" w:type="dxa"/>
            <w:vMerge w:val="restart"/>
            <w:tcBorders>
              <w:bottom w:val="nil"/>
            </w:tcBorders>
            <w:vAlign w:val="top"/>
          </w:tcPr>
          <w:p w14:paraId="4A7AF8F6">
            <w:pPr>
              <w:rPr>
                <w:rFonts w:ascii="Arial"/>
                <w:sz w:val="21"/>
              </w:rPr>
            </w:pPr>
          </w:p>
        </w:tc>
        <w:tc>
          <w:tcPr>
            <w:tcW w:w="1439" w:type="dxa"/>
            <w:vMerge w:val="restart"/>
            <w:tcBorders>
              <w:bottom w:val="nil"/>
            </w:tcBorders>
            <w:vAlign w:val="top"/>
          </w:tcPr>
          <w:p w14:paraId="2AF715A4">
            <w:pPr>
              <w:rPr>
                <w:rFonts w:ascii="Arial"/>
                <w:sz w:val="21"/>
              </w:rPr>
            </w:pPr>
          </w:p>
        </w:tc>
        <w:tc>
          <w:tcPr>
            <w:tcW w:w="1439" w:type="dxa"/>
            <w:vMerge w:val="restart"/>
            <w:tcBorders>
              <w:bottom w:val="nil"/>
            </w:tcBorders>
            <w:vAlign w:val="top"/>
          </w:tcPr>
          <w:p w14:paraId="7BCEED4E">
            <w:pPr>
              <w:rPr>
                <w:rFonts w:ascii="Arial"/>
                <w:sz w:val="21"/>
              </w:rPr>
            </w:pPr>
          </w:p>
        </w:tc>
        <w:tc>
          <w:tcPr>
            <w:tcW w:w="1079" w:type="dxa"/>
            <w:vMerge w:val="restart"/>
            <w:tcBorders>
              <w:bottom w:val="nil"/>
            </w:tcBorders>
            <w:vAlign w:val="top"/>
          </w:tcPr>
          <w:p w14:paraId="1AFC8388">
            <w:pPr>
              <w:rPr>
                <w:rFonts w:ascii="Arial"/>
                <w:sz w:val="21"/>
              </w:rPr>
            </w:pPr>
          </w:p>
        </w:tc>
        <w:tc>
          <w:tcPr>
            <w:tcW w:w="1079" w:type="dxa"/>
            <w:vMerge w:val="restart"/>
            <w:tcBorders>
              <w:bottom w:val="nil"/>
            </w:tcBorders>
            <w:vAlign w:val="top"/>
          </w:tcPr>
          <w:p w14:paraId="61EAB5AD">
            <w:pPr>
              <w:rPr>
                <w:rFonts w:ascii="Arial"/>
                <w:sz w:val="21"/>
              </w:rPr>
            </w:pPr>
          </w:p>
        </w:tc>
        <w:tc>
          <w:tcPr>
            <w:tcW w:w="1458" w:type="dxa"/>
            <w:vAlign w:val="top"/>
          </w:tcPr>
          <w:p w14:paraId="1F3087F3">
            <w:pPr>
              <w:rPr>
                <w:rFonts w:ascii="Arial"/>
                <w:sz w:val="21"/>
              </w:rPr>
            </w:pPr>
          </w:p>
        </w:tc>
      </w:tr>
      <w:tr w14:paraId="490FE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6" w:type="dxa"/>
            <w:vMerge w:val="continue"/>
            <w:tcBorders>
              <w:top w:val="nil"/>
            </w:tcBorders>
            <w:vAlign w:val="top"/>
          </w:tcPr>
          <w:p w14:paraId="4459AD9B">
            <w:pPr>
              <w:rPr>
                <w:rFonts w:ascii="Arial"/>
                <w:sz w:val="21"/>
              </w:rPr>
            </w:pPr>
          </w:p>
        </w:tc>
        <w:tc>
          <w:tcPr>
            <w:tcW w:w="1439" w:type="dxa"/>
            <w:vMerge w:val="continue"/>
            <w:tcBorders>
              <w:top w:val="nil"/>
            </w:tcBorders>
            <w:vAlign w:val="top"/>
          </w:tcPr>
          <w:p w14:paraId="644A8009">
            <w:pPr>
              <w:rPr>
                <w:rFonts w:ascii="Arial"/>
                <w:sz w:val="21"/>
              </w:rPr>
            </w:pPr>
          </w:p>
        </w:tc>
        <w:tc>
          <w:tcPr>
            <w:tcW w:w="1439" w:type="dxa"/>
            <w:vMerge w:val="continue"/>
            <w:tcBorders>
              <w:top w:val="nil"/>
            </w:tcBorders>
            <w:vAlign w:val="top"/>
          </w:tcPr>
          <w:p w14:paraId="11B58466">
            <w:pPr>
              <w:rPr>
                <w:rFonts w:ascii="Arial"/>
                <w:sz w:val="21"/>
              </w:rPr>
            </w:pPr>
          </w:p>
        </w:tc>
        <w:tc>
          <w:tcPr>
            <w:tcW w:w="1079" w:type="dxa"/>
            <w:vMerge w:val="continue"/>
            <w:tcBorders>
              <w:top w:val="nil"/>
            </w:tcBorders>
            <w:vAlign w:val="top"/>
          </w:tcPr>
          <w:p w14:paraId="2AEFBCE2">
            <w:pPr>
              <w:rPr>
                <w:rFonts w:ascii="Arial"/>
                <w:sz w:val="21"/>
              </w:rPr>
            </w:pPr>
          </w:p>
        </w:tc>
        <w:tc>
          <w:tcPr>
            <w:tcW w:w="1079" w:type="dxa"/>
            <w:vMerge w:val="continue"/>
            <w:tcBorders>
              <w:top w:val="nil"/>
            </w:tcBorders>
            <w:vAlign w:val="top"/>
          </w:tcPr>
          <w:p w14:paraId="77003A15">
            <w:pPr>
              <w:rPr>
                <w:rFonts w:ascii="Arial"/>
                <w:sz w:val="21"/>
              </w:rPr>
            </w:pPr>
          </w:p>
        </w:tc>
        <w:tc>
          <w:tcPr>
            <w:tcW w:w="1458" w:type="dxa"/>
            <w:vAlign w:val="top"/>
          </w:tcPr>
          <w:p w14:paraId="003EFD58">
            <w:pPr>
              <w:rPr>
                <w:rFonts w:ascii="Arial"/>
                <w:sz w:val="21"/>
              </w:rPr>
            </w:pPr>
          </w:p>
        </w:tc>
      </w:tr>
      <w:tr w14:paraId="4FAA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6" w:type="dxa"/>
            <w:vMerge w:val="restart"/>
            <w:tcBorders>
              <w:bottom w:val="nil"/>
            </w:tcBorders>
            <w:vAlign w:val="top"/>
          </w:tcPr>
          <w:p w14:paraId="79675392">
            <w:pPr>
              <w:rPr>
                <w:rFonts w:ascii="Arial"/>
                <w:sz w:val="21"/>
              </w:rPr>
            </w:pPr>
          </w:p>
        </w:tc>
        <w:tc>
          <w:tcPr>
            <w:tcW w:w="1439" w:type="dxa"/>
            <w:vMerge w:val="restart"/>
            <w:tcBorders>
              <w:bottom w:val="nil"/>
            </w:tcBorders>
            <w:vAlign w:val="top"/>
          </w:tcPr>
          <w:p w14:paraId="3DB345FD">
            <w:pPr>
              <w:rPr>
                <w:rFonts w:ascii="Arial"/>
                <w:sz w:val="21"/>
              </w:rPr>
            </w:pPr>
          </w:p>
        </w:tc>
        <w:tc>
          <w:tcPr>
            <w:tcW w:w="1439" w:type="dxa"/>
            <w:vMerge w:val="restart"/>
            <w:tcBorders>
              <w:bottom w:val="nil"/>
            </w:tcBorders>
            <w:vAlign w:val="top"/>
          </w:tcPr>
          <w:p w14:paraId="1C9B2623">
            <w:pPr>
              <w:rPr>
                <w:rFonts w:ascii="Arial"/>
                <w:sz w:val="21"/>
              </w:rPr>
            </w:pPr>
          </w:p>
        </w:tc>
        <w:tc>
          <w:tcPr>
            <w:tcW w:w="1079" w:type="dxa"/>
            <w:vMerge w:val="restart"/>
            <w:tcBorders>
              <w:bottom w:val="nil"/>
            </w:tcBorders>
            <w:vAlign w:val="top"/>
          </w:tcPr>
          <w:p w14:paraId="5485BDB6">
            <w:pPr>
              <w:rPr>
                <w:rFonts w:ascii="Arial"/>
                <w:sz w:val="21"/>
              </w:rPr>
            </w:pPr>
          </w:p>
        </w:tc>
        <w:tc>
          <w:tcPr>
            <w:tcW w:w="1079" w:type="dxa"/>
            <w:vMerge w:val="restart"/>
            <w:tcBorders>
              <w:bottom w:val="nil"/>
            </w:tcBorders>
            <w:vAlign w:val="top"/>
          </w:tcPr>
          <w:p w14:paraId="5B5B4BD3">
            <w:pPr>
              <w:rPr>
                <w:rFonts w:ascii="Arial"/>
                <w:sz w:val="21"/>
              </w:rPr>
            </w:pPr>
          </w:p>
        </w:tc>
        <w:tc>
          <w:tcPr>
            <w:tcW w:w="1458" w:type="dxa"/>
            <w:vAlign w:val="top"/>
          </w:tcPr>
          <w:p w14:paraId="09679AE4">
            <w:pPr>
              <w:rPr>
                <w:rFonts w:ascii="Arial"/>
                <w:sz w:val="21"/>
              </w:rPr>
            </w:pPr>
          </w:p>
        </w:tc>
      </w:tr>
      <w:tr w14:paraId="443D9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6" w:type="dxa"/>
            <w:vMerge w:val="continue"/>
            <w:tcBorders>
              <w:top w:val="nil"/>
            </w:tcBorders>
            <w:vAlign w:val="top"/>
          </w:tcPr>
          <w:p w14:paraId="6A10B51A">
            <w:pPr>
              <w:rPr>
                <w:rFonts w:ascii="Arial"/>
                <w:sz w:val="21"/>
              </w:rPr>
            </w:pPr>
          </w:p>
        </w:tc>
        <w:tc>
          <w:tcPr>
            <w:tcW w:w="1439" w:type="dxa"/>
            <w:vMerge w:val="continue"/>
            <w:tcBorders>
              <w:top w:val="nil"/>
            </w:tcBorders>
            <w:vAlign w:val="top"/>
          </w:tcPr>
          <w:p w14:paraId="78DD6EE1">
            <w:pPr>
              <w:rPr>
                <w:rFonts w:ascii="Arial"/>
                <w:sz w:val="21"/>
              </w:rPr>
            </w:pPr>
          </w:p>
        </w:tc>
        <w:tc>
          <w:tcPr>
            <w:tcW w:w="1439" w:type="dxa"/>
            <w:vMerge w:val="continue"/>
            <w:tcBorders>
              <w:top w:val="nil"/>
            </w:tcBorders>
            <w:vAlign w:val="top"/>
          </w:tcPr>
          <w:p w14:paraId="41C66E0C">
            <w:pPr>
              <w:rPr>
                <w:rFonts w:ascii="Arial"/>
                <w:sz w:val="21"/>
              </w:rPr>
            </w:pPr>
          </w:p>
        </w:tc>
        <w:tc>
          <w:tcPr>
            <w:tcW w:w="1079" w:type="dxa"/>
            <w:vMerge w:val="continue"/>
            <w:tcBorders>
              <w:top w:val="nil"/>
            </w:tcBorders>
            <w:vAlign w:val="top"/>
          </w:tcPr>
          <w:p w14:paraId="5DB4D4B3">
            <w:pPr>
              <w:rPr>
                <w:rFonts w:ascii="Arial"/>
                <w:sz w:val="21"/>
              </w:rPr>
            </w:pPr>
          </w:p>
        </w:tc>
        <w:tc>
          <w:tcPr>
            <w:tcW w:w="1079" w:type="dxa"/>
            <w:vMerge w:val="continue"/>
            <w:tcBorders>
              <w:top w:val="nil"/>
            </w:tcBorders>
            <w:vAlign w:val="top"/>
          </w:tcPr>
          <w:p w14:paraId="6F5B967B">
            <w:pPr>
              <w:rPr>
                <w:rFonts w:ascii="Arial"/>
                <w:sz w:val="21"/>
              </w:rPr>
            </w:pPr>
          </w:p>
        </w:tc>
        <w:tc>
          <w:tcPr>
            <w:tcW w:w="1458" w:type="dxa"/>
            <w:vAlign w:val="top"/>
          </w:tcPr>
          <w:p w14:paraId="71DDEA5C">
            <w:pPr>
              <w:rPr>
                <w:rFonts w:ascii="Arial"/>
                <w:sz w:val="21"/>
              </w:rPr>
            </w:pPr>
          </w:p>
        </w:tc>
      </w:tr>
      <w:tr w14:paraId="16CDC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8920" w:type="dxa"/>
            <w:gridSpan w:val="6"/>
            <w:vAlign w:val="top"/>
          </w:tcPr>
          <w:p w14:paraId="7A62EF42">
            <w:pPr>
              <w:spacing w:line="259" w:lineRule="auto"/>
              <w:rPr>
                <w:rFonts w:ascii="Arial"/>
                <w:sz w:val="21"/>
              </w:rPr>
            </w:pPr>
          </w:p>
          <w:p w14:paraId="52201EF7">
            <w:pPr>
              <w:spacing w:line="259" w:lineRule="auto"/>
              <w:rPr>
                <w:rFonts w:ascii="Arial"/>
                <w:sz w:val="21"/>
              </w:rPr>
            </w:pPr>
          </w:p>
          <w:p w14:paraId="34B89F64">
            <w:pPr>
              <w:spacing w:line="259" w:lineRule="auto"/>
              <w:rPr>
                <w:rFonts w:ascii="Arial"/>
                <w:sz w:val="21"/>
              </w:rPr>
            </w:pPr>
          </w:p>
          <w:p w14:paraId="3188198D">
            <w:pPr>
              <w:spacing w:line="260" w:lineRule="auto"/>
              <w:rPr>
                <w:rFonts w:ascii="Arial"/>
                <w:sz w:val="21"/>
              </w:rPr>
            </w:pPr>
          </w:p>
          <w:p w14:paraId="2017532A">
            <w:pPr>
              <w:spacing w:before="99" w:line="203" w:lineRule="auto"/>
              <w:ind w:left="441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tc>
      </w:tr>
      <w:tr w14:paraId="36430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8920" w:type="dxa"/>
            <w:gridSpan w:val="6"/>
            <w:vAlign w:val="top"/>
          </w:tcPr>
          <w:p w14:paraId="714D8801">
            <w:pPr>
              <w:spacing w:line="340" w:lineRule="auto"/>
              <w:rPr>
                <w:rFonts w:ascii="Arial"/>
                <w:sz w:val="21"/>
              </w:rPr>
            </w:pPr>
          </w:p>
          <w:p w14:paraId="18C3E088">
            <w:pPr>
              <w:spacing w:before="99" w:line="209" w:lineRule="auto"/>
              <w:ind w:left="112"/>
              <w:rPr>
                <w:rFonts w:ascii="微软雅黑" w:hAnsi="微软雅黑" w:eastAsia="微软雅黑" w:cs="微软雅黑"/>
                <w:sz w:val="23"/>
                <w:szCs w:val="23"/>
              </w:rPr>
            </w:pPr>
            <w:r>
              <w:rPr>
                <w:rFonts w:ascii="微软雅黑" w:hAnsi="微软雅黑" w:eastAsia="微软雅黑" w:cs="微软雅黑"/>
                <w:b/>
                <w:bCs/>
                <w:spacing w:val="5"/>
                <w:sz w:val="23"/>
                <w:szCs w:val="23"/>
              </w:rPr>
              <w:t>备注：</w:t>
            </w:r>
          </w:p>
        </w:tc>
      </w:tr>
    </w:tbl>
    <w:p w14:paraId="284D8247">
      <w:pPr>
        <w:pStyle w:val="2"/>
      </w:pPr>
    </w:p>
    <w:p w14:paraId="1CBD1D7B">
      <w:pPr>
        <w:sectPr>
          <w:footerReference r:id="rId241" w:type="default"/>
          <w:pgSz w:w="11906" w:h="16838"/>
          <w:pgMar w:top="400" w:right="1476" w:bottom="1035" w:left="1472" w:header="0" w:footer="726" w:gutter="0"/>
          <w:cols w:space="720" w:num="1"/>
        </w:sectPr>
      </w:pPr>
    </w:p>
    <w:p w14:paraId="668789E0">
      <w:pPr>
        <w:pStyle w:val="2"/>
        <w:spacing w:line="270" w:lineRule="auto"/>
      </w:pPr>
    </w:p>
    <w:p w14:paraId="1FA0FBA9">
      <w:pPr>
        <w:pStyle w:val="2"/>
        <w:spacing w:line="271" w:lineRule="auto"/>
      </w:pPr>
    </w:p>
    <w:p w14:paraId="0DCC9D85">
      <w:pPr>
        <w:pStyle w:val="2"/>
        <w:spacing w:line="271" w:lineRule="auto"/>
      </w:pPr>
    </w:p>
    <w:p w14:paraId="36908596">
      <w:pPr>
        <w:pStyle w:val="2"/>
        <w:spacing w:line="271" w:lineRule="auto"/>
      </w:pPr>
    </w:p>
    <w:p w14:paraId="1C1BDC99">
      <w:pPr>
        <w:spacing w:before="101" w:line="225" w:lineRule="auto"/>
        <w:ind w:left="134"/>
        <w:outlineLvl w:val="0"/>
        <w:rPr>
          <w:rFonts w:ascii="黑体" w:hAnsi="黑体" w:eastAsia="黑体" w:cs="黑体"/>
          <w:sz w:val="31"/>
          <w:szCs w:val="31"/>
        </w:rPr>
      </w:pPr>
      <w:bookmarkStart w:id="92" w:name="bookmark186"/>
      <w:bookmarkEnd w:id="92"/>
      <w:r>
        <w:rPr>
          <w:rFonts w:ascii="黑体" w:hAnsi="黑体" w:eastAsia="黑体" w:cs="黑体"/>
          <w:spacing w:val="7"/>
          <w:sz w:val="31"/>
          <w:szCs w:val="31"/>
        </w:rPr>
        <w:t>四十六、行政执法有关事项审批表</w:t>
      </w:r>
    </w:p>
    <w:p w14:paraId="2CD5FE7C">
      <w:pPr>
        <w:spacing w:before="180" w:line="238" w:lineRule="auto"/>
        <w:ind w:left="139"/>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118E0F9E">
      <w:pPr>
        <w:spacing w:before="59" w:line="166"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931D10C">
      <w:pPr>
        <w:spacing w:line="74" w:lineRule="exact"/>
      </w:pPr>
      <w:r>
        <w:rPr>
          <w:position w:val="-1"/>
        </w:rPr>
        <w:drawing>
          <wp:inline distT="0" distB="0" distL="0" distR="0">
            <wp:extent cx="5686425" cy="46990"/>
            <wp:effectExtent l="0" t="0" r="0" b="0"/>
            <wp:docPr id="442" name="IM 442"/>
            <wp:cNvGraphicFramePr/>
            <a:graphic xmlns:a="http://schemas.openxmlformats.org/drawingml/2006/main">
              <a:graphicData uri="http://schemas.openxmlformats.org/drawingml/2006/picture">
                <pic:pic xmlns:pic="http://schemas.openxmlformats.org/drawingml/2006/picture">
                  <pic:nvPicPr>
                    <pic:cNvPr id="442" name="IM 442"/>
                    <pic:cNvPicPr/>
                  </pic:nvPicPr>
                  <pic:blipFill>
                    <a:blip r:embed="rId423"/>
                    <a:stretch>
                      <a:fillRect/>
                    </a:stretch>
                  </pic:blipFill>
                  <pic:spPr>
                    <a:xfrm>
                      <a:off x="0" y="0"/>
                      <a:ext cx="5687026" cy="46990"/>
                    </a:xfrm>
                    <a:prstGeom prst="rect">
                      <a:avLst/>
                    </a:prstGeom>
                  </pic:spPr>
                </pic:pic>
              </a:graphicData>
            </a:graphic>
          </wp:inline>
        </w:drawing>
      </w:r>
    </w:p>
    <w:p w14:paraId="1F85177C">
      <w:pPr>
        <w:spacing w:before="19" w:line="237" w:lineRule="auto"/>
        <w:ind w:left="205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行政执法有关事项审批表</w:t>
      </w:r>
    </w:p>
    <w:p w14:paraId="413D13A9">
      <w:pPr>
        <w:spacing w:before="69" w:line="203" w:lineRule="auto"/>
        <w:ind w:left="2934"/>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)应急事审〔        〕   号</w:t>
      </w:r>
    </w:p>
    <w:p w14:paraId="5FEB24AB">
      <w:pPr>
        <w:spacing w:before="36"/>
      </w:pPr>
    </w:p>
    <w:p w14:paraId="02CF3E70">
      <w:pPr>
        <w:spacing w:before="35"/>
      </w:pPr>
    </w:p>
    <w:tbl>
      <w:tblPr>
        <w:tblStyle w:val="5"/>
        <w:tblW w:w="891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1075"/>
        <w:gridCol w:w="1819"/>
        <w:gridCol w:w="1614"/>
        <w:gridCol w:w="1187"/>
        <w:gridCol w:w="1819"/>
      </w:tblGrid>
      <w:tr w14:paraId="14DC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00" w:type="dxa"/>
            <w:vAlign w:val="top"/>
          </w:tcPr>
          <w:p w14:paraId="192F071F">
            <w:pPr>
              <w:pStyle w:val="6"/>
              <w:spacing w:before="221" w:line="230" w:lineRule="auto"/>
              <w:ind w:left="228"/>
            </w:pPr>
            <w:r>
              <w:rPr>
                <w:spacing w:val="6"/>
              </w:rPr>
              <w:t>案件名称</w:t>
            </w:r>
          </w:p>
        </w:tc>
        <w:tc>
          <w:tcPr>
            <w:tcW w:w="7514" w:type="dxa"/>
            <w:gridSpan w:val="5"/>
            <w:vAlign w:val="top"/>
          </w:tcPr>
          <w:p w14:paraId="515BD70F">
            <w:pPr>
              <w:rPr>
                <w:rFonts w:ascii="Arial"/>
                <w:sz w:val="21"/>
              </w:rPr>
            </w:pPr>
          </w:p>
        </w:tc>
      </w:tr>
      <w:tr w14:paraId="26304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400" w:type="dxa"/>
            <w:vAlign w:val="top"/>
          </w:tcPr>
          <w:p w14:paraId="2B4EFC46">
            <w:pPr>
              <w:pStyle w:val="6"/>
              <w:spacing w:before="231" w:line="230" w:lineRule="auto"/>
              <w:ind w:left="232"/>
            </w:pPr>
            <w:r>
              <w:rPr>
                <w:spacing w:val="6"/>
              </w:rPr>
              <w:t>审批事项</w:t>
            </w:r>
          </w:p>
        </w:tc>
        <w:tc>
          <w:tcPr>
            <w:tcW w:w="7514" w:type="dxa"/>
            <w:gridSpan w:val="5"/>
            <w:vAlign w:val="top"/>
          </w:tcPr>
          <w:p w14:paraId="079E5A08">
            <w:pPr>
              <w:rPr>
                <w:rFonts w:ascii="Arial"/>
                <w:sz w:val="21"/>
              </w:rPr>
            </w:pPr>
          </w:p>
        </w:tc>
      </w:tr>
      <w:tr w14:paraId="1E10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00" w:type="dxa"/>
            <w:vMerge w:val="restart"/>
            <w:tcBorders>
              <w:bottom w:val="nil"/>
            </w:tcBorders>
            <w:vAlign w:val="top"/>
          </w:tcPr>
          <w:p w14:paraId="20E50CF8">
            <w:pPr>
              <w:spacing w:line="270" w:lineRule="auto"/>
              <w:rPr>
                <w:rFonts w:ascii="Arial"/>
                <w:sz w:val="21"/>
              </w:rPr>
            </w:pPr>
          </w:p>
          <w:p w14:paraId="57F1DC79">
            <w:pPr>
              <w:spacing w:line="271" w:lineRule="auto"/>
              <w:rPr>
                <w:rFonts w:ascii="Arial"/>
                <w:sz w:val="21"/>
              </w:rPr>
            </w:pPr>
          </w:p>
          <w:p w14:paraId="19A56741">
            <w:pPr>
              <w:spacing w:line="271" w:lineRule="auto"/>
              <w:rPr>
                <w:rFonts w:ascii="Arial"/>
                <w:sz w:val="21"/>
              </w:rPr>
            </w:pPr>
          </w:p>
          <w:p w14:paraId="38C1FB2A">
            <w:pPr>
              <w:spacing w:line="271" w:lineRule="auto"/>
              <w:rPr>
                <w:rFonts w:ascii="Arial"/>
                <w:sz w:val="21"/>
              </w:rPr>
            </w:pPr>
          </w:p>
          <w:p w14:paraId="6116CF2C">
            <w:pPr>
              <w:pStyle w:val="6"/>
              <w:spacing w:before="75" w:line="290" w:lineRule="auto"/>
              <w:ind w:left="226" w:right="218" w:firstLine="14"/>
            </w:pPr>
            <w:r>
              <w:rPr>
                <w:spacing w:val="3"/>
              </w:rPr>
              <w:t>当事人及</w:t>
            </w:r>
            <w:r>
              <w:rPr>
                <w:spacing w:val="7"/>
              </w:rPr>
              <w:t>基本情况</w:t>
            </w:r>
          </w:p>
        </w:tc>
        <w:tc>
          <w:tcPr>
            <w:tcW w:w="1075" w:type="dxa"/>
            <w:vMerge w:val="restart"/>
            <w:tcBorders>
              <w:bottom w:val="nil"/>
            </w:tcBorders>
            <w:vAlign w:val="top"/>
          </w:tcPr>
          <w:p w14:paraId="48906E47">
            <w:pPr>
              <w:spacing w:line="253" w:lineRule="auto"/>
              <w:rPr>
                <w:rFonts w:ascii="Arial"/>
                <w:sz w:val="21"/>
              </w:rPr>
            </w:pPr>
          </w:p>
          <w:p w14:paraId="536FCA37">
            <w:pPr>
              <w:spacing w:line="254" w:lineRule="auto"/>
              <w:rPr>
                <w:rFonts w:ascii="Arial"/>
                <w:sz w:val="21"/>
              </w:rPr>
            </w:pPr>
          </w:p>
          <w:p w14:paraId="32F44517">
            <w:pPr>
              <w:pStyle w:val="6"/>
              <w:spacing w:before="75" w:line="231" w:lineRule="auto"/>
              <w:ind w:left="181"/>
            </w:pPr>
            <w:r>
              <w:t>个</w:t>
            </w:r>
            <w:r>
              <w:rPr>
                <w:spacing w:val="11"/>
              </w:rPr>
              <w:t xml:space="preserve">  </w:t>
            </w:r>
            <w:r>
              <w:t>人</w:t>
            </w:r>
          </w:p>
        </w:tc>
        <w:tc>
          <w:tcPr>
            <w:tcW w:w="1819" w:type="dxa"/>
            <w:vAlign w:val="top"/>
          </w:tcPr>
          <w:p w14:paraId="6FB89582">
            <w:pPr>
              <w:pStyle w:val="6"/>
              <w:spacing w:before="127" w:line="230" w:lineRule="auto"/>
              <w:ind w:left="556"/>
            </w:pPr>
            <w:r>
              <w:t>姓</w:t>
            </w:r>
            <w:r>
              <w:rPr>
                <w:spacing w:val="10"/>
              </w:rPr>
              <w:t xml:space="preserve">  </w:t>
            </w:r>
            <w:r>
              <w:t>名</w:t>
            </w:r>
          </w:p>
        </w:tc>
        <w:tc>
          <w:tcPr>
            <w:tcW w:w="1614" w:type="dxa"/>
            <w:vAlign w:val="top"/>
          </w:tcPr>
          <w:p w14:paraId="58CB2E2C">
            <w:pPr>
              <w:rPr>
                <w:rFonts w:ascii="Arial"/>
                <w:sz w:val="21"/>
              </w:rPr>
            </w:pPr>
          </w:p>
        </w:tc>
        <w:tc>
          <w:tcPr>
            <w:tcW w:w="1187" w:type="dxa"/>
            <w:vAlign w:val="top"/>
          </w:tcPr>
          <w:p w14:paraId="22E77E94">
            <w:pPr>
              <w:pStyle w:val="6"/>
              <w:spacing w:before="126" w:line="230" w:lineRule="auto"/>
              <w:ind w:left="241"/>
            </w:pPr>
            <w:r>
              <w:t>性</w:t>
            </w:r>
            <w:r>
              <w:rPr>
                <w:spacing w:val="9"/>
              </w:rPr>
              <w:t xml:space="preserve">  </w:t>
            </w:r>
            <w:r>
              <w:t>别</w:t>
            </w:r>
          </w:p>
        </w:tc>
        <w:tc>
          <w:tcPr>
            <w:tcW w:w="1819" w:type="dxa"/>
            <w:vAlign w:val="top"/>
          </w:tcPr>
          <w:p w14:paraId="23B49F19">
            <w:pPr>
              <w:rPr>
                <w:rFonts w:ascii="Arial"/>
                <w:sz w:val="21"/>
              </w:rPr>
            </w:pPr>
          </w:p>
        </w:tc>
      </w:tr>
      <w:tr w14:paraId="00D9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400" w:type="dxa"/>
            <w:vMerge w:val="continue"/>
            <w:tcBorders>
              <w:top w:val="nil"/>
              <w:bottom w:val="nil"/>
            </w:tcBorders>
            <w:vAlign w:val="top"/>
          </w:tcPr>
          <w:p w14:paraId="11F7E375">
            <w:pPr>
              <w:rPr>
                <w:rFonts w:ascii="Arial"/>
                <w:sz w:val="21"/>
              </w:rPr>
            </w:pPr>
          </w:p>
        </w:tc>
        <w:tc>
          <w:tcPr>
            <w:tcW w:w="1075" w:type="dxa"/>
            <w:vMerge w:val="continue"/>
            <w:tcBorders>
              <w:top w:val="nil"/>
              <w:bottom w:val="nil"/>
            </w:tcBorders>
            <w:vAlign w:val="top"/>
          </w:tcPr>
          <w:p w14:paraId="537D1F8E">
            <w:pPr>
              <w:rPr>
                <w:rFonts w:ascii="Arial"/>
                <w:sz w:val="21"/>
              </w:rPr>
            </w:pPr>
          </w:p>
        </w:tc>
        <w:tc>
          <w:tcPr>
            <w:tcW w:w="1819" w:type="dxa"/>
            <w:vAlign w:val="top"/>
          </w:tcPr>
          <w:p w14:paraId="684F829E">
            <w:pPr>
              <w:pStyle w:val="6"/>
              <w:spacing w:before="151" w:line="230" w:lineRule="auto"/>
              <w:ind w:left="452"/>
            </w:pPr>
            <w:r>
              <w:rPr>
                <w:spacing w:val="3"/>
              </w:rPr>
              <w:t>出生年月</w:t>
            </w:r>
          </w:p>
        </w:tc>
        <w:tc>
          <w:tcPr>
            <w:tcW w:w="1614" w:type="dxa"/>
            <w:vAlign w:val="top"/>
          </w:tcPr>
          <w:p w14:paraId="3C55D5AF">
            <w:pPr>
              <w:rPr>
                <w:rFonts w:ascii="Arial"/>
                <w:sz w:val="21"/>
              </w:rPr>
            </w:pPr>
          </w:p>
        </w:tc>
        <w:tc>
          <w:tcPr>
            <w:tcW w:w="1187" w:type="dxa"/>
            <w:vAlign w:val="top"/>
          </w:tcPr>
          <w:p w14:paraId="54884F82">
            <w:pPr>
              <w:pStyle w:val="6"/>
              <w:spacing w:before="150" w:line="230" w:lineRule="auto"/>
              <w:ind w:left="122"/>
            </w:pPr>
            <w:r>
              <w:rPr>
                <w:spacing w:val="7"/>
              </w:rPr>
              <w:t>联系电话</w:t>
            </w:r>
          </w:p>
        </w:tc>
        <w:tc>
          <w:tcPr>
            <w:tcW w:w="1819" w:type="dxa"/>
            <w:vAlign w:val="top"/>
          </w:tcPr>
          <w:p w14:paraId="4E9CB0A4">
            <w:pPr>
              <w:rPr>
                <w:rFonts w:ascii="Arial"/>
                <w:sz w:val="21"/>
              </w:rPr>
            </w:pPr>
          </w:p>
        </w:tc>
      </w:tr>
      <w:tr w14:paraId="4F6E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0" w:type="dxa"/>
            <w:vMerge w:val="continue"/>
            <w:tcBorders>
              <w:top w:val="nil"/>
              <w:bottom w:val="nil"/>
            </w:tcBorders>
            <w:vAlign w:val="top"/>
          </w:tcPr>
          <w:p w14:paraId="3C6521D5">
            <w:pPr>
              <w:rPr>
                <w:rFonts w:ascii="Arial"/>
                <w:sz w:val="21"/>
              </w:rPr>
            </w:pPr>
          </w:p>
        </w:tc>
        <w:tc>
          <w:tcPr>
            <w:tcW w:w="1075" w:type="dxa"/>
            <w:vMerge w:val="continue"/>
            <w:tcBorders>
              <w:top w:val="nil"/>
            </w:tcBorders>
            <w:vAlign w:val="top"/>
          </w:tcPr>
          <w:p w14:paraId="677D2BBC">
            <w:pPr>
              <w:rPr>
                <w:rFonts w:ascii="Arial"/>
                <w:sz w:val="21"/>
              </w:rPr>
            </w:pPr>
          </w:p>
        </w:tc>
        <w:tc>
          <w:tcPr>
            <w:tcW w:w="1819" w:type="dxa"/>
            <w:vAlign w:val="top"/>
          </w:tcPr>
          <w:p w14:paraId="3A8F6901">
            <w:pPr>
              <w:pStyle w:val="6"/>
              <w:spacing w:before="105" w:line="230" w:lineRule="auto"/>
              <w:ind w:left="674"/>
            </w:pPr>
            <w:r>
              <w:rPr>
                <w:spacing w:val="6"/>
              </w:rPr>
              <w:t>住址</w:t>
            </w:r>
          </w:p>
        </w:tc>
        <w:tc>
          <w:tcPr>
            <w:tcW w:w="4620" w:type="dxa"/>
            <w:gridSpan w:val="3"/>
            <w:vAlign w:val="top"/>
          </w:tcPr>
          <w:p w14:paraId="3468DE5C">
            <w:pPr>
              <w:rPr>
                <w:rFonts w:ascii="Arial"/>
                <w:sz w:val="21"/>
              </w:rPr>
            </w:pPr>
          </w:p>
        </w:tc>
      </w:tr>
      <w:tr w14:paraId="1BFF6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400" w:type="dxa"/>
            <w:vMerge w:val="continue"/>
            <w:tcBorders>
              <w:top w:val="nil"/>
              <w:bottom w:val="nil"/>
            </w:tcBorders>
            <w:vAlign w:val="top"/>
          </w:tcPr>
          <w:p w14:paraId="5FE7CB77">
            <w:pPr>
              <w:rPr>
                <w:rFonts w:ascii="Arial"/>
                <w:sz w:val="21"/>
              </w:rPr>
            </w:pPr>
          </w:p>
        </w:tc>
        <w:tc>
          <w:tcPr>
            <w:tcW w:w="1075" w:type="dxa"/>
            <w:vMerge w:val="restart"/>
            <w:tcBorders>
              <w:bottom w:val="nil"/>
            </w:tcBorders>
            <w:vAlign w:val="top"/>
          </w:tcPr>
          <w:p w14:paraId="7923E122">
            <w:pPr>
              <w:spacing w:line="397" w:lineRule="auto"/>
              <w:rPr>
                <w:rFonts w:ascii="Arial"/>
                <w:sz w:val="21"/>
              </w:rPr>
            </w:pPr>
          </w:p>
          <w:p w14:paraId="07E72BFB">
            <w:pPr>
              <w:pStyle w:val="6"/>
              <w:spacing w:before="75" w:line="290" w:lineRule="auto"/>
              <w:ind w:left="186" w:right="177" w:hanging="6"/>
            </w:pPr>
            <w:r>
              <w:rPr>
                <w:spacing w:val="7"/>
              </w:rPr>
              <w:t>生产经</w:t>
            </w:r>
            <w:r>
              <w:rPr>
                <w:spacing w:val="5"/>
              </w:rPr>
              <w:t>营单位</w:t>
            </w:r>
          </w:p>
        </w:tc>
        <w:tc>
          <w:tcPr>
            <w:tcW w:w="1819" w:type="dxa"/>
            <w:vAlign w:val="top"/>
          </w:tcPr>
          <w:p w14:paraId="31EE0066">
            <w:pPr>
              <w:pStyle w:val="6"/>
              <w:spacing w:before="143" w:line="230" w:lineRule="auto"/>
              <w:ind w:left="678"/>
            </w:pPr>
            <w:r>
              <w:rPr>
                <w:spacing w:val="4"/>
              </w:rPr>
              <w:t>名称</w:t>
            </w:r>
          </w:p>
        </w:tc>
        <w:tc>
          <w:tcPr>
            <w:tcW w:w="4620" w:type="dxa"/>
            <w:gridSpan w:val="3"/>
            <w:vAlign w:val="top"/>
          </w:tcPr>
          <w:p w14:paraId="4C444C7D">
            <w:pPr>
              <w:rPr>
                <w:rFonts w:ascii="Arial"/>
                <w:sz w:val="21"/>
              </w:rPr>
            </w:pPr>
          </w:p>
        </w:tc>
      </w:tr>
      <w:tr w14:paraId="3D9F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400" w:type="dxa"/>
            <w:vMerge w:val="continue"/>
            <w:tcBorders>
              <w:top w:val="nil"/>
              <w:bottom w:val="nil"/>
            </w:tcBorders>
            <w:vAlign w:val="top"/>
          </w:tcPr>
          <w:p w14:paraId="43BDE3E7">
            <w:pPr>
              <w:rPr>
                <w:rFonts w:ascii="Arial"/>
                <w:sz w:val="21"/>
              </w:rPr>
            </w:pPr>
          </w:p>
        </w:tc>
        <w:tc>
          <w:tcPr>
            <w:tcW w:w="1075" w:type="dxa"/>
            <w:vMerge w:val="continue"/>
            <w:tcBorders>
              <w:top w:val="nil"/>
              <w:bottom w:val="nil"/>
            </w:tcBorders>
            <w:vAlign w:val="top"/>
          </w:tcPr>
          <w:p w14:paraId="60BE3C69">
            <w:pPr>
              <w:rPr>
                <w:rFonts w:ascii="Arial"/>
                <w:sz w:val="21"/>
              </w:rPr>
            </w:pPr>
          </w:p>
        </w:tc>
        <w:tc>
          <w:tcPr>
            <w:tcW w:w="1819" w:type="dxa"/>
            <w:vAlign w:val="top"/>
          </w:tcPr>
          <w:p w14:paraId="45EC0D57">
            <w:pPr>
              <w:pStyle w:val="6"/>
              <w:spacing w:before="23" w:line="210" w:lineRule="auto"/>
              <w:ind w:left="260" w:right="126" w:hanging="122"/>
            </w:pPr>
            <w:r>
              <w:rPr>
                <w:spacing w:val="7"/>
              </w:rPr>
              <w:t>法定代表人</w:t>
            </w:r>
            <w:r>
              <w:rPr>
                <w:rFonts w:ascii="宋体" w:hAnsi="宋体" w:eastAsia="宋体" w:cs="宋体"/>
                <w:spacing w:val="7"/>
              </w:rPr>
              <w:t>/</w:t>
            </w:r>
            <w:r>
              <w:rPr>
                <w:spacing w:val="7"/>
              </w:rPr>
              <w:t>负</w:t>
            </w:r>
            <w:r>
              <w:rPr>
                <w:spacing w:val="6"/>
              </w:rPr>
              <w:t>责人</w:t>
            </w:r>
            <w:r>
              <w:rPr>
                <w:rFonts w:ascii="宋体" w:hAnsi="宋体" w:eastAsia="宋体" w:cs="宋体"/>
                <w:spacing w:val="6"/>
              </w:rPr>
              <w:t>/</w:t>
            </w:r>
            <w:r>
              <w:rPr>
                <w:spacing w:val="6"/>
              </w:rPr>
              <w:t>经营者</w:t>
            </w:r>
          </w:p>
        </w:tc>
        <w:tc>
          <w:tcPr>
            <w:tcW w:w="1614" w:type="dxa"/>
            <w:vAlign w:val="top"/>
          </w:tcPr>
          <w:p w14:paraId="108273A8">
            <w:pPr>
              <w:rPr>
                <w:rFonts w:ascii="Arial"/>
                <w:sz w:val="21"/>
              </w:rPr>
            </w:pPr>
          </w:p>
        </w:tc>
        <w:tc>
          <w:tcPr>
            <w:tcW w:w="1187" w:type="dxa"/>
            <w:vAlign w:val="top"/>
          </w:tcPr>
          <w:p w14:paraId="2C36ACD9">
            <w:pPr>
              <w:pStyle w:val="6"/>
              <w:spacing w:before="178" w:line="230" w:lineRule="auto"/>
              <w:ind w:left="122"/>
            </w:pPr>
            <w:r>
              <w:rPr>
                <w:spacing w:val="7"/>
              </w:rPr>
              <w:t>联系电话</w:t>
            </w:r>
          </w:p>
        </w:tc>
        <w:tc>
          <w:tcPr>
            <w:tcW w:w="1819" w:type="dxa"/>
            <w:vAlign w:val="top"/>
          </w:tcPr>
          <w:p w14:paraId="6316786D">
            <w:pPr>
              <w:rPr>
                <w:rFonts w:ascii="Arial"/>
                <w:sz w:val="21"/>
              </w:rPr>
            </w:pPr>
          </w:p>
        </w:tc>
      </w:tr>
      <w:tr w14:paraId="356DC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00" w:type="dxa"/>
            <w:vMerge w:val="continue"/>
            <w:tcBorders>
              <w:top w:val="nil"/>
            </w:tcBorders>
            <w:vAlign w:val="top"/>
          </w:tcPr>
          <w:p w14:paraId="4766FDFA">
            <w:pPr>
              <w:rPr>
                <w:rFonts w:ascii="Arial"/>
                <w:sz w:val="21"/>
              </w:rPr>
            </w:pPr>
          </w:p>
        </w:tc>
        <w:tc>
          <w:tcPr>
            <w:tcW w:w="1075" w:type="dxa"/>
            <w:vMerge w:val="continue"/>
            <w:tcBorders>
              <w:top w:val="nil"/>
            </w:tcBorders>
            <w:vAlign w:val="top"/>
          </w:tcPr>
          <w:p w14:paraId="1034E4F0">
            <w:pPr>
              <w:rPr>
                <w:rFonts w:ascii="Arial"/>
                <w:sz w:val="21"/>
              </w:rPr>
            </w:pPr>
          </w:p>
        </w:tc>
        <w:tc>
          <w:tcPr>
            <w:tcW w:w="1819" w:type="dxa"/>
            <w:vAlign w:val="top"/>
          </w:tcPr>
          <w:p w14:paraId="6567E2E4">
            <w:pPr>
              <w:pStyle w:val="6"/>
              <w:spacing w:before="130" w:line="238" w:lineRule="auto"/>
              <w:ind w:left="677"/>
            </w:pPr>
            <w:r>
              <w:rPr>
                <w:spacing w:val="4"/>
              </w:rPr>
              <w:t>地址</w:t>
            </w:r>
          </w:p>
        </w:tc>
        <w:tc>
          <w:tcPr>
            <w:tcW w:w="4620" w:type="dxa"/>
            <w:gridSpan w:val="3"/>
            <w:vAlign w:val="top"/>
          </w:tcPr>
          <w:p w14:paraId="44DC8855">
            <w:pPr>
              <w:rPr>
                <w:rFonts w:ascii="Arial"/>
                <w:sz w:val="21"/>
              </w:rPr>
            </w:pPr>
          </w:p>
        </w:tc>
      </w:tr>
      <w:tr w14:paraId="3FD9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0" w:hRule="atLeast"/>
        </w:trPr>
        <w:tc>
          <w:tcPr>
            <w:tcW w:w="1400" w:type="dxa"/>
            <w:vAlign w:val="top"/>
          </w:tcPr>
          <w:p w14:paraId="16ABA777">
            <w:pPr>
              <w:pStyle w:val="6"/>
              <w:spacing w:before="191" w:line="230" w:lineRule="auto"/>
              <w:ind w:left="224"/>
            </w:pPr>
            <w:r>
              <w:rPr>
                <w:spacing w:val="8"/>
              </w:rPr>
              <w:t>提请审批</w:t>
            </w:r>
          </w:p>
          <w:p w14:paraId="396F3080">
            <w:pPr>
              <w:pStyle w:val="6"/>
              <w:spacing w:before="151" w:line="230" w:lineRule="auto"/>
              <w:ind w:left="232"/>
            </w:pPr>
            <w:r>
              <w:rPr>
                <w:spacing w:val="6"/>
              </w:rPr>
              <w:t>事项基本</w:t>
            </w:r>
          </w:p>
          <w:p w14:paraId="13E16BCB">
            <w:pPr>
              <w:pStyle w:val="6"/>
              <w:spacing w:before="155" w:line="230" w:lineRule="auto"/>
              <w:ind w:left="225"/>
            </w:pPr>
            <w:r>
              <w:rPr>
                <w:spacing w:val="7"/>
              </w:rPr>
              <w:t>情况及提</w:t>
            </w:r>
          </w:p>
          <w:p w14:paraId="6F6F8702">
            <w:pPr>
              <w:pStyle w:val="6"/>
              <w:spacing w:before="151" w:line="309" w:lineRule="auto"/>
              <w:ind w:left="116" w:right="108" w:firstLine="109"/>
            </w:pPr>
            <w:r>
              <w:rPr>
                <w:spacing w:val="7"/>
              </w:rPr>
              <w:t>请审批的</w:t>
            </w:r>
            <w:r>
              <w:rPr>
                <w:spacing w:val="3"/>
              </w:rPr>
              <w:t>理由、依据</w:t>
            </w:r>
          </w:p>
        </w:tc>
        <w:tc>
          <w:tcPr>
            <w:tcW w:w="7514" w:type="dxa"/>
            <w:gridSpan w:val="5"/>
            <w:vAlign w:val="top"/>
          </w:tcPr>
          <w:p w14:paraId="234DB6E3">
            <w:pPr>
              <w:spacing w:line="259" w:lineRule="auto"/>
              <w:rPr>
                <w:rFonts w:ascii="Arial"/>
                <w:sz w:val="21"/>
              </w:rPr>
            </w:pPr>
          </w:p>
          <w:p w14:paraId="33DD2253">
            <w:pPr>
              <w:spacing w:line="259" w:lineRule="auto"/>
              <w:rPr>
                <w:rFonts w:ascii="Arial"/>
                <w:sz w:val="21"/>
              </w:rPr>
            </w:pPr>
          </w:p>
          <w:p w14:paraId="2B5BE2B6">
            <w:pPr>
              <w:spacing w:line="259" w:lineRule="auto"/>
              <w:rPr>
                <w:rFonts w:ascii="Arial"/>
                <w:sz w:val="21"/>
              </w:rPr>
            </w:pPr>
          </w:p>
          <w:p w14:paraId="3F90697C">
            <w:pPr>
              <w:spacing w:line="259" w:lineRule="auto"/>
              <w:rPr>
                <w:rFonts w:ascii="Arial"/>
                <w:sz w:val="21"/>
              </w:rPr>
            </w:pPr>
          </w:p>
          <w:p w14:paraId="5B217A93">
            <w:pPr>
              <w:spacing w:line="259" w:lineRule="auto"/>
              <w:rPr>
                <w:rFonts w:ascii="Arial"/>
                <w:sz w:val="21"/>
              </w:rPr>
            </w:pPr>
          </w:p>
          <w:p w14:paraId="669F5074">
            <w:pPr>
              <w:spacing w:line="259" w:lineRule="auto"/>
              <w:rPr>
                <w:rFonts w:ascii="Arial"/>
                <w:sz w:val="21"/>
              </w:rPr>
            </w:pPr>
          </w:p>
          <w:p w14:paraId="02A73874">
            <w:pPr>
              <w:spacing w:line="259" w:lineRule="auto"/>
              <w:rPr>
                <w:rFonts w:ascii="Arial"/>
                <w:sz w:val="21"/>
              </w:rPr>
            </w:pPr>
          </w:p>
          <w:p w14:paraId="57CA0BD4">
            <w:pPr>
              <w:pStyle w:val="6"/>
              <w:spacing w:before="99" w:line="194" w:lineRule="auto"/>
              <w:ind w:left="2511"/>
              <w:rPr>
                <w:rFonts w:ascii="微软雅黑" w:hAnsi="微软雅黑" w:eastAsia="微软雅黑" w:cs="微软雅黑"/>
              </w:rPr>
            </w:pPr>
            <w:r>
              <w:t>承办人（签名</w:t>
            </w:r>
            <w:r>
              <w:rPr>
                <w:spacing w:val="-32"/>
              </w:rPr>
              <w:t>）：</w:t>
            </w:r>
            <w:r>
              <w:rPr>
                <w:spacing w:val="5"/>
                <w:u w:val="single" w:color="auto"/>
              </w:rPr>
              <w:t xml:space="preserve">           </w:t>
            </w:r>
            <w:r>
              <w:rPr>
                <w:spacing w:val="-84"/>
              </w:rPr>
              <w:t xml:space="preserve"> </w:t>
            </w:r>
            <w:r>
              <w:rPr>
                <w:rFonts w:ascii="微软雅黑" w:hAnsi="微软雅黑" w:eastAsia="微软雅黑" w:cs="微软雅黑"/>
                <w:b/>
                <w:bCs/>
              </w:rPr>
              <w:t>、</w:t>
            </w:r>
            <w:r>
              <w:rPr>
                <w:rFonts w:ascii="微软雅黑" w:hAnsi="微软雅黑" w:eastAsia="微软雅黑" w:cs="微软雅黑"/>
                <w:b/>
                <w:bCs/>
                <w:u w:val="single" w:color="auto"/>
              </w:rPr>
              <w:t xml:space="preserve">                    </w:t>
            </w:r>
          </w:p>
        </w:tc>
      </w:tr>
      <w:tr w14:paraId="2979B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1400" w:type="dxa"/>
            <w:vAlign w:val="top"/>
          </w:tcPr>
          <w:p w14:paraId="5807BB99">
            <w:pPr>
              <w:spacing w:line="249" w:lineRule="auto"/>
              <w:rPr>
                <w:rFonts w:ascii="Arial"/>
                <w:sz w:val="21"/>
              </w:rPr>
            </w:pPr>
          </w:p>
          <w:p w14:paraId="57F983CB">
            <w:pPr>
              <w:spacing w:line="249" w:lineRule="auto"/>
              <w:rPr>
                <w:rFonts w:ascii="Arial"/>
                <w:sz w:val="21"/>
              </w:rPr>
            </w:pPr>
          </w:p>
          <w:p w14:paraId="6CB022E1">
            <w:pPr>
              <w:pStyle w:val="6"/>
              <w:spacing w:before="75" w:line="353" w:lineRule="auto"/>
              <w:ind w:left="466" w:right="218" w:hanging="242"/>
            </w:pPr>
            <w:r>
              <w:rPr>
                <w:spacing w:val="7"/>
              </w:rPr>
              <w:t>承办机构</w:t>
            </w:r>
            <w:r>
              <w:rPr>
                <w:spacing w:val="4"/>
              </w:rPr>
              <w:t>意见</w:t>
            </w:r>
          </w:p>
        </w:tc>
        <w:tc>
          <w:tcPr>
            <w:tcW w:w="7514" w:type="dxa"/>
            <w:gridSpan w:val="5"/>
            <w:vAlign w:val="top"/>
          </w:tcPr>
          <w:p w14:paraId="03895565">
            <w:pPr>
              <w:spacing w:line="289" w:lineRule="auto"/>
              <w:rPr>
                <w:rFonts w:ascii="Arial"/>
                <w:sz w:val="21"/>
              </w:rPr>
            </w:pPr>
          </w:p>
          <w:p w14:paraId="63D5267E">
            <w:pPr>
              <w:spacing w:line="290" w:lineRule="auto"/>
              <w:rPr>
                <w:rFonts w:ascii="Arial"/>
                <w:sz w:val="21"/>
              </w:rPr>
            </w:pPr>
          </w:p>
          <w:p w14:paraId="439F8D9B">
            <w:pPr>
              <w:spacing w:line="290" w:lineRule="auto"/>
              <w:rPr>
                <w:rFonts w:ascii="Arial"/>
                <w:sz w:val="21"/>
              </w:rPr>
            </w:pPr>
          </w:p>
          <w:p w14:paraId="173F29B6">
            <w:pPr>
              <w:spacing w:line="290" w:lineRule="auto"/>
              <w:rPr>
                <w:rFonts w:ascii="Arial"/>
                <w:sz w:val="21"/>
              </w:rPr>
            </w:pPr>
          </w:p>
          <w:p w14:paraId="25A6BD25">
            <w:pPr>
              <w:pStyle w:val="6"/>
              <w:spacing w:before="75" w:line="229" w:lineRule="auto"/>
              <w:ind w:left="591"/>
            </w:pPr>
            <w:r>
              <w:rPr>
                <w:spacing w:val="5"/>
              </w:rPr>
              <w:t>承办机构负责人（签名</w:t>
            </w:r>
            <w:r>
              <w:rPr>
                <w:spacing w:val="-50"/>
              </w:rPr>
              <w:t>）：</w:t>
            </w:r>
            <w:r>
              <w:rPr>
                <w:spacing w:val="-80"/>
              </w:rPr>
              <w:t xml:space="preserve"> </w:t>
            </w:r>
            <w:r>
              <w:rPr>
                <w:spacing w:val="5"/>
                <w:u w:val="single" w:color="auto"/>
              </w:rPr>
              <w:t xml:space="preserve">           </w:t>
            </w:r>
            <w:r>
              <w:rPr>
                <w:spacing w:val="6"/>
              </w:rPr>
              <w:t xml:space="preserve">         </w:t>
            </w:r>
            <w:r>
              <w:rPr>
                <w:spacing w:val="5"/>
              </w:rPr>
              <w:t>年   月</w:t>
            </w:r>
            <w:r>
              <w:rPr>
                <w:spacing w:val="22"/>
              </w:rPr>
              <w:t xml:space="preserve">   </w:t>
            </w:r>
            <w:r>
              <w:rPr>
                <w:spacing w:val="5"/>
              </w:rPr>
              <w:t>日</w:t>
            </w:r>
          </w:p>
        </w:tc>
      </w:tr>
      <w:tr w14:paraId="7D170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00" w:type="dxa"/>
            <w:vAlign w:val="top"/>
          </w:tcPr>
          <w:p w14:paraId="43B64CCD">
            <w:pPr>
              <w:spacing w:line="411" w:lineRule="auto"/>
              <w:rPr>
                <w:rFonts w:ascii="Arial"/>
                <w:sz w:val="21"/>
              </w:rPr>
            </w:pPr>
          </w:p>
          <w:p w14:paraId="2109BA24">
            <w:pPr>
              <w:pStyle w:val="6"/>
              <w:spacing w:before="75" w:line="229" w:lineRule="auto"/>
              <w:ind w:left="232"/>
            </w:pPr>
            <w:r>
              <w:rPr>
                <w:spacing w:val="6"/>
              </w:rPr>
              <w:t>审核意见</w:t>
            </w:r>
          </w:p>
        </w:tc>
        <w:tc>
          <w:tcPr>
            <w:tcW w:w="7514" w:type="dxa"/>
            <w:gridSpan w:val="5"/>
            <w:vAlign w:val="top"/>
          </w:tcPr>
          <w:p w14:paraId="5F9A48D4">
            <w:pPr>
              <w:spacing w:line="242" w:lineRule="auto"/>
              <w:rPr>
                <w:rFonts w:ascii="Arial"/>
                <w:sz w:val="21"/>
              </w:rPr>
            </w:pPr>
          </w:p>
          <w:p w14:paraId="14AFE4E7">
            <w:pPr>
              <w:spacing w:line="242" w:lineRule="auto"/>
              <w:rPr>
                <w:rFonts w:ascii="Arial"/>
                <w:sz w:val="21"/>
              </w:rPr>
            </w:pPr>
          </w:p>
          <w:p w14:paraId="72FF7659">
            <w:pPr>
              <w:spacing w:line="243" w:lineRule="auto"/>
              <w:rPr>
                <w:rFonts w:ascii="Arial"/>
                <w:sz w:val="21"/>
              </w:rPr>
            </w:pPr>
          </w:p>
          <w:p w14:paraId="28A6BC71">
            <w:pPr>
              <w:pStyle w:val="6"/>
              <w:spacing w:before="74" w:line="230" w:lineRule="auto"/>
              <w:ind w:left="1078"/>
            </w:pPr>
            <w:r>
              <w:rPr>
                <w:spacing w:val="-1"/>
              </w:rPr>
              <w:t>审核人（签名</w:t>
            </w:r>
            <w:r>
              <w:rPr>
                <w:spacing w:val="3"/>
              </w:rPr>
              <w:t>）：</w:t>
            </w:r>
            <w:r>
              <w:rPr>
                <w:spacing w:val="-55"/>
              </w:rPr>
              <w:t xml:space="preserve"> </w:t>
            </w:r>
            <w:r>
              <w:rPr>
                <w:spacing w:val="5"/>
                <w:u w:val="single" w:color="auto"/>
              </w:rPr>
              <w:t xml:space="preserve">             </w:t>
            </w:r>
            <w:r>
              <w:rPr>
                <w:spacing w:val="5"/>
              </w:rPr>
              <w:t xml:space="preserve">           </w:t>
            </w:r>
            <w:r>
              <w:rPr>
                <w:spacing w:val="-1"/>
              </w:rPr>
              <w:t>年</w:t>
            </w:r>
            <w:r>
              <w:rPr>
                <w:spacing w:val="13"/>
              </w:rPr>
              <w:t xml:space="preserve">   </w:t>
            </w:r>
            <w:r>
              <w:rPr>
                <w:spacing w:val="-1"/>
              </w:rPr>
              <w:t>月</w:t>
            </w:r>
            <w:r>
              <w:rPr>
                <w:spacing w:val="21"/>
              </w:rPr>
              <w:t xml:space="preserve">   </w:t>
            </w:r>
            <w:r>
              <w:rPr>
                <w:spacing w:val="-1"/>
              </w:rPr>
              <w:t>日</w:t>
            </w:r>
          </w:p>
        </w:tc>
      </w:tr>
      <w:tr w14:paraId="22D18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400" w:type="dxa"/>
            <w:vAlign w:val="top"/>
          </w:tcPr>
          <w:p w14:paraId="7669773D">
            <w:pPr>
              <w:spacing w:line="413" w:lineRule="auto"/>
              <w:rPr>
                <w:rFonts w:ascii="Arial"/>
                <w:sz w:val="21"/>
              </w:rPr>
            </w:pPr>
          </w:p>
          <w:p w14:paraId="4A88AF88">
            <w:pPr>
              <w:pStyle w:val="6"/>
              <w:spacing w:before="74" w:line="229" w:lineRule="auto"/>
              <w:ind w:left="232"/>
            </w:pPr>
            <w:r>
              <w:rPr>
                <w:spacing w:val="6"/>
              </w:rPr>
              <w:t>审批意见</w:t>
            </w:r>
          </w:p>
        </w:tc>
        <w:tc>
          <w:tcPr>
            <w:tcW w:w="7514" w:type="dxa"/>
            <w:gridSpan w:val="5"/>
            <w:vAlign w:val="top"/>
          </w:tcPr>
          <w:p w14:paraId="58EF3881">
            <w:pPr>
              <w:spacing w:line="242" w:lineRule="auto"/>
              <w:rPr>
                <w:rFonts w:ascii="Arial"/>
                <w:sz w:val="21"/>
              </w:rPr>
            </w:pPr>
          </w:p>
          <w:p w14:paraId="4ACFCF8C">
            <w:pPr>
              <w:spacing w:line="243" w:lineRule="auto"/>
              <w:rPr>
                <w:rFonts w:ascii="Arial"/>
                <w:sz w:val="21"/>
              </w:rPr>
            </w:pPr>
          </w:p>
          <w:p w14:paraId="3401A450">
            <w:pPr>
              <w:spacing w:line="243" w:lineRule="auto"/>
              <w:rPr>
                <w:rFonts w:ascii="Arial"/>
                <w:sz w:val="21"/>
              </w:rPr>
            </w:pPr>
          </w:p>
          <w:p w14:paraId="42A010BE">
            <w:pPr>
              <w:pStyle w:val="6"/>
              <w:spacing w:before="75" w:line="230" w:lineRule="auto"/>
              <w:ind w:left="1078"/>
            </w:pPr>
            <w:r>
              <w:rPr>
                <w:spacing w:val="-1"/>
              </w:rPr>
              <w:t>审批人（签名</w:t>
            </w:r>
            <w:r>
              <w:rPr>
                <w:spacing w:val="3"/>
              </w:rPr>
              <w:t>）：</w:t>
            </w:r>
            <w:r>
              <w:rPr>
                <w:spacing w:val="-55"/>
              </w:rPr>
              <w:t xml:space="preserve"> </w:t>
            </w:r>
            <w:r>
              <w:rPr>
                <w:spacing w:val="5"/>
                <w:u w:val="single" w:color="auto"/>
              </w:rPr>
              <w:t xml:space="preserve">             </w:t>
            </w:r>
            <w:r>
              <w:rPr>
                <w:spacing w:val="5"/>
              </w:rPr>
              <w:t xml:space="preserve">           </w:t>
            </w:r>
            <w:r>
              <w:rPr>
                <w:spacing w:val="-1"/>
              </w:rPr>
              <w:t>年</w:t>
            </w:r>
            <w:r>
              <w:rPr>
                <w:spacing w:val="13"/>
              </w:rPr>
              <w:t xml:space="preserve">   </w:t>
            </w:r>
            <w:r>
              <w:rPr>
                <w:spacing w:val="-1"/>
              </w:rPr>
              <w:t>月</w:t>
            </w:r>
            <w:r>
              <w:rPr>
                <w:spacing w:val="21"/>
              </w:rPr>
              <w:t xml:space="preserve">   </w:t>
            </w:r>
            <w:r>
              <w:rPr>
                <w:spacing w:val="-1"/>
              </w:rPr>
              <w:t>日</w:t>
            </w:r>
          </w:p>
        </w:tc>
      </w:tr>
    </w:tbl>
    <w:p w14:paraId="466A202E">
      <w:pPr>
        <w:spacing w:before="104" w:line="37" w:lineRule="exact"/>
      </w:pPr>
      <w:r>
        <w:drawing>
          <wp:inline distT="0" distB="0" distL="0" distR="0">
            <wp:extent cx="5690870" cy="22860"/>
            <wp:effectExtent l="0" t="0" r="0" b="0"/>
            <wp:docPr id="444" name="IM 444"/>
            <wp:cNvGraphicFramePr/>
            <a:graphic xmlns:a="http://schemas.openxmlformats.org/drawingml/2006/main">
              <a:graphicData uri="http://schemas.openxmlformats.org/drawingml/2006/picture">
                <pic:pic xmlns:pic="http://schemas.openxmlformats.org/drawingml/2006/picture">
                  <pic:nvPicPr>
                    <pic:cNvPr id="444" name="IM 444"/>
                    <pic:cNvPicPr/>
                  </pic:nvPicPr>
                  <pic:blipFill>
                    <a:blip r:embed="rId393"/>
                    <a:stretch>
                      <a:fillRect/>
                    </a:stretch>
                  </pic:blipFill>
                  <pic:spPr>
                    <a:xfrm>
                      <a:off x="0" y="0"/>
                      <a:ext cx="5691428" cy="23493"/>
                    </a:xfrm>
                    <a:prstGeom prst="rect">
                      <a:avLst/>
                    </a:prstGeom>
                  </pic:spPr>
                </pic:pic>
              </a:graphicData>
            </a:graphic>
          </wp:inline>
        </w:drawing>
      </w:r>
    </w:p>
    <w:p w14:paraId="60BE92DF">
      <w:pPr>
        <w:spacing w:before="62" w:line="208" w:lineRule="auto"/>
        <w:ind w:left="7469"/>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08D2E3A9">
      <w:pPr>
        <w:spacing w:line="208" w:lineRule="auto"/>
        <w:rPr>
          <w:rFonts w:ascii="微软雅黑" w:hAnsi="微软雅黑" w:eastAsia="微软雅黑" w:cs="微软雅黑"/>
          <w:sz w:val="20"/>
          <w:szCs w:val="20"/>
        </w:rPr>
        <w:sectPr>
          <w:footerReference r:id="rId242" w:type="default"/>
          <w:pgSz w:w="11906" w:h="16838"/>
          <w:pgMar w:top="400" w:right="1459" w:bottom="935" w:left="1482" w:header="0" w:footer="625" w:gutter="0"/>
          <w:cols w:space="720" w:num="1"/>
        </w:sectPr>
      </w:pPr>
    </w:p>
    <w:p w14:paraId="0A281875">
      <w:pPr>
        <w:pStyle w:val="2"/>
        <w:spacing w:line="272" w:lineRule="auto"/>
      </w:pPr>
    </w:p>
    <w:p w14:paraId="430E0CCB">
      <w:pPr>
        <w:pStyle w:val="2"/>
        <w:spacing w:line="272" w:lineRule="auto"/>
      </w:pPr>
    </w:p>
    <w:p w14:paraId="46BB51B4">
      <w:pPr>
        <w:pStyle w:val="2"/>
        <w:spacing w:line="273" w:lineRule="auto"/>
      </w:pPr>
    </w:p>
    <w:p w14:paraId="53376E58">
      <w:pPr>
        <w:pStyle w:val="2"/>
        <w:spacing w:line="273" w:lineRule="auto"/>
      </w:pPr>
    </w:p>
    <w:p w14:paraId="3B41D629">
      <w:pPr>
        <w:pStyle w:val="2"/>
        <w:spacing w:line="273" w:lineRule="auto"/>
      </w:pPr>
    </w:p>
    <w:p w14:paraId="04658796">
      <w:pPr>
        <w:spacing w:before="101" w:line="409" w:lineRule="exact"/>
        <w:ind w:left="644"/>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78415EBF">
      <w:pPr>
        <w:spacing w:before="155" w:line="333" w:lineRule="auto"/>
        <w:ind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《行政执法有关事项审批表》是对责令限期整改延期审批、</w:t>
      </w:r>
      <w:r>
        <w:rPr>
          <w:rFonts w:ascii="FangSong_GB2312" w:hAnsi="FangSong_GB2312" w:eastAsia="FangSong_GB2312" w:cs="FangSong_GB2312"/>
          <w:spacing w:val="13"/>
          <w:sz w:val="31"/>
          <w:szCs w:val="31"/>
        </w:rPr>
        <w:t>行政强制审批、先行登记保存证据审批、先行登记保存</w:t>
      </w:r>
      <w:r>
        <w:rPr>
          <w:rFonts w:ascii="FangSong_GB2312" w:hAnsi="FangSong_GB2312" w:eastAsia="FangSong_GB2312" w:cs="FangSong_GB2312"/>
          <w:spacing w:val="12"/>
          <w:sz w:val="31"/>
          <w:szCs w:val="31"/>
        </w:rPr>
        <w:t>证据处</w:t>
      </w:r>
      <w:r>
        <w:rPr>
          <w:rFonts w:ascii="FangSong_GB2312" w:hAnsi="FangSong_GB2312" w:eastAsia="FangSong_GB2312" w:cs="FangSong_GB2312"/>
          <w:spacing w:val="13"/>
          <w:sz w:val="31"/>
          <w:szCs w:val="31"/>
        </w:rPr>
        <w:t>理审批、延期（分期）缴纳罚款审批、案件及案件线</w:t>
      </w:r>
      <w:r>
        <w:rPr>
          <w:rFonts w:ascii="FangSong_GB2312" w:hAnsi="FangSong_GB2312" w:eastAsia="FangSong_GB2312" w:cs="FangSong_GB2312"/>
          <w:spacing w:val="12"/>
          <w:sz w:val="31"/>
          <w:szCs w:val="31"/>
        </w:rPr>
        <w:t>索移送审</w:t>
      </w:r>
      <w:r>
        <w:rPr>
          <w:rFonts w:ascii="FangSong_GB2312" w:hAnsi="FangSong_GB2312" w:eastAsia="FangSong_GB2312" w:cs="FangSong_GB2312"/>
          <w:spacing w:val="13"/>
          <w:sz w:val="31"/>
          <w:szCs w:val="31"/>
        </w:rPr>
        <w:t>批、案件延期审批、撤销案件审批等需要报请应急管理</w:t>
      </w:r>
      <w:r>
        <w:rPr>
          <w:rFonts w:ascii="FangSong_GB2312" w:hAnsi="FangSong_GB2312" w:eastAsia="FangSong_GB2312" w:cs="FangSong_GB2312"/>
          <w:spacing w:val="12"/>
          <w:sz w:val="31"/>
          <w:szCs w:val="31"/>
        </w:rPr>
        <w:t>部门负</w:t>
      </w:r>
      <w:r>
        <w:rPr>
          <w:rFonts w:ascii="FangSong_GB2312" w:hAnsi="FangSong_GB2312" w:eastAsia="FangSong_GB2312" w:cs="FangSong_GB2312"/>
          <w:spacing w:val="8"/>
          <w:sz w:val="31"/>
          <w:szCs w:val="31"/>
        </w:rPr>
        <w:t>责人审批事项的内部审批类文书。</w:t>
      </w:r>
    </w:p>
    <w:p w14:paraId="53A5903A">
      <w:pPr>
        <w:spacing w:before="1" w:line="305" w:lineRule="auto"/>
        <w:ind w:left="5" w:right="92" w:firstLine="663"/>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1</w:t>
      </w:r>
      <w:r>
        <w:rPr>
          <w:rFonts w:ascii="FangSong_GB2312" w:hAnsi="FangSong_GB2312" w:eastAsia="FangSong_GB2312" w:cs="FangSong_GB2312"/>
          <w:spacing w:val="7"/>
          <w:sz w:val="31"/>
          <w:szCs w:val="31"/>
        </w:rPr>
        <w:t>责令限期整改延期审批，适用于生产经营单位被责令限</w:t>
      </w:r>
      <w:r>
        <w:rPr>
          <w:rFonts w:ascii="FangSong_GB2312" w:hAnsi="FangSong_GB2312" w:eastAsia="FangSong_GB2312" w:cs="FangSong_GB2312"/>
          <w:spacing w:val="13"/>
          <w:sz w:val="31"/>
          <w:szCs w:val="31"/>
        </w:rPr>
        <w:t>期改正或限期进行隐患排查治理，但因不可抗力</w:t>
      </w:r>
      <w:r>
        <w:rPr>
          <w:rFonts w:ascii="FangSong_GB2312" w:hAnsi="FangSong_GB2312" w:eastAsia="FangSong_GB2312" w:cs="FangSong_GB2312"/>
          <w:spacing w:val="12"/>
          <w:sz w:val="31"/>
          <w:szCs w:val="31"/>
        </w:rPr>
        <w:t>无法在期限内</w:t>
      </w:r>
      <w:r>
        <w:rPr>
          <w:rFonts w:ascii="FangSong_GB2312" w:hAnsi="FangSong_GB2312" w:eastAsia="FangSong_GB2312" w:cs="FangSong_GB2312"/>
          <w:spacing w:val="13"/>
          <w:sz w:val="31"/>
          <w:szCs w:val="31"/>
        </w:rPr>
        <w:t>完成，在进行改正或治理的同时，依法向应急管理部</w:t>
      </w:r>
      <w:r>
        <w:rPr>
          <w:rFonts w:ascii="FangSong_GB2312" w:hAnsi="FangSong_GB2312" w:eastAsia="FangSong_GB2312" w:cs="FangSong_GB2312"/>
          <w:spacing w:val="12"/>
          <w:sz w:val="31"/>
          <w:szCs w:val="31"/>
        </w:rPr>
        <w:t>门书面提</w:t>
      </w:r>
      <w:r>
        <w:rPr>
          <w:rFonts w:ascii="FangSong_GB2312" w:hAnsi="FangSong_GB2312" w:eastAsia="FangSong_GB2312" w:cs="FangSong_GB2312"/>
          <w:spacing w:val="3"/>
          <w:sz w:val="31"/>
          <w:szCs w:val="31"/>
        </w:rPr>
        <w:t>出延期申请事项的审批。</w:t>
      </w:r>
    </w:p>
    <w:p w14:paraId="6E31531F">
      <w:pPr>
        <w:spacing w:before="188" w:line="296" w:lineRule="auto"/>
        <w:ind w:left="6" w:right="94" w:firstLine="661"/>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行政强制审批，适用于安全生产行政强制措施或者行政</w:t>
      </w:r>
      <w:r>
        <w:rPr>
          <w:rFonts w:ascii="FangSong_GB2312" w:hAnsi="FangSong_GB2312" w:eastAsia="FangSong_GB2312" w:cs="FangSong_GB2312"/>
          <w:spacing w:val="10"/>
          <w:sz w:val="31"/>
          <w:szCs w:val="31"/>
        </w:rPr>
        <w:t>强制执行实施前或者实施后，</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以及延长行政强制期限、解除行</w:t>
      </w:r>
      <w:r>
        <w:rPr>
          <w:rFonts w:ascii="FangSong_GB2312" w:hAnsi="FangSong_GB2312" w:eastAsia="FangSong_GB2312" w:cs="FangSong_GB2312"/>
          <w:spacing w:val="7"/>
          <w:sz w:val="31"/>
          <w:szCs w:val="31"/>
        </w:rPr>
        <w:t>政强制等多种事项的审批。</w:t>
      </w:r>
    </w:p>
    <w:p w14:paraId="7580B332">
      <w:pPr>
        <w:spacing w:before="188" w:line="306" w:lineRule="auto"/>
        <w:ind w:left="9" w:right="96" w:firstLine="65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3</w:t>
      </w:r>
      <w:r>
        <w:rPr>
          <w:rFonts w:ascii="FangSong_GB2312" w:hAnsi="FangSong_GB2312" w:eastAsia="FangSong_GB2312" w:cs="FangSong_GB2312"/>
          <w:spacing w:val="7"/>
          <w:sz w:val="31"/>
          <w:szCs w:val="31"/>
        </w:rPr>
        <w:t>先行登记保存证据审批，是《中华人民共和国行政处罚</w:t>
      </w:r>
      <w:r>
        <w:rPr>
          <w:rFonts w:ascii="FangSong_GB2312" w:hAnsi="FangSong_GB2312" w:eastAsia="FangSong_GB2312" w:cs="FangSong_GB2312"/>
          <w:spacing w:val="12"/>
          <w:sz w:val="31"/>
          <w:szCs w:val="31"/>
        </w:rPr>
        <w:t>法》第五十六条规定的取证方法，适用于“证据可能灭失或者以后难以取得”的情形，同时该条规定了“经行政机关负责人</w:t>
      </w:r>
      <w:r>
        <w:rPr>
          <w:rFonts w:ascii="FangSong_GB2312" w:hAnsi="FangSong_GB2312" w:eastAsia="FangSong_GB2312" w:cs="FangSong_GB2312"/>
          <w:sz w:val="31"/>
          <w:szCs w:val="31"/>
        </w:rPr>
        <w:t>批准”的要求。</w:t>
      </w:r>
    </w:p>
    <w:p w14:paraId="092C7EFB">
      <w:pPr>
        <w:spacing w:before="189" w:line="276" w:lineRule="auto"/>
        <w:ind w:left="1" w:right="97" w:firstLine="666"/>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4</w:t>
      </w:r>
      <w:r>
        <w:rPr>
          <w:rFonts w:ascii="FangSong_GB2312" w:hAnsi="FangSong_GB2312" w:eastAsia="FangSong_GB2312" w:cs="FangSong_GB2312"/>
          <w:spacing w:val="7"/>
          <w:sz w:val="31"/>
          <w:szCs w:val="31"/>
        </w:rPr>
        <w:t>先行登记保存证据处理审批，是采取了先行登记保存措</w:t>
      </w:r>
      <w:r>
        <w:rPr>
          <w:rFonts w:ascii="FangSong_GB2312" w:hAnsi="FangSong_GB2312" w:eastAsia="FangSong_GB2312" w:cs="FangSong_GB2312"/>
          <w:spacing w:val="4"/>
          <w:sz w:val="31"/>
          <w:szCs w:val="31"/>
        </w:rPr>
        <w:t>施后，依法在</w:t>
      </w:r>
      <w:r>
        <w:rPr>
          <w:rFonts w:ascii="FangSong_GB2312" w:hAnsi="FangSong_GB2312" w:eastAsia="FangSong_GB2312" w:cs="FangSong_GB2312"/>
          <w:spacing w:val="-35"/>
          <w:sz w:val="31"/>
          <w:szCs w:val="31"/>
        </w:rPr>
        <w:t xml:space="preserve"> </w:t>
      </w:r>
      <w:r>
        <w:rPr>
          <w:rFonts w:ascii="宋体" w:hAnsi="宋体" w:eastAsia="宋体" w:cs="宋体"/>
          <w:spacing w:val="4"/>
          <w:sz w:val="31"/>
          <w:szCs w:val="31"/>
        </w:rPr>
        <w:t xml:space="preserve">7 </w:t>
      </w:r>
      <w:r>
        <w:rPr>
          <w:rFonts w:ascii="FangSong_GB2312" w:hAnsi="FangSong_GB2312" w:eastAsia="FangSong_GB2312" w:cs="FangSong_GB2312"/>
          <w:spacing w:val="4"/>
          <w:sz w:val="31"/>
          <w:szCs w:val="31"/>
        </w:rPr>
        <w:t>日内对所保存证据进行处理的内部审批。</w:t>
      </w:r>
    </w:p>
    <w:p w14:paraId="67B2FF38">
      <w:pPr>
        <w:spacing w:before="190" w:line="306" w:lineRule="auto"/>
        <w:ind w:left="3" w:right="94" w:firstLine="664"/>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5</w:t>
      </w:r>
      <w:r>
        <w:rPr>
          <w:rFonts w:ascii="FangSong_GB2312" w:hAnsi="FangSong_GB2312" w:eastAsia="FangSong_GB2312" w:cs="FangSong_GB2312"/>
          <w:spacing w:val="7"/>
          <w:sz w:val="31"/>
          <w:szCs w:val="31"/>
        </w:rPr>
        <w:t>延期（分期）缴纳罚款审批，是在当事人收到《行政处</w:t>
      </w:r>
      <w:r>
        <w:rPr>
          <w:rFonts w:ascii="FangSong_GB2312" w:hAnsi="FangSong_GB2312" w:eastAsia="FangSong_GB2312" w:cs="FangSong_GB2312"/>
          <w:spacing w:val="13"/>
          <w:sz w:val="31"/>
          <w:szCs w:val="31"/>
        </w:rPr>
        <w:t>罚决定书》或者《行政（当场）处罚决定书》</w:t>
      </w:r>
      <w:r>
        <w:rPr>
          <w:rFonts w:ascii="FangSong_GB2312" w:hAnsi="FangSong_GB2312" w:eastAsia="FangSong_GB2312" w:cs="FangSong_GB2312"/>
          <w:spacing w:val="12"/>
          <w:sz w:val="31"/>
          <w:szCs w:val="31"/>
        </w:rPr>
        <w:t>后向作出行政处</w:t>
      </w:r>
      <w:r>
        <w:rPr>
          <w:rFonts w:ascii="FangSong_GB2312" w:hAnsi="FangSong_GB2312" w:eastAsia="FangSong_GB2312" w:cs="FangSong_GB2312"/>
          <w:spacing w:val="13"/>
          <w:sz w:val="31"/>
          <w:szCs w:val="31"/>
        </w:rPr>
        <w:t>罚的应急管理部门提出延期（分期）缴纳罚款申请后</w:t>
      </w:r>
      <w:r>
        <w:rPr>
          <w:rFonts w:ascii="FangSong_GB2312" w:hAnsi="FangSong_GB2312" w:eastAsia="FangSong_GB2312" w:cs="FangSong_GB2312"/>
          <w:spacing w:val="12"/>
          <w:sz w:val="31"/>
          <w:szCs w:val="31"/>
        </w:rPr>
        <w:t>，应急管</w:t>
      </w:r>
      <w:r>
        <w:rPr>
          <w:rFonts w:ascii="FangSong_GB2312" w:hAnsi="FangSong_GB2312" w:eastAsia="FangSong_GB2312" w:cs="FangSong_GB2312"/>
          <w:spacing w:val="3"/>
          <w:sz w:val="31"/>
          <w:szCs w:val="31"/>
        </w:rPr>
        <w:t>理部门内部进行的审批。</w:t>
      </w:r>
    </w:p>
    <w:p w14:paraId="665FDF78">
      <w:pPr>
        <w:spacing w:before="184" w:line="222" w:lineRule="auto"/>
        <w:ind w:left="66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6</w:t>
      </w:r>
      <w:r>
        <w:rPr>
          <w:rFonts w:ascii="FangSong_GB2312" w:hAnsi="FangSong_GB2312" w:eastAsia="FangSong_GB2312" w:cs="FangSong_GB2312"/>
          <w:spacing w:val="7"/>
          <w:sz w:val="31"/>
          <w:szCs w:val="31"/>
        </w:rPr>
        <w:t>案件及案件线索移送审批，是将不属于自己管辖的案件</w:t>
      </w:r>
    </w:p>
    <w:p w14:paraId="794D6ADF">
      <w:pPr>
        <w:spacing w:line="222" w:lineRule="auto"/>
        <w:rPr>
          <w:rFonts w:ascii="FangSong_GB2312" w:hAnsi="FangSong_GB2312" w:eastAsia="FangSong_GB2312" w:cs="FangSong_GB2312"/>
          <w:sz w:val="31"/>
          <w:szCs w:val="31"/>
        </w:rPr>
        <w:sectPr>
          <w:footerReference r:id="rId243" w:type="default"/>
          <w:pgSz w:w="11906" w:h="16838"/>
          <w:pgMar w:top="400" w:right="1490" w:bottom="1115" w:left="1598" w:header="0" w:footer="805" w:gutter="0"/>
          <w:cols w:space="720" w:num="1"/>
        </w:sectPr>
      </w:pPr>
    </w:p>
    <w:p w14:paraId="42ECE9C8">
      <w:pPr>
        <w:pStyle w:val="2"/>
        <w:spacing w:line="273" w:lineRule="auto"/>
      </w:pPr>
    </w:p>
    <w:p w14:paraId="0922F45D">
      <w:pPr>
        <w:pStyle w:val="2"/>
        <w:spacing w:line="273" w:lineRule="auto"/>
      </w:pPr>
    </w:p>
    <w:p w14:paraId="2B6E10C1">
      <w:pPr>
        <w:pStyle w:val="2"/>
        <w:spacing w:line="273" w:lineRule="auto"/>
      </w:pPr>
    </w:p>
    <w:p w14:paraId="3071C71D">
      <w:pPr>
        <w:pStyle w:val="2"/>
        <w:spacing w:line="274" w:lineRule="auto"/>
      </w:pPr>
    </w:p>
    <w:p w14:paraId="52EFF077">
      <w:pPr>
        <w:pStyle w:val="2"/>
        <w:spacing w:line="274" w:lineRule="auto"/>
      </w:pPr>
    </w:p>
    <w:p w14:paraId="27D49040">
      <w:pPr>
        <w:spacing w:before="101" w:line="332" w:lineRule="auto"/>
        <w:ind w:left="5" w:hanging="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或者案件线索移送有管辖权单位或者部门处理时，报请应急管</w:t>
      </w:r>
      <w:r>
        <w:rPr>
          <w:rFonts w:ascii="FangSong_GB2312" w:hAnsi="FangSong_GB2312" w:eastAsia="FangSong_GB2312" w:cs="FangSong_GB2312"/>
          <w:spacing w:val="5"/>
          <w:sz w:val="31"/>
          <w:szCs w:val="31"/>
        </w:rPr>
        <w:t>理部门负责人批准而进行的内部审批。</w:t>
      </w:r>
    </w:p>
    <w:p w14:paraId="6BF5B546">
      <w:pPr>
        <w:spacing w:before="2" w:line="306" w:lineRule="auto"/>
        <w:ind w:left="12" w:firstLine="658"/>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7</w:t>
      </w:r>
      <w:r>
        <w:rPr>
          <w:rFonts w:ascii="FangSong_GB2312" w:hAnsi="FangSong_GB2312" w:eastAsia="FangSong_GB2312" w:cs="FangSong_GB2312"/>
          <w:spacing w:val="7"/>
          <w:sz w:val="31"/>
          <w:szCs w:val="31"/>
        </w:rPr>
        <w:t>案件延期审批，是指应急管理部门办理行政</w:t>
      </w:r>
      <w:r>
        <w:rPr>
          <w:rFonts w:ascii="FangSong_GB2312" w:hAnsi="FangSong_GB2312" w:eastAsia="FangSong_GB2312" w:cs="FangSong_GB2312"/>
          <w:spacing w:val="6"/>
          <w:sz w:val="31"/>
          <w:szCs w:val="31"/>
        </w:rPr>
        <w:t>处罚案件，</w:t>
      </w:r>
      <w:r>
        <w:rPr>
          <w:rFonts w:ascii="FangSong_GB2312" w:hAnsi="FangSong_GB2312" w:eastAsia="FangSong_GB2312" w:cs="FangSong_GB2312"/>
          <w:spacing w:val="10"/>
          <w:sz w:val="31"/>
          <w:szCs w:val="31"/>
        </w:rPr>
        <w:t>由于客观原因在规定期限内不能作出行政处罚决定</w:t>
      </w:r>
      <w:r>
        <w:rPr>
          <w:rFonts w:ascii="FangSong_GB2312" w:hAnsi="FangSong_GB2312" w:eastAsia="FangSong_GB2312" w:cs="FangSong_GB2312"/>
          <w:spacing w:val="9"/>
          <w:sz w:val="31"/>
          <w:szCs w:val="31"/>
        </w:rPr>
        <w:t>，</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9"/>
          <w:sz w:val="31"/>
          <w:szCs w:val="31"/>
        </w:rPr>
        <w:t>由案件承</w:t>
      </w:r>
      <w:r>
        <w:rPr>
          <w:rFonts w:ascii="FangSong_GB2312" w:hAnsi="FangSong_GB2312" w:eastAsia="FangSong_GB2312" w:cs="FangSong_GB2312"/>
          <w:spacing w:val="12"/>
          <w:sz w:val="31"/>
          <w:szCs w:val="31"/>
        </w:rPr>
        <w:t>办人员报请应急管理部门负责人同意，延长办理时限的内部审</w:t>
      </w:r>
      <w:r>
        <w:rPr>
          <w:rFonts w:ascii="FangSong_GB2312" w:hAnsi="FangSong_GB2312" w:eastAsia="FangSong_GB2312" w:cs="FangSong_GB2312"/>
          <w:spacing w:val="-19"/>
          <w:sz w:val="31"/>
          <w:szCs w:val="31"/>
        </w:rPr>
        <w:t>批。</w:t>
      </w:r>
    </w:p>
    <w:p w14:paraId="46C2B750">
      <w:pPr>
        <w:spacing w:before="184" w:line="277" w:lineRule="auto"/>
        <w:ind w:left="2" w:right="30" w:firstLine="668"/>
        <w:rPr>
          <w:rFonts w:ascii="FangSong_GB2312" w:hAnsi="FangSong_GB2312" w:eastAsia="FangSong_GB2312" w:cs="FangSong_GB2312"/>
          <w:sz w:val="31"/>
          <w:szCs w:val="31"/>
        </w:rPr>
      </w:pPr>
      <w:r>
        <w:rPr>
          <w:rFonts w:ascii="宋体" w:hAnsi="宋体" w:eastAsia="宋体" w:cs="宋体"/>
          <w:spacing w:val="6"/>
          <w:sz w:val="31"/>
          <w:szCs w:val="31"/>
        </w:rPr>
        <w:t>○</w:t>
      </w:r>
      <w:r>
        <w:rPr>
          <w:rFonts w:ascii="宋体" w:hAnsi="宋体" w:eastAsia="宋体" w:cs="宋体"/>
          <w:spacing w:val="6"/>
          <w:position w:val="4"/>
          <w:sz w:val="22"/>
          <w:szCs w:val="22"/>
        </w:rPr>
        <w:t>8</w:t>
      </w:r>
      <w:r>
        <w:rPr>
          <w:rFonts w:ascii="FangSong_GB2312" w:hAnsi="FangSong_GB2312" w:eastAsia="FangSong_GB2312" w:cs="FangSong_GB2312"/>
          <w:spacing w:val="6"/>
          <w:sz w:val="31"/>
          <w:szCs w:val="31"/>
        </w:rPr>
        <w:t>其他需要审批的事项，应急管理部门根据工作实际，有</w:t>
      </w:r>
      <w:r>
        <w:rPr>
          <w:rFonts w:ascii="FangSong_GB2312" w:hAnsi="FangSong_GB2312" w:eastAsia="FangSong_GB2312" w:cs="FangSong_GB2312"/>
          <w:spacing w:val="8"/>
          <w:sz w:val="31"/>
          <w:szCs w:val="31"/>
        </w:rPr>
        <w:t>其他需要审批的，如撤销案件、不予听证等。</w:t>
      </w:r>
    </w:p>
    <w:p w14:paraId="7BD79458">
      <w:pPr>
        <w:spacing w:before="187" w:line="238" w:lineRule="auto"/>
        <w:ind w:left="649"/>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651197B8">
      <w:pPr>
        <w:spacing w:before="160"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）案件名称。案件名称应当与《立案审批表》相</w:t>
      </w:r>
      <w:r>
        <w:rPr>
          <w:rFonts w:ascii="FangSong_GB2312" w:hAnsi="FangSong_GB2312" w:eastAsia="FangSong_GB2312" w:cs="FangSong_GB2312"/>
          <w:spacing w:val="6"/>
          <w:sz w:val="31"/>
          <w:szCs w:val="31"/>
        </w:rPr>
        <w:t>一致。</w:t>
      </w:r>
    </w:p>
    <w:p w14:paraId="34039595">
      <w:pPr>
        <w:spacing w:before="192" w:line="220"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）审批事项。就具体审批事项进行填写。</w:t>
      </w:r>
    </w:p>
    <w:p w14:paraId="362BDBC1">
      <w:pPr>
        <w:spacing w:before="191" w:line="317" w:lineRule="auto"/>
        <w:ind w:left="6" w:right="1"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）当事人基本情况。本文书适用于公民个人和生</w:t>
      </w:r>
      <w:r>
        <w:rPr>
          <w:rFonts w:ascii="FangSong_GB2312" w:hAnsi="FangSong_GB2312" w:eastAsia="FangSong_GB2312" w:cs="FangSong_GB2312"/>
          <w:spacing w:val="6"/>
          <w:sz w:val="31"/>
          <w:szCs w:val="31"/>
        </w:rPr>
        <w:t>产经营</w:t>
      </w:r>
      <w:r>
        <w:rPr>
          <w:rFonts w:ascii="FangSong_GB2312" w:hAnsi="FangSong_GB2312" w:eastAsia="FangSong_GB2312" w:cs="FangSong_GB2312"/>
          <w:spacing w:val="13"/>
          <w:sz w:val="31"/>
          <w:szCs w:val="31"/>
        </w:rPr>
        <w:t>单位（包括企业法人、不具备企业法人资格的合</w:t>
      </w:r>
      <w:r>
        <w:rPr>
          <w:rFonts w:ascii="FangSong_GB2312" w:hAnsi="FangSong_GB2312" w:eastAsia="FangSong_GB2312" w:cs="FangSong_GB2312"/>
          <w:spacing w:val="12"/>
          <w:sz w:val="31"/>
          <w:szCs w:val="31"/>
        </w:rPr>
        <w:t>伙组织、个体</w:t>
      </w:r>
      <w:r>
        <w:rPr>
          <w:rFonts w:ascii="FangSong_GB2312" w:hAnsi="FangSong_GB2312" w:eastAsia="FangSong_GB2312" w:cs="FangSong_GB2312"/>
          <w:spacing w:val="13"/>
          <w:sz w:val="31"/>
          <w:szCs w:val="31"/>
        </w:rPr>
        <w:t>工商户等生产经营主体）两种情况，填写时根据</w:t>
      </w:r>
      <w:r>
        <w:rPr>
          <w:rFonts w:ascii="FangSong_GB2312" w:hAnsi="FangSong_GB2312" w:eastAsia="FangSong_GB2312" w:cs="FangSong_GB2312"/>
          <w:spacing w:val="12"/>
          <w:sz w:val="31"/>
          <w:szCs w:val="31"/>
        </w:rPr>
        <w:t>实际情况，选</w:t>
      </w:r>
      <w:r>
        <w:rPr>
          <w:rFonts w:ascii="FangSong_GB2312" w:hAnsi="FangSong_GB2312" w:eastAsia="FangSong_GB2312" w:cs="FangSong_GB2312"/>
          <w:spacing w:val="13"/>
          <w:sz w:val="31"/>
          <w:szCs w:val="31"/>
        </w:rPr>
        <w:t>择填写，并将项目填写完整。当事人是个人</w:t>
      </w:r>
      <w:r>
        <w:rPr>
          <w:rFonts w:ascii="FangSong_GB2312" w:hAnsi="FangSong_GB2312" w:eastAsia="FangSong_GB2312" w:cs="FangSong_GB2312"/>
          <w:spacing w:val="12"/>
          <w:sz w:val="31"/>
          <w:szCs w:val="31"/>
        </w:rPr>
        <w:t>的，应当填写个人</w:t>
      </w:r>
      <w:r>
        <w:rPr>
          <w:rFonts w:ascii="FangSong_GB2312" w:hAnsi="FangSong_GB2312" w:eastAsia="FangSong_GB2312" w:cs="FangSong_GB2312"/>
          <w:spacing w:val="10"/>
          <w:sz w:val="31"/>
          <w:szCs w:val="31"/>
        </w:rPr>
        <w:t>的姓名、出生年月、性别、住址、联系电话等信息。</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当事人是</w:t>
      </w:r>
      <w:r>
        <w:rPr>
          <w:rFonts w:ascii="FangSong_GB2312" w:hAnsi="FangSong_GB2312" w:eastAsia="FangSong_GB2312" w:cs="FangSong_GB2312"/>
          <w:spacing w:val="12"/>
          <w:sz w:val="31"/>
          <w:szCs w:val="31"/>
        </w:rPr>
        <w:t>生产经营单位的，应当填写单位的全称、法定代表人</w:t>
      </w:r>
      <w:r>
        <w:rPr>
          <w:rFonts w:ascii="宋体" w:hAnsi="宋体" w:eastAsia="宋体" w:cs="宋体"/>
          <w:spacing w:val="12"/>
          <w:sz w:val="31"/>
          <w:szCs w:val="31"/>
        </w:rPr>
        <w:t>/</w:t>
      </w:r>
      <w:r>
        <w:rPr>
          <w:rFonts w:ascii="FangSong_GB2312" w:hAnsi="FangSong_GB2312" w:eastAsia="FangSong_GB2312" w:cs="FangSong_GB2312"/>
          <w:spacing w:val="12"/>
          <w:sz w:val="31"/>
          <w:szCs w:val="31"/>
        </w:rPr>
        <w:t>负责人</w:t>
      </w:r>
      <w:r>
        <w:rPr>
          <w:rFonts w:ascii="宋体" w:hAnsi="宋体" w:eastAsia="宋体" w:cs="宋体"/>
          <w:spacing w:val="12"/>
          <w:sz w:val="31"/>
          <w:szCs w:val="31"/>
        </w:rPr>
        <w:t>/</w:t>
      </w:r>
      <w:r>
        <w:rPr>
          <w:rFonts w:ascii="FangSong_GB2312" w:hAnsi="FangSong_GB2312" w:eastAsia="FangSong_GB2312" w:cs="FangSong_GB2312"/>
          <w:spacing w:val="5"/>
          <w:sz w:val="31"/>
          <w:szCs w:val="31"/>
        </w:rPr>
        <w:t>经营者姓名、联系电话、地址等信息。</w:t>
      </w:r>
    </w:p>
    <w:p w14:paraId="2871A137">
      <w:pPr>
        <w:spacing w:before="189" w:line="296" w:lineRule="auto"/>
        <w:ind w:right="3"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）提请审批事项基本情况及提请审批的理由、依</w:t>
      </w:r>
      <w:r>
        <w:rPr>
          <w:rFonts w:ascii="FangSong_GB2312" w:hAnsi="FangSong_GB2312" w:eastAsia="FangSong_GB2312" w:cs="FangSong_GB2312"/>
          <w:spacing w:val="6"/>
          <w:sz w:val="31"/>
          <w:szCs w:val="31"/>
        </w:rPr>
        <w:t>据。就</w:t>
      </w:r>
      <w:r>
        <w:rPr>
          <w:rFonts w:ascii="FangSong_GB2312" w:hAnsi="FangSong_GB2312" w:eastAsia="FangSong_GB2312" w:cs="FangSong_GB2312"/>
          <w:spacing w:val="13"/>
          <w:sz w:val="31"/>
          <w:szCs w:val="31"/>
        </w:rPr>
        <w:t>提请审批事项的基本情况进行填写，应当简明扼要，并根据实</w:t>
      </w:r>
      <w:r>
        <w:rPr>
          <w:rFonts w:ascii="FangSong_GB2312" w:hAnsi="FangSong_GB2312" w:eastAsia="FangSong_GB2312" w:cs="FangSong_GB2312"/>
          <w:spacing w:val="7"/>
          <w:sz w:val="31"/>
          <w:szCs w:val="31"/>
        </w:rPr>
        <w:t>际需要，写明提请审批事项的理由、依据等情况。</w:t>
      </w:r>
    </w:p>
    <w:p w14:paraId="41451C8D">
      <w:pPr>
        <w:spacing w:before="190" w:line="238" w:lineRule="auto"/>
        <w:ind w:left="642"/>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068C3094">
      <w:pPr>
        <w:spacing w:before="163" w:line="220"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1</w:t>
      </w:r>
      <w:r>
        <w:rPr>
          <w:rFonts w:ascii="FangSong_GB2312" w:hAnsi="FangSong_GB2312" w:eastAsia="FangSong_GB2312" w:cs="FangSong_GB2312"/>
          <w:spacing w:val="3"/>
          <w:sz w:val="31"/>
          <w:szCs w:val="31"/>
        </w:rPr>
        <w:t>）行政强制审批。</w:t>
      </w:r>
    </w:p>
    <w:p w14:paraId="0FC3958E">
      <w:pPr>
        <w:spacing w:before="190" w:line="220" w:lineRule="auto"/>
        <w:ind w:right="1"/>
        <w:jc w:val="right"/>
        <w:rPr>
          <w:rFonts w:ascii="FangSong_GB2312" w:hAnsi="FangSong_GB2312" w:eastAsia="FangSong_GB2312" w:cs="FangSong_GB2312"/>
          <w:sz w:val="31"/>
          <w:szCs w:val="31"/>
        </w:rPr>
      </w:pPr>
      <w:r>
        <w:rPr>
          <w:rFonts w:ascii="宋体" w:hAnsi="宋体" w:eastAsia="宋体" w:cs="宋体"/>
          <w:spacing w:val="4"/>
          <w:sz w:val="31"/>
          <w:szCs w:val="31"/>
        </w:rPr>
        <w:t>○</w:t>
      </w:r>
      <w:r>
        <w:rPr>
          <w:rFonts w:ascii="宋体" w:hAnsi="宋体" w:eastAsia="宋体" w:cs="宋体"/>
          <w:spacing w:val="4"/>
          <w:position w:val="4"/>
          <w:sz w:val="22"/>
          <w:szCs w:val="22"/>
        </w:rPr>
        <w:t>1</w:t>
      </w:r>
      <w:r>
        <w:rPr>
          <w:rFonts w:ascii="FangSong_GB2312" w:hAnsi="FangSong_GB2312" w:eastAsia="FangSong_GB2312" w:cs="FangSong_GB2312"/>
          <w:spacing w:val="4"/>
          <w:sz w:val="31"/>
          <w:szCs w:val="31"/>
        </w:rPr>
        <w:t>情况紧急，</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4"/>
          <w:sz w:val="31"/>
          <w:szCs w:val="31"/>
        </w:rPr>
        <w:t>当场实施行政强制措施的，应当符合《中华</w:t>
      </w:r>
    </w:p>
    <w:p w14:paraId="6A903371">
      <w:pPr>
        <w:spacing w:line="220" w:lineRule="auto"/>
        <w:rPr>
          <w:rFonts w:ascii="FangSong_GB2312" w:hAnsi="FangSong_GB2312" w:eastAsia="FangSong_GB2312" w:cs="FangSong_GB2312"/>
          <w:sz w:val="31"/>
          <w:szCs w:val="31"/>
        </w:rPr>
        <w:sectPr>
          <w:footerReference r:id="rId244" w:type="default"/>
          <w:pgSz w:w="11906" w:h="16838"/>
          <w:pgMar w:top="400" w:right="1584" w:bottom="1115" w:left="1596" w:header="0" w:footer="805" w:gutter="0"/>
          <w:cols w:space="720" w:num="1"/>
        </w:sectPr>
      </w:pPr>
    </w:p>
    <w:p w14:paraId="0CAD99CF">
      <w:pPr>
        <w:pStyle w:val="2"/>
        <w:spacing w:line="273" w:lineRule="auto"/>
      </w:pPr>
    </w:p>
    <w:p w14:paraId="77F8F3F7">
      <w:pPr>
        <w:pStyle w:val="2"/>
        <w:spacing w:line="273" w:lineRule="auto"/>
      </w:pPr>
    </w:p>
    <w:p w14:paraId="7315A010">
      <w:pPr>
        <w:pStyle w:val="2"/>
        <w:spacing w:line="273" w:lineRule="auto"/>
      </w:pPr>
    </w:p>
    <w:p w14:paraId="172733EC">
      <w:pPr>
        <w:pStyle w:val="2"/>
        <w:spacing w:line="273" w:lineRule="auto"/>
      </w:pPr>
    </w:p>
    <w:p w14:paraId="1CBF7045">
      <w:pPr>
        <w:pStyle w:val="2"/>
        <w:spacing w:line="273" w:lineRule="auto"/>
      </w:pPr>
    </w:p>
    <w:p w14:paraId="79A22C4D">
      <w:pPr>
        <w:spacing w:before="101" w:line="333" w:lineRule="auto"/>
        <w:ind w:left="7" w:right="88" w:hanging="1"/>
        <w:rPr>
          <w:rFonts w:ascii="FangSong_GB2312" w:hAnsi="FangSong_GB2312" w:eastAsia="FangSong_GB2312" w:cs="FangSong_GB2312"/>
          <w:sz w:val="31"/>
          <w:szCs w:val="31"/>
        </w:rPr>
      </w:pPr>
      <w:bookmarkStart w:id="93" w:name="bookmark310"/>
      <w:bookmarkEnd w:id="93"/>
      <w:r>
        <w:rPr>
          <w:rFonts w:ascii="FangSong_GB2312" w:hAnsi="FangSong_GB2312" w:eastAsia="FangSong_GB2312" w:cs="FangSong_GB2312"/>
          <w:spacing w:val="13"/>
          <w:sz w:val="31"/>
          <w:szCs w:val="31"/>
        </w:rPr>
        <w:t>人民共和国行政强制法》第十九条的要求，行政执法人</w:t>
      </w:r>
      <w:r>
        <w:rPr>
          <w:rFonts w:ascii="FangSong_GB2312" w:hAnsi="FangSong_GB2312" w:eastAsia="FangSong_GB2312" w:cs="FangSong_GB2312"/>
          <w:spacing w:val="12"/>
          <w:sz w:val="31"/>
          <w:szCs w:val="31"/>
        </w:rPr>
        <w:t>员应当</w:t>
      </w:r>
      <w:r>
        <w:rPr>
          <w:rFonts w:ascii="FangSong_GB2312" w:hAnsi="FangSong_GB2312" w:eastAsia="FangSong_GB2312" w:cs="FangSong_GB2312"/>
          <w:spacing w:val="7"/>
          <w:sz w:val="31"/>
          <w:szCs w:val="31"/>
        </w:rPr>
        <w:t>在</w:t>
      </w:r>
      <w:r>
        <w:rPr>
          <w:rFonts w:ascii="FangSong_GB2312" w:hAnsi="FangSong_GB2312" w:eastAsia="FangSong_GB2312" w:cs="FangSong_GB2312"/>
          <w:spacing w:val="-51"/>
          <w:sz w:val="31"/>
          <w:szCs w:val="31"/>
        </w:rPr>
        <w:t xml:space="preserve"> </w:t>
      </w:r>
      <w:r>
        <w:rPr>
          <w:rFonts w:ascii="宋体" w:hAnsi="宋体" w:eastAsia="宋体" w:cs="宋体"/>
          <w:spacing w:val="7"/>
          <w:sz w:val="31"/>
          <w:szCs w:val="31"/>
        </w:rPr>
        <w:t>24</w:t>
      </w:r>
      <w:r>
        <w:rPr>
          <w:rFonts w:ascii="宋体" w:hAnsi="宋体" w:eastAsia="宋体" w:cs="宋体"/>
          <w:spacing w:val="-57"/>
          <w:sz w:val="31"/>
          <w:szCs w:val="31"/>
        </w:rPr>
        <w:t xml:space="preserve"> </w:t>
      </w:r>
      <w:r>
        <w:rPr>
          <w:rFonts w:ascii="FangSong_GB2312" w:hAnsi="FangSong_GB2312" w:eastAsia="FangSong_GB2312" w:cs="FangSong_GB2312"/>
          <w:spacing w:val="7"/>
          <w:sz w:val="31"/>
          <w:szCs w:val="31"/>
        </w:rPr>
        <w:t>小时内向应急管理部门负责人报告，并补办批准手续。</w:t>
      </w:r>
    </w:p>
    <w:p w14:paraId="7990013A">
      <w:pPr>
        <w:spacing w:before="4" w:line="333" w:lineRule="auto"/>
        <w:ind w:left="13" w:right="88" w:firstLine="658"/>
        <w:jc w:val="both"/>
        <w:rPr>
          <w:rFonts w:ascii="FangSong_GB2312" w:hAnsi="FangSong_GB2312" w:eastAsia="FangSong_GB2312" w:cs="FangSong_GB2312"/>
          <w:sz w:val="31"/>
          <w:szCs w:val="31"/>
        </w:rPr>
      </w:pPr>
      <w:r>
        <w:rPr>
          <w:rFonts w:ascii="宋体" w:hAnsi="宋体" w:eastAsia="宋体" w:cs="宋体"/>
          <w:spacing w:val="7"/>
          <w:sz w:val="31"/>
          <w:szCs w:val="31"/>
        </w:rPr>
        <w:t>○</w:t>
      </w:r>
      <w:r>
        <w:rPr>
          <w:rFonts w:ascii="宋体" w:hAnsi="宋体" w:eastAsia="宋体" w:cs="宋体"/>
          <w:spacing w:val="7"/>
          <w:position w:val="4"/>
          <w:sz w:val="22"/>
          <w:szCs w:val="22"/>
        </w:rPr>
        <w:t>2</w:t>
      </w:r>
      <w:r>
        <w:rPr>
          <w:rFonts w:ascii="FangSong_GB2312" w:hAnsi="FangSong_GB2312" w:eastAsia="FangSong_GB2312" w:cs="FangSong_GB2312"/>
          <w:spacing w:val="7"/>
          <w:sz w:val="31"/>
          <w:szCs w:val="31"/>
        </w:rPr>
        <w:t>对生产经营单位采取停止供电等措施应当符合《中华人</w:t>
      </w:r>
      <w:r>
        <w:rPr>
          <w:rFonts w:ascii="FangSong_GB2312" w:hAnsi="FangSong_GB2312" w:eastAsia="FangSong_GB2312" w:cs="FangSong_GB2312"/>
          <w:spacing w:val="12"/>
          <w:sz w:val="31"/>
          <w:szCs w:val="31"/>
        </w:rPr>
        <w:t>民共和国安全生产法》第七十条的要求，经本部门主要负责人</w:t>
      </w:r>
      <w:r>
        <w:rPr>
          <w:rFonts w:ascii="FangSong_GB2312" w:hAnsi="FangSong_GB2312" w:eastAsia="FangSong_GB2312" w:cs="FangSong_GB2312"/>
          <w:spacing w:val="-1"/>
          <w:sz w:val="31"/>
          <w:szCs w:val="31"/>
        </w:rPr>
        <w:t>批准后方可实施。</w:t>
      </w:r>
    </w:p>
    <w:p w14:paraId="4CE4C62B">
      <w:pPr>
        <w:spacing w:line="220"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）先行登记保存证据处理审批。</w:t>
      </w:r>
    </w:p>
    <w:p w14:paraId="64C4E140">
      <w:pPr>
        <w:spacing w:before="191" w:line="333" w:lineRule="auto"/>
        <w:ind w:left="13" w:right="90" w:firstLine="62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依据《中华人民共和国行政处罚法》第五十六条和《安全</w:t>
      </w:r>
      <w:r>
        <w:rPr>
          <w:rFonts w:ascii="FangSong_GB2312" w:hAnsi="FangSong_GB2312" w:eastAsia="FangSong_GB2312" w:cs="FangSong_GB2312"/>
          <w:spacing w:val="12"/>
          <w:sz w:val="31"/>
          <w:szCs w:val="31"/>
        </w:rPr>
        <w:t>生产违法行为行政处罚办法》的相关规定，采取先行登记保存</w:t>
      </w:r>
      <w:r>
        <w:rPr>
          <w:rFonts w:ascii="FangSong_GB2312" w:hAnsi="FangSong_GB2312" w:eastAsia="FangSong_GB2312" w:cs="FangSong_GB2312"/>
          <w:spacing w:val="4"/>
          <w:sz w:val="31"/>
          <w:szCs w:val="31"/>
        </w:rPr>
        <w:t>证据的措施应当在采取之日起</w:t>
      </w:r>
      <w:r>
        <w:rPr>
          <w:rFonts w:ascii="FangSong_GB2312" w:hAnsi="FangSong_GB2312" w:eastAsia="FangSong_GB2312" w:cs="FangSong_GB2312"/>
          <w:spacing w:val="-52"/>
          <w:sz w:val="31"/>
          <w:szCs w:val="31"/>
        </w:rPr>
        <w:t xml:space="preserve"> </w:t>
      </w:r>
      <w:r>
        <w:rPr>
          <w:rFonts w:ascii="宋体" w:hAnsi="宋体" w:eastAsia="宋体" w:cs="宋体"/>
          <w:spacing w:val="4"/>
          <w:sz w:val="31"/>
          <w:szCs w:val="31"/>
        </w:rPr>
        <w:t xml:space="preserve">7 </w:t>
      </w:r>
      <w:r>
        <w:rPr>
          <w:rFonts w:ascii="FangSong_GB2312" w:hAnsi="FangSong_GB2312" w:eastAsia="FangSong_GB2312" w:cs="FangSong_GB2312"/>
          <w:spacing w:val="4"/>
          <w:sz w:val="31"/>
          <w:szCs w:val="31"/>
        </w:rPr>
        <w:t>日内作出处</w:t>
      </w:r>
      <w:r>
        <w:rPr>
          <w:rFonts w:ascii="FangSong_GB2312" w:hAnsi="FangSong_GB2312" w:eastAsia="FangSong_GB2312" w:cs="FangSong_GB2312"/>
          <w:spacing w:val="3"/>
          <w:sz w:val="31"/>
          <w:szCs w:val="31"/>
        </w:rPr>
        <w:t>理决定。</w:t>
      </w:r>
    </w:p>
    <w:p w14:paraId="482FDD7F">
      <w:pPr>
        <w:spacing w:line="222"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3</w:t>
      </w:r>
      <w:r>
        <w:rPr>
          <w:rFonts w:ascii="FangSong_GB2312" w:hAnsi="FangSong_GB2312" w:eastAsia="FangSong_GB2312" w:cs="FangSong_GB2312"/>
          <w:spacing w:val="5"/>
          <w:sz w:val="31"/>
          <w:szCs w:val="31"/>
        </w:rPr>
        <w:t>）延期（分期）缴纳罚款审批。</w:t>
      </w:r>
    </w:p>
    <w:p w14:paraId="20C27B7F">
      <w:pPr>
        <w:spacing w:before="188" w:line="333" w:lineRule="auto"/>
        <w:ind w:left="7" w:firstLine="63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核实当事人的经济情况。应当经过仔细调查核实后作出决</w:t>
      </w:r>
      <w:r>
        <w:rPr>
          <w:rFonts w:ascii="FangSong_GB2312" w:hAnsi="FangSong_GB2312" w:eastAsia="FangSong_GB2312" w:cs="FangSong_GB2312"/>
          <w:spacing w:val="4"/>
          <w:sz w:val="31"/>
          <w:szCs w:val="31"/>
        </w:rPr>
        <w:t>定。决定分期缴纳罚款的应当根据罚款的数额决定恰当的期数。</w:t>
      </w:r>
    </w:p>
    <w:p w14:paraId="6FD9B4B1">
      <w:pPr>
        <w:spacing w:before="1" w:line="220"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4</w:t>
      </w:r>
      <w:r>
        <w:rPr>
          <w:rFonts w:ascii="FangSong_GB2312" w:hAnsi="FangSong_GB2312" w:eastAsia="FangSong_GB2312" w:cs="FangSong_GB2312"/>
          <w:spacing w:val="5"/>
          <w:sz w:val="31"/>
          <w:szCs w:val="31"/>
        </w:rPr>
        <w:t>）案件及案件线索移送审批。</w:t>
      </w:r>
    </w:p>
    <w:p w14:paraId="2548A800">
      <w:pPr>
        <w:spacing w:before="194" w:line="333" w:lineRule="auto"/>
        <w:ind w:right="89" w:firstLine="64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在案件及案件线索移送前，应急管理部门应当研究案情和</w:t>
      </w:r>
      <w:r>
        <w:rPr>
          <w:rFonts w:ascii="FangSong_GB2312" w:hAnsi="FangSong_GB2312" w:eastAsia="FangSong_GB2312" w:cs="FangSong_GB2312"/>
          <w:spacing w:val="10"/>
          <w:sz w:val="31"/>
          <w:szCs w:val="31"/>
        </w:rPr>
        <w:t>了解相关法律，</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以确定接收该案的具体单位。</w:t>
      </w:r>
      <w:r>
        <w:rPr>
          <w:rFonts w:ascii="FangSong_GB2312" w:hAnsi="FangSong_GB2312" w:eastAsia="FangSong_GB2312" w:cs="FangSong_GB2312"/>
          <w:spacing w:val="9"/>
          <w:sz w:val="31"/>
          <w:szCs w:val="31"/>
        </w:rPr>
        <w:t>在具体操作中，</w:t>
      </w:r>
      <w:r>
        <w:rPr>
          <w:rFonts w:ascii="FangSong_GB2312" w:hAnsi="FangSong_GB2312" w:eastAsia="FangSong_GB2312" w:cs="FangSong_GB2312"/>
          <w:spacing w:val="13"/>
          <w:sz w:val="31"/>
          <w:szCs w:val="31"/>
        </w:rPr>
        <w:t>移送案件或者案件线索的应急管理部门应当与接受移送的单位做好沟通工作，使接收单位对案件或者案件线索情况事先有所了解和准备。移送案件或者案件线索的应急管理部门应当将案件相关材料一并移送，受移送单位留存原件，移送单位留存复</w:t>
      </w:r>
      <w:r>
        <w:rPr>
          <w:rFonts w:ascii="FangSong_GB2312" w:hAnsi="FangSong_GB2312" w:eastAsia="FangSong_GB2312" w:cs="FangSong_GB2312"/>
          <w:spacing w:val="7"/>
          <w:sz w:val="31"/>
          <w:szCs w:val="31"/>
        </w:rPr>
        <w:t>印件、复制件。</w:t>
      </w:r>
    </w:p>
    <w:p w14:paraId="16BE6893">
      <w:pPr>
        <w:spacing w:line="222"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宋体" w:hAnsi="宋体" w:eastAsia="宋体" w:cs="宋体"/>
          <w:spacing w:val="3"/>
          <w:sz w:val="31"/>
          <w:szCs w:val="31"/>
        </w:rPr>
        <w:t>5</w:t>
      </w:r>
      <w:r>
        <w:rPr>
          <w:rFonts w:ascii="FangSong_GB2312" w:hAnsi="FangSong_GB2312" w:eastAsia="FangSong_GB2312" w:cs="FangSong_GB2312"/>
          <w:spacing w:val="3"/>
          <w:sz w:val="31"/>
          <w:szCs w:val="31"/>
        </w:rPr>
        <w:t>）案件延期审批。</w:t>
      </w:r>
    </w:p>
    <w:p w14:paraId="1BAC892B">
      <w:pPr>
        <w:spacing w:before="190"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按照《安全生产违法行为行政处罚办法》的相关规定执行。</w:t>
      </w:r>
    </w:p>
    <w:p w14:paraId="54525271">
      <w:pPr>
        <w:spacing w:line="219" w:lineRule="auto"/>
        <w:rPr>
          <w:rFonts w:ascii="FangSong_GB2312" w:hAnsi="FangSong_GB2312" w:eastAsia="FangSong_GB2312" w:cs="FangSong_GB2312"/>
          <w:sz w:val="31"/>
          <w:szCs w:val="31"/>
        </w:rPr>
        <w:sectPr>
          <w:footerReference r:id="rId245" w:type="default"/>
          <w:pgSz w:w="11906" w:h="16838"/>
          <w:pgMar w:top="400" w:right="1496" w:bottom="1115" w:left="1594" w:header="0" w:footer="805" w:gutter="0"/>
          <w:cols w:space="720" w:num="1"/>
        </w:sectPr>
      </w:pPr>
    </w:p>
    <w:p w14:paraId="0210ADD0">
      <w:pPr>
        <w:pStyle w:val="2"/>
        <w:spacing w:line="272" w:lineRule="auto"/>
      </w:pPr>
    </w:p>
    <w:p w14:paraId="0B3EE4C0">
      <w:pPr>
        <w:pStyle w:val="2"/>
        <w:spacing w:line="273" w:lineRule="auto"/>
      </w:pPr>
    </w:p>
    <w:p w14:paraId="4604367A">
      <w:pPr>
        <w:pStyle w:val="2"/>
        <w:spacing w:line="273" w:lineRule="auto"/>
      </w:pPr>
    </w:p>
    <w:p w14:paraId="3F870CBA">
      <w:pPr>
        <w:pStyle w:val="2"/>
        <w:spacing w:line="273" w:lineRule="auto"/>
      </w:pPr>
    </w:p>
    <w:p w14:paraId="2440B42B">
      <w:pPr>
        <w:pStyle w:val="2"/>
        <w:spacing w:line="273" w:lineRule="auto"/>
      </w:pPr>
    </w:p>
    <w:p w14:paraId="59E080F3">
      <w:pPr>
        <w:spacing w:before="100" w:line="238" w:lineRule="auto"/>
        <w:ind w:left="122"/>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34D2FD34">
      <w:pPr>
        <w:spacing w:before="57" w:line="168" w:lineRule="auto"/>
        <w:ind w:left="227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2E109F75">
      <w:pPr>
        <w:spacing w:line="74" w:lineRule="exact"/>
        <w:ind w:firstLine="5"/>
      </w:pPr>
      <w:r>
        <w:rPr>
          <w:position w:val="-1"/>
        </w:rPr>
        <w:drawing>
          <wp:inline distT="0" distB="0" distL="0" distR="0">
            <wp:extent cx="5686425" cy="46990"/>
            <wp:effectExtent l="0" t="0" r="0" b="0"/>
            <wp:docPr id="446" name="IM 446"/>
            <wp:cNvGraphicFramePr/>
            <a:graphic xmlns:a="http://schemas.openxmlformats.org/drawingml/2006/main">
              <a:graphicData uri="http://schemas.openxmlformats.org/drawingml/2006/picture">
                <pic:pic xmlns:pic="http://schemas.openxmlformats.org/drawingml/2006/picture">
                  <pic:nvPicPr>
                    <pic:cNvPr id="446" name="IM 446"/>
                    <pic:cNvPicPr/>
                  </pic:nvPicPr>
                  <pic:blipFill>
                    <a:blip r:embed="rId424"/>
                    <a:stretch>
                      <a:fillRect/>
                    </a:stretch>
                  </pic:blipFill>
                  <pic:spPr>
                    <a:xfrm>
                      <a:off x="0" y="0"/>
                      <a:ext cx="5687025" cy="46990"/>
                    </a:xfrm>
                    <a:prstGeom prst="rect">
                      <a:avLst/>
                    </a:prstGeom>
                  </pic:spPr>
                </pic:pic>
              </a:graphicData>
            </a:graphic>
          </wp:inline>
        </w:drawing>
      </w:r>
    </w:p>
    <w:p w14:paraId="34C86070">
      <w:pPr>
        <w:spacing w:before="16" w:line="237" w:lineRule="auto"/>
        <w:ind w:left="205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行政执法有关事项审批表</w:t>
      </w:r>
    </w:p>
    <w:p w14:paraId="1970B24E">
      <w:pPr>
        <w:spacing w:before="21" w:line="203" w:lineRule="auto"/>
        <w:ind w:left="2903"/>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4"/>
          <w:w w:val="101"/>
          <w:sz w:val="23"/>
          <w:szCs w:val="23"/>
        </w:rPr>
        <w:t xml:space="preserve"> </w:t>
      </w:r>
      <w:r>
        <w:rPr>
          <w:rFonts w:ascii="微软雅黑" w:hAnsi="微软雅黑" w:eastAsia="微软雅黑" w:cs="微软雅黑"/>
          <w:b/>
          <w:bCs/>
          <w:spacing w:val="9"/>
          <w:sz w:val="23"/>
          <w:szCs w:val="23"/>
        </w:rPr>
        <w:t>×× )应急事审〔</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7"/>
          <w:sz w:val="23"/>
          <w:szCs w:val="23"/>
        </w:rPr>
        <w:t xml:space="preserve"> </w:t>
      </w:r>
      <w:r>
        <w:rPr>
          <w:rFonts w:ascii="微软雅黑" w:hAnsi="微软雅黑" w:eastAsia="微软雅黑" w:cs="微软雅黑"/>
          <w:b/>
          <w:bCs/>
          <w:spacing w:val="9"/>
          <w:sz w:val="23"/>
          <w:szCs w:val="23"/>
        </w:rPr>
        <w:t>号</w:t>
      </w:r>
    </w:p>
    <w:p w14:paraId="72396BDE">
      <w:pPr>
        <w:spacing w:before="240"/>
      </w:pPr>
    </w:p>
    <w:tbl>
      <w:tblPr>
        <w:tblStyle w:val="5"/>
        <w:tblW w:w="891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1250"/>
        <w:gridCol w:w="1889"/>
        <w:gridCol w:w="1369"/>
        <w:gridCol w:w="1187"/>
        <w:gridCol w:w="1819"/>
      </w:tblGrid>
      <w:tr w14:paraId="44E7B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00" w:type="dxa"/>
            <w:vAlign w:val="top"/>
          </w:tcPr>
          <w:p w14:paraId="6D53B01A">
            <w:pPr>
              <w:pStyle w:val="6"/>
              <w:spacing w:before="176" w:line="230" w:lineRule="auto"/>
              <w:ind w:left="228"/>
            </w:pPr>
            <w:r>
              <w:rPr>
                <w:spacing w:val="6"/>
              </w:rPr>
              <w:t>案件名称</w:t>
            </w:r>
          </w:p>
        </w:tc>
        <w:tc>
          <w:tcPr>
            <w:tcW w:w="7514" w:type="dxa"/>
            <w:gridSpan w:val="5"/>
            <w:vAlign w:val="top"/>
          </w:tcPr>
          <w:p w14:paraId="20FDAE04">
            <w:pPr>
              <w:spacing w:before="174" w:line="224" w:lineRule="auto"/>
              <w:ind w:left="823"/>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××花炮制造厂未经许可擅自从事危险化学品生产经营案</w:t>
            </w:r>
          </w:p>
        </w:tc>
      </w:tr>
      <w:tr w14:paraId="7ECD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400" w:type="dxa"/>
            <w:vAlign w:val="top"/>
          </w:tcPr>
          <w:p w14:paraId="6D70326B">
            <w:pPr>
              <w:pStyle w:val="6"/>
              <w:spacing w:before="172" w:line="230" w:lineRule="auto"/>
              <w:ind w:left="232"/>
            </w:pPr>
            <w:r>
              <w:rPr>
                <w:spacing w:val="6"/>
              </w:rPr>
              <w:t>审批事项</w:t>
            </w:r>
          </w:p>
        </w:tc>
        <w:tc>
          <w:tcPr>
            <w:tcW w:w="7514" w:type="dxa"/>
            <w:gridSpan w:val="5"/>
            <w:vAlign w:val="top"/>
          </w:tcPr>
          <w:p w14:paraId="2C7DC382">
            <w:pPr>
              <w:spacing w:before="173" w:line="221" w:lineRule="auto"/>
              <w:ind w:left="1847"/>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对××花炮制造厂采取行政强制措施</w:t>
            </w:r>
          </w:p>
        </w:tc>
      </w:tr>
      <w:tr w14:paraId="414E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400" w:type="dxa"/>
            <w:vMerge w:val="restart"/>
            <w:tcBorders>
              <w:bottom w:val="nil"/>
            </w:tcBorders>
            <w:vAlign w:val="top"/>
          </w:tcPr>
          <w:p w14:paraId="50F5E454">
            <w:pPr>
              <w:spacing w:line="243" w:lineRule="auto"/>
              <w:rPr>
                <w:rFonts w:ascii="Arial"/>
                <w:sz w:val="21"/>
              </w:rPr>
            </w:pPr>
          </w:p>
          <w:p w14:paraId="5A6D4CDC">
            <w:pPr>
              <w:spacing w:line="243" w:lineRule="auto"/>
              <w:rPr>
                <w:rFonts w:ascii="Arial"/>
                <w:sz w:val="21"/>
              </w:rPr>
            </w:pPr>
          </w:p>
          <w:p w14:paraId="45AE9DEC">
            <w:pPr>
              <w:spacing w:line="243" w:lineRule="auto"/>
              <w:rPr>
                <w:rFonts w:ascii="Arial"/>
                <w:sz w:val="21"/>
              </w:rPr>
            </w:pPr>
          </w:p>
          <w:p w14:paraId="4C768469">
            <w:pPr>
              <w:spacing w:line="243" w:lineRule="auto"/>
              <w:rPr>
                <w:rFonts w:ascii="Arial"/>
                <w:sz w:val="21"/>
              </w:rPr>
            </w:pPr>
          </w:p>
          <w:p w14:paraId="032E7EF4">
            <w:pPr>
              <w:spacing w:line="243" w:lineRule="auto"/>
              <w:rPr>
                <w:rFonts w:ascii="Arial"/>
                <w:sz w:val="21"/>
              </w:rPr>
            </w:pPr>
          </w:p>
          <w:p w14:paraId="6C351F97">
            <w:pPr>
              <w:spacing w:line="243" w:lineRule="auto"/>
              <w:rPr>
                <w:rFonts w:ascii="Arial"/>
                <w:sz w:val="21"/>
              </w:rPr>
            </w:pPr>
          </w:p>
          <w:p w14:paraId="2DFA56B0">
            <w:pPr>
              <w:pStyle w:val="6"/>
              <w:spacing w:before="74" w:line="290" w:lineRule="auto"/>
              <w:ind w:left="226" w:right="218" w:firstLine="14"/>
            </w:pPr>
            <w:r>
              <w:rPr>
                <w:spacing w:val="3"/>
              </w:rPr>
              <w:t>当事人及</w:t>
            </w:r>
            <w:r>
              <w:rPr>
                <w:spacing w:val="7"/>
              </w:rPr>
              <w:t>基本情况</w:t>
            </w:r>
          </w:p>
        </w:tc>
        <w:tc>
          <w:tcPr>
            <w:tcW w:w="1250" w:type="dxa"/>
            <w:vMerge w:val="restart"/>
            <w:tcBorders>
              <w:bottom w:val="nil"/>
            </w:tcBorders>
            <w:vAlign w:val="top"/>
          </w:tcPr>
          <w:p w14:paraId="58B14D56">
            <w:pPr>
              <w:spacing w:line="358" w:lineRule="auto"/>
              <w:rPr>
                <w:rFonts w:ascii="Arial"/>
                <w:sz w:val="21"/>
              </w:rPr>
            </w:pPr>
          </w:p>
          <w:p w14:paraId="59A9DB81">
            <w:pPr>
              <w:spacing w:line="359" w:lineRule="auto"/>
              <w:rPr>
                <w:rFonts w:ascii="Arial"/>
                <w:sz w:val="21"/>
              </w:rPr>
            </w:pPr>
          </w:p>
          <w:p w14:paraId="23C8F12B">
            <w:pPr>
              <w:pStyle w:val="6"/>
              <w:spacing w:before="75" w:line="231" w:lineRule="auto"/>
              <w:ind w:left="270"/>
            </w:pPr>
            <w:r>
              <w:t>个</w:t>
            </w:r>
            <w:r>
              <w:rPr>
                <w:spacing w:val="11"/>
              </w:rPr>
              <w:t xml:space="preserve">  </w:t>
            </w:r>
            <w:r>
              <w:t>人</w:t>
            </w:r>
          </w:p>
        </w:tc>
        <w:tc>
          <w:tcPr>
            <w:tcW w:w="1889" w:type="dxa"/>
            <w:vAlign w:val="top"/>
          </w:tcPr>
          <w:p w14:paraId="64BC0DC2">
            <w:pPr>
              <w:pStyle w:val="6"/>
              <w:spacing w:before="216" w:line="230" w:lineRule="auto"/>
              <w:ind w:left="590"/>
            </w:pPr>
            <w:r>
              <w:t>姓</w:t>
            </w:r>
            <w:r>
              <w:rPr>
                <w:spacing w:val="10"/>
              </w:rPr>
              <w:t xml:space="preserve">  </w:t>
            </w:r>
            <w:r>
              <w:t>名</w:t>
            </w:r>
          </w:p>
        </w:tc>
        <w:tc>
          <w:tcPr>
            <w:tcW w:w="1369" w:type="dxa"/>
            <w:vAlign w:val="top"/>
          </w:tcPr>
          <w:p w14:paraId="29BE2AA0">
            <w:pPr>
              <w:rPr>
                <w:rFonts w:ascii="Arial"/>
                <w:sz w:val="21"/>
              </w:rPr>
            </w:pPr>
          </w:p>
        </w:tc>
        <w:tc>
          <w:tcPr>
            <w:tcW w:w="1187" w:type="dxa"/>
            <w:vAlign w:val="top"/>
          </w:tcPr>
          <w:p w14:paraId="5AE6B1A1">
            <w:pPr>
              <w:pStyle w:val="6"/>
              <w:spacing w:before="215" w:line="230" w:lineRule="auto"/>
              <w:ind w:left="241"/>
            </w:pPr>
            <w:r>
              <w:t>性</w:t>
            </w:r>
            <w:r>
              <w:rPr>
                <w:spacing w:val="9"/>
              </w:rPr>
              <w:t xml:space="preserve">  </w:t>
            </w:r>
            <w:r>
              <w:t>别</w:t>
            </w:r>
          </w:p>
        </w:tc>
        <w:tc>
          <w:tcPr>
            <w:tcW w:w="1819" w:type="dxa"/>
            <w:vAlign w:val="top"/>
          </w:tcPr>
          <w:p w14:paraId="2D6A3B5C">
            <w:pPr>
              <w:rPr>
                <w:rFonts w:ascii="Arial"/>
                <w:sz w:val="21"/>
              </w:rPr>
            </w:pPr>
          </w:p>
        </w:tc>
      </w:tr>
      <w:tr w14:paraId="7014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400" w:type="dxa"/>
            <w:vMerge w:val="continue"/>
            <w:tcBorders>
              <w:top w:val="nil"/>
              <w:bottom w:val="nil"/>
            </w:tcBorders>
            <w:vAlign w:val="top"/>
          </w:tcPr>
          <w:p w14:paraId="26680B09">
            <w:pPr>
              <w:rPr>
                <w:rFonts w:ascii="Arial"/>
                <w:sz w:val="21"/>
              </w:rPr>
            </w:pPr>
          </w:p>
        </w:tc>
        <w:tc>
          <w:tcPr>
            <w:tcW w:w="1250" w:type="dxa"/>
            <w:vMerge w:val="continue"/>
            <w:tcBorders>
              <w:top w:val="nil"/>
              <w:bottom w:val="nil"/>
            </w:tcBorders>
            <w:vAlign w:val="top"/>
          </w:tcPr>
          <w:p w14:paraId="700D0B21">
            <w:pPr>
              <w:rPr>
                <w:rFonts w:ascii="Arial"/>
                <w:sz w:val="21"/>
              </w:rPr>
            </w:pPr>
          </w:p>
        </w:tc>
        <w:tc>
          <w:tcPr>
            <w:tcW w:w="1889" w:type="dxa"/>
            <w:vAlign w:val="top"/>
          </w:tcPr>
          <w:p w14:paraId="7B36C942">
            <w:pPr>
              <w:pStyle w:val="6"/>
              <w:spacing w:before="193" w:line="230" w:lineRule="auto"/>
              <w:ind w:left="486"/>
            </w:pPr>
            <w:r>
              <w:rPr>
                <w:spacing w:val="3"/>
              </w:rPr>
              <w:t>出生年月</w:t>
            </w:r>
          </w:p>
        </w:tc>
        <w:tc>
          <w:tcPr>
            <w:tcW w:w="1369" w:type="dxa"/>
            <w:vAlign w:val="top"/>
          </w:tcPr>
          <w:p w14:paraId="5F77501E">
            <w:pPr>
              <w:rPr>
                <w:rFonts w:ascii="Arial"/>
                <w:sz w:val="21"/>
              </w:rPr>
            </w:pPr>
          </w:p>
        </w:tc>
        <w:tc>
          <w:tcPr>
            <w:tcW w:w="1187" w:type="dxa"/>
            <w:vAlign w:val="top"/>
          </w:tcPr>
          <w:p w14:paraId="2749805F">
            <w:pPr>
              <w:pStyle w:val="6"/>
              <w:spacing w:before="192" w:line="230" w:lineRule="auto"/>
              <w:ind w:left="122"/>
            </w:pPr>
            <w:r>
              <w:rPr>
                <w:spacing w:val="7"/>
              </w:rPr>
              <w:t>联系电话</w:t>
            </w:r>
          </w:p>
        </w:tc>
        <w:tc>
          <w:tcPr>
            <w:tcW w:w="1819" w:type="dxa"/>
            <w:vAlign w:val="top"/>
          </w:tcPr>
          <w:p w14:paraId="3EF7C074">
            <w:pPr>
              <w:rPr>
                <w:rFonts w:ascii="Arial"/>
                <w:sz w:val="21"/>
              </w:rPr>
            </w:pPr>
          </w:p>
        </w:tc>
      </w:tr>
      <w:tr w14:paraId="1CE9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00" w:type="dxa"/>
            <w:vMerge w:val="continue"/>
            <w:tcBorders>
              <w:top w:val="nil"/>
              <w:bottom w:val="nil"/>
            </w:tcBorders>
            <w:vAlign w:val="top"/>
          </w:tcPr>
          <w:p w14:paraId="78085F44">
            <w:pPr>
              <w:rPr>
                <w:rFonts w:ascii="Arial"/>
                <w:sz w:val="21"/>
              </w:rPr>
            </w:pPr>
          </w:p>
        </w:tc>
        <w:tc>
          <w:tcPr>
            <w:tcW w:w="1250" w:type="dxa"/>
            <w:vMerge w:val="continue"/>
            <w:tcBorders>
              <w:top w:val="nil"/>
            </w:tcBorders>
            <w:vAlign w:val="top"/>
          </w:tcPr>
          <w:p w14:paraId="67EEEB8E">
            <w:pPr>
              <w:rPr>
                <w:rFonts w:ascii="Arial"/>
                <w:sz w:val="21"/>
              </w:rPr>
            </w:pPr>
          </w:p>
        </w:tc>
        <w:tc>
          <w:tcPr>
            <w:tcW w:w="1889" w:type="dxa"/>
            <w:vAlign w:val="top"/>
          </w:tcPr>
          <w:p w14:paraId="3E6F1B43">
            <w:pPr>
              <w:pStyle w:val="6"/>
              <w:spacing w:before="184" w:line="230" w:lineRule="auto"/>
              <w:ind w:left="708"/>
            </w:pPr>
            <w:r>
              <w:rPr>
                <w:spacing w:val="6"/>
              </w:rPr>
              <w:t>住址</w:t>
            </w:r>
          </w:p>
        </w:tc>
        <w:tc>
          <w:tcPr>
            <w:tcW w:w="4375" w:type="dxa"/>
            <w:gridSpan w:val="3"/>
            <w:vAlign w:val="top"/>
          </w:tcPr>
          <w:p w14:paraId="17E350F9">
            <w:pPr>
              <w:rPr>
                <w:rFonts w:ascii="Arial"/>
                <w:sz w:val="21"/>
              </w:rPr>
            </w:pPr>
          </w:p>
        </w:tc>
      </w:tr>
      <w:tr w14:paraId="1B34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00" w:type="dxa"/>
            <w:vMerge w:val="continue"/>
            <w:tcBorders>
              <w:top w:val="nil"/>
              <w:bottom w:val="nil"/>
            </w:tcBorders>
            <w:vAlign w:val="top"/>
          </w:tcPr>
          <w:p w14:paraId="3D0B9A73">
            <w:pPr>
              <w:rPr>
                <w:rFonts w:ascii="Arial"/>
                <w:sz w:val="21"/>
              </w:rPr>
            </w:pPr>
          </w:p>
        </w:tc>
        <w:tc>
          <w:tcPr>
            <w:tcW w:w="1250" w:type="dxa"/>
            <w:vMerge w:val="restart"/>
            <w:tcBorders>
              <w:bottom w:val="nil"/>
            </w:tcBorders>
            <w:vAlign w:val="top"/>
          </w:tcPr>
          <w:p w14:paraId="35568C7A">
            <w:pPr>
              <w:spacing w:line="281" w:lineRule="auto"/>
              <w:rPr>
                <w:rFonts w:ascii="Arial"/>
                <w:sz w:val="21"/>
              </w:rPr>
            </w:pPr>
          </w:p>
          <w:p w14:paraId="23EBE60C">
            <w:pPr>
              <w:spacing w:line="281" w:lineRule="auto"/>
              <w:rPr>
                <w:rFonts w:ascii="Arial"/>
                <w:sz w:val="21"/>
              </w:rPr>
            </w:pPr>
          </w:p>
          <w:p w14:paraId="5C4645A4">
            <w:pPr>
              <w:pStyle w:val="6"/>
              <w:spacing w:before="75" w:line="290" w:lineRule="auto"/>
              <w:ind w:left="396" w:right="143" w:hanging="248"/>
            </w:pPr>
            <w:r>
              <w:rPr>
                <w:spacing w:val="8"/>
              </w:rPr>
              <w:t>生产经营</w:t>
            </w:r>
            <w:r>
              <w:rPr>
                <w:spacing w:val="2"/>
              </w:rPr>
              <w:t>单位</w:t>
            </w:r>
          </w:p>
        </w:tc>
        <w:tc>
          <w:tcPr>
            <w:tcW w:w="1889" w:type="dxa"/>
            <w:vAlign w:val="top"/>
          </w:tcPr>
          <w:p w14:paraId="1D37B817">
            <w:pPr>
              <w:pStyle w:val="6"/>
              <w:spacing w:before="189" w:line="230" w:lineRule="auto"/>
              <w:ind w:left="712"/>
            </w:pPr>
            <w:r>
              <w:rPr>
                <w:spacing w:val="4"/>
              </w:rPr>
              <w:t>名称</w:t>
            </w:r>
          </w:p>
        </w:tc>
        <w:tc>
          <w:tcPr>
            <w:tcW w:w="4375" w:type="dxa"/>
            <w:gridSpan w:val="3"/>
            <w:vAlign w:val="top"/>
          </w:tcPr>
          <w:p w14:paraId="3C5355A8">
            <w:pPr>
              <w:spacing w:before="190" w:line="223" w:lineRule="auto"/>
              <w:ind w:left="1414"/>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××花炮制造厂</w:t>
            </w:r>
          </w:p>
        </w:tc>
      </w:tr>
      <w:tr w14:paraId="1FC9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00" w:type="dxa"/>
            <w:vMerge w:val="continue"/>
            <w:tcBorders>
              <w:top w:val="nil"/>
              <w:bottom w:val="nil"/>
            </w:tcBorders>
            <w:vAlign w:val="top"/>
          </w:tcPr>
          <w:p w14:paraId="350747F4">
            <w:pPr>
              <w:rPr>
                <w:rFonts w:ascii="Arial"/>
                <w:sz w:val="21"/>
              </w:rPr>
            </w:pPr>
          </w:p>
        </w:tc>
        <w:tc>
          <w:tcPr>
            <w:tcW w:w="1250" w:type="dxa"/>
            <w:vMerge w:val="continue"/>
            <w:tcBorders>
              <w:top w:val="nil"/>
              <w:bottom w:val="nil"/>
            </w:tcBorders>
            <w:vAlign w:val="top"/>
          </w:tcPr>
          <w:p w14:paraId="640142ED">
            <w:pPr>
              <w:rPr>
                <w:rFonts w:ascii="Arial"/>
                <w:sz w:val="21"/>
              </w:rPr>
            </w:pPr>
          </w:p>
        </w:tc>
        <w:tc>
          <w:tcPr>
            <w:tcW w:w="1889" w:type="dxa"/>
            <w:vAlign w:val="top"/>
          </w:tcPr>
          <w:p w14:paraId="50649014">
            <w:pPr>
              <w:pStyle w:val="6"/>
              <w:spacing w:before="81" w:line="254" w:lineRule="auto"/>
              <w:ind w:left="294" w:right="163" w:hanging="122"/>
            </w:pPr>
            <w:r>
              <w:rPr>
                <w:spacing w:val="7"/>
              </w:rPr>
              <w:t>法定代表人</w:t>
            </w:r>
            <w:r>
              <w:rPr>
                <w:rFonts w:ascii="宋体" w:hAnsi="宋体" w:eastAsia="宋体" w:cs="宋体"/>
                <w:spacing w:val="7"/>
              </w:rPr>
              <w:t>/</w:t>
            </w:r>
            <w:r>
              <w:rPr>
                <w:spacing w:val="7"/>
              </w:rPr>
              <w:t>负</w:t>
            </w:r>
            <w:r>
              <w:rPr>
                <w:spacing w:val="6"/>
              </w:rPr>
              <w:t>责人</w:t>
            </w:r>
            <w:r>
              <w:rPr>
                <w:rFonts w:ascii="宋体" w:hAnsi="宋体" w:eastAsia="宋体" w:cs="宋体"/>
                <w:spacing w:val="6"/>
              </w:rPr>
              <w:t>/</w:t>
            </w:r>
            <w:r>
              <w:rPr>
                <w:spacing w:val="6"/>
              </w:rPr>
              <w:t>经营者</w:t>
            </w:r>
          </w:p>
        </w:tc>
        <w:tc>
          <w:tcPr>
            <w:tcW w:w="1369" w:type="dxa"/>
            <w:vAlign w:val="top"/>
          </w:tcPr>
          <w:p w14:paraId="51EC89C8">
            <w:pPr>
              <w:spacing w:before="263" w:line="224" w:lineRule="auto"/>
              <w:ind w:left="354"/>
              <w:rPr>
                <w:rFonts w:ascii="FangSong_GB2312" w:hAnsi="FangSong_GB2312" w:eastAsia="FangSong_GB2312" w:cs="FangSong_GB2312"/>
                <w:sz w:val="23"/>
                <w:szCs w:val="23"/>
              </w:rPr>
            </w:pPr>
            <w:r>
              <w:rPr>
                <w:rFonts w:ascii="FangSong_GB2312" w:hAnsi="FangSong_GB2312" w:eastAsia="FangSong_GB2312" w:cs="FangSong_GB2312"/>
                <w:spacing w:val="-17"/>
                <w:sz w:val="23"/>
                <w:szCs w:val="23"/>
              </w:rPr>
              <w:t>陈</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7"/>
                <w:sz w:val="23"/>
                <w:szCs w:val="23"/>
              </w:rPr>
              <w:t>××</w:t>
            </w:r>
          </w:p>
        </w:tc>
        <w:tc>
          <w:tcPr>
            <w:tcW w:w="1187" w:type="dxa"/>
            <w:vAlign w:val="top"/>
          </w:tcPr>
          <w:p w14:paraId="28CD434A">
            <w:pPr>
              <w:pStyle w:val="6"/>
              <w:spacing w:before="261" w:line="230" w:lineRule="auto"/>
              <w:ind w:left="122"/>
            </w:pPr>
            <w:r>
              <w:rPr>
                <w:spacing w:val="7"/>
              </w:rPr>
              <w:t>联系电话</w:t>
            </w:r>
          </w:p>
        </w:tc>
        <w:tc>
          <w:tcPr>
            <w:tcW w:w="1819" w:type="dxa"/>
            <w:vAlign w:val="top"/>
          </w:tcPr>
          <w:p w14:paraId="291C95E8">
            <w:pPr>
              <w:spacing w:before="262" w:line="345" w:lineRule="exact"/>
              <w:ind w:left="257"/>
              <w:rPr>
                <w:rFonts w:ascii="FangSong_GB2312" w:hAnsi="FangSong_GB2312" w:eastAsia="FangSong_GB2312" w:cs="FangSong_GB2312"/>
                <w:sz w:val="23"/>
                <w:szCs w:val="23"/>
              </w:rPr>
            </w:pPr>
            <w:r>
              <w:rPr>
                <w:rFonts w:ascii="FangSong_GB2312" w:hAnsi="FangSong_GB2312" w:eastAsia="FangSong_GB2312" w:cs="FangSong_GB2312"/>
                <w:spacing w:val="-2"/>
                <w:position w:val="2"/>
                <w:sz w:val="23"/>
                <w:szCs w:val="23"/>
              </w:rPr>
              <w:t>××××××</w:t>
            </w:r>
          </w:p>
        </w:tc>
      </w:tr>
      <w:tr w14:paraId="1312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400" w:type="dxa"/>
            <w:vMerge w:val="continue"/>
            <w:tcBorders>
              <w:top w:val="nil"/>
            </w:tcBorders>
            <w:vAlign w:val="top"/>
          </w:tcPr>
          <w:p w14:paraId="2B75478A">
            <w:pPr>
              <w:rPr>
                <w:rFonts w:ascii="Arial"/>
                <w:sz w:val="21"/>
              </w:rPr>
            </w:pPr>
          </w:p>
        </w:tc>
        <w:tc>
          <w:tcPr>
            <w:tcW w:w="1250" w:type="dxa"/>
            <w:vMerge w:val="continue"/>
            <w:tcBorders>
              <w:top w:val="nil"/>
            </w:tcBorders>
            <w:vAlign w:val="top"/>
          </w:tcPr>
          <w:p w14:paraId="38B06C55">
            <w:pPr>
              <w:rPr>
                <w:rFonts w:ascii="Arial"/>
                <w:sz w:val="21"/>
              </w:rPr>
            </w:pPr>
          </w:p>
        </w:tc>
        <w:tc>
          <w:tcPr>
            <w:tcW w:w="1889" w:type="dxa"/>
            <w:vAlign w:val="top"/>
          </w:tcPr>
          <w:p w14:paraId="3CF0B602">
            <w:pPr>
              <w:pStyle w:val="6"/>
              <w:spacing w:before="166" w:line="238" w:lineRule="auto"/>
              <w:ind w:left="711"/>
            </w:pPr>
            <w:r>
              <w:rPr>
                <w:spacing w:val="4"/>
              </w:rPr>
              <w:t>地址</w:t>
            </w:r>
          </w:p>
        </w:tc>
        <w:tc>
          <w:tcPr>
            <w:tcW w:w="4375" w:type="dxa"/>
            <w:gridSpan w:val="3"/>
            <w:vAlign w:val="top"/>
          </w:tcPr>
          <w:p w14:paraId="47527009">
            <w:pPr>
              <w:spacing w:before="166" w:line="224" w:lineRule="auto"/>
              <w:ind w:left="814"/>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r>
      <w:tr w14:paraId="21A0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400" w:type="dxa"/>
            <w:vAlign w:val="top"/>
          </w:tcPr>
          <w:p w14:paraId="22DDB985">
            <w:pPr>
              <w:pStyle w:val="6"/>
              <w:spacing w:before="307" w:line="230" w:lineRule="auto"/>
              <w:ind w:left="224"/>
            </w:pPr>
            <w:r>
              <w:rPr>
                <w:spacing w:val="8"/>
              </w:rPr>
              <w:t>提请审批</w:t>
            </w:r>
          </w:p>
          <w:p w14:paraId="67145867">
            <w:pPr>
              <w:pStyle w:val="6"/>
              <w:spacing w:before="154" w:line="230" w:lineRule="auto"/>
              <w:ind w:left="232"/>
            </w:pPr>
            <w:r>
              <w:rPr>
                <w:spacing w:val="6"/>
              </w:rPr>
              <w:t>事项基本</w:t>
            </w:r>
          </w:p>
          <w:p w14:paraId="0F781C08">
            <w:pPr>
              <w:pStyle w:val="6"/>
              <w:spacing w:before="153" w:line="230" w:lineRule="auto"/>
              <w:ind w:left="225"/>
            </w:pPr>
            <w:r>
              <w:rPr>
                <w:spacing w:val="7"/>
              </w:rPr>
              <w:t>情况及提</w:t>
            </w:r>
          </w:p>
          <w:p w14:paraId="16BB508A">
            <w:pPr>
              <w:pStyle w:val="6"/>
              <w:spacing w:before="152" w:line="355" w:lineRule="auto"/>
              <w:ind w:left="116" w:right="108" w:firstLine="109"/>
            </w:pPr>
            <w:r>
              <w:rPr>
                <w:spacing w:val="7"/>
              </w:rPr>
              <w:t>请审批的</w:t>
            </w:r>
            <w:r>
              <w:rPr>
                <w:spacing w:val="3"/>
              </w:rPr>
              <w:t>理由、依据</w:t>
            </w:r>
          </w:p>
        </w:tc>
        <w:tc>
          <w:tcPr>
            <w:tcW w:w="7514" w:type="dxa"/>
            <w:gridSpan w:val="5"/>
            <w:vAlign w:val="top"/>
          </w:tcPr>
          <w:p w14:paraId="645AD414">
            <w:pPr>
              <w:spacing w:before="86" w:line="288" w:lineRule="auto"/>
              <w:ind w:left="115" w:right="107" w:firstLine="479"/>
              <w:rPr>
                <w:rFonts w:ascii="FangSong_GB2312" w:hAnsi="FangSong_GB2312" w:eastAsia="FangSong_GB2312" w:cs="FangSong_GB2312"/>
                <w:sz w:val="23"/>
                <w:szCs w:val="23"/>
              </w:rPr>
            </w:pPr>
            <w:r>
              <w:rPr>
                <w:rFonts w:ascii="宋体" w:hAnsi="宋体" w:eastAsia="宋体" w:cs="宋体"/>
                <w:spacing w:val="2"/>
                <w:sz w:val="23"/>
                <w:szCs w:val="23"/>
              </w:rPr>
              <w:t>2025</w:t>
            </w:r>
            <w:r>
              <w:rPr>
                <w:rFonts w:ascii="宋体" w:hAnsi="宋体" w:eastAsia="宋体" w:cs="宋体"/>
                <w:spacing w:val="-32"/>
                <w:sz w:val="23"/>
                <w:szCs w:val="23"/>
              </w:rPr>
              <w:t xml:space="preserve"> </w:t>
            </w:r>
            <w:r>
              <w:rPr>
                <w:rFonts w:ascii="FangSong_GB2312" w:hAnsi="FangSong_GB2312" w:eastAsia="FangSong_GB2312" w:cs="FangSong_GB2312"/>
                <w:spacing w:val="2"/>
                <w:sz w:val="23"/>
                <w:szCs w:val="23"/>
              </w:rPr>
              <w:t>年</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91"/>
                <w:sz w:val="23"/>
                <w:szCs w:val="23"/>
              </w:rPr>
              <w:t xml:space="preserve"> </w:t>
            </w:r>
            <w:r>
              <w:rPr>
                <w:rFonts w:ascii="FangSong_GB2312" w:hAnsi="FangSong_GB2312" w:eastAsia="FangSong_GB2312" w:cs="FangSong_GB2312"/>
                <w:spacing w:val="2"/>
                <w:sz w:val="23"/>
                <w:szCs w:val="23"/>
              </w:rPr>
              <w:t>月</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58"/>
                <w:sz w:val="23"/>
                <w:szCs w:val="23"/>
              </w:rPr>
              <w:t xml:space="preserve"> </w:t>
            </w:r>
            <w:r>
              <w:rPr>
                <w:rFonts w:ascii="FangSong_GB2312" w:hAnsi="FangSong_GB2312" w:eastAsia="FangSong_GB2312" w:cs="FangSong_GB2312"/>
                <w:spacing w:val="2"/>
                <w:sz w:val="23"/>
                <w:szCs w:val="23"/>
              </w:rPr>
              <w:t>日在对××花炮制造厂检查时，发现该单位未经许</w:t>
            </w:r>
            <w:r>
              <w:rPr>
                <w:rFonts w:ascii="FangSong_GB2312" w:hAnsi="FangSong_GB2312" w:eastAsia="FangSong_GB2312" w:cs="FangSong_GB2312"/>
                <w:spacing w:val="13"/>
                <w:sz w:val="23"/>
                <w:szCs w:val="23"/>
              </w:rPr>
              <w:t>可擅自组织人员生产烟花爆竹制品，厂中非法储存烟花爆</w:t>
            </w:r>
            <w:r>
              <w:rPr>
                <w:rFonts w:ascii="FangSong_GB2312" w:hAnsi="FangSong_GB2312" w:eastAsia="FangSong_GB2312" w:cs="FangSong_GB2312"/>
                <w:spacing w:val="12"/>
                <w:sz w:val="23"/>
                <w:szCs w:val="23"/>
              </w:rPr>
              <w:t>竹产品共计</w:t>
            </w:r>
            <w:r>
              <w:rPr>
                <w:rFonts w:ascii="宋体" w:hAnsi="宋体" w:eastAsia="宋体" w:cs="宋体"/>
                <w:spacing w:val="6"/>
                <w:sz w:val="23"/>
                <w:szCs w:val="23"/>
              </w:rPr>
              <w:t>200</w:t>
            </w:r>
            <w:r>
              <w:rPr>
                <w:rFonts w:ascii="宋体" w:hAnsi="宋体" w:eastAsia="宋体" w:cs="宋体"/>
                <w:spacing w:val="-37"/>
                <w:sz w:val="23"/>
                <w:szCs w:val="23"/>
              </w:rPr>
              <w:t xml:space="preserve"> </w:t>
            </w:r>
            <w:r>
              <w:rPr>
                <w:rFonts w:ascii="FangSong_GB2312" w:hAnsi="FangSong_GB2312" w:eastAsia="FangSong_GB2312" w:cs="FangSong_GB2312"/>
                <w:spacing w:val="6"/>
                <w:sz w:val="23"/>
                <w:szCs w:val="23"/>
              </w:rPr>
              <w:t>件。依据《中华人民共和国安全生产法》第六十五条第一款第四项的规定，需要对该厂非法经营的烟花爆竹产品盛世辉煌</w:t>
            </w:r>
            <w:r>
              <w:rPr>
                <w:rFonts w:ascii="FangSong_GB2312" w:hAnsi="FangSong_GB2312" w:eastAsia="FangSong_GB2312" w:cs="FangSong_GB2312"/>
                <w:spacing w:val="-35"/>
                <w:sz w:val="23"/>
                <w:szCs w:val="23"/>
              </w:rPr>
              <w:t xml:space="preserve"> </w:t>
            </w:r>
            <w:r>
              <w:rPr>
                <w:rFonts w:ascii="宋体" w:hAnsi="宋体" w:eastAsia="宋体" w:cs="宋体"/>
                <w:spacing w:val="6"/>
                <w:sz w:val="23"/>
                <w:szCs w:val="23"/>
              </w:rPr>
              <w:t>80</w:t>
            </w:r>
            <w:r>
              <w:rPr>
                <w:rFonts w:ascii="宋体" w:hAnsi="宋体" w:eastAsia="宋体" w:cs="宋体"/>
                <w:spacing w:val="-43"/>
                <w:sz w:val="23"/>
                <w:szCs w:val="23"/>
              </w:rPr>
              <w:t xml:space="preserve"> </w:t>
            </w:r>
            <w:r>
              <w:rPr>
                <w:rFonts w:ascii="FangSong_GB2312" w:hAnsi="FangSong_GB2312" w:eastAsia="FangSong_GB2312" w:cs="FangSong_GB2312"/>
                <w:spacing w:val="6"/>
                <w:sz w:val="23"/>
                <w:szCs w:val="23"/>
              </w:rPr>
              <w:t>发</w:t>
            </w:r>
            <w:r>
              <w:rPr>
                <w:rFonts w:ascii="FangSong_GB2312" w:hAnsi="FangSong_GB2312" w:eastAsia="FangSong_GB2312" w:cs="FangSong_GB2312"/>
                <w:spacing w:val="-28"/>
                <w:sz w:val="23"/>
                <w:szCs w:val="23"/>
              </w:rPr>
              <w:t xml:space="preserve"> </w:t>
            </w:r>
            <w:r>
              <w:rPr>
                <w:rFonts w:ascii="宋体" w:hAnsi="宋体" w:eastAsia="宋体" w:cs="宋体"/>
                <w:spacing w:val="6"/>
                <w:sz w:val="23"/>
                <w:szCs w:val="23"/>
              </w:rPr>
              <w:t>100</w:t>
            </w:r>
            <w:r>
              <w:rPr>
                <w:rFonts w:ascii="宋体" w:hAnsi="宋体" w:eastAsia="宋体" w:cs="宋体"/>
                <w:spacing w:val="-46"/>
                <w:sz w:val="23"/>
                <w:szCs w:val="23"/>
              </w:rPr>
              <w:t xml:space="preserve"> </w:t>
            </w:r>
            <w:r>
              <w:rPr>
                <w:rFonts w:ascii="FangSong_GB2312" w:hAnsi="FangSong_GB2312" w:eastAsia="FangSong_GB2312" w:cs="FangSong_GB2312"/>
                <w:spacing w:val="6"/>
                <w:sz w:val="23"/>
                <w:szCs w:val="23"/>
              </w:rPr>
              <w:t>件、</w:t>
            </w:r>
            <w:r>
              <w:rPr>
                <w:rFonts w:ascii="FangSong_GB2312" w:hAnsi="FangSong_GB2312" w:eastAsia="FangSong_GB2312" w:cs="FangSong_GB2312"/>
                <w:spacing w:val="7"/>
                <w:sz w:val="23"/>
                <w:szCs w:val="23"/>
              </w:rPr>
              <w:t>财富旺旺年年高</w:t>
            </w:r>
            <w:r>
              <w:rPr>
                <w:rFonts w:ascii="宋体" w:hAnsi="宋体" w:eastAsia="宋体" w:cs="宋体"/>
                <w:spacing w:val="7"/>
                <w:sz w:val="23"/>
                <w:szCs w:val="23"/>
              </w:rPr>
              <w:t>65</w:t>
            </w:r>
            <w:r>
              <w:rPr>
                <w:rFonts w:ascii="宋体" w:hAnsi="宋体" w:eastAsia="宋体" w:cs="宋体"/>
                <w:spacing w:val="-28"/>
                <w:sz w:val="23"/>
                <w:szCs w:val="23"/>
              </w:rPr>
              <w:t xml:space="preserve"> </w:t>
            </w:r>
            <w:r>
              <w:rPr>
                <w:rFonts w:ascii="FangSong_GB2312" w:hAnsi="FangSong_GB2312" w:eastAsia="FangSong_GB2312" w:cs="FangSong_GB2312"/>
                <w:spacing w:val="7"/>
                <w:sz w:val="23"/>
                <w:szCs w:val="23"/>
              </w:rPr>
              <w:t>发</w:t>
            </w:r>
            <w:r>
              <w:rPr>
                <w:rFonts w:ascii="FangSong_GB2312" w:hAnsi="FangSong_GB2312" w:eastAsia="FangSong_GB2312" w:cs="FangSong_GB2312"/>
                <w:spacing w:val="-27"/>
                <w:sz w:val="23"/>
                <w:szCs w:val="23"/>
              </w:rPr>
              <w:t xml:space="preserve"> </w:t>
            </w:r>
            <w:r>
              <w:rPr>
                <w:rFonts w:ascii="宋体" w:hAnsi="宋体" w:eastAsia="宋体" w:cs="宋体"/>
                <w:spacing w:val="7"/>
                <w:sz w:val="23"/>
                <w:szCs w:val="23"/>
              </w:rPr>
              <w:t>100</w:t>
            </w:r>
            <w:r>
              <w:rPr>
                <w:rFonts w:ascii="宋体" w:hAnsi="宋体" w:eastAsia="宋体" w:cs="宋体"/>
                <w:spacing w:val="-47"/>
                <w:sz w:val="23"/>
                <w:szCs w:val="23"/>
              </w:rPr>
              <w:t xml:space="preserve"> </w:t>
            </w:r>
            <w:r>
              <w:rPr>
                <w:rFonts w:ascii="FangSong_GB2312" w:hAnsi="FangSong_GB2312" w:eastAsia="FangSong_GB2312" w:cs="FangSong_GB2312"/>
                <w:spacing w:val="7"/>
                <w:sz w:val="23"/>
                <w:szCs w:val="23"/>
              </w:rPr>
              <w:t>件予以扣押，对该厂的生产车间予以查封。</w:t>
            </w:r>
          </w:p>
          <w:p w14:paraId="1277BA99">
            <w:pPr>
              <w:spacing w:line="263" w:lineRule="auto"/>
              <w:rPr>
                <w:rFonts w:ascii="Arial"/>
                <w:sz w:val="21"/>
              </w:rPr>
            </w:pPr>
          </w:p>
          <w:p w14:paraId="3DF1FC2F">
            <w:pPr>
              <w:pStyle w:val="6"/>
              <w:spacing w:before="99" w:line="164" w:lineRule="auto"/>
              <w:ind w:left="3231"/>
              <w:rPr>
                <w:rFonts w:ascii="FangSong_GB2312" w:hAnsi="FangSong_GB2312" w:eastAsia="FangSong_GB2312" w:cs="FangSong_GB2312"/>
              </w:rPr>
            </w:pPr>
            <w:r>
              <w:rPr>
                <w:spacing w:val="-8"/>
              </w:rPr>
              <w:t>承办人（签名</w:t>
            </w:r>
            <w:r>
              <w:rPr>
                <w:spacing w:val="-45"/>
              </w:rPr>
              <w:t>）：</w:t>
            </w:r>
            <w:r>
              <w:rPr>
                <w:spacing w:val="-79"/>
              </w:rPr>
              <w:t xml:space="preserve"> </w:t>
            </w:r>
            <w:r>
              <w:rPr>
                <w:rFonts w:ascii="FangSong_GB2312" w:hAnsi="FangSong_GB2312" w:eastAsia="FangSong_GB2312" w:cs="FangSong_GB2312"/>
                <w:spacing w:val="29"/>
                <w:u w:val="single" w:color="auto"/>
              </w:rPr>
              <w:t xml:space="preserve"> </w:t>
            </w:r>
            <w:r>
              <w:rPr>
                <w:rFonts w:ascii="FangSong_GB2312" w:hAnsi="FangSong_GB2312" w:eastAsia="FangSong_GB2312" w:cs="FangSong_GB2312"/>
                <w:spacing w:val="-8"/>
                <w:u w:val="single" w:color="auto"/>
              </w:rPr>
              <w:t>张</w:t>
            </w:r>
            <w:r>
              <w:rPr>
                <w:rFonts w:ascii="FangSong_GB2312" w:hAnsi="FangSong_GB2312" w:eastAsia="FangSong_GB2312" w:cs="FangSong_GB2312"/>
                <w:spacing w:val="-44"/>
                <w:u w:val="single" w:color="auto"/>
              </w:rPr>
              <w:t xml:space="preserve"> </w:t>
            </w:r>
            <w:r>
              <w:rPr>
                <w:rFonts w:ascii="FangSong_GB2312" w:hAnsi="FangSong_GB2312" w:eastAsia="FangSong_GB2312" w:cs="FangSong_GB2312"/>
                <w:spacing w:val="-8"/>
                <w:u w:val="single" w:color="auto"/>
              </w:rPr>
              <w:t>××</w:t>
            </w:r>
            <w:r>
              <w:rPr>
                <w:rFonts w:ascii="FangSong_GB2312" w:hAnsi="FangSong_GB2312" w:eastAsia="FangSong_GB2312" w:cs="FangSong_GB2312"/>
                <w:spacing w:val="31"/>
                <w:u w:val="single" w:color="auto"/>
              </w:rPr>
              <w:t xml:space="preserve"> </w:t>
            </w:r>
            <w:r>
              <w:rPr>
                <w:rFonts w:ascii="微软雅黑" w:hAnsi="微软雅黑" w:eastAsia="微软雅黑" w:cs="微软雅黑"/>
                <w:b/>
                <w:bCs/>
                <w:spacing w:val="-8"/>
              </w:rPr>
              <w:t>、</w:t>
            </w:r>
            <w:r>
              <w:rPr>
                <w:rFonts w:ascii="FangSong_GB2312" w:hAnsi="FangSong_GB2312" w:eastAsia="FangSong_GB2312" w:cs="FangSong_GB2312"/>
                <w:b/>
                <w:bCs/>
                <w:spacing w:val="-8"/>
                <w:u w:val="single" w:color="auto"/>
              </w:rPr>
              <w:t xml:space="preserve"> </w:t>
            </w:r>
            <w:r>
              <w:rPr>
                <w:rFonts w:ascii="FangSong_GB2312" w:hAnsi="FangSong_GB2312" w:eastAsia="FangSong_GB2312" w:cs="FangSong_GB2312"/>
                <w:spacing w:val="-8"/>
                <w:u w:val="single" w:color="auto"/>
              </w:rPr>
              <w:t>李</w:t>
            </w:r>
            <w:r>
              <w:rPr>
                <w:rFonts w:ascii="FangSong_GB2312" w:hAnsi="FangSong_GB2312" w:eastAsia="FangSong_GB2312" w:cs="FangSong_GB2312"/>
                <w:spacing w:val="-45"/>
                <w:u w:val="single" w:color="auto"/>
              </w:rPr>
              <w:t xml:space="preserve"> </w:t>
            </w:r>
            <w:r>
              <w:rPr>
                <w:rFonts w:ascii="FangSong_GB2312" w:hAnsi="FangSong_GB2312" w:eastAsia="FangSong_GB2312" w:cs="FangSong_GB2312"/>
                <w:spacing w:val="-8"/>
                <w:u w:val="single" w:color="auto"/>
              </w:rPr>
              <w:t>××</w:t>
            </w:r>
            <w:r>
              <w:rPr>
                <w:rFonts w:ascii="FangSong_GB2312" w:hAnsi="FangSong_GB2312" w:eastAsia="FangSong_GB2312" w:cs="FangSong_GB2312"/>
                <w:u w:val="single" w:color="auto"/>
              </w:rPr>
              <w:t xml:space="preserve">  </w:t>
            </w:r>
          </w:p>
        </w:tc>
      </w:tr>
      <w:tr w14:paraId="2435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400" w:type="dxa"/>
            <w:vAlign w:val="top"/>
          </w:tcPr>
          <w:p w14:paraId="38CF2370">
            <w:pPr>
              <w:spacing w:line="290" w:lineRule="auto"/>
              <w:rPr>
                <w:rFonts w:ascii="Arial"/>
                <w:sz w:val="21"/>
              </w:rPr>
            </w:pPr>
          </w:p>
          <w:p w14:paraId="51C81E42">
            <w:pPr>
              <w:pStyle w:val="6"/>
              <w:spacing w:before="75" w:line="355" w:lineRule="auto"/>
              <w:ind w:left="466" w:right="218" w:hanging="242"/>
            </w:pPr>
            <w:r>
              <w:rPr>
                <w:spacing w:val="7"/>
              </w:rPr>
              <w:t>承办机构</w:t>
            </w:r>
            <w:r>
              <w:rPr>
                <w:spacing w:val="4"/>
              </w:rPr>
              <w:t>意见</w:t>
            </w:r>
          </w:p>
        </w:tc>
        <w:tc>
          <w:tcPr>
            <w:tcW w:w="7514" w:type="dxa"/>
            <w:gridSpan w:val="5"/>
            <w:vAlign w:val="top"/>
          </w:tcPr>
          <w:p w14:paraId="39CC8706">
            <w:pPr>
              <w:spacing w:before="147" w:line="350" w:lineRule="auto"/>
              <w:ind w:left="119" w:right="265" w:firstLine="470"/>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建议对该厂生产车间及烟花爆竹产品采取查封、扣押强制措施，</w:t>
            </w:r>
            <w:r>
              <w:rPr>
                <w:rFonts w:ascii="FangSong_GB2312" w:hAnsi="FangSong_GB2312" w:eastAsia="FangSong_GB2312" w:cs="FangSong_GB2312"/>
                <w:spacing w:val="6"/>
                <w:sz w:val="23"/>
                <w:szCs w:val="23"/>
              </w:rPr>
              <w:t>报请领导审签。</w:t>
            </w:r>
          </w:p>
          <w:p w14:paraId="3126352E">
            <w:pPr>
              <w:pStyle w:val="6"/>
              <w:spacing w:before="1" w:line="178" w:lineRule="auto"/>
              <w:ind w:left="1071"/>
            </w:pPr>
            <w:r>
              <w:rPr>
                <w:spacing w:val="1"/>
              </w:rPr>
              <w:t>承办机构负责人（签名</w:t>
            </w:r>
            <w:r>
              <w:rPr>
                <w:spacing w:val="-50"/>
              </w:rPr>
              <w:t>）：</w:t>
            </w:r>
            <w:r>
              <w:rPr>
                <w:spacing w:val="-81"/>
              </w:rPr>
              <w:t xml:space="preserve"> </w:t>
            </w:r>
            <w:r>
              <w:rPr>
                <w:rFonts w:ascii="FangSong_GB2312" w:hAnsi="FangSong_GB2312" w:eastAsia="FangSong_GB2312" w:cs="FangSong_GB2312"/>
                <w:spacing w:val="30"/>
                <w:u w:val="single" w:color="auto"/>
              </w:rPr>
              <w:t xml:space="preserve"> </w:t>
            </w:r>
            <w:r>
              <w:rPr>
                <w:rFonts w:ascii="FangSong_GB2312" w:hAnsi="FangSong_GB2312" w:eastAsia="FangSong_GB2312" w:cs="FangSong_GB2312"/>
                <w:spacing w:val="1"/>
                <w:u w:val="single" w:color="auto"/>
              </w:rPr>
              <w:t>张</w:t>
            </w:r>
            <w:r>
              <w:rPr>
                <w:rFonts w:ascii="FangSong_GB2312" w:hAnsi="FangSong_GB2312" w:eastAsia="FangSong_GB2312" w:cs="FangSong_GB2312"/>
                <w:spacing w:val="-45"/>
                <w:u w:val="single" w:color="auto"/>
              </w:rPr>
              <w:t xml:space="preserve"> </w:t>
            </w:r>
            <w:r>
              <w:rPr>
                <w:rFonts w:ascii="FangSong_GB2312" w:hAnsi="FangSong_GB2312" w:eastAsia="FangSong_GB2312" w:cs="FangSong_GB2312"/>
                <w:spacing w:val="1"/>
                <w:u w:val="single" w:color="auto"/>
              </w:rPr>
              <w:t xml:space="preserve">×× </w:t>
            </w:r>
            <w:r>
              <w:rPr>
                <w:rFonts w:ascii="FangSong_GB2312" w:hAnsi="FangSong_GB2312" w:eastAsia="FangSong_GB2312" w:cs="FangSong_GB2312"/>
                <w:spacing w:val="6"/>
              </w:rPr>
              <w:t xml:space="preserve">       </w:t>
            </w:r>
            <w:r>
              <w:rPr>
                <w:rFonts w:ascii="宋体" w:hAnsi="宋体" w:eastAsia="宋体" w:cs="宋体"/>
                <w:spacing w:val="1"/>
              </w:rPr>
              <w:t>2025</w:t>
            </w:r>
            <w:r>
              <w:rPr>
                <w:rFonts w:ascii="宋体" w:hAnsi="宋体" w:eastAsia="宋体" w:cs="宋体"/>
                <w:spacing w:val="-37"/>
              </w:rPr>
              <w:t xml:space="preserve"> </w:t>
            </w:r>
            <w:r>
              <w:rPr>
                <w:spacing w:val="1"/>
              </w:rPr>
              <w:t>年</w:t>
            </w:r>
            <w:r>
              <w:rPr>
                <w:spacing w:val="-50"/>
              </w:rPr>
              <w:t xml:space="preserve"> </w:t>
            </w:r>
            <w:r>
              <w:rPr>
                <w:rFonts w:ascii="微软雅黑" w:hAnsi="微软雅黑" w:eastAsia="微软雅黑" w:cs="微软雅黑"/>
                <w:spacing w:val="1"/>
              </w:rPr>
              <w:t>×</w:t>
            </w:r>
            <w:r>
              <w:t>月</w:t>
            </w:r>
            <w:r>
              <w:rPr>
                <w:spacing w:val="-50"/>
              </w:rPr>
              <w:t xml:space="preserve"> </w:t>
            </w:r>
            <w:r>
              <w:rPr>
                <w:rFonts w:ascii="微软雅黑" w:hAnsi="微软雅黑" w:eastAsia="微软雅黑" w:cs="微软雅黑"/>
              </w:rPr>
              <w:t>×</w:t>
            </w:r>
            <w:r>
              <w:rPr>
                <w:rFonts w:ascii="微软雅黑" w:hAnsi="微软雅黑" w:eastAsia="微软雅黑" w:cs="微软雅黑"/>
                <w:spacing w:val="-21"/>
              </w:rPr>
              <w:t xml:space="preserve"> </w:t>
            </w:r>
            <w:r>
              <w:t>日</w:t>
            </w:r>
          </w:p>
        </w:tc>
      </w:tr>
      <w:tr w14:paraId="11504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00" w:type="dxa"/>
            <w:vAlign w:val="top"/>
          </w:tcPr>
          <w:p w14:paraId="470C22AD">
            <w:pPr>
              <w:spacing w:line="413" w:lineRule="auto"/>
              <w:rPr>
                <w:rFonts w:ascii="Arial"/>
                <w:sz w:val="21"/>
              </w:rPr>
            </w:pPr>
          </w:p>
          <w:p w14:paraId="4E978F9B">
            <w:pPr>
              <w:pStyle w:val="6"/>
              <w:spacing w:before="74" w:line="229" w:lineRule="auto"/>
              <w:ind w:left="232"/>
            </w:pPr>
            <w:r>
              <w:rPr>
                <w:spacing w:val="6"/>
              </w:rPr>
              <w:t>审核意见</w:t>
            </w:r>
          </w:p>
        </w:tc>
        <w:tc>
          <w:tcPr>
            <w:tcW w:w="7514" w:type="dxa"/>
            <w:gridSpan w:val="5"/>
            <w:vAlign w:val="top"/>
          </w:tcPr>
          <w:p w14:paraId="48765512">
            <w:pPr>
              <w:spacing w:before="246" w:line="225" w:lineRule="auto"/>
              <w:ind w:left="599"/>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拟同意。</w:t>
            </w:r>
          </w:p>
          <w:p w14:paraId="4B79BEBC">
            <w:pPr>
              <w:pStyle w:val="6"/>
              <w:spacing w:before="269" w:line="193" w:lineRule="auto"/>
              <w:ind w:left="1798"/>
            </w:pPr>
            <w:r>
              <w:rPr>
                <w:spacing w:val="-1"/>
              </w:rPr>
              <w:t>审核人（签名</w:t>
            </w:r>
            <w:r>
              <w:rPr>
                <w:spacing w:val="1"/>
              </w:rPr>
              <w:t>）：</w:t>
            </w:r>
            <w:r>
              <w:rPr>
                <w:spacing w:val="-55"/>
              </w:rPr>
              <w:t xml:space="preserve"> </w:t>
            </w:r>
            <w:r>
              <w:rPr>
                <w:rFonts w:ascii="FangSong_GB2312" w:hAnsi="FangSong_GB2312" w:eastAsia="FangSong_GB2312" w:cs="FangSong_GB2312"/>
                <w:spacing w:val="13"/>
                <w:u w:val="single" w:color="auto"/>
              </w:rPr>
              <w:t xml:space="preserve"> </w:t>
            </w:r>
            <w:r>
              <w:rPr>
                <w:rFonts w:ascii="FangSong_GB2312" w:hAnsi="FangSong_GB2312" w:eastAsia="FangSong_GB2312" w:cs="FangSong_GB2312"/>
                <w:spacing w:val="-1"/>
                <w:u w:val="single" w:color="auto"/>
              </w:rPr>
              <w:t>刘</w:t>
            </w:r>
            <w:r>
              <w:rPr>
                <w:rFonts w:ascii="FangSong_GB2312" w:hAnsi="FangSong_GB2312" w:eastAsia="FangSong_GB2312" w:cs="FangSong_GB2312"/>
                <w:spacing w:val="-44"/>
                <w:u w:val="single" w:color="auto"/>
              </w:rPr>
              <w:t xml:space="preserve"> </w:t>
            </w:r>
            <w:r>
              <w:rPr>
                <w:rFonts w:ascii="FangSong_GB2312" w:hAnsi="FangSong_GB2312" w:eastAsia="FangSong_GB2312" w:cs="FangSong_GB2312"/>
                <w:spacing w:val="-1"/>
                <w:u w:val="single" w:color="auto"/>
              </w:rPr>
              <w:t xml:space="preserve">×× </w:t>
            </w:r>
            <w:r>
              <w:rPr>
                <w:rFonts w:ascii="FangSong_GB2312" w:hAnsi="FangSong_GB2312" w:eastAsia="FangSong_GB2312" w:cs="FangSong_GB2312"/>
                <w:spacing w:val="6"/>
              </w:rPr>
              <w:t xml:space="preserve">        </w:t>
            </w:r>
            <w:r>
              <w:rPr>
                <w:rFonts w:ascii="宋体" w:hAnsi="宋体" w:eastAsia="宋体" w:cs="宋体"/>
                <w:spacing w:val="-1"/>
              </w:rPr>
              <w:t>2025</w:t>
            </w:r>
            <w:r>
              <w:rPr>
                <w:rFonts w:ascii="宋体" w:hAnsi="宋体" w:eastAsia="宋体" w:cs="宋体"/>
                <w:spacing w:val="-38"/>
              </w:rPr>
              <w:t xml:space="preserve"> </w:t>
            </w:r>
            <w:r>
              <w:rPr>
                <w:spacing w:val="-1"/>
              </w:rPr>
              <w:t>年</w:t>
            </w:r>
            <w:r>
              <w:rPr>
                <w:spacing w:val="-50"/>
              </w:rPr>
              <w:t xml:space="preserve"> </w:t>
            </w:r>
            <w:r>
              <w:rPr>
                <w:rFonts w:ascii="微软雅黑" w:hAnsi="微软雅黑" w:eastAsia="微软雅黑" w:cs="微软雅黑"/>
                <w:spacing w:val="-1"/>
              </w:rPr>
              <w:t>×</w:t>
            </w:r>
            <w:r>
              <w:rPr>
                <w:spacing w:val="-1"/>
              </w:rPr>
              <w:t>月</w:t>
            </w:r>
            <w:r>
              <w:rPr>
                <w:spacing w:val="-51"/>
              </w:rPr>
              <w:t xml:space="preserve"> </w:t>
            </w:r>
            <w:r>
              <w:rPr>
                <w:rFonts w:ascii="微软雅黑" w:hAnsi="微软雅黑" w:eastAsia="微软雅黑" w:cs="微软雅黑"/>
                <w:spacing w:val="-1"/>
              </w:rPr>
              <w:t>×</w:t>
            </w:r>
            <w:r>
              <w:rPr>
                <w:rFonts w:ascii="微软雅黑" w:hAnsi="微软雅黑" w:eastAsia="微软雅黑" w:cs="微软雅黑"/>
                <w:spacing w:val="-21"/>
              </w:rPr>
              <w:t xml:space="preserve"> </w:t>
            </w:r>
            <w:r>
              <w:rPr>
                <w:spacing w:val="-1"/>
              </w:rPr>
              <w:t>日</w:t>
            </w:r>
          </w:p>
        </w:tc>
      </w:tr>
      <w:tr w14:paraId="7632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400" w:type="dxa"/>
            <w:vAlign w:val="top"/>
          </w:tcPr>
          <w:p w14:paraId="2CBEE61D">
            <w:pPr>
              <w:spacing w:line="412" w:lineRule="auto"/>
              <w:rPr>
                <w:rFonts w:ascii="Arial"/>
                <w:sz w:val="21"/>
              </w:rPr>
            </w:pPr>
          </w:p>
          <w:p w14:paraId="236A88D4">
            <w:pPr>
              <w:pStyle w:val="6"/>
              <w:spacing w:before="74" w:line="229" w:lineRule="auto"/>
              <w:ind w:left="232"/>
            </w:pPr>
            <w:r>
              <w:rPr>
                <w:spacing w:val="6"/>
              </w:rPr>
              <w:t>审批意见</w:t>
            </w:r>
          </w:p>
        </w:tc>
        <w:tc>
          <w:tcPr>
            <w:tcW w:w="7514" w:type="dxa"/>
            <w:gridSpan w:val="5"/>
            <w:vAlign w:val="top"/>
          </w:tcPr>
          <w:p w14:paraId="1147537B">
            <w:pPr>
              <w:spacing w:before="248" w:line="225" w:lineRule="auto"/>
              <w:ind w:left="616"/>
              <w:rPr>
                <w:rFonts w:ascii="FangSong_GB2312" w:hAnsi="FangSong_GB2312" w:eastAsia="FangSong_GB2312" w:cs="FangSong_GB2312"/>
                <w:sz w:val="23"/>
                <w:szCs w:val="23"/>
              </w:rPr>
            </w:pPr>
            <w:r>
              <w:rPr>
                <w:rFonts w:ascii="FangSong_GB2312" w:hAnsi="FangSong_GB2312" w:eastAsia="FangSong_GB2312" w:cs="FangSong_GB2312"/>
                <w:spacing w:val="-13"/>
                <w:sz w:val="23"/>
                <w:szCs w:val="23"/>
              </w:rPr>
              <w:t>同意。</w:t>
            </w:r>
          </w:p>
          <w:p w14:paraId="73C5543A">
            <w:pPr>
              <w:pStyle w:val="6"/>
              <w:spacing w:before="269" w:line="195" w:lineRule="auto"/>
              <w:ind w:left="1798"/>
            </w:pPr>
            <w:r>
              <w:rPr>
                <w:spacing w:val="-2"/>
              </w:rPr>
              <w:t>审批人（签名</w:t>
            </w:r>
            <w:r>
              <w:rPr>
                <w:spacing w:val="7"/>
              </w:rPr>
              <w:t>）：</w:t>
            </w:r>
            <w:r>
              <w:rPr>
                <w:spacing w:val="-55"/>
              </w:rPr>
              <w:t xml:space="preserve"> </w:t>
            </w:r>
            <w:r>
              <w:rPr>
                <w:rFonts w:ascii="FangSong_GB2312" w:hAnsi="FangSong_GB2312" w:eastAsia="FangSong_GB2312" w:cs="FangSong_GB2312"/>
                <w:spacing w:val="20"/>
                <w:u w:val="single" w:color="auto"/>
              </w:rPr>
              <w:t xml:space="preserve"> </w:t>
            </w:r>
            <w:r>
              <w:rPr>
                <w:rFonts w:ascii="FangSong_GB2312" w:hAnsi="FangSong_GB2312" w:eastAsia="FangSong_GB2312" w:cs="FangSong_GB2312"/>
                <w:spacing w:val="-2"/>
                <w:u w:val="single" w:color="auto"/>
              </w:rPr>
              <w:t>孙</w:t>
            </w:r>
            <w:r>
              <w:rPr>
                <w:rFonts w:ascii="FangSong_GB2312" w:hAnsi="FangSong_GB2312" w:eastAsia="FangSong_GB2312" w:cs="FangSong_GB2312"/>
                <w:spacing w:val="-44"/>
                <w:u w:val="single" w:color="auto"/>
              </w:rPr>
              <w:t xml:space="preserve"> </w:t>
            </w:r>
            <w:r>
              <w:rPr>
                <w:rFonts w:ascii="FangSong_GB2312" w:hAnsi="FangSong_GB2312" w:eastAsia="FangSong_GB2312" w:cs="FangSong_GB2312"/>
                <w:spacing w:val="-2"/>
                <w:u w:val="single" w:color="auto"/>
              </w:rPr>
              <w:t xml:space="preserve">×× </w:t>
            </w:r>
            <w:r>
              <w:rPr>
                <w:rFonts w:ascii="FangSong_GB2312" w:hAnsi="FangSong_GB2312" w:eastAsia="FangSong_GB2312" w:cs="FangSong_GB2312"/>
                <w:spacing w:val="6"/>
              </w:rPr>
              <w:t xml:space="preserve">       </w:t>
            </w:r>
            <w:r>
              <w:rPr>
                <w:rFonts w:ascii="宋体" w:hAnsi="宋体" w:eastAsia="宋体" w:cs="宋体"/>
                <w:spacing w:val="-2"/>
              </w:rPr>
              <w:t>2025</w:t>
            </w:r>
            <w:r>
              <w:rPr>
                <w:rFonts w:ascii="宋体" w:hAnsi="宋体" w:eastAsia="宋体" w:cs="宋体"/>
                <w:spacing w:val="-37"/>
              </w:rPr>
              <w:t xml:space="preserve"> </w:t>
            </w:r>
            <w:r>
              <w:rPr>
                <w:spacing w:val="-2"/>
              </w:rPr>
              <w:t>年</w:t>
            </w:r>
            <w:r>
              <w:rPr>
                <w:spacing w:val="-50"/>
              </w:rPr>
              <w:t xml:space="preserve"> </w:t>
            </w:r>
            <w:r>
              <w:rPr>
                <w:rFonts w:ascii="微软雅黑" w:hAnsi="微软雅黑" w:eastAsia="微软雅黑" w:cs="微软雅黑"/>
                <w:spacing w:val="-2"/>
              </w:rPr>
              <w:t>×</w:t>
            </w:r>
            <w:r>
              <w:rPr>
                <w:spacing w:val="-2"/>
              </w:rPr>
              <w:t>月</w:t>
            </w:r>
            <w:r>
              <w:rPr>
                <w:spacing w:val="-51"/>
              </w:rPr>
              <w:t xml:space="preserve"> </w:t>
            </w:r>
            <w:r>
              <w:rPr>
                <w:rFonts w:ascii="微软雅黑" w:hAnsi="微软雅黑" w:eastAsia="微软雅黑" w:cs="微软雅黑"/>
                <w:spacing w:val="-2"/>
              </w:rPr>
              <w:t>×</w:t>
            </w:r>
            <w:r>
              <w:rPr>
                <w:rFonts w:ascii="微软雅黑" w:hAnsi="微软雅黑" w:eastAsia="微软雅黑" w:cs="微软雅黑"/>
                <w:spacing w:val="-21"/>
              </w:rPr>
              <w:t xml:space="preserve"> </w:t>
            </w:r>
            <w:r>
              <w:rPr>
                <w:spacing w:val="-2"/>
              </w:rPr>
              <w:t>日</w:t>
            </w:r>
          </w:p>
        </w:tc>
      </w:tr>
    </w:tbl>
    <w:p w14:paraId="329222CC">
      <w:pPr>
        <w:spacing w:before="85" w:line="37" w:lineRule="exact"/>
      </w:pPr>
      <w:r>
        <w:drawing>
          <wp:inline distT="0" distB="0" distL="0" distR="0">
            <wp:extent cx="5690870" cy="22860"/>
            <wp:effectExtent l="0" t="0" r="0" b="0"/>
            <wp:docPr id="448" name="IM 448"/>
            <wp:cNvGraphicFramePr/>
            <a:graphic xmlns:a="http://schemas.openxmlformats.org/drawingml/2006/main">
              <a:graphicData uri="http://schemas.openxmlformats.org/drawingml/2006/picture">
                <pic:pic xmlns:pic="http://schemas.openxmlformats.org/drawingml/2006/picture">
                  <pic:nvPicPr>
                    <pic:cNvPr id="448" name="IM 448"/>
                    <pic:cNvPicPr/>
                  </pic:nvPicPr>
                  <pic:blipFill>
                    <a:blip r:embed="rId272"/>
                    <a:stretch>
                      <a:fillRect/>
                    </a:stretch>
                  </pic:blipFill>
                  <pic:spPr>
                    <a:xfrm>
                      <a:off x="0" y="0"/>
                      <a:ext cx="5691428" cy="23493"/>
                    </a:xfrm>
                    <a:prstGeom prst="rect">
                      <a:avLst/>
                    </a:prstGeom>
                  </pic:spPr>
                </pic:pic>
              </a:graphicData>
            </a:graphic>
          </wp:inline>
        </w:drawing>
      </w:r>
    </w:p>
    <w:p w14:paraId="42B7AB4A">
      <w:pPr>
        <w:spacing w:before="47" w:line="208" w:lineRule="auto"/>
        <w:ind w:left="7469"/>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6A20F416">
      <w:pPr>
        <w:spacing w:line="208" w:lineRule="auto"/>
        <w:rPr>
          <w:rFonts w:ascii="微软雅黑" w:hAnsi="微软雅黑" w:eastAsia="微软雅黑" w:cs="微软雅黑"/>
          <w:sz w:val="20"/>
          <w:szCs w:val="20"/>
        </w:rPr>
        <w:sectPr>
          <w:footerReference r:id="rId246" w:type="default"/>
          <w:pgSz w:w="11906" w:h="16838"/>
          <w:pgMar w:top="400" w:right="1459" w:bottom="1093" w:left="1482" w:header="0" w:footer="784" w:gutter="0"/>
          <w:cols w:space="720" w:num="1"/>
        </w:sectPr>
      </w:pPr>
    </w:p>
    <w:p w14:paraId="27F07428">
      <w:pPr>
        <w:pStyle w:val="2"/>
        <w:spacing w:line="270" w:lineRule="auto"/>
      </w:pPr>
    </w:p>
    <w:p w14:paraId="63D5C1C1">
      <w:pPr>
        <w:pStyle w:val="2"/>
        <w:spacing w:line="271" w:lineRule="auto"/>
      </w:pPr>
    </w:p>
    <w:p w14:paraId="2F296BAD">
      <w:pPr>
        <w:pStyle w:val="2"/>
        <w:spacing w:line="271" w:lineRule="auto"/>
      </w:pPr>
    </w:p>
    <w:p w14:paraId="33D78E79">
      <w:pPr>
        <w:pStyle w:val="2"/>
        <w:spacing w:line="271" w:lineRule="auto"/>
      </w:pPr>
    </w:p>
    <w:p w14:paraId="3DBF71F5">
      <w:pPr>
        <w:spacing w:before="100" w:line="228" w:lineRule="auto"/>
        <w:ind w:left="146"/>
        <w:outlineLvl w:val="0"/>
        <w:rPr>
          <w:rFonts w:ascii="黑体" w:hAnsi="黑体" w:eastAsia="黑体" w:cs="黑体"/>
          <w:sz w:val="31"/>
          <w:szCs w:val="31"/>
        </w:rPr>
      </w:pPr>
      <w:bookmarkStart w:id="94" w:name="bookmark187"/>
      <w:bookmarkEnd w:id="94"/>
      <w:r>
        <w:rPr>
          <w:rFonts w:ascii="黑体" w:hAnsi="黑体" w:eastAsia="黑体" w:cs="黑体"/>
          <w:spacing w:val="6"/>
          <w:sz w:val="31"/>
          <w:szCs w:val="31"/>
        </w:rPr>
        <w:t>四十七、结案审批表</w:t>
      </w:r>
    </w:p>
    <w:p w14:paraId="1233B592">
      <w:pPr>
        <w:spacing w:before="175" w:line="238" w:lineRule="auto"/>
        <w:ind w:left="151"/>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6531701B">
      <w:pPr>
        <w:spacing w:before="57" w:line="168" w:lineRule="auto"/>
        <w:ind w:left="228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6ED65FD">
      <w:pPr>
        <w:spacing w:line="74" w:lineRule="exact"/>
      </w:pPr>
      <w:r>
        <w:rPr>
          <w:position w:val="-1"/>
        </w:rPr>
        <w:drawing>
          <wp:inline distT="0" distB="0" distL="0" distR="0">
            <wp:extent cx="5686425" cy="46990"/>
            <wp:effectExtent l="0" t="0" r="0" b="0"/>
            <wp:docPr id="450" name="IM 450"/>
            <wp:cNvGraphicFramePr/>
            <a:graphic xmlns:a="http://schemas.openxmlformats.org/drawingml/2006/main">
              <a:graphicData uri="http://schemas.openxmlformats.org/drawingml/2006/picture">
                <pic:pic xmlns:pic="http://schemas.openxmlformats.org/drawingml/2006/picture">
                  <pic:nvPicPr>
                    <pic:cNvPr id="450" name="IM 450"/>
                    <pic:cNvPicPr/>
                  </pic:nvPicPr>
                  <pic:blipFill>
                    <a:blip r:embed="rId425"/>
                    <a:stretch>
                      <a:fillRect/>
                    </a:stretch>
                  </pic:blipFill>
                  <pic:spPr>
                    <a:xfrm>
                      <a:off x="0" y="0"/>
                      <a:ext cx="5687026" cy="46990"/>
                    </a:xfrm>
                    <a:prstGeom prst="rect">
                      <a:avLst/>
                    </a:prstGeom>
                  </pic:spPr>
                </pic:pic>
              </a:graphicData>
            </a:graphic>
          </wp:inline>
        </w:drawing>
      </w:r>
    </w:p>
    <w:p w14:paraId="1558F688">
      <w:pPr>
        <w:spacing w:before="16" w:line="235" w:lineRule="auto"/>
        <w:ind w:left="3392"/>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结案审批表</w:t>
      </w:r>
    </w:p>
    <w:p w14:paraId="60CAE261">
      <w:pPr>
        <w:spacing w:before="27" w:line="203" w:lineRule="auto"/>
        <w:ind w:left="3069"/>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)应急结〔</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654E89F6">
      <w:pPr>
        <w:pStyle w:val="2"/>
        <w:spacing w:line="282" w:lineRule="auto"/>
      </w:pPr>
    </w:p>
    <w:p w14:paraId="6A0CF65C">
      <w:pPr>
        <w:pStyle w:val="2"/>
        <w:spacing w:line="283" w:lineRule="auto"/>
      </w:pPr>
    </w:p>
    <w:p w14:paraId="18EDC2CE">
      <w:pPr>
        <w:spacing w:before="99" w:line="191" w:lineRule="auto"/>
        <w:ind w:left="121"/>
        <w:rPr>
          <w:rFonts w:ascii="微软雅黑" w:hAnsi="微软雅黑" w:eastAsia="微软雅黑" w:cs="微软雅黑"/>
          <w:sz w:val="23"/>
          <w:szCs w:val="23"/>
        </w:rPr>
      </w:pPr>
      <w:r>
        <w:rPr>
          <w:rFonts w:ascii="微软雅黑" w:hAnsi="微软雅黑" w:eastAsia="微软雅黑" w:cs="微软雅黑"/>
          <w:b/>
          <w:bCs/>
          <w:spacing w:val="3"/>
          <w:sz w:val="23"/>
          <w:szCs w:val="23"/>
        </w:rPr>
        <w:t>案件名称：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tbl>
      <w:tblPr>
        <w:tblStyle w:val="5"/>
        <w:tblW w:w="8884"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348"/>
        <w:gridCol w:w="2272"/>
        <w:gridCol w:w="1275"/>
        <w:gridCol w:w="1130"/>
        <w:gridCol w:w="720"/>
        <w:gridCol w:w="1454"/>
      </w:tblGrid>
      <w:tr w14:paraId="38461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85" w:type="dxa"/>
            <w:vMerge w:val="restart"/>
            <w:tcBorders>
              <w:bottom w:val="nil"/>
            </w:tcBorders>
            <w:textDirection w:val="tbRlV"/>
            <w:vAlign w:val="top"/>
          </w:tcPr>
          <w:p w14:paraId="4831E7D6">
            <w:pPr>
              <w:pStyle w:val="6"/>
              <w:spacing w:before="220" w:line="215" w:lineRule="auto"/>
              <w:ind w:left="1063"/>
            </w:pPr>
            <w:r>
              <w:rPr>
                <w:spacing w:val="13"/>
              </w:rPr>
              <w:t>当</w:t>
            </w:r>
            <w:r>
              <w:rPr>
                <w:spacing w:val="-37"/>
              </w:rPr>
              <w:t xml:space="preserve"> </w:t>
            </w:r>
            <w:r>
              <w:rPr>
                <w:spacing w:val="13"/>
              </w:rPr>
              <w:t>事</w:t>
            </w:r>
            <w:r>
              <w:rPr>
                <w:spacing w:val="-37"/>
              </w:rPr>
              <w:t xml:space="preserve"> </w:t>
            </w:r>
            <w:r>
              <w:rPr>
                <w:spacing w:val="13"/>
              </w:rPr>
              <w:t>人</w:t>
            </w:r>
            <w:r>
              <w:rPr>
                <w:spacing w:val="-39"/>
              </w:rPr>
              <w:t xml:space="preserve"> </w:t>
            </w:r>
            <w:r>
              <w:rPr>
                <w:spacing w:val="13"/>
              </w:rPr>
              <w:t>基</w:t>
            </w:r>
            <w:r>
              <w:rPr>
                <w:spacing w:val="-40"/>
              </w:rPr>
              <w:t xml:space="preserve"> </w:t>
            </w:r>
            <w:r>
              <w:rPr>
                <w:spacing w:val="13"/>
              </w:rPr>
              <w:t>本</w:t>
            </w:r>
            <w:r>
              <w:rPr>
                <w:spacing w:val="-37"/>
              </w:rPr>
              <w:t xml:space="preserve"> </w:t>
            </w:r>
            <w:r>
              <w:rPr>
                <w:spacing w:val="13"/>
              </w:rPr>
              <w:t>情</w:t>
            </w:r>
            <w:r>
              <w:rPr>
                <w:spacing w:val="-39"/>
              </w:rPr>
              <w:t xml:space="preserve"> </w:t>
            </w:r>
            <w:r>
              <w:rPr>
                <w:spacing w:val="13"/>
              </w:rPr>
              <w:t>况</w:t>
            </w:r>
          </w:p>
        </w:tc>
        <w:tc>
          <w:tcPr>
            <w:tcW w:w="1348" w:type="dxa"/>
            <w:vAlign w:val="top"/>
          </w:tcPr>
          <w:p w14:paraId="66A71C2C">
            <w:pPr>
              <w:pStyle w:val="6"/>
              <w:spacing w:before="55" w:line="230" w:lineRule="auto"/>
              <w:ind w:left="197"/>
            </w:pPr>
            <w:r>
              <w:rPr>
                <w:spacing w:val="8"/>
              </w:rPr>
              <w:t>被处罚人</w:t>
            </w:r>
          </w:p>
          <w:p w14:paraId="0AB25509">
            <w:pPr>
              <w:pStyle w:val="6"/>
              <w:spacing w:before="32" w:line="212" w:lineRule="auto"/>
              <w:ind w:left="219"/>
            </w:pPr>
            <w:r>
              <w:rPr>
                <w:spacing w:val="-4"/>
              </w:rPr>
              <w:t>（单位）</w:t>
            </w:r>
          </w:p>
        </w:tc>
        <w:tc>
          <w:tcPr>
            <w:tcW w:w="2272" w:type="dxa"/>
            <w:vAlign w:val="top"/>
          </w:tcPr>
          <w:p w14:paraId="79CA6846">
            <w:pPr>
              <w:rPr>
                <w:rFonts w:ascii="Arial"/>
                <w:sz w:val="21"/>
              </w:rPr>
            </w:pPr>
          </w:p>
        </w:tc>
        <w:tc>
          <w:tcPr>
            <w:tcW w:w="1275" w:type="dxa"/>
            <w:vAlign w:val="top"/>
          </w:tcPr>
          <w:p w14:paraId="1D1E4E9D">
            <w:pPr>
              <w:pStyle w:val="6"/>
              <w:spacing w:before="55" w:line="229" w:lineRule="auto"/>
              <w:ind w:left="162"/>
            </w:pPr>
            <w:r>
              <w:rPr>
                <w:spacing w:val="8"/>
              </w:rPr>
              <w:t>统一社会</w:t>
            </w:r>
          </w:p>
          <w:p w14:paraId="63508A32">
            <w:pPr>
              <w:pStyle w:val="6"/>
              <w:spacing w:before="33" w:line="212" w:lineRule="auto"/>
              <w:ind w:left="164"/>
            </w:pPr>
            <w:r>
              <w:rPr>
                <w:spacing w:val="7"/>
              </w:rPr>
              <w:t>信用代码</w:t>
            </w:r>
          </w:p>
        </w:tc>
        <w:tc>
          <w:tcPr>
            <w:tcW w:w="3304" w:type="dxa"/>
            <w:gridSpan w:val="3"/>
            <w:vAlign w:val="top"/>
          </w:tcPr>
          <w:p w14:paraId="33AF2151">
            <w:pPr>
              <w:rPr>
                <w:rFonts w:ascii="Arial"/>
                <w:sz w:val="21"/>
              </w:rPr>
            </w:pPr>
          </w:p>
        </w:tc>
      </w:tr>
      <w:tr w14:paraId="64099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5" w:type="dxa"/>
            <w:vMerge w:val="continue"/>
            <w:tcBorders>
              <w:top w:val="nil"/>
              <w:bottom w:val="nil"/>
            </w:tcBorders>
            <w:textDirection w:val="tbRlV"/>
            <w:vAlign w:val="top"/>
          </w:tcPr>
          <w:p w14:paraId="0F214FA9">
            <w:pPr>
              <w:rPr>
                <w:rFonts w:ascii="Arial"/>
                <w:sz w:val="21"/>
              </w:rPr>
            </w:pPr>
          </w:p>
        </w:tc>
        <w:tc>
          <w:tcPr>
            <w:tcW w:w="1348" w:type="dxa"/>
            <w:vAlign w:val="top"/>
          </w:tcPr>
          <w:p w14:paraId="215A075A">
            <w:pPr>
              <w:pStyle w:val="6"/>
              <w:spacing w:before="50" w:line="230" w:lineRule="auto"/>
              <w:ind w:left="201"/>
            </w:pPr>
            <w:r>
              <w:rPr>
                <w:spacing w:val="7"/>
              </w:rPr>
              <w:t>法定代表</w:t>
            </w:r>
          </w:p>
          <w:p w14:paraId="12C491C8">
            <w:pPr>
              <w:pStyle w:val="6"/>
              <w:spacing w:before="33" w:line="212" w:lineRule="auto"/>
              <w:ind w:left="202"/>
            </w:pPr>
            <w:r>
              <w:rPr>
                <w:spacing w:val="6"/>
              </w:rPr>
              <w:t>人及职务</w:t>
            </w:r>
          </w:p>
        </w:tc>
        <w:tc>
          <w:tcPr>
            <w:tcW w:w="2272" w:type="dxa"/>
            <w:vAlign w:val="top"/>
          </w:tcPr>
          <w:p w14:paraId="5741F992">
            <w:pPr>
              <w:rPr>
                <w:rFonts w:ascii="Arial"/>
                <w:sz w:val="21"/>
              </w:rPr>
            </w:pPr>
          </w:p>
        </w:tc>
        <w:tc>
          <w:tcPr>
            <w:tcW w:w="1275" w:type="dxa"/>
            <w:vAlign w:val="top"/>
          </w:tcPr>
          <w:p w14:paraId="7CAA6EC9">
            <w:pPr>
              <w:pStyle w:val="6"/>
              <w:spacing w:before="210" w:line="230" w:lineRule="auto"/>
              <w:ind w:left="165"/>
            </w:pPr>
            <w:r>
              <w:rPr>
                <w:spacing w:val="7"/>
              </w:rPr>
              <w:t>联系电话</w:t>
            </w:r>
          </w:p>
        </w:tc>
        <w:tc>
          <w:tcPr>
            <w:tcW w:w="3304" w:type="dxa"/>
            <w:gridSpan w:val="3"/>
            <w:vAlign w:val="top"/>
          </w:tcPr>
          <w:p w14:paraId="1F4AC896">
            <w:pPr>
              <w:rPr>
                <w:rFonts w:ascii="Arial"/>
                <w:sz w:val="21"/>
              </w:rPr>
            </w:pPr>
          </w:p>
        </w:tc>
      </w:tr>
      <w:tr w14:paraId="772B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85" w:type="dxa"/>
            <w:vMerge w:val="continue"/>
            <w:tcBorders>
              <w:top w:val="nil"/>
              <w:bottom w:val="nil"/>
            </w:tcBorders>
            <w:textDirection w:val="tbRlV"/>
            <w:vAlign w:val="top"/>
          </w:tcPr>
          <w:p w14:paraId="5EB6F9B3">
            <w:pPr>
              <w:rPr>
                <w:rFonts w:ascii="Arial"/>
                <w:sz w:val="21"/>
              </w:rPr>
            </w:pPr>
          </w:p>
        </w:tc>
        <w:tc>
          <w:tcPr>
            <w:tcW w:w="1348" w:type="dxa"/>
            <w:vAlign w:val="top"/>
          </w:tcPr>
          <w:p w14:paraId="28007C8D">
            <w:pPr>
              <w:pStyle w:val="6"/>
              <w:spacing w:before="132" w:line="238" w:lineRule="auto"/>
              <w:ind w:left="440"/>
            </w:pPr>
            <w:r>
              <w:rPr>
                <w:spacing w:val="4"/>
              </w:rPr>
              <w:t>地址</w:t>
            </w:r>
          </w:p>
        </w:tc>
        <w:tc>
          <w:tcPr>
            <w:tcW w:w="6851" w:type="dxa"/>
            <w:gridSpan w:val="5"/>
            <w:vAlign w:val="top"/>
          </w:tcPr>
          <w:p w14:paraId="04A6595B">
            <w:pPr>
              <w:rPr>
                <w:rFonts w:ascii="Arial"/>
                <w:sz w:val="21"/>
              </w:rPr>
            </w:pPr>
          </w:p>
        </w:tc>
      </w:tr>
      <w:tr w14:paraId="7648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5" w:type="dxa"/>
            <w:vMerge w:val="continue"/>
            <w:tcBorders>
              <w:top w:val="nil"/>
              <w:bottom w:val="nil"/>
            </w:tcBorders>
            <w:textDirection w:val="tbRlV"/>
            <w:vAlign w:val="top"/>
          </w:tcPr>
          <w:p w14:paraId="539BBD99">
            <w:pPr>
              <w:rPr>
                <w:rFonts w:ascii="Arial"/>
                <w:sz w:val="21"/>
              </w:rPr>
            </w:pPr>
          </w:p>
        </w:tc>
        <w:tc>
          <w:tcPr>
            <w:tcW w:w="1348" w:type="dxa"/>
            <w:vAlign w:val="top"/>
          </w:tcPr>
          <w:p w14:paraId="612AE34C">
            <w:pPr>
              <w:pStyle w:val="6"/>
              <w:spacing w:before="51" w:line="230" w:lineRule="auto"/>
              <w:ind w:left="197"/>
            </w:pPr>
            <w:r>
              <w:rPr>
                <w:spacing w:val="8"/>
              </w:rPr>
              <w:t>被处罚人</w:t>
            </w:r>
          </w:p>
          <w:p w14:paraId="465902D7">
            <w:pPr>
              <w:pStyle w:val="6"/>
              <w:spacing w:before="33" w:line="212" w:lineRule="auto"/>
              <w:ind w:left="219"/>
            </w:pPr>
            <w:r>
              <w:rPr>
                <w:spacing w:val="-4"/>
              </w:rPr>
              <w:t>（个人）</w:t>
            </w:r>
          </w:p>
        </w:tc>
        <w:tc>
          <w:tcPr>
            <w:tcW w:w="2272" w:type="dxa"/>
            <w:vAlign w:val="top"/>
          </w:tcPr>
          <w:p w14:paraId="21976104">
            <w:pPr>
              <w:rPr>
                <w:rFonts w:ascii="Arial"/>
                <w:sz w:val="21"/>
              </w:rPr>
            </w:pPr>
          </w:p>
        </w:tc>
        <w:tc>
          <w:tcPr>
            <w:tcW w:w="1275" w:type="dxa"/>
            <w:vAlign w:val="top"/>
          </w:tcPr>
          <w:p w14:paraId="7BA75A77">
            <w:pPr>
              <w:pStyle w:val="6"/>
              <w:spacing w:before="210" w:line="231" w:lineRule="auto"/>
              <w:ind w:left="405"/>
            </w:pPr>
            <w:r>
              <w:rPr>
                <w:spacing w:val="4"/>
              </w:rPr>
              <w:t>年龄</w:t>
            </w:r>
          </w:p>
        </w:tc>
        <w:tc>
          <w:tcPr>
            <w:tcW w:w="1130" w:type="dxa"/>
            <w:vAlign w:val="top"/>
          </w:tcPr>
          <w:p w14:paraId="24469E01">
            <w:pPr>
              <w:rPr>
                <w:rFonts w:ascii="Arial"/>
                <w:sz w:val="21"/>
              </w:rPr>
            </w:pPr>
          </w:p>
        </w:tc>
        <w:tc>
          <w:tcPr>
            <w:tcW w:w="720" w:type="dxa"/>
            <w:vAlign w:val="top"/>
          </w:tcPr>
          <w:p w14:paraId="48A7C6B9">
            <w:pPr>
              <w:pStyle w:val="6"/>
              <w:spacing w:before="185" w:line="230" w:lineRule="auto"/>
              <w:ind w:left="128"/>
            </w:pPr>
            <w:r>
              <w:rPr>
                <w:spacing w:val="5"/>
              </w:rPr>
              <w:t>性别</w:t>
            </w:r>
          </w:p>
        </w:tc>
        <w:tc>
          <w:tcPr>
            <w:tcW w:w="1454" w:type="dxa"/>
            <w:vAlign w:val="top"/>
          </w:tcPr>
          <w:p w14:paraId="4A6D328B">
            <w:pPr>
              <w:rPr>
                <w:rFonts w:ascii="Arial"/>
                <w:sz w:val="21"/>
              </w:rPr>
            </w:pPr>
          </w:p>
        </w:tc>
      </w:tr>
      <w:tr w14:paraId="7402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5" w:type="dxa"/>
            <w:vMerge w:val="continue"/>
            <w:tcBorders>
              <w:top w:val="nil"/>
              <w:bottom w:val="nil"/>
            </w:tcBorders>
            <w:textDirection w:val="tbRlV"/>
            <w:vAlign w:val="top"/>
          </w:tcPr>
          <w:p w14:paraId="6D853BD1">
            <w:pPr>
              <w:rPr>
                <w:rFonts w:ascii="Arial"/>
                <w:sz w:val="21"/>
              </w:rPr>
            </w:pPr>
          </w:p>
        </w:tc>
        <w:tc>
          <w:tcPr>
            <w:tcW w:w="1348" w:type="dxa"/>
            <w:vAlign w:val="top"/>
          </w:tcPr>
          <w:p w14:paraId="3C52E102">
            <w:pPr>
              <w:pStyle w:val="6"/>
              <w:spacing w:before="48" w:line="235" w:lineRule="auto"/>
              <w:ind w:left="442" w:right="313" w:hanging="120"/>
            </w:pPr>
            <w:r>
              <w:rPr>
                <w:spacing w:val="5"/>
              </w:rPr>
              <w:t>身份证</w:t>
            </w:r>
            <w:r>
              <w:rPr>
                <w:spacing w:val="2"/>
              </w:rPr>
              <w:t>号码</w:t>
            </w:r>
          </w:p>
        </w:tc>
        <w:tc>
          <w:tcPr>
            <w:tcW w:w="2272" w:type="dxa"/>
            <w:vAlign w:val="top"/>
          </w:tcPr>
          <w:p w14:paraId="268C52F3">
            <w:pPr>
              <w:rPr>
                <w:rFonts w:ascii="Arial"/>
                <w:sz w:val="21"/>
              </w:rPr>
            </w:pPr>
          </w:p>
        </w:tc>
        <w:tc>
          <w:tcPr>
            <w:tcW w:w="1275" w:type="dxa"/>
            <w:vAlign w:val="top"/>
          </w:tcPr>
          <w:p w14:paraId="6EC3D891">
            <w:pPr>
              <w:pStyle w:val="6"/>
              <w:spacing w:before="210" w:line="230" w:lineRule="auto"/>
              <w:ind w:left="165"/>
            </w:pPr>
            <w:r>
              <w:rPr>
                <w:spacing w:val="7"/>
              </w:rPr>
              <w:t>联系电话</w:t>
            </w:r>
          </w:p>
        </w:tc>
        <w:tc>
          <w:tcPr>
            <w:tcW w:w="3304" w:type="dxa"/>
            <w:gridSpan w:val="3"/>
            <w:vAlign w:val="top"/>
          </w:tcPr>
          <w:p w14:paraId="63DA1B7E">
            <w:pPr>
              <w:rPr>
                <w:rFonts w:ascii="Arial"/>
                <w:sz w:val="21"/>
              </w:rPr>
            </w:pPr>
          </w:p>
        </w:tc>
      </w:tr>
      <w:tr w14:paraId="63C2D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5" w:type="dxa"/>
            <w:vMerge w:val="continue"/>
            <w:tcBorders>
              <w:top w:val="nil"/>
              <w:bottom w:val="nil"/>
            </w:tcBorders>
            <w:textDirection w:val="tbRlV"/>
            <w:vAlign w:val="top"/>
          </w:tcPr>
          <w:p w14:paraId="5ABCA0C3">
            <w:pPr>
              <w:rPr>
                <w:rFonts w:ascii="Arial"/>
                <w:sz w:val="21"/>
              </w:rPr>
            </w:pPr>
          </w:p>
        </w:tc>
        <w:tc>
          <w:tcPr>
            <w:tcW w:w="1348" w:type="dxa"/>
            <w:vAlign w:val="top"/>
          </w:tcPr>
          <w:p w14:paraId="67DC97A4">
            <w:pPr>
              <w:pStyle w:val="6"/>
              <w:spacing w:before="51" w:line="234" w:lineRule="auto"/>
              <w:ind w:left="319" w:right="193" w:hanging="117"/>
            </w:pPr>
            <w:r>
              <w:rPr>
                <w:spacing w:val="6"/>
              </w:rPr>
              <w:t>所在单位及地址</w:t>
            </w:r>
          </w:p>
        </w:tc>
        <w:tc>
          <w:tcPr>
            <w:tcW w:w="6851" w:type="dxa"/>
            <w:gridSpan w:val="5"/>
            <w:vAlign w:val="top"/>
          </w:tcPr>
          <w:p w14:paraId="703CF5AD">
            <w:pPr>
              <w:rPr>
                <w:rFonts w:ascii="Arial"/>
                <w:sz w:val="21"/>
              </w:rPr>
            </w:pPr>
          </w:p>
        </w:tc>
      </w:tr>
      <w:tr w14:paraId="7FE6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85" w:type="dxa"/>
            <w:vMerge w:val="continue"/>
            <w:tcBorders>
              <w:top w:val="nil"/>
            </w:tcBorders>
            <w:textDirection w:val="tbRlV"/>
            <w:vAlign w:val="top"/>
          </w:tcPr>
          <w:p w14:paraId="6653C091">
            <w:pPr>
              <w:rPr>
                <w:rFonts w:ascii="Arial"/>
                <w:sz w:val="21"/>
              </w:rPr>
            </w:pPr>
          </w:p>
        </w:tc>
        <w:tc>
          <w:tcPr>
            <w:tcW w:w="1348" w:type="dxa"/>
            <w:vAlign w:val="top"/>
          </w:tcPr>
          <w:p w14:paraId="15F75061">
            <w:pPr>
              <w:pStyle w:val="6"/>
              <w:spacing w:before="149" w:line="230" w:lineRule="auto"/>
              <w:ind w:left="202"/>
            </w:pPr>
            <w:r>
              <w:rPr>
                <w:spacing w:val="6"/>
              </w:rPr>
              <w:t>家庭住址</w:t>
            </w:r>
          </w:p>
        </w:tc>
        <w:tc>
          <w:tcPr>
            <w:tcW w:w="6851" w:type="dxa"/>
            <w:gridSpan w:val="5"/>
            <w:vAlign w:val="top"/>
          </w:tcPr>
          <w:p w14:paraId="5DAAB866">
            <w:pPr>
              <w:rPr>
                <w:rFonts w:ascii="Arial"/>
                <w:sz w:val="21"/>
              </w:rPr>
            </w:pPr>
          </w:p>
        </w:tc>
      </w:tr>
      <w:tr w14:paraId="19B9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685" w:type="dxa"/>
            <w:textDirection w:val="tbRlV"/>
            <w:vAlign w:val="top"/>
          </w:tcPr>
          <w:p w14:paraId="54B3E112">
            <w:pPr>
              <w:pStyle w:val="6"/>
              <w:spacing w:before="220" w:line="217" w:lineRule="auto"/>
              <w:ind w:left="372"/>
            </w:pPr>
            <w:r>
              <w:rPr>
                <w:spacing w:val="13"/>
              </w:rPr>
              <w:t>处</w:t>
            </w:r>
            <w:r>
              <w:rPr>
                <w:spacing w:val="-36"/>
              </w:rPr>
              <w:t xml:space="preserve"> </w:t>
            </w:r>
            <w:r>
              <w:rPr>
                <w:spacing w:val="13"/>
              </w:rPr>
              <w:t>理</w:t>
            </w:r>
            <w:r>
              <w:rPr>
                <w:spacing w:val="-40"/>
              </w:rPr>
              <w:t xml:space="preserve"> </w:t>
            </w:r>
            <w:r>
              <w:rPr>
                <w:spacing w:val="13"/>
              </w:rPr>
              <w:t>结</w:t>
            </w:r>
            <w:r>
              <w:rPr>
                <w:spacing w:val="-39"/>
              </w:rPr>
              <w:t xml:space="preserve"> </w:t>
            </w:r>
            <w:r>
              <w:rPr>
                <w:spacing w:val="13"/>
              </w:rPr>
              <w:t>果</w:t>
            </w:r>
          </w:p>
        </w:tc>
        <w:tc>
          <w:tcPr>
            <w:tcW w:w="8199" w:type="dxa"/>
            <w:gridSpan w:val="6"/>
            <w:vAlign w:val="top"/>
          </w:tcPr>
          <w:p w14:paraId="158E99F7">
            <w:pPr>
              <w:rPr>
                <w:rFonts w:ascii="Arial"/>
                <w:sz w:val="21"/>
              </w:rPr>
            </w:pPr>
          </w:p>
        </w:tc>
      </w:tr>
      <w:tr w14:paraId="4FD8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685" w:type="dxa"/>
            <w:textDirection w:val="tbRlV"/>
            <w:vAlign w:val="top"/>
          </w:tcPr>
          <w:p w14:paraId="0904E7FD">
            <w:pPr>
              <w:pStyle w:val="6"/>
              <w:spacing w:before="220" w:line="213" w:lineRule="auto"/>
              <w:ind w:left="108"/>
            </w:pPr>
            <w:r>
              <w:rPr>
                <w:spacing w:val="13"/>
              </w:rPr>
              <w:t>执</w:t>
            </w:r>
            <w:r>
              <w:rPr>
                <w:spacing w:val="-36"/>
              </w:rPr>
              <w:t xml:space="preserve"> </w:t>
            </w:r>
            <w:r>
              <w:rPr>
                <w:spacing w:val="13"/>
              </w:rPr>
              <w:t>行</w:t>
            </w:r>
            <w:r>
              <w:rPr>
                <w:spacing w:val="-40"/>
              </w:rPr>
              <w:t xml:space="preserve"> </w:t>
            </w:r>
            <w:r>
              <w:rPr>
                <w:spacing w:val="13"/>
              </w:rPr>
              <w:t>情</w:t>
            </w:r>
            <w:r>
              <w:rPr>
                <w:spacing w:val="-39"/>
              </w:rPr>
              <w:t xml:space="preserve"> </w:t>
            </w:r>
            <w:r>
              <w:rPr>
                <w:spacing w:val="13"/>
              </w:rPr>
              <w:t>况</w:t>
            </w:r>
          </w:p>
        </w:tc>
        <w:tc>
          <w:tcPr>
            <w:tcW w:w="8199" w:type="dxa"/>
            <w:gridSpan w:val="6"/>
            <w:vAlign w:val="top"/>
          </w:tcPr>
          <w:p w14:paraId="4EF5CDC1">
            <w:pPr>
              <w:rPr>
                <w:rFonts w:ascii="Arial"/>
                <w:sz w:val="21"/>
              </w:rPr>
            </w:pPr>
          </w:p>
          <w:p w14:paraId="4D8213FA">
            <w:pPr>
              <w:spacing w:line="241" w:lineRule="auto"/>
              <w:rPr>
                <w:rFonts w:ascii="Arial"/>
                <w:sz w:val="21"/>
              </w:rPr>
            </w:pPr>
          </w:p>
          <w:p w14:paraId="60211DFC">
            <w:pPr>
              <w:spacing w:line="241" w:lineRule="auto"/>
              <w:rPr>
                <w:rFonts w:ascii="Arial"/>
                <w:sz w:val="21"/>
              </w:rPr>
            </w:pPr>
          </w:p>
          <w:p w14:paraId="7A60FEAB">
            <w:pPr>
              <w:spacing w:line="241" w:lineRule="auto"/>
              <w:rPr>
                <w:rFonts w:ascii="Arial"/>
                <w:sz w:val="21"/>
              </w:rPr>
            </w:pPr>
          </w:p>
          <w:p w14:paraId="012C6768">
            <w:pPr>
              <w:pStyle w:val="6"/>
              <w:spacing w:before="99" w:line="194" w:lineRule="auto"/>
              <w:ind w:left="1071"/>
            </w:pPr>
            <w:r>
              <w:rPr>
                <w:spacing w:val="1"/>
              </w:rPr>
              <w:t>承办人（签名</w:t>
            </w:r>
            <w:r>
              <w:rPr>
                <w:spacing w:val="-34"/>
              </w:rPr>
              <w:t>）：</w:t>
            </w:r>
            <w:r>
              <w:rPr>
                <w:spacing w:val="5"/>
                <w:u w:val="single" w:color="auto"/>
              </w:rPr>
              <w:t xml:space="preserve">           </w:t>
            </w:r>
            <w:r>
              <w:rPr>
                <w:spacing w:val="-83"/>
              </w:rPr>
              <w:t xml:space="preserve"> </w:t>
            </w:r>
            <w:r>
              <w:rPr>
                <w:rFonts w:ascii="微软雅黑" w:hAnsi="微软雅黑" w:eastAsia="微软雅黑" w:cs="微软雅黑"/>
                <w:b/>
                <w:bCs/>
                <w:spacing w:val="1"/>
              </w:rPr>
              <w:t>、</w:t>
            </w:r>
            <w:r>
              <w:rPr>
                <w:rFonts w:ascii="微软雅黑" w:hAnsi="微软雅黑" w:eastAsia="微软雅黑" w:cs="微软雅黑"/>
                <w:b/>
                <w:bCs/>
                <w:spacing w:val="1"/>
                <w:u w:val="single" w:color="auto"/>
              </w:rPr>
              <w:t xml:space="preserve">             </w:t>
            </w:r>
            <w:r>
              <w:rPr>
                <w:rFonts w:ascii="微软雅黑" w:hAnsi="微软雅黑" w:eastAsia="微软雅黑" w:cs="微软雅黑"/>
                <w:b/>
                <w:bCs/>
                <w:u w:val="single" w:color="auto"/>
              </w:rPr>
              <w:t xml:space="preserve">      </w:t>
            </w:r>
            <w:r>
              <w:rPr>
                <w:rFonts w:ascii="微软雅黑" w:hAnsi="微软雅黑" w:eastAsia="微软雅黑" w:cs="微软雅黑"/>
                <w:b/>
                <w:bCs/>
                <w:spacing w:val="2"/>
              </w:rPr>
              <w:t xml:space="preserve">            </w:t>
            </w:r>
            <w:r>
              <w:t>年</w:t>
            </w:r>
            <w:r>
              <w:rPr>
                <w:spacing w:val="11"/>
              </w:rPr>
              <w:t xml:space="preserve">   </w:t>
            </w:r>
            <w:r>
              <w:t>月</w:t>
            </w:r>
            <w:r>
              <w:rPr>
                <w:spacing w:val="21"/>
              </w:rPr>
              <w:t xml:space="preserve">   </w:t>
            </w:r>
            <w:r>
              <w:t>日</w:t>
            </w:r>
          </w:p>
        </w:tc>
      </w:tr>
      <w:tr w14:paraId="426B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685" w:type="dxa"/>
            <w:textDirection w:val="tbRlV"/>
            <w:vAlign w:val="top"/>
          </w:tcPr>
          <w:p w14:paraId="2D7BF9EB">
            <w:pPr>
              <w:pStyle w:val="6"/>
              <w:spacing w:before="220" w:line="215" w:lineRule="auto"/>
              <w:ind w:left="54"/>
            </w:pPr>
            <w:r>
              <w:rPr>
                <w:spacing w:val="13"/>
              </w:rPr>
              <w:t>审</w:t>
            </w:r>
            <w:r>
              <w:rPr>
                <w:spacing w:val="-39"/>
              </w:rPr>
              <w:t xml:space="preserve"> </w:t>
            </w:r>
            <w:r>
              <w:rPr>
                <w:spacing w:val="13"/>
              </w:rPr>
              <w:t>核</w:t>
            </w:r>
            <w:r>
              <w:rPr>
                <w:spacing w:val="-39"/>
              </w:rPr>
              <w:t xml:space="preserve"> </w:t>
            </w:r>
            <w:r>
              <w:rPr>
                <w:spacing w:val="13"/>
              </w:rPr>
              <w:t>意</w:t>
            </w:r>
            <w:r>
              <w:rPr>
                <w:spacing w:val="-37"/>
              </w:rPr>
              <w:t xml:space="preserve"> </w:t>
            </w:r>
            <w:r>
              <w:rPr>
                <w:spacing w:val="13"/>
              </w:rPr>
              <w:t>见</w:t>
            </w:r>
          </w:p>
        </w:tc>
        <w:tc>
          <w:tcPr>
            <w:tcW w:w="8199" w:type="dxa"/>
            <w:gridSpan w:val="6"/>
            <w:vAlign w:val="top"/>
          </w:tcPr>
          <w:p w14:paraId="5429CFB4">
            <w:pPr>
              <w:spacing w:line="311" w:lineRule="auto"/>
              <w:rPr>
                <w:rFonts w:ascii="Arial"/>
                <w:sz w:val="21"/>
              </w:rPr>
            </w:pPr>
          </w:p>
          <w:p w14:paraId="6BBD195A">
            <w:pPr>
              <w:spacing w:line="311" w:lineRule="auto"/>
              <w:rPr>
                <w:rFonts w:ascii="Arial"/>
                <w:sz w:val="21"/>
              </w:rPr>
            </w:pPr>
          </w:p>
          <w:p w14:paraId="669037B4">
            <w:pPr>
              <w:spacing w:line="312" w:lineRule="auto"/>
              <w:rPr>
                <w:rFonts w:ascii="Arial"/>
                <w:sz w:val="21"/>
              </w:rPr>
            </w:pPr>
          </w:p>
          <w:p w14:paraId="1C84482C">
            <w:pPr>
              <w:pStyle w:val="6"/>
              <w:spacing w:before="75" w:line="208" w:lineRule="auto"/>
              <w:ind w:left="2039"/>
            </w:pPr>
            <w:r>
              <w:rPr>
                <w:spacing w:val="-3"/>
              </w:rPr>
              <w:t>审核人（签名</w:t>
            </w:r>
            <w:r>
              <w:rPr>
                <w:spacing w:val="-47"/>
              </w:rPr>
              <w:t>）：</w:t>
            </w:r>
            <w:r>
              <w:rPr>
                <w:spacing w:val="5"/>
                <w:u w:val="single" w:color="auto"/>
              </w:rPr>
              <w:t xml:space="preserve">             </w:t>
            </w:r>
            <w:r>
              <w:rPr>
                <w:spacing w:val="6"/>
              </w:rPr>
              <w:t xml:space="preserve">           </w:t>
            </w:r>
            <w:r>
              <w:rPr>
                <w:spacing w:val="-3"/>
              </w:rPr>
              <w:t>年</w:t>
            </w:r>
            <w:r>
              <w:rPr>
                <w:spacing w:val="10"/>
              </w:rPr>
              <w:t xml:space="preserve">   </w:t>
            </w:r>
            <w:r>
              <w:rPr>
                <w:spacing w:val="-3"/>
              </w:rPr>
              <w:t>月</w:t>
            </w:r>
            <w:r>
              <w:rPr>
                <w:spacing w:val="20"/>
              </w:rPr>
              <w:t xml:space="preserve">   </w:t>
            </w:r>
            <w:r>
              <w:rPr>
                <w:spacing w:val="-3"/>
              </w:rPr>
              <w:t>日</w:t>
            </w:r>
          </w:p>
        </w:tc>
      </w:tr>
      <w:tr w14:paraId="114C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685" w:type="dxa"/>
            <w:textDirection w:val="tbRlV"/>
            <w:vAlign w:val="top"/>
          </w:tcPr>
          <w:p w14:paraId="6A32F3C1">
            <w:pPr>
              <w:pStyle w:val="6"/>
              <w:spacing w:before="220" w:line="214" w:lineRule="auto"/>
              <w:ind w:left="54"/>
            </w:pPr>
            <w:r>
              <w:rPr>
                <w:spacing w:val="13"/>
              </w:rPr>
              <w:t>审</w:t>
            </w:r>
            <w:r>
              <w:rPr>
                <w:spacing w:val="-39"/>
              </w:rPr>
              <w:t xml:space="preserve"> </w:t>
            </w:r>
            <w:r>
              <w:rPr>
                <w:spacing w:val="13"/>
              </w:rPr>
              <w:t>批</w:t>
            </w:r>
            <w:r>
              <w:rPr>
                <w:spacing w:val="-37"/>
              </w:rPr>
              <w:t xml:space="preserve"> </w:t>
            </w:r>
            <w:r>
              <w:rPr>
                <w:spacing w:val="13"/>
              </w:rPr>
              <w:t>意</w:t>
            </w:r>
            <w:r>
              <w:rPr>
                <w:spacing w:val="-39"/>
              </w:rPr>
              <w:t xml:space="preserve"> </w:t>
            </w:r>
            <w:r>
              <w:rPr>
                <w:spacing w:val="13"/>
              </w:rPr>
              <w:t>见</w:t>
            </w:r>
          </w:p>
        </w:tc>
        <w:tc>
          <w:tcPr>
            <w:tcW w:w="8199" w:type="dxa"/>
            <w:gridSpan w:val="6"/>
            <w:vAlign w:val="top"/>
          </w:tcPr>
          <w:p w14:paraId="768F749A">
            <w:pPr>
              <w:spacing w:line="311" w:lineRule="auto"/>
              <w:rPr>
                <w:rFonts w:ascii="Arial"/>
                <w:sz w:val="21"/>
              </w:rPr>
            </w:pPr>
          </w:p>
          <w:p w14:paraId="25AFAA02">
            <w:pPr>
              <w:spacing w:line="311" w:lineRule="auto"/>
              <w:rPr>
                <w:rFonts w:ascii="Arial"/>
                <w:sz w:val="21"/>
              </w:rPr>
            </w:pPr>
          </w:p>
          <w:p w14:paraId="09568EF6">
            <w:pPr>
              <w:spacing w:line="312" w:lineRule="auto"/>
              <w:rPr>
                <w:rFonts w:ascii="Arial"/>
                <w:sz w:val="21"/>
              </w:rPr>
            </w:pPr>
          </w:p>
          <w:p w14:paraId="6FF9D84E">
            <w:pPr>
              <w:pStyle w:val="6"/>
              <w:spacing w:before="75" w:line="212" w:lineRule="auto"/>
              <w:ind w:left="2039"/>
            </w:pPr>
            <w:r>
              <w:rPr>
                <w:spacing w:val="-3"/>
              </w:rPr>
              <w:t>审批人（签名</w:t>
            </w:r>
            <w:r>
              <w:rPr>
                <w:spacing w:val="-20"/>
              </w:rPr>
              <w:t>）：</w:t>
            </w:r>
            <w:r>
              <w:rPr>
                <w:spacing w:val="3"/>
              </w:rPr>
              <w:t xml:space="preserve">                        </w:t>
            </w:r>
            <w:r>
              <w:rPr>
                <w:spacing w:val="-3"/>
              </w:rPr>
              <w:t>年</w:t>
            </w:r>
            <w:r>
              <w:rPr>
                <w:spacing w:val="11"/>
              </w:rPr>
              <w:t xml:space="preserve">   </w:t>
            </w:r>
            <w:r>
              <w:rPr>
                <w:spacing w:val="-3"/>
              </w:rPr>
              <w:t>月</w:t>
            </w:r>
            <w:r>
              <w:rPr>
                <w:spacing w:val="21"/>
              </w:rPr>
              <w:t xml:space="preserve">   </w:t>
            </w:r>
            <w:r>
              <w:rPr>
                <w:spacing w:val="-3"/>
              </w:rPr>
              <w:t>日</w:t>
            </w:r>
          </w:p>
        </w:tc>
      </w:tr>
    </w:tbl>
    <w:p w14:paraId="673347AB">
      <w:pPr>
        <w:spacing w:before="56" w:line="37" w:lineRule="exact"/>
        <w:ind w:firstLine="12"/>
      </w:pPr>
      <w:r>
        <w:drawing>
          <wp:inline distT="0" distB="0" distL="0" distR="0">
            <wp:extent cx="5690870" cy="22860"/>
            <wp:effectExtent l="0" t="0" r="0" b="0"/>
            <wp:docPr id="452" name="IM 452"/>
            <wp:cNvGraphicFramePr/>
            <a:graphic xmlns:a="http://schemas.openxmlformats.org/drawingml/2006/main">
              <a:graphicData uri="http://schemas.openxmlformats.org/drawingml/2006/picture">
                <pic:pic xmlns:pic="http://schemas.openxmlformats.org/drawingml/2006/picture">
                  <pic:nvPicPr>
                    <pic:cNvPr id="452" name="IM 452"/>
                    <pic:cNvPicPr/>
                  </pic:nvPicPr>
                  <pic:blipFill>
                    <a:blip r:embed="rId401"/>
                    <a:stretch>
                      <a:fillRect/>
                    </a:stretch>
                  </pic:blipFill>
                  <pic:spPr>
                    <a:xfrm>
                      <a:off x="0" y="0"/>
                      <a:ext cx="5691428" cy="23493"/>
                    </a:xfrm>
                    <a:prstGeom prst="rect">
                      <a:avLst/>
                    </a:prstGeom>
                  </pic:spPr>
                </pic:pic>
              </a:graphicData>
            </a:graphic>
          </wp:inline>
        </w:drawing>
      </w:r>
    </w:p>
    <w:p w14:paraId="61995A9A">
      <w:pPr>
        <w:spacing w:before="43" w:line="208" w:lineRule="auto"/>
        <w:ind w:left="7481"/>
        <w:rPr>
          <w:rFonts w:ascii="微软雅黑" w:hAnsi="微软雅黑" w:eastAsia="微软雅黑" w:cs="微软雅黑"/>
          <w:sz w:val="20"/>
          <w:szCs w:val="20"/>
        </w:rPr>
      </w:pPr>
      <w:r>
        <w:rPr>
          <w:rFonts w:ascii="微软雅黑" w:hAnsi="微软雅黑" w:eastAsia="微软雅黑" w:cs="微软雅黑"/>
          <w:b/>
          <w:bCs/>
          <w:spacing w:val="2"/>
          <w:sz w:val="20"/>
          <w:szCs w:val="20"/>
        </w:rPr>
        <w:t>共</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2"/>
          <w:sz w:val="20"/>
          <w:szCs w:val="20"/>
        </w:rPr>
        <w:t>页</w:t>
      </w:r>
      <w:r>
        <w:rPr>
          <w:rFonts w:ascii="微软雅黑" w:hAnsi="微软雅黑" w:eastAsia="微软雅黑" w:cs="微软雅黑"/>
          <w:b/>
          <w:bCs/>
          <w:spacing w:val="53"/>
          <w:sz w:val="20"/>
          <w:szCs w:val="20"/>
        </w:rPr>
        <w:t xml:space="preserve"> </w:t>
      </w:r>
      <w:r>
        <w:rPr>
          <w:rFonts w:ascii="微软雅黑" w:hAnsi="微软雅黑" w:eastAsia="微软雅黑" w:cs="微软雅黑"/>
          <w:b/>
          <w:bCs/>
          <w:spacing w:val="2"/>
          <w:sz w:val="20"/>
          <w:szCs w:val="20"/>
        </w:rPr>
        <w:t>第</w:t>
      </w:r>
      <w:r>
        <w:rPr>
          <w:rFonts w:ascii="微软雅黑" w:hAnsi="微软雅黑" w:eastAsia="微软雅黑" w:cs="微软雅黑"/>
          <w:b/>
          <w:bCs/>
          <w:spacing w:val="15"/>
          <w:sz w:val="20"/>
          <w:szCs w:val="20"/>
        </w:rPr>
        <w:t xml:space="preserve">   </w:t>
      </w:r>
      <w:r>
        <w:rPr>
          <w:rFonts w:ascii="微软雅黑" w:hAnsi="微软雅黑" w:eastAsia="微软雅黑" w:cs="微软雅黑"/>
          <w:b/>
          <w:bCs/>
          <w:spacing w:val="2"/>
          <w:sz w:val="20"/>
          <w:szCs w:val="20"/>
        </w:rPr>
        <w:t>页</w:t>
      </w:r>
    </w:p>
    <w:p w14:paraId="4B52E93A">
      <w:pPr>
        <w:spacing w:line="208" w:lineRule="auto"/>
        <w:rPr>
          <w:rFonts w:ascii="微软雅黑" w:hAnsi="微软雅黑" w:eastAsia="微软雅黑" w:cs="微软雅黑"/>
          <w:sz w:val="20"/>
          <w:szCs w:val="20"/>
        </w:rPr>
        <w:sectPr>
          <w:footerReference r:id="rId247" w:type="default"/>
          <w:pgSz w:w="11906" w:h="16838"/>
          <w:pgMar w:top="400" w:right="1459" w:bottom="1035" w:left="1470" w:header="0" w:footer="726" w:gutter="0"/>
          <w:cols w:space="720" w:num="1"/>
        </w:sectPr>
      </w:pPr>
    </w:p>
    <w:p w14:paraId="1F3967F9">
      <w:pPr>
        <w:pStyle w:val="2"/>
        <w:spacing w:line="272" w:lineRule="auto"/>
      </w:pPr>
    </w:p>
    <w:p w14:paraId="3C4506E6">
      <w:pPr>
        <w:pStyle w:val="2"/>
        <w:spacing w:line="272" w:lineRule="auto"/>
      </w:pPr>
    </w:p>
    <w:p w14:paraId="349450D5">
      <w:pPr>
        <w:pStyle w:val="2"/>
        <w:spacing w:line="273" w:lineRule="auto"/>
      </w:pPr>
    </w:p>
    <w:p w14:paraId="6F042859">
      <w:pPr>
        <w:pStyle w:val="2"/>
        <w:spacing w:line="273" w:lineRule="auto"/>
      </w:pPr>
    </w:p>
    <w:p w14:paraId="6226DC52">
      <w:pPr>
        <w:pStyle w:val="2"/>
        <w:spacing w:line="273" w:lineRule="auto"/>
      </w:pPr>
    </w:p>
    <w:p w14:paraId="736AAFC4">
      <w:pPr>
        <w:spacing w:before="101" w:line="409" w:lineRule="exact"/>
        <w:ind w:left="645"/>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05E7C6DE">
      <w:pPr>
        <w:spacing w:before="153" w:line="333" w:lineRule="auto"/>
        <w:ind w:right="151"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《结案审批表》是安全生产违法案件处理终结时，</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10"/>
          <w:sz w:val="31"/>
          <w:szCs w:val="31"/>
        </w:rPr>
        <w:t>由案件</w:t>
      </w:r>
      <w:r>
        <w:rPr>
          <w:rFonts w:ascii="FangSong_GB2312" w:hAnsi="FangSong_GB2312" w:eastAsia="FangSong_GB2312" w:cs="FangSong_GB2312"/>
          <w:spacing w:val="13"/>
          <w:sz w:val="31"/>
          <w:szCs w:val="31"/>
        </w:rPr>
        <w:t>承办人员制作的关于案件查处执行完毕，报请本机关负责人审</w:t>
      </w:r>
      <w:r>
        <w:rPr>
          <w:rFonts w:ascii="FangSong_GB2312" w:hAnsi="FangSong_GB2312" w:eastAsia="FangSong_GB2312" w:cs="FangSong_GB2312"/>
          <w:spacing w:val="5"/>
          <w:sz w:val="31"/>
          <w:szCs w:val="31"/>
        </w:rPr>
        <w:t>核批准结案的内部审批文书。</w:t>
      </w:r>
    </w:p>
    <w:p w14:paraId="6C269C3D">
      <w:pPr>
        <w:spacing w:line="238" w:lineRule="auto"/>
        <w:ind w:left="648"/>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A5C56AB">
      <w:pPr>
        <w:spacing w:before="160" w:line="278" w:lineRule="auto"/>
        <w:ind w:left="5" w:right="155"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）案件名称。案件名称应当与《立案审批表》的</w:t>
      </w:r>
      <w:r>
        <w:rPr>
          <w:rFonts w:ascii="FangSong_GB2312" w:hAnsi="FangSong_GB2312" w:eastAsia="FangSong_GB2312" w:cs="FangSong_GB2312"/>
          <w:spacing w:val="6"/>
          <w:sz w:val="31"/>
          <w:szCs w:val="31"/>
        </w:rPr>
        <w:t>案件名</w:t>
      </w:r>
      <w:r>
        <w:rPr>
          <w:rFonts w:ascii="FangSong_GB2312" w:hAnsi="FangSong_GB2312" w:eastAsia="FangSong_GB2312" w:cs="FangSong_GB2312"/>
          <w:spacing w:val="-6"/>
          <w:sz w:val="31"/>
          <w:szCs w:val="31"/>
        </w:rPr>
        <w:t>称一致。</w:t>
      </w:r>
    </w:p>
    <w:p w14:paraId="148019AA">
      <w:pPr>
        <w:spacing w:before="190" w:line="277" w:lineRule="auto"/>
        <w:ind w:left="21" w:right="155" w:firstLine="61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）处理结果。处理结果与《行政处罚决定书》的</w:t>
      </w:r>
      <w:r>
        <w:rPr>
          <w:rFonts w:ascii="FangSong_GB2312" w:hAnsi="FangSong_GB2312" w:eastAsia="FangSong_GB2312" w:cs="FangSong_GB2312"/>
          <w:spacing w:val="6"/>
          <w:sz w:val="31"/>
          <w:szCs w:val="31"/>
        </w:rPr>
        <w:t>表述相</w:t>
      </w:r>
      <w:r>
        <w:rPr>
          <w:rFonts w:ascii="FangSong_GB2312" w:hAnsi="FangSong_GB2312" w:eastAsia="FangSong_GB2312" w:cs="FangSong_GB2312"/>
          <w:spacing w:val="-5"/>
          <w:sz w:val="31"/>
          <w:szCs w:val="31"/>
        </w:rPr>
        <w:t>一致。</w:t>
      </w:r>
    </w:p>
    <w:p w14:paraId="66CE75C1">
      <w:pPr>
        <w:spacing w:before="189" w:line="311" w:lineRule="auto"/>
        <w:ind w:left="5"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）执行情况。执行情况应当根据行政处罚决定的履行情</w:t>
      </w:r>
      <w:r>
        <w:rPr>
          <w:rFonts w:ascii="FangSong_GB2312" w:hAnsi="FangSong_GB2312" w:eastAsia="FangSong_GB2312" w:cs="FangSong_GB2312"/>
          <w:spacing w:val="13"/>
          <w:sz w:val="31"/>
          <w:szCs w:val="31"/>
        </w:rPr>
        <w:t>况对应填写。如申请人民法院强制执行的，应当写明</w:t>
      </w:r>
      <w:r>
        <w:rPr>
          <w:rFonts w:ascii="FangSong_GB2312" w:hAnsi="FangSong_GB2312" w:eastAsia="FangSong_GB2312" w:cs="FangSong_GB2312"/>
          <w:spacing w:val="12"/>
          <w:sz w:val="31"/>
          <w:szCs w:val="31"/>
        </w:rPr>
        <w:t>法院受理</w:t>
      </w:r>
      <w:r>
        <w:rPr>
          <w:rFonts w:ascii="FangSong_GB2312" w:hAnsi="FangSong_GB2312" w:eastAsia="FangSong_GB2312" w:cs="FangSong_GB2312"/>
          <w:spacing w:val="13"/>
          <w:sz w:val="31"/>
          <w:szCs w:val="31"/>
        </w:rPr>
        <w:t>情况。罚款的行政处罚执行完毕的，应当将缴款单据</w:t>
      </w:r>
      <w:r>
        <w:rPr>
          <w:rFonts w:ascii="FangSong_GB2312" w:hAnsi="FangSong_GB2312" w:eastAsia="FangSong_GB2312" w:cs="FangSong_GB2312"/>
          <w:spacing w:val="12"/>
          <w:sz w:val="31"/>
          <w:szCs w:val="31"/>
        </w:rPr>
        <w:t>附在文书</w:t>
      </w:r>
      <w:r>
        <w:rPr>
          <w:rFonts w:ascii="FangSong_GB2312" w:hAnsi="FangSong_GB2312" w:eastAsia="FangSong_GB2312" w:cs="FangSong_GB2312"/>
          <w:spacing w:val="18"/>
          <w:sz w:val="31"/>
          <w:szCs w:val="31"/>
        </w:rPr>
        <w:t>后。承办人在确认执行完毕后，应当在此栏填写“建议结案”</w:t>
      </w:r>
      <w:r>
        <w:rPr>
          <w:rFonts w:ascii="FangSong_GB2312" w:hAnsi="FangSong_GB2312" w:eastAsia="FangSong_GB2312" w:cs="FangSong_GB2312"/>
          <w:spacing w:val="5"/>
          <w:sz w:val="31"/>
          <w:szCs w:val="31"/>
        </w:rPr>
        <w:t>的意见，并签署姓名和日期。</w:t>
      </w:r>
    </w:p>
    <w:p w14:paraId="40477DC9">
      <w:pPr>
        <w:spacing w:before="186" w:line="223"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4</w:t>
      </w:r>
      <w:r>
        <w:rPr>
          <w:rFonts w:ascii="FangSong_GB2312" w:hAnsi="FangSong_GB2312" w:eastAsia="FangSong_GB2312" w:cs="FangSong_GB2312"/>
          <w:spacing w:val="8"/>
          <w:sz w:val="31"/>
          <w:szCs w:val="31"/>
        </w:rPr>
        <w:t>）审核、审批意见。</w:t>
      </w:r>
    </w:p>
    <w:p w14:paraId="4AE1A794">
      <w:pPr>
        <w:spacing w:before="182" w:line="278" w:lineRule="auto"/>
        <w:ind w:left="8" w:right="142" w:firstLine="660"/>
        <w:rPr>
          <w:rFonts w:ascii="FangSong_GB2312" w:hAnsi="FangSong_GB2312" w:eastAsia="FangSong_GB2312" w:cs="FangSong_GB2312"/>
          <w:sz w:val="31"/>
          <w:szCs w:val="31"/>
        </w:rPr>
      </w:pPr>
      <w:r>
        <w:rPr>
          <w:rFonts w:ascii="宋体" w:hAnsi="宋体" w:eastAsia="宋体" w:cs="宋体"/>
          <w:spacing w:val="-15"/>
          <w:sz w:val="31"/>
          <w:szCs w:val="31"/>
        </w:rPr>
        <w:t>○</w:t>
      </w:r>
      <w:r>
        <w:rPr>
          <w:rFonts w:ascii="宋体" w:hAnsi="宋体" w:eastAsia="宋体" w:cs="宋体"/>
          <w:spacing w:val="-15"/>
          <w:position w:val="3"/>
          <w:sz w:val="22"/>
          <w:szCs w:val="22"/>
        </w:rPr>
        <w:t>1</w:t>
      </w:r>
      <w:r>
        <w:rPr>
          <w:rFonts w:ascii="FangSong_GB2312" w:hAnsi="FangSong_GB2312" w:eastAsia="FangSong_GB2312" w:cs="FangSong_GB2312"/>
          <w:spacing w:val="-15"/>
          <w:sz w:val="31"/>
          <w:szCs w:val="31"/>
        </w:rPr>
        <w:t>审核人同意结案的，应当填写“拟同意结案”，并签署姓名</w:t>
      </w:r>
      <w:r>
        <w:rPr>
          <w:rFonts w:ascii="FangSong_GB2312" w:hAnsi="FangSong_GB2312" w:eastAsia="FangSong_GB2312" w:cs="FangSong_GB2312"/>
          <w:spacing w:val="-3"/>
          <w:sz w:val="31"/>
          <w:szCs w:val="31"/>
        </w:rPr>
        <w:t>和日期；不同意结案的，应当注明理由和处理意见。</w:t>
      </w:r>
    </w:p>
    <w:p w14:paraId="57D954C8">
      <w:pPr>
        <w:spacing w:before="191" w:line="220" w:lineRule="auto"/>
        <w:ind w:left="669"/>
        <w:rPr>
          <w:rFonts w:ascii="FangSong_GB2312" w:hAnsi="FangSong_GB2312" w:eastAsia="FangSong_GB2312" w:cs="FangSong_GB2312"/>
          <w:sz w:val="31"/>
          <w:szCs w:val="31"/>
        </w:rPr>
      </w:pPr>
      <w:r>
        <w:rPr>
          <w:rFonts w:ascii="宋体" w:hAnsi="宋体" w:eastAsia="宋体" w:cs="宋体"/>
          <w:sz w:val="31"/>
          <w:szCs w:val="31"/>
        </w:rPr>
        <w:t>○</w:t>
      </w:r>
      <w:r>
        <w:rPr>
          <w:rFonts w:ascii="宋体" w:hAnsi="宋体" w:eastAsia="宋体" w:cs="宋体"/>
          <w:position w:val="3"/>
          <w:sz w:val="22"/>
          <w:szCs w:val="22"/>
        </w:rPr>
        <w:t>2</w:t>
      </w:r>
      <w:r>
        <w:rPr>
          <w:rFonts w:ascii="FangSong_GB2312" w:hAnsi="FangSong_GB2312" w:eastAsia="FangSong_GB2312" w:cs="FangSong_GB2312"/>
          <w:sz w:val="31"/>
          <w:szCs w:val="31"/>
        </w:rPr>
        <w:t>审批意见由应急管理部门负责人签署。</w:t>
      </w:r>
    </w:p>
    <w:p w14:paraId="448A820A">
      <w:pPr>
        <w:spacing w:before="186" w:line="278" w:lineRule="auto"/>
        <w:ind w:left="8" w:right="155" w:firstLine="660"/>
        <w:rPr>
          <w:rFonts w:ascii="FangSong_GB2312" w:hAnsi="FangSong_GB2312" w:eastAsia="FangSong_GB2312" w:cs="FangSong_GB2312"/>
          <w:sz w:val="31"/>
          <w:szCs w:val="31"/>
        </w:rPr>
      </w:pPr>
      <w:r>
        <w:rPr>
          <w:rFonts w:ascii="宋体" w:hAnsi="宋体" w:eastAsia="宋体" w:cs="宋体"/>
          <w:spacing w:val="-6"/>
          <w:sz w:val="31"/>
          <w:szCs w:val="31"/>
        </w:rPr>
        <w:t>○</w:t>
      </w:r>
      <w:r>
        <w:rPr>
          <w:rFonts w:ascii="宋体" w:hAnsi="宋体" w:eastAsia="宋体" w:cs="宋体"/>
          <w:spacing w:val="-6"/>
          <w:position w:val="3"/>
          <w:sz w:val="22"/>
          <w:szCs w:val="22"/>
        </w:rPr>
        <w:t>3</w:t>
      </w:r>
      <w:r>
        <w:rPr>
          <w:rFonts w:ascii="FangSong_GB2312" w:hAnsi="FangSong_GB2312" w:eastAsia="FangSong_GB2312" w:cs="FangSong_GB2312"/>
          <w:spacing w:val="-6"/>
          <w:sz w:val="31"/>
          <w:szCs w:val="31"/>
        </w:rPr>
        <w:t>审批人同意结案的，应当填写“</w:t>
      </w:r>
      <w:r>
        <w:rPr>
          <w:rFonts w:ascii="FangSong_GB2312" w:hAnsi="FangSong_GB2312" w:eastAsia="FangSong_GB2312" w:cs="FangSong_GB2312"/>
          <w:spacing w:val="-110"/>
          <w:sz w:val="31"/>
          <w:szCs w:val="31"/>
        </w:rPr>
        <w:t xml:space="preserve"> </w:t>
      </w:r>
      <w:r>
        <w:rPr>
          <w:rFonts w:ascii="FangSong_GB2312" w:hAnsi="FangSong_GB2312" w:eastAsia="FangSong_GB2312" w:cs="FangSong_GB2312"/>
          <w:spacing w:val="-6"/>
          <w:sz w:val="31"/>
          <w:szCs w:val="31"/>
        </w:rPr>
        <w:t>同意结案”，</w:t>
      </w:r>
      <w:r>
        <w:rPr>
          <w:rFonts w:ascii="FangSong_GB2312" w:hAnsi="FangSong_GB2312" w:eastAsia="FangSong_GB2312" w:cs="FangSong_GB2312"/>
          <w:spacing w:val="-7"/>
          <w:sz w:val="31"/>
          <w:szCs w:val="31"/>
        </w:rPr>
        <w:t>并签署姓名</w:t>
      </w:r>
      <w:r>
        <w:rPr>
          <w:rFonts w:ascii="FangSong_GB2312" w:hAnsi="FangSong_GB2312" w:eastAsia="FangSong_GB2312" w:cs="FangSong_GB2312"/>
          <w:spacing w:val="6"/>
          <w:sz w:val="31"/>
          <w:szCs w:val="31"/>
        </w:rPr>
        <w:t>和日期；不同意结案的，应当注明理由和处理意见。</w:t>
      </w:r>
    </w:p>
    <w:p w14:paraId="2B9CFDC9">
      <w:pPr>
        <w:spacing w:before="187" w:line="238" w:lineRule="auto"/>
        <w:ind w:left="640"/>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1CFC059A">
      <w:pPr>
        <w:spacing w:before="161" w:line="222"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1</w:t>
      </w:r>
      <w:r>
        <w:rPr>
          <w:rFonts w:ascii="FangSong_GB2312" w:hAnsi="FangSong_GB2312" w:eastAsia="FangSong_GB2312" w:cs="FangSong_GB2312"/>
          <w:spacing w:val="9"/>
          <w:sz w:val="31"/>
          <w:szCs w:val="31"/>
        </w:rPr>
        <w:t>）结案条件。参照本《手册》第十四章有关规定适用。</w:t>
      </w:r>
    </w:p>
    <w:p w14:paraId="489801D7">
      <w:pPr>
        <w:spacing w:before="188" w:line="222"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）结案时间。应当及时办理结案。</w:t>
      </w:r>
    </w:p>
    <w:p w14:paraId="4872E274">
      <w:pPr>
        <w:spacing w:before="190" w:line="220"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3</w:t>
      </w:r>
      <w:r>
        <w:rPr>
          <w:rFonts w:ascii="FangSong_GB2312" w:hAnsi="FangSong_GB2312" w:eastAsia="FangSong_GB2312" w:cs="FangSong_GB2312"/>
          <w:spacing w:val="8"/>
          <w:sz w:val="31"/>
          <w:szCs w:val="31"/>
        </w:rPr>
        <w:t>）适用于安全生产行政处罚普通程序。</w:t>
      </w:r>
    </w:p>
    <w:p w14:paraId="6FF8536F">
      <w:pPr>
        <w:spacing w:line="220" w:lineRule="auto"/>
        <w:rPr>
          <w:rFonts w:ascii="FangSong_GB2312" w:hAnsi="FangSong_GB2312" w:eastAsia="FangSong_GB2312" w:cs="FangSong_GB2312"/>
          <w:sz w:val="31"/>
          <w:szCs w:val="31"/>
        </w:rPr>
        <w:sectPr>
          <w:footerReference r:id="rId248" w:type="default"/>
          <w:pgSz w:w="11906" w:h="16838"/>
          <w:pgMar w:top="400" w:right="1433" w:bottom="1035" w:left="1597" w:header="0" w:footer="726" w:gutter="0"/>
          <w:cols w:space="720" w:num="1"/>
        </w:sectPr>
      </w:pPr>
    </w:p>
    <w:p w14:paraId="532BD1A4">
      <w:pPr>
        <w:pStyle w:val="2"/>
        <w:spacing w:line="272" w:lineRule="auto"/>
      </w:pPr>
    </w:p>
    <w:p w14:paraId="603085E6">
      <w:pPr>
        <w:pStyle w:val="2"/>
        <w:spacing w:line="273" w:lineRule="auto"/>
      </w:pPr>
    </w:p>
    <w:p w14:paraId="1C3217E6">
      <w:pPr>
        <w:pStyle w:val="2"/>
        <w:spacing w:line="273" w:lineRule="auto"/>
      </w:pPr>
    </w:p>
    <w:p w14:paraId="50581AF3">
      <w:pPr>
        <w:pStyle w:val="2"/>
        <w:spacing w:line="273" w:lineRule="auto"/>
      </w:pPr>
    </w:p>
    <w:p w14:paraId="6D57D521">
      <w:pPr>
        <w:pStyle w:val="2"/>
        <w:spacing w:line="273" w:lineRule="auto"/>
      </w:pPr>
    </w:p>
    <w:p w14:paraId="41B81CB0">
      <w:pPr>
        <w:spacing w:before="100"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1D61C91E">
      <w:pPr>
        <w:spacing w:before="57" w:line="169" w:lineRule="auto"/>
        <w:ind w:left="2280"/>
        <w:rPr>
          <w:rFonts w:ascii="FZXiaoBiaoSong-B05S" w:hAnsi="FZXiaoBiaoSong-B05S" w:eastAsia="FZXiaoBiaoSong-B05S" w:cs="FZXiaoBiaoSong-B05S"/>
          <w:sz w:val="43"/>
          <w:szCs w:val="43"/>
        </w:rPr>
      </w:pPr>
      <w:bookmarkStart w:id="95" w:name="bookmark311"/>
      <w:bookmarkEnd w:id="95"/>
      <w:r>
        <w:rPr>
          <w:rFonts w:ascii="FZXiaoBiaoSong-B05S" w:hAnsi="FZXiaoBiaoSong-B05S" w:eastAsia="FZXiaoBiaoSong-B05S" w:cs="FZXiaoBiaoSong-B05S"/>
          <w:b/>
          <w:bCs/>
          <w:spacing w:val="5"/>
          <w:sz w:val="43"/>
          <w:szCs w:val="43"/>
        </w:rPr>
        <w:t>安全生产行政执法文书</w:t>
      </w:r>
    </w:p>
    <w:p w14:paraId="47AFBF37">
      <w:pPr>
        <w:spacing w:line="74" w:lineRule="exact"/>
      </w:pPr>
      <w:r>
        <w:rPr>
          <w:position w:val="-1"/>
        </w:rPr>
        <w:drawing>
          <wp:inline distT="0" distB="0" distL="0" distR="0">
            <wp:extent cx="5686425" cy="46990"/>
            <wp:effectExtent l="0" t="0" r="0" b="0"/>
            <wp:docPr id="454" name="IM 454"/>
            <wp:cNvGraphicFramePr/>
            <a:graphic xmlns:a="http://schemas.openxmlformats.org/drawingml/2006/main">
              <a:graphicData uri="http://schemas.openxmlformats.org/drawingml/2006/picture">
                <pic:pic xmlns:pic="http://schemas.openxmlformats.org/drawingml/2006/picture">
                  <pic:nvPicPr>
                    <pic:cNvPr id="454" name="IM 454"/>
                    <pic:cNvPicPr/>
                  </pic:nvPicPr>
                  <pic:blipFill>
                    <a:blip r:embed="rId426"/>
                    <a:stretch>
                      <a:fillRect/>
                    </a:stretch>
                  </pic:blipFill>
                  <pic:spPr>
                    <a:xfrm>
                      <a:off x="0" y="0"/>
                      <a:ext cx="5687026" cy="46990"/>
                    </a:xfrm>
                    <a:prstGeom prst="rect">
                      <a:avLst/>
                    </a:prstGeom>
                  </pic:spPr>
                </pic:pic>
              </a:graphicData>
            </a:graphic>
          </wp:inline>
        </w:drawing>
      </w:r>
    </w:p>
    <w:p w14:paraId="36D7D417">
      <w:pPr>
        <w:spacing w:before="13" w:line="235" w:lineRule="auto"/>
        <w:ind w:left="338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3"/>
          <w:sz w:val="43"/>
          <w:szCs w:val="43"/>
        </w:rPr>
        <w:t>结案审批表</w:t>
      </w:r>
    </w:p>
    <w:p w14:paraId="7B2F8C62">
      <w:pPr>
        <w:spacing w:before="26" w:line="203" w:lineRule="auto"/>
        <w:ind w:left="3032"/>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1"/>
          <w:sz w:val="23"/>
          <w:szCs w:val="23"/>
        </w:rPr>
        <w:t xml:space="preserve"> </w:t>
      </w:r>
      <w:r>
        <w:rPr>
          <w:rFonts w:ascii="微软雅黑" w:hAnsi="微软雅黑" w:eastAsia="微软雅黑" w:cs="微软雅黑"/>
          <w:b/>
          <w:bCs/>
          <w:spacing w:val="9"/>
          <w:sz w:val="23"/>
          <w:szCs w:val="23"/>
        </w:rPr>
        <w:t>×× )应急结〔</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3B97667B">
      <w:pPr>
        <w:pStyle w:val="2"/>
        <w:spacing w:line="282" w:lineRule="auto"/>
      </w:pPr>
    </w:p>
    <w:p w14:paraId="0C46C766">
      <w:pPr>
        <w:pStyle w:val="2"/>
        <w:spacing w:line="283" w:lineRule="auto"/>
      </w:pPr>
    </w:p>
    <w:p w14:paraId="60871B6C">
      <w:pPr>
        <w:spacing w:before="99" w:line="191" w:lineRule="auto"/>
        <w:ind w:left="118"/>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案件名称：</w:t>
      </w:r>
      <w:r>
        <w:rPr>
          <w:rFonts w:ascii="FangSong_GB2312" w:hAnsi="FangSong_GB2312" w:eastAsia="FangSong_GB2312" w:cs="FangSong_GB2312"/>
          <w:b/>
          <w:bCs/>
          <w:sz w:val="23"/>
          <w:szCs w:val="23"/>
          <w:u w:val="single" w:color="auto"/>
        </w:rPr>
        <w:t xml:space="preserve">           </w:t>
      </w:r>
      <w:r>
        <w:rPr>
          <w:rFonts w:ascii="FangSong_GB2312" w:hAnsi="FangSong_GB2312" w:eastAsia="FangSong_GB2312" w:cs="FangSong_GB2312"/>
          <w:spacing w:val="6"/>
          <w:sz w:val="23"/>
          <w:szCs w:val="23"/>
          <w:u w:val="single" w:color="auto"/>
        </w:rPr>
        <w:t>××工贸有限公司特种作业人员未</w:t>
      </w:r>
      <w:r>
        <w:rPr>
          <w:rFonts w:ascii="FangSong_GB2312" w:hAnsi="FangSong_GB2312" w:eastAsia="FangSong_GB2312" w:cs="FangSong_GB2312"/>
          <w:spacing w:val="5"/>
          <w:sz w:val="23"/>
          <w:szCs w:val="23"/>
          <w:u w:val="single" w:color="auto"/>
        </w:rPr>
        <w:t xml:space="preserve">持证上岗案             </w:t>
      </w:r>
    </w:p>
    <w:tbl>
      <w:tblPr>
        <w:tblStyle w:val="5"/>
        <w:tblW w:w="8884"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348"/>
        <w:gridCol w:w="2272"/>
        <w:gridCol w:w="1275"/>
        <w:gridCol w:w="1130"/>
        <w:gridCol w:w="720"/>
        <w:gridCol w:w="1454"/>
      </w:tblGrid>
      <w:tr w14:paraId="4D46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85" w:type="dxa"/>
            <w:vMerge w:val="restart"/>
            <w:tcBorders>
              <w:bottom w:val="nil"/>
            </w:tcBorders>
            <w:textDirection w:val="tbRlV"/>
            <w:vAlign w:val="top"/>
          </w:tcPr>
          <w:p w14:paraId="4F44BCEF">
            <w:pPr>
              <w:pStyle w:val="6"/>
              <w:spacing w:before="220" w:line="215" w:lineRule="auto"/>
              <w:ind w:left="1099"/>
            </w:pPr>
            <w:r>
              <w:rPr>
                <w:spacing w:val="13"/>
              </w:rPr>
              <w:t>当</w:t>
            </w:r>
            <w:r>
              <w:rPr>
                <w:spacing w:val="-37"/>
              </w:rPr>
              <w:t xml:space="preserve"> </w:t>
            </w:r>
            <w:r>
              <w:rPr>
                <w:spacing w:val="13"/>
              </w:rPr>
              <w:t>事</w:t>
            </w:r>
            <w:r>
              <w:rPr>
                <w:spacing w:val="-37"/>
              </w:rPr>
              <w:t xml:space="preserve"> </w:t>
            </w:r>
            <w:r>
              <w:rPr>
                <w:spacing w:val="13"/>
              </w:rPr>
              <w:t>人</w:t>
            </w:r>
            <w:r>
              <w:rPr>
                <w:spacing w:val="-39"/>
              </w:rPr>
              <w:t xml:space="preserve"> </w:t>
            </w:r>
            <w:r>
              <w:rPr>
                <w:spacing w:val="13"/>
              </w:rPr>
              <w:t>基</w:t>
            </w:r>
            <w:r>
              <w:rPr>
                <w:spacing w:val="-40"/>
              </w:rPr>
              <w:t xml:space="preserve"> </w:t>
            </w:r>
            <w:r>
              <w:rPr>
                <w:spacing w:val="13"/>
              </w:rPr>
              <w:t>本</w:t>
            </w:r>
            <w:r>
              <w:rPr>
                <w:spacing w:val="-37"/>
              </w:rPr>
              <w:t xml:space="preserve"> </w:t>
            </w:r>
            <w:r>
              <w:rPr>
                <w:spacing w:val="13"/>
              </w:rPr>
              <w:t>情</w:t>
            </w:r>
            <w:r>
              <w:rPr>
                <w:spacing w:val="-39"/>
              </w:rPr>
              <w:t xml:space="preserve"> </w:t>
            </w:r>
            <w:r>
              <w:rPr>
                <w:spacing w:val="13"/>
              </w:rPr>
              <w:t>况</w:t>
            </w:r>
          </w:p>
        </w:tc>
        <w:tc>
          <w:tcPr>
            <w:tcW w:w="1348" w:type="dxa"/>
            <w:vAlign w:val="top"/>
          </w:tcPr>
          <w:p w14:paraId="60EB3AE8">
            <w:pPr>
              <w:pStyle w:val="6"/>
              <w:spacing w:before="55" w:line="230" w:lineRule="auto"/>
              <w:ind w:left="197"/>
            </w:pPr>
            <w:r>
              <w:rPr>
                <w:spacing w:val="8"/>
              </w:rPr>
              <w:t>被处罚人</w:t>
            </w:r>
          </w:p>
          <w:p w14:paraId="27E863E0">
            <w:pPr>
              <w:pStyle w:val="6"/>
              <w:spacing w:before="32" w:line="212" w:lineRule="auto"/>
              <w:ind w:left="219"/>
            </w:pPr>
            <w:r>
              <w:rPr>
                <w:spacing w:val="-4"/>
              </w:rPr>
              <w:t>（单位）</w:t>
            </w:r>
          </w:p>
        </w:tc>
        <w:tc>
          <w:tcPr>
            <w:tcW w:w="2272" w:type="dxa"/>
            <w:vAlign w:val="top"/>
          </w:tcPr>
          <w:p w14:paraId="2E450754">
            <w:pPr>
              <w:spacing w:before="287" w:line="223" w:lineRule="auto"/>
              <w:ind w:left="244"/>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××工贸有限公司</w:t>
            </w:r>
          </w:p>
        </w:tc>
        <w:tc>
          <w:tcPr>
            <w:tcW w:w="1275" w:type="dxa"/>
            <w:vAlign w:val="top"/>
          </w:tcPr>
          <w:p w14:paraId="36C174D3">
            <w:pPr>
              <w:pStyle w:val="6"/>
              <w:spacing w:before="55" w:line="229" w:lineRule="auto"/>
              <w:ind w:left="162"/>
            </w:pPr>
            <w:r>
              <w:rPr>
                <w:spacing w:val="8"/>
              </w:rPr>
              <w:t>统一社会</w:t>
            </w:r>
          </w:p>
          <w:p w14:paraId="0E6E03AF">
            <w:pPr>
              <w:pStyle w:val="6"/>
              <w:spacing w:before="33" w:line="212" w:lineRule="auto"/>
              <w:ind w:left="164"/>
            </w:pPr>
            <w:r>
              <w:rPr>
                <w:spacing w:val="7"/>
              </w:rPr>
              <w:t>信用代码</w:t>
            </w:r>
          </w:p>
        </w:tc>
        <w:tc>
          <w:tcPr>
            <w:tcW w:w="3304" w:type="dxa"/>
            <w:gridSpan w:val="3"/>
            <w:vAlign w:val="top"/>
          </w:tcPr>
          <w:p w14:paraId="51F5EA0C">
            <w:pPr>
              <w:spacing w:before="278" w:line="219" w:lineRule="auto"/>
              <w:ind w:left="163"/>
              <w:rPr>
                <w:rFonts w:ascii="微软雅黑" w:hAnsi="微软雅黑" w:eastAsia="微软雅黑" w:cs="微软雅黑"/>
                <w:sz w:val="23"/>
                <w:szCs w:val="23"/>
              </w:rPr>
            </w:pPr>
            <w:r>
              <w:rPr>
                <w:rFonts w:ascii="微软雅黑" w:hAnsi="微软雅黑" w:eastAsia="微软雅黑" w:cs="微软雅黑"/>
                <w:spacing w:val="18"/>
                <w:sz w:val="23"/>
                <w:szCs w:val="23"/>
              </w:rPr>
              <w:t>××××××××××××××××</w:t>
            </w:r>
          </w:p>
        </w:tc>
      </w:tr>
      <w:tr w14:paraId="15E6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5" w:type="dxa"/>
            <w:vMerge w:val="continue"/>
            <w:tcBorders>
              <w:top w:val="nil"/>
              <w:bottom w:val="nil"/>
            </w:tcBorders>
            <w:textDirection w:val="tbRlV"/>
            <w:vAlign w:val="top"/>
          </w:tcPr>
          <w:p w14:paraId="57E62E95">
            <w:pPr>
              <w:rPr>
                <w:rFonts w:ascii="Arial"/>
                <w:sz w:val="21"/>
              </w:rPr>
            </w:pPr>
          </w:p>
        </w:tc>
        <w:tc>
          <w:tcPr>
            <w:tcW w:w="1348" w:type="dxa"/>
            <w:vAlign w:val="top"/>
          </w:tcPr>
          <w:p w14:paraId="0142FC12">
            <w:pPr>
              <w:pStyle w:val="6"/>
              <w:spacing w:before="50" w:line="230" w:lineRule="auto"/>
              <w:ind w:left="201"/>
            </w:pPr>
            <w:r>
              <w:rPr>
                <w:spacing w:val="7"/>
              </w:rPr>
              <w:t>法定代表</w:t>
            </w:r>
          </w:p>
          <w:p w14:paraId="4E0D0F36">
            <w:pPr>
              <w:pStyle w:val="6"/>
              <w:spacing w:before="33" w:line="212" w:lineRule="auto"/>
              <w:ind w:left="202"/>
            </w:pPr>
            <w:r>
              <w:rPr>
                <w:spacing w:val="6"/>
              </w:rPr>
              <w:t>人及职务</w:t>
            </w:r>
          </w:p>
        </w:tc>
        <w:tc>
          <w:tcPr>
            <w:tcW w:w="2272" w:type="dxa"/>
            <w:vAlign w:val="top"/>
          </w:tcPr>
          <w:p w14:paraId="434B5D29">
            <w:pPr>
              <w:spacing w:before="284" w:line="224" w:lineRule="auto"/>
              <w:ind w:left="806"/>
              <w:rPr>
                <w:rFonts w:ascii="FangSong_GB2312" w:hAnsi="FangSong_GB2312" w:eastAsia="FangSong_GB2312" w:cs="FangSong_GB2312"/>
                <w:sz w:val="23"/>
                <w:szCs w:val="23"/>
              </w:rPr>
            </w:pPr>
            <w:r>
              <w:rPr>
                <w:rFonts w:ascii="FangSong_GB2312" w:hAnsi="FangSong_GB2312" w:eastAsia="FangSong_GB2312" w:cs="FangSong_GB2312"/>
                <w:spacing w:val="-17"/>
                <w:sz w:val="23"/>
                <w:szCs w:val="23"/>
              </w:rPr>
              <w:t>陈</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7"/>
                <w:sz w:val="23"/>
                <w:szCs w:val="23"/>
              </w:rPr>
              <w:t>××</w:t>
            </w:r>
          </w:p>
        </w:tc>
        <w:tc>
          <w:tcPr>
            <w:tcW w:w="1275" w:type="dxa"/>
            <w:vAlign w:val="top"/>
          </w:tcPr>
          <w:p w14:paraId="1CC9D988">
            <w:pPr>
              <w:pStyle w:val="6"/>
              <w:spacing w:before="210" w:line="230" w:lineRule="auto"/>
              <w:ind w:left="165"/>
            </w:pPr>
            <w:r>
              <w:rPr>
                <w:spacing w:val="7"/>
              </w:rPr>
              <w:t>联系电话</w:t>
            </w:r>
          </w:p>
        </w:tc>
        <w:tc>
          <w:tcPr>
            <w:tcW w:w="3304" w:type="dxa"/>
            <w:gridSpan w:val="3"/>
            <w:vAlign w:val="top"/>
          </w:tcPr>
          <w:p w14:paraId="6299635C">
            <w:pPr>
              <w:spacing w:before="283" w:line="345" w:lineRule="exact"/>
              <w:ind w:left="757"/>
              <w:rPr>
                <w:rFonts w:ascii="FangSong_GB2312" w:hAnsi="FangSong_GB2312" w:eastAsia="FangSong_GB2312" w:cs="FangSong_GB2312"/>
                <w:sz w:val="23"/>
                <w:szCs w:val="23"/>
              </w:rPr>
            </w:pPr>
            <w:r>
              <w:rPr>
                <w:rFonts w:ascii="FangSong_GB2312" w:hAnsi="FangSong_GB2312" w:eastAsia="FangSong_GB2312" w:cs="FangSong_GB2312"/>
                <w:spacing w:val="1"/>
                <w:position w:val="2"/>
                <w:sz w:val="23"/>
                <w:szCs w:val="23"/>
              </w:rPr>
              <w:t>××××××××</w:t>
            </w:r>
          </w:p>
        </w:tc>
      </w:tr>
      <w:tr w14:paraId="527E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85" w:type="dxa"/>
            <w:vMerge w:val="continue"/>
            <w:tcBorders>
              <w:top w:val="nil"/>
              <w:bottom w:val="nil"/>
            </w:tcBorders>
            <w:textDirection w:val="tbRlV"/>
            <w:vAlign w:val="top"/>
          </w:tcPr>
          <w:p w14:paraId="59D21DDB">
            <w:pPr>
              <w:rPr>
                <w:rFonts w:ascii="Arial"/>
                <w:sz w:val="21"/>
              </w:rPr>
            </w:pPr>
          </w:p>
        </w:tc>
        <w:tc>
          <w:tcPr>
            <w:tcW w:w="1348" w:type="dxa"/>
            <w:vAlign w:val="top"/>
          </w:tcPr>
          <w:p w14:paraId="33E70CF6">
            <w:pPr>
              <w:pStyle w:val="6"/>
              <w:spacing w:before="141" w:line="238" w:lineRule="auto"/>
              <w:ind w:left="440"/>
            </w:pPr>
            <w:r>
              <w:rPr>
                <w:spacing w:val="4"/>
              </w:rPr>
              <w:t>地址</w:t>
            </w:r>
          </w:p>
        </w:tc>
        <w:tc>
          <w:tcPr>
            <w:tcW w:w="6851" w:type="dxa"/>
            <w:gridSpan w:val="5"/>
            <w:vAlign w:val="top"/>
          </w:tcPr>
          <w:p w14:paraId="17E70EC1">
            <w:pPr>
              <w:spacing w:before="141" w:line="224" w:lineRule="auto"/>
              <w:ind w:left="2051"/>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××市</w:t>
            </w:r>
            <w:r>
              <w:rPr>
                <w:rFonts w:ascii="FangSong_GB2312" w:hAnsi="FangSong_GB2312" w:eastAsia="FangSong_GB2312" w:cs="FangSong_GB2312"/>
                <w:spacing w:val="-38"/>
                <w:sz w:val="23"/>
                <w:szCs w:val="23"/>
              </w:rPr>
              <w:t xml:space="preserve"> </w:t>
            </w:r>
            <w:r>
              <w:rPr>
                <w:rFonts w:ascii="FangSong_GB2312" w:hAnsi="FangSong_GB2312" w:eastAsia="FangSong_GB2312" w:cs="FangSong_GB2312"/>
                <w:spacing w:val="-11"/>
                <w:sz w:val="23"/>
                <w:szCs w:val="23"/>
              </w:rPr>
              <w:t>××</w:t>
            </w:r>
            <w:r>
              <w:rPr>
                <w:rFonts w:ascii="FangSong_GB2312" w:hAnsi="FangSong_GB2312" w:eastAsia="FangSong_GB2312" w:cs="FangSong_GB2312"/>
                <w:spacing w:val="-72"/>
                <w:sz w:val="23"/>
                <w:szCs w:val="23"/>
              </w:rPr>
              <w:t xml:space="preserve"> </w:t>
            </w:r>
            <w:r>
              <w:rPr>
                <w:rFonts w:ascii="FangSong_GB2312" w:hAnsi="FangSong_GB2312" w:eastAsia="FangSong_GB2312" w:cs="FangSong_GB2312"/>
                <w:spacing w:val="-11"/>
                <w:sz w:val="23"/>
                <w:szCs w:val="23"/>
              </w:rPr>
              <w:t>区</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1"/>
                <w:sz w:val="23"/>
                <w:szCs w:val="23"/>
              </w:rPr>
              <w:t>××路××号</w:t>
            </w:r>
          </w:p>
        </w:tc>
      </w:tr>
      <w:tr w14:paraId="152F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5" w:type="dxa"/>
            <w:vMerge w:val="continue"/>
            <w:tcBorders>
              <w:top w:val="nil"/>
              <w:bottom w:val="nil"/>
            </w:tcBorders>
            <w:textDirection w:val="tbRlV"/>
            <w:vAlign w:val="top"/>
          </w:tcPr>
          <w:p w14:paraId="04F15F18">
            <w:pPr>
              <w:rPr>
                <w:rFonts w:ascii="Arial"/>
                <w:sz w:val="21"/>
              </w:rPr>
            </w:pPr>
          </w:p>
        </w:tc>
        <w:tc>
          <w:tcPr>
            <w:tcW w:w="1348" w:type="dxa"/>
            <w:vAlign w:val="top"/>
          </w:tcPr>
          <w:p w14:paraId="6E015E52">
            <w:pPr>
              <w:pStyle w:val="6"/>
              <w:spacing w:before="50" w:line="230" w:lineRule="auto"/>
              <w:ind w:left="197"/>
            </w:pPr>
            <w:r>
              <w:rPr>
                <w:spacing w:val="8"/>
              </w:rPr>
              <w:t>被处罚人</w:t>
            </w:r>
          </w:p>
          <w:p w14:paraId="18A53ACF">
            <w:pPr>
              <w:pStyle w:val="6"/>
              <w:spacing w:before="33" w:line="213" w:lineRule="auto"/>
              <w:ind w:left="219"/>
            </w:pPr>
            <w:r>
              <w:rPr>
                <w:spacing w:val="-4"/>
              </w:rPr>
              <w:t>（个人）</w:t>
            </w:r>
          </w:p>
        </w:tc>
        <w:tc>
          <w:tcPr>
            <w:tcW w:w="2272" w:type="dxa"/>
            <w:vAlign w:val="top"/>
          </w:tcPr>
          <w:p w14:paraId="13E64788">
            <w:pPr>
              <w:rPr>
                <w:rFonts w:ascii="Arial"/>
                <w:sz w:val="21"/>
              </w:rPr>
            </w:pPr>
          </w:p>
        </w:tc>
        <w:tc>
          <w:tcPr>
            <w:tcW w:w="1275" w:type="dxa"/>
            <w:vAlign w:val="top"/>
          </w:tcPr>
          <w:p w14:paraId="7D1A2783">
            <w:pPr>
              <w:pStyle w:val="6"/>
              <w:spacing w:before="211" w:line="231" w:lineRule="auto"/>
              <w:ind w:left="405"/>
            </w:pPr>
            <w:r>
              <w:rPr>
                <w:spacing w:val="4"/>
              </w:rPr>
              <w:t>年龄</w:t>
            </w:r>
          </w:p>
        </w:tc>
        <w:tc>
          <w:tcPr>
            <w:tcW w:w="1130" w:type="dxa"/>
            <w:vAlign w:val="top"/>
          </w:tcPr>
          <w:p w14:paraId="2F16533E">
            <w:pPr>
              <w:rPr>
                <w:rFonts w:ascii="Arial"/>
                <w:sz w:val="21"/>
              </w:rPr>
            </w:pPr>
          </w:p>
        </w:tc>
        <w:tc>
          <w:tcPr>
            <w:tcW w:w="720" w:type="dxa"/>
            <w:vAlign w:val="top"/>
          </w:tcPr>
          <w:p w14:paraId="25F6D92C">
            <w:pPr>
              <w:pStyle w:val="6"/>
              <w:spacing w:before="210" w:line="230" w:lineRule="auto"/>
              <w:ind w:left="128"/>
            </w:pPr>
            <w:r>
              <w:rPr>
                <w:spacing w:val="5"/>
              </w:rPr>
              <w:t>性别</w:t>
            </w:r>
          </w:p>
        </w:tc>
        <w:tc>
          <w:tcPr>
            <w:tcW w:w="1454" w:type="dxa"/>
            <w:vAlign w:val="top"/>
          </w:tcPr>
          <w:p w14:paraId="1EA9A7BC">
            <w:pPr>
              <w:rPr>
                <w:rFonts w:ascii="Arial"/>
                <w:sz w:val="21"/>
              </w:rPr>
            </w:pPr>
          </w:p>
        </w:tc>
      </w:tr>
      <w:tr w14:paraId="4EF2A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5" w:type="dxa"/>
            <w:vMerge w:val="continue"/>
            <w:tcBorders>
              <w:top w:val="nil"/>
              <w:bottom w:val="nil"/>
            </w:tcBorders>
            <w:textDirection w:val="tbRlV"/>
            <w:vAlign w:val="top"/>
          </w:tcPr>
          <w:p w14:paraId="057357FC">
            <w:pPr>
              <w:rPr>
                <w:rFonts w:ascii="Arial"/>
                <w:sz w:val="21"/>
              </w:rPr>
            </w:pPr>
          </w:p>
        </w:tc>
        <w:tc>
          <w:tcPr>
            <w:tcW w:w="1348" w:type="dxa"/>
            <w:vAlign w:val="top"/>
          </w:tcPr>
          <w:p w14:paraId="70A7C5E5">
            <w:pPr>
              <w:pStyle w:val="6"/>
              <w:spacing w:before="51" w:line="234" w:lineRule="auto"/>
              <w:ind w:left="442" w:right="313" w:hanging="120"/>
            </w:pPr>
            <w:r>
              <w:rPr>
                <w:spacing w:val="5"/>
              </w:rPr>
              <w:t>身份证</w:t>
            </w:r>
            <w:r>
              <w:rPr>
                <w:spacing w:val="2"/>
              </w:rPr>
              <w:t>号码</w:t>
            </w:r>
          </w:p>
        </w:tc>
        <w:tc>
          <w:tcPr>
            <w:tcW w:w="2272" w:type="dxa"/>
            <w:vAlign w:val="top"/>
          </w:tcPr>
          <w:p w14:paraId="5ADB0CD0">
            <w:pPr>
              <w:rPr>
                <w:rFonts w:ascii="Arial"/>
                <w:sz w:val="21"/>
              </w:rPr>
            </w:pPr>
          </w:p>
        </w:tc>
        <w:tc>
          <w:tcPr>
            <w:tcW w:w="1275" w:type="dxa"/>
            <w:vAlign w:val="top"/>
          </w:tcPr>
          <w:p w14:paraId="3A92A9DC">
            <w:pPr>
              <w:pStyle w:val="6"/>
              <w:spacing w:before="211" w:line="230" w:lineRule="auto"/>
              <w:ind w:left="165"/>
            </w:pPr>
            <w:r>
              <w:rPr>
                <w:spacing w:val="7"/>
              </w:rPr>
              <w:t>联系电话</w:t>
            </w:r>
          </w:p>
        </w:tc>
        <w:tc>
          <w:tcPr>
            <w:tcW w:w="3304" w:type="dxa"/>
            <w:gridSpan w:val="3"/>
            <w:vAlign w:val="top"/>
          </w:tcPr>
          <w:p w14:paraId="60981436">
            <w:pPr>
              <w:rPr>
                <w:rFonts w:ascii="Arial"/>
                <w:sz w:val="21"/>
              </w:rPr>
            </w:pPr>
          </w:p>
        </w:tc>
      </w:tr>
      <w:tr w14:paraId="2EE6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5" w:type="dxa"/>
            <w:vMerge w:val="continue"/>
            <w:tcBorders>
              <w:top w:val="nil"/>
              <w:bottom w:val="nil"/>
            </w:tcBorders>
            <w:textDirection w:val="tbRlV"/>
            <w:vAlign w:val="top"/>
          </w:tcPr>
          <w:p w14:paraId="12EEABBB">
            <w:pPr>
              <w:rPr>
                <w:rFonts w:ascii="Arial"/>
                <w:sz w:val="21"/>
              </w:rPr>
            </w:pPr>
          </w:p>
        </w:tc>
        <w:tc>
          <w:tcPr>
            <w:tcW w:w="1348" w:type="dxa"/>
            <w:vAlign w:val="top"/>
          </w:tcPr>
          <w:p w14:paraId="5A461196">
            <w:pPr>
              <w:pStyle w:val="6"/>
              <w:spacing w:before="50" w:line="234" w:lineRule="auto"/>
              <w:ind w:left="319" w:right="193" w:hanging="117"/>
            </w:pPr>
            <w:r>
              <w:rPr>
                <w:spacing w:val="6"/>
              </w:rPr>
              <w:t>所在单位及地址</w:t>
            </w:r>
          </w:p>
        </w:tc>
        <w:tc>
          <w:tcPr>
            <w:tcW w:w="6851" w:type="dxa"/>
            <w:gridSpan w:val="5"/>
            <w:vAlign w:val="top"/>
          </w:tcPr>
          <w:p w14:paraId="47B66EA0">
            <w:pPr>
              <w:rPr>
                <w:rFonts w:ascii="Arial"/>
                <w:sz w:val="21"/>
              </w:rPr>
            </w:pPr>
          </w:p>
        </w:tc>
      </w:tr>
      <w:tr w14:paraId="379E2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85" w:type="dxa"/>
            <w:vMerge w:val="continue"/>
            <w:tcBorders>
              <w:top w:val="nil"/>
            </w:tcBorders>
            <w:textDirection w:val="tbRlV"/>
            <w:vAlign w:val="top"/>
          </w:tcPr>
          <w:p w14:paraId="23882724">
            <w:pPr>
              <w:rPr>
                <w:rFonts w:ascii="Arial"/>
                <w:sz w:val="21"/>
              </w:rPr>
            </w:pPr>
          </w:p>
        </w:tc>
        <w:tc>
          <w:tcPr>
            <w:tcW w:w="1348" w:type="dxa"/>
            <w:vAlign w:val="top"/>
          </w:tcPr>
          <w:p w14:paraId="2A912F43">
            <w:pPr>
              <w:pStyle w:val="6"/>
              <w:spacing w:before="186" w:line="230" w:lineRule="auto"/>
              <w:ind w:left="202"/>
            </w:pPr>
            <w:r>
              <w:rPr>
                <w:spacing w:val="6"/>
              </w:rPr>
              <w:t>家庭住址</w:t>
            </w:r>
          </w:p>
        </w:tc>
        <w:tc>
          <w:tcPr>
            <w:tcW w:w="6851" w:type="dxa"/>
            <w:gridSpan w:val="5"/>
            <w:vAlign w:val="top"/>
          </w:tcPr>
          <w:p w14:paraId="3167BF26">
            <w:pPr>
              <w:rPr>
                <w:rFonts w:ascii="Arial"/>
                <w:sz w:val="21"/>
              </w:rPr>
            </w:pPr>
          </w:p>
        </w:tc>
      </w:tr>
      <w:tr w14:paraId="5418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685" w:type="dxa"/>
            <w:textDirection w:val="tbRlV"/>
            <w:vAlign w:val="top"/>
          </w:tcPr>
          <w:p w14:paraId="74D58AA1">
            <w:pPr>
              <w:pStyle w:val="6"/>
              <w:spacing w:before="220" w:line="217" w:lineRule="auto"/>
              <w:ind w:left="255"/>
            </w:pPr>
            <w:r>
              <w:rPr>
                <w:spacing w:val="13"/>
              </w:rPr>
              <w:t>处</w:t>
            </w:r>
            <w:r>
              <w:rPr>
                <w:spacing w:val="-39"/>
              </w:rPr>
              <w:t xml:space="preserve"> </w:t>
            </w:r>
            <w:r>
              <w:rPr>
                <w:spacing w:val="13"/>
              </w:rPr>
              <w:t>理</w:t>
            </w:r>
            <w:r>
              <w:rPr>
                <w:spacing w:val="-37"/>
              </w:rPr>
              <w:t xml:space="preserve"> </w:t>
            </w:r>
            <w:r>
              <w:rPr>
                <w:spacing w:val="13"/>
              </w:rPr>
              <w:t>结</w:t>
            </w:r>
            <w:r>
              <w:rPr>
                <w:spacing w:val="-39"/>
              </w:rPr>
              <w:t xml:space="preserve"> </w:t>
            </w:r>
            <w:r>
              <w:rPr>
                <w:spacing w:val="13"/>
              </w:rPr>
              <w:t>果</w:t>
            </w:r>
          </w:p>
        </w:tc>
        <w:tc>
          <w:tcPr>
            <w:tcW w:w="8199" w:type="dxa"/>
            <w:gridSpan w:val="6"/>
            <w:vAlign w:val="top"/>
          </w:tcPr>
          <w:p w14:paraId="3E5F427C">
            <w:pPr>
              <w:spacing w:before="93" w:line="255" w:lineRule="auto"/>
              <w:ind w:left="112" w:right="105" w:firstLine="540"/>
              <w:jc w:val="both"/>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××工贸有限公司特种作业人员吴</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5"/>
                <w:sz w:val="23"/>
                <w:szCs w:val="23"/>
              </w:rPr>
              <w:t>××、陈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5"/>
                <w:sz w:val="23"/>
                <w:szCs w:val="23"/>
              </w:rPr>
              <w:t>××无证从事焊接作业违法</w:t>
            </w:r>
            <w:r>
              <w:rPr>
                <w:rFonts w:ascii="FangSong_GB2312" w:hAnsi="FangSong_GB2312" w:eastAsia="FangSong_GB2312" w:cs="FangSong_GB2312"/>
                <w:spacing w:val="12"/>
                <w:sz w:val="23"/>
                <w:szCs w:val="23"/>
              </w:rPr>
              <w:t>行为，违反了《中华人民共和国安全生产法》第</w:t>
            </w:r>
            <w:r>
              <w:rPr>
                <w:rFonts w:ascii="FangSong_GB2312" w:hAnsi="FangSong_GB2312" w:eastAsia="FangSong_GB2312" w:cs="FangSong_GB2312"/>
                <w:spacing w:val="11"/>
                <w:sz w:val="23"/>
                <w:szCs w:val="23"/>
              </w:rPr>
              <w:t>三十条第一款的规定。该公</w:t>
            </w:r>
            <w:r>
              <w:rPr>
                <w:rFonts w:ascii="FangSong_GB2312" w:hAnsi="FangSong_GB2312" w:eastAsia="FangSong_GB2312" w:cs="FangSong_GB2312"/>
                <w:spacing w:val="12"/>
                <w:sz w:val="23"/>
                <w:szCs w:val="23"/>
              </w:rPr>
              <w:t>司已对其违法行为予以改正，依据《中华人民共</w:t>
            </w:r>
            <w:r>
              <w:rPr>
                <w:rFonts w:ascii="FangSong_GB2312" w:hAnsi="FangSong_GB2312" w:eastAsia="FangSong_GB2312" w:cs="FangSong_GB2312"/>
                <w:spacing w:val="11"/>
                <w:sz w:val="23"/>
                <w:szCs w:val="23"/>
              </w:rPr>
              <w:t>和国安全生产法》第九十七</w:t>
            </w:r>
            <w:r>
              <w:rPr>
                <w:rFonts w:ascii="FangSong_GB2312" w:hAnsi="FangSong_GB2312" w:eastAsia="FangSong_GB2312" w:cs="FangSong_GB2312"/>
                <w:spacing w:val="10"/>
                <w:sz w:val="23"/>
                <w:szCs w:val="23"/>
              </w:rPr>
              <w:t>条第七项的规定，给予该公司人民币</w:t>
            </w:r>
            <w:r>
              <w:rPr>
                <w:rFonts w:ascii="FangSong_GB2312" w:hAnsi="FangSong_GB2312" w:eastAsia="FangSong_GB2312" w:cs="FangSong_GB2312"/>
                <w:spacing w:val="-34"/>
                <w:sz w:val="23"/>
                <w:szCs w:val="23"/>
              </w:rPr>
              <w:t xml:space="preserve"> </w:t>
            </w:r>
            <w:r>
              <w:rPr>
                <w:rFonts w:ascii="宋体" w:hAnsi="宋体" w:eastAsia="宋体" w:cs="宋体"/>
                <w:spacing w:val="10"/>
                <w:sz w:val="23"/>
                <w:szCs w:val="23"/>
              </w:rPr>
              <w:t>5</w:t>
            </w:r>
            <w:r>
              <w:rPr>
                <w:rFonts w:ascii="宋体" w:hAnsi="宋体" w:eastAsia="宋体" w:cs="宋体"/>
                <w:spacing w:val="-30"/>
                <w:sz w:val="23"/>
                <w:szCs w:val="23"/>
              </w:rPr>
              <w:t xml:space="preserve"> </w:t>
            </w:r>
            <w:r>
              <w:rPr>
                <w:rFonts w:ascii="FangSong_GB2312" w:hAnsi="FangSong_GB2312" w:eastAsia="FangSong_GB2312" w:cs="FangSong_GB2312"/>
                <w:spacing w:val="10"/>
                <w:sz w:val="23"/>
                <w:szCs w:val="23"/>
              </w:rPr>
              <w:t>万元（大写：伍万元整）罚款的行政</w:t>
            </w:r>
            <w:r>
              <w:rPr>
                <w:rFonts w:ascii="FangSong_GB2312" w:hAnsi="FangSong_GB2312" w:eastAsia="FangSong_GB2312" w:cs="FangSong_GB2312"/>
                <w:spacing w:val="-8"/>
                <w:sz w:val="23"/>
                <w:szCs w:val="23"/>
              </w:rPr>
              <w:t>处罚。</w:t>
            </w:r>
          </w:p>
        </w:tc>
      </w:tr>
      <w:tr w14:paraId="2917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685" w:type="dxa"/>
            <w:textDirection w:val="tbRlV"/>
            <w:vAlign w:val="top"/>
          </w:tcPr>
          <w:p w14:paraId="3DC65752">
            <w:pPr>
              <w:pStyle w:val="6"/>
              <w:spacing w:before="220" w:line="213" w:lineRule="auto"/>
              <w:ind w:left="262"/>
            </w:pPr>
            <w:r>
              <w:rPr>
                <w:spacing w:val="13"/>
              </w:rPr>
              <w:t>执</w:t>
            </w:r>
            <w:r>
              <w:rPr>
                <w:spacing w:val="-36"/>
              </w:rPr>
              <w:t xml:space="preserve"> </w:t>
            </w:r>
            <w:r>
              <w:rPr>
                <w:spacing w:val="13"/>
              </w:rPr>
              <w:t>行</w:t>
            </w:r>
            <w:r>
              <w:rPr>
                <w:spacing w:val="-40"/>
              </w:rPr>
              <w:t xml:space="preserve"> </w:t>
            </w:r>
            <w:r>
              <w:rPr>
                <w:spacing w:val="13"/>
              </w:rPr>
              <w:t>情</w:t>
            </w:r>
            <w:r>
              <w:rPr>
                <w:spacing w:val="-39"/>
              </w:rPr>
              <w:t xml:space="preserve"> </w:t>
            </w:r>
            <w:r>
              <w:rPr>
                <w:spacing w:val="13"/>
              </w:rPr>
              <w:t>况</w:t>
            </w:r>
          </w:p>
        </w:tc>
        <w:tc>
          <w:tcPr>
            <w:tcW w:w="8199" w:type="dxa"/>
            <w:gridSpan w:val="6"/>
            <w:vAlign w:val="top"/>
          </w:tcPr>
          <w:p w14:paraId="7C99790E">
            <w:pPr>
              <w:spacing w:before="260" w:line="256" w:lineRule="auto"/>
              <w:ind w:left="153" w:right="105" w:firstLine="500"/>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××工贸有限公司</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8"/>
                <w:sz w:val="23"/>
                <w:szCs w:val="23"/>
              </w:rPr>
              <w:t>已经在法定期限内将罚款足额缴纳至指定银行。本案</w:t>
            </w:r>
            <w:r>
              <w:rPr>
                <w:rFonts w:ascii="FangSong_GB2312" w:hAnsi="FangSong_GB2312" w:eastAsia="FangSong_GB2312" w:cs="FangSong_GB2312"/>
                <w:spacing w:val="4"/>
                <w:sz w:val="23"/>
                <w:szCs w:val="23"/>
              </w:rPr>
              <w:t>已办理完毕，建议结案。</w:t>
            </w:r>
          </w:p>
          <w:p w14:paraId="78B006A0">
            <w:pPr>
              <w:pStyle w:val="6"/>
              <w:spacing w:before="316" w:line="208" w:lineRule="auto"/>
              <w:ind w:left="1791"/>
            </w:pPr>
            <w:r>
              <w:rPr>
                <w:spacing w:val="-3"/>
              </w:rPr>
              <w:t>承办人（签名</w:t>
            </w:r>
            <w:r>
              <w:rPr>
                <w:spacing w:val="-33"/>
              </w:rPr>
              <w:t>）：</w:t>
            </w:r>
            <w:r>
              <w:rPr>
                <w:rFonts w:ascii="FangSong_GB2312" w:hAnsi="FangSong_GB2312" w:eastAsia="FangSong_GB2312" w:cs="FangSong_GB2312"/>
                <w:spacing w:val="30"/>
                <w:u w:val="single" w:color="auto"/>
              </w:rPr>
              <w:t xml:space="preserve"> </w:t>
            </w:r>
            <w:r>
              <w:rPr>
                <w:rFonts w:ascii="FangSong_GB2312" w:hAnsi="FangSong_GB2312" w:eastAsia="FangSong_GB2312" w:cs="FangSong_GB2312"/>
                <w:spacing w:val="-3"/>
                <w:u w:val="single" w:color="auto"/>
              </w:rPr>
              <w:t>张</w:t>
            </w:r>
            <w:r>
              <w:rPr>
                <w:rFonts w:ascii="FangSong_GB2312" w:hAnsi="FangSong_GB2312" w:eastAsia="FangSong_GB2312" w:cs="FangSong_GB2312"/>
                <w:spacing w:val="-45"/>
                <w:u w:val="single" w:color="auto"/>
              </w:rPr>
              <w:t xml:space="preserve"> </w:t>
            </w:r>
            <w:r>
              <w:rPr>
                <w:rFonts w:ascii="FangSong_GB2312" w:hAnsi="FangSong_GB2312" w:eastAsia="FangSong_GB2312" w:cs="FangSong_GB2312"/>
                <w:spacing w:val="-3"/>
                <w:u w:val="single" w:color="auto"/>
              </w:rPr>
              <w:t>××</w:t>
            </w:r>
            <w:r>
              <w:rPr>
                <w:rFonts w:ascii="FangSong_GB2312" w:hAnsi="FangSong_GB2312" w:eastAsia="FangSong_GB2312" w:cs="FangSong_GB2312"/>
                <w:spacing w:val="31"/>
                <w:u w:val="single" w:color="auto"/>
              </w:rPr>
              <w:t xml:space="preserve"> </w:t>
            </w:r>
            <w:r>
              <w:rPr>
                <w:rFonts w:ascii="微软雅黑" w:hAnsi="微软雅黑" w:eastAsia="微软雅黑" w:cs="微软雅黑"/>
                <w:b/>
                <w:bCs/>
                <w:spacing w:val="-3"/>
              </w:rPr>
              <w:t>、</w:t>
            </w:r>
            <w:r>
              <w:rPr>
                <w:rFonts w:ascii="FangSong_GB2312" w:hAnsi="FangSong_GB2312" w:eastAsia="FangSong_GB2312" w:cs="FangSong_GB2312"/>
                <w:b/>
                <w:bCs/>
                <w:spacing w:val="-3"/>
                <w:u w:val="single" w:color="auto"/>
              </w:rPr>
              <w:t xml:space="preserve"> </w:t>
            </w:r>
            <w:r>
              <w:rPr>
                <w:rFonts w:ascii="FangSong_GB2312" w:hAnsi="FangSong_GB2312" w:eastAsia="FangSong_GB2312" w:cs="FangSong_GB2312"/>
                <w:spacing w:val="-3"/>
                <w:u w:val="single" w:color="auto"/>
              </w:rPr>
              <w:t>李</w:t>
            </w:r>
            <w:r>
              <w:rPr>
                <w:rFonts w:ascii="FangSong_GB2312" w:hAnsi="FangSong_GB2312" w:eastAsia="FangSong_GB2312" w:cs="FangSong_GB2312"/>
                <w:spacing w:val="-44"/>
                <w:u w:val="single" w:color="auto"/>
              </w:rPr>
              <w:t xml:space="preserve"> </w:t>
            </w:r>
            <w:r>
              <w:rPr>
                <w:rFonts w:ascii="FangSong_GB2312" w:hAnsi="FangSong_GB2312" w:eastAsia="FangSong_GB2312" w:cs="FangSong_GB2312"/>
                <w:spacing w:val="-3"/>
                <w:u w:val="single" w:color="auto"/>
              </w:rPr>
              <w:t xml:space="preserve">×× </w:t>
            </w:r>
            <w:r>
              <w:rPr>
                <w:rFonts w:ascii="FangSong_GB2312" w:hAnsi="FangSong_GB2312" w:eastAsia="FangSong_GB2312" w:cs="FangSong_GB2312"/>
                <w:spacing w:val="8"/>
              </w:rPr>
              <w:t xml:space="preserve">    </w:t>
            </w:r>
            <w:r>
              <w:rPr>
                <w:rFonts w:ascii="宋体" w:hAnsi="宋体" w:eastAsia="宋体" w:cs="宋体"/>
                <w:spacing w:val="-3"/>
              </w:rPr>
              <w:t>2025</w:t>
            </w:r>
            <w:r>
              <w:rPr>
                <w:rFonts w:ascii="宋体" w:hAnsi="宋体" w:eastAsia="宋体" w:cs="宋体"/>
                <w:spacing w:val="-42"/>
              </w:rPr>
              <w:t xml:space="preserve"> </w:t>
            </w:r>
            <w:r>
              <w:rPr>
                <w:spacing w:val="-3"/>
              </w:rPr>
              <w:t>年</w:t>
            </w:r>
            <w:r>
              <w:rPr>
                <w:spacing w:val="-50"/>
              </w:rPr>
              <w:t xml:space="preserve"> </w:t>
            </w:r>
            <w:r>
              <w:rPr>
                <w:rFonts w:ascii="微软雅黑" w:hAnsi="微软雅黑" w:eastAsia="微软雅黑" w:cs="微软雅黑"/>
                <w:spacing w:val="-3"/>
              </w:rPr>
              <w:t>×</w:t>
            </w:r>
            <w:r>
              <w:rPr>
                <w:spacing w:val="-3"/>
              </w:rPr>
              <w:t>月</w:t>
            </w:r>
            <w:r>
              <w:rPr>
                <w:spacing w:val="-50"/>
              </w:rPr>
              <w:t xml:space="preserve"> </w:t>
            </w:r>
            <w:r>
              <w:rPr>
                <w:rFonts w:ascii="微软雅黑" w:hAnsi="微软雅黑" w:eastAsia="微软雅黑" w:cs="微软雅黑"/>
                <w:spacing w:val="-3"/>
              </w:rPr>
              <w:t>×</w:t>
            </w:r>
            <w:r>
              <w:rPr>
                <w:rFonts w:ascii="微软雅黑" w:hAnsi="微软雅黑" w:eastAsia="微软雅黑" w:cs="微软雅黑"/>
                <w:spacing w:val="-21"/>
              </w:rPr>
              <w:t xml:space="preserve"> </w:t>
            </w:r>
            <w:r>
              <w:rPr>
                <w:spacing w:val="-3"/>
              </w:rPr>
              <w:t>日</w:t>
            </w:r>
          </w:p>
        </w:tc>
      </w:tr>
      <w:tr w14:paraId="10271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685" w:type="dxa"/>
            <w:textDirection w:val="tbRlV"/>
            <w:vAlign w:val="top"/>
          </w:tcPr>
          <w:p w14:paraId="48950B80">
            <w:pPr>
              <w:pStyle w:val="6"/>
              <w:spacing w:before="220" w:line="215" w:lineRule="auto"/>
              <w:ind w:left="96"/>
            </w:pPr>
            <w:r>
              <w:rPr>
                <w:spacing w:val="13"/>
              </w:rPr>
              <w:t>审</w:t>
            </w:r>
            <w:r>
              <w:rPr>
                <w:spacing w:val="-39"/>
              </w:rPr>
              <w:t xml:space="preserve"> </w:t>
            </w:r>
            <w:r>
              <w:rPr>
                <w:spacing w:val="13"/>
              </w:rPr>
              <w:t>核</w:t>
            </w:r>
            <w:r>
              <w:rPr>
                <w:spacing w:val="-37"/>
              </w:rPr>
              <w:t xml:space="preserve"> </w:t>
            </w:r>
            <w:r>
              <w:rPr>
                <w:spacing w:val="13"/>
              </w:rPr>
              <w:t>意</w:t>
            </w:r>
            <w:r>
              <w:rPr>
                <w:spacing w:val="-39"/>
              </w:rPr>
              <w:t xml:space="preserve"> </w:t>
            </w:r>
            <w:r>
              <w:rPr>
                <w:spacing w:val="13"/>
              </w:rPr>
              <w:t>见</w:t>
            </w:r>
          </w:p>
        </w:tc>
        <w:tc>
          <w:tcPr>
            <w:tcW w:w="8199" w:type="dxa"/>
            <w:gridSpan w:val="6"/>
            <w:vAlign w:val="top"/>
          </w:tcPr>
          <w:p w14:paraId="00C75D24">
            <w:pPr>
              <w:spacing w:before="252" w:line="224" w:lineRule="auto"/>
              <w:ind w:left="600"/>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拟同意结案。</w:t>
            </w:r>
          </w:p>
          <w:p w14:paraId="5E2490F7">
            <w:pPr>
              <w:spacing w:line="258" w:lineRule="auto"/>
              <w:rPr>
                <w:rFonts w:ascii="Arial"/>
                <w:sz w:val="21"/>
              </w:rPr>
            </w:pPr>
          </w:p>
          <w:p w14:paraId="41791D0D">
            <w:pPr>
              <w:pStyle w:val="6"/>
              <w:spacing w:before="99" w:line="210" w:lineRule="auto"/>
              <w:ind w:left="2519"/>
            </w:pPr>
            <w:r>
              <w:rPr>
                <w:spacing w:val="-1"/>
              </w:rPr>
              <w:t>审核人（签名</w:t>
            </w:r>
            <w:r>
              <w:rPr>
                <w:spacing w:val="1"/>
              </w:rPr>
              <w:t>）：</w:t>
            </w:r>
            <w:r>
              <w:rPr>
                <w:spacing w:val="-56"/>
              </w:rPr>
              <w:t xml:space="preserve"> </w:t>
            </w:r>
            <w:r>
              <w:rPr>
                <w:rFonts w:ascii="FangSong_GB2312" w:hAnsi="FangSong_GB2312" w:eastAsia="FangSong_GB2312" w:cs="FangSong_GB2312"/>
                <w:spacing w:val="14"/>
                <w:u w:val="single" w:color="auto"/>
              </w:rPr>
              <w:t xml:space="preserve"> </w:t>
            </w:r>
            <w:r>
              <w:rPr>
                <w:rFonts w:ascii="FangSong_GB2312" w:hAnsi="FangSong_GB2312" w:eastAsia="FangSong_GB2312" w:cs="FangSong_GB2312"/>
                <w:spacing w:val="-1"/>
                <w:u w:val="single" w:color="auto"/>
              </w:rPr>
              <w:t>刘</w:t>
            </w:r>
            <w:r>
              <w:rPr>
                <w:rFonts w:ascii="FangSong_GB2312" w:hAnsi="FangSong_GB2312" w:eastAsia="FangSong_GB2312" w:cs="FangSong_GB2312"/>
                <w:spacing w:val="-45"/>
                <w:u w:val="single" w:color="auto"/>
              </w:rPr>
              <w:t xml:space="preserve"> </w:t>
            </w:r>
            <w:r>
              <w:rPr>
                <w:rFonts w:ascii="FangSong_GB2312" w:hAnsi="FangSong_GB2312" w:eastAsia="FangSong_GB2312" w:cs="FangSong_GB2312"/>
                <w:spacing w:val="-1"/>
                <w:u w:val="single" w:color="auto"/>
              </w:rPr>
              <w:t xml:space="preserve">×× </w:t>
            </w:r>
            <w:r>
              <w:rPr>
                <w:rFonts w:ascii="FangSong_GB2312" w:hAnsi="FangSong_GB2312" w:eastAsia="FangSong_GB2312" w:cs="FangSong_GB2312"/>
                <w:spacing w:val="6"/>
              </w:rPr>
              <w:t xml:space="preserve">        </w:t>
            </w:r>
            <w:r>
              <w:rPr>
                <w:rFonts w:ascii="宋体" w:hAnsi="宋体" w:eastAsia="宋体" w:cs="宋体"/>
                <w:spacing w:val="-1"/>
              </w:rPr>
              <w:t>2025</w:t>
            </w:r>
            <w:r>
              <w:rPr>
                <w:rFonts w:ascii="宋体" w:hAnsi="宋体" w:eastAsia="宋体" w:cs="宋体"/>
                <w:spacing w:val="-37"/>
              </w:rPr>
              <w:t xml:space="preserve"> </w:t>
            </w:r>
            <w:r>
              <w:rPr>
                <w:spacing w:val="-1"/>
              </w:rPr>
              <w:t>年</w:t>
            </w:r>
            <w:r>
              <w:rPr>
                <w:spacing w:val="-50"/>
              </w:rPr>
              <w:t xml:space="preserve"> </w:t>
            </w:r>
            <w:r>
              <w:rPr>
                <w:rFonts w:ascii="微软雅黑" w:hAnsi="微软雅黑" w:eastAsia="微软雅黑" w:cs="微软雅黑"/>
                <w:spacing w:val="-1"/>
              </w:rPr>
              <w:t>×</w:t>
            </w:r>
            <w:r>
              <w:rPr>
                <w:spacing w:val="-1"/>
              </w:rPr>
              <w:t>月</w:t>
            </w:r>
            <w:r>
              <w:rPr>
                <w:spacing w:val="-51"/>
              </w:rPr>
              <w:t xml:space="preserve"> </w:t>
            </w:r>
            <w:r>
              <w:rPr>
                <w:rFonts w:ascii="微软雅黑" w:hAnsi="微软雅黑" w:eastAsia="微软雅黑" w:cs="微软雅黑"/>
                <w:spacing w:val="-1"/>
              </w:rPr>
              <w:t>×</w:t>
            </w:r>
            <w:r>
              <w:rPr>
                <w:rFonts w:ascii="微软雅黑" w:hAnsi="微软雅黑" w:eastAsia="微软雅黑" w:cs="微软雅黑"/>
                <w:spacing w:val="-21"/>
              </w:rPr>
              <w:t xml:space="preserve"> </w:t>
            </w:r>
            <w:r>
              <w:rPr>
                <w:spacing w:val="-1"/>
              </w:rPr>
              <w:t>日</w:t>
            </w:r>
          </w:p>
        </w:tc>
      </w:tr>
      <w:tr w14:paraId="45F00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685" w:type="dxa"/>
            <w:textDirection w:val="tbRlV"/>
            <w:vAlign w:val="top"/>
          </w:tcPr>
          <w:p w14:paraId="2EE830D5">
            <w:pPr>
              <w:pStyle w:val="6"/>
              <w:spacing w:before="220" w:line="214" w:lineRule="auto"/>
              <w:ind w:left="54"/>
            </w:pPr>
            <w:r>
              <w:rPr>
                <w:spacing w:val="13"/>
              </w:rPr>
              <w:t>审</w:t>
            </w:r>
            <w:r>
              <w:rPr>
                <w:spacing w:val="-39"/>
              </w:rPr>
              <w:t xml:space="preserve"> </w:t>
            </w:r>
            <w:r>
              <w:rPr>
                <w:spacing w:val="13"/>
              </w:rPr>
              <w:t>批</w:t>
            </w:r>
            <w:r>
              <w:rPr>
                <w:spacing w:val="-37"/>
              </w:rPr>
              <w:t xml:space="preserve"> </w:t>
            </w:r>
            <w:r>
              <w:rPr>
                <w:spacing w:val="13"/>
              </w:rPr>
              <w:t>意</w:t>
            </w:r>
            <w:r>
              <w:rPr>
                <w:spacing w:val="-39"/>
              </w:rPr>
              <w:t xml:space="preserve"> </w:t>
            </w:r>
            <w:r>
              <w:rPr>
                <w:spacing w:val="13"/>
              </w:rPr>
              <w:t>见</w:t>
            </w:r>
          </w:p>
        </w:tc>
        <w:tc>
          <w:tcPr>
            <w:tcW w:w="8199" w:type="dxa"/>
            <w:gridSpan w:val="6"/>
            <w:vAlign w:val="top"/>
          </w:tcPr>
          <w:p w14:paraId="607EA843">
            <w:pPr>
              <w:spacing w:before="211" w:line="224" w:lineRule="auto"/>
              <w:ind w:left="617"/>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同意结案。</w:t>
            </w:r>
          </w:p>
          <w:p w14:paraId="2E4D0100">
            <w:pPr>
              <w:spacing w:line="255" w:lineRule="auto"/>
              <w:rPr>
                <w:rFonts w:ascii="Arial"/>
                <w:sz w:val="21"/>
              </w:rPr>
            </w:pPr>
          </w:p>
          <w:p w14:paraId="3FBBFD51">
            <w:pPr>
              <w:pStyle w:val="6"/>
              <w:spacing w:before="99" w:line="212" w:lineRule="auto"/>
              <w:ind w:left="2759"/>
            </w:pPr>
            <w:r>
              <w:rPr>
                <w:spacing w:val="-2"/>
              </w:rPr>
              <w:t>审批人（签名</w:t>
            </w:r>
            <w:r>
              <w:rPr>
                <w:spacing w:val="-22"/>
              </w:rPr>
              <w:t>）：</w:t>
            </w:r>
            <w:r>
              <w:rPr>
                <w:rFonts w:ascii="FangSong_GB2312" w:hAnsi="FangSong_GB2312" w:eastAsia="FangSong_GB2312" w:cs="FangSong_GB2312"/>
                <w:spacing w:val="21"/>
                <w:u w:val="single" w:color="auto"/>
              </w:rPr>
              <w:t xml:space="preserve"> </w:t>
            </w:r>
            <w:r>
              <w:rPr>
                <w:rFonts w:ascii="FangSong_GB2312" w:hAnsi="FangSong_GB2312" w:eastAsia="FangSong_GB2312" w:cs="FangSong_GB2312"/>
                <w:spacing w:val="-2"/>
                <w:u w:val="single" w:color="auto"/>
              </w:rPr>
              <w:t>孙</w:t>
            </w:r>
            <w:r>
              <w:rPr>
                <w:rFonts w:ascii="FangSong_GB2312" w:hAnsi="FangSong_GB2312" w:eastAsia="FangSong_GB2312" w:cs="FangSong_GB2312"/>
                <w:spacing w:val="-45"/>
                <w:u w:val="single" w:color="auto"/>
              </w:rPr>
              <w:t xml:space="preserve"> </w:t>
            </w:r>
            <w:r>
              <w:rPr>
                <w:rFonts w:ascii="FangSong_GB2312" w:hAnsi="FangSong_GB2312" w:eastAsia="FangSong_GB2312" w:cs="FangSong_GB2312"/>
                <w:spacing w:val="-2"/>
                <w:u w:val="single" w:color="auto"/>
              </w:rPr>
              <w:t xml:space="preserve">×× </w:t>
            </w:r>
            <w:r>
              <w:rPr>
                <w:rFonts w:ascii="FangSong_GB2312" w:hAnsi="FangSong_GB2312" w:eastAsia="FangSong_GB2312" w:cs="FangSong_GB2312"/>
                <w:spacing w:val="6"/>
              </w:rPr>
              <w:t xml:space="preserve">       </w:t>
            </w:r>
            <w:r>
              <w:rPr>
                <w:rFonts w:ascii="宋体" w:hAnsi="宋体" w:eastAsia="宋体" w:cs="宋体"/>
                <w:spacing w:val="-2"/>
              </w:rPr>
              <w:t>2025</w:t>
            </w:r>
            <w:r>
              <w:rPr>
                <w:rFonts w:ascii="宋体" w:hAnsi="宋体" w:eastAsia="宋体" w:cs="宋体"/>
                <w:spacing w:val="-37"/>
              </w:rPr>
              <w:t xml:space="preserve"> </w:t>
            </w:r>
            <w:r>
              <w:rPr>
                <w:spacing w:val="-2"/>
              </w:rPr>
              <w:t>年</w:t>
            </w:r>
            <w:r>
              <w:rPr>
                <w:spacing w:val="-50"/>
              </w:rPr>
              <w:t xml:space="preserve"> </w:t>
            </w:r>
            <w:r>
              <w:rPr>
                <w:rFonts w:ascii="微软雅黑" w:hAnsi="微软雅黑" w:eastAsia="微软雅黑" w:cs="微软雅黑"/>
                <w:spacing w:val="-2"/>
              </w:rPr>
              <w:t>×</w:t>
            </w:r>
            <w:r>
              <w:rPr>
                <w:spacing w:val="-2"/>
              </w:rPr>
              <w:t>月</w:t>
            </w:r>
            <w:r>
              <w:rPr>
                <w:spacing w:val="-50"/>
              </w:rPr>
              <w:t xml:space="preserve"> </w:t>
            </w:r>
            <w:r>
              <w:rPr>
                <w:rFonts w:ascii="微软雅黑" w:hAnsi="微软雅黑" w:eastAsia="微软雅黑" w:cs="微软雅黑"/>
                <w:spacing w:val="-2"/>
              </w:rPr>
              <w:t>×</w:t>
            </w:r>
            <w:r>
              <w:rPr>
                <w:rFonts w:ascii="微软雅黑" w:hAnsi="微软雅黑" w:eastAsia="微软雅黑" w:cs="微软雅黑"/>
                <w:spacing w:val="-21"/>
              </w:rPr>
              <w:t xml:space="preserve"> </w:t>
            </w:r>
            <w:r>
              <w:rPr>
                <w:spacing w:val="-2"/>
              </w:rPr>
              <w:t>日</w:t>
            </w:r>
          </w:p>
        </w:tc>
      </w:tr>
    </w:tbl>
    <w:p w14:paraId="654D6243">
      <w:pPr>
        <w:spacing w:before="40" w:line="37" w:lineRule="exact"/>
        <w:ind w:firstLine="9"/>
      </w:pPr>
      <w:r>
        <w:drawing>
          <wp:inline distT="0" distB="0" distL="0" distR="0">
            <wp:extent cx="5690870" cy="22860"/>
            <wp:effectExtent l="0" t="0" r="0" b="0"/>
            <wp:docPr id="456" name="IM 456"/>
            <wp:cNvGraphicFramePr/>
            <a:graphic xmlns:a="http://schemas.openxmlformats.org/drawingml/2006/main">
              <a:graphicData uri="http://schemas.openxmlformats.org/drawingml/2006/picture">
                <pic:pic xmlns:pic="http://schemas.openxmlformats.org/drawingml/2006/picture">
                  <pic:nvPicPr>
                    <pic:cNvPr id="456" name="IM 456"/>
                    <pic:cNvPicPr/>
                  </pic:nvPicPr>
                  <pic:blipFill>
                    <a:blip r:embed="rId427"/>
                    <a:stretch>
                      <a:fillRect/>
                    </a:stretch>
                  </pic:blipFill>
                  <pic:spPr>
                    <a:xfrm>
                      <a:off x="0" y="0"/>
                      <a:ext cx="5691428" cy="23493"/>
                    </a:xfrm>
                    <a:prstGeom prst="rect">
                      <a:avLst/>
                    </a:prstGeom>
                  </pic:spPr>
                </pic:pic>
              </a:graphicData>
            </a:graphic>
          </wp:inline>
        </w:drawing>
      </w:r>
    </w:p>
    <w:p w14:paraId="2C69BE8B">
      <w:pPr>
        <w:spacing w:before="47" w:line="208" w:lineRule="auto"/>
        <w:ind w:left="7478"/>
        <w:rPr>
          <w:rFonts w:ascii="微软雅黑" w:hAnsi="微软雅黑" w:eastAsia="微软雅黑" w:cs="微软雅黑"/>
          <w:sz w:val="20"/>
          <w:szCs w:val="20"/>
        </w:rPr>
      </w:pPr>
      <w:r>
        <w:rPr>
          <w:rFonts w:ascii="微软雅黑" w:hAnsi="微软雅黑" w:eastAsia="微软雅黑" w:cs="微软雅黑"/>
          <w:b/>
          <w:bCs/>
          <w:spacing w:val="-6"/>
          <w:sz w:val="20"/>
          <w:szCs w:val="20"/>
        </w:rPr>
        <w:t>共</w:t>
      </w:r>
      <w:r>
        <w:rPr>
          <w:rFonts w:ascii="微软雅黑" w:hAnsi="微软雅黑" w:eastAsia="微软雅黑" w:cs="微软雅黑"/>
          <w:b/>
          <w:bCs/>
          <w:spacing w:val="18"/>
          <w:w w:val="101"/>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6"/>
          <w:sz w:val="20"/>
          <w:szCs w:val="20"/>
        </w:rPr>
        <w:t>第</w:t>
      </w:r>
      <w:r>
        <w:rPr>
          <w:rFonts w:ascii="微软雅黑" w:hAnsi="微软雅黑" w:eastAsia="微软雅黑" w:cs="微软雅黑"/>
          <w:b/>
          <w:bCs/>
          <w:spacing w:val="19"/>
          <w:sz w:val="20"/>
          <w:szCs w:val="20"/>
        </w:rPr>
        <w:t xml:space="preserve"> </w:t>
      </w:r>
      <w:r>
        <w:rPr>
          <w:rFonts w:ascii="宋体" w:hAnsi="宋体" w:eastAsia="宋体" w:cs="宋体"/>
          <w:b/>
          <w:bCs/>
          <w:spacing w:val="-6"/>
          <w:sz w:val="20"/>
          <w:szCs w:val="20"/>
        </w:rPr>
        <w:t>1</w:t>
      </w:r>
      <w:r>
        <w:rPr>
          <w:rFonts w:ascii="宋体" w:hAnsi="宋体" w:eastAsia="宋体" w:cs="宋体"/>
          <w:spacing w:val="-35"/>
          <w:sz w:val="20"/>
          <w:szCs w:val="20"/>
        </w:rPr>
        <w:t xml:space="preserve"> </w:t>
      </w:r>
      <w:r>
        <w:rPr>
          <w:rFonts w:ascii="微软雅黑" w:hAnsi="微软雅黑" w:eastAsia="微软雅黑" w:cs="微软雅黑"/>
          <w:b/>
          <w:bCs/>
          <w:spacing w:val="-6"/>
          <w:sz w:val="20"/>
          <w:szCs w:val="20"/>
        </w:rPr>
        <w:t>页</w:t>
      </w:r>
    </w:p>
    <w:p w14:paraId="71D0FEA0">
      <w:pPr>
        <w:spacing w:line="208" w:lineRule="auto"/>
        <w:rPr>
          <w:rFonts w:ascii="微软雅黑" w:hAnsi="微软雅黑" w:eastAsia="微软雅黑" w:cs="微软雅黑"/>
          <w:sz w:val="20"/>
          <w:szCs w:val="20"/>
        </w:rPr>
        <w:sectPr>
          <w:footerReference r:id="rId249" w:type="default"/>
          <w:pgSz w:w="11906" w:h="16838"/>
          <w:pgMar w:top="400" w:right="1459" w:bottom="1093" w:left="1473" w:header="0" w:footer="784" w:gutter="0"/>
          <w:cols w:space="720" w:num="1"/>
        </w:sectPr>
      </w:pPr>
    </w:p>
    <w:p w14:paraId="31C30A18">
      <w:pPr>
        <w:pStyle w:val="2"/>
        <w:spacing w:line="270" w:lineRule="auto"/>
      </w:pPr>
    </w:p>
    <w:p w14:paraId="4A069403">
      <w:pPr>
        <w:pStyle w:val="2"/>
        <w:spacing w:line="271" w:lineRule="auto"/>
      </w:pPr>
    </w:p>
    <w:p w14:paraId="17DCCA13">
      <w:pPr>
        <w:pStyle w:val="2"/>
        <w:spacing w:line="271" w:lineRule="auto"/>
      </w:pPr>
    </w:p>
    <w:p w14:paraId="6440458A">
      <w:pPr>
        <w:pStyle w:val="2"/>
        <w:spacing w:line="271" w:lineRule="auto"/>
      </w:pPr>
    </w:p>
    <w:p w14:paraId="51152A1F">
      <w:pPr>
        <w:spacing w:before="101" w:line="225" w:lineRule="auto"/>
        <w:ind w:left="151"/>
        <w:outlineLvl w:val="0"/>
        <w:rPr>
          <w:rFonts w:ascii="黑体" w:hAnsi="黑体" w:eastAsia="黑体" w:cs="黑体"/>
          <w:sz w:val="31"/>
          <w:szCs w:val="31"/>
        </w:rPr>
      </w:pPr>
      <w:bookmarkStart w:id="96" w:name="bookmark188"/>
      <w:bookmarkEnd w:id="96"/>
      <w:r>
        <w:rPr>
          <w:rFonts w:ascii="黑体" w:hAnsi="黑体" w:eastAsia="黑体" w:cs="黑体"/>
          <w:spacing w:val="7"/>
          <w:sz w:val="31"/>
          <w:szCs w:val="31"/>
        </w:rPr>
        <w:t>四十八、行政执法有关事项告知书</w:t>
      </w:r>
    </w:p>
    <w:p w14:paraId="78A43853">
      <w:pPr>
        <w:spacing w:before="180" w:line="238" w:lineRule="auto"/>
        <w:ind w:left="156"/>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6FB920B6">
      <w:pPr>
        <w:spacing w:before="58" w:line="166" w:lineRule="auto"/>
        <w:ind w:left="2288"/>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67F7BECA">
      <w:pPr>
        <w:spacing w:line="74" w:lineRule="exact"/>
      </w:pPr>
      <w:r>
        <w:rPr>
          <w:position w:val="-1"/>
        </w:rPr>
        <w:drawing>
          <wp:inline distT="0" distB="0" distL="0" distR="0">
            <wp:extent cx="5686425" cy="46990"/>
            <wp:effectExtent l="0" t="0" r="0" b="0"/>
            <wp:docPr id="458" name="IM 458"/>
            <wp:cNvGraphicFramePr/>
            <a:graphic xmlns:a="http://schemas.openxmlformats.org/drawingml/2006/main">
              <a:graphicData uri="http://schemas.openxmlformats.org/drawingml/2006/picture">
                <pic:pic xmlns:pic="http://schemas.openxmlformats.org/drawingml/2006/picture">
                  <pic:nvPicPr>
                    <pic:cNvPr id="458" name="IM 458"/>
                    <pic:cNvPicPr/>
                  </pic:nvPicPr>
                  <pic:blipFill>
                    <a:blip r:embed="rId428"/>
                    <a:stretch>
                      <a:fillRect/>
                    </a:stretch>
                  </pic:blipFill>
                  <pic:spPr>
                    <a:xfrm>
                      <a:off x="0" y="0"/>
                      <a:ext cx="5687027" cy="46990"/>
                    </a:xfrm>
                    <a:prstGeom prst="rect">
                      <a:avLst/>
                    </a:prstGeom>
                  </pic:spPr>
                </pic:pic>
              </a:graphicData>
            </a:graphic>
          </wp:inline>
        </w:drawing>
      </w:r>
    </w:p>
    <w:p w14:paraId="488CB84B">
      <w:pPr>
        <w:spacing w:before="23" w:line="207" w:lineRule="auto"/>
        <w:ind w:left="2067"/>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行政执法有关事项告知书</w:t>
      </w:r>
    </w:p>
    <w:p w14:paraId="3815C6AF">
      <w:pPr>
        <w:spacing w:before="150" w:line="203" w:lineRule="auto"/>
        <w:ind w:left="2951"/>
        <w:rPr>
          <w:rFonts w:ascii="微软雅黑" w:hAnsi="微软雅黑" w:eastAsia="微软雅黑" w:cs="微软雅黑"/>
          <w:sz w:val="23"/>
          <w:szCs w:val="23"/>
        </w:rPr>
      </w:pPr>
      <w:r>
        <w:rPr>
          <w:rFonts w:ascii="微软雅黑" w:hAnsi="微软雅黑" w:eastAsia="微软雅黑" w:cs="微软雅黑"/>
          <w:b/>
          <w:bCs/>
          <w:spacing w:val="5"/>
          <w:sz w:val="23"/>
          <w:szCs w:val="23"/>
        </w:rPr>
        <w:t>(</w:t>
      </w:r>
      <w:r>
        <w:rPr>
          <w:rFonts w:ascii="微软雅黑" w:hAnsi="微软雅黑" w:eastAsia="微软雅黑" w:cs="微软雅黑"/>
          <w:b/>
          <w:bCs/>
          <w:spacing w:val="8"/>
          <w:sz w:val="23"/>
          <w:szCs w:val="23"/>
        </w:rPr>
        <w:t xml:space="preserve">        </w:t>
      </w:r>
      <w:r>
        <w:rPr>
          <w:rFonts w:ascii="微软雅黑" w:hAnsi="微软雅黑" w:eastAsia="微软雅黑" w:cs="微软雅黑"/>
          <w:b/>
          <w:bCs/>
          <w:spacing w:val="5"/>
          <w:sz w:val="23"/>
          <w:szCs w:val="23"/>
        </w:rPr>
        <w:t>)应急事告〔        〕   号</w:t>
      </w:r>
    </w:p>
    <w:p w14:paraId="7916EBB6">
      <w:pPr>
        <w:pStyle w:val="2"/>
        <w:spacing w:line="271" w:lineRule="auto"/>
      </w:pPr>
    </w:p>
    <w:p w14:paraId="1BFCAB6E">
      <w:pPr>
        <w:pStyle w:val="2"/>
        <w:spacing w:line="272" w:lineRule="auto"/>
      </w:pPr>
    </w:p>
    <w:p w14:paraId="1F519C60">
      <w:pPr>
        <w:pStyle w:val="2"/>
        <w:spacing w:line="272" w:lineRule="auto"/>
      </w:pPr>
    </w:p>
    <w:p w14:paraId="2B81E78F">
      <w:pPr>
        <w:tabs>
          <w:tab w:val="left" w:pos="2530"/>
        </w:tabs>
        <w:spacing w:before="98" w:line="122" w:lineRule="auto"/>
        <w:ind w:left="120"/>
        <w:rPr>
          <w:rFonts w:ascii="微软雅黑" w:hAnsi="微软雅黑" w:eastAsia="微软雅黑" w:cs="微软雅黑"/>
          <w:sz w:val="23"/>
          <w:szCs w:val="23"/>
        </w:rPr>
      </w:pPr>
      <w:r>
        <w:rPr>
          <w:rFonts w:ascii="微软雅黑" w:hAnsi="微软雅黑" w:eastAsia="微软雅黑" w:cs="微软雅黑"/>
          <w:b/>
          <w:bCs/>
          <w:sz w:val="23"/>
          <w:szCs w:val="23"/>
          <w:u w:val="single" w:color="auto"/>
        </w:rPr>
        <w:tab/>
      </w:r>
      <w:r>
        <w:rPr>
          <w:rFonts w:ascii="微软雅黑" w:hAnsi="微软雅黑" w:eastAsia="微软雅黑" w:cs="微软雅黑"/>
          <w:b/>
          <w:bCs/>
          <w:spacing w:val="-25"/>
          <w:sz w:val="23"/>
          <w:szCs w:val="23"/>
        </w:rPr>
        <w:t xml:space="preserve"> </w:t>
      </w:r>
      <w:r>
        <w:rPr>
          <w:rFonts w:ascii="微软雅黑" w:hAnsi="微软雅黑" w:eastAsia="微软雅黑" w:cs="微软雅黑"/>
          <w:b/>
          <w:bCs/>
          <w:sz w:val="23"/>
          <w:szCs w:val="23"/>
        </w:rPr>
        <w:t>:</w:t>
      </w:r>
    </w:p>
    <w:p w14:paraId="0B3F36AD">
      <w:pPr>
        <w:spacing w:before="228" w:line="207" w:lineRule="auto"/>
        <w:ind w:left="607"/>
        <w:rPr>
          <w:rFonts w:ascii="微软雅黑" w:hAnsi="微软雅黑" w:eastAsia="微软雅黑" w:cs="微软雅黑"/>
          <w:sz w:val="23"/>
          <w:szCs w:val="23"/>
        </w:rPr>
      </w:pPr>
      <w:r>
        <w:rPr>
          <w:rFonts w:ascii="微软雅黑" w:hAnsi="微软雅黑" w:eastAsia="微软雅黑" w:cs="微软雅黑"/>
          <w:b/>
          <w:bCs/>
          <w:spacing w:val="4"/>
          <w:sz w:val="23"/>
          <w:szCs w:val="23"/>
        </w:rPr>
        <w:t>就</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4"/>
          <w:sz w:val="23"/>
          <w:szCs w:val="23"/>
        </w:rPr>
        <w:t>一案，现将有关事项告知如</w:t>
      </w:r>
      <w:r>
        <w:rPr>
          <w:rFonts w:ascii="微软雅黑" w:hAnsi="微软雅黑" w:eastAsia="微软雅黑" w:cs="微软雅黑"/>
          <w:b/>
          <w:bCs/>
          <w:spacing w:val="3"/>
          <w:sz w:val="23"/>
          <w:szCs w:val="23"/>
        </w:rPr>
        <w:t>下：</w:t>
      </w:r>
    </w:p>
    <w:p w14:paraId="62FF880D">
      <w:pPr>
        <w:pStyle w:val="2"/>
        <w:spacing w:line="451" w:lineRule="auto"/>
      </w:pPr>
    </w:p>
    <w:p w14:paraId="739B8427">
      <w:pPr>
        <w:spacing w:before="1" w:line="576" w:lineRule="exact"/>
        <w:ind w:firstLine="120"/>
      </w:pPr>
      <w:r>
        <w:rPr>
          <w:position w:val="-11"/>
        </w:rPr>
        <w:pict>
          <v:shape id="_x0000_s1213" o:spid="_x0000_s1213" style="height:28.8pt;width:436.7pt;" filled="f" stroked="t" coordsize="8734,575" path="m479,6l8733,6m0,569l8733,569e">
            <v:fill on="f" focussize="0,0"/>
            <v:stroke weight="0.6pt" color="#000000" miterlimit="10" joinstyle="bevel"/>
            <v:imagedata o:title=""/>
            <o:lock v:ext="edit"/>
            <w10:wrap type="none"/>
            <w10:anchorlock/>
          </v:shape>
        </w:pict>
      </w:r>
    </w:p>
    <w:p w14:paraId="4D37CE1C">
      <w:pPr>
        <w:pStyle w:val="2"/>
        <w:spacing w:line="310" w:lineRule="auto"/>
      </w:pPr>
    </w:p>
    <w:p w14:paraId="3C4DBFCA">
      <w:pPr>
        <w:pStyle w:val="2"/>
        <w:spacing w:line="311" w:lineRule="auto"/>
      </w:pPr>
      <w:r>
        <w:pict>
          <v:shape id="_x0000_s1214" o:spid="_x0000_s1214" style="position:absolute;left:0pt;margin-left:6.3pt;margin-top:11.9pt;height:0.65pt;width:436.7pt;z-index:251843584;mso-width-relative:page;mso-height-relative:page;" filled="f" stroked="t" coordsize="8734,12" path="m0,6l8733,6e">
            <v:fill on="f" focussize="0,0"/>
            <v:stroke weight="0.6pt" color="#000000" miterlimit="10" joinstyle="bevel"/>
            <v:imagedata o:title=""/>
            <o:lock v:ext="edit"/>
          </v:shape>
        </w:pict>
      </w:r>
    </w:p>
    <w:p w14:paraId="56948759">
      <w:pPr>
        <w:pStyle w:val="2"/>
        <w:spacing w:line="311" w:lineRule="auto"/>
      </w:pPr>
    </w:p>
    <w:p w14:paraId="10717D5F">
      <w:pPr>
        <w:spacing w:before="99" w:line="140" w:lineRule="exact"/>
        <w:ind w:left="8668"/>
        <w:rPr>
          <w:rFonts w:ascii="微软雅黑" w:hAnsi="微软雅黑" w:eastAsia="微软雅黑" w:cs="微软雅黑"/>
          <w:sz w:val="23"/>
          <w:szCs w:val="23"/>
        </w:rPr>
      </w:pPr>
      <w:r>
        <w:pict>
          <v:shape id="_x0000_s1215" o:spid="_x0000_s1215" style="position:absolute;left:0pt;margin-left:6.3pt;margin-top:8.6pt;height:0.65pt;width:426pt;z-index:251844608;mso-width-relative:page;mso-height-relative:page;" filled="f" stroked="t" coordsize="8520,12" path="m0,6l8519,6e">
            <v:fill on="f" focussize="0,0"/>
            <v:stroke weight="0.6pt" color="#000000" miterlimit="10" joinstyle="bevel"/>
            <v:imagedata o:title=""/>
            <o:lock v:ext="edit"/>
          </v:shape>
        </w:pict>
      </w:r>
      <w:r>
        <w:rPr>
          <w:rFonts w:ascii="微软雅黑" w:hAnsi="微软雅黑" w:eastAsia="微软雅黑" w:cs="微软雅黑"/>
          <w:b/>
          <w:bCs/>
          <w:position w:val="4"/>
          <w:sz w:val="23"/>
          <w:szCs w:val="23"/>
        </w:rPr>
        <w:t>。</w:t>
      </w:r>
    </w:p>
    <w:p w14:paraId="70B295D7">
      <w:pPr>
        <w:pStyle w:val="2"/>
        <w:spacing w:line="260" w:lineRule="auto"/>
      </w:pPr>
    </w:p>
    <w:p w14:paraId="36632FE4">
      <w:pPr>
        <w:pStyle w:val="2"/>
        <w:spacing w:line="260" w:lineRule="auto"/>
      </w:pPr>
    </w:p>
    <w:p w14:paraId="58AAF1DA">
      <w:pPr>
        <w:pStyle w:val="2"/>
        <w:spacing w:line="260" w:lineRule="auto"/>
      </w:pPr>
    </w:p>
    <w:p w14:paraId="6F908B0E">
      <w:pPr>
        <w:pStyle w:val="2"/>
        <w:spacing w:line="260" w:lineRule="auto"/>
      </w:pPr>
    </w:p>
    <w:p w14:paraId="1958D2E8">
      <w:pPr>
        <w:pStyle w:val="2"/>
        <w:spacing w:line="260" w:lineRule="auto"/>
      </w:pPr>
    </w:p>
    <w:p w14:paraId="1CB4301C">
      <w:pPr>
        <w:pStyle w:val="2"/>
        <w:spacing w:line="260" w:lineRule="auto"/>
      </w:pPr>
    </w:p>
    <w:p w14:paraId="312B29D6">
      <w:pPr>
        <w:pStyle w:val="2"/>
        <w:spacing w:line="261" w:lineRule="auto"/>
      </w:pPr>
    </w:p>
    <w:p w14:paraId="17FBCE70">
      <w:pPr>
        <w:spacing w:before="100" w:line="203" w:lineRule="auto"/>
        <w:ind w:left="5605"/>
        <w:rPr>
          <w:rFonts w:ascii="微软雅黑" w:hAnsi="微软雅黑" w:eastAsia="微软雅黑" w:cs="微软雅黑"/>
          <w:sz w:val="23"/>
          <w:szCs w:val="23"/>
        </w:rPr>
      </w:pPr>
      <w:r>
        <w:rPr>
          <w:rFonts w:ascii="微软雅黑" w:hAnsi="微软雅黑" w:eastAsia="微软雅黑" w:cs="微软雅黑"/>
          <w:b/>
          <w:bCs/>
          <w:spacing w:val="11"/>
          <w:sz w:val="23"/>
          <w:szCs w:val="23"/>
        </w:rPr>
        <w:t>应急管理部门（印章）</w:t>
      </w:r>
    </w:p>
    <w:p w14:paraId="58DF64D3">
      <w:pPr>
        <w:spacing w:before="225" w:line="208" w:lineRule="auto"/>
        <w:ind w:left="6048"/>
        <w:rPr>
          <w:rFonts w:ascii="微软雅黑" w:hAnsi="微软雅黑" w:eastAsia="微软雅黑" w:cs="微软雅黑"/>
          <w:sz w:val="23"/>
          <w:szCs w:val="23"/>
        </w:rPr>
      </w:pP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月      日</w:t>
      </w:r>
    </w:p>
    <w:p w14:paraId="7EB9240D">
      <w:pPr>
        <w:pStyle w:val="2"/>
        <w:spacing w:line="245" w:lineRule="auto"/>
      </w:pPr>
    </w:p>
    <w:p w14:paraId="628F221A">
      <w:pPr>
        <w:pStyle w:val="2"/>
        <w:spacing w:line="245" w:lineRule="auto"/>
      </w:pPr>
    </w:p>
    <w:p w14:paraId="7D048665">
      <w:pPr>
        <w:pStyle w:val="2"/>
        <w:spacing w:line="245" w:lineRule="auto"/>
      </w:pPr>
    </w:p>
    <w:p w14:paraId="0A869296">
      <w:pPr>
        <w:pStyle w:val="2"/>
        <w:spacing w:line="245" w:lineRule="auto"/>
      </w:pPr>
    </w:p>
    <w:p w14:paraId="339D013C">
      <w:pPr>
        <w:pStyle w:val="2"/>
        <w:spacing w:line="245" w:lineRule="auto"/>
      </w:pPr>
    </w:p>
    <w:p w14:paraId="7CDA7D5E">
      <w:pPr>
        <w:pStyle w:val="2"/>
        <w:spacing w:line="245" w:lineRule="auto"/>
      </w:pPr>
    </w:p>
    <w:p w14:paraId="157A826A">
      <w:pPr>
        <w:pStyle w:val="2"/>
        <w:spacing w:line="245" w:lineRule="auto"/>
      </w:pPr>
    </w:p>
    <w:p w14:paraId="413C158B">
      <w:pPr>
        <w:pStyle w:val="2"/>
        <w:spacing w:line="245" w:lineRule="auto"/>
      </w:pPr>
    </w:p>
    <w:p w14:paraId="48DB6BC6">
      <w:pPr>
        <w:pStyle w:val="2"/>
        <w:spacing w:line="245" w:lineRule="auto"/>
      </w:pPr>
    </w:p>
    <w:p w14:paraId="4746A066">
      <w:pPr>
        <w:pStyle w:val="2"/>
        <w:spacing w:line="245" w:lineRule="auto"/>
      </w:pPr>
    </w:p>
    <w:p w14:paraId="36364FDF">
      <w:pPr>
        <w:pStyle w:val="2"/>
        <w:spacing w:line="245" w:lineRule="auto"/>
      </w:pPr>
    </w:p>
    <w:p w14:paraId="184583C8">
      <w:pPr>
        <w:pStyle w:val="2"/>
        <w:spacing w:line="245" w:lineRule="auto"/>
      </w:pPr>
    </w:p>
    <w:p w14:paraId="0AED703D">
      <w:pPr>
        <w:pStyle w:val="2"/>
        <w:spacing w:line="245" w:lineRule="auto"/>
      </w:pPr>
    </w:p>
    <w:p w14:paraId="065A5470">
      <w:pPr>
        <w:pStyle w:val="2"/>
        <w:spacing w:line="246" w:lineRule="auto"/>
      </w:pPr>
    </w:p>
    <w:p w14:paraId="76BD9815">
      <w:pPr>
        <w:pStyle w:val="2"/>
        <w:spacing w:line="246" w:lineRule="auto"/>
      </w:pPr>
    </w:p>
    <w:p w14:paraId="53B0260F">
      <w:pPr>
        <w:pStyle w:val="2"/>
        <w:spacing w:line="246" w:lineRule="auto"/>
      </w:pPr>
    </w:p>
    <w:p w14:paraId="21EAC2B9">
      <w:pPr>
        <w:pStyle w:val="2"/>
        <w:spacing w:line="246" w:lineRule="auto"/>
      </w:pPr>
    </w:p>
    <w:p w14:paraId="6DE201BB">
      <w:pPr>
        <w:pStyle w:val="2"/>
        <w:spacing w:line="246" w:lineRule="auto"/>
      </w:pPr>
    </w:p>
    <w:p w14:paraId="793B6D56">
      <w:pPr>
        <w:spacing w:before="1" w:line="37" w:lineRule="exact"/>
        <w:ind w:firstLine="17"/>
      </w:pPr>
      <w:r>
        <w:drawing>
          <wp:inline distT="0" distB="0" distL="0" distR="0">
            <wp:extent cx="5690870" cy="22860"/>
            <wp:effectExtent l="0" t="0" r="0" b="0"/>
            <wp:docPr id="460" name="IM 460"/>
            <wp:cNvGraphicFramePr/>
            <a:graphic xmlns:a="http://schemas.openxmlformats.org/drawingml/2006/main">
              <a:graphicData uri="http://schemas.openxmlformats.org/drawingml/2006/picture">
                <pic:pic xmlns:pic="http://schemas.openxmlformats.org/drawingml/2006/picture">
                  <pic:nvPicPr>
                    <pic:cNvPr id="460" name="IM 460"/>
                    <pic:cNvPicPr/>
                  </pic:nvPicPr>
                  <pic:blipFill>
                    <a:blip r:embed="rId406"/>
                    <a:stretch>
                      <a:fillRect/>
                    </a:stretch>
                  </pic:blipFill>
                  <pic:spPr>
                    <a:xfrm>
                      <a:off x="0" y="0"/>
                      <a:ext cx="5691428" cy="23493"/>
                    </a:xfrm>
                    <a:prstGeom prst="rect">
                      <a:avLst/>
                    </a:prstGeom>
                  </pic:spPr>
                </pic:pic>
              </a:graphicData>
            </a:graphic>
          </wp:inline>
        </w:drawing>
      </w:r>
    </w:p>
    <w:p w14:paraId="6D5335AF">
      <w:pPr>
        <w:spacing w:before="58" w:line="208" w:lineRule="auto"/>
        <w:ind w:left="123"/>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本文书一式两份：一份由应急管理部门备案，一份交当事人。</w:t>
      </w:r>
    </w:p>
    <w:p w14:paraId="02052937">
      <w:pPr>
        <w:spacing w:line="208" w:lineRule="auto"/>
        <w:rPr>
          <w:rFonts w:ascii="微软雅黑" w:hAnsi="微软雅黑" w:eastAsia="微软雅黑" w:cs="微软雅黑"/>
          <w:sz w:val="20"/>
          <w:szCs w:val="20"/>
        </w:rPr>
        <w:sectPr>
          <w:footerReference r:id="rId250" w:type="default"/>
          <w:pgSz w:w="11906" w:h="16838"/>
          <w:pgMar w:top="400" w:right="1459" w:bottom="1035" w:left="1465" w:header="0" w:footer="726" w:gutter="0"/>
          <w:cols w:space="720" w:num="1"/>
        </w:sectPr>
      </w:pPr>
    </w:p>
    <w:p w14:paraId="07E453B6">
      <w:pPr>
        <w:pStyle w:val="2"/>
        <w:spacing w:line="272" w:lineRule="auto"/>
      </w:pPr>
    </w:p>
    <w:p w14:paraId="0D38F2EA">
      <w:pPr>
        <w:pStyle w:val="2"/>
        <w:spacing w:line="272" w:lineRule="auto"/>
      </w:pPr>
    </w:p>
    <w:p w14:paraId="4F53B714">
      <w:pPr>
        <w:pStyle w:val="2"/>
        <w:spacing w:line="273" w:lineRule="auto"/>
      </w:pPr>
    </w:p>
    <w:p w14:paraId="471A67E1">
      <w:pPr>
        <w:pStyle w:val="2"/>
        <w:spacing w:line="273" w:lineRule="auto"/>
      </w:pPr>
    </w:p>
    <w:p w14:paraId="76051A54">
      <w:pPr>
        <w:pStyle w:val="2"/>
        <w:spacing w:line="273" w:lineRule="auto"/>
      </w:pPr>
    </w:p>
    <w:p w14:paraId="2F2C3B02">
      <w:pPr>
        <w:spacing w:before="101" w:line="409" w:lineRule="exact"/>
        <w:ind w:left="649"/>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E68E441">
      <w:pPr>
        <w:spacing w:before="155" w:line="333" w:lineRule="auto"/>
        <w:ind w:firstLine="63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行政执法有关事项告知书》适用于应急管理部门需要依法书面告知当事人行政执法有关事项时所使用的告知性文书。例如同意或者驳回当事人回避申请决定的告知，是否准予延长整改期限的告知，查封、扣押期间内检测、检验、技术鉴定时</w:t>
      </w:r>
      <w:r>
        <w:rPr>
          <w:rFonts w:ascii="FangSong_GB2312" w:hAnsi="FangSong_GB2312" w:eastAsia="FangSong_GB2312" w:cs="FangSong_GB2312"/>
          <w:spacing w:val="6"/>
          <w:sz w:val="31"/>
          <w:szCs w:val="31"/>
        </w:rPr>
        <w:t>间的告知等。</w:t>
      </w:r>
    </w:p>
    <w:p w14:paraId="76736C05">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349D46B4">
      <w:pPr>
        <w:spacing w:before="160" w:line="277" w:lineRule="auto"/>
        <w:ind w:left="14" w:right="3"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）当事人。准确填写告知对象的姓名或名称，并</w:t>
      </w:r>
      <w:r>
        <w:rPr>
          <w:rFonts w:ascii="FangSong_GB2312" w:hAnsi="FangSong_GB2312" w:eastAsia="FangSong_GB2312" w:cs="FangSong_GB2312"/>
          <w:spacing w:val="6"/>
          <w:sz w:val="31"/>
          <w:szCs w:val="31"/>
        </w:rPr>
        <w:t>与身份</w:t>
      </w:r>
      <w:r>
        <w:rPr>
          <w:rFonts w:ascii="FangSong_GB2312" w:hAnsi="FangSong_GB2312" w:eastAsia="FangSong_GB2312" w:cs="FangSong_GB2312"/>
          <w:spacing w:val="8"/>
          <w:sz w:val="31"/>
          <w:szCs w:val="31"/>
        </w:rPr>
        <w:t>证、营业执照等证明当事人主体资格的材料保持一致。</w:t>
      </w:r>
    </w:p>
    <w:p w14:paraId="14C63A38">
      <w:pPr>
        <w:spacing w:before="187" w:line="222"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）案件名称。案件名称应当与《立案审批表》相</w:t>
      </w:r>
      <w:r>
        <w:rPr>
          <w:rFonts w:ascii="FangSong_GB2312" w:hAnsi="FangSong_GB2312" w:eastAsia="FangSong_GB2312" w:cs="FangSong_GB2312"/>
          <w:spacing w:val="6"/>
          <w:sz w:val="31"/>
          <w:szCs w:val="31"/>
        </w:rPr>
        <w:t>一致。</w:t>
      </w:r>
    </w:p>
    <w:p w14:paraId="3276FDDF">
      <w:pPr>
        <w:spacing w:before="192" w:line="276" w:lineRule="auto"/>
        <w:ind w:left="5"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）告知事项内容。根据实际需要，就告知事项的</w:t>
      </w:r>
      <w:r>
        <w:rPr>
          <w:rFonts w:ascii="FangSong_GB2312" w:hAnsi="FangSong_GB2312" w:eastAsia="FangSong_GB2312" w:cs="FangSong_GB2312"/>
          <w:spacing w:val="6"/>
          <w:sz w:val="31"/>
          <w:szCs w:val="31"/>
        </w:rPr>
        <w:t>内容进</w:t>
      </w:r>
      <w:r>
        <w:rPr>
          <w:rFonts w:ascii="FangSong_GB2312" w:hAnsi="FangSong_GB2312" w:eastAsia="FangSong_GB2312" w:cs="FangSong_GB2312"/>
          <w:spacing w:val="3"/>
          <w:sz w:val="31"/>
          <w:szCs w:val="31"/>
        </w:rPr>
        <w:t>行填写，应当简明扼要。</w:t>
      </w:r>
    </w:p>
    <w:p w14:paraId="32ED5178">
      <w:pPr>
        <w:spacing w:before="190" w:line="238" w:lineRule="auto"/>
        <w:ind w:left="644"/>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2A86E607">
      <w:pPr>
        <w:spacing w:before="163" w:line="220"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1</w:t>
      </w:r>
      <w:r>
        <w:rPr>
          <w:rFonts w:ascii="FangSong_GB2312" w:hAnsi="FangSong_GB2312" w:eastAsia="FangSong_GB2312" w:cs="FangSong_GB2312"/>
          <w:spacing w:val="5"/>
          <w:sz w:val="31"/>
          <w:szCs w:val="31"/>
        </w:rPr>
        <w:t>）回避申请决定的告知。</w:t>
      </w:r>
    </w:p>
    <w:p w14:paraId="465C64BE">
      <w:pPr>
        <w:spacing w:before="191" w:line="333" w:lineRule="auto"/>
        <w:ind w:firstLine="678"/>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同意或者驳回当事人回避申请的决定，可以口头</w:t>
      </w:r>
      <w:r>
        <w:rPr>
          <w:rFonts w:ascii="FangSong_GB2312" w:hAnsi="FangSong_GB2312" w:eastAsia="FangSong_GB2312" w:cs="FangSong_GB2312"/>
          <w:spacing w:val="11"/>
          <w:sz w:val="31"/>
          <w:szCs w:val="31"/>
        </w:rPr>
        <w:t>告知并作</w:t>
      </w:r>
      <w:r>
        <w:rPr>
          <w:rFonts w:ascii="FangSong_GB2312" w:hAnsi="FangSong_GB2312" w:eastAsia="FangSong_GB2312" w:cs="FangSong_GB2312"/>
          <w:spacing w:val="13"/>
          <w:sz w:val="31"/>
          <w:szCs w:val="31"/>
        </w:rPr>
        <w:t>记录，但当事人要求书面送达的，书面告知决定及理由。参考</w:t>
      </w:r>
      <w:r>
        <w:rPr>
          <w:rFonts w:ascii="FangSong_GB2312" w:hAnsi="FangSong_GB2312" w:eastAsia="FangSong_GB2312" w:cs="FangSong_GB2312"/>
          <w:spacing w:val="1"/>
          <w:sz w:val="31"/>
          <w:szCs w:val="31"/>
        </w:rPr>
        <w:t>司法部印发的《行政检查文书基本格式文本（试行）》中《回避</w:t>
      </w:r>
      <w:r>
        <w:rPr>
          <w:rFonts w:ascii="FangSong_GB2312" w:hAnsi="FangSong_GB2312" w:eastAsia="FangSong_GB2312" w:cs="FangSong_GB2312"/>
          <w:spacing w:val="13"/>
          <w:sz w:val="31"/>
          <w:szCs w:val="31"/>
        </w:rPr>
        <w:t>申请决定书》样式内容，告知内容应当包括申请人、被申请人基本信息（含姓名或者名称、统一社会信用代码、联系人、联</w:t>
      </w:r>
    </w:p>
    <w:p w14:paraId="3975C720">
      <w:pPr>
        <w:spacing w:before="5" w:line="219" w:lineRule="auto"/>
        <w:ind w:left="2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系电话、行政执法证号等</w:t>
      </w:r>
      <w:r>
        <w:rPr>
          <w:rFonts w:ascii="FangSong_GB2312" w:hAnsi="FangSong_GB2312" w:eastAsia="FangSong_GB2312" w:cs="FangSong_GB2312"/>
          <w:spacing w:val="-51"/>
          <w:sz w:val="31"/>
          <w:szCs w:val="31"/>
        </w:rPr>
        <w:t>），</w:t>
      </w:r>
      <w:r>
        <w:rPr>
          <w:rFonts w:ascii="FangSong_GB2312" w:hAnsi="FangSong_GB2312" w:eastAsia="FangSong_GB2312" w:cs="FangSong_GB2312"/>
          <w:spacing w:val="5"/>
          <w:sz w:val="31"/>
          <w:szCs w:val="31"/>
        </w:rPr>
        <w:t>申请回避的时间及</w:t>
      </w:r>
      <w:r>
        <w:rPr>
          <w:rFonts w:ascii="FangSong_GB2312" w:hAnsi="FangSong_GB2312" w:eastAsia="FangSong_GB2312" w:cs="FangSong_GB2312"/>
          <w:spacing w:val="4"/>
          <w:sz w:val="31"/>
          <w:szCs w:val="31"/>
        </w:rPr>
        <w:t>理由、被申请人</w:t>
      </w:r>
    </w:p>
    <w:p w14:paraId="6D600F2F">
      <w:pPr>
        <w:spacing w:before="193" w:line="332" w:lineRule="auto"/>
        <w:ind w:left="14" w:firstLine="6"/>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实施具体的行政行为的内容等。符合回避情形的，应当告知当事人同意回避申请，并将更换行政执法人员的信息一并告知。</w:t>
      </w:r>
      <w:r>
        <w:rPr>
          <w:rFonts w:ascii="FangSong_GB2312" w:hAnsi="FangSong_GB2312" w:eastAsia="FangSong_GB2312" w:cs="FangSong_GB2312"/>
          <w:spacing w:val="8"/>
          <w:sz w:val="31"/>
          <w:szCs w:val="31"/>
        </w:rPr>
        <w:t>申请人对回避申请决定不服的，应当保障其救济权利。</w:t>
      </w:r>
    </w:p>
    <w:p w14:paraId="2DF133E3">
      <w:pPr>
        <w:spacing w:before="4" w:line="222"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2</w:t>
      </w:r>
      <w:r>
        <w:rPr>
          <w:rFonts w:ascii="FangSong_GB2312" w:hAnsi="FangSong_GB2312" w:eastAsia="FangSong_GB2312" w:cs="FangSong_GB2312"/>
          <w:spacing w:val="8"/>
          <w:sz w:val="31"/>
          <w:szCs w:val="31"/>
        </w:rPr>
        <w:t>）是否准予延长整改期限的告知。</w:t>
      </w:r>
    </w:p>
    <w:p w14:paraId="1CB5B737">
      <w:pPr>
        <w:spacing w:line="222" w:lineRule="auto"/>
        <w:rPr>
          <w:rFonts w:ascii="FangSong_GB2312" w:hAnsi="FangSong_GB2312" w:eastAsia="FangSong_GB2312" w:cs="FangSong_GB2312"/>
          <w:sz w:val="31"/>
          <w:szCs w:val="31"/>
        </w:rPr>
        <w:sectPr>
          <w:footerReference r:id="rId251" w:type="default"/>
          <w:pgSz w:w="11906" w:h="16838"/>
          <w:pgMar w:top="400" w:right="1584" w:bottom="1035" w:left="1593" w:header="0" w:footer="726" w:gutter="0"/>
          <w:cols w:space="720" w:num="1"/>
        </w:sectPr>
      </w:pPr>
    </w:p>
    <w:p w14:paraId="4DD85751">
      <w:pPr>
        <w:pStyle w:val="2"/>
        <w:spacing w:line="273" w:lineRule="auto"/>
      </w:pPr>
    </w:p>
    <w:p w14:paraId="78379334">
      <w:pPr>
        <w:pStyle w:val="2"/>
        <w:spacing w:line="274" w:lineRule="auto"/>
      </w:pPr>
    </w:p>
    <w:p w14:paraId="3B618239">
      <w:pPr>
        <w:pStyle w:val="2"/>
        <w:spacing w:line="274" w:lineRule="auto"/>
      </w:pPr>
    </w:p>
    <w:p w14:paraId="375EFF71">
      <w:pPr>
        <w:pStyle w:val="2"/>
        <w:spacing w:line="274" w:lineRule="auto"/>
      </w:pPr>
    </w:p>
    <w:p w14:paraId="6CABBD8C">
      <w:pPr>
        <w:pStyle w:val="2"/>
        <w:spacing w:line="274" w:lineRule="auto"/>
      </w:pPr>
    </w:p>
    <w:p w14:paraId="3766F335">
      <w:pPr>
        <w:spacing w:before="101" w:line="333" w:lineRule="auto"/>
        <w:ind w:firstLine="642"/>
        <w:jc w:val="both"/>
        <w:rPr>
          <w:rFonts w:ascii="FangSong_GB2312" w:hAnsi="FangSong_GB2312" w:eastAsia="FangSong_GB2312" w:cs="FangSong_GB2312"/>
          <w:sz w:val="31"/>
          <w:szCs w:val="31"/>
        </w:rPr>
      </w:pPr>
      <w:bookmarkStart w:id="97" w:name="bookmark312"/>
      <w:bookmarkEnd w:id="97"/>
      <w:r>
        <w:rPr>
          <w:rFonts w:ascii="FangSong_GB2312" w:hAnsi="FangSong_GB2312" w:eastAsia="FangSong_GB2312" w:cs="FangSong_GB2312"/>
          <w:spacing w:val="13"/>
          <w:sz w:val="31"/>
          <w:szCs w:val="31"/>
        </w:rPr>
        <w:t>按照《安全生产违法行为行政处罚办法》的规定，生产经营单位被责令限期改正或者限期排除事故隐患的，应当在规定</w:t>
      </w:r>
      <w:r>
        <w:rPr>
          <w:rFonts w:ascii="FangSong_GB2312" w:hAnsi="FangSong_GB2312" w:eastAsia="FangSong_GB2312" w:cs="FangSong_GB2312"/>
          <w:spacing w:val="10"/>
          <w:sz w:val="31"/>
          <w:szCs w:val="31"/>
        </w:rPr>
        <w:t>期限内完成。</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因不可抗力无法在规定期限内完成的，应当在进</w:t>
      </w:r>
      <w:r>
        <w:rPr>
          <w:rFonts w:ascii="FangSong_GB2312" w:hAnsi="FangSong_GB2312" w:eastAsia="FangSong_GB2312" w:cs="FangSong_GB2312"/>
          <w:spacing w:val="2"/>
          <w:sz w:val="31"/>
          <w:szCs w:val="31"/>
        </w:rPr>
        <w:t>行整改的同时，于期限届满前</w:t>
      </w:r>
      <w:r>
        <w:rPr>
          <w:rFonts w:ascii="FangSong_GB2312" w:hAnsi="FangSong_GB2312" w:eastAsia="FangSong_GB2312" w:cs="FangSong_GB2312"/>
          <w:spacing w:val="-21"/>
          <w:sz w:val="31"/>
          <w:szCs w:val="31"/>
        </w:rPr>
        <w:t xml:space="preserve"> </w:t>
      </w:r>
      <w:r>
        <w:rPr>
          <w:rFonts w:ascii="宋体" w:hAnsi="宋体" w:eastAsia="宋体" w:cs="宋体"/>
          <w:spacing w:val="2"/>
          <w:sz w:val="31"/>
          <w:szCs w:val="31"/>
        </w:rPr>
        <w:t xml:space="preserve">10 </w:t>
      </w:r>
      <w:r>
        <w:rPr>
          <w:rFonts w:ascii="FangSong_GB2312" w:hAnsi="FangSong_GB2312" w:eastAsia="FangSong_GB2312" w:cs="FangSong_GB2312"/>
          <w:spacing w:val="2"/>
          <w:sz w:val="31"/>
          <w:szCs w:val="31"/>
        </w:rPr>
        <w:t>日内提出书面延期申请，应急</w:t>
      </w:r>
      <w:r>
        <w:rPr>
          <w:rFonts w:ascii="FangSong_GB2312" w:hAnsi="FangSong_GB2312" w:eastAsia="FangSong_GB2312" w:cs="FangSong_GB2312"/>
          <w:spacing w:val="3"/>
          <w:sz w:val="31"/>
          <w:szCs w:val="31"/>
        </w:rPr>
        <w:t>管理部门应当在收到申请之日起</w:t>
      </w:r>
      <w:r>
        <w:rPr>
          <w:rFonts w:ascii="FangSong_GB2312" w:hAnsi="FangSong_GB2312" w:eastAsia="FangSong_GB2312" w:cs="FangSong_GB2312"/>
          <w:spacing w:val="-75"/>
          <w:sz w:val="31"/>
          <w:szCs w:val="31"/>
        </w:rPr>
        <w:t xml:space="preserve"> </w:t>
      </w:r>
      <w:r>
        <w:rPr>
          <w:rFonts w:ascii="宋体" w:hAnsi="宋体" w:eastAsia="宋体" w:cs="宋体"/>
          <w:spacing w:val="3"/>
          <w:sz w:val="31"/>
          <w:szCs w:val="31"/>
        </w:rPr>
        <w:t>5</w:t>
      </w:r>
      <w:r>
        <w:rPr>
          <w:rFonts w:ascii="宋体" w:hAnsi="宋体" w:eastAsia="宋体" w:cs="宋体"/>
          <w:spacing w:val="-36"/>
          <w:sz w:val="31"/>
          <w:szCs w:val="31"/>
        </w:rPr>
        <w:t xml:space="preserve"> </w:t>
      </w:r>
      <w:r>
        <w:rPr>
          <w:rFonts w:ascii="FangSong_GB2312" w:hAnsi="FangSong_GB2312" w:eastAsia="FangSong_GB2312" w:cs="FangSong_GB2312"/>
          <w:spacing w:val="3"/>
          <w:sz w:val="31"/>
          <w:szCs w:val="31"/>
        </w:rPr>
        <w:t>日内书面答复是否准予延期。</w:t>
      </w:r>
    </w:p>
    <w:p w14:paraId="5E8FC48A">
      <w:pPr>
        <w:spacing w:before="5" w:line="310" w:lineRule="auto"/>
        <w:ind w:right="88"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）告知检测、检验、技术鉴定的期间。按照《中</w:t>
      </w:r>
      <w:r>
        <w:rPr>
          <w:rFonts w:ascii="FangSong_GB2312" w:hAnsi="FangSong_GB2312" w:eastAsia="FangSong_GB2312" w:cs="FangSong_GB2312"/>
          <w:spacing w:val="6"/>
          <w:sz w:val="31"/>
          <w:szCs w:val="31"/>
        </w:rPr>
        <w:t>华人民</w:t>
      </w:r>
      <w:r>
        <w:rPr>
          <w:rFonts w:ascii="FangSong_GB2312" w:hAnsi="FangSong_GB2312" w:eastAsia="FangSong_GB2312" w:cs="FangSong_GB2312"/>
          <w:spacing w:val="13"/>
          <w:sz w:val="31"/>
          <w:szCs w:val="31"/>
        </w:rPr>
        <w:t>共和国行政强制法》第二十五条第三款的规定，对物品</w:t>
      </w:r>
      <w:r>
        <w:rPr>
          <w:rFonts w:ascii="FangSong_GB2312" w:hAnsi="FangSong_GB2312" w:eastAsia="FangSong_GB2312" w:cs="FangSong_GB2312"/>
          <w:spacing w:val="12"/>
          <w:sz w:val="31"/>
          <w:szCs w:val="31"/>
        </w:rPr>
        <w:t>需要进</w:t>
      </w:r>
      <w:r>
        <w:rPr>
          <w:rFonts w:ascii="FangSong_GB2312" w:hAnsi="FangSong_GB2312" w:eastAsia="FangSong_GB2312" w:cs="FangSong_GB2312"/>
          <w:spacing w:val="13"/>
          <w:sz w:val="31"/>
          <w:szCs w:val="31"/>
        </w:rPr>
        <w:t>行检测、检验、检疫或者技术鉴定的，查封、扣押的期间不包括检测、检验、检疫或者技术鉴定的期间。检测、检验、检疫</w:t>
      </w:r>
      <w:r>
        <w:rPr>
          <w:rFonts w:ascii="FangSong_GB2312" w:hAnsi="FangSong_GB2312" w:eastAsia="FangSong_GB2312" w:cs="FangSong_GB2312"/>
          <w:spacing w:val="7"/>
          <w:sz w:val="31"/>
          <w:szCs w:val="31"/>
        </w:rPr>
        <w:t>或者技术鉴定的期间应当明确，并书面告知</w:t>
      </w:r>
      <w:r>
        <w:rPr>
          <w:rFonts w:ascii="FangSong_GB2312" w:hAnsi="FangSong_GB2312" w:eastAsia="FangSong_GB2312" w:cs="FangSong_GB2312"/>
          <w:spacing w:val="6"/>
          <w:sz w:val="31"/>
          <w:szCs w:val="31"/>
        </w:rPr>
        <w:t>当事人。</w:t>
      </w:r>
    </w:p>
    <w:p w14:paraId="17C21256">
      <w:pPr>
        <w:spacing w:before="193" w:line="276" w:lineRule="auto"/>
        <w:ind w:left="9" w:right="91"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4</w:t>
      </w:r>
      <w:r>
        <w:rPr>
          <w:rFonts w:ascii="FangSong_GB2312" w:hAnsi="FangSong_GB2312" w:eastAsia="FangSong_GB2312" w:cs="FangSong_GB2312"/>
          <w:spacing w:val="7"/>
          <w:sz w:val="31"/>
          <w:szCs w:val="31"/>
        </w:rPr>
        <w:t>）其他需要告知当事人的事项，应当符合有关法</w:t>
      </w:r>
      <w:r>
        <w:rPr>
          <w:rFonts w:ascii="FangSong_GB2312" w:hAnsi="FangSong_GB2312" w:eastAsia="FangSong_GB2312" w:cs="FangSong_GB2312"/>
          <w:spacing w:val="6"/>
          <w:sz w:val="31"/>
          <w:szCs w:val="31"/>
        </w:rPr>
        <w:t>律法规</w:t>
      </w:r>
      <w:r>
        <w:rPr>
          <w:rFonts w:ascii="FangSong_GB2312" w:hAnsi="FangSong_GB2312" w:eastAsia="FangSong_GB2312" w:cs="FangSong_GB2312"/>
          <w:spacing w:val="3"/>
          <w:sz w:val="31"/>
          <w:szCs w:val="31"/>
        </w:rPr>
        <w:t>规定及相关文件要求。</w:t>
      </w:r>
    </w:p>
    <w:p w14:paraId="616F4B8F">
      <w:pPr>
        <w:spacing w:before="187" w:line="279" w:lineRule="auto"/>
        <w:ind w:left="9" w:right="98" w:firstLine="609"/>
        <w:rPr>
          <w:rFonts w:ascii="FangSong_GB2312" w:hAnsi="FangSong_GB2312" w:eastAsia="FangSong_GB2312" w:cs="FangSong_GB2312"/>
          <w:sz w:val="31"/>
          <w:szCs w:val="31"/>
        </w:rPr>
      </w:pPr>
      <w:r>
        <w:rPr>
          <w:rFonts w:ascii="楷体" w:hAnsi="楷体" w:eastAsia="楷体" w:cs="楷体"/>
          <w:spacing w:val="4"/>
          <w:sz w:val="31"/>
          <w:szCs w:val="31"/>
        </w:rPr>
        <w:t>（</w:t>
      </w:r>
      <w:r>
        <w:rPr>
          <w:rFonts w:ascii="宋体" w:hAnsi="宋体" w:eastAsia="宋体" w:cs="宋体"/>
          <w:spacing w:val="4"/>
          <w:sz w:val="31"/>
          <w:szCs w:val="31"/>
        </w:rPr>
        <w:t>5</w:t>
      </w:r>
      <w:r>
        <w:rPr>
          <w:rFonts w:ascii="楷体" w:hAnsi="楷体" w:eastAsia="楷体" w:cs="楷体"/>
          <w:spacing w:val="4"/>
          <w:sz w:val="31"/>
          <w:szCs w:val="31"/>
        </w:rPr>
        <w:t>）</w:t>
      </w:r>
      <w:r>
        <w:rPr>
          <w:rFonts w:ascii="FangSong_GB2312" w:hAnsi="FangSong_GB2312" w:eastAsia="FangSong_GB2312" w:cs="FangSong_GB2312"/>
          <w:spacing w:val="4"/>
          <w:sz w:val="31"/>
          <w:szCs w:val="31"/>
        </w:rPr>
        <w:t>本文书一式两份，</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4"/>
          <w:sz w:val="31"/>
          <w:szCs w:val="31"/>
        </w:rPr>
        <w:t>一份送达当事人，一份附卷归档，</w:t>
      </w:r>
      <w:r>
        <w:rPr>
          <w:rFonts w:ascii="FangSong_GB2312" w:hAnsi="FangSong_GB2312" w:eastAsia="FangSong_GB2312" w:cs="FangSong_GB2312"/>
          <w:spacing w:val="7"/>
          <w:sz w:val="31"/>
          <w:szCs w:val="31"/>
        </w:rPr>
        <w:t>并与《文书送达回证》配套使用。</w:t>
      </w:r>
    </w:p>
    <w:p w14:paraId="0A24D99D">
      <w:pPr>
        <w:spacing w:line="279" w:lineRule="auto"/>
        <w:rPr>
          <w:rFonts w:ascii="FangSong_GB2312" w:hAnsi="FangSong_GB2312" w:eastAsia="FangSong_GB2312" w:cs="FangSong_GB2312"/>
          <w:sz w:val="31"/>
          <w:szCs w:val="31"/>
        </w:rPr>
        <w:sectPr>
          <w:footerReference r:id="rId252" w:type="default"/>
          <w:pgSz w:w="11906" w:h="16838"/>
          <w:pgMar w:top="400" w:right="1496" w:bottom="1035" w:left="1598" w:header="0" w:footer="726" w:gutter="0"/>
          <w:cols w:space="720" w:num="1"/>
        </w:sectPr>
      </w:pPr>
    </w:p>
    <w:p w14:paraId="6748F4E0">
      <w:pPr>
        <w:pStyle w:val="2"/>
        <w:spacing w:line="272" w:lineRule="auto"/>
      </w:pPr>
    </w:p>
    <w:p w14:paraId="116BB411">
      <w:pPr>
        <w:pStyle w:val="2"/>
        <w:spacing w:line="273" w:lineRule="auto"/>
      </w:pPr>
    </w:p>
    <w:p w14:paraId="0837A3FA">
      <w:pPr>
        <w:pStyle w:val="2"/>
        <w:spacing w:line="273" w:lineRule="auto"/>
      </w:pPr>
    </w:p>
    <w:p w14:paraId="7F4186CF">
      <w:pPr>
        <w:pStyle w:val="2"/>
        <w:spacing w:line="273" w:lineRule="auto"/>
      </w:pPr>
    </w:p>
    <w:p w14:paraId="1949BFAD">
      <w:pPr>
        <w:pStyle w:val="2"/>
        <w:spacing w:line="273" w:lineRule="auto"/>
      </w:pPr>
    </w:p>
    <w:p w14:paraId="4CD008E6">
      <w:pPr>
        <w:spacing w:before="100" w:line="238" w:lineRule="auto"/>
        <w:ind w:left="15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615ECDD7">
      <w:pPr>
        <w:spacing w:before="59" w:line="166" w:lineRule="auto"/>
        <w:ind w:left="230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74F6CC98">
      <w:pPr>
        <w:spacing w:line="73" w:lineRule="exact"/>
      </w:pPr>
      <w:r>
        <w:rPr>
          <w:position w:val="-1"/>
        </w:rPr>
        <w:drawing>
          <wp:inline distT="0" distB="0" distL="0" distR="0">
            <wp:extent cx="5686425" cy="46355"/>
            <wp:effectExtent l="0" t="0" r="0" b="0"/>
            <wp:docPr id="462" name="IM 462"/>
            <wp:cNvGraphicFramePr/>
            <a:graphic xmlns:a="http://schemas.openxmlformats.org/drawingml/2006/main">
              <a:graphicData uri="http://schemas.openxmlformats.org/drawingml/2006/picture">
                <pic:pic xmlns:pic="http://schemas.openxmlformats.org/drawingml/2006/picture">
                  <pic:nvPicPr>
                    <pic:cNvPr id="462" name="IM 462"/>
                    <pic:cNvPicPr/>
                  </pic:nvPicPr>
                  <pic:blipFill>
                    <a:blip r:embed="rId429"/>
                    <a:stretch>
                      <a:fillRect/>
                    </a:stretch>
                  </pic:blipFill>
                  <pic:spPr>
                    <a:xfrm>
                      <a:off x="0" y="0"/>
                      <a:ext cx="5687026" cy="46989"/>
                    </a:xfrm>
                    <a:prstGeom prst="rect">
                      <a:avLst/>
                    </a:prstGeom>
                  </pic:spPr>
                </pic:pic>
              </a:graphicData>
            </a:graphic>
          </wp:inline>
        </w:drawing>
      </w:r>
    </w:p>
    <w:p w14:paraId="0708E5F2">
      <w:pPr>
        <w:spacing w:before="22" w:line="207" w:lineRule="auto"/>
        <w:ind w:left="207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行政执法有关事项告知书</w:t>
      </w:r>
    </w:p>
    <w:p w14:paraId="63067EC0">
      <w:pPr>
        <w:spacing w:before="150" w:line="203" w:lineRule="auto"/>
        <w:ind w:left="289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)应急事告〔</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078E7E4B">
      <w:pPr>
        <w:pStyle w:val="2"/>
        <w:spacing w:line="342" w:lineRule="auto"/>
      </w:pPr>
    </w:p>
    <w:p w14:paraId="295FF10A">
      <w:pPr>
        <w:pStyle w:val="2"/>
        <w:spacing w:line="343" w:lineRule="auto"/>
      </w:pPr>
    </w:p>
    <w:p w14:paraId="51D7F584">
      <w:pPr>
        <w:tabs>
          <w:tab w:val="left" w:pos="437"/>
        </w:tabs>
        <w:spacing w:before="99" w:line="209" w:lineRule="auto"/>
        <w:ind w:left="132"/>
        <w:rPr>
          <w:rFonts w:ascii="微软雅黑" w:hAnsi="微软雅黑" w:eastAsia="微软雅黑" w:cs="微软雅黑"/>
          <w:sz w:val="23"/>
          <w:szCs w:val="23"/>
        </w:rPr>
      </w:pPr>
      <w:r>
        <w:rPr>
          <w:rFonts w:ascii="微软雅黑" w:hAnsi="微软雅黑" w:eastAsia="微软雅黑" w:cs="微软雅黑"/>
          <w:sz w:val="23"/>
          <w:szCs w:val="23"/>
          <w:u w:val="single" w:color="auto"/>
        </w:rPr>
        <w:tab/>
      </w:r>
      <w:r>
        <w:rPr>
          <w:rFonts w:ascii="微软雅黑" w:hAnsi="微软雅黑" w:eastAsia="微软雅黑" w:cs="微软雅黑"/>
          <w:spacing w:val="14"/>
          <w:sz w:val="23"/>
          <w:szCs w:val="23"/>
          <w:u w:val="single" w:color="auto"/>
        </w:rPr>
        <w:t>××</w:t>
      </w:r>
      <w:r>
        <w:rPr>
          <w:rFonts w:ascii="FangSong_GB2312" w:hAnsi="FangSong_GB2312" w:eastAsia="FangSong_GB2312" w:cs="FangSong_GB2312"/>
          <w:spacing w:val="14"/>
          <w:sz w:val="23"/>
          <w:szCs w:val="23"/>
          <w:u w:val="single" w:color="auto"/>
        </w:rPr>
        <w:t>酒业有限责任公司</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14"/>
          <w:sz w:val="23"/>
          <w:szCs w:val="23"/>
        </w:rPr>
        <w:t>：</w:t>
      </w:r>
    </w:p>
    <w:p w14:paraId="22999D50">
      <w:pPr>
        <w:spacing w:before="216" w:line="207" w:lineRule="auto"/>
        <w:ind w:left="619"/>
        <w:rPr>
          <w:rFonts w:ascii="微软雅黑" w:hAnsi="微软雅黑" w:eastAsia="微软雅黑" w:cs="微软雅黑"/>
          <w:sz w:val="23"/>
          <w:szCs w:val="23"/>
        </w:rPr>
      </w:pPr>
      <w:r>
        <w:rPr>
          <w:rFonts w:ascii="微软雅黑" w:hAnsi="微软雅黑" w:eastAsia="微软雅黑" w:cs="微软雅黑"/>
          <w:b/>
          <w:bCs/>
          <w:spacing w:val="8"/>
          <w:sz w:val="23"/>
          <w:szCs w:val="23"/>
        </w:rPr>
        <w:t>就</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8"/>
          <w:sz w:val="23"/>
          <w:szCs w:val="23"/>
          <w:u w:val="single" w:color="auto"/>
        </w:rPr>
        <w:t xml:space="preserve">你单位涉嫌特种作业人员未持证上岗 </w:t>
      </w:r>
      <w:r>
        <w:rPr>
          <w:rFonts w:ascii="微软雅黑" w:hAnsi="微软雅黑" w:eastAsia="微软雅黑" w:cs="微软雅黑"/>
          <w:b/>
          <w:bCs/>
          <w:spacing w:val="8"/>
          <w:sz w:val="23"/>
          <w:szCs w:val="23"/>
        </w:rPr>
        <w:t>一案，</w:t>
      </w:r>
      <w:r>
        <w:rPr>
          <w:rFonts w:ascii="微软雅黑" w:hAnsi="微软雅黑" w:eastAsia="微软雅黑" w:cs="微软雅黑"/>
          <w:b/>
          <w:bCs/>
          <w:spacing w:val="-45"/>
          <w:sz w:val="23"/>
          <w:szCs w:val="23"/>
        </w:rPr>
        <w:t xml:space="preserve"> </w:t>
      </w:r>
      <w:r>
        <w:rPr>
          <w:rFonts w:ascii="微软雅黑" w:hAnsi="微软雅黑" w:eastAsia="微软雅黑" w:cs="微软雅黑"/>
          <w:b/>
          <w:bCs/>
          <w:spacing w:val="8"/>
          <w:sz w:val="23"/>
          <w:szCs w:val="23"/>
        </w:rPr>
        <w:t>现将有关事项告知如下：</w:t>
      </w:r>
    </w:p>
    <w:p w14:paraId="3BD85B63">
      <w:pPr>
        <w:spacing w:before="229" w:line="186" w:lineRule="auto"/>
        <w:ind w:left="744"/>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你单位（统一社会信用代码： ××××××××××××</w:t>
      </w:r>
      <w:r>
        <w:rPr>
          <w:rFonts w:ascii="FangSong_GB2312" w:hAnsi="FangSong_GB2312" w:eastAsia="FangSong_GB2312" w:cs="FangSong_GB2312"/>
          <w:spacing w:val="-67"/>
          <w:sz w:val="23"/>
          <w:szCs w:val="23"/>
        </w:rPr>
        <w:t xml:space="preserve"> </w:t>
      </w:r>
      <w:r>
        <w:rPr>
          <w:rFonts w:ascii="FangSong_GB2312" w:hAnsi="FangSong_GB2312" w:eastAsia="FangSong_GB2312" w:cs="FangSong_GB2312"/>
          <w:spacing w:val="5"/>
          <w:sz w:val="23"/>
          <w:szCs w:val="23"/>
        </w:rPr>
        <w:t>,联系人：王</w:t>
      </w:r>
      <w:r>
        <w:rPr>
          <w:rFonts w:ascii="FangSong_GB2312" w:hAnsi="FangSong_GB2312" w:eastAsia="FangSong_GB2312" w:cs="FangSong_GB2312"/>
          <w:spacing w:val="-22"/>
          <w:sz w:val="23"/>
          <w:szCs w:val="23"/>
        </w:rPr>
        <w:t xml:space="preserve"> </w:t>
      </w:r>
      <w:r>
        <w:rPr>
          <w:rFonts w:ascii="FangSong_GB2312" w:hAnsi="FangSong_GB2312" w:eastAsia="FangSong_GB2312" w:cs="FangSong_GB2312"/>
          <w:spacing w:val="5"/>
          <w:sz w:val="23"/>
          <w:szCs w:val="23"/>
        </w:rPr>
        <w:t>××</w:t>
      </w:r>
      <w:r>
        <w:rPr>
          <w:rFonts w:ascii="FangSong_GB2312" w:hAnsi="FangSong_GB2312" w:eastAsia="FangSong_GB2312" w:cs="FangSong_GB2312"/>
          <w:spacing w:val="-82"/>
          <w:sz w:val="23"/>
          <w:szCs w:val="23"/>
        </w:rPr>
        <w:t xml:space="preserve"> </w:t>
      </w:r>
      <w:r>
        <w:rPr>
          <w:rFonts w:ascii="FangSong_GB2312" w:hAnsi="FangSong_GB2312" w:eastAsia="FangSong_GB2312" w:cs="FangSong_GB2312"/>
          <w:spacing w:val="5"/>
          <w:sz w:val="23"/>
          <w:szCs w:val="23"/>
        </w:rPr>
        <w:t>,</w:t>
      </w:r>
    </w:p>
    <w:tbl>
      <w:tblPr>
        <w:tblStyle w:val="5"/>
        <w:tblW w:w="8962" w:type="dxa"/>
        <w:tblInd w:w="2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62"/>
      </w:tblGrid>
      <w:tr w14:paraId="66DF59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8962" w:type="dxa"/>
            <w:tcBorders>
              <w:top w:val="single" w:color="000000" w:sz="4" w:space="0"/>
              <w:bottom w:val="single" w:color="000000" w:sz="4" w:space="0"/>
            </w:tcBorders>
            <w:vAlign w:val="top"/>
          </w:tcPr>
          <w:p w14:paraId="680F2CE8">
            <w:pPr>
              <w:spacing w:before="314" w:line="187" w:lineRule="auto"/>
              <w:ind w:left="112"/>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联系电话：</w:t>
            </w:r>
            <w:r>
              <w:rPr>
                <w:rFonts w:ascii="FangSong_GB2312" w:hAnsi="FangSong_GB2312" w:eastAsia="FangSong_GB2312" w:cs="FangSong_GB2312"/>
                <w:spacing w:val="-49"/>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49"/>
                <w:sz w:val="23"/>
                <w:szCs w:val="23"/>
              </w:rPr>
              <w:t xml:space="preserve"> </w:t>
            </w:r>
            <w:r>
              <w:rPr>
                <w:rFonts w:ascii="FangSong_GB2312" w:hAnsi="FangSong_GB2312" w:eastAsia="FangSong_GB2312" w:cs="FangSong_GB2312"/>
                <w:spacing w:val="1"/>
                <w:sz w:val="23"/>
                <w:szCs w:val="23"/>
              </w:rPr>
              <w:t>) 于</w:t>
            </w:r>
            <w:r>
              <w:rPr>
                <w:rFonts w:ascii="FangSong_GB2312" w:hAnsi="FangSong_GB2312" w:eastAsia="FangSong_GB2312" w:cs="FangSong_GB2312"/>
                <w:spacing w:val="-43"/>
                <w:sz w:val="23"/>
                <w:szCs w:val="23"/>
              </w:rPr>
              <w:t xml:space="preserve"> </w:t>
            </w:r>
            <w:r>
              <w:rPr>
                <w:rFonts w:ascii="宋体" w:hAnsi="宋体" w:eastAsia="宋体" w:cs="宋体"/>
                <w:spacing w:val="1"/>
                <w:sz w:val="23"/>
                <w:szCs w:val="23"/>
              </w:rPr>
              <w:t>2025</w:t>
            </w:r>
            <w:r>
              <w:rPr>
                <w:rFonts w:ascii="宋体" w:hAnsi="宋体" w:eastAsia="宋体" w:cs="宋体"/>
                <w:spacing w:val="-40"/>
                <w:sz w:val="23"/>
                <w:szCs w:val="23"/>
              </w:rPr>
              <w:t xml:space="preserve"> </w:t>
            </w:r>
            <w:r>
              <w:rPr>
                <w:rFonts w:ascii="FangSong_GB2312" w:hAnsi="FangSong_GB2312" w:eastAsia="FangSong_GB2312" w:cs="FangSong_GB2312"/>
                <w:spacing w:val="1"/>
                <w:sz w:val="23"/>
                <w:szCs w:val="23"/>
              </w:rPr>
              <w:t>年×月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1"/>
                <w:sz w:val="23"/>
                <w:szCs w:val="23"/>
              </w:rPr>
              <w:t>日以行政执法人员与本案有直接利</w:t>
            </w:r>
          </w:p>
        </w:tc>
      </w:tr>
      <w:tr w14:paraId="6A6E45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8962" w:type="dxa"/>
            <w:tcBorders>
              <w:top w:val="single" w:color="000000" w:sz="4" w:space="0"/>
              <w:bottom w:val="single" w:color="000000" w:sz="4" w:space="0"/>
            </w:tcBorders>
            <w:vAlign w:val="top"/>
          </w:tcPr>
          <w:p w14:paraId="7F8EA947">
            <w:pPr>
              <w:spacing w:before="309" w:line="180" w:lineRule="auto"/>
              <w:ind w:left="118"/>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害为由，</w:t>
            </w:r>
            <w:r>
              <w:rPr>
                <w:rFonts w:ascii="FangSong_GB2312" w:hAnsi="FangSong_GB2312" w:eastAsia="FangSong_GB2312" w:cs="FangSong_GB2312"/>
                <w:spacing w:val="-56"/>
                <w:sz w:val="23"/>
                <w:szCs w:val="23"/>
              </w:rPr>
              <w:t xml:space="preserve"> </w:t>
            </w:r>
            <w:r>
              <w:rPr>
                <w:rFonts w:ascii="FangSong_GB2312" w:hAnsi="FangSong_GB2312" w:eastAsia="FangSong_GB2312" w:cs="FangSong_GB2312"/>
                <w:spacing w:val="3"/>
                <w:sz w:val="23"/>
                <w:szCs w:val="23"/>
              </w:rPr>
              <w:t>申请行政执法人员陈</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pacing w:val="3"/>
                <w:sz w:val="23"/>
                <w:szCs w:val="23"/>
              </w:rPr>
              <w:t>××（行政执法证号：</w:t>
            </w:r>
            <w:r>
              <w:rPr>
                <w:rFonts w:ascii="FangSong_GB2312" w:hAnsi="FangSong_GB2312" w:eastAsia="FangSong_GB2312" w:cs="FangSong_GB2312"/>
                <w:spacing w:val="-30"/>
                <w:sz w:val="23"/>
                <w:szCs w:val="23"/>
              </w:rPr>
              <w:t xml:space="preserve"> </w:t>
            </w:r>
            <w:r>
              <w:rPr>
                <w:rFonts w:ascii="FangSong_GB2312" w:hAnsi="FangSong_GB2312" w:eastAsia="FangSong_GB2312" w:cs="FangSong_GB2312"/>
                <w:spacing w:val="3"/>
                <w:sz w:val="23"/>
                <w:szCs w:val="23"/>
              </w:rPr>
              <w:t>××</w:t>
            </w:r>
            <w:r>
              <w:rPr>
                <w:rFonts w:ascii="FangSong_GB2312" w:hAnsi="FangSong_GB2312" w:eastAsia="FangSong_GB2312" w:cs="FangSong_GB2312"/>
                <w:spacing w:val="2"/>
                <w:sz w:val="23"/>
                <w:szCs w:val="23"/>
              </w:rPr>
              <w:t>××××</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37"/>
                <w:sz w:val="23"/>
                <w:szCs w:val="23"/>
              </w:rPr>
              <w:t xml:space="preserve"> </w:t>
            </w:r>
            <w:r>
              <w:rPr>
                <w:rFonts w:ascii="FangSong_GB2312" w:hAnsi="FangSong_GB2312" w:eastAsia="FangSong_GB2312" w:cs="FangSong_GB2312"/>
                <w:spacing w:val="2"/>
                <w:sz w:val="23"/>
                <w:szCs w:val="23"/>
              </w:rPr>
              <w:t>回避实施本案</w:t>
            </w:r>
          </w:p>
        </w:tc>
      </w:tr>
      <w:tr w14:paraId="2A6DE4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8962" w:type="dxa"/>
            <w:tcBorders>
              <w:top w:val="single" w:color="000000" w:sz="4" w:space="0"/>
              <w:bottom w:val="single" w:color="000000" w:sz="4" w:space="0"/>
            </w:tcBorders>
            <w:vAlign w:val="top"/>
          </w:tcPr>
          <w:p w14:paraId="4F19D587">
            <w:pPr>
              <w:rPr>
                <w:rFonts w:ascii="Arial"/>
                <w:sz w:val="21"/>
              </w:rPr>
            </w:pPr>
          </w:p>
          <w:p w14:paraId="32221FB2">
            <w:pPr>
              <w:spacing w:before="74" w:line="178" w:lineRule="auto"/>
              <w:ind w:left="133"/>
              <w:rPr>
                <w:rFonts w:ascii="FangSong_GB2312" w:hAnsi="FangSong_GB2312" w:eastAsia="FangSong_GB2312" w:cs="FangSong_GB2312"/>
                <w:sz w:val="23"/>
                <w:szCs w:val="23"/>
              </w:rPr>
            </w:pPr>
            <w:r>
              <w:rPr>
                <w:rFonts w:ascii="FangSong_GB2312" w:hAnsi="FangSong_GB2312" w:eastAsia="FangSong_GB2312" w:cs="FangSong_GB2312"/>
                <w:spacing w:val="12"/>
                <w:sz w:val="23"/>
                <w:szCs w:val="23"/>
              </w:rPr>
              <w:t>的行政检查、行政处罚等程序。经审查，你单位提出</w:t>
            </w:r>
            <w:r>
              <w:rPr>
                <w:rFonts w:ascii="FangSong_GB2312" w:hAnsi="FangSong_GB2312" w:eastAsia="FangSong_GB2312" w:cs="FangSong_GB2312"/>
                <w:spacing w:val="11"/>
                <w:sz w:val="23"/>
                <w:szCs w:val="23"/>
              </w:rPr>
              <w:t>的回避理由符合《中华人民共</w:t>
            </w:r>
          </w:p>
        </w:tc>
      </w:tr>
      <w:tr w14:paraId="79F605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8962" w:type="dxa"/>
            <w:tcBorders>
              <w:top w:val="single" w:color="000000" w:sz="4" w:space="0"/>
              <w:bottom w:val="single" w:color="000000" w:sz="4" w:space="0"/>
            </w:tcBorders>
            <w:vAlign w:val="top"/>
          </w:tcPr>
          <w:p w14:paraId="20A32D60">
            <w:pPr>
              <w:spacing w:line="241" w:lineRule="auto"/>
              <w:rPr>
                <w:rFonts w:ascii="Arial"/>
                <w:sz w:val="21"/>
              </w:rPr>
            </w:pPr>
          </w:p>
          <w:p w14:paraId="6801C85E">
            <w:pPr>
              <w:spacing w:before="75" w:line="179" w:lineRule="auto"/>
              <w:ind w:left="118"/>
              <w:rPr>
                <w:rFonts w:ascii="FangSong_GB2312" w:hAnsi="FangSong_GB2312" w:eastAsia="FangSong_GB2312" w:cs="FangSong_GB2312"/>
                <w:sz w:val="23"/>
                <w:szCs w:val="23"/>
              </w:rPr>
            </w:pPr>
            <w:r>
              <w:rPr>
                <w:rFonts w:ascii="FangSong_GB2312" w:hAnsi="FangSong_GB2312" w:eastAsia="FangSong_GB2312" w:cs="FangSong_GB2312"/>
                <w:spacing w:val="11"/>
                <w:sz w:val="23"/>
                <w:szCs w:val="23"/>
              </w:rPr>
              <w:t>和国行政处罚法》第四十三条的规定，</w:t>
            </w:r>
            <w:r>
              <w:rPr>
                <w:rFonts w:ascii="FangSong_GB2312" w:hAnsi="FangSong_GB2312" w:eastAsia="FangSong_GB2312" w:cs="FangSong_GB2312"/>
                <w:spacing w:val="-64"/>
                <w:sz w:val="23"/>
                <w:szCs w:val="23"/>
              </w:rPr>
              <w:t xml:space="preserve"> </w:t>
            </w:r>
            <w:r>
              <w:rPr>
                <w:rFonts w:ascii="FangSong_GB2312" w:hAnsi="FangSong_GB2312" w:eastAsia="FangSong_GB2312" w:cs="FangSong_GB2312"/>
                <w:spacing w:val="11"/>
                <w:sz w:val="23"/>
                <w:szCs w:val="23"/>
              </w:rPr>
              <w:t>同意你单位的</w:t>
            </w:r>
            <w:r>
              <w:rPr>
                <w:rFonts w:ascii="FangSong_GB2312" w:hAnsi="FangSong_GB2312" w:eastAsia="FangSong_GB2312" w:cs="FangSong_GB2312"/>
                <w:spacing w:val="10"/>
                <w:sz w:val="23"/>
                <w:szCs w:val="23"/>
              </w:rPr>
              <w:t>回避申请，并将行政执法人员</w:t>
            </w:r>
          </w:p>
        </w:tc>
      </w:tr>
      <w:tr w14:paraId="67A13C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95" w:hRule="atLeast"/>
        </w:trPr>
        <w:tc>
          <w:tcPr>
            <w:tcW w:w="8962" w:type="dxa"/>
            <w:tcBorders>
              <w:top w:val="single" w:color="000000" w:sz="4" w:space="0"/>
              <w:bottom w:val="single" w:color="000000" w:sz="14" w:space="0"/>
            </w:tcBorders>
            <w:vAlign w:val="top"/>
          </w:tcPr>
          <w:p w14:paraId="7D62373A">
            <w:pPr>
              <w:spacing w:before="315" w:line="222" w:lineRule="auto"/>
              <w:ind w:left="119"/>
              <w:rPr>
                <w:rFonts w:ascii="FangSong_GB2312" w:hAnsi="FangSong_GB2312" w:eastAsia="FangSong_GB2312" w:cs="FangSong_GB2312"/>
                <w:sz w:val="23"/>
                <w:szCs w:val="23"/>
              </w:rPr>
            </w:pPr>
            <w:r>
              <w:pict>
                <v:shape id="_x0000_s1216" o:spid="_x0000_s1216" style="position:absolute;left:0pt;margin-left:5.15pt;margin-top:27.1pt;height:0.65pt;width:432pt;z-index:251845632;mso-width-relative:page;mso-height-relative:page;" filled="f" stroked="t" coordsize="8640,12" path="m0,6l8639,6e">
                  <v:fill on="f" focussize="0,0"/>
                  <v:stroke weight="0.6pt" color="#000000" miterlimit="10" joinstyle="bevel"/>
                  <v:imagedata o:title=""/>
                  <o:lock v:ext="edit"/>
                </v:shape>
              </w:pict>
            </w:r>
            <w:r>
              <w:rPr>
                <w:rFonts w:ascii="FangSong_GB2312" w:hAnsi="FangSong_GB2312" w:eastAsia="FangSong_GB2312" w:cs="FangSong_GB2312"/>
                <w:spacing w:val="-5"/>
                <w:sz w:val="23"/>
                <w:szCs w:val="23"/>
              </w:rPr>
              <w:t>更换为李</w:t>
            </w:r>
            <w:r>
              <w:rPr>
                <w:rFonts w:ascii="FangSong_GB2312" w:hAnsi="FangSong_GB2312" w:eastAsia="FangSong_GB2312" w:cs="FangSong_GB2312"/>
                <w:spacing w:val="-33"/>
                <w:sz w:val="23"/>
                <w:szCs w:val="23"/>
              </w:rPr>
              <w:t xml:space="preserve"> </w:t>
            </w:r>
            <w:r>
              <w:rPr>
                <w:rFonts w:ascii="FangSong_GB2312" w:hAnsi="FangSong_GB2312" w:eastAsia="FangSong_GB2312" w:cs="FangSong_GB2312"/>
                <w:spacing w:val="-5"/>
                <w:sz w:val="23"/>
                <w:szCs w:val="23"/>
              </w:rPr>
              <w:t>××（行政执法证号：</w:t>
            </w:r>
            <w:r>
              <w:rPr>
                <w:rFonts w:ascii="FangSong_GB2312" w:hAnsi="FangSong_GB2312" w:eastAsia="FangSong_GB2312" w:cs="FangSong_GB2312"/>
                <w:spacing w:val="35"/>
                <w:sz w:val="23"/>
                <w:szCs w:val="23"/>
              </w:rPr>
              <w:t xml:space="preserve"> </w:t>
            </w:r>
            <w:r>
              <w:rPr>
                <w:rFonts w:ascii="FangSong_GB2312" w:hAnsi="FangSong_GB2312" w:eastAsia="FangSong_GB2312" w:cs="FangSong_GB2312"/>
                <w:spacing w:val="-5"/>
                <w:sz w:val="23"/>
                <w:szCs w:val="23"/>
              </w:rPr>
              <w:t>××××××</w:t>
            </w:r>
            <w:r>
              <w:rPr>
                <w:rFonts w:ascii="FangSong_GB2312" w:hAnsi="FangSong_GB2312" w:eastAsia="FangSong_GB2312" w:cs="FangSong_GB2312"/>
                <w:spacing w:val="-49"/>
                <w:sz w:val="23"/>
                <w:szCs w:val="23"/>
              </w:rPr>
              <w:t xml:space="preserve"> </w:t>
            </w:r>
            <w:r>
              <w:rPr>
                <w:rFonts w:ascii="FangSong_GB2312" w:hAnsi="FangSong_GB2312" w:eastAsia="FangSong_GB2312" w:cs="FangSong_GB2312"/>
                <w:spacing w:val="-5"/>
                <w:sz w:val="23"/>
                <w:szCs w:val="23"/>
              </w:rPr>
              <w:t>)。</w:t>
            </w:r>
          </w:p>
          <w:p w14:paraId="5D9BFE6B">
            <w:pPr>
              <w:tabs>
                <w:tab w:val="left" w:pos="720"/>
              </w:tabs>
              <w:spacing w:before="282" w:line="223" w:lineRule="auto"/>
              <w:ind w:left="582"/>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2"/>
                <w:sz w:val="23"/>
                <w:szCs w:val="23"/>
                <w:u w:val="single" w:color="auto"/>
              </w:rPr>
              <w:t>如对本告知书告知的决定不服，</w:t>
            </w:r>
            <w:r>
              <w:rPr>
                <w:rFonts w:ascii="FangSong_GB2312" w:hAnsi="FangSong_GB2312" w:eastAsia="FangSong_GB2312" w:cs="FangSong_GB2312"/>
                <w:spacing w:val="48"/>
                <w:sz w:val="23"/>
                <w:szCs w:val="23"/>
                <w:u w:val="single" w:color="auto"/>
              </w:rPr>
              <w:t xml:space="preserve"> </w:t>
            </w:r>
            <w:r>
              <w:rPr>
                <w:rFonts w:ascii="FangSong_GB2312" w:hAnsi="FangSong_GB2312" w:eastAsia="FangSong_GB2312" w:cs="FangSong_GB2312"/>
                <w:spacing w:val="-2"/>
                <w:sz w:val="23"/>
                <w:szCs w:val="23"/>
                <w:u w:val="single" w:color="auto"/>
              </w:rPr>
              <w:t xml:space="preserve">可以依法申请救济。                        </w:t>
            </w:r>
          </w:p>
          <w:p w14:paraId="7B580702">
            <w:pPr>
              <w:spacing w:line="263" w:lineRule="auto"/>
              <w:rPr>
                <w:rFonts w:ascii="Arial"/>
                <w:sz w:val="21"/>
              </w:rPr>
            </w:pPr>
          </w:p>
          <w:p w14:paraId="3CACDD9A">
            <w:pPr>
              <w:spacing w:line="263" w:lineRule="auto"/>
              <w:rPr>
                <w:rFonts w:ascii="Arial"/>
                <w:sz w:val="21"/>
              </w:rPr>
            </w:pPr>
          </w:p>
          <w:p w14:paraId="397E946C">
            <w:pPr>
              <w:spacing w:line="263" w:lineRule="auto"/>
              <w:rPr>
                <w:rFonts w:ascii="Arial"/>
                <w:sz w:val="21"/>
              </w:rPr>
            </w:pPr>
          </w:p>
          <w:p w14:paraId="20354893">
            <w:pPr>
              <w:spacing w:line="264" w:lineRule="auto"/>
              <w:rPr>
                <w:rFonts w:ascii="Arial"/>
                <w:sz w:val="21"/>
              </w:rPr>
            </w:pPr>
          </w:p>
          <w:p w14:paraId="1C23CC18">
            <w:pPr>
              <w:spacing w:line="264" w:lineRule="auto"/>
              <w:rPr>
                <w:rFonts w:ascii="Arial"/>
                <w:sz w:val="21"/>
              </w:rPr>
            </w:pPr>
          </w:p>
          <w:p w14:paraId="35C17BDD">
            <w:pPr>
              <w:spacing w:line="264" w:lineRule="auto"/>
              <w:rPr>
                <w:rFonts w:ascii="Arial"/>
                <w:sz w:val="21"/>
              </w:rPr>
            </w:pPr>
          </w:p>
          <w:p w14:paraId="7ADD34C7">
            <w:pPr>
              <w:spacing w:line="264" w:lineRule="auto"/>
              <w:rPr>
                <w:rFonts w:ascii="Arial"/>
                <w:sz w:val="21"/>
              </w:rPr>
            </w:pPr>
          </w:p>
          <w:p w14:paraId="3B8C8FD8">
            <w:pPr>
              <w:spacing w:before="99" w:line="203" w:lineRule="auto"/>
              <w:ind w:left="4447"/>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282C4DB8">
            <w:pPr>
              <w:spacing w:before="225" w:line="208" w:lineRule="auto"/>
              <w:ind w:left="5215"/>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tc>
      </w:tr>
    </w:tbl>
    <w:p w14:paraId="37813532">
      <w:pPr>
        <w:spacing w:before="56" w:line="208" w:lineRule="auto"/>
        <w:ind w:left="135"/>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本文书一式两份：一份由应急管理部门备案，一份交当事人。</w:t>
      </w:r>
    </w:p>
    <w:p w14:paraId="569B3F0B">
      <w:pPr>
        <w:spacing w:line="208" w:lineRule="auto"/>
        <w:rPr>
          <w:rFonts w:ascii="微软雅黑" w:hAnsi="微软雅黑" w:eastAsia="微软雅黑" w:cs="微软雅黑"/>
          <w:sz w:val="20"/>
          <w:szCs w:val="20"/>
        </w:rPr>
        <w:sectPr>
          <w:footerReference r:id="rId253" w:type="default"/>
          <w:pgSz w:w="11906" w:h="16838"/>
          <w:pgMar w:top="400" w:right="1459" w:bottom="1093" w:left="1453" w:header="0" w:footer="784" w:gutter="0"/>
          <w:cols w:space="720" w:num="1"/>
        </w:sectPr>
      </w:pPr>
    </w:p>
    <w:p w14:paraId="2A17B18C">
      <w:pPr>
        <w:spacing w:before="22" w:line="207" w:lineRule="auto"/>
        <w:ind w:left="207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行政执法有关事项告知书</w:t>
      </w:r>
    </w:p>
    <w:p w14:paraId="5714E935">
      <w:pPr>
        <w:spacing w:before="150" w:line="203" w:lineRule="auto"/>
        <w:ind w:left="289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72"/>
          <w:sz w:val="23"/>
          <w:szCs w:val="23"/>
        </w:rPr>
        <w:t xml:space="preserve"> </w:t>
      </w:r>
      <w:r>
        <w:rPr>
          <w:rFonts w:ascii="微软雅黑" w:hAnsi="微软雅黑" w:eastAsia="微软雅黑" w:cs="微软雅黑"/>
          <w:b/>
          <w:bCs/>
          <w:spacing w:val="9"/>
          <w:sz w:val="23"/>
          <w:szCs w:val="23"/>
        </w:rPr>
        <w:t>×× )应急事告〔</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9"/>
          <w:sz w:val="23"/>
          <w:szCs w:val="23"/>
        </w:rPr>
        <w:t xml:space="preserve"> </w:t>
      </w:r>
      <w:r>
        <w:rPr>
          <w:rFonts w:ascii="宋体" w:hAnsi="宋体" w:eastAsia="宋体" w:cs="宋体"/>
          <w:b/>
          <w:bCs/>
          <w:spacing w:val="9"/>
          <w:sz w:val="23"/>
          <w:szCs w:val="23"/>
        </w:rPr>
        <w:t>12</w:t>
      </w:r>
      <w:r>
        <w:rPr>
          <w:rFonts w:ascii="宋体" w:hAnsi="宋体" w:eastAsia="宋体" w:cs="宋体"/>
          <w:spacing w:val="-46"/>
          <w:sz w:val="23"/>
          <w:szCs w:val="23"/>
        </w:rPr>
        <w:t xml:space="preserve"> </w:t>
      </w:r>
      <w:r>
        <w:rPr>
          <w:rFonts w:ascii="微软雅黑" w:hAnsi="微软雅黑" w:eastAsia="微软雅黑" w:cs="微软雅黑"/>
          <w:b/>
          <w:bCs/>
          <w:spacing w:val="9"/>
          <w:sz w:val="23"/>
          <w:szCs w:val="23"/>
        </w:rPr>
        <w:t>号</w:t>
      </w:r>
    </w:p>
    <w:p w14:paraId="15C0B367">
      <w:pPr>
        <w:pStyle w:val="2"/>
        <w:spacing w:line="342" w:lineRule="auto"/>
      </w:pPr>
    </w:p>
    <w:p w14:paraId="43FFFC9B">
      <w:pPr>
        <w:pStyle w:val="2"/>
        <w:spacing w:line="343" w:lineRule="auto"/>
      </w:pPr>
    </w:p>
    <w:p w14:paraId="7439226A">
      <w:pPr>
        <w:tabs>
          <w:tab w:val="left" w:pos="437"/>
        </w:tabs>
        <w:spacing w:before="98" w:line="209" w:lineRule="auto"/>
        <w:ind w:left="132"/>
        <w:rPr>
          <w:rFonts w:ascii="微软雅黑" w:hAnsi="微软雅黑" w:eastAsia="微软雅黑" w:cs="微软雅黑"/>
          <w:sz w:val="23"/>
          <w:szCs w:val="23"/>
        </w:rPr>
      </w:pPr>
      <w:r>
        <w:rPr>
          <w:rFonts w:ascii="微软雅黑" w:hAnsi="微软雅黑" w:eastAsia="微软雅黑" w:cs="微软雅黑"/>
          <w:sz w:val="23"/>
          <w:szCs w:val="23"/>
          <w:u w:val="single" w:color="auto"/>
        </w:rPr>
        <w:tab/>
      </w:r>
      <w:r>
        <w:rPr>
          <w:rFonts w:ascii="微软雅黑" w:hAnsi="微软雅黑" w:eastAsia="微软雅黑" w:cs="微软雅黑"/>
          <w:spacing w:val="14"/>
          <w:sz w:val="23"/>
          <w:szCs w:val="23"/>
          <w:u w:val="single" w:color="auto"/>
        </w:rPr>
        <w:t>××</w:t>
      </w:r>
      <w:r>
        <w:rPr>
          <w:rFonts w:ascii="FangSong_GB2312" w:hAnsi="FangSong_GB2312" w:eastAsia="FangSong_GB2312" w:cs="FangSong_GB2312"/>
          <w:spacing w:val="14"/>
          <w:sz w:val="23"/>
          <w:szCs w:val="23"/>
          <w:u w:val="single" w:color="auto"/>
        </w:rPr>
        <w:t>酒业有限责任公司</w:t>
      </w:r>
      <w:r>
        <w:rPr>
          <w:rFonts w:ascii="FangSong_GB2312" w:hAnsi="FangSong_GB2312" w:eastAsia="FangSong_GB2312" w:cs="FangSong_GB2312"/>
          <w:spacing w:val="4"/>
          <w:sz w:val="23"/>
          <w:szCs w:val="23"/>
          <w:u w:val="single" w:color="auto"/>
        </w:rPr>
        <w:t xml:space="preserve">  </w:t>
      </w:r>
      <w:r>
        <w:rPr>
          <w:rFonts w:ascii="微软雅黑" w:hAnsi="微软雅黑" w:eastAsia="微软雅黑" w:cs="微软雅黑"/>
          <w:b/>
          <w:bCs/>
          <w:spacing w:val="14"/>
          <w:sz w:val="23"/>
          <w:szCs w:val="23"/>
        </w:rPr>
        <w:t>：</w:t>
      </w:r>
    </w:p>
    <w:p w14:paraId="73C16D95">
      <w:pPr>
        <w:spacing w:before="215" w:line="207" w:lineRule="auto"/>
        <w:ind w:left="619"/>
        <w:rPr>
          <w:rFonts w:ascii="微软雅黑" w:hAnsi="微软雅黑" w:eastAsia="微软雅黑" w:cs="微软雅黑"/>
          <w:sz w:val="23"/>
          <w:szCs w:val="23"/>
        </w:rPr>
      </w:pPr>
      <w:r>
        <w:rPr>
          <w:rFonts w:ascii="微软雅黑" w:hAnsi="微软雅黑" w:eastAsia="微软雅黑" w:cs="微软雅黑"/>
          <w:b/>
          <w:bCs/>
          <w:spacing w:val="9"/>
          <w:sz w:val="23"/>
          <w:szCs w:val="23"/>
        </w:rPr>
        <w:t>就</w:t>
      </w:r>
      <w:r>
        <w:rPr>
          <w:rFonts w:ascii="FangSong_GB2312" w:hAnsi="FangSong_GB2312" w:eastAsia="FangSong_GB2312" w:cs="FangSong_GB2312"/>
          <w:b/>
          <w:bCs/>
          <w:spacing w:val="9"/>
          <w:sz w:val="23"/>
          <w:szCs w:val="23"/>
          <w:u w:val="single" w:color="auto"/>
        </w:rPr>
        <w:t xml:space="preserve"> </w:t>
      </w:r>
      <w:r>
        <w:rPr>
          <w:rFonts w:ascii="FangSong_GB2312" w:hAnsi="FangSong_GB2312" w:eastAsia="FangSong_GB2312" w:cs="FangSong_GB2312"/>
          <w:spacing w:val="9"/>
          <w:sz w:val="23"/>
          <w:szCs w:val="23"/>
          <w:u w:val="single" w:color="auto"/>
        </w:rPr>
        <w:t xml:space="preserve">你单位涉嫌特种作业人员未持证上岗 </w:t>
      </w:r>
      <w:r>
        <w:rPr>
          <w:rFonts w:ascii="微软雅黑" w:hAnsi="微软雅黑" w:eastAsia="微软雅黑" w:cs="微软雅黑"/>
          <w:b/>
          <w:bCs/>
          <w:spacing w:val="9"/>
          <w:sz w:val="23"/>
          <w:szCs w:val="23"/>
        </w:rPr>
        <w:t>一案，现</w:t>
      </w:r>
      <w:r>
        <w:rPr>
          <w:rFonts w:ascii="微软雅黑" w:hAnsi="微软雅黑" w:eastAsia="微软雅黑" w:cs="微软雅黑"/>
          <w:b/>
          <w:bCs/>
          <w:spacing w:val="8"/>
          <w:sz w:val="23"/>
          <w:szCs w:val="23"/>
        </w:rPr>
        <w:t>将有关事项告知如下：</w:t>
      </w:r>
    </w:p>
    <w:p w14:paraId="6441F428">
      <w:pPr>
        <w:tabs>
          <w:tab w:val="left" w:pos="744"/>
        </w:tabs>
        <w:spacing w:before="228" w:line="448" w:lineRule="auto"/>
        <w:ind w:left="157" w:right="11" w:firstLine="454"/>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4"/>
          <w:sz w:val="23"/>
          <w:szCs w:val="23"/>
          <w:u w:val="single" w:color="auto"/>
        </w:rPr>
        <w:t>你单位于</w:t>
      </w:r>
      <w:r>
        <w:rPr>
          <w:rFonts w:ascii="FangSong_GB2312" w:hAnsi="FangSong_GB2312" w:eastAsia="FangSong_GB2312" w:cs="FangSong_GB2312"/>
          <w:spacing w:val="-33"/>
          <w:sz w:val="23"/>
          <w:szCs w:val="23"/>
          <w:u w:val="single" w:color="auto"/>
        </w:rPr>
        <w:t xml:space="preserve"> </w:t>
      </w:r>
      <w:r>
        <w:rPr>
          <w:rFonts w:ascii="宋体" w:hAnsi="宋体" w:eastAsia="宋体" w:cs="宋体"/>
          <w:spacing w:val="4"/>
          <w:sz w:val="23"/>
          <w:szCs w:val="23"/>
          <w:u w:val="single" w:color="auto"/>
        </w:rPr>
        <w:t>2025</w:t>
      </w:r>
      <w:r>
        <w:rPr>
          <w:rFonts w:ascii="宋体" w:hAnsi="宋体" w:eastAsia="宋体" w:cs="宋体"/>
          <w:spacing w:val="-38"/>
          <w:sz w:val="23"/>
          <w:szCs w:val="23"/>
          <w:u w:val="single" w:color="auto"/>
        </w:rPr>
        <w:t xml:space="preserve"> </w:t>
      </w:r>
      <w:r>
        <w:rPr>
          <w:rFonts w:ascii="FangSong_GB2312" w:hAnsi="FangSong_GB2312" w:eastAsia="FangSong_GB2312" w:cs="FangSong_GB2312"/>
          <w:spacing w:val="4"/>
          <w:sz w:val="23"/>
          <w:szCs w:val="23"/>
          <w:u w:val="single" w:color="auto"/>
        </w:rPr>
        <w:t>年</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89"/>
          <w:sz w:val="23"/>
          <w:szCs w:val="23"/>
          <w:u w:val="single" w:color="auto"/>
        </w:rPr>
        <w:t xml:space="preserve"> </w:t>
      </w:r>
      <w:r>
        <w:rPr>
          <w:rFonts w:ascii="FangSong_GB2312" w:hAnsi="FangSong_GB2312" w:eastAsia="FangSong_GB2312" w:cs="FangSong_GB2312"/>
          <w:spacing w:val="4"/>
          <w:sz w:val="23"/>
          <w:szCs w:val="23"/>
          <w:u w:val="single" w:color="auto"/>
        </w:rPr>
        <w:t>月</w:t>
      </w:r>
      <w:r>
        <w:rPr>
          <w:rFonts w:ascii="FangSong_GB2312" w:hAnsi="FangSong_GB2312" w:eastAsia="FangSong_GB2312" w:cs="FangSong_GB2312"/>
          <w:spacing w:val="-42"/>
          <w:sz w:val="23"/>
          <w:szCs w:val="23"/>
          <w:u w:val="single" w:color="auto"/>
        </w:rPr>
        <w:t xml:space="preserve"> </w:t>
      </w:r>
      <w:r>
        <w:rPr>
          <w:rFonts w:ascii="FangSong_GB2312" w:hAnsi="FangSong_GB2312" w:eastAsia="FangSong_GB2312" w:cs="FangSong_GB2312"/>
          <w:spacing w:val="4"/>
          <w:sz w:val="23"/>
          <w:szCs w:val="23"/>
          <w:u w:val="single" w:color="auto"/>
        </w:rPr>
        <w:t>×</w:t>
      </w:r>
      <w:r>
        <w:rPr>
          <w:rFonts w:ascii="FangSong_GB2312" w:hAnsi="FangSong_GB2312" w:eastAsia="FangSong_GB2312" w:cs="FangSong_GB2312"/>
          <w:spacing w:val="-58"/>
          <w:sz w:val="23"/>
          <w:szCs w:val="23"/>
          <w:u w:val="single" w:color="auto"/>
        </w:rPr>
        <w:t xml:space="preserve"> </w:t>
      </w:r>
      <w:r>
        <w:rPr>
          <w:rFonts w:ascii="FangSong_GB2312" w:hAnsi="FangSong_GB2312" w:eastAsia="FangSong_GB2312" w:cs="FangSong_GB2312"/>
          <w:spacing w:val="4"/>
          <w:sz w:val="23"/>
          <w:szCs w:val="23"/>
          <w:u w:val="single" w:color="auto"/>
        </w:rPr>
        <w:t>日向本单位提出了排除重大事故隐患的延期申请，经</w:t>
      </w:r>
      <w:r>
        <w:rPr>
          <w:rFonts w:ascii="FangSong_GB2312" w:hAnsi="FangSong_GB2312" w:eastAsia="FangSong_GB2312" w:cs="FangSong_GB2312"/>
          <w:spacing w:val="-2"/>
          <w:sz w:val="23"/>
          <w:szCs w:val="23"/>
          <w:u w:val="single" w:color="auto"/>
        </w:rPr>
        <w:t>审查，你单位提出的延期理由不成立，不予批准延期。请按</w:t>
      </w:r>
      <w:r>
        <w:rPr>
          <w:rFonts w:ascii="FangSong_GB2312" w:hAnsi="FangSong_GB2312" w:eastAsia="FangSong_GB2312" w:cs="FangSong_GB2312"/>
          <w:spacing w:val="-3"/>
          <w:sz w:val="23"/>
          <w:szCs w:val="23"/>
          <w:u w:val="single" w:color="auto"/>
        </w:rPr>
        <w:t>照( ××</w:t>
      </w:r>
      <w:r>
        <w:rPr>
          <w:rFonts w:ascii="FangSong_GB2312" w:hAnsi="FangSong_GB2312" w:eastAsia="FangSong_GB2312" w:cs="FangSong_GB2312"/>
          <w:spacing w:val="-49"/>
          <w:sz w:val="23"/>
          <w:szCs w:val="23"/>
          <w:u w:val="single" w:color="auto"/>
        </w:rPr>
        <w:t xml:space="preserve"> </w:t>
      </w:r>
      <w:r>
        <w:rPr>
          <w:rFonts w:ascii="FangSong_GB2312" w:hAnsi="FangSong_GB2312" w:eastAsia="FangSong_GB2312" w:cs="FangSong_GB2312"/>
          <w:spacing w:val="-3"/>
          <w:sz w:val="23"/>
          <w:szCs w:val="23"/>
          <w:u w:val="single" w:color="auto"/>
        </w:rPr>
        <w:t>)应急责改〔</w:t>
      </w:r>
      <w:r>
        <w:rPr>
          <w:rFonts w:ascii="宋体" w:hAnsi="宋体" w:eastAsia="宋体" w:cs="宋体"/>
          <w:spacing w:val="-3"/>
          <w:sz w:val="23"/>
          <w:szCs w:val="23"/>
          <w:u w:val="single" w:color="auto"/>
        </w:rPr>
        <w:t>2025</w:t>
      </w:r>
      <w:r>
        <w:rPr>
          <w:rFonts w:ascii="FangSong_GB2312" w:hAnsi="FangSong_GB2312" w:eastAsia="FangSong_GB2312" w:cs="FangSong_GB2312"/>
          <w:spacing w:val="-3"/>
          <w:sz w:val="23"/>
          <w:szCs w:val="23"/>
          <w:u w:val="single" w:color="auto"/>
        </w:rPr>
        <w:t>〕</w:t>
      </w:r>
      <w:r>
        <w:rPr>
          <w:rFonts w:ascii="FangSong_GB2312" w:hAnsi="FangSong_GB2312" w:eastAsia="FangSong_GB2312" w:cs="FangSong_GB2312"/>
          <w:sz w:val="23"/>
          <w:szCs w:val="23"/>
        </w:rPr>
        <w:t xml:space="preserve"> </w:t>
      </w:r>
      <w:r>
        <w:rPr>
          <w:rFonts w:ascii="宋体" w:hAnsi="宋体" w:eastAsia="宋体" w:cs="宋体"/>
          <w:spacing w:val="-2"/>
          <w:sz w:val="23"/>
          <w:szCs w:val="23"/>
          <w:u w:val="single" w:color="auto"/>
        </w:rPr>
        <w:t>12</w:t>
      </w:r>
      <w:r>
        <w:rPr>
          <w:rFonts w:ascii="宋体" w:hAnsi="宋体" w:eastAsia="宋体" w:cs="宋体"/>
          <w:spacing w:val="-33"/>
          <w:sz w:val="23"/>
          <w:szCs w:val="23"/>
          <w:u w:val="single" w:color="auto"/>
        </w:rPr>
        <w:t xml:space="preserve"> </w:t>
      </w:r>
      <w:r>
        <w:rPr>
          <w:rFonts w:ascii="FangSong_GB2312" w:hAnsi="FangSong_GB2312" w:eastAsia="FangSong_GB2312" w:cs="FangSong_GB2312"/>
          <w:spacing w:val="-2"/>
          <w:sz w:val="23"/>
          <w:szCs w:val="23"/>
          <w:u w:val="single" w:color="auto"/>
        </w:rPr>
        <w:t xml:space="preserve">号《责令限期整改指令书》 规定的整改期限按期完成整改。      </w:t>
      </w:r>
      <w:r>
        <w:rPr>
          <w:rFonts w:ascii="FangSong_GB2312" w:hAnsi="FangSong_GB2312" w:eastAsia="FangSong_GB2312" w:cs="FangSong_GB2312"/>
          <w:spacing w:val="-3"/>
          <w:sz w:val="23"/>
          <w:szCs w:val="23"/>
          <w:u w:val="single" w:color="auto"/>
        </w:rPr>
        <w:t xml:space="preserve">               </w:t>
      </w:r>
    </w:p>
    <w:p w14:paraId="6C0F3A8A">
      <w:pPr>
        <w:pStyle w:val="2"/>
        <w:spacing w:line="261" w:lineRule="auto"/>
      </w:pPr>
    </w:p>
    <w:p w14:paraId="242E515D">
      <w:pPr>
        <w:pStyle w:val="2"/>
        <w:spacing w:line="261" w:lineRule="auto"/>
      </w:pPr>
    </w:p>
    <w:p w14:paraId="08A333F8">
      <w:pPr>
        <w:pStyle w:val="2"/>
        <w:spacing w:line="261" w:lineRule="auto"/>
      </w:pPr>
    </w:p>
    <w:p w14:paraId="658F869D">
      <w:pPr>
        <w:pStyle w:val="2"/>
        <w:spacing w:line="261" w:lineRule="auto"/>
      </w:pPr>
    </w:p>
    <w:p w14:paraId="3EFFCCBB">
      <w:pPr>
        <w:pStyle w:val="2"/>
        <w:spacing w:line="261" w:lineRule="auto"/>
      </w:pPr>
    </w:p>
    <w:p w14:paraId="51FB7CE8">
      <w:pPr>
        <w:pStyle w:val="2"/>
        <w:spacing w:line="261" w:lineRule="auto"/>
      </w:pPr>
    </w:p>
    <w:p w14:paraId="44736D09">
      <w:pPr>
        <w:spacing w:before="99" w:line="203" w:lineRule="auto"/>
        <w:ind w:left="4476"/>
        <w:rPr>
          <w:rFonts w:ascii="微软雅黑" w:hAnsi="微软雅黑" w:eastAsia="微软雅黑" w:cs="微软雅黑"/>
          <w:sz w:val="23"/>
          <w:szCs w:val="23"/>
        </w:rPr>
      </w:pPr>
      <w:r>
        <w:rPr>
          <w:rFonts w:ascii="微软雅黑" w:hAnsi="微软雅黑" w:eastAsia="微软雅黑" w:cs="微软雅黑"/>
          <w:b/>
          <w:bCs/>
          <w:spacing w:val="19"/>
          <w:sz w:val="23"/>
          <w:szCs w:val="23"/>
        </w:rPr>
        <w:t>××市××</w:t>
      </w:r>
      <w:r>
        <w:rPr>
          <w:rFonts w:ascii="微软雅黑" w:hAnsi="微软雅黑" w:eastAsia="微软雅黑" w:cs="微软雅黑"/>
          <w:b/>
          <w:bCs/>
          <w:spacing w:val="-33"/>
          <w:sz w:val="23"/>
          <w:szCs w:val="23"/>
        </w:rPr>
        <w:t xml:space="preserve"> </w:t>
      </w:r>
      <w:r>
        <w:rPr>
          <w:rFonts w:ascii="微软雅黑" w:hAnsi="微软雅黑" w:eastAsia="微软雅黑" w:cs="微软雅黑"/>
          <w:b/>
          <w:bCs/>
          <w:spacing w:val="19"/>
          <w:sz w:val="23"/>
          <w:szCs w:val="23"/>
        </w:rPr>
        <w:t>区应急管理局（印章）</w:t>
      </w:r>
    </w:p>
    <w:p w14:paraId="2B3AFEDF">
      <w:pPr>
        <w:spacing w:before="228" w:line="208" w:lineRule="auto"/>
        <w:ind w:left="5244"/>
        <w:rPr>
          <w:rFonts w:ascii="微软雅黑" w:hAnsi="微软雅黑" w:eastAsia="微软雅黑" w:cs="微软雅黑"/>
          <w:sz w:val="23"/>
          <w:szCs w:val="23"/>
        </w:rPr>
      </w:pPr>
      <w:r>
        <w:rPr>
          <w:rFonts w:ascii="宋体" w:hAnsi="宋体" w:eastAsia="宋体" w:cs="宋体"/>
          <w:spacing w:val="17"/>
          <w:sz w:val="23"/>
          <w:szCs w:val="23"/>
        </w:rPr>
        <w:t>2025</w:t>
      </w:r>
      <w:r>
        <w:rPr>
          <w:rFonts w:ascii="宋体" w:hAnsi="宋体" w:eastAsia="宋体" w:cs="宋体"/>
          <w:spacing w:val="-43"/>
          <w:sz w:val="23"/>
          <w:szCs w:val="23"/>
        </w:rPr>
        <w:t xml:space="preserve"> </w:t>
      </w:r>
      <w:r>
        <w:rPr>
          <w:rFonts w:ascii="微软雅黑" w:hAnsi="微软雅黑" w:eastAsia="微软雅黑" w:cs="微软雅黑"/>
          <w:b/>
          <w:bCs/>
          <w:spacing w:val="17"/>
          <w:sz w:val="23"/>
          <w:szCs w:val="23"/>
        </w:rPr>
        <w:t>年</w:t>
      </w:r>
      <w:r>
        <w:rPr>
          <w:rFonts w:ascii="微软雅黑" w:hAnsi="微软雅黑" w:eastAsia="微软雅黑" w:cs="微软雅黑"/>
          <w:spacing w:val="17"/>
          <w:sz w:val="23"/>
          <w:szCs w:val="23"/>
        </w:rPr>
        <w:t>×</w:t>
      </w:r>
      <w:r>
        <w:rPr>
          <w:rFonts w:ascii="微软雅黑" w:hAnsi="微软雅黑" w:eastAsia="微软雅黑" w:cs="微软雅黑"/>
          <w:b/>
          <w:bCs/>
          <w:spacing w:val="17"/>
          <w:sz w:val="23"/>
          <w:szCs w:val="23"/>
        </w:rPr>
        <w:t>月</w:t>
      </w:r>
      <w:r>
        <w:rPr>
          <w:rFonts w:ascii="微软雅黑" w:hAnsi="微软雅黑" w:eastAsia="微软雅黑" w:cs="微软雅黑"/>
          <w:spacing w:val="17"/>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17"/>
          <w:sz w:val="23"/>
          <w:szCs w:val="23"/>
        </w:rPr>
        <w:t>日</w:t>
      </w:r>
    </w:p>
    <w:p w14:paraId="313ACF14">
      <w:pPr>
        <w:pStyle w:val="2"/>
        <w:spacing w:line="247" w:lineRule="auto"/>
      </w:pPr>
    </w:p>
    <w:p w14:paraId="5BA13F3D">
      <w:pPr>
        <w:pStyle w:val="2"/>
        <w:spacing w:line="247" w:lineRule="auto"/>
      </w:pPr>
    </w:p>
    <w:p w14:paraId="7EF3E16A">
      <w:pPr>
        <w:pStyle w:val="2"/>
        <w:spacing w:line="247" w:lineRule="auto"/>
      </w:pPr>
    </w:p>
    <w:p w14:paraId="78C3A8B1">
      <w:pPr>
        <w:pStyle w:val="2"/>
        <w:spacing w:line="247" w:lineRule="auto"/>
      </w:pPr>
    </w:p>
    <w:p w14:paraId="61644E68">
      <w:pPr>
        <w:pStyle w:val="2"/>
        <w:spacing w:line="247" w:lineRule="auto"/>
      </w:pPr>
    </w:p>
    <w:p w14:paraId="2BD75996">
      <w:pPr>
        <w:pStyle w:val="2"/>
        <w:spacing w:line="247" w:lineRule="auto"/>
      </w:pPr>
    </w:p>
    <w:p w14:paraId="45746428">
      <w:pPr>
        <w:pStyle w:val="2"/>
        <w:spacing w:line="247" w:lineRule="auto"/>
      </w:pPr>
    </w:p>
    <w:p w14:paraId="1C24C065">
      <w:pPr>
        <w:pStyle w:val="2"/>
        <w:spacing w:line="247" w:lineRule="auto"/>
      </w:pPr>
    </w:p>
    <w:p w14:paraId="4C696B48">
      <w:pPr>
        <w:pStyle w:val="2"/>
        <w:spacing w:line="247" w:lineRule="auto"/>
      </w:pPr>
    </w:p>
    <w:p w14:paraId="01C0B431">
      <w:pPr>
        <w:pStyle w:val="2"/>
        <w:spacing w:line="247" w:lineRule="auto"/>
      </w:pPr>
    </w:p>
    <w:p w14:paraId="11806D74">
      <w:pPr>
        <w:pStyle w:val="2"/>
        <w:spacing w:line="247" w:lineRule="auto"/>
      </w:pPr>
    </w:p>
    <w:p w14:paraId="1DBE4C3D">
      <w:pPr>
        <w:pStyle w:val="2"/>
        <w:spacing w:line="247" w:lineRule="auto"/>
      </w:pPr>
    </w:p>
    <w:p w14:paraId="54556785">
      <w:pPr>
        <w:pStyle w:val="2"/>
        <w:spacing w:line="247" w:lineRule="auto"/>
      </w:pPr>
    </w:p>
    <w:p w14:paraId="7035D370">
      <w:pPr>
        <w:pStyle w:val="2"/>
        <w:spacing w:line="247" w:lineRule="auto"/>
      </w:pPr>
    </w:p>
    <w:p w14:paraId="0CBD272F">
      <w:pPr>
        <w:pStyle w:val="2"/>
        <w:spacing w:line="247" w:lineRule="auto"/>
      </w:pPr>
    </w:p>
    <w:p w14:paraId="1A6AD161">
      <w:pPr>
        <w:pStyle w:val="2"/>
        <w:spacing w:line="247" w:lineRule="auto"/>
      </w:pPr>
    </w:p>
    <w:p w14:paraId="3B16D67F">
      <w:pPr>
        <w:pStyle w:val="2"/>
        <w:spacing w:line="247" w:lineRule="auto"/>
      </w:pPr>
    </w:p>
    <w:p w14:paraId="63FBB945">
      <w:pPr>
        <w:pStyle w:val="2"/>
        <w:spacing w:line="248" w:lineRule="auto"/>
      </w:pPr>
    </w:p>
    <w:p w14:paraId="130DB818">
      <w:pPr>
        <w:pStyle w:val="2"/>
        <w:spacing w:line="248" w:lineRule="auto"/>
      </w:pPr>
    </w:p>
    <w:p w14:paraId="0288DFDD">
      <w:pPr>
        <w:pStyle w:val="2"/>
        <w:spacing w:line="248" w:lineRule="auto"/>
      </w:pPr>
    </w:p>
    <w:p w14:paraId="201B652D">
      <w:pPr>
        <w:pStyle w:val="2"/>
        <w:spacing w:line="248" w:lineRule="auto"/>
      </w:pPr>
    </w:p>
    <w:p w14:paraId="3283D3E1">
      <w:pPr>
        <w:spacing w:line="37" w:lineRule="exact"/>
        <w:ind w:firstLine="29"/>
      </w:pPr>
      <w:r>
        <w:drawing>
          <wp:inline distT="0" distB="0" distL="0" distR="0">
            <wp:extent cx="5690870" cy="22860"/>
            <wp:effectExtent l="0" t="0" r="0" b="0"/>
            <wp:docPr id="466" name="IM 466"/>
            <wp:cNvGraphicFramePr/>
            <a:graphic xmlns:a="http://schemas.openxmlformats.org/drawingml/2006/main">
              <a:graphicData uri="http://schemas.openxmlformats.org/drawingml/2006/picture">
                <pic:pic xmlns:pic="http://schemas.openxmlformats.org/drawingml/2006/picture">
                  <pic:nvPicPr>
                    <pic:cNvPr id="466" name="IM 466"/>
                    <pic:cNvPicPr/>
                  </pic:nvPicPr>
                  <pic:blipFill>
                    <a:blip r:embed="rId373"/>
                    <a:stretch>
                      <a:fillRect/>
                    </a:stretch>
                  </pic:blipFill>
                  <pic:spPr>
                    <a:xfrm>
                      <a:off x="0" y="0"/>
                      <a:ext cx="5691428" cy="23493"/>
                    </a:xfrm>
                    <a:prstGeom prst="rect">
                      <a:avLst/>
                    </a:prstGeom>
                  </pic:spPr>
                </pic:pic>
              </a:graphicData>
            </a:graphic>
          </wp:inline>
        </w:drawing>
      </w:r>
    </w:p>
    <w:p w14:paraId="2FBEA1D6">
      <w:pPr>
        <w:spacing w:before="56" w:line="208" w:lineRule="auto"/>
        <w:ind w:left="135"/>
        <w:rPr>
          <w:rFonts w:ascii="微软雅黑" w:hAnsi="微软雅黑" w:eastAsia="微软雅黑" w:cs="微软雅黑"/>
          <w:sz w:val="20"/>
          <w:szCs w:val="20"/>
        </w:rPr>
      </w:pPr>
      <w:r>
        <w:rPr>
          <w:rFonts w:ascii="微软雅黑" w:hAnsi="微软雅黑" w:eastAsia="微软雅黑" w:cs="微软雅黑"/>
          <w:b/>
          <w:bCs/>
          <w:spacing w:val="10"/>
          <w:sz w:val="20"/>
          <w:szCs w:val="20"/>
        </w:rPr>
        <w:t>本文书一式两份：一份由应急管理部门备案，一份交当事人。</w:t>
      </w:r>
    </w:p>
    <w:p w14:paraId="63CFD41A">
      <w:pPr>
        <w:spacing w:line="208" w:lineRule="auto"/>
        <w:rPr>
          <w:rFonts w:ascii="微软雅黑" w:hAnsi="微软雅黑" w:eastAsia="微软雅黑" w:cs="微软雅黑"/>
          <w:sz w:val="20"/>
          <w:szCs w:val="20"/>
        </w:rPr>
        <w:sectPr>
          <w:headerReference r:id="rId254" w:type="default"/>
          <w:footerReference r:id="rId255" w:type="default"/>
          <w:pgSz w:w="11906" w:h="16838"/>
          <w:pgMar w:top="2867" w:right="1459" w:bottom="1093" w:left="1453" w:header="2212" w:footer="784" w:gutter="0"/>
          <w:cols w:space="720" w:num="1"/>
        </w:sectPr>
      </w:pPr>
    </w:p>
    <w:p w14:paraId="69CEF4E3">
      <w:pPr>
        <w:pStyle w:val="2"/>
        <w:spacing w:line="270" w:lineRule="auto"/>
      </w:pPr>
    </w:p>
    <w:p w14:paraId="286E2D62">
      <w:pPr>
        <w:pStyle w:val="2"/>
        <w:spacing w:line="271" w:lineRule="auto"/>
      </w:pPr>
    </w:p>
    <w:p w14:paraId="13412BCF">
      <w:pPr>
        <w:pStyle w:val="2"/>
        <w:spacing w:line="271" w:lineRule="auto"/>
      </w:pPr>
    </w:p>
    <w:p w14:paraId="20429A5C">
      <w:pPr>
        <w:pStyle w:val="2"/>
        <w:spacing w:line="271" w:lineRule="auto"/>
      </w:pPr>
    </w:p>
    <w:p w14:paraId="7E650B6B">
      <w:pPr>
        <w:spacing w:before="100" w:line="228" w:lineRule="auto"/>
        <w:ind w:left="143"/>
        <w:outlineLvl w:val="0"/>
        <w:rPr>
          <w:rFonts w:ascii="黑体" w:hAnsi="黑体" w:eastAsia="黑体" w:cs="黑体"/>
          <w:sz w:val="31"/>
          <w:szCs w:val="31"/>
        </w:rPr>
      </w:pPr>
      <w:bookmarkStart w:id="98" w:name="bookmark189"/>
      <w:bookmarkEnd w:id="98"/>
      <w:r>
        <w:rPr>
          <w:rFonts w:ascii="黑体" w:hAnsi="黑体" w:eastAsia="黑体" w:cs="黑体"/>
          <w:spacing w:val="3"/>
          <w:sz w:val="31"/>
          <w:szCs w:val="31"/>
        </w:rPr>
        <w:t>四十九、案卷（首页）</w:t>
      </w:r>
    </w:p>
    <w:p w14:paraId="6A65B011">
      <w:pPr>
        <w:spacing w:before="175" w:line="238" w:lineRule="auto"/>
        <w:ind w:left="148"/>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22787267">
      <w:pPr>
        <w:tabs>
          <w:tab w:val="left" w:pos="5139"/>
        </w:tabs>
        <w:spacing w:before="56" w:line="202" w:lineRule="auto"/>
        <w:ind w:left="1606"/>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u w:val="single" w:color="auto"/>
        </w:rPr>
        <w:tab/>
      </w:r>
      <w:r>
        <w:rPr>
          <w:rFonts w:ascii="FZXiaoBiaoSong-B05S" w:hAnsi="FZXiaoBiaoSong-B05S" w:eastAsia="FZXiaoBiaoSong-B05S" w:cs="FZXiaoBiaoSong-B05S"/>
          <w:spacing w:val="-95"/>
          <w:sz w:val="43"/>
          <w:szCs w:val="43"/>
        </w:rPr>
        <w:t xml:space="preserve"> </w:t>
      </w:r>
      <w:r>
        <w:rPr>
          <w:rFonts w:ascii="FZXiaoBiaoSong-B05S" w:hAnsi="FZXiaoBiaoSong-B05S" w:eastAsia="FZXiaoBiaoSong-B05S" w:cs="FZXiaoBiaoSong-B05S"/>
          <w:b/>
          <w:bCs/>
          <w:spacing w:val="4"/>
          <w:sz w:val="43"/>
          <w:szCs w:val="43"/>
        </w:rPr>
        <w:t>应急管理局</w:t>
      </w:r>
    </w:p>
    <w:p w14:paraId="12DD99A8">
      <w:pPr>
        <w:spacing w:before="2" w:line="200" w:lineRule="auto"/>
        <w:ind w:left="272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安全生产违法案件</w:t>
      </w:r>
    </w:p>
    <w:p w14:paraId="1AD033BD">
      <w:pPr>
        <w:spacing w:before="3" w:line="238" w:lineRule="auto"/>
        <w:ind w:left="315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8"/>
          <w:sz w:val="43"/>
          <w:szCs w:val="43"/>
        </w:rPr>
        <w:t>案卷（首页）</w:t>
      </w:r>
    </w:p>
    <w:p w14:paraId="1FB1E059">
      <w:pPr>
        <w:spacing w:before="62" w:line="203" w:lineRule="auto"/>
        <w:ind w:left="3065"/>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)应急案〔</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2DA6EAC9">
      <w:pPr>
        <w:pStyle w:val="2"/>
        <w:spacing w:line="342" w:lineRule="auto"/>
      </w:pPr>
    </w:p>
    <w:p w14:paraId="133B85FA">
      <w:pPr>
        <w:pStyle w:val="2"/>
        <w:spacing w:line="342" w:lineRule="auto"/>
      </w:pPr>
    </w:p>
    <w:p w14:paraId="0DADCCA2">
      <w:pPr>
        <w:spacing w:before="100" w:line="208" w:lineRule="auto"/>
        <w:ind w:left="118"/>
        <w:rPr>
          <w:rFonts w:ascii="微软雅黑" w:hAnsi="微软雅黑" w:eastAsia="微软雅黑" w:cs="微软雅黑"/>
          <w:sz w:val="23"/>
          <w:szCs w:val="23"/>
        </w:rPr>
      </w:pPr>
      <w:r>
        <w:rPr>
          <w:rFonts w:ascii="微软雅黑" w:hAnsi="微软雅黑" w:eastAsia="微软雅黑" w:cs="微软雅黑"/>
          <w:b/>
          <w:bCs/>
          <w:spacing w:val="3"/>
          <w:sz w:val="23"/>
          <w:szCs w:val="23"/>
        </w:rPr>
        <w:t>案件名称：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4DE0107E">
      <w:pPr>
        <w:spacing w:before="31"/>
      </w:pPr>
    </w:p>
    <w:p w14:paraId="3A775B91">
      <w:pPr>
        <w:spacing w:before="31"/>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987"/>
      </w:tblGrid>
      <w:tr w14:paraId="02FC5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63" w:type="dxa"/>
            <w:vAlign w:val="top"/>
          </w:tcPr>
          <w:p w14:paraId="232AF757">
            <w:pPr>
              <w:spacing w:line="268" w:lineRule="auto"/>
              <w:rPr>
                <w:rFonts w:ascii="Arial"/>
                <w:sz w:val="21"/>
              </w:rPr>
            </w:pPr>
          </w:p>
          <w:p w14:paraId="6B7D8B6D">
            <w:pPr>
              <w:pStyle w:val="6"/>
              <w:spacing w:before="75" w:line="231" w:lineRule="auto"/>
              <w:ind w:left="251"/>
            </w:pPr>
            <w:r>
              <w:rPr>
                <w:spacing w:val="3"/>
              </w:rPr>
              <w:t>案由</w:t>
            </w:r>
          </w:p>
        </w:tc>
        <w:tc>
          <w:tcPr>
            <w:tcW w:w="7987" w:type="dxa"/>
            <w:vAlign w:val="top"/>
          </w:tcPr>
          <w:p w14:paraId="6F0DD11B">
            <w:pPr>
              <w:rPr>
                <w:rFonts w:ascii="Arial"/>
                <w:sz w:val="21"/>
              </w:rPr>
            </w:pPr>
          </w:p>
        </w:tc>
      </w:tr>
      <w:tr w14:paraId="72399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0" w:hRule="atLeast"/>
        </w:trPr>
        <w:tc>
          <w:tcPr>
            <w:tcW w:w="963" w:type="dxa"/>
            <w:vAlign w:val="top"/>
          </w:tcPr>
          <w:p w14:paraId="6ECD8460">
            <w:pPr>
              <w:spacing w:line="348" w:lineRule="auto"/>
              <w:rPr>
                <w:rFonts w:ascii="Arial"/>
                <w:sz w:val="21"/>
              </w:rPr>
            </w:pPr>
          </w:p>
          <w:p w14:paraId="2F9BD391">
            <w:pPr>
              <w:spacing w:line="348" w:lineRule="auto"/>
              <w:rPr>
                <w:rFonts w:ascii="Arial"/>
                <w:sz w:val="21"/>
              </w:rPr>
            </w:pPr>
          </w:p>
          <w:p w14:paraId="73F858D8">
            <w:pPr>
              <w:pStyle w:val="6"/>
              <w:spacing w:before="74" w:line="450" w:lineRule="auto"/>
              <w:ind w:left="249" w:right="238" w:firstLine="1"/>
            </w:pPr>
            <w:r>
              <w:rPr>
                <w:spacing w:val="3"/>
              </w:rPr>
              <w:t>案件</w:t>
            </w:r>
            <w:r>
              <w:rPr>
                <w:spacing w:val="4"/>
              </w:rPr>
              <w:t>基本</w:t>
            </w:r>
          </w:p>
          <w:p w14:paraId="19B6B0A0">
            <w:pPr>
              <w:pStyle w:val="6"/>
              <w:spacing w:line="231" w:lineRule="auto"/>
              <w:ind w:left="248"/>
            </w:pPr>
            <w:r>
              <w:rPr>
                <w:spacing w:val="5"/>
              </w:rPr>
              <w:t>情况</w:t>
            </w:r>
          </w:p>
        </w:tc>
        <w:tc>
          <w:tcPr>
            <w:tcW w:w="7987" w:type="dxa"/>
            <w:vAlign w:val="top"/>
          </w:tcPr>
          <w:p w14:paraId="44C22F3C">
            <w:pPr>
              <w:rPr>
                <w:rFonts w:ascii="Arial"/>
                <w:sz w:val="21"/>
              </w:rPr>
            </w:pPr>
          </w:p>
        </w:tc>
      </w:tr>
      <w:tr w14:paraId="7EABB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963" w:type="dxa"/>
            <w:vAlign w:val="top"/>
          </w:tcPr>
          <w:p w14:paraId="14CFC8EC">
            <w:pPr>
              <w:spacing w:line="284" w:lineRule="auto"/>
              <w:rPr>
                <w:rFonts w:ascii="Arial"/>
                <w:sz w:val="21"/>
              </w:rPr>
            </w:pPr>
          </w:p>
          <w:p w14:paraId="7DF5C5E3">
            <w:pPr>
              <w:spacing w:line="285" w:lineRule="auto"/>
              <w:rPr>
                <w:rFonts w:ascii="Arial"/>
                <w:sz w:val="21"/>
              </w:rPr>
            </w:pPr>
          </w:p>
          <w:p w14:paraId="34C5EA1D">
            <w:pPr>
              <w:pStyle w:val="6"/>
              <w:spacing w:before="75" w:line="452" w:lineRule="auto"/>
              <w:ind w:left="247" w:right="238"/>
            </w:pPr>
            <w:r>
              <w:rPr>
                <w:spacing w:val="5"/>
              </w:rPr>
              <w:t>处理结果</w:t>
            </w:r>
          </w:p>
        </w:tc>
        <w:tc>
          <w:tcPr>
            <w:tcW w:w="7987" w:type="dxa"/>
            <w:vAlign w:val="top"/>
          </w:tcPr>
          <w:p w14:paraId="28997316">
            <w:pPr>
              <w:rPr>
                <w:rFonts w:ascii="Arial"/>
                <w:sz w:val="21"/>
              </w:rPr>
            </w:pPr>
          </w:p>
        </w:tc>
      </w:tr>
    </w:tbl>
    <w:p w14:paraId="5564BA18">
      <w:pPr>
        <w:spacing w:before="233" w:line="208" w:lineRule="auto"/>
        <w:ind w:left="116"/>
        <w:rPr>
          <w:rFonts w:ascii="微软雅黑" w:hAnsi="微软雅黑" w:eastAsia="微软雅黑" w:cs="微软雅黑"/>
          <w:sz w:val="23"/>
          <w:szCs w:val="23"/>
        </w:rPr>
      </w:pPr>
      <w:r>
        <w:rPr>
          <w:rFonts w:ascii="微软雅黑" w:hAnsi="微软雅黑" w:eastAsia="微软雅黑" w:cs="微软雅黑"/>
          <w:b/>
          <w:bCs/>
          <w:spacing w:val="1"/>
          <w:sz w:val="23"/>
          <w:szCs w:val="23"/>
        </w:rPr>
        <w:t>立案时间</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
          <w:sz w:val="23"/>
          <w:szCs w:val="23"/>
        </w:rPr>
        <w:t>日</w:t>
      </w:r>
    </w:p>
    <w:p w14:paraId="4BF645AA">
      <w:pPr>
        <w:spacing w:before="217" w:line="208" w:lineRule="auto"/>
        <w:ind w:left="116"/>
        <w:rPr>
          <w:rFonts w:ascii="微软雅黑" w:hAnsi="微软雅黑" w:eastAsia="微软雅黑" w:cs="微软雅黑"/>
          <w:sz w:val="23"/>
          <w:szCs w:val="23"/>
        </w:rPr>
      </w:pPr>
      <w:r>
        <w:rPr>
          <w:rFonts w:ascii="微软雅黑" w:hAnsi="微软雅黑" w:eastAsia="微软雅黑" w:cs="微软雅黑"/>
          <w:b/>
          <w:bCs/>
          <w:spacing w:val="1"/>
          <w:sz w:val="23"/>
          <w:szCs w:val="23"/>
        </w:rPr>
        <w:t>结案时间</w:t>
      </w:r>
      <w:r>
        <w:rPr>
          <w:rFonts w:ascii="微软雅黑" w:hAnsi="微软雅黑" w:eastAsia="微软雅黑" w:cs="微软雅黑"/>
          <w:b/>
          <w:bCs/>
          <w:spacing w:val="-24"/>
          <w:sz w:val="23"/>
          <w:szCs w:val="23"/>
        </w:rPr>
        <w:t xml:space="preserve"> </w:t>
      </w:r>
      <w:r>
        <w:rPr>
          <w:rFonts w:ascii="微软雅黑" w:hAnsi="微软雅黑" w:eastAsia="微软雅黑" w:cs="微软雅黑"/>
          <w:b/>
          <w:bCs/>
          <w:spacing w:val="1"/>
          <w:sz w:val="23"/>
          <w:szCs w:val="23"/>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1"/>
          <w:sz w:val="23"/>
          <w:szCs w:val="23"/>
        </w:rPr>
        <w:t>年</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1"/>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1"/>
          <w:sz w:val="23"/>
          <w:szCs w:val="23"/>
        </w:rPr>
        <w:t>日</w:t>
      </w:r>
    </w:p>
    <w:p w14:paraId="55979356">
      <w:pPr>
        <w:spacing w:before="218" w:line="208" w:lineRule="auto"/>
        <w:ind w:left="122"/>
        <w:rPr>
          <w:rFonts w:ascii="微软雅黑" w:hAnsi="微软雅黑" w:eastAsia="微软雅黑" w:cs="微软雅黑"/>
          <w:sz w:val="23"/>
          <w:szCs w:val="23"/>
        </w:rPr>
      </w:pPr>
      <w:r>
        <w:rPr>
          <w:rFonts w:ascii="微软雅黑" w:hAnsi="微软雅黑" w:eastAsia="微软雅黑" w:cs="微软雅黑"/>
          <w:b/>
          <w:bCs/>
          <w:sz w:val="23"/>
          <w:szCs w:val="23"/>
        </w:rPr>
        <w:t>承</w:t>
      </w:r>
      <w:r>
        <w:rPr>
          <w:rFonts w:ascii="微软雅黑" w:hAnsi="微软雅黑" w:eastAsia="微软雅黑" w:cs="微软雅黑"/>
          <w:b/>
          <w:bCs/>
          <w:spacing w:val="63"/>
          <w:sz w:val="23"/>
          <w:szCs w:val="23"/>
        </w:rPr>
        <w:t xml:space="preserve"> </w:t>
      </w:r>
      <w:r>
        <w:rPr>
          <w:rFonts w:ascii="微软雅黑" w:hAnsi="微软雅黑" w:eastAsia="微软雅黑" w:cs="微软雅黑"/>
          <w:b/>
          <w:bCs/>
          <w:sz w:val="23"/>
          <w:szCs w:val="23"/>
        </w:rPr>
        <w:t>办</w:t>
      </w:r>
      <w:r>
        <w:rPr>
          <w:rFonts w:ascii="微软雅黑" w:hAnsi="微软雅黑" w:eastAsia="微软雅黑" w:cs="微软雅黑"/>
          <w:b/>
          <w:bCs/>
          <w:spacing w:val="55"/>
          <w:sz w:val="23"/>
          <w:szCs w:val="23"/>
        </w:rPr>
        <w:t xml:space="preserve"> </w:t>
      </w:r>
      <w:r>
        <w:rPr>
          <w:rFonts w:ascii="微软雅黑" w:hAnsi="微软雅黑" w:eastAsia="微软雅黑" w:cs="微软雅黑"/>
          <w:b/>
          <w:bCs/>
          <w:sz w:val="23"/>
          <w:szCs w:val="23"/>
        </w:rPr>
        <w:t>人：</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29"/>
          <w:sz w:val="23"/>
          <w:szCs w:val="23"/>
        </w:rPr>
        <w:t xml:space="preserve"> </w:t>
      </w:r>
      <w:r>
        <w:rPr>
          <w:rFonts w:ascii="微软雅黑" w:hAnsi="微软雅黑" w:eastAsia="微软雅黑" w:cs="微软雅黑"/>
          <w:b/>
          <w:bCs/>
          <w:sz w:val="23"/>
          <w:szCs w:val="23"/>
        </w:rPr>
        <w:t>、</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485F9368">
      <w:pPr>
        <w:spacing w:before="220" w:line="207" w:lineRule="auto"/>
        <w:ind w:left="119"/>
        <w:rPr>
          <w:rFonts w:ascii="微软雅黑" w:hAnsi="微软雅黑" w:eastAsia="微软雅黑" w:cs="微软雅黑"/>
          <w:sz w:val="23"/>
          <w:szCs w:val="23"/>
        </w:rPr>
      </w:pPr>
      <w:r>
        <w:rPr>
          <w:rFonts w:ascii="微软雅黑" w:hAnsi="微软雅黑" w:eastAsia="微软雅黑" w:cs="微软雅黑"/>
          <w:b/>
          <w:bCs/>
          <w:spacing w:val="3"/>
          <w:sz w:val="23"/>
          <w:szCs w:val="23"/>
        </w:rPr>
        <w:t>归档日期：</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51"/>
          <w:sz w:val="23"/>
          <w:szCs w:val="23"/>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2"/>
          <w:sz w:val="23"/>
          <w:szCs w:val="23"/>
        </w:rPr>
        <w:t xml:space="preserve"> </w:t>
      </w:r>
      <w:r>
        <w:rPr>
          <w:rFonts w:ascii="微软雅黑" w:hAnsi="微软雅黑" w:eastAsia="微软雅黑" w:cs="微软雅黑"/>
          <w:b/>
          <w:bCs/>
          <w:spacing w:val="3"/>
          <w:sz w:val="23"/>
          <w:szCs w:val="23"/>
        </w:rPr>
        <w:t>日</w:t>
      </w:r>
    </w:p>
    <w:p w14:paraId="5BA8E869">
      <w:pPr>
        <w:spacing w:before="218" w:line="208" w:lineRule="auto"/>
        <w:ind w:left="119"/>
        <w:rPr>
          <w:rFonts w:ascii="微软雅黑" w:hAnsi="微软雅黑" w:eastAsia="微软雅黑" w:cs="微软雅黑"/>
          <w:sz w:val="23"/>
          <w:szCs w:val="23"/>
        </w:rPr>
      </w:pPr>
      <w:r>
        <w:rPr>
          <w:rFonts w:ascii="微软雅黑" w:hAnsi="微软雅黑" w:eastAsia="微软雅黑" w:cs="微软雅黑"/>
          <w:b/>
          <w:bCs/>
          <w:spacing w:val="5"/>
          <w:sz w:val="23"/>
          <w:szCs w:val="23"/>
        </w:rPr>
        <w:t>归</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5"/>
          <w:sz w:val="23"/>
          <w:szCs w:val="23"/>
        </w:rPr>
        <w:t>档</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5"/>
          <w:sz w:val="23"/>
          <w:szCs w:val="23"/>
        </w:rPr>
        <w:t>号：</w:t>
      </w:r>
      <w:r>
        <w:rPr>
          <w:rFonts w:ascii="微软雅黑" w:hAnsi="微软雅黑" w:eastAsia="微软雅黑" w:cs="微软雅黑"/>
          <w:b/>
          <w:bCs/>
          <w:sz w:val="23"/>
          <w:szCs w:val="23"/>
          <w:u w:val="single" w:color="auto"/>
        </w:rPr>
        <w:t xml:space="preserve">                                    </w:t>
      </w:r>
    </w:p>
    <w:p w14:paraId="7E3A8456">
      <w:pPr>
        <w:spacing w:before="218" w:line="207" w:lineRule="auto"/>
        <w:ind w:left="115"/>
        <w:rPr>
          <w:rFonts w:ascii="微软雅黑" w:hAnsi="微软雅黑" w:eastAsia="微软雅黑" w:cs="微软雅黑"/>
          <w:sz w:val="23"/>
          <w:szCs w:val="23"/>
        </w:rPr>
      </w:pPr>
      <w:r>
        <w:rPr>
          <w:rFonts w:ascii="微软雅黑" w:hAnsi="微软雅黑" w:eastAsia="微软雅黑" w:cs="微软雅黑"/>
          <w:b/>
          <w:bCs/>
          <w:spacing w:val="10"/>
          <w:sz w:val="23"/>
          <w:szCs w:val="23"/>
        </w:rPr>
        <w:t>保存期限：</w:t>
      </w:r>
      <w:r>
        <w:rPr>
          <w:rFonts w:ascii="微软雅黑" w:hAnsi="微软雅黑" w:eastAsia="微软雅黑" w:cs="微软雅黑"/>
          <w:b/>
          <w:bCs/>
          <w:sz w:val="23"/>
          <w:szCs w:val="23"/>
          <w:u w:val="single" w:color="auto"/>
        </w:rPr>
        <w:t xml:space="preserve">                                    </w:t>
      </w:r>
    </w:p>
    <w:p w14:paraId="7F10C8F8">
      <w:pPr>
        <w:spacing w:line="207" w:lineRule="auto"/>
        <w:rPr>
          <w:rFonts w:ascii="微软雅黑" w:hAnsi="微软雅黑" w:eastAsia="微软雅黑" w:cs="微软雅黑"/>
          <w:sz w:val="23"/>
          <w:szCs w:val="23"/>
        </w:rPr>
        <w:sectPr>
          <w:headerReference r:id="rId256" w:type="default"/>
          <w:footerReference r:id="rId257" w:type="default"/>
          <w:pgSz w:w="11906" w:h="16838"/>
          <w:pgMar w:top="400" w:right="1475" w:bottom="1040" w:left="1474" w:header="0" w:footer="731" w:gutter="0"/>
          <w:cols w:space="720" w:num="1"/>
        </w:sectPr>
      </w:pPr>
    </w:p>
    <w:p w14:paraId="2F9338B1">
      <w:pPr>
        <w:spacing w:before="2" w:line="200" w:lineRule="auto"/>
        <w:ind w:left="272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安全生产违法案件</w:t>
      </w:r>
    </w:p>
    <w:p w14:paraId="4871666D">
      <w:pPr>
        <w:spacing w:before="2" w:line="238" w:lineRule="auto"/>
        <w:ind w:left="315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8"/>
          <w:sz w:val="43"/>
          <w:szCs w:val="43"/>
        </w:rPr>
        <w:t>案卷（首页）</w:t>
      </w:r>
    </w:p>
    <w:p w14:paraId="694F5655">
      <w:pPr>
        <w:spacing w:before="64" w:line="203" w:lineRule="auto"/>
        <w:ind w:left="3065"/>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ascii="微软雅黑" w:hAnsi="微软雅黑" w:eastAsia="微软雅黑" w:cs="微软雅黑"/>
          <w:b/>
          <w:bCs/>
          <w:spacing w:val="9"/>
          <w:sz w:val="23"/>
          <w:szCs w:val="23"/>
        </w:rPr>
        <w:t xml:space="preserve">        </w:t>
      </w:r>
      <w:r>
        <w:rPr>
          <w:rFonts w:ascii="微软雅黑" w:hAnsi="微软雅黑" w:eastAsia="微软雅黑" w:cs="微软雅黑"/>
          <w:b/>
          <w:bCs/>
          <w:spacing w:val="4"/>
          <w:sz w:val="23"/>
          <w:szCs w:val="23"/>
        </w:rPr>
        <w:t>)应急案〔</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4"/>
          <w:sz w:val="23"/>
          <w:szCs w:val="23"/>
        </w:rPr>
        <w:t>〕   号</w:t>
      </w:r>
    </w:p>
    <w:p w14:paraId="4218EB45">
      <w:pPr>
        <w:pStyle w:val="2"/>
        <w:spacing w:line="342" w:lineRule="auto"/>
      </w:pPr>
    </w:p>
    <w:p w14:paraId="3F3B11C0">
      <w:pPr>
        <w:pStyle w:val="2"/>
        <w:spacing w:line="342" w:lineRule="auto"/>
      </w:pPr>
    </w:p>
    <w:p w14:paraId="1DC21376">
      <w:pPr>
        <w:spacing w:before="99" w:line="208" w:lineRule="auto"/>
        <w:ind w:left="118"/>
        <w:rPr>
          <w:rFonts w:ascii="微软雅黑" w:hAnsi="微软雅黑" w:eastAsia="微软雅黑" w:cs="微软雅黑"/>
          <w:sz w:val="23"/>
          <w:szCs w:val="23"/>
        </w:rPr>
      </w:pPr>
      <w:r>
        <w:pict>
          <v:shape id="_x0000_s1217" o:spid="_x0000_s1217" style="position:absolute;left:0pt;margin-left:66.1pt;margin-top:486.55pt;height:0.65pt;width:120pt;z-index:251846656;mso-width-relative:page;mso-height-relative:page;" filled="f" stroked="t" coordsize="2400,12" path="m0,6l2399,6e">
            <v:fill on="f" focussize="0,0"/>
            <v:stroke weight="0.6pt" color="#000000" miterlimit="10" joinstyle="bevel"/>
            <v:imagedata o:title=""/>
            <o:lock v:ext="edit"/>
          </v:shape>
        </w:pict>
      </w:r>
      <w:r>
        <w:rPr>
          <w:rFonts w:ascii="微软雅黑" w:hAnsi="微软雅黑" w:eastAsia="微软雅黑" w:cs="微软雅黑"/>
          <w:b/>
          <w:bCs/>
          <w:spacing w:val="3"/>
          <w:sz w:val="23"/>
          <w:szCs w:val="23"/>
        </w:rPr>
        <w:t>案件名称：</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534336A">
      <w:pPr>
        <w:spacing w:before="31"/>
      </w:pPr>
    </w:p>
    <w:p w14:paraId="2EDBE79C">
      <w:pPr>
        <w:spacing w:before="30"/>
      </w:pPr>
    </w:p>
    <w:tbl>
      <w:tblPr>
        <w:tblStyle w:val="5"/>
        <w:tblW w:w="895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63"/>
        <w:gridCol w:w="353"/>
        <w:gridCol w:w="719"/>
        <w:gridCol w:w="240"/>
        <w:gridCol w:w="480"/>
        <w:gridCol w:w="242"/>
        <w:gridCol w:w="5953"/>
      </w:tblGrid>
      <w:tr w14:paraId="7E945B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64" w:hRule="atLeast"/>
        </w:trPr>
        <w:tc>
          <w:tcPr>
            <w:tcW w:w="963" w:type="dxa"/>
            <w:tcBorders>
              <w:top w:val="single" w:color="000000" w:sz="2" w:space="0"/>
              <w:left w:val="single" w:color="000000" w:sz="2" w:space="0"/>
              <w:bottom w:val="single" w:color="000000" w:sz="2" w:space="0"/>
              <w:right w:val="single" w:color="000000" w:sz="2" w:space="0"/>
            </w:tcBorders>
            <w:vAlign w:val="top"/>
          </w:tcPr>
          <w:p w14:paraId="4AF02243">
            <w:pPr>
              <w:spacing w:line="266" w:lineRule="auto"/>
              <w:rPr>
                <w:rFonts w:ascii="Arial"/>
                <w:sz w:val="21"/>
              </w:rPr>
            </w:pPr>
          </w:p>
          <w:p w14:paraId="7B099927">
            <w:pPr>
              <w:pStyle w:val="6"/>
              <w:spacing w:before="75" w:line="231" w:lineRule="auto"/>
              <w:ind w:left="251"/>
            </w:pPr>
            <w:r>
              <w:rPr>
                <w:spacing w:val="3"/>
              </w:rPr>
              <w:t>案由</w:t>
            </w:r>
          </w:p>
        </w:tc>
        <w:tc>
          <w:tcPr>
            <w:tcW w:w="353" w:type="dxa"/>
            <w:tcBorders>
              <w:top w:val="single" w:color="000000" w:sz="2" w:space="0"/>
              <w:left w:val="single" w:color="000000" w:sz="2" w:space="0"/>
              <w:bottom w:val="single" w:color="000000" w:sz="2" w:space="0"/>
            </w:tcBorders>
            <w:vAlign w:val="top"/>
          </w:tcPr>
          <w:p w14:paraId="228841F1">
            <w:pPr>
              <w:rPr>
                <w:rFonts w:ascii="Arial"/>
                <w:sz w:val="21"/>
              </w:rPr>
            </w:pPr>
          </w:p>
        </w:tc>
        <w:tc>
          <w:tcPr>
            <w:tcW w:w="719" w:type="dxa"/>
            <w:tcBorders>
              <w:top w:val="single" w:color="000000" w:sz="2" w:space="0"/>
              <w:bottom w:val="single" w:color="000000" w:sz="2" w:space="0"/>
            </w:tcBorders>
            <w:vAlign w:val="top"/>
          </w:tcPr>
          <w:p w14:paraId="043FE251">
            <w:pPr>
              <w:rPr>
                <w:rFonts w:ascii="Arial"/>
                <w:sz w:val="21"/>
              </w:rPr>
            </w:pPr>
          </w:p>
        </w:tc>
        <w:tc>
          <w:tcPr>
            <w:tcW w:w="240" w:type="dxa"/>
            <w:tcBorders>
              <w:top w:val="single" w:color="000000" w:sz="2" w:space="0"/>
              <w:bottom w:val="single" w:color="000000" w:sz="2" w:space="0"/>
            </w:tcBorders>
            <w:vAlign w:val="top"/>
          </w:tcPr>
          <w:p w14:paraId="33DFB188">
            <w:pPr>
              <w:rPr>
                <w:rFonts w:ascii="Arial"/>
                <w:sz w:val="21"/>
              </w:rPr>
            </w:pPr>
          </w:p>
        </w:tc>
        <w:tc>
          <w:tcPr>
            <w:tcW w:w="480" w:type="dxa"/>
            <w:tcBorders>
              <w:top w:val="single" w:color="000000" w:sz="2" w:space="0"/>
              <w:bottom w:val="single" w:color="000000" w:sz="2" w:space="0"/>
            </w:tcBorders>
            <w:vAlign w:val="top"/>
          </w:tcPr>
          <w:p w14:paraId="57DFFA51">
            <w:pPr>
              <w:rPr>
                <w:rFonts w:ascii="Arial"/>
                <w:sz w:val="21"/>
              </w:rPr>
            </w:pPr>
          </w:p>
        </w:tc>
        <w:tc>
          <w:tcPr>
            <w:tcW w:w="242" w:type="dxa"/>
            <w:tcBorders>
              <w:top w:val="single" w:color="000000" w:sz="2" w:space="0"/>
              <w:bottom w:val="single" w:color="000000" w:sz="2" w:space="0"/>
            </w:tcBorders>
            <w:vAlign w:val="top"/>
          </w:tcPr>
          <w:p w14:paraId="10C10FEE">
            <w:pPr>
              <w:rPr>
                <w:rFonts w:ascii="Arial"/>
                <w:sz w:val="21"/>
              </w:rPr>
            </w:pPr>
          </w:p>
        </w:tc>
        <w:tc>
          <w:tcPr>
            <w:tcW w:w="5953" w:type="dxa"/>
            <w:tcBorders>
              <w:top w:val="single" w:color="000000" w:sz="2" w:space="0"/>
              <w:bottom w:val="single" w:color="000000" w:sz="2" w:space="0"/>
              <w:right w:val="single" w:color="000000" w:sz="2" w:space="0"/>
            </w:tcBorders>
            <w:vAlign w:val="top"/>
          </w:tcPr>
          <w:p w14:paraId="18D5B9B9">
            <w:pPr>
              <w:rPr>
                <w:rFonts w:ascii="Arial"/>
                <w:sz w:val="21"/>
              </w:rPr>
            </w:pPr>
          </w:p>
        </w:tc>
      </w:tr>
      <w:tr w14:paraId="58AD62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53" w:hRule="atLeast"/>
        </w:trPr>
        <w:tc>
          <w:tcPr>
            <w:tcW w:w="963" w:type="dxa"/>
            <w:tcBorders>
              <w:top w:val="single" w:color="000000" w:sz="2" w:space="0"/>
              <w:left w:val="single" w:color="000000" w:sz="2" w:space="0"/>
              <w:bottom w:val="single" w:color="000000" w:sz="2" w:space="0"/>
              <w:right w:val="single" w:color="000000" w:sz="2" w:space="0"/>
            </w:tcBorders>
            <w:vAlign w:val="top"/>
          </w:tcPr>
          <w:p w14:paraId="296ADE70">
            <w:pPr>
              <w:spacing w:line="348" w:lineRule="auto"/>
              <w:rPr>
                <w:rFonts w:ascii="Arial"/>
                <w:sz w:val="21"/>
              </w:rPr>
            </w:pPr>
          </w:p>
          <w:p w14:paraId="1D807E92">
            <w:pPr>
              <w:spacing w:line="348" w:lineRule="auto"/>
              <w:rPr>
                <w:rFonts w:ascii="Arial"/>
                <w:sz w:val="21"/>
              </w:rPr>
            </w:pPr>
          </w:p>
          <w:p w14:paraId="7BBD1256">
            <w:pPr>
              <w:pStyle w:val="6"/>
              <w:spacing w:before="75" w:line="450" w:lineRule="auto"/>
              <w:ind w:left="249" w:right="238" w:firstLine="1"/>
            </w:pPr>
            <w:r>
              <w:rPr>
                <w:spacing w:val="3"/>
              </w:rPr>
              <w:t>案件</w:t>
            </w:r>
            <w:r>
              <w:rPr>
                <w:spacing w:val="4"/>
              </w:rPr>
              <w:t>基本</w:t>
            </w:r>
          </w:p>
          <w:p w14:paraId="7814E0FE">
            <w:pPr>
              <w:pStyle w:val="6"/>
              <w:spacing w:line="231" w:lineRule="auto"/>
              <w:ind w:left="248"/>
            </w:pPr>
            <w:r>
              <w:rPr>
                <w:spacing w:val="5"/>
              </w:rPr>
              <w:t>情况</w:t>
            </w:r>
          </w:p>
        </w:tc>
        <w:tc>
          <w:tcPr>
            <w:tcW w:w="353" w:type="dxa"/>
            <w:tcBorders>
              <w:top w:val="single" w:color="000000" w:sz="2" w:space="0"/>
              <w:left w:val="single" w:color="000000" w:sz="2" w:space="0"/>
              <w:bottom w:val="single" w:color="000000" w:sz="2" w:space="0"/>
            </w:tcBorders>
            <w:vAlign w:val="top"/>
          </w:tcPr>
          <w:p w14:paraId="491CB1C0">
            <w:pPr>
              <w:rPr>
                <w:rFonts w:ascii="Arial"/>
                <w:sz w:val="21"/>
              </w:rPr>
            </w:pPr>
          </w:p>
        </w:tc>
        <w:tc>
          <w:tcPr>
            <w:tcW w:w="719" w:type="dxa"/>
            <w:tcBorders>
              <w:top w:val="single" w:color="000000" w:sz="2" w:space="0"/>
              <w:bottom w:val="single" w:color="000000" w:sz="2" w:space="0"/>
            </w:tcBorders>
            <w:vAlign w:val="top"/>
          </w:tcPr>
          <w:p w14:paraId="2DE14EAC">
            <w:pPr>
              <w:rPr>
                <w:rFonts w:ascii="Arial"/>
                <w:sz w:val="21"/>
              </w:rPr>
            </w:pPr>
          </w:p>
        </w:tc>
        <w:tc>
          <w:tcPr>
            <w:tcW w:w="240" w:type="dxa"/>
            <w:tcBorders>
              <w:top w:val="single" w:color="000000" w:sz="2" w:space="0"/>
              <w:bottom w:val="single" w:color="000000" w:sz="2" w:space="0"/>
            </w:tcBorders>
            <w:vAlign w:val="top"/>
          </w:tcPr>
          <w:p w14:paraId="69B0A6E6">
            <w:pPr>
              <w:rPr>
                <w:rFonts w:ascii="Arial"/>
                <w:sz w:val="21"/>
              </w:rPr>
            </w:pPr>
          </w:p>
        </w:tc>
        <w:tc>
          <w:tcPr>
            <w:tcW w:w="480" w:type="dxa"/>
            <w:tcBorders>
              <w:top w:val="single" w:color="000000" w:sz="2" w:space="0"/>
              <w:bottom w:val="single" w:color="000000" w:sz="2" w:space="0"/>
            </w:tcBorders>
            <w:vAlign w:val="top"/>
          </w:tcPr>
          <w:p w14:paraId="7BDBCE29">
            <w:pPr>
              <w:rPr>
                <w:rFonts w:ascii="Arial"/>
                <w:sz w:val="21"/>
              </w:rPr>
            </w:pPr>
          </w:p>
        </w:tc>
        <w:tc>
          <w:tcPr>
            <w:tcW w:w="242" w:type="dxa"/>
            <w:tcBorders>
              <w:top w:val="single" w:color="000000" w:sz="2" w:space="0"/>
              <w:bottom w:val="single" w:color="000000" w:sz="2" w:space="0"/>
            </w:tcBorders>
            <w:vAlign w:val="top"/>
          </w:tcPr>
          <w:p w14:paraId="5DA368A0">
            <w:pPr>
              <w:rPr>
                <w:rFonts w:ascii="Arial"/>
                <w:sz w:val="21"/>
              </w:rPr>
            </w:pPr>
          </w:p>
        </w:tc>
        <w:tc>
          <w:tcPr>
            <w:tcW w:w="5953" w:type="dxa"/>
            <w:tcBorders>
              <w:top w:val="single" w:color="000000" w:sz="2" w:space="0"/>
              <w:bottom w:val="single" w:color="000000" w:sz="2" w:space="0"/>
              <w:right w:val="single" w:color="000000" w:sz="2" w:space="0"/>
            </w:tcBorders>
            <w:vAlign w:val="top"/>
          </w:tcPr>
          <w:p w14:paraId="29D478AB">
            <w:pPr>
              <w:rPr>
                <w:rFonts w:ascii="Arial"/>
                <w:sz w:val="21"/>
              </w:rPr>
            </w:pPr>
          </w:p>
        </w:tc>
      </w:tr>
      <w:tr w14:paraId="585C41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32" w:hRule="atLeast"/>
        </w:trPr>
        <w:tc>
          <w:tcPr>
            <w:tcW w:w="963" w:type="dxa"/>
            <w:tcBorders>
              <w:top w:val="single" w:color="000000" w:sz="2" w:space="0"/>
              <w:left w:val="single" w:color="000000" w:sz="2" w:space="0"/>
              <w:bottom w:val="single" w:color="000000" w:sz="2" w:space="0"/>
              <w:right w:val="single" w:color="000000" w:sz="2" w:space="0"/>
            </w:tcBorders>
            <w:vAlign w:val="top"/>
          </w:tcPr>
          <w:p w14:paraId="129863CB">
            <w:pPr>
              <w:spacing w:line="283" w:lineRule="auto"/>
              <w:rPr>
                <w:rFonts w:ascii="Arial"/>
                <w:sz w:val="21"/>
              </w:rPr>
            </w:pPr>
          </w:p>
          <w:p w14:paraId="26E5AF0D">
            <w:pPr>
              <w:spacing w:line="284" w:lineRule="auto"/>
              <w:rPr>
                <w:rFonts w:ascii="Arial"/>
                <w:sz w:val="21"/>
              </w:rPr>
            </w:pPr>
          </w:p>
          <w:p w14:paraId="7EAE4964">
            <w:pPr>
              <w:pStyle w:val="6"/>
              <w:spacing w:before="75" w:line="452" w:lineRule="auto"/>
              <w:ind w:left="247" w:right="238"/>
            </w:pPr>
            <w:r>
              <w:rPr>
                <w:spacing w:val="5"/>
              </w:rPr>
              <w:t>处理结果</w:t>
            </w:r>
          </w:p>
        </w:tc>
        <w:tc>
          <w:tcPr>
            <w:tcW w:w="353" w:type="dxa"/>
            <w:tcBorders>
              <w:top w:val="single" w:color="000000" w:sz="2" w:space="0"/>
              <w:left w:val="single" w:color="000000" w:sz="2" w:space="0"/>
              <w:bottom w:val="single" w:color="000000" w:sz="2" w:space="0"/>
            </w:tcBorders>
            <w:vAlign w:val="top"/>
          </w:tcPr>
          <w:p w14:paraId="7A95352E">
            <w:pPr>
              <w:rPr>
                <w:rFonts w:ascii="Arial"/>
                <w:sz w:val="21"/>
              </w:rPr>
            </w:pPr>
          </w:p>
        </w:tc>
        <w:tc>
          <w:tcPr>
            <w:tcW w:w="719" w:type="dxa"/>
            <w:tcBorders>
              <w:top w:val="single" w:color="000000" w:sz="2" w:space="0"/>
              <w:bottom w:val="single" w:color="000000" w:sz="2" w:space="0"/>
            </w:tcBorders>
            <w:vAlign w:val="top"/>
          </w:tcPr>
          <w:p w14:paraId="02150349">
            <w:pPr>
              <w:rPr>
                <w:rFonts w:ascii="Arial"/>
                <w:sz w:val="21"/>
              </w:rPr>
            </w:pPr>
          </w:p>
        </w:tc>
        <w:tc>
          <w:tcPr>
            <w:tcW w:w="240" w:type="dxa"/>
            <w:tcBorders>
              <w:top w:val="single" w:color="000000" w:sz="2" w:space="0"/>
              <w:bottom w:val="single" w:color="000000" w:sz="2" w:space="0"/>
            </w:tcBorders>
            <w:vAlign w:val="top"/>
          </w:tcPr>
          <w:p w14:paraId="25279FA8">
            <w:pPr>
              <w:rPr>
                <w:rFonts w:ascii="Arial"/>
                <w:sz w:val="21"/>
              </w:rPr>
            </w:pPr>
          </w:p>
        </w:tc>
        <w:tc>
          <w:tcPr>
            <w:tcW w:w="480" w:type="dxa"/>
            <w:tcBorders>
              <w:top w:val="single" w:color="000000" w:sz="2" w:space="0"/>
              <w:bottom w:val="single" w:color="000000" w:sz="2" w:space="0"/>
            </w:tcBorders>
            <w:vAlign w:val="top"/>
          </w:tcPr>
          <w:p w14:paraId="426CBDF2">
            <w:pPr>
              <w:rPr>
                <w:rFonts w:ascii="Arial"/>
                <w:sz w:val="21"/>
              </w:rPr>
            </w:pPr>
          </w:p>
        </w:tc>
        <w:tc>
          <w:tcPr>
            <w:tcW w:w="242" w:type="dxa"/>
            <w:tcBorders>
              <w:top w:val="single" w:color="000000" w:sz="2" w:space="0"/>
              <w:bottom w:val="single" w:color="000000" w:sz="2" w:space="0"/>
            </w:tcBorders>
            <w:vAlign w:val="top"/>
          </w:tcPr>
          <w:p w14:paraId="6EA529AE">
            <w:pPr>
              <w:rPr>
                <w:rFonts w:ascii="Arial"/>
                <w:sz w:val="21"/>
              </w:rPr>
            </w:pPr>
          </w:p>
        </w:tc>
        <w:tc>
          <w:tcPr>
            <w:tcW w:w="5953" w:type="dxa"/>
            <w:tcBorders>
              <w:top w:val="single" w:color="000000" w:sz="2" w:space="0"/>
              <w:bottom w:val="single" w:color="000000" w:sz="2" w:space="0"/>
              <w:right w:val="single" w:color="000000" w:sz="2" w:space="0"/>
            </w:tcBorders>
            <w:vAlign w:val="top"/>
          </w:tcPr>
          <w:p w14:paraId="7709099A">
            <w:pPr>
              <w:rPr>
                <w:rFonts w:ascii="Arial"/>
                <w:sz w:val="21"/>
              </w:rPr>
            </w:pPr>
          </w:p>
        </w:tc>
      </w:tr>
      <w:tr w14:paraId="7D6C31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7" w:hRule="atLeast"/>
        </w:trPr>
        <w:tc>
          <w:tcPr>
            <w:tcW w:w="1316" w:type="dxa"/>
            <w:gridSpan w:val="2"/>
            <w:tcBorders>
              <w:top w:val="single" w:color="000000" w:sz="2" w:space="0"/>
            </w:tcBorders>
            <w:vAlign w:val="top"/>
          </w:tcPr>
          <w:p w14:paraId="72B4B3EC">
            <w:pPr>
              <w:spacing w:before="233" w:line="234" w:lineRule="exact"/>
              <w:ind w:right="13"/>
              <w:jc w:val="right"/>
              <w:rPr>
                <w:rFonts w:ascii="微软雅黑" w:hAnsi="微软雅黑" w:eastAsia="微软雅黑" w:cs="微软雅黑"/>
                <w:sz w:val="23"/>
                <w:szCs w:val="23"/>
              </w:rPr>
            </w:pPr>
            <w:r>
              <w:rPr>
                <w:rFonts w:ascii="微软雅黑" w:hAnsi="微软雅黑" w:eastAsia="微软雅黑" w:cs="微软雅黑"/>
                <w:b/>
                <w:bCs/>
                <w:spacing w:val="7"/>
                <w:position w:val="-1"/>
                <w:sz w:val="23"/>
                <w:szCs w:val="23"/>
              </w:rPr>
              <w:t>立案时间：</w:t>
            </w:r>
          </w:p>
        </w:tc>
        <w:tc>
          <w:tcPr>
            <w:tcW w:w="719" w:type="dxa"/>
            <w:tcBorders>
              <w:top w:val="single" w:color="000000" w:sz="2" w:space="0"/>
              <w:bottom w:val="single" w:color="000000" w:sz="4" w:space="0"/>
            </w:tcBorders>
            <w:vAlign w:val="top"/>
          </w:tcPr>
          <w:p w14:paraId="3FBEF272">
            <w:pPr>
              <w:rPr>
                <w:rFonts w:ascii="Arial"/>
                <w:sz w:val="21"/>
              </w:rPr>
            </w:pPr>
          </w:p>
        </w:tc>
        <w:tc>
          <w:tcPr>
            <w:tcW w:w="240" w:type="dxa"/>
            <w:tcBorders>
              <w:top w:val="single" w:color="000000" w:sz="2" w:space="0"/>
            </w:tcBorders>
            <w:vAlign w:val="top"/>
          </w:tcPr>
          <w:p w14:paraId="546C4D34">
            <w:pPr>
              <w:spacing w:before="233" w:line="234" w:lineRule="exact"/>
              <w:jc w:val="right"/>
              <w:rPr>
                <w:rFonts w:ascii="微软雅黑" w:hAnsi="微软雅黑" w:eastAsia="微软雅黑" w:cs="微软雅黑"/>
                <w:sz w:val="23"/>
                <w:szCs w:val="23"/>
              </w:rPr>
            </w:pPr>
            <w:r>
              <w:rPr>
                <w:rFonts w:ascii="微软雅黑" w:hAnsi="微软雅黑" w:eastAsia="微软雅黑" w:cs="微软雅黑"/>
                <w:b/>
                <w:bCs/>
                <w:spacing w:val="2"/>
                <w:position w:val="-1"/>
                <w:sz w:val="23"/>
                <w:szCs w:val="23"/>
              </w:rPr>
              <w:t>年</w:t>
            </w:r>
          </w:p>
        </w:tc>
        <w:tc>
          <w:tcPr>
            <w:tcW w:w="480" w:type="dxa"/>
            <w:tcBorders>
              <w:top w:val="single" w:color="000000" w:sz="2" w:space="0"/>
              <w:bottom w:val="single" w:color="000000" w:sz="4" w:space="0"/>
            </w:tcBorders>
            <w:vAlign w:val="top"/>
          </w:tcPr>
          <w:p w14:paraId="001C7F7F">
            <w:pPr>
              <w:rPr>
                <w:rFonts w:ascii="Arial"/>
                <w:sz w:val="21"/>
              </w:rPr>
            </w:pPr>
          </w:p>
        </w:tc>
        <w:tc>
          <w:tcPr>
            <w:tcW w:w="242" w:type="dxa"/>
            <w:tcBorders>
              <w:top w:val="single" w:color="000000" w:sz="2" w:space="0"/>
            </w:tcBorders>
            <w:vAlign w:val="top"/>
          </w:tcPr>
          <w:p w14:paraId="5609BAD3">
            <w:pPr>
              <w:spacing w:before="233" w:line="234" w:lineRule="exact"/>
              <w:ind w:left="7"/>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5953" w:type="dxa"/>
            <w:tcBorders>
              <w:top w:val="single" w:color="000000" w:sz="2" w:space="0"/>
            </w:tcBorders>
            <w:vAlign w:val="top"/>
          </w:tcPr>
          <w:p w14:paraId="60A9929F">
            <w:pPr>
              <w:spacing w:before="260" w:line="207" w:lineRule="exact"/>
              <w:ind w:left="535"/>
              <w:rPr>
                <w:rFonts w:ascii="微软雅黑" w:hAnsi="微软雅黑" w:eastAsia="微软雅黑" w:cs="微软雅黑"/>
                <w:sz w:val="23"/>
                <w:szCs w:val="23"/>
              </w:rPr>
            </w:pPr>
            <w:r>
              <w:rPr>
                <w:rFonts w:ascii="微软雅黑" w:hAnsi="微软雅黑" w:eastAsia="微软雅黑" w:cs="微软雅黑"/>
                <w:b/>
                <w:bCs/>
                <w:position w:val="-1"/>
                <w:sz w:val="23"/>
                <w:szCs w:val="23"/>
              </w:rPr>
              <w:t>日</w:t>
            </w:r>
          </w:p>
        </w:tc>
      </w:tr>
      <w:tr w14:paraId="5B3B63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1316" w:type="dxa"/>
            <w:gridSpan w:val="2"/>
            <w:vAlign w:val="top"/>
          </w:tcPr>
          <w:p w14:paraId="597137A4">
            <w:pPr>
              <w:spacing w:before="307" w:line="231" w:lineRule="exact"/>
              <w:ind w:right="13"/>
              <w:jc w:val="right"/>
              <w:rPr>
                <w:rFonts w:ascii="微软雅黑" w:hAnsi="微软雅黑" w:eastAsia="微软雅黑" w:cs="微软雅黑"/>
                <w:sz w:val="23"/>
                <w:szCs w:val="23"/>
              </w:rPr>
            </w:pPr>
            <w:r>
              <w:rPr>
                <w:rFonts w:ascii="微软雅黑" w:hAnsi="微软雅黑" w:eastAsia="微软雅黑" w:cs="微软雅黑"/>
                <w:b/>
                <w:bCs/>
                <w:spacing w:val="7"/>
                <w:position w:val="-1"/>
                <w:sz w:val="23"/>
                <w:szCs w:val="23"/>
              </w:rPr>
              <w:t>结案时间：</w:t>
            </w:r>
          </w:p>
        </w:tc>
        <w:tc>
          <w:tcPr>
            <w:tcW w:w="719" w:type="dxa"/>
            <w:tcBorders>
              <w:top w:val="single" w:color="000000" w:sz="4" w:space="0"/>
              <w:bottom w:val="single" w:color="000000" w:sz="4" w:space="0"/>
            </w:tcBorders>
            <w:vAlign w:val="top"/>
          </w:tcPr>
          <w:p w14:paraId="7D187857">
            <w:pPr>
              <w:rPr>
                <w:rFonts w:ascii="Arial"/>
                <w:sz w:val="21"/>
              </w:rPr>
            </w:pPr>
          </w:p>
        </w:tc>
        <w:tc>
          <w:tcPr>
            <w:tcW w:w="240" w:type="dxa"/>
            <w:vAlign w:val="top"/>
          </w:tcPr>
          <w:p w14:paraId="4E8B700D">
            <w:pPr>
              <w:spacing w:before="307" w:line="231" w:lineRule="exact"/>
              <w:jc w:val="right"/>
              <w:rPr>
                <w:rFonts w:ascii="微软雅黑" w:hAnsi="微软雅黑" w:eastAsia="微软雅黑" w:cs="微软雅黑"/>
                <w:sz w:val="23"/>
                <w:szCs w:val="23"/>
              </w:rPr>
            </w:pPr>
            <w:r>
              <w:rPr>
                <w:rFonts w:ascii="微软雅黑" w:hAnsi="微软雅黑" w:eastAsia="微软雅黑" w:cs="微软雅黑"/>
                <w:b/>
                <w:bCs/>
                <w:spacing w:val="2"/>
                <w:position w:val="-1"/>
                <w:sz w:val="23"/>
                <w:szCs w:val="23"/>
              </w:rPr>
              <w:t>年</w:t>
            </w:r>
          </w:p>
        </w:tc>
        <w:tc>
          <w:tcPr>
            <w:tcW w:w="480" w:type="dxa"/>
            <w:tcBorders>
              <w:top w:val="single" w:color="000000" w:sz="4" w:space="0"/>
              <w:bottom w:val="single" w:color="000000" w:sz="4" w:space="0"/>
            </w:tcBorders>
            <w:vAlign w:val="top"/>
          </w:tcPr>
          <w:p w14:paraId="209B29C9">
            <w:pPr>
              <w:rPr>
                <w:rFonts w:ascii="Arial"/>
                <w:sz w:val="21"/>
              </w:rPr>
            </w:pPr>
          </w:p>
        </w:tc>
        <w:tc>
          <w:tcPr>
            <w:tcW w:w="242" w:type="dxa"/>
            <w:vAlign w:val="top"/>
          </w:tcPr>
          <w:p w14:paraId="20482CFC">
            <w:pPr>
              <w:spacing w:before="307" w:line="231" w:lineRule="exact"/>
              <w:ind w:left="7"/>
              <w:rPr>
                <w:rFonts w:ascii="微软雅黑" w:hAnsi="微软雅黑" w:eastAsia="微软雅黑" w:cs="微软雅黑"/>
                <w:sz w:val="23"/>
                <w:szCs w:val="23"/>
              </w:rPr>
            </w:pPr>
            <w:r>
              <w:rPr>
                <w:rFonts w:ascii="微软雅黑" w:hAnsi="微软雅黑" w:eastAsia="微软雅黑" w:cs="微软雅黑"/>
                <w:b/>
                <w:bCs/>
                <w:spacing w:val="1"/>
                <w:position w:val="-1"/>
                <w:sz w:val="23"/>
                <w:szCs w:val="23"/>
              </w:rPr>
              <w:t>月</w:t>
            </w:r>
          </w:p>
        </w:tc>
        <w:tc>
          <w:tcPr>
            <w:tcW w:w="5953" w:type="dxa"/>
            <w:vAlign w:val="top"/>
          </w:tcPr>
          <w:p w14:paraId="10927333">
            <w:pPr>
              <w:spacing w:before="334" w:line="204" w:lineRule="exact"/>
              <w:ind w:left="535"/>
              <w:rPr>
                <w:rFonts w:ascii="微软雅黑" w:hAnsi="微软雅黑" w:eastAsia="微软雅黑" w:cs="微软雅黑"/>
                <w:sz w:val="23"/>
                <w:szCs w:val="23"/>
              </w:rPr>
            </w:pPr>
            <w:r>
              <w:rPr>
                <w:rFonts w:ascii="微软雅黑" w:hAnsi="微软雅黑" w:eastAsia="微软雅黑" w:cs="微软雅黑"/>
                <w:b/>
                <w:bCs/>
                <w:position w:val="-1"/>
                <w:sz w:val="23"/>
                <w:szCs w:val="23"/>
              </w:rPr>
              <w:t>日</w:t>
            </w:r>
          </w:p>
        </w:tc>
      </w:tr>
      <w:tr w14:paraId="073623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1316" w:type="dxa"/>
            <w:gridSpan w:val="2"/>
            <w:vAlign w:val="top"/>
          </w:tcPr>
          <w:p w14:paraId="11A925CD">
            <w:pPr>
              <w:spacing w:before="307" w:line="234" w:lineRule="exact"/>
              <w:ind w:left="120"/>
              <w:rPr>
                <w:rFonts w:ascii="微软雅黑" w:hAnsi="微软雅黑" w:eastAsia="微软雅黑" w:cs="微软雅黑"/>
                <w:sz w:val="23"/>
                <w:szCs w:val="23"/>
              </w:rPr>
            </w:pPr>
            <w:r>
              <w:rPr>
                <w:rFonts w:ascii="微软雅黑" w:hAnsi="微软雅黑" w:eastAsia="微软雅黑" w:cs="微软雅黑"/>
                <w:b/>
                <w:bCs/>
                <w:spacing w:val="-4"/>
                <w:position w:val="-1"/>
                <w:sz w:val="23"/>
                <w:szCs w:val="23"/>
              </w:rPr>
              <w:t>承</w:t>
            </w:r>
            <w:r>
              <w:rPr>
                <w:rFonts w:ascii="微软雅黑" w:hAnsi="微软雅黑" w:eastAsia="微软雅黑" w:cs="微软雅黑"/>
                <w:b/>
                <w:bCs/>
                <w:spacing w:val="62"/>
                <w:position w:val="-1"/>
                <w:sz w:val="23"/>
                <w:szCs w:val="23"/>
              </w:rPr>
              <w:t xml:space="preserve"> </w:t>
            </w:r>
            <w:r>
              <w:rPr>
                <w:rFonts w:ascii="微软雅黑" w:hAnsi="微软雅黑" w:eastAsia="微软雅黑" w:cs="微软雅黑"/>
                <w:b/>
                <w:bCs/>
                <w:spacing w:val="-4"/>
                <w:position w:val="-1"/>
                <w:sz w:val="23"/>
                <w:szCs w:val="23"/>
              </w:rPr>
              <w:t>办</w:t>
            </w:r>
            <w:r>
              <w:rPr>
                <w:rFonts w:ascii="微软雅黑" w:hAnsi="微软雅黑" w:eastAsia="微软雅黑" w:cs="微软雅黑"/>
                <w:b/>
                <w:bCs/>
                <w:spacing w:val="55"/>
                <w:position w:val="-1"/>
                <w:sz w:val="23"/>
                <w:szCs w:val="23"/>
              </w:rPr>
              <w:t xml:space="preserve"> </w:t>
            </w:r>
            <w:r>
              <w:rPr>
                <w:rFonts w:ascii="微软雅黑" w:hAnsi="微软雅黑" w:eastAsia="微软雅黑" w:cs="微软雅黑"/>
                <w:b/>
                <w:bCs/>
                <w:spacing w:val="-4"/>
                <w:position w:val="-1"/>
                <w:sz w:val="23"/>
                <w:szCs w:val="23"/>
              </w:rPr>
              <w:t>人：</w:t>
            </w:r>
          </w:p>
        </w:tc>
        <w:tc>
          <w:tcPr>
            <w:tcW w:w="719" w:type="dxa"/>
            <w:tcBorders>
              <w:top w:val="single" w:color="000000" w:sz="4" w:space="0"/>
              <w:bottom w:val="single" w:color="000000" w:sz="4" w:space="0"/>
            </w:tcBorders>
            <w:vAlign w:val="top"/>
          </w:tcPr>
          <w:p w14:paraId="2B50D853">
            <w:pPr>
              <w:rPr>
                <w:rFonts w:ascii="Arial"/>
                <w:sz w:val="21"/>
              </w:rPr>
            </w:pPr>
          </w:p>
        </w:tc>
        <w:tc>
          <w:tcPr>
            <w:tcW w:w="240" w:type="dxa"/>
            <w:tcBorders>
              <w:bottom w:val="single" w:color="000000" w:sz="4" w:space="0"/>
            </w:tcBorders>
            <w:vAlign w:val="top"/>
          </w:tcPr>
          <w:p w14:paraId="150282A4">
            <w:pPr>
              <w:rPr>
                <w:rFonts w:ascii="Arial"/>
                <w:sz w:val="21"/>
              </w:rPr>
            </w:pPr>
          </w:p>
        </w:tc>
        <w:tc>
          <w:tcPr>
            <w:tcW w:w="480" w:type="dxa"/>
            <w:tcBorders>
              <w:top w:val="single" w:color="000000" w:sz="4" w:space="0"/>
              <w:bottom w:val="single" w:color="000000" w:sz="4" w:space="0"/>
            </w:tcBorders>
            <w:vAlign w:val="top"/>
          </w:tcPr>
          <w:p w14:paraId="3519DC3A">
            <w:pPr>
              <w:rPr>
                <w:rFonts w:ascii="Arial"/>
                <w:sz w:val="21"/>
              </w:rPr>
            </w:pPr>
          </w:p>
        </w:tc>
        <w:tc>
          <w:tcPr>
            <w:tcW w:w="242" w:type="dxa"/>
            <w:tcBorders>
              <w:bottom w:val="single" w:color="000000" w:sz="4" w:space="0"/>
            </w:tcBorders>
            <w:vAlign w:val="top"/>
          </w:tcPr>
          <w:p w14:paraId="13C71C7C">
            <w:pPr>
              <w:rPr>
                <w:rFonts w:ascii="Arial"/>
                <w:sz w:val="21"/>
              </w:rPr>
            </w:pPr>
            <w:r>
              <w:pict>
                <v:shape id="_x0000_s1218" o:spid="_x0000_s1218" o:spt="202" type="#_x0000_t202" style="position:absolute;left:0pt;margin-left:6.55pt;margin-top:23.6pt;height:8.75pt;width:11.3pt;mso-position-horizontal-relative:page;mso-position-vertical-relative:page;z-index:251847680;mso-width-relative:page;mso-height-relative:page;" filled="f" stroked="f" coordsize="21600,21600">
                  <v:path/>
                  <v:fill on="f" focussize="0,0"/>
                  <v:stroke on="f"/>
                  <v:imagedata o:title=""/>
                  <o:lock v:ext="edit" aspectratio="f"/>
                  <v:textbox inset="0mm,0mm,0mm,0mm">
                    <w:txbxContent>
                      <w:p w14:paraId="7771B28D">
                        <w:pPr>
                          <w:spacing w:before="20" w:line="134" w:lineRule="exact"/>
                          <w:jc w:val="right"/>
                          <w:rPr>
                            <w:rFonts w:ascii="微软雅黑" w:hAnsi="微软雅黑" w:eastAsia="微软雅黑" w:cs="微软雅黑"/>
                            <w:sz w:val="23"/>
                            <w:szCs w:val="23"/>
                          </w:rPr>
                        </w:pPr>
                        <w:r>
                          <w:rPr>
                            <w:rFonts w:ascii="微软雅黑" w:hAnsi="微软雅黑" w:eastAsia="微软雅黑" w:cs="微软雅黑"/>
                            <w:b/>
                            <w:bCs/>
                            <w:spacing w:val="-12"/>
                            <w:w w:val="85"/>
                            <w:sz w:val="23"/>
                            <w:szCs w:val="23"/>
                          </w:rPr>
                          <w:t>、</w:t>
                        </w:r>
                      </w:p>
                    </w:txbxContent>
                  </v:textbox>
                </v:shape>
              </w:pict>
            </w:r>
          </w:p>
        </w:tc>
        <w:tc>
          <w:tcPr>
            <w:tcW w:w="5953" w:type="dxa"/>
            <w:vAlign w:val="top"/>
          </w:tcPr>
          <w:p w14:paraId="3A4EC22B">
            <w:pPr>
              <w:rPr>
                <w:rFonts w:ascii="Arial"/>
                <w:sz w:val="21"/>
              </w:rPr>
            </w:pPr>
          </w:p>
        </w:tc>
      </w:tr>
      <w:tr w14:paraId="354EA7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1316" w:type="dxa"/>
            <w:gridSpan w:val="2"/>
            <w:vAlign w:val="top"/>
          </w:tcPr>
          <w:p w14:paraId="451E72DF">
            <w:pPr>
              <w:spacing w:before="306" w:line="233" w:lineRule="exact"/>
              <w:ind w:right="13"/>
              <w:jc w:val="right"/>
              <w:rPr>
                <w:rFonts w:ascii="微软雅黑" w:hAnsi="微软雅黑" w:eastAsia="微软雅黑" w:cs="微软雅黑"/>
                <w:sz w:val="23"/>
                <w:szCs w:val="23"/>
              </w:rPr>
            </w:pPr>
            <w:r>
              <w:rPr>
                <w:rFonts w:ascii="微软雅黑" w:hAnsi="微软雅黑" w:eastAsia="微软雅黑" w:cs="微软雅黑"/>
                <w:b/>
                <w:bCs/>
                <w:spacing w:val="6"/>
                <w:position w:val="-1"/>
                <w:sz w:val="23"/>
                <w:szCs w:val="23"/>
              </w:rPr>
              <w:t>归档日期：</w:t>
            </w:r>
          </w:p>
        </w:tc>
        <w:tc>
          <w:tcPr>
            <w:tcW w:w="719" w:type="dxa"/>
            <w:tcBorders>
              <w:top w:val="single" w:color="000000" w:sz="4" w:space="0"/>
              <w:bottom w:val="single" w:color="000000" w:sz="4" w:space="0"/>
            </w:tcBorders>
            <w:vAlign w:val="top"/>
          </w:tcPr>
          <w:p w14:paraId="073F9158">
            <w:pPr>
              <w:rPr>
                <w:rFonts w:ascii="Arial"/>
                <w:sz w:val="21"/>
              </w:rPr>
            </w:pPr>
          </w:p>
        </w:tc>
        <w:tc>
          <w:tcPr>
            <w:tcW w:w="240" w:type="dxa"/>
            <w:tcBorders>
              <w:top w:val="single" w:color="000000" w:sz="4" w:space="0"/>
            </w:tcBorders>
            <w:vAlign w:val="top"/>
          </w:tcPr>
          <w:p w14:paraId="7E7B3663">
            <w:pPr>
              <w:spacing w:before="306" w:line="233" w:lineRule="exact"/>
              <w:jc w:val="right"/>
              <w:rPr>
                <w:rFonts w:ascii="微软雅黑" w:hAnsi="微软雅黑" w:eastAsia="微软雅黑" w:cs="微软雅黑"/>
                <w:sz w:val="23"/>
                <w:szCs w:val="23"/>
              </w:rPr>
            </w:pPr>
            <w:r>
              <w:rPr>
                <w:rFonts w:ascii="微软雅黑" w:hAnsi="微软雅黑" w:eastAsia="微软雅黑" w:cs="微软雅黑"/>
                <w:b/>
                <w:bCs/>
                <w:spacing w:val="2"/>
                <w:position w:val="-1"/>
                <w:sz w:val="23"/>
                <w:szCs w:val="23"/>
              </w:rPr>
              <w:t>年</w:t>
            </w:r>
          </w:p>
        </w:tc>
        <w:tc>
          <w:tcPr>
            <w:tcW w:w="480" w:type="dxa"/>
            <w:tcBorders>
              <w:top w:val="single" w:color="000000" w:sz="4" w:space="0"/>
              <w:bottom w:val="single" w:color="000000" w:sz="4" w:space="0"/>
            </w:tcBorders>
            <w:vAlign w:val="top"/>
          </w:tcPr>
          <w:p w14:paraId="1AE4D441">
            <w:pPr>
              <w:rPr>
                <w:rFonts w:ascii="Arial"/>
                <w:sz w:val="21"/>
              </w:rPr>
            </w:pPr>
          </w:p>
        </w:tc>
        <w:tc>
          <w:tcPr>
            <w:tcW w:w="242" w:type="dxa"/>
            <w:tcBorders>
              <w:top w:val="single" w:color="000000" w:sz="4" w:space="0"/>
            </w:tcBorders>
            <w:vAlign w:val="top"/>
          </w:tcPr>
          <w:p w14:paraId="365205E7">
            <w:pPr>
              <w:spacing w:before="306" w:line="233" w:lineRule="exact"/>
              <w:ind w:left="7"/>
              <w:rPr>
                <w:rFonts w:ascii="微软雅黑" w:hAnsi="微软雅黑" w:eastAsia="微软雅黑" w:cs="微软雅黑"/>
                <w:sz w:val="23"/>
                <w:szCs w:val="23"/>
              </w:rPr>
            </w:pPr>
            <w:r>
              <w:rPr>
                <w:rFonts w:ascii="微软雅黑" w:hAnsi="微软雅黑" w:eastAsia="微软雅黑" w:cs="微软雅黑"/>
                <w:b/>
                <w:bCs/>
                <w:spacing w:val="1"/>
                <w:sz w:val="23"/>
                <w:szCs w:val="23"/>
              </w:rPr>
              <w:t>月</w:t>
            </w:r>
          </w:p>
        </w:tc>
        <w:tc>
          <w:tcPr>
            <w:tcW w:w="5953" w:type="dxa"/>
            <w:vAlign w:val="top"/>
          </w:tcPr>
          <w:p w14:paraId="5226C088">
            <w:pPr>
              <w:spacing w:before="333" w:line="207" w:lineRule="exact"/>
              <w:ind w:left="535"/>
              <w:rPr>
                <w:rFonts w:ascii="微软雅黑" w:hAnsi="微软雅黑" w:eastAsia="微软雅黑" w:cs="微软雅黑"/>
                <w:sz w:val="23"/>
                <w:szCs w:val="23"/>
              </w:rPr>
            </w:pPr>
            <w:r>
              <w:rPr>
                <w:rFonts w:ascii="微软雅黑" w:hAnsi="微软雅黑" w:eastAsia="微软雅黑" w:cs="微软雅黑"/>
                <w:b/>
                <w:bCs/>
                <w:position w:val="-1"/>
                <w:sz w:val="23"/>
                <w:szCs w:val="23"/>
              </w:rPr>
              <w:t>日</w:t>
            </w:r>
          </w:p>
        </w:tc>
      </w:tr>
      <w:tr w14:paraId="5198C2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9" w:hRule="atLeast"/>
        </w:trPr>
        <w:tc>
          <w:tcPr>
            <w:tcW w:w="1316" w:type="dxa"/>
            <w:gridSpan w:val="2"/>
            <w:vAlign w:val="top"/>
          </w:tcPr>
          <w:p w14:paraId="7C841909">
            <w:pPr>
              <w:spacing w:before="307" w:line="231" w:lineRule="exact"/>
              <w:ind w:left="117"/>
              <w:rPr>
                <w:rFonts w:ascii="微软雅黑" w:hAnsi="微软雅黑" w:eastAsia="微软雅黑" w:cs="微软雅黑"/>
                <w:sz w:val="23"/>
                <w:szCs w:val="23"/>
              </w:rPr>
            </w:pPr>
            <w:r>
              <w:rPr>
                <w:rFonts w:ascii="微软雅黑" w:hAnsi="微软雅黑" w:eastAsia="微软雅黑" w:cs="微软雅黑"/>
                <w:b/>
                <w:bCs/>
                <w:spacing w:val="-3"/>
                <w:position w:val="-1"/>
                <w:sz w:val="23"/>
                <w:szCs w:val="23"/>
              </w:rPr>
              <w:t>归</w:t>
            </w:r>
            <w:r>
              <w:rPr>
                <w:rFonts w:ascii="微软雅黑" w:hAnsi="微软雅黑" w:eastAsia="微软雅黑" w:cs="微软雅黑"/>
                <w:b/>
                <w:bCs/>
                <w:spacing w:val="60"/>
                <w:position w:val="-1"/>
                <w:sz w:val="23"/>
                <w:szCs w:val="23"/>
              </w:rPr>
              <w:t xml:space="preserve"> </w:t>
            </w:r>
            <w:r>
              <w:rPr>
                <w:rFonts w:ascii="微软雅黑" w:hAnsi="微软雅黑" w:eastAsia="微软雅黑" w:cs="微软雅黑"/>
                <w:b/>
                <w:bCs/>
                <w:spacing w:val="-3"/>
                <w:position w:val="-1"/>
                <w:sz w:val="23"/>
                <w:szCs w:val="23"/>
              </w:rPr>
              <w:t>档</w:t>
            </w:r>
            <w:r>
              <w:rPr>
                <w:rFonts w:ascii="微软雅黑" w:hAnsi="微软雅黑" w:eastAsia="微软雅黑" w:cs="微软雅黑"/>
                <w:b/>
                <w:bCs/>
                <w:spacing w:val="57"/>
                <w:w w:val="101"/>
                <w:position w:val="-1"/>
                <w:sz w:val="23"/>
                <w:szCs w:val="23"/>
              </w:rPr>
              <w:t xml:space="preserve"> </w:t>
            </w:r>
            <w:r>
              <w:rPr>
                <w:rFonts w:ascii="微软雅黑" w:hAnsi="微软雅黑" w:eastAsia="微软雅黑" w:cs="微软雅黑"/>
                <w:b/>
                <w:bCs/>
                <w:spacing w:val="-3"/>
                <w:position w:val="-1"/>
                <w:sz w:val="23"/>
                <w:szCs w:val="23"/>
              </w:rPr>
              <w:t>号：</w:t>
            </w:r>
          </w:p>
        </w:tc>
        <w:tc>
          <w:tcPr>
            <w:tcW w:w="719" w:type="dxa"/>
            <w:tcBorders>
              <w:top w:val="single" w:color="000000" w:sz="4" w:space="0"/>
              <w:bottom w:val="single" w:color="000000" w:sz="4" w:space="0"/>
            </w:tcBorders>
            <w:vAlign w:val="top"/>
          </w:tcPr>
          <w:p w14:paraId="2875C9D3">
            <w:pPr>
              <w:rPr>
                <w:rFonts w:ascii="Arial"/>
                <w:sz w:val="21"/>
              </w:rPr>
            </w:pPr>
          </w:p>
        </w:tc>
        <w:tc>
          <w:tcPr>
            <w:tcW w:w="240" w:type="dxa"/>
            <w:tcBorders>
              <w:bottom w:val="single" w:color="000000" w:sz="4" w:space="0"/>
            </w:tcBorders>
            <w:vAlign w:val="top"/>
          </w:tcPr>
          <w:p w14:paraId="462CADF0">
            <w:pPr>
              <w:rPr>
                <w:rFonts w:ascii="Arial"/>
                <w:sz w:val="21"/>
              </w:rPr>
            </w:pPr>
          </w:p>
        </w:tc>
        <w:tc>
          <w:tcPr>
            <w:tcW w:w="480" w:type="dxa"/>
            <w:tcBorders>
              <w:top w:val="single" w:color="000000" w:sz="4" w:space="0"/>
              <w:bottom w:val="single" w:color="000000" w:sz="4" w:space="0"/>
            </w:tcBorders>
            <w:vAlign w:val="top"/>
          </w:tcPr>
          <w:p w14:paraId="69FE9819">
            <w:pPr>
              <w:rPr>
                <w:rFonts w:ascii="Arial"/>
                <w:sz w:val="21"/>
              </w:rPr>
            </w:pPr>
          </w:p>
        </w:tc>
        <w:tc>
          <w:tcPr>
            <w:tcW w:w="242" w:type="dxa"/>
            <w:tcBorders>
              <w:bottom w:val="single" w:color="000000" w:sz="4" w:space="0"/>
            </w:tcBorders>
            <w:vAlign w:val="top"/>
          </w:tcPr>
          <w:p w14:paraId="72B401C2">
            <w:pPr>
              <w:rPr>
                <w:rFonts w:ascii="Arial"/>
                <w:sz w:val="21"/>
              </w:rPr>
            </w:pPr>
          </w:p>
        </w:tc>
        <w:tc>
          <w:tcPr>
            <w:tcW w:w="5953" w:type="dxa"/>
            <w:vAlign w:val="top"/>
          </w:tcPr>
          <w:p w14:paraId="1AE1B108">
            <w:pPr>
              <w:rPr>
                <w:rFonts w:ascii="Arial"/>
                <w:sz w:val="21"/>
              </w:rPr>
            </w:pPr>
          </w:p>
        </w:tc>
      </w:tr>
      <w:tr w14:paraId="69268E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4" w:hRule="atLeast"/>
        </w:trPr>
        <w:tc>
          <w:tcPr>
            <w:tcW w:w="1316" w:type="dxa"/>
            <w:gridSpan w:val="2"/>
            <w:vAlign w:val="top"/>
          </w:tcPr>
          <w:p w14:paraId="1270E5C5">
            <w:pPr>
              <w:spacing w:before="307" w:line="256" w:lineRule="exact"/>
              <w:ind w:right="13"/>
              <w:jc w:val="right"/>
              <w:rPr>
                <w:rFonts w:ascii="微软雅黑" w:hAnsi="微软雅黑" w:eastAsia="微软雅黑" w:cs="微软雅黑"/>
                <w:sz w:val="23"/>
                <w:szCs w:val="23"/>
              </w:rPr>
            </w:pPr>
            <w:r>
              <w:rPr>
                <w:rFonts w:ascii="微软雅黑" w:hAnsi="微软雅黑" w:eastAsia="微软雅黑" w:cs="微软雅黑"/>
                <w:b/>
                <w:bCs/>
                <w:spacing w:val="7"/>
                <w:sz w:val="23"/>
                <w:szCs w:val="23"/>
              </w:rPr>
              <w:t>保存期限：</w:t>
            </w:r>
          </w:p>
        </w:tc>
        <w:tc>
          <w:tcPr>
            <w:tcW w:w="719" w:type="dxa"/>
            <w:tcBorders>
              <w:top w:val="single" w:color="000000" w:sz="4" w:space="0"/>
            </w:tcBorders>
            <w:vAlign w:val="top"/>
          </w:tcPr>
          <w:p w14:paraId="3F83AF54">
            <w:pPr>
              <w:rPr>
                <w:rFonts w:ascii="Arial"/>
                <w:sz w:val="21"/>
              </w:rPr>
            </w:pPr>
          </w:p>
        </w:tc>
        <w:tc>
          <w:tcPr>
            <w:tcW w:w="240" w:type="dxa"/>
            <w:tcBorders>
              <w:top w:val="single" w:color="000000" w:sz="4" w:space="0"/>
            </w:tcBorders>
            <w:vAlign w:val="top"/>
          </w:tcPr>
          <w:p w14:paraId="2BB689B4">
            <w:pPr>
              <w:rPr>
                <w:rFonts w:ascii="Arial"/>
                <w:sz w:val="21"/>
              </w:rPr>
            </w:pPr>
          </w:p>
        </w:tc>
        <w:tc>
          <w:tcPr>
            <w:tcW w:w="480" w:type="dxa"/>
            <w:tcBorders>
              <w:top w:val="single" w:color="000000" w:sz="4" w:space="0"/>
            </w:tcBorders>
            <w:vAlign w:val="top"/>
          </w:tcPr>
          <w:p w14:paraId="18B48180">
            <w:pPr>
              <w:rPr>
                <w:rFonts w:ascii="Arial"/>
                <w:sz w:val="21"/>
              </w:rPr>
            </w:pPr>
          </w:p>
        </w:tc>
        <w:tc>
          <w:tcPr>
            <w:tcW w:w="242" w:type="dxa"/>
            <w:tcBorders>
              <w:top w:val="single" w:color="000000" w:sz="4" w:space="0"/>
            </w:tcBorders>
            <w:vAlign w:val="top"/>
          </w:tcPr>
          <w:p w14:paraId="169C8F6B">
            <w:pPr>
              <w:rPr>
                <w:rFonts w:ascii="Arial"/>
                <w:sz w:val="21"/>
              </w:rPr>
            </w:pPr>
          </w:p>
        </w:tc>
        <w:tc>
          <w:tcPr>
            <w:tcW w:w="5953" w:type="dxa"/>
            <w:vAlign w:val="top"/>
          </w:tcPr>
          <w:p w14:paraId="24EF1159">
            <w:pPr>
              <w:rPr>
                <w:rFonts w:ascii="Arial"/>
                <w:sz w:val="21"/>
              </w:rPr>
            </w:pPr>
          </w:p>
        </w:tc>
      </w:tr>
    </w:tbl>
    <w:p w14:paraId="1E21537E">
      <w:pPr>
        <w:pStyle w:val="2"/>
      </w:pPr>
    </w:p>
    <w:p w14:paraId="34B521DC">
      <w:pPr>
        <w:sectPr>
          <w:headerReference r:id="rId258" w:type="default"/>
          <w:footerReference r:id="rId259" w:type="default"/>
          <w:pgSz w:w="11906" w:h="16838"/>
          <w:pgMar w:top="2604" w:right="1475" w:bottom="1040" w:left="1474" w:header="1929" w:footer="731" w:gutter="0"/>
          <w:cols w:space="720" w:num="1"/>
        </w:sectPr>
      </w:pPr>
    </w:p>
    <w:p w14:paraId="789CC799">
      <w:pPr>
        <w:pStyle w:val="2"/>
        <w:spacing w:line="272" w:lineRule="auto"/>
      </w:pPr>
    </w:p>
    <w:p w14:paraId="7F0B72F6">
      <w:pPr>
        <w:pStyle w:val="2"/>
        <w:spacing w:line="272" w:lineRule="auto"/>
      </w:pPr>
    </w:p>
    <w:p w14:paraId="3A53D636">
      <w:pPr>
        <w:pStyle w:val="2"/>
        <w:spacing w:line="273" w:lineRule="auto"/>
      </w:pPr>
    </w:p>
    <w:p w14:paraId="59B7A8ED">
      <w:pPr>
        <w:pStyle w:val="2"/>
        <w:spacing w:line="273" w:lineRule="auto"/>
      </w:pPr>
    </w:p>
    <w:p w14:paraId="03C66E45">
      <w:pPr>
        <w:pStyle w:val="2"/>
        <w:spacing w:line="273" w:lineRule="auto"/>
      </w:pPr>
    </w:p>
    <w:p w14:paraId="52D5A9BC">
      <w:pPr>
        <w:spacing w:before="101" w:line="409" w:lineRule="exact"/>
        <w:ind w:left="640"/>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64F5B152">
      <w:pPr>
        <w:spacing w:before="150" w:line="331" w:lineRule="auto"/>
        <w:ind w:left="3" w:right="97" w:firstLine="625"/>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《案卷（首页）》是应急管理部门处理案件完毕后，将</w:t>
      </w:r>
      <w:r>
        <w:rPr>
          <w:rFonts w:ascii="FangSong_GB2312" w:hAnsi="FangSong_GB2312" w:eastAsia="FangSong_GB2312" w:cs="FangSong_GB2312"/>
          <w:sz w:val="31"/>
          <w:szCs w:val="31"/>
        </w:rPr>
        <w:t>有关</w:t>
      </w:r>
      <w:r>
        <w:rPr>
          <w:rFonts w:ascii="FangSong_GB2312" w:hAnsi="FangSong_GB2312" w:eastAsia="FangSong_GB2312" w:cs="FangSong_GB2312"/>
          <w:spacing w:val="9"/>
          <w:sz w:val="31"/>
          <w:szCs w:val="31"/>
        </w:rPr>
        <w:t>案件材料装订成卷时所作的有关案卷内材料</w:t>
      </w:r>
      <w:r>
        <w:rPr>
          <w:rFonts w:ascii="FangSong_GB2312" w:hAnsi="FangSong_GB2312" w:eastAsia="FangSong_GB2312" w:cs="FangSong_GB2312"/>
          <w:spacing w:val="8"/>
          <w:sz w:val="31"/>
          <w:szCs w:val="31"/>
        </w:rPr>
        <w:t>总的提示性封面。</w:t>
      </w:r>
    </w:p>
    <w:p w14:paraId="04646414">
      <w:pPr>
        <w:spacing w:before="10" w:line="238" w:lineRule="auto"/>
        <w:ind w:left="643"/>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231A80C1">
      <w:pPr>
        <w:spacing w:before="163" w:line="220"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1</w:t>
      </w:r>
      <w:r>
        <w:rPr>
          <w:rFonts w:ascii="FangSong_GB2312" w:hAnsi="FangSong_GB2312" w:eastAsia="FangSong_GB2312" w:cs="FangSong_GB2312"/>
          <w:spacing w:val="7"/>
          <w:sz w:val="31"/>
          <w:szCs w:val="31"/>
        </w:rPr>
        <w:t>）文头。文头应当补充填写应急管理部门的全称。</w:t>
      </w:r>
    </w:p>
    <w:p w14:paraId="7DFA1565">
      <w:pPr>
        <w:spacing w:before="187" w:line="278" w:lineRule="auto"/>
        <w:ind w:right="97"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2</w:t>
      </w:r>
      <w:r>
        <w:rPr>
          <w:rFonts w:ascii="FangSong_GB2312" w:hAnsi="FangSong_GB2312" w:eastAsia="FangSong_GB2312" w:cs="FangSong_GB2312"/>
          <w:spacing w:val="7"/>
          <w:sz w:val="31"/>
          <w:szCs w:val="31"/>
        </w:rPr>
        <w:t>）案件名称。案件名称应当与《立案审批表》的</w:t>
      </w:r>
      <w:r>
        <w:rPr>
          <w:rFonts w:ascii="FangSong_GB2312" w:hAnsi="FangSong_GB2312" w:eastAsia="FangSong_GB2312" w:cs="FangSong_GB2312"/>
          <w:spacing w:val="6"/>
          <w:sz w:val="31"/>
          <w:szCs w:val="31"/>
        </w:rPr>
        <w:t>案件名</w:t>
      </w:r>
      <w:r>
        <w:rPr>
          <w:rFonts w:ascii="FangSong_GB2312" w:hAnsi="FangSong_GB2312" w:eastAsia="FangSong_GB2312" w:cs="FangSong_GB2312"/>
          <w:spacing w:val="-6"/>
          <w:sz w:val="31"/>
          <w:szCs w:val="31"/>
        </w:rPr>
        <w:t>称一致。</w:t>
      </w:r>
    </w:p>
    <w:p w14:paraId="2DCCA611">
      <w:pPr>
        <w:spacing w:before="189" w:line="221"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3</w:t>
      </w:r>
      <w:r>
        <w:rPr>
          <w:rFonts w:ascii="FangSong_GB2312" w:hAnsi="FangSong_GB2312" w:eastAsia="FangSong_GB2312" w:cs="FangSong_GB2312"/>
          <w:spacing w:val="7"/>
          <w:sz w:val="31"/>
          <w:szCs w:val="31"/>
        </w:rPr>
        <w:t>）案由。案由应当与《立案审批表》的案由一致。</w:t>
      </w:r>
    </w:p>
    <w:p w14:paraId="634CCFF3">
      <w:pPr>
        <w:spacing w:before="186" w:line="296" w:lineRule="auto"/>
        <w:ind w:left="6" w:firstLine="62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宋体" w:hAnsi="宋体" w:eastAsia="宋体" w:cs="宋体"/>
          <w:spacing w:val="-1"/>
          <w:sz w:val="31"/>
          <w:szCs w:val="31"/>
        </w:rPr>
        <w:t>4</w:t>
      </w:r>
      <w:r>
        <w:rPr>
          <w:rFonts w:ascii="FangSong_GB2312" w:hAnsi="FangSong_GB2312" w:eastAsia="FangSong_GB2312" w:cs="FangSong_GB2312"/>
          <w:spacing w:val="-1"/>
          <w:sz w:val="31"/>
          <w:szCs w:val="31"/>
        </w:rPr>
        <w:t>）处理结果。处理结果应当写明当事人违反</w:t>
      </w:r>
      <w:r>
        <w:rPr>
          <w:rFonts w:ascii="FangSong_GB2312" w:hAnsi="FangSong_GB2312" w:eastAsia="FangSong_GB2312" w:cs="FangSong_GB2312"/>
          <w:spacing w:val="-2"/>
          <w:sz w:val="31"/>
          <w:szCs w:val="31"/>
        </w:rPr>
        <w:t>的法律规定、</w:t>
      </w:r>
      <w:r>
        <w:rPr>
          <w:rFonts w:ascii="FangSong_GB2312" w:hAnsi="FangSong_GB2312" w:eastAsia="FangSong_GB2312" w:cs="FangSong_GB2312"/>
          <w:spacing w:val="4"/>
          <w:sz w:val="31"/>
          <w:szCs w:val="31"/>
        </w:rPr>
        <w:t>处罚依据和处罚内容，引用法律条文要具体到条、款、项、目，</w:t>
      </w:r>
      <w:r>
        <w:rPr>
          <w:rFonts w:ascii="FangSong_GB2312" w:hAnsi="FangSong_GB2312" w:eastAsia="FangSong_GB2312" w:cs="FangSong_GB2312"/>
          <w:spacing w:val="5"/>
          <w:sz w:val="31"/>
          <w:szCs w:val="31"/>
        </w:rPr>
        <w:t>并与《行政处罚决定书》相一致。</w:t>
      </w:r>
    </w:p>
    <w:p w14:paraId="5F1610F3">
      <w:pPr>
        <w:spacing w:before="190" w:line="221" w:lineRule="auto"/>
        <w:ind w:right="40"/>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5</w:t>
      </w:r>
      <w:r>
        <w:rPr>
          <w:rFonts w:ascii="FangSong_GB2312" w:hAnsi="FangSong_GB2312" w:eastAsia="FangSong_GB2312" w:cs="FangSong_GB2312"/>
          <w:spacing w:val="9"/>
          <w:sz w:val="31"/>
          <w:szCs w:val="31"/>
        </w:rPr>
        <w:t>）立案时间。立案时间同《立案审批表》的审批时间。</w:t>
      </w:r>
    </w:p>
    <w:p w14:paraId="70C1720B">
      <w:pPr>
        <w:spacing w:before="185" w:line="222" w:lineRule="auto"/>
        <w:ind w:right="40"/>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6</w:t>
      </w:r>
      <w:r>
        <w:rPr>
          <w:rFonts w:ascii="FangSong_GB2312" w:hAnsi="FangSong_GB2312" w:eastAsia="FangSong_GB2312" w:cs="FangSong_GB2312"/>
          <w:spacing w:val="9"/>
          <w:sz w:val="31"/>
          <w:szCs w:val="31"/>
        </w:rPr>
        <w:t>）结案时间。结案时间同《结案审批表》的审批时间。</w:t>
      </w:r>
    </w:p>
    <w:p w14:paraId="3118A6E3">
      <w:pPr>
        <w:spacing w:before="189" w:line="222"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7</w:t>
      </w:r>
      <w:r>
        <w:rPr>
          <w:rFonts w:ascii="FangSong_GB2312" w:hAnsi="FangSong_GB2312" w:eastAsia="FangSong_GB2312" w:cs="FangSong_GB2312"/>
          <w:spacing w:val="7"/>
          <w:sz w:val="31"/>
          <w:szCs w:val="31"/>
        </w:rPr>
        <w:t>）承办人。填写该案件具体承办人的姓名。</w:t>
      </w:r>
    </w:p>
    <w:p w14:paraId="79D4491B">
      <w:pPr>
        <w:spacing w:before="190" w:line="220"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8</w:t>
      </w:r>
      <w:r>
        <w:rPr>
          <w:rFonts w:ascii="FangSong_GB2312" w:hAnsi="FangSong_GB2312" w:eastAsia="FangSong_GB2312" w:cs="FangSong_GB2312"/>
          <w:spacing w:val="7"/>
          <w:sz w:val="31"/>
          <w:szCs w:val="31"/>
        </w:rPr>
        <w:t>）归档日期。应当按照归档完成的日期要求填写。</w:t>
      </w:r>
    </w:p>
    <w:p w14:paraId="12D3DE9C">
      <w:pPr>
        <w:spacing w:before="189" w:line="220"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宋体" w:hAnsi="宋体" w:eastAsia="宋体" w:cs="宋体"/>
          <w:spacing w:val="7"/>
          <w:sz w:val="31"/>
          <w:szCs w:val="31"/>
        </w:rPr>
        <w:t>9</w:t>
      </w:r>
      <w:r>
        <w:rPr>
          <w:rFonts w:ascii="FangSong_GB2312" w:hAnsi="FangSong_GB2312" w:eastAsia="FangSong_GB2312" w:cs="FangSong_GB2312"/>
          <w:spacing w:val="7"/>
          <w:sz w:val="31"/>
          <w:szCs w:val="31"/>
        </w:rPr>
        <w:t>）归档号。按照本部门统一规定的顺序排列编号。</w:t>
      </w:r>
    </w:p>
    <w:p w14:paraId="172C8163">
      <w:pPr>
        <w:spacing w:before="193" w:line="277" w:lineRule="auto"/>
        <w:ind w:left="6" w:right="104" w:firstLine="62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宋体" w:hAnsi="宋体" w:eastAsia="宋体" w:cs="宋体"/>
          <w:spacing w:val="2"/>
          <w:sz w:val="31"/>
          <w:szCs w:val="31"/>
        </w:rPr>
        <w:t>10</w:t>
      </w:r>
      <w:r>
        <w:rPr>
          <w:rFonts w:ascii="FangSong_GB2312" w:hAnsi="FangSong_GB2312" w:eastAsia="FangSong_GB2312" w:cs="FangSong_GB2312"/>
          <w:spacing w:val="2"/>
          <w:sz w:val="31"/>
          <w:szCs w:val="31"/>
        </w:rPr>
        <w:t>）保存期限。分为永久和定期（</w:t>
      </w:r>
      <w:r>
        <w:rPr>
          <w:rFonts w:ascii="FangSong_GB2312" w:hAnsi="FangSong_GB2312" w:eastAsia="FangSong_GB2312" w:cs="FangSong_GB2312"/>
          <w:spacing w:val="-80"/>
          <w:sz w:val="31"/>
          <w:szCs w:val="31"/>
        </w:rPr>
        <w:t xml:space="preserve"> </w:t>
      </w:r>
      <w:r>
        <w:rPr>
          <w:rFonts w:ascii="宋体" w:hAnsi="宋体" w:eastAsia="宋体" w:cs="宋体"/>
          <w:spacing w:val="2"/>
          <w:sz w:val="31"/>
          <w:szCs w:val="31"/>
        </w:rPr>
        <w:t>10</w:t>
      </w:r>
      <w:r>
        <w:rPr>
          <w:rFonts w:ascii="宋体" w:hAnsi="宋体" w:eastAsia="宋体" w:cs="宋体"/>
          <w:spacing w:val="-56"/>
          <w:sz w:val="31"/>
          <w:szCs w:val="31"/>
        </w:rPr>
        <w:t xml:space="preserve"> </w:t>
      </w:r>
      <w:r>
        <w:rPr>
          <w:rFonts w:ascii="FangSong_GB2312" w:hAnsi="FangSong_GB2312" w:eastAsia="FangSong_GB2312" w:cs="FangSong_GB2312"/>
          <w:spacing w:val="2"/>
          <w:sz w:val="31"/>
          <w:szCs w:val="31"/>
        </w:rPr>
        <w:t>年、</w:t>
      </w:r>
      <w:r>
        <w:rPr>
          <w:rFonts w:ascii="宋体" w:hAnsi="宋体" w:eastAsia="宋体" w:cs="宋体"/>
          <w:spacing w:val="2"/>
          <w:sz w:val="31"/>
          <w:szCs w:val="31"/>
        </w:rPr>
        <w:t>30</w:t>
      </w:r>
      <w:r>
        <w:rPr>
          <w:rFonts w:ascii="宋体" w:hAnsi="宋体" w:eastAsia="宋体" w:cs="宋体"/>
          <w:spacing w:val="-58"/>
          <w:sz w:val="31"/>
          <w:szCs w:val="31"/>
        </w:rPr>
        <w:t xml:space="preserve"> </w:t>
      </w:r>
      <w:r>
        <w:rPr>
          <w:rFonts w:ascii="FangSong_GB2312" w:hAnsi="FangSong_GB2312" w:eastAsia="FangSong_GB2312" w:cs="FangSong_GB2312"/>
          <w:spacing w:val="2"/>
          <w:sz w:val="31"/>
          <w:szCs w:val="31"/>
        </w:rPr>
        <w:t>年）两种，</w:t>
      </w:r>
      <w:r>
        <w:rPr>
          <w:rFonts w:ascii="FangSong_GB2312" w:hAnsi="FangSong_GB2312" w:eastAsia="FangSong_GB2312" w:cs="FangSong_GB2312"/>
          <w:spacing w:val="7"/>
          <w:sz w:val="31"/>
          <w:szCs w:val="31"/>
        </w:rPr>
        <w:t>详见本《手册》相关规定。</w:t>
      </w:r>
    </w:p>
    <w:p w14:paraId="7CB4FD74">
      <w:pPr>
        <w:spacing w:before="186" w:line="238" w:lineRule="auto"/>
        <w:ind w:left="635"/>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60BC01D2">
      <w:pPr>
        <w:spacing w:before="166" w:line="334" w:lineRule="auto"/>
        <w:ind w:right="6"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处理结果的表述应当简明扼要，其他项目的填写务求准确。</w:t>
      </w:r>
      <w:r>
        <w:rPr>
          <w:rFonts w:ascii="FangSong_GB2312" w:hAnsi="FangSong_GB2312" w:eastAsia="FangSong_GB2312" w:cs="FangSong_GB2312"/>
          <w:spacing w:val="13"/>
          <w:sz w:val="31"/>
          <w:szCs w:val="31"/>
        </w:rPr>
        <w:t>年份按照文书制作年份标注，序号可以按照本单位统</w:t>
      </w:r>
      <w:r>
        <w:rPr>
          <w:rFonts w:ascii="FangSong_GB2312" w:hAnsi="FangSong_GB2312" w:eastAsia="FangSong_GB2312" w:cs="FangSong_GB2312"/>
          <w:spacing w:val="12"/>
          <w:sz w:val="31"/>
          <w:szCs w:val="31"/>
        </w:rPr>
        <w:t>一连贯编</w:t>
      </w:r>
      <w:r>
        <w:rPr>
          <w:rFonts w:ascii="FangSong_GB2312" w:hAnsi="FangSong_GB2312" w:eastAsia="FangSong_GB2312" w:cs="FangSong_GB2312"/>
          <w:spacing w:val="-4"/>
          <w:sz w:val="31"/>
          <w:szCs w:val="31"/>
        </w:rPr>
        <w:t>写。</w:t>
      </w:r>
    </w:p>
    <w:p w14:paraId="040E273E">
      <w:pPr>
        <w:spacing w:line="334" w:lineRule="auto"/>
        <w:rPr>
          <w:rFonts w:ascii="FangSong_GB2312" w:hAnsi="FangSong_GB2312" w:eastAsia="FangSong_GB2312" w:cs="FangSong_GB2312"/>
          <w:sz w:val="31"/>
          <w:szCs w:val="31"/>
        </w:rPr>
        <w:sectPr>
          <w:headerReference r:id="rId260" w:type="default"/>
          <w:footerReference r:id="rId261" w:type="default"/>
          <w:pgSz w:w="11906" w:h="16838"/>
          <w:pgMar w:top="400" w:right="1490" w:bottom="1040" w:left="1602" w:header="0" w:footer="731" w:gutter="0"/>
          <w:cols w:space="720" w:num="1"/>
        </w:sectPr>
      </w:pPr>
    </w:p>
    <w:p w14:paraId="10ADFA57">
      <w:pPr>
        <w:pStyle w:val="2"/>
        <w:spacing w:line="272" w:lineRule="auto"/>
      </w:pPr>
    </w:p>
    <w:p w14:paraId="220C5AFC">
      <w:pPr>
        <w:pStyle w:val="2"/>
        <w:spacing w:line="273" w:lineRule="auto"/>
      </w:pPr>
    </w:p>
    <w:p w14:paraId="5E26D2FE">
      <w:pPr>
        <w:pStyle w:val="2"/>
        <w:spacing w:line="273" w:lineRule="auto"/>
      </w:pPr>
    </w:p>
    <w:p w14:paraId="71698FED">
      <w:pPr>
        <w:pStyle w:val="2"/>
        <w:spacing w:line="273" w:lineRule="auto"/>
      </w:pPr>
    </w:p>
    <w:p w14:paraId="430AD881">
      <w:pPr>
        <w:pStyle w:val="2"/>
        <w:spacing w:line="273" w:lineRule="auto"/>
      </w:pPr>
    </w:p>
    <w:p w14:paraId="0C63B3DE">
      <w:pPr>
        <w:spacing w:before="100" w:line="238" w:lineRule="auto"/>
        <w:ind w:left="131"/>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p>
    <w:p w14:paraId="4943ACEB">
      <w:pPr>
        <w:tabs>
          <w:tab w:val="left" w:pos="2163"/>
        </w:tabs>
        <w:spacing w:before="54" w:line="203" w:lineRule="auto"/>
        <w:ind w:left="1827"/>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u w:val="single" w:color="auto"/>
        </w:rPr>
        <w:tab/>
      </w:r>
      <w:r>
        <w:rPr>
          <w:rFonts w:ascii="FZXiaoBiaoSong-B05S" w:hAnsi="FZXiaoBiaoSong-B05S" w:eastAsia="FZXiaoBiaoSong-B05S" w:cs="FZXiaoBiaoSong-B05S"/>
          <w:b/>
          <w:bCs/>
          <w:spacing w:val="-4"/>
          <w:sz w:val="43"/>
          <w:szCs w:val="43"/>
          <w:u w:val="single" w:color="auto"/>
        </w:rPr>
        <w:t>××市××区</w:t>
      </w:r>
      <w:r>
        <w:rPr>
          <w:rFonts w:ascii="FZXiaoBiaoSong-B05S" w:hAnsi="FZXiaoBiaoSong-B05S" w:eastAsia="FZXiaoBiaoSong-B05S" w:cs="FZXiaoBiaoSong-B05S"/>
          <w:spacing w:val="-4"/>
          <w:sz w:val="43"/>
          <w:szCs w:val="43"/>
          <w:u w:val="single" w:color="auto"/>
        </w:rPr>
        <w:t xml:space="preserve">  </w:t>
      </w:r>
      <w:r>
        <w:rPr>
          <w:rFonts w:ascii="FZXiaoBiaoSong-B05S" w:hAnsi="FZXiaoBiaoSong-B05S" w:eastAsia="FZXiaoBiaoSong-B05S" w:cs="FZXiaoBiaoSong-B05S"/>
          <w:spacing w:val="-90"/>
          <w:sz w:val="43"/>
          <w:szCs w:val="43"/>
        </w:rPr>
        <w:t xml:space="preserve"> </w:t>
      </w:r>
      <w:r>
        <w:rPr>
          <w:rFonts w:ascii="FZXiaoBiaoSong-B05S" w:hAnsi="FZXiaoBiaoSong-B05S" w:eastAsia="FZXiaoBiaoSong-B05S" w:cs="FZXiaoBiaoSong-B05S"/>
          <w:b/>
          <w:bCs/>
          <w:spacing w:val="-4"/>
          <w:sz w:val="43"/>
          <w:szCs w:val="43"/>
        </w:rPr>
        <w:t>应急管理局</w:t>
      </w:r>
    </w:p>
    <w:p w14:paraId="6F6C4D6F">
      <w:pPr>
        <w:spacing w:before="2" w:line="200" w:lineRule="auto"/>
        <w:ind w:left="2721"/>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安全生产违法案件</w:t>
      </w:r>
    </w:p>
    <w:p w14:paraId="2B9DECCD">
      <w:pPr>
        <w:spacing w:before="2" w:line="238" w:lineRule="auto"/>
        <w:ind w:left="3159"/>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8"/>
          <w:sz w:val="43"/>
          <w:szCs w:val="43"/>
        </w:rPr>
        <w:t>案卷（首页）</w:t>
      </w:r>
    </w:p>
    <w:p w14:paraId="4D4EB4AA">
      <w:pPr>
        <w:spacing w:before="62" w:line="203" w:lineRule="auto"/>
        <w:ind w:left="2991"/>
        <w:rPr>
          <w:rFonts w:ascii="微软雅黑" w:hAnsi="微软雅黑" w:eastAsia="微软雅黑" w:cs="微软雅黑"/>
          <w:sz w:val="23"/>
          <w:szCs w:val="23"/>
        </w:rPr>
      </w:pPr>
      <w:r>
        <w:rPr>
          <w:rFonts w:ascii="微软雅黑" w:hAnsi="微软雅黑" w:eastAsia="微软雅黑" w:cs="微软雅黑"/>
          <w:b/>
          <w:bCs/>
          <w:spacing w:val="9"/>
          <w:sz w:val="23"/>
          <w:szCs w:val="23"/>
        </w:rPr>
        <w:t>(</w:t>
      </w:r>
      <w:r>
        <w:rPr>
          <w:rFonts w:ascii="微软雅黑" w:hAnsi="微软雅黑" w:eastAsia="微软雅黑" w:cs="微软雅黑"/>
          <w:b/>
          <w:bCs/>
          <w:spacing w:val="68"/>
          <w:w w:val="101"/>
          <w:sz w:val="23"/>
          <w:szCs w:val="23"/>
        </w:rPr>
        <w:t xml:space="preserve"> </w:t>
      </w:r>
      <w:r>
        <w:rPr>
          <w:rFonts w:ascii="微软雅黑" w:hAnsi="微软雅黑" w:eastAsia="微软雅黑" w:cs="微软雅黑"/>
          <w:b/>
          <w:bCs/>
          <w:spacing w:val="9"/>
          <w:sz w:val="23"/>
          <w:szCs w:val="23"/>
        </w:rPr>
        <w:t>×× )应急案〔</w:t>
      </w:r>
      <w:r>
        <w:rPr>
          <w:rFonts w:ascii="宋体" w:hAnsi="宋体" w:eastAsia="宋体" w:cs="宋体"/>
          <w:b/>
          <w:bCs/>
          <w:spacing w:val="9"/>
          <w:sz w:val="23"/>
          <w:szCs w:val="23"/>
        </w:rPr>
        <w:t>2025</w:t>
      </w:r>
      <w:r>
        <w:rPr>
          <w:rFonts w:ascii="微软雅黑" w:hAnsi="微软雅黑" w:eastAsia="微软雅黑" w:cs="微软雅黑"/>
          <w:b/>
          <w:bCs/>
          <w:spacing w:val="9"/>
          <w:sz w:val="23"/>
          <w:szCs w:val="23"/>
        </w:rPr>
        <w:t>〕</w:t>
      </w:r>
      <w:r>
        <w:rPr>
          <w:rFonts w:ascii="微软雅黑" w:hAnsi="微软雅黑" w:eastAsia="微软雅黑" w:cs="微软雅黑"/>
          <w:b/>
          <w:bCs/>
          <w:spacing w:val="-27"/>
          <w:sz w:val="23"/>
          <w:szCs w:val="23"/>
        </w:rPr>
        <w:t xml:space="preserve"> </w:t>
      </w:r>
      <w:r>
        <w:rPr>
          <w:rFonts w:ascii="宋体" w:hAnsi="宋体" w:eastAsia="宋体" w:cs="宋体"/>
          <w:b/>
          <w:bCs/>
          <w:spacing w:val="9"/>
          <w:sz w:val="23"/>
          <w:szCs w:val="23"/>
        </w:rPr>
        <w:t>12</w:t>
      </w:r>
      <w:r>
        <w:rPr>
          <w:rFonts w:ascii="宋体" w:hAnsi="宋体" w:eastAsia="宋体" w:cs="宋体"/>
          <w:spacing w:val="-48"/>
          <w:sz w:val="23"/>
          <w:szCs w:val="23"/>
        </w:rPr>
        <w:t xml:space="preserve"> </w:t>
      </w:r>
      <w:r>
        <w:rPr>
          <w:rFonts w:ascii="微软雅黑" w:hAnsi="微软雅黑" w:eastAsia="微软雅黑" w:cs="微软雅黑"/>
          <w:b/>
          <w:bCs/>
          <w:spacing w:val="9"/>
          <w:sz w:val="23"/>
          <w:szCs w:val="23"/>
        </w:rPr>
        <w:t>号</w:t>
      </w:r>
    </w:p>
    <w:p w14:paraId="1D104E57">
      <w:pPr>
        <w:pStyle w:val="2"/>
        <w:spacing w:line="342" w:lineRule="auto"/>
      </w:pPr>
    </w:p>
    <w:p w14:paraId="0A695257">
      <w:pPr>
        <w:pStyle w:val="2"/>
        <w:spacing w:line="342" w:lineRule="auto"/>
      </w:pPr>
    </w:p>
    <w:p w14:paraId="3108D70A">
      <w:pPr>
        <w:spacing w:before="99" w:line="208" w:lineRule="auto"/>
        <w:ind w:left="118"/>
        <w:rPr>
          <w:rFonts w:ascii="FangSong_GB2312" w:hAnsi="FangSong_GB2312" w:eastAsia="FangSong_GB2312" w:cs="FangSong_GB2312"/>
          <w:sz w:val="23"/>
          <w:szCs w:val="23"/>
        </w:rPr>
      </w:pPr>
      <w:r>
        <w:rPr>
          <w:rFonts w:ascii="微软雅黑" w:hAnsi="微软雅黑" w:eastAsia="微软雅黑" w:cs="微软雅黑"/>
          <w:b/>
          <w:bCs/>
          <w:spacing w:val="6"/>
          <w:sz w:val="23"/>
          <w:szCs w:val="23"/>
        </w:rPr>
        <w:t>案件名称：</w:t>
      </w:r>
      <w:r>
        <w:rPr>
          <w:rFonts w:ascii="FangSong_GB2312" w:hAnsi="FangSong_GB2312" w:eastAsia="FangSong_GB2312" w:cs="FangSong_GB2312"/>
          <w:b/>
          <w:bCs/>
          <w:spacing w:val="1"/>
          <w:sz w:val="23"/>
          <w:szCs w:val="23"/>
          <w:u w:val="single" w:color="auto"/>
        </w:rPr>
        <w:t xml:space="preserve">            </w:t>
      </w:r>
      <w:r>
        <w:rPr>
          <w:rFonts w:ascii="FangSong_GB2312" w:hAnsi="FangSong_GB2312" w:eastAsia="FangSong_GB2312" w:cs="FangSong_GB2312"/>
          <w:spacing w:val="6"/>
          <w:sz w:val="23"/>
          <w:szCs w:val="23"/>
          <w:u w:val="single" w:color="auto"/>
        </w:rPr>
        <w:t>××酒业有限责任公司特种作业人</w:t>
      </w:r>
      <w:r>
        <w:rPr>
          <w:rFonts w:ascii="FangSong_GB2312" w:hAnsi="FangSong_GB2312" w:eastAsia="FangSong_GB2312" w:cs="FangSong_GB2312"/>
          <w:spacing w:val="5"/>
          <w:sz w:val="23"/>
          <w:szCs w:val="23"/>
          <w:u w:val="single" w:color="auto"/>
        </w:rPr>
        <w:t xml:space="preserve">员未持证上岗          </w:t>
      </w:r>
    </w:p>
    <w:p w14:paraId="166498D4">
      <w:pPr>
        <w:spacing w:before="31"/>
      </w:pPr>
    </w:p>
    <w:p w14:paraId="7E2E892F">
      <w:pPr>
        <w:spacing w:before="31"/>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987"/>
      </w:tblGrid>
      <w:tr w14:paraId="1849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63" w:type="dxa"/>
            <w:vAlign w:val="top"/>
          </w:tcPr>
          <w:p w14:paraId="159DC5CA">
            <w:pPr>
              <w:pStyle w:val="6"/>
              <w:spacing w:before="304" w:line="231" w:lineRule="auto"/>
              <w:ind w:left="251"/>
            </w:pPr>
            <w:r>
              <w:rPr>
                <w:spacing w:val="3"/>
              </w:rPr>
              <w:t>案由</w:t>
            </w:r>
          </w:p>
        </w:tc>
        <w:tc>
          <w:tcPr>
            <w:tcW w:w="7987" w:type="dxa"/>
            <w:vAlign w:val="top"/>
          </w:tcPr>
          <w:p w14:paraId="6170AD04">
            <w:pPr>
              <w:spacing w:before="246" w:line="221" w:lineRule="auto"/>
              <w:ind w:left="2684"/>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安全生产行政许可类违法</w:t>
            </w:r>
          </w:p>
        </w:tc>
      </w:tr>
      <w:tr w14:paraId="0D88F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2" w:hRule="atLeast"/>
        </w:trPr>
        <w:tc>
          <w:tcPr>
            <w:tcW w:w="963" w:type="dxa"/>
            <w:vAlign w:val="top"/>
          </w:tcPr>
          <w:p w14:paraId="1C73791B">
            <w:pPr>
              <w:spacing w:line="292" w:lineRule="auto"/>
              <w:rPr>
                <w:rFonts w:ascii="Arial"/>
                <w:sz w:val="21"/>
              </w:rPr>
            </w:pPr>
          </w:p>
          <w:p w14:paraId="3A0BAD84">
            <w:pPr>
              <w:spacing w:line="292" w:lineRule="auto"/>
              <w:rPr>
                <w:rFonts w:ascii="Arial"/>
                <w:sz w:val="21"/>
              </w:rPr>
            </w:pPr>
          </w:p>
          <w:p w14:paraId="5ED413B5">
            <w:pPr>
              <w:pStyle w:val="6"/>
              <w:spacing w:before="75" w:line="449" w:lineRule="auto"/>
              <w:ind w:left="249" w:right="238" w:firstLine="1"/>
            </w:pPr>
            <w:r>
              <w:rPr>
                <w:spacing w:val="3"/>
              </w:rPr>
              <w:t>案件</w:t>
            </w:r>
            <w:r>
              <w:rPr>
                <w:spacing w:val="4"/>
              </w:rPr>
              <w:t>基本</w:t>
            </w:r>
          </w:p>
          <w:p w14:paraId="30390249">
            <w:pPr>
              <w:pStyle w:val="6"/>
              <w:spacing w:line="231" w:lineRule="auto"/>
              <w:ind w:left="248"/>
            </w:pPr>
            <w:r>
              <w:rPr>
                <w:spacing w:val="5"/>
              </w:rPr>
              <w:t>情况</w:t>
            </w:r>
          </w:p>
        </w:tc>
        <w:tc>
          <w:tcPr>
            <w:tcW w:w="7987" w:type="dxa"/>
            <w:vAlign w:val="top"/>
          </w:tcPr>
          <w:p w14:paraId="31E0A629">
            <w:pPr>
              <w:spacing w:before="78" w:line="279" w:lineRule="auto"/>
              <w:ind w:left="109" w:right="106" w:firstLine="487"/>
              <w:jc w:val="both"/>
              <w:rPr>
                <w:rFonts w:ascii="FangSong_GB2312" w:hAnsi="FangSong_GB2312" w:eastAsia="FangSong_GB2312" w:cs="FangSong_GB2312"/>
                <w:sz w:val="23"/>
                <w:szCs w:val="23"/>
              </w:rPr>
            </w:pPr>
            <w:r>
              <w:rPr>
                <w:rFonts w:ascii="宋体" w:hAnsi="宋体" w:eastAsia="宋体" w:cs="宋体"/>
                <w:sz w:val="23"/>
                <w:szCs w:val="23"/>
              </w:rPr>
              <w:t>2025</w:t>
            </w:r>
            <w:r>
              <w:rPr>
                <w:rFonts w:ascii="宋体" w:hAnsi="宋体" w:eastAsia="宋体" w:cs="宋体"/>
                <w:spacing w:val="-34"/>
                <w:sz w:val="23"/>
                <w:szCs w:val="23"/>
              </w:rPr>
              <w:t xml:space="preserve"> </w:t>
            </w:r>
            <w:r>
              <w:rPr>
                <w:rFonts w:ascii="FangSong_GB2312" w:hAnsi="FangSong_GB2312" w:eastAsia="FangSong_GB2312" w:cs="FangSong_GB2312"/>
                <w:sz w:val="23"/>
                <w:szCs w:val="23"/>
              </w:rPr>
              <w:t>年</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93"/>
                <w:sz w:val="23"/>
                <w:szCs w:val="23"/>
              </w:rPr>
              <w:t xml:space="preserve"> </w:t>
            </w:r>
            <w:r>
              <w:rPr>
                <w:rFonts w:ascii="FangSong_GB2312" w:hAnsi="FangSong_GB2312" w:eastAsia="FangSong_GB2312" w:cs="FangSong_GB2312"/>
                <w:sz w:val="23"/>
                <w:szCs w:val="23"/>
              </w:rPr>
              <w:t>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z w:val="23"/>
                <w:szCs w:val="23"/>
              </w:rPr>
              <w:t>×</w:t>
            </w:r>
            <w:r>
              <w:rPr>
                <w:rFonts w:ascii="FangSong_GB2312" w:hAnsi="FangSong_GB2312" w:eastAsia="FangSong_GB2312" w:cs="FangSong_GB2312"/>
                <w:spacing w:val="-58"/>
                <w:sz w:val="23"/>
                <w:szCs w:val="23"/>
              </w:rPr>
              <w:t xml:space="preserve"> </w:t>
            </w:r>
            <w:r>
              <w:rPr>
                <w:rFonts w:ascii="FangSong_GB2312" w:hAnsi="FangSong_GB2312" w:eastAsia="FangSong_GB2312" w:cs="FangSong_GB2312"/>
                <w:sz w:val="23"/>
                <w:szCs w:val="23"/>
              </w:rPr>
              <w:t>日，我局执法人员按照年度执法检查计划对</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z w:val="23"/>
                <w:szCs w:val="23"/>
              </w:rPr>
              <w:t>××酒业有</w:t>
            </w:r>
            <w:r>
              <w:rPr>
                <w:rFonts w:ascii="FangSong_GB2312" w:hAnsi="FangSong_GB2312" w:eastAsia="FangSong_GB2312" w:cs="FangSong_GB2312"/>
                <w:spacing w:val="12"/>
                <w:sz w:val="23"/>
                <w:szCs w:val="23"/>
              </w:rPr>
              <w:t>限责任公司进行了执法检查。检查发现该公司</w:t>
            </w:r>
            <w:r>
              <w:rPr>
                <w:rFonts w:ascii="FangSong_GB2312" w:hAnsi="FangSong_GB2312" w:eastAsia="FangSong_GB2312" w:cs="FangSong_GB2312"/>
                <w:spacing w:val="-39"/>
                <w:sz w:val="23"/>
                <w:szCs w:val="23"/>
              </w:rPr>
              <w:t xml:space="preserve"> </w:t>
            </w:r>
            <w:r>
              <w:rPr>
                <w:rFonts w:ascii="宋体" w:hAnsi="宋体" w:eastAsia="宋体" w:cs="宋体"/>
                <w:spacing w:val="12"/>
                <w:sz w:val="23"/>
                <w:szCs w:val="23"/>
              </w:rPr>
              <w:t>3</w:t>
            </w:r>
            <w:r>
              <w:rPr>
                <w:rFonts w:ascii="宋体" w:hAnsi="宋体" w:eastAsia="宋体" w:cs="宋体"/>
                <w:spacing w:val="-47"/>
                <w:sz w:val="23"/>
                <w:szCs w:val="23"/>
              </w:rPr>
              <w:t xml:space="preserve"> </w:t>
            </w:r>
            <w:r>
              <w:rPr>
                <w:rFonts w:ascii="FangSong_GB2312" w:hAnsi="FangSong_GB2312" w:eastAsia="FangSong_GB2312" w:cs="FangSong_GB2312"/>
                <w:spacing w:val="11"/>
                <w:sz w:val="23"/>
                <w:szCs w:val="23"/>
              </w:rPr>
              <w:t>名电工作业特种作业人员</w:t>
            </w:r>
            <w:r>
              <w:rPr>
                <w:rFonts w:ascii="FangSong_GB2312" w:hAnsi="FangSong_GB2312" w:eastAsia="FangSong_GB2312" w:cs="FangSong_GB2312"/>
                <w:spacing w:val="3"/>
                <w:sz w:val="23"/>
                <w:szCs w:val="23"/>
              </w:rPr>
              <w:t>（张</w:t>
            </w:r>
            <w:r>
              <w:rPr>
                <w:rFonts w:ascii="FangSong_GB2312" w:hAnsi="FangSong_GB2312" w:eastAsia="FangSong_GB2312" w:cs="FangSong_GB2312"/>
                <w:spacing w:val="-30"/>
                <w:sz w:val="23"/>
                <w:szCs w:val="23"/>
              </w:rPr>
              <w:t xml:space="preserve"> </w:t>
            </w:r>
            <w:r>
              <w:rPr>
                <w:rFonts w:ascii="FangSong_GB2312" w:hAnsi="FangSong_GB2312" w:eastAsia="FangSong_GB2312" w:cs="FangSong_GB2312"/>
                <w:spacing w:val="3"/>
                <w:sz w:val="23"/>
                <w:szCs w:val="23"/>
              </w:rPr>
              <w:t>××、刘</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3"/>
                <w:sz w:val="23"/>
                <w:szCs w:val="23"/>
              </w:rPr>
              <w:t>××、王</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3"/>
                <w:sz w:val="23"/>
                <w:szCs w:val="23"/>
              </w:rPr>
              <w:t>××</w:t>
            </w:r>
            <w:r>
              <w:rPr>
                <w:rFonts w:ascii="FangSong_GB2312" w:hAnsi="FangSong_GB2312" w:eastAsia="FangSong_GB2312" w:cs="FangSong_GB2312"/>
                <w:spacing w:val="-47"/>
                <w:sz w:val="23"/>
                <w:szCs w:val="23"/>
              </w:rPr>
              <w:t xml:space="preserve"> </w:t>
            </w:r>
            <w:r>
              <w:rPr>
                <w:rFonts w:ascii="FangSong_GB2312" w:hAnsi="FangSong_GB2312" w:eastAsia="FangSong_GB2312" w:cs="FangSong_GB2312"/>
                <w:spacing w:val="3"/>
                <w:sz w:val="23"/>
                <w:szCs w:val="23"/>
              </w:rPr>
              <w:t>) 未持证上岗作业，执法人员当场下达了《责</w:t>
            </w:r>
            <w:r>
              <w:rPr>
                <w:rFonts w:ascii="FangSong_GB2312" w:hAnsi="FangSong_GB2312" w:eastAsia="FangSong_GB2312" w:cs="FangSong_GB2312"/>
                <w:spacing w:val="-2"/>
                <w:sz w:val="23"/>
                <w:szCs w:val="23"/>
              </w:rPr>
              <w:t>令限期整改指令书》，责令限期改正。</w:t>
            </w:r>
            <w:r>
              <w:rPr>
                <w:rFonts w:ascii="宋体" w:hAnsi="宋体" w:eastAsia="宋体" w:cs="宋体"/>
                <w:spacing w:val="-2"/>
                <w:sz w:val="23"/>
                <w:szCs w:val="23"/>
              </w:rPr>
              <w:t>2025</w:t>
            </w:r>
            <w:r>
              <w:rPr>
                <w:rFonts w:ascii="宋体" w:hAnsi="宋体" w:eastAsia="宋体" w:cs="宋体"/>
                <w:spacing w:val="-24"/>
                <w:sz w:val="23"/>
                <w:szCs w:val="23"/>
              </w:rPr>
              <w:t xml:space="preserve"> </w:t>
            </w:r>
            <w:r>
              <w:rPr>
                <w:rFonts w:ascii="FangSong_GB2312" w:hAnsi="FangSong_GB2312" w:eastAsia="FangSong_GB2312" w:cs="FangSong_GB2312"/>
                <w:spacing w:val="-2"/>
                <w:sz w:val="23"/>
                <w:szCs w:val="23"/>
              </w:rPr>
              <w:t>年×月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2"/>
                <w:sz w:val="23"/>
                <w:szCs w:val="23"/>
              </w:rPr>
              <w:t>×</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2"/>
                <w:sz w:val="23"/>
                <w:szCs w:val="23"/>
              </w:rPr>
              <w:t>日，经复查张××</w:t>
            </w:r>
            <w:r>
              <w:rPr>
                <w:rFonts w:ascii="FangSong_GB2312" w:hAnsi="FangSong_GB2312" w:eastAsia="FangSong_GB2312" w:cs="FangSong_GB2312"/>
                <w:spacing w:val="-86"/>
                <w:sz w:val="23"/>
                <w:szCs w:val="23"/>
              </w:rPr>
              <w:t xml:space="preserve"> </w:t>
            </w:r>
            <w:r>
              <w:rPr>
                <w:rFonts w:ascii="FangSong_GB2312" w:hAnsi="FangSong_GB2312" w:eastAsia="FangSong_GB2312" w:cs="FangSong_GB2312"/>
                <w:spacing w:val="-2"/>
                <w:sz w:val="23"/>
                <w:szCs w:val="23"/>
              </w:rPr>
              <w:t>、刘</w:t>
            </w:r>
            <w:r>
              <w:rPr>
                <w:rFonts w:ascii="FangSong_GB2312" w:hAnsi="FangSong_GB2312" w:eastAsia="FangSong_GB2312" w:cs="FangSong_GB2312"/>
                <w:spacing w:val="12"/>
                <w:sz w:val="23"/>
                <w:szCs w:val="23"/>
              </w:rPr>
              <w:t>××、王</w:t>
            </w:r>
            <w:r>
              <w:rPr>
                <w:rFonts w:ascii="FangSong_GB2312" w:hAnsi="FangSong_GB2312" w:eastAsia="FangSong_GB2312" w:cs="FangSong_GB2312"/>
                <w:spacing w:val="-40"/>
                <w:sz w:val="23"/>
                <w:szCs w:val="23"/>
              </w:rPr>
              <w:t xml:space="preserve"> </w:t>
            </w:r>
            <w:r>
              <w:rPr>
                <w:rFonts w:ascii="FangSong_GB2312" w:hAnsi="FangSong_GB2312" w:eastAsia="FangSong_GB2312" w:cs="FangSong_GB2312"/>
                <w:spacing w:val="12"/>
                <w:sz w:val="23"/>
                <w:szCs w:val="23"/>
              </w:rPr>
              <w:t>××</w:t>
            </w:r>
            <w:r>
              <w:rPr>
                <w:rFonts w:ascii="宋体" w:hAnsi="宋体" w:eastAsia="宋体" w:cs="宋体"/>
                <w:spacing w:val="12"/>
                <w:sz w:val="23"/>
                <w:szCs w:val="23"/>
              </w:rPr>
              <w:t>3</w:t>
            </w:r>
            <w:r>
              <w:rPr>
                <w:rFonts w:ascii="宋体" w:hAnsi="宋体" w:eastAsia="宋体" w:cs="宋体"/>
                <w:spacing w:val="-45"/>
                <w:sz w:val="23"/>
                <w:szCs w:val="23"/>
              </w:rPr>
              <w:t xml:space="preserve"> </w:t>
            </w:r>
            <w:r>
              <w:rPr>
                <w:rFonts w:ascii="FangSong_GB2312" w:hAnsi="FangSong_GB2312" w:eastAsia="FangSong_GB2312" w:cs="FangSong_GB2312"/>
                <w:spacing w:val="12"/>
                <w:sz w:val="23"/>
                <w:szCs w:val="23"/>
              </w:rPr>
              <w:t>名从事电工作业的特种作业人</w:t>
            </w:r>
            <w:r>
              <w:rPr>
                <w:rFonts w:ascii="FangSong_GB2312" w:hAnsi="FangSong_GB2312" w:eastAsia="FangSong_GB2312" w:cs="FangSong_GB2312"/>
                <w:spacing w:val="11"/>
                <w:sz w:val="23"/>
                <w:szCs w:val="23"/>
              </w:rPr>
              <w:t>员已取得特种作业人员资格</w:t>
            </w:r>
            <w:r>
              <w:rPr>
                <w:rFonts w:ascii="FangSong_GB2312" w:hAnsi="FangSong_GB2312" w:eastAsia="FangSong_GB2312" w:cs="FangSong_GB2312"/>
                <w:spacing w:val="13"/>
                <w:sz w:val="23"/>
                <w:szCs w:val="23"/>
              </w:rPr>
              <w:t>证。我局对该企业上述违法行为进行了立案调查</w:t>
            </w:r>
            <w:r>
              <w:rPr>
                <w:rFonts w:ascii="FangSong_GB2312" w:hAnsi="FangSong_GB2312" w:eastAsia="FangSong_GB2312" w:cs="FangSong_GB2312"/>
                <w:spacing w:val="12"/>
                <w:sz w:val="23"/>
                <w:szCs w:val="23"/>
              </w:rPr>
              <w:t>，依法采集了各类证据材</w:t>
            </w:r>
            <w:r>
              <w:rPr>
                <w:rFonts w:ascii="FangSong_GB2312" w:hAnsi="FangSong_GB2312" w:eastAsia="FangSong_GB2312" w:cs="FangSong_GB2312"/>
                <w:sz w:val="23"/>
                <w:szCs w:val="23"/>
              </w:rPr>
              <w:t>料×份×</w:t>
            </w:r>
            <w:r>
              <w:rPr>
                <w:rFonts w:ascii="FangSong_GB2312" w:hAnsi="FangSong_GB2312" w:eastAsia="FangSong_GB2312" w:cs="FangSong_GB2312"/>
                <w:spacing w:val="-83"/>
                <w:sz w:val="23"/>
                <w:szCs w:val="23"/>
              </w:rPr>
              <w:t xml:space="preserve"> </w:t>
            </w:r>
            <w:r>
              <w:rPr>
                <w:rFonts w:ascii="FangSong_GB2312" w:hAnsi="FangSong_GB2312" w:eastAsia="FangSong_GB2312" w:cs="FangSong_GB2312"/>
                <w:sz w:val="23"/>
                <w:szCs w:val="23"/>
              </w:rPr>
              <w:t>页。</w:t>
            </w:r>
          </w:p>
        </w:tc>
      </w:tr>
      <w:tr w14:paraId="29B6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5" w:hRule="atLeast"/>
        </w:trPr>
        <w:tc>
          <w:tcPr>
            <w:tcW w:w="963" w:type="dxa"/>
            <w:vAlign w:val="top"/>
          </w:tcPr>
          <w:p w14:paraId="369826E7">
            <w:pPr>
              <w:spacing w:line="310" w:lineRule="auto"/>
              <w:rPr>
                <w:rFonts w:ascii="Arial"/>
                <w:sz w:val="21"/>
              </w:rPr>
            </w:pPr>
          </w:p>
          <w:p w14:paraId="64AB8677">
            <w:pPr>
              <w:spacing w:line="310" w:lineRule="auto"/>
              <w:rPr>
                <w:rFonts w:ascii="Arial"/>
                <w:sz w:val="21"/>
              </w:rPr>
            </w:pPr>
          </w:p>
          <w:p w14:paraId="3607CF0D">
            <w:pPr>
              <w:pStyle w:val="6"/>
              <w:spacing w:before="75" w:line="452" w:lineRule="auto"/>
              <w:ind w:left="247" w:right="238"/>
            </w:pPr>
            <w:r>
              <w:rPr>
                <w:spacing w:val="5"/>
              </w:rPr>
              <w:t>处理结果</w:t>
            </w:r>
          </w:p>
        </w:tc>
        <w:tc>
          <w:tcPr>
            <w:tcW w:w="7987" w:type="dxa"/>
            <w:vAlign w:val="top"/>
          </w:tcPr>
          <w:p w14:paraId="57920DE7">
            <w:pPr>
              <w:spacing w:before="198" w:line="289" w:lineRule="auto"/>
              <w:ind w:left="115" w:right="106" w:firstLine="483"/>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经调查，</w:t>
            </w:r>
            <w:r>
              <w:rPr>
                <w:rFonts w:ascii="FangSong_GB2312" w:hAnsi="FangSong_GB2312" w:eastAsia="FangSong_GB2312" w:cs="FangSong_GB2312"/>
                <w:spacing w:val="-16"/>
                <w:sz w:val="23"/>
                <w:szCs w:val="23"/>
              </w:rPr>
              <w:t xml:space="preserve"> </w:t>
            </w:r>
            <w:r>
              <w:rPr>
                <w:rFonts w:ascii="FangSong_GB2312" w:hAnsi="FangSong_GB2312" w:eastAsia="FangSong_GB2312" w:cs="FangSong_GB2312"/>
                <w:spacing w:val="9"/>
                <w:sz w:val="23"/>
                <w:szCs w:val="23"/>
              </w:rPr>
              <w:t>××酒业有限责任公司违反《中华人民共和国安全生产法》</w:t>
            </w:r>
            <w:r>
              <w:rPr>
                <w:rFonts w:ascii="FangSong_GB2312" w:hAnsi="FangSong_GB2312" w:eastAsia="FangSong_GB2312" w:cs="FangSong_GB2312"/>
                <w:spacing w:val="4"/>
                <w:sz w:val="23"/>
                <w:szCs w:val="23"/>
              </w:rPr>
              <w:t>第三十条第一款规定，我局于</w:t>
            </w:r>
            <w:r>
              <w:rPr>
                <w:rFonts w:ascii="FangSong_GB2312" w:hAnsi="FangSong_GB2312" w:eastAsia="FangSong_GB2312" w:cs="FangSong_GB2312"/>
                <w:spacing w:val="-43"/>
                <w:sz w:val="23"/>
                <w:szCs w:val="23"/>
              </w:rPr>
              <w:t xml:space="preserve"> </w:t>
            </w:r>
            <w:r>
              <w:rPr>
                <w:rFonts w:ascii="宋体" w:hAnsi="宋体" w:eastAsia="宋体" w:cs="宋体"/>
                <w:spacing w:val="4"/>
                <w:sz w:val="23"/>
                <w:szCs w:val="23"/>
              </w:rPr>
              <w:t>2025</w:t>
            </w:r>
            <w:r>
              <w:rPr>
                <w:rFonts w:ascii="宋体" w:hAnsi="宋体" w:eastAsia="宋体" w:cs="宋体"/>
                <w:spacing w:val="-41"/>
                <w:sz w:val="23"/>
                <w:szCs w:val="23"/>
              </w:rPr>
              <w:t xml:space="preserve"> </w:t>
            </w:r>
            <w:r>
              <w:rPr>
                <w:rFonts w:ascii="FangSong_GB2312" w:hAnsi="FangSong_GB2312" w:eastAsia="FangSong_GB2312" w:cs="FangSong_GB2312"/>
                <w:spacing w:val="4"/>
                <w:sz w:val="23"/>
                <w:szCs w:val="23"/>
              </w:rPr>
              <w:t>年×月</w:t>
            </w:r>
            <w:r>
              <w:rPr>
                <w:rFonts w:ascii="FangSong_GB2312" w:hAnsi="FangSong_GB2312" w:eastAsia="FangSong_GB2312" w:cs="FangSong_GB2312"/>
                <w:spacing w:val="-44"/>
                <w:sz w:val="23"/>
                <w:szCs w:val="23"/>
              </w:rPr>
              <w:t xml:space="preserve"> </w:t>
            </w:r>
            <w:r>
              <w:rPr>
                <w:rFonts w:ascii="FangSong_GB2312" w:hAnsi="FangSong_GB2312" w:eastAsia="FangSong_GB2312" w:cs="FangSong_GB2312"/>
                <w:spacing w:val="4"/>
                <w:sz w:val="23"/>
                <w:szCs w:val="23"/>
              </w:rPr>
              <w:t>×</w:t>
            </w:r>
            <w:r>
              <w:rPr>
                <w:rFonts w:ascii="FangSong_GB2312" w:hAnsi="FangSong_GB2312" w:eastAsia="FangSong_GB2312" w:cs="FangSong_GB2312"/>
                <w:spacing w:val="-61"/>
                <w:sz w:val="23"/>
                <w:szCs w:val="23"/>
              </w:rPr>
              <w:t xml:space="preserve"> </w:t>
            </w:r>
            <w:r>
              <w:rPr>
                <w:rFonts w:ascii="FangSong_GB2312" w:hAnsi="FangSong_GB2312" w:eastAsia="FangSong_GB2312" w:cs="FangSong_GB2312"/>
                <w:spacing w:val="4"/>
                <w:sz w:val="23"/>
                <w:szCs w:val="23"/>
              </w:rPr>
              <w:t>日依据《</w:t>
            </w:r>
            <w:r>
              <w:rPr>
                <w:rFonts w:ascii="FangSong_GB2312" w:hAnsi="FangSong_GB2312" w:eastAsia="FangSong_GB2312" w:cs="FangSong_GB2312"/>
                <w:spacing w:val="3"/>
                <w:sz w:val="23"/>
                <w:szCs w:val="23"/>
              </w:rPr>
              <w:t>中华人民共和国安全</w:t>
            </w:r>
            <w:r>
              <w:rPr>
                <w:rFonts w:ascii="FangSong_GB2312" w:hAnsi="FangSong_GB2312" w:eastAsia="FangSong_GB2312" w:cs="FangSong_GB2312"/>
                <w:spacing w:val="10"/>
                <w:sz w:val="23"/>
                <w:szCs w:val="23"/>
              </w:rPr>
              <w:t>生产法》第九十七条第七项的规定，依法对其作出罚</w:t>
            </w:r>
            <w:r>
              <w:rPr>
                <w:rFonts w:ascii="FangSong_GB2312" w:hAnsi="FangSong_GB2312" w:eastAsia="FangSong_GB2312" w:cs="FangSong_GB2312"/>
                <w:spacing w:val="9"/>
                <w:sz w:val="23"/>
                <w:szCs w:val="23"/>
              </w:rPr>
              <w:t>款</w:t>
            </w:r>
            <w:r>
              <w:rPr>
                <w:rFonts w:ascii="FangSong_GB2312" w:hAnsi="FangSong_GB2312" w:eastAsia="FangSong_GB2312" w:cs="FangSong_GB2312"/>
                <w:spacing w:val="-42"/>
                <w:sz w:val="23"/>
                <w:szCs w:val="23"/>
              </w:rPr>
              <w:t xml:space="preserve"> </w:t>
            </w:r>
            <w:r>
              <w:rPr>
                <w:rFonts w:ascii="FangSong_GB2312" w:hAnsi="FangSong_GB2312" w:eastAsia="FangSong_GB2312" w:cs="FangSong_GB2312"/>
                <w:spacing w:val="9"/>
                <w:sz w:val="23"/>
                <w:szCs w:val="23"/>
              </w:rPr>
              <w:t>××万元（大写：</w:t>
            </w:r>
            <w:r>
              <w:rPr>
                <w:rFonts w:ascii="FangSong_GB2312" w:hAnsi="FangSong_GB2312" w:eastAsia="FangSong_GB2312" w:cs="FangSong_GB2312"/>
                <w:sz w:val="23"/>
                <w:szCs w:val="23"/>
              </w:rPr>
              <w:t xml:space="preserve"> </w:t>
            </w:r>
            <w:r>
              <w:rPr>
                <w:rFonts w:ascii="FangSong_GB2312" w:hAnsi="FangSong_GB2312" w:eastAsia="FangSong_GB2312" w:cs="FangSong_GB2312"/>
                <w:spacing w:val="1"/>
                <w:sz w:val="23"/>
                <w:szCs w:val="23"/>
              </w:rPr>
              <w:t>××万元整）</w:t>
            </w:r>
            <w:r>
              <w:rPr>
                <w:rFonts w:ascii="FangSong_GB2312" w:hAnsi="FangSong_GB2312" w:eastAsia="FangSong_GB2312" w:cs="FangSong_GB2312"/>
                <w:spacing w:val="-47"/>
                <w:sz w:val="23"/>
                <w:szCs w:val="23"/>
              </w:rPr>
              <w:t xml:space="preserve"> </w:t>
            </w:r>
            <w:r>
              <w:rPr>
                <w:rFonts w:ascii="FangSong_GB2312" w:hAnsi="FangSong_GB2312" w:eastAsia="FangSong_GB2312" w:cs="FangSong_GB2312"/>
                <w:spacing w:val="1"/>
                <w:sz w:val="23"/>
                <w:szCs w:val="23"/>
              </w:rPr>
              <w:t>的行政处罚。</w:t>
            </w:r>
            <w:r>
              <w:rPr>
                <w:rFonts w:ascii="宋体" w:hAnsi="宋体" w:eastAsia="宋体" w:cs="宋体"/>
                <w:spacing w:val="1"/>
                <w:sz w:val="23"/>
                <w:szCs w:val="23"/>
              </w:rPr>
              <w:t>2025</w:t>
            </w:r>
            <w:r>
              <w:rPr>
                <w:rFonts w:ascii="宋体" w:hAnsi="宋体" w:eastAsia="宋体" w:cs="宋体"/>
                <w:spacing w:val="-40"/>
                <w:sz w:val="23"/>
                <w:szCs w:val="23"/>
              </w:rPr>
              <w:t xml:space="preserve"> </w:t>
            </w:r>
            <w:r>
              <w:rPr>
                <w:rFonts w:ascii="FangSong_GB2312" w:hAnsi="FangSong_GB2312" w:eastAsia="FangSong_GB2312" w:cs="FangSong_GB2312"/>
                <w:spacing w:val="1"/>
                <w:sz w:val="23"/>
                <w:szCs w:val="23"/>
              </w:rPr>
              <w:t>年</w:t>
            </w:r>
            <w:r>
              <w:rPr>
                <w:rFonts w:ascii="FangSong_GB2312" w:hAnsi="FangSong_GB2312" w:eastAsia="FangSong_GB2312" w:cs="FangSong_GB2312"/>
                <w:spacing w:val="-43"/>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93"/>
                <w:sz w:val="23"/>
                <w:szCs w:val="23"/>
              </w:rPr>
              <w:t xml:space="preserve"> </w:t>
            </w:r>
            <w:r>
              <w:rPr>
                <w:rFonts w:ascii="FangSong_GB2312" w:hAnsi="FangSong_GB2312" w:eastAsia="FangSong_GB2312" w:cs="FangSong_GB2312"/>
                <w:spacing w:val="1"/>
                <w:sz w:val="23"/>
                <w:szCs w:val="23"/>
              </w:rPr>
              <w:t>月</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
                <w:sz w:val="23"/>
                <w:szCs w:val="23"/>
              </w:rPr>
              <w:t>×</w:t>
            </w:r>
            <w:r>
              <w:rPr>
                <w:rFonts w:ascii="FangSong_GB2312" w:hAnsi="FangSong_GB2312" w:eastAsia="FangSong_GB2312" w:cs="FangSong_GB2312"/>
                <w:spacing w:val="-58"/>
                <w:sz w:val="23"/>
                <w:szCs w:val="23"/>
              </w:rPr>
              <w:t xml:space="preserve"> </w:t>
            </w:r>
            <w:r>
              <w:rPr>
                <w:rFonts w:ascii="FangSong_GB2312" w:hAnsi="FangSong_GB2312" w:eastAsia="FangSong_GB2312" w:cs="FangSong_GB2312"/>
                <w:spacing w:val="1"/>
                <w:sz w:val="23"/>
                <w:szCs w:val="23"/>
              </w:rPr>
              <w:t>日，该公司通过建设银行缴纳罚</w:t>
            </w:r>
            <w:r>
              <w:rPr>
                <w:rFonts w:ascii="FangSong_GB2312" w:hAnsi="FangSong_GB2312" w:eastAsia="FangSong_GB2312" w:cs="FangSong_GB2312"/>
                <w:spacing w:val="-10"/>
                <w:sz w:val="23"/>
                <w:szCs w:val="23"/>
              </w:rPr>
              <w:t>款</w:t>
            </w:r>
            <w:r>
              <w:rPr>
                <w:rFonts w:ascii="FangSong_GB2312" w:hAnsi="FangSong_GB2312" w:eastAsia="FangSong_GB2312" w:cs="FangSong_GB2312"/>
                <w:spacing w:val="-45"/>
                <w:sz w:val="23"/>
                <w:szCs w:val="23"/>
              </w:rPr>
              <w:t xml:space="preserve"> </w:t>
            </w:r>
            <w:r>
              <w:rPr>
                <w:rFonts w:ascii="FangSong_GB2312" w:hAnsi="FangSong_GB2312" w:eastAsia="FangSong_GB2312" w:cs="FangSong_GB2312"/>
                <w:spacing w:val="-10"/>
                <w:sz w:val="23"/>
                <w:szCs w:val="23"/>
              </w:rPr>
              <w:t>××万元。</w:t>
            </w:r>
          </w:p>
        </w:tc>
      </w:tr>
    </w:tbl>
    <w:p w14:paraId="34144C48">
      <w:pPr>
        <w:spacing w:before="232" w:line="208" w:lineRule="auto"/>
        <w:ind w:left="116"/>
        <w:rPr>
          <w:rFonts w:ascii="微软雅黑" w:hAnsi="微软雅黑" w:eastAsia="微软雅黑" w:cs="微软雅黑"/>
          <w:sz w:val="23"/>
          <w:szCs w:val="23"/>
        </w:rPr>
      </w:pPr>
      <w:r>
        <w:rPr>
          <w:rFonts w:ascii="微软雅黑" w:hAnsi="微软雅黑" w:eastAsia="微软雅黑" w:cs="微软雅黑"/>
          <w:b/>
          <w:bCs/>
          <w:spacing w:val="3"/>
          <w:sz w:val="23"/>
          <w:szCs w:val="23"/>
        </w:rPr>
        <w:t>立案时间：</w:t>
      </w:r>
      <w:r>
        <w:rPr>
          <w:rFonts w:ascii="微软雅黑" w:hAnsi="微软雅黑" w:eastAsia="微软雅黑" w:cs="微软雅黑"/>
          <w:b/>
          <w:bCs/>
          <w:spacing w:val="-31"/>
          <w:sz w:val="23"/>
          <w:szCs w:val="23"/>
        </w:rPr>
        <w:t xml:space="preserve"> </w:t>
      </w:r>
      <w:r>
        <w:rPr>
          <w:rFonts w:ascii="宋体" w:hAnsi="宋体" w:eastAsia="宋体" w:cs="宋体"/>
          <w:spacing w:val="3"/>
          <w:sz w:val="23"/>
          <w:szCs w:val="23"/>
          <w:u w:val="single" w:color="auto"/>
        </w:rPr>
        <w:t>2025</w:t>
      </w:r>
      <w:r>
        <w:rPr>
          <w:rFonts w:ascii="宋体" w:hAnsi="宋体" w:eastAsia="宋体" w:cs="宋体"/>
          <w:spacing w:val="-45"/>
          <w:sz w:val="23"/>
          <w:szCs w:val="23"/>
          <w:u w:val="single" w:color="auto"/>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24"/>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61"/>
          <w:sz w:val="23"/>
          <w:szCs w:val="23"/>
          <w:u w:val="single" w:color="auto"/>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25"/>
          <w:w w:val="101"/>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51"/>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3"/>
          <w:sz w:val="23"/>
          <w:szCs w:val="23"/>
        </w:rPr>
        <w:t>日</w:t>
      </w:r>
    </w:p>
    <w:p w14:paraId="3BECA9BD">
      <w:pPr>
        <w:spacing w:before="220" w:line="208" w:lineRule="auto"/>
        <w:ind w:left="116"/>
        <w:rPr>
          <w:rFonts w:ascii="微软雅黑" w:hAnsi="微软雅黑" w:eastAsia="微软雅黑" w:cs="微软雅黑"/>
          <w:sz w:val="23"/>
          <w:szCs w:val="23"/>
        </w:rPr>
      </w:pPr>
      <w:r>
        <w:rPr>
          <w:rFonts w:ascii="微软雅黑" w:hAnsi="微软雅黑" w:eastAsia="微软雅黑" w:cs="微软雅黑"/>
          <w:b/>
          <w:bCs/>
          <w:spacing w:val="3"/>
          <w:sz w:val="23"/>
          <w:szCs w:val="23"/>
        </w:rPr>
        <w:t>结案时间：</w:t>
      </w:r>
      <w:r>
        <w:rPr>
          <w:rFonts w:ascii="微软雅黑" w:hAnsi="微软雅黑" w:eastAsia="微软雅黑" w:cs="微软雅黑"/>
          <w:b/>
          <w:bCs/>
          <w:spacing w:val="-31"/>
          <w:sz w:val="23"/>
          <w:szCs w:val="23"/>
        </w:rPr>
        <w:t xml:space="preserve"> </w:t>
      </w:r>
      <w:r>
        <w:rPr>
          <w:rFonts w:ascii="宋体" w:hAnsi="宋体" w:eastAsia="宋体" w:cs="宋体"/>
          <w:spacing w:val="3"/>
          <w:sz w:val="23"/>
          <w:szCs w:val="23"/>
          <w:u w:val="single" w:color="auto"/>
        </w:rPr>
        <w:t>2025</w:t>
      </w:r>
      <w:r>
        <w:rPr>
          <w:rFonts w:ascii="宋体" w:hAnsi="宋体" w:eastAsia="宋体" w:cs="宋体"/>
          <w:spacing w:val="-45"/>
          <w:sz w:val="23"/>
          <w:szCs w:val="23"/>
          <w:u w:val="single" w:color="auto"/>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24"/>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61"/>
          <w:sz w:val="23"/>
          <w:szCs w:val="23"/>
          <w:u w:val="single" w:color="auto"/>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25"/>
          <w:w w:val="101"/>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51"/>
          <w:sz w:val="23"/>
          <w:szCs w:val="23"/>
          <w:u w:val="single" w:color="auto"/>
        </w:rPr>
        <w:t xml:space="preserve"> </w:t>
      </w:r>
      <w:r>
        <w:rPr>
          <w:rFonts w:ascii="微软雅黑" w:hAnsi="微软雅黑" w:eastAsia="微软雅黑" w:cs="微软雅黑"/>
          <w:spacing w:val="-11"/>
          <w:sz w:val="23"/>
          <w:szCs w:val="23"/>
        </w:rPr>
        <w:t xml:space="preserve"> </w:t>
      </w:r>
      <w:r>
        <w:rPr>
          <w:rFonts w:ascii="微软雅黑" w:hAnsi="微软雅黑" w:eastAsia="微软雅黑" w:cs="微软雅黑"/>
          <w:b/>
          <w:bCs/>
          <w:spacing w:val="3"/>
          <w:sz w:val="23"/>
          <w:szCs w:val="23"/>
        </w:rPr>
        <w:t>日</w:t>
      </w:r>
    </w:p>
    <w:p w14:paraId="6BD318E0">
      <w:pPr>
        <w:spacing w:before="218" w:line="208" w:lineRule="auto"/>
        <w:ind w:left="122"/>
        <w:rPr>
          <w:rFonts w:ascii="FangSong_GB2312" w:hAnsi="FangSong_GB2312" w:eastAsia="FangSong_GB2312" w:cs="FangSong_GB2312"/>
          <w:sz w:val="23"/>
          <w:szCs w:val="23"/>
        </w:rPr>
      </w:pPr>
      <w:r>
        <w:rPr>
          <w:rFonts w:ascii="微软雅黑" w:hAnsi="微软雅黑" w:eastAsia="微软雅黑" w:cs="微软雅黑"/>
          <w:b/>
          <w:bCs/>
          <w:spacing w:val="-11"/>
          <w:sz w:val="23"/>
          <w:szCs w:val="23"/>
        </w:rPr>
        <w:t>承</w:t>
      </w:r>
      <w:r>
        <w:rPr>
          <w:rFonts w:ascii="微软雅黑" w:hAnsi="微软雅黑" w:eastAsia="微软雅黑" w:cs="微软雅黑"/>
          <w:b/>
          <w:bCs/>
          <w:spacing w:val="68"/>
          <w:sz w:val="23"/>
          <w:szCs w:val="23"/>
        </w:rPr>
        <w:t xml:space="preserve"> </w:t>
      </w:r>
      <w:r>
        <w:rPr>
          <w:rFonts w:ascii="微软雅黑" w:hAnsi="微软雅黑" w:eastAsia="微软雅黑" w:cs="微软雅黑"/>
          <w:b/>
          <w:bCs/>
          <w:spacing w:val="-11"/>
          <w:sz w:val="23"/>
          <w:szCs w:val="23"/>
        </w:rPr>
        <w:t>办</w:t>
      </w:r>
      <w:r>
        <w:rPr>
          <w:rFonts w:ascii="微软雅黑" w:hAnsi="微软雅黑" w:eastAsia="微软雅黑" w:cs="微软雅黑"/>
          <w:b/>
          <w:bCs/>
          <w:spacing w:val="55"/>
          <w:sz w:val="23"/>
          <w:szCs w:val="23"/>
        </w:rPr>
        <w:t xml:space="preserve"> </w:t>
      </w:r>
      <w:r>
        <w:rPr>
          <w:rFonts w:ascii="微软雅黑" w:hAnsi="微软雅黑" w:eastAsia="微软雅黑" w:cs="微软雅黑"/>
          <w:b/>
          <w:bCs/>
          <w:spacing w:val="-11"/>
          <w:sz w:val="23"/>
          <w:szCs w:val="23"/>
        </w:rPr>
        <w:t>人：</w:t>
      </w:r>
      <w:r>
        <w:rPr>
          <w:rFonts w:ascii="FangSong_GB2312" w:hAnsi="FangSong_GB2312" w:eastAsia="FangSong_GB2312" w:cs="FangSong_GB2312"/>
          <w:b/>
          <w:bCs/>
          <w:spacing w:val="11"/>
          <w:sz w:val="23"/>
          <w:szCs w:val="23"/>
          <w:u w:val="single" w:color="auto"/>
        </w:rPr>
        <w:t xml:space="preserve">    </w:t>
      </w:r>
      <w:r>
        <w:rPr>
          <w:rFonts w:ascii="FangSong_GB2312" w:hAnsi="FangSong_GB2312" w:eastAsia="FangSong_GB2312" w:cs="FangSong_GB2312"/>
          <w:spacing w:val="-11"/>
          <w:sz w:val="23"/>
          <w:szCs w:val="23"/>
          <w:u w:val="single" w:color="auto"/>
        </w:rPr>
        <w:t>张</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1"/>
          <w:sz w:val="23"/>
          <w:szCs w:val="23"/>
          <w:u w:val="single" w:color="auto"/>
        </w:rPr>
        <w:t>××</w:t>
      </w:r>
      <w:r>
        <w:rPr>
          <w:rFonts w:ascii="FangSong_GB2312" w:hAnsi="FangSong_GB2312" w:eastAsia="FangSong_GB2312" w:cs="FangSong_GB2312"/>
          <w:spacing w:val="5"/>
          <w:sz w:val="23"/>
          <w:szCs w:val="23"/>
          <w:u w:val="single" w:color="auto"/>
        </w:rPr>
        <w:t xml:space="preserve">    </w:t>
      </w:r>
      <w:r>
        <w:rPr>
          <w:rFonts w:ascii="FangSong_GB2312" w:hAnsi="FangSong_GB2312" w:eastAsia="FangSong_GB2312" w:cs="FangSong_GB2312"/>
          <w:spacing w:val="-89"/>
          <w:sz w:val="23"/>
          <w:szCs w:val="23"/>
        </w:rPr>
        <w:t xml:space="preserve"> </w:t>
      </w:r>
      <w:r>
        <w:rPr>
          <w:rFonts w:ascii="微软雅黑" w:hAnsi="微软雅黑" w:eastAsia="微软雅黑" w:cs="微软雅黑"/>
          <w:b/>
          <w:bCs/>
          <w:spacing w:val="-11"/>
          <w:sz w:val="23"/>
          <w:szCs w:val="23"/>
        </w:rPr>
        <w:t>、</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11"/>
          <w:sz w:val="23"/>
          <w:szCs w:val="23"/>
          <w:u w:val="single" w:color="auto"/>
        </w:rPr>
        <w:t>李</w:t>
      </w:r>
      <w:r>
        <w:rPr>
          <w:rFonts w:ascii="FangSong_GB2312" w:hAnsi="FangSong_GB2312" w:eastAsia="FangSong_GB2312" w:cs="FangSong_GB2312"/>
          <w:spacing w:val="-44"/>
          <w:sz w:val="23"/>
          <w:szCs w:val="23"/>
          <w:u w:val="single" w:color="auto"/>
        </w:rPr>
        <w:t xml:space="preserve"> </w:t>
      </w:r>
      <w:r>
        <w:rPr>
          <w:rFonts w:ascii="FangSong_GB2312" w:hAnsi="FangSong_GB2312" w:eastAsia="FangSong_GB2312" w:cs="FangSong_GB2312"/>
          <w:spacing w:val="-11"/>
          <w:sz w:val="23"/>
          <w:szCs w:val="23"/>
          <w:u w:val="single" w:color="auto"/>
        </w:rPr>
        <w:t>××</w:t>
      </w:r>
      <w:r>
        <w:rPr>
          <w:rFonts w:ascii="FangSong_GB2312" w:hAnsi="FangSong_GB2312" w:eastAsia="FangSong_GB2312" w:cs="FangSong_GB2312"/>
          <w:sz w:val="23"/>
          <w:szCs w:val="23"/>
          <w:u w:val="single" w:color="auto"/>
        </w:rPr>
        <w:t xml:space="preserve">     </w:t>
      </w:r>
    </w:p>
    <w:p w14:paraId="6F4474E4">
      <w:pPr>
        <w:spacing w:before="217" w:line="207" w:lineRule="auto"/>
        <w:ind w:left="119"/>
        <w:rPr>
          <w:rFonts w:ascii="微软雅黑" w:hAnsi="微软雅黑" w:eastAsia="微软雅黑" w:cs="微软雅黑"/>
          <w:sz w:val="23"/>
          <w:szCs w:val="23"/>
        </w:rPr>
      </w:pPr>
      <w:r>
        <w:rPr>
          <w:rFonts w:ascii="微软雅黑" w:hAnsi="微软雅黑" w:eastAsia="微软雅黑" w:cs="微软雅黑"/>
          <w:b/>
          <w:bCs/>
          <w:spacing w:val="3"/>
          <w:sz w:val="23"/>
          <w:szCs w:val="23"/>
        </w:rPr>
        <w:t>归档日期：</w:t>
      </w:r>
      <w:r>
        <w:rPr>
          <w:rFonts w:ascii="微软雅黑" w:hAnsi="微软雅黑" w:eastAsia="微软雅黑" w:cs="微软雅黑"/>
          <w:b/>
          <w:bCs/>
          <w:spacing w:val="-34"/>
          <w:sz w:val="23"/>
          <w:szCs w:val="23"/>
        </w:rPr>
        <w:t xml:space="preserve"> </w:t>
      </w:r>
      <w:r>
        <w:rPr>
          <w:rFonts w:ascii="宋体" w:hAnsi="宋体" w:eastAsia="宋体" w:cs="宋体"/>
          <w:spacing w:val="3"/>
          <w:sz w:val="23"/>
          <w:szCs w:val="23"/>
          <w:u w:val="single" w:color="auto"/>
        </w:rPr>
        <w:t>2025</w:t>
      </w:r>
      <w:r>
        <w:rPr>
          <w:rFonts w:ascii="宋体" w:hAnsi="宋体" w:eastAsia="宋体" w:cs="宋体"/>
          <w:spacing w:val="-45"/>
          <w:sz w:val="23"/>
          <w:szCs w:val="23"/>
          <w:u w:val="single" w:color="auto"/>
        </w:rPr>
        <w:t xml:space="preserve"> </w:t>
      </w:r>
      <w:r>
        <w:rPr>
          <w:rFonts w:ascii="微软雅黑" w:hAnsi="微软雅黑" w:eastAsia="微软雅黑" w:cs="微软雅黑"/>
          <w:b/>
          <w:bCs/>
          <w:spacing w:val="3"/>
          <w:sz w:val="23"/>
          <w:szCs w:val="23"/>
        </w:rPr>
        <w:t>年</w:t>
      </w:r>
      <w:r>
        <w:rPr>
          <w:rFonts w:ascii="微软雅黑" w:hAnsi="微软雅黑" w:eastAsia="微软雅黑" w:cs="微软雅黑"/>
          <w:b/>
          <w:bCs/>
          <w:spacing w:val="24"/>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61"/>
          <w:sz w:val="23"/>
          <w:szCs w:val="23"/>
          <w:u w:val="single" w:color="auto"/>
        </w:rPr>
        <w:t xml:space="preserve"> </w:t>
      </w:r>
      <w:r>
        <w:rPr>
          <w:rFonts w:ascii="微软雅黑" w:hAnsi="微软雅黑" w:eastAsia="微软雅黑" w:cs="微软雅黑"/>
          <w:b/>
          <w:bCs/>
          <w:spacing w:val="3"/>
          <w:sz w:val="23"/>
          <w:szCs w:val="23"/>
        </w:rPr>
        <w:t>月</w:t>
      </w:r>
      <w:r>
        <w:rPr>
          <w:rFonts w:ascii="微软雅黑" w:hAnsi="微软雅黑" w:eastAsia="微软雅黑" w:cs="微软雅黑"/>
          <w:b/>
          <w:bCs/>
          <w:spacing w:val="25"/>
          <w:w w:val="101"/>
          <w:sz w:val="23"/>
          <w:szCs w:val="23"/>
          <w:u w:val="single" w:color="auto"/>
        </w:rPr>
        <w:t xml:space="preserve">  </w:t>
      </w:r>
      <w:r>
        <w:rPr>
          <w:rFonts w:ascii="微软雅黑" w:hAnsi="微软雅黑" w:eastAsia="微软雅黑" w:cs="微软雅黑"/>
          <w:spacing w:val="3"/>
          <w:sz w:val="23"/>
          <w:szCs w:val="23"/>
          <w:u w:val="single" w:color="auto"/>
        </w:rPr>
        <w:t>×</w:t>
      </w:r>
      <w:r>
        <w:rPr>
          <w:rFonts w:ascii="微软雅黑" w:hAnsi="微软雅黑" w:eastAsia="微软雅黑" w:cs="微软雅黑"/>
          <w:spacing w:val="51"/>
          <w:w w:val="101"/>
          <w:sz w:val="23"/>
          <w:szCs w:val="23"/>
          <w:u w:val="single" w:color="auto"/>
        </w:rPr>
        <w:t xml:space="preserve"> </w:t>
      </w:r>
      <w:r>
        <w:rPr>
          <w:rFonts w:ascii="微软雅黑" w:hAnsi="微软雅黑" w:eastAsia="微软雅黑" w:cs="微软雅黑"/>
          <w:spacing w:val="-12"/>
          <w:sz w:val="23"/>
          <w:szCs w:val="23"/>
        </w:rPr>
        <w:t xml:space="preserve"> </w:t>
      </w:r>
      <w:r>
        <w:rPr>
          <w:rFonts w:ascii="微软雅黑" w:hAnsi="微软雅黑" w:eastAsia="微软雅黑" w:cs="微软雅黑"/>
          <w:b/>
          <w:bCs/>
          <w:spacing w:val="3"/>
          <w:sz w:val="23"/>
          <w:szCs w:val="23"/>
        </w:rPr>
        <w:t>日</w:t>
      </w:r>
    </w:p>
    <w:p w14:paraId="0C0E1EA5">
      <w:pPr>
        <w:spacing w:before="221" w:line="208" w:lineRule="auto"/>
        <w:ind w:left="119"/>
        <w:rPr>
          <w:rFonts w:ascii="FangSong_GB2312" w:hAnsi="FangSong_GB2312" w:eastAsia="FangSong_GB2312" w:cs="FangSong_GB2312"/>
          <w:sz w:val="23"/>
          <w:szCs w:val="23"/>
        </w:rPr>
      </w:pPr>
      <w:r>
        <w:rPr>
          <w:rFonts w:ascii="微软雅黑" w:hAnsi="微软雅黑" w:eastAsia="微软雅黑" w:cs="微软雅黑"/>
          <w:b/>
          <w:bCs/>
          <w:spacing w:val="2"/>
          <w:sz w:val="23"/>
          <w:szCs w:val="23"/>
        </w:rPr>
        <w:t>归</w:t>
      </w:r>
      <w:r>
        <w:rPr>
          <w:rFonts w:ascii="微软雅黑" w:hAnsi="微软雅黑" w:eastAsia="微软雅黑" w:cs="微软雅黑"/>
          <w:b/>
          <w:bCs/>
          <w:spacing w:val="66"/>
          <w:w w:val="101"/>
          <w:sz w:val="23"/>
          <w:szCs w:val="23"/>
        </w:rPr>
        <w:t xml:space="preserve"> </w:t>
      </w:r>
      <w:r>
        <w:rPr>
          <w:rFonts w:ascii="微软雅黑" w:hAnsi="微软雅黑" w:eastAsia="微软雅黑" w:cs="微软雅黑"/>
          <w:b/>
          <w:bCs/>
          <w:spacing w:val="2"/>
          <w:sz w:val="23"/>
          <w:szCs w:val="23"/>
        </w:rPr>
        <w:t>档</w:t>
      </w:r>
      <w:r>
        <w:rPr>
          <w:rFonts w:ascii="微软雅黑" w:hAnsi="微软雅黑" w:eastAsia="微软雅黑" w:cs="微软雅黑"/>
          <w:b/>
          <w:bCs/>
          <w:spacing w:val="58"/>
          <w:sz w:val="23"/>
          <w:szCs w:val="23"/>
        </w:rPr>
        <w:t xml:space="preserve"> </w:t>
      </w:r>
      <w:r>
        <w:rPr>
          <w:rFonts w:ascii="微软雅黑" w:hAnsi="微软雅黑" w:eastAsia="微软雅黑" w:cs="微软雅黑"/>
          <w:b/>
          <w:bCs/>
          <w:spacing w:val="2"/>
          <w:sz w:val="23"/>
          <w:szCs w:val="23"/>
        </w:rPr>
        <w:t>号：</w:t>
      </w:r>
      <w:r>
        <w:rPr>
          <w:rFonts w:ascii="FangSong_GB2312" w:hAnsi="FangSong_GB2312" w:eastAsia="FangSong_GB2312" w:cs="FangSong_GB2312"/>
          <w:b/>
          <w:bCs/>
          <w:spacing w:val="75"/>
          <w:sz w:val="23"/>
          <w:szCs w:val="23"/>
          <w:u w:val="single" w:color="auto"/>
        </w:rPr>
        <w:t xml:space="preserve"> </w:t>
      </w:r>
      <w:r>
        <w:rPr>
          <w:rFonts w:ascii="FangSong_GB2312" w:hAnsi="FangSong_GB2312" w:eastAsia="FangSong_GB2312" w:cs="FangSong_GB2312"/>
          <w:spacing w:val="2"/>
          <w:sz w:val="23"/>
          <w:szCs w:val="23"/>
          <w:u w:val="single" w:color="auto"/>
        </w:rPr>
        <w:t>××××××××</w:t>
      </w:r>
      <w:r>
        <w:rPr>
          <w:rFonts w:ascii="FangSong_GB2312" w:hAnsi="FangSong_GB2312" w:eastAsia="FangSong_GB2312" w:cs="FangSong_GB2312"/>
          <w:sz w:val="23"/>
          <w:szCs w:val="23"/>
          <w:u w:val="single" w:color="auto"/>
        </w:rPr>
        <w:t xml:space="preserve">  </w:t>
      </w:r>
    </w:p>
    <w:p w14:paraId="7ED820D0">
      <w:pPr>
        <w:spacing w:before="218" w:line="207" w:lineRule="auto"/>
        <w:ind w:left="115"/>
        <w:rPr>
          <w:rFonts w:ascii="FangSong_GB2312" w:hAnsi="FangSong_GB2312" w:eastAsia="FangSong_GB2312" w:cs="FangSong_GB2312"/>
          <w:sz w:val="23"/>
          <w:szCs w:val="23"/>
        </w:rPr>
      </w:pPr>
      <w:r>
        <w:rPr>
          <w:rFonts w:ascii="微软雅黑" w:hAnsi="微软雅黑" w:eastAsia="微软雅黑" w:cs="微软雅黑"/>
          <w:b/>
          <w:bCs/>
          <w:spacing w:val="7"/>
          <w:sz w:val="23"/>
          <w:szCs w:val="23"/>
        </w:rPr>
        <w:t>保存期限：</w:t>
      </w:r>
      <w:r>
        <w:rPr>
          <w:rFonts w:ascii="FangSong_GB2312" w:hAnsi="FangSong_GB2312" w:eastAsia="FangSong_GB2312" w:cs="FangSong_GB2312"/>
          <w:b/>
          <w:bCs/>
          <w:spacing w:val="8"/>
          <w:sz w:val="23"/>
          <w:szCs w:val="23"/>
          <w:u w:val="single" w:color="auto"/>
        </w:rPr>
        <w:t xml:space="preserve">       </w:t>
      </w:r>
      <w:r>
        <w:rPr>
          <w:rFonts w:ascii="FangSong_GB2312" w:hAnsi="FangSong_GB2312" w:eastAsia="FangSong_GB2312" w:cs="FangSong_GB2312"/>
          <w:spacing w:val="7"/>
          <w:sz w:val="23"/>
          <w:szCs w:val="23"/>
          <w:u w:val="single" w:color="auto"/>
        </w:rPr>
        <w:t>永久</w:t>
      </w:r>
      <w:r>
        <w:rPr>
          <w:rFonts w:ascii="FangSong_GB2312" w:hAnsi="FangSong_GB2312" w:eastAsia="FangSong_GB2312" w:cs="FangSong_GB2312"/>
          <w:sz w:val="23"/>
          <w:szCs w:val="23"/>
          <w:u w:val="single" w:color="auto"/>
        </w:rPr>
        <w:t xml:space="preserve">        </w:t>
      </w:r>
    </w:p>
    <w:p w14:paraId="4664EEC1">
      <w:pPr>
        <w:spacing w:line="207" w:lineRule="auto"/>
        <w:rPr>
          <w:rFonts w:ascii="FangSong_GB2312" w:hAnsi="FangSong_GB2312" w:eastAsia="FangSong_GB2312" w:cs="FangSong_GB2312"/>
          <w:sz w:val="23"/>
          <w:szCs w:val="23"/>
        </w:rPr>
        <w:sectPr>
          <w:footerReference r:id="rId262" w:type="default"/>
          <w:pgSz w:w="11906" w:h="16838"/>
          <w:pgMar w:top="400" w:right="1475" w:bottom="1040" w:left="1474" w:header="0" w:footer="731" w:gutter="0"/>
          <w:cols w:space="720" w:num="1"/>
        </w:sectPr>
      </w:pPr>
    </w:p>
    <w:p w14:paraId="643F3D2F">
      <w:pPr>
        <w:pStyle w:val="2"/>
        <w:spacing w:line="270" w:lineRule="auto"/>
      </w:pPr>
    </w:p>
    <w:p w14:paraId="39048C5F">
      <w:pPr>
        <w:pStyle w:val="2"/>
        <w:spacing w:line="271" w:lineRule="auto"/>
      </w:pPr>
    </w:p>
    <w:p w14:paraId="4254DFBB">
      <w:pPr>
        <w:pStyle w:val="2"/>
        <w:spacing w:line="271" w:lineRule="auto"/>
      </w:pPr>
    </w:p>
    <w:p w14:paraId="229F4E05">
      <w:pPr>
        <w:pStyle w:val="2"/>
        <w:spacing w:line="271" w:lineRule="auto"/>
      </w:pPr>
    </w:p>
    <w:p w14:paraId="291F27DA">
      <w:pPr>
        <w:spacing w:before="101" w:line="227" w:lineRule="auto"/>
        <w:ind w:left="98"/>
        <w:outlineLvl w:val="0"/>
        <w:rPr>
          <w:rFonts w:ascii="黑体" w:hAnsi="黑体" w:eastAsia="黑体" w:cs="黑体"/>
          <w:sz w:val="31"/>
          <w:szCs w:val="31"/>
        </w:rPr>
      </w:pPr>
      <w:bookmarkStart w:id="99" w:name="bookmark190"/>
      <w:bookmarkEnd w:id="99"/>
      <w:r>
        <w:rPr>
          <w:rFonts w:ascii="黑体" w:hAnsi="黑体" w:eastAsia="黑体" w:cs="黑体"/>
          <w:spacing w:val="6"/>
          <w:sz w:val="31"/>
          <w:szCs w:val="31"/>
        </w:rPr>
        <w:t>五十、卷内目录</w:t>
      </w:r>
    </w:p>
    <w:p w14:paraId="6190B19C">
      <w:pPr>
        <w:spacing w:before="177" w:line="238" w:lineRule="auto"/>
        <w:ind w:left="113"/>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03261B69">
      <w:pPr>
        <w:spacing w:before="64" w:line="208" w:lineRule="auto"/>
        <w:ind w:left="323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29"/>
          <w:sz w:val="43"/>
          <w:szCs w:val="43"/>
        </w:rPr>
        <w:t>卷</w:t>
      </w:r>
      <w:r>
        <w:rPr>
          <w:rFonts w:ascii="FZXiaoBiaoSong-B05S" w:hAnsi="FZXiaoBiaoSong-B05S" w:eastAsia="FZXiaoBiaoSong-B05S" w:cs="FZXiaoBiaoSong-B05S"/>
          <w:spacing w:val="26"/>
          <w:sz w:val="43"/>
          <w:szCs w:val="43"/>
        </w:rPr>
        <w:t xml:space="preserve">  </w:t>
      </w:r>
      <w:r>
        <w:rPr>
          <w:rFonts w:ascii="FZXiaoBiaoSong-B05S" w:hAnsi="FZXiaoBiaoSong-B05S" w:eastAsia="FZXiaoBiaoSong-B05S" w:cs="FZXiaoBiaoSong-B05S"/>
          <w:b/>
          <w:bCs/>
          <w:spacing w:val="-29"/>
          <w:sz w:val="43"/>
          <w:szCs w:val="43"/>
        </w:rPr>
        <w:t>内</w:t>
      </w:r>
      <w:r>
        <w:rPr>
          <w:rFonts w:ascii="FZXiaoBiaoSong-B05S" w:hAnsi="FZXiaoBiaoSong-B05S" w:eastAsia="FZXiaoBiaoSong-B05S" w:cs="FZXiaoBiaoSong-B05S"/>
          <w:spacing w:val="41"/>
          <w:sz w:val="43"/>
          <w:szCs w:val="43"/>
        </w:rPr>
        <w:t xml:space="preserve">  </w:t>
      </w:r>
      <w:r>
        <w:rPr>
          <w:rFonts w:ascii="FZXiaoBiaoSong-B05S" w:hAnsi="FZXiaoBiaoSong-B05S" w:eastAsia="FZXiaoBiaoSong-B05S" w:cs="FZXiaoBiaoSong-B05S"/>
          <w:b/>
          <w:bCs/>
          <w:spacing w:val="-29"/>
          <w:sz w:val="43"/>
          <w:szCs w:val="43"/>
        </w:rPr>
        <w:t>目</w:t>
      </w:r>
      <w:r>
        <w:rPr>
          <w:rFonts w:ascii="FZXiaoBiaoSong-B05S" w:hAnsi="FZXiaoBiaoSong-B05S" w:eastAsia="FZXiaoBiaoSong-B05S" w:cs="FZXiaoBiaoSong-B05S"/>
          <w:spacing w:val="12"/>
          <w:sz w:val="43"/>
          <w:szCs w:val="43"/>
        </w:rPr>
        <w:t xml:space="preserve">  </w:t>
      </w:r>
      <w:r>
        <w:rPr>
          <w:rFonts w:ascii="FZXiaoBiaoSong-B05S" w:hAnsi="FZXiaoBiaoSong-B05S" w:eastAsia="FZXiaoBiaoSong-B05S" w:cs="FZXiaoBiaoSong-B05S"/>
          <w:b/>
          <w:bCs/>
          <w:spacing w:val="-29"/>
          <w:sz w:val="43"/>
          <w:szCs w:val="43"/>
        </w:rPr>
        <w:t>录</w:t>
      </w:r>
    </w:p>
    <w:p w14:paraId="25A75C13">
      <w:pPr>
        <w:spacing w:before="225"/>
      </w:pPr>
    </w:p>
    <w:tbl>
      <w:tblPr>
        <w:tblStyle w:val="5"/>
        <w:tblW w:w="8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4145"/>
        <w:gridCol w:w="1972"/>
        <w:gridCol w:w="799"/>
        <w:gridCol w:w="1141"/>
      </w:tblGrid>
      <w:tr w14:paraId="1546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24" w:type="dxa"/>
            <w:vAlign w:val="top"/>
          </w:tcPr>
          <w:p w14:paraId="126DA55F">
            <w:pPr>
              <w:pStyle w:val="6"/>
              <w:spacing w:before="284" w:line="231" w:lineRule="auto"/>
              <w:ind w:left="179"/>
            </w:pPr>
            <w:r>
              <w:rPr>
                <w:spacing w:val="5"/>
              </w:rPr>
              <w:t>序号</w:t>
            </w:r>
          </w:p>
        </w:tc>
        <w:tc>
          <w:tcPr>
            <w:tcW w:w="4145" w:type="dxa"/>
            <w:vAlign w:val="top"/>
          </w:tcPr>
          <w:p w14:paraId="20870108">
            <w:pPr>
              <w:pStyle w:val="6"/>
              <w:spacing w:before="283" w:line="229" w:lineRule="auto"/>
              <w:ind w:left="1240"/>
            </w:pPr>
            <w:r>
              <w:rPr>
                <w:spacing w:val="8"/>
              </w:rPr>
              <w:t>文件名称及编号</w:t>
            </w:r>
          </w:p>
        </w:tc>
        <w:tc>
          <w:tcPr>
            <w:tcW w:w="1972" w:type="dxa"/>
            <w:vAlign w:val="top"/>
          </w:tcPr>
          <w:p w14:paraId="607E8746">
            <w:pPr>
              <w:pStyle w:val="6"/>
              <w:spacing w:before="283" w:line="232" w:lineRule="auto"/>
              <w:ind w:left="789"/>
            </w:pPr>
            <w:r>
              <w:rPr>
                <w:spacing w:val="-7"/>
              </w:rPr>
              <w:t>日期</w:t>
            </w:r>
          </w:p>
        </w:tc>
        <w:tc>
          <w:tcPr>
            <w:tcW w:w="799" w:type="dxa"/>
            <w:vAlign w:val="top"/>
          </w:tcPr>
          <w:p w14:paraId="36F429E0">
            <w:pPr>
              <w:pStyle w:val="6"/>
              <w:spacing w:before="284" w:line="230" w:lineRule="auto"/>
              <w:ind w:left="174"/>
            </w:pPr>
            <w:r>
              <w:rPr>
                <w:spacing w:val="2"/>
              </w:rPr>
              <w:t>页号</w:t>
            </w:r>
          </w:p>
        </w:tc>
        <w:tc>
          <w:tcPr>
            <w:tcW w:w="1141" w:type="dxa"/>
            <w:vAlign w:val="top"/>
          </w:tcPr>
          <w:p w14:paraId="3E802FD4">
            <w:pPr>
              <w:pStyle w:val="6"/>
              <w:spacing w:before="283" w:line="230" w:lineRule="auto"/>
              <w:ind w:left="335"/>
            </w:pPr>
            <w:r>
              <w:rPr>
                <w:spacing w:val="5"/>
              </w:rPr>
              <w:t>备注</w:t>
            </w:r>
          </w:p>
        </w:tc>
      </w:tr>
      <w:tr w14:paraId="7242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4FC4FE94">
            <w:pPr>
              <w:rPr>
                <w:rFonts w:ascii="Arial"/>
                <w:sz w:val="21"/>
              </w:rPr>
            </w:pPr>
          </w:p>
        </w:tc>
        <w:tc>
          <w:tcPr>
            <w:tcW w:w="4145" w:type="dxa"/>
            <w:vAlign w:val="top"/>
          </w:tcPr>
          <w:p w14:paraId="0ED01311">
            <w:pPr>
              <w:rPr>
                <w:rFonts w:ascii="Arial"/>
                <w:sz w:val="21"/>
              </w:rPr>
            </w:pPr>
          </w:p>
        </w:tc>
        <w:tc>
          <w:tcPr>
            <w:tcW w:w="1972" w:type="dxa"/>
            <w:vAlign w:val="top"/>
          </w:tcPr>
          <w:p w14:paraId="20D66D3D">
            <w:pPr>
              <w:rPr>
                <w:rFonts w:ascii="Arial"/>
                <w:sz w:val="21"/>
              </w:rPr>
            </w:pPr>
          </w:p>
        </w:tc>
        <w:tc>
          <w:tcPr>
            <w:tcW w:w="799" w:type="dxa"/>
            <w:vAlign w:val="top"/>
          </w:tcPr>
          <w:p w14:paraId="7E73FE43">
            <w:pPr>
              <w:rPr>
                <w:rFonts w:ascii="Arial"/>
                <w:sz w:val="21"/>
              </w:rPr>
            </w:pPr>
          </w:p>
        </w:tc>
        <w:tc>
          <w:tcPr>
            <w:tcW w:w="1141" w:type="dxa"/>
            <w:vAlign w:val="top"/>
          </w:tcPr>
          <w:p w14:paraId="08E5F063">
            <w:pPr>
              <w:rPr>
                <w:rFonts w:ascii="Arial"/>
                <w:sz w:val="21"/>
              </w:rPr>
            </w:pPr>
          </w:p>
        </w:tc>
      </w:tr>
      <w:tr w14:paraId="6C83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24" w:type="dxa"/>
            <w:vAlign w:val="top"/>
          </w:tcPr>
          <w:p w14:paraId="56BD22C7">
            <w:pPr>
              <w:rPr>
                <w:rFonts w:ascii="Arial"/>
                <w:sz w:val="21"/>
              </w:rPr>
            </w:pPr>
          </w:p>
        </w:tc>
        <w:tc>
          <w:tcPr>
            <w:tcW w:w="4145" w:type="dxa"/>
            <w:vAlign w:val="top"/>
          </w:tcPr>
          <w:p w14:paraId="29CD933A">
            <w:pPr>
              <w:rPr>
                <w:rFonts w:ascii="Arial"/>
                <w:sz w:val="21"/>
              </w:rPr>
            </w:pPr>
          </w:p>
        </w:tc>
        <w:tc>
          <w:tcPr>
            <w:tcW w:w="1972" w:type="dxa"/>
            <w:vAlign w:val="top"/>
          </w:tcPr>
          <w:p w14:paraId="4DC9EFE1">
            <w:pPr>
              <w:rPr>
                <w:rFonts w:ascii="Arial"/>
                <w:sz w:val="21"/>
              </w:rPr>
            </w:pPr>
          </w:p>
        </w:tc>
        <w:tc>
          <w:tcPr>
            <w:tcW w:w="799" w:type="dxa"/>
            <w:vAlign w:val="top"/>
          </w:tcPr>
          <w:p w14:paraId="21DD0929">
            <w:pPr>
              <w:rPr>
                <w:rFonts w:ascii="Arial"/>
                <w:sz w:val="21"/>
              </w:rPr>
            </w:pPr>
          </w:p>
        </w:tc>
        <w:tc>
          <w:tcPr>
            <w:tcW w:w="1141" w:type="dxa"/>
            <w:vAlign w:val="top"/>
          </w:tcPr>
          <w:p w14:paraId="476995B6">
            <w:pPr>
              <w:rPr>
                <w:rFonts w:ascii="Arial"/>
                <w:sz w:val="21"/>
              </w:rPr>
            </w:pPr>
          </w:p>
        </w:tc>
      </w:tr>
      <w:tr w14:paraId="48C5E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4E8ED56A">
            <w:pPr>
              <w:rPr>
                <w:rFonts w:ascii="Arial"/>
                <w:sz w:val="21"/>
              </w:rPr>
            </w:pPr>
          </w:p>
        </w:tc>
        <w:tc>
          <w:tcPr>
            <w:tcW w:w="4145" w:type="dxa"/>
            <w:vAlign w:val="top"/>
          </w:tcPr>
          <w:p w14:paraId="18C46E7A">
            <w:pPr>
              <w:rPr>
                <w:rFonts w:ascii="Arial"/>
                <w:sz w:val="21"/>
              </w:rPr>
            </w:pPr>
          </w:p>
        </w:tc>
        <w:tc>
          <w:tcPr>
            <w:tcW w:w="1972" w:type="dxa"/>
            <w:vAlign w:val="top"/>
          </w:tcPr>
          <w:p w14:paraId="63B6BE6F">
            <w:pPr>
              <w:rPr>
                <w:rFonts w:ascii="Arial"/>
                <w:sz w:val="21"/>
              </w:rPr>
            </w:pPr>
          </w:p>
        </w:tc>
        <w:tc>
          <w:tcPr>
            <w:tcW w:w="799" w:type="dxa"/>
            <w:vAlign w:val="top"/>
          </w:tcPr>
          <w:p w14:paraId="5E33E13B">
            <w:pPr>
              <w:rPr>
                <w:rFonts w:ascii="Arial"/>
                <w:sz w:val="21"/>
              </w:rPr>
            </w:pPr>
          </w:p>
        </w:tc>
        <w:tc>
          <w:tcPr>
            <w:tcW w:w="1141" w:type="dxa"/>
            <w:vAlign w:val="top"/>
          </w:tcPr>
          <w:p w14:paraId="4ACF0789">
            <w:pPr>
              <w:rPr>
                <w:rFonts w:ascii="Arial"/>
                <w:sz w:val="21"/>
              </w:rPr>
            </w:pPr>
          </w:p>
        </w:tc>
      </w:tr>
      <w:tr w14:paraId="5CAB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24" w:type="dxa"/>
            <w:vAlign w:val="top"/>
          </w:tcPr>
          <w:p w14:paraId="0BBBC578">
            <w:pPr>
              <w:rPr>
                <w:rFonts w:ascii="Arial"/>
                <w:sz w:val="21"/>
              </w:rPr>
            </w:pPr>
          </w:p>
        </w:tc>
        <w:tc>
          <w:tcPr>
            <w:tcW w:w="4145" w:type="dxa"/>
            <w:vAlign w:val="top"/>
          </w:tcPr>
          <w:p w14:paraId="77F7C56A">
            <w:pPr>
              <w:rPr>
                <w:rFonts w:ascii="Arial"/>
                <w:sz w:val="21"/>
              </w:rPr>
            </w:pPr>
          </w:p>
        </w:tc>
        <w:tc>
          <w:tcPr>
            <w:tcW w:w="1972" w:type="dxa"/>
            <w:vAlign w:val="top"/>
          </w:tcPr>
          <w:p w14:paraId="1570FB42">
            <w:pPr>
              <w:rPr>
                <w:rFonts w:ascii="Arial"/>
                <w:sz w:val="21"/>
              </w:rPr>
            </w:pPr>
          </w:p>
        </w:tc>
        <w:tc>
          <w:tcPr>
            <w:tcW w:w="799" w:type="dxa"/>
            <w:vAlign w:val="top"/>
          </w:tcPr>
          <w:p w14:paraId="54C16AE9">
            <w:pPr>
              <w:rPr>
                <w:rFonts w:ascii="Arial"/>
                <w:sz w:val="21"/>
              </w:rPr>
            </w:pPr>
          </w:p>
        </w:tc>
        <w:tc>
          <w:tcPr>
            <w:tcW w:w="1141" w:type="dxa"/>
            <w:vAlign w:val="top"/>
          </w:tcPr>
          <w:p w14:paraId="532B847C">
            <w:pPr>
              <w:rPr>
                <w:rFonts w:ascii="Arial"/>
                <w:sz w:val="21"/>
              </w:rPr>
            </w:pPr>
          </w:p>
        </w:tc>
      </w:tr>
      <w:tr w14:paraId="62D25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472D62D9">
            <w:pPr>
              <w:rPr>
                <w:rFonts w:ascii="Arial"/>
                <w:sz w:val="21"/>
              </w:rPr>
            </w:pPr>
          </w:p>
        </w:tc>
        <w:tc>
          <w:tcPr>
            <w:tcW w:w="4145" w:type="dxa"/>
            <w:vAlign w:val="top"/>
          </w:tcPr>
          <w:p w14:paraId="6CC002B0">
            <w:pPr>
              <w:rPr>
                <w:rFonts w:ascii="Arial"/>
                <w:sz w:val="21"/>
              </w:rPr>
            </w:pPr>
          </w:p>
        </w:tc>
        <w:tc>
          <w:tcPr>
            <w:tcW w:w="1972" w:type="dxa"/>
            <w:vAlign w:val="top"/>
          </w:tcPr>
          <w:p w14:paraId="4AC585CA">
            <w:pPr>
              <w:rPr>
                <w:rFonts w:ascii="Arial"/>
                <w:sz w:val="21"/>
              </w:rPr>
            </w:pPr>
          </w:p>
        </w:tc>
        <w:tc>
          <w:tcPr>
            <w:tcW w:w="799" w:type="dxa"/>
            <w:vAlign w:val="top"/>
          </w:tcPr>
          <w:p w14:paraId="06818F89">
            <w:pPr>
              <w:rPr>
                <w:rFonts w:ascii="Arial"/>
                <w:sz w:val="21"/>
              </w:rPr>
            </w:pPr>
          </w:p>
        </w:tc>
        <w:tc>
          <w:tcPr>
            <w:tcW w:w="1141" w:type="dxa"/>
            <w:vAlign w:val="top"/>
          </w:tcPr>
          <w:p w14:paraId="1E2B3EDB">
            <w:pPr>
              <w:rPr>
                <w:rFonts w:ascii="Arial"/>
                <w:sz w:val="21"/>
              </w:rPr>
            </w:pPr>
          </w:p>
        </w:tc>
      </w:tr>
      <w:tr w14:paraId="74ACB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24" w:type="dxa"/>
            <w:vAlign w:val="top"/>
          </w:tcPr>
          <w:p w14:paraId="132A3AD3">
            <w:pPr>
              <w:rPr>
                <w:rFonts w:ascii="Arial"/>
                <w:sz w:val="21"/>
              </w:rPr>
            </w:pPr>
          </w:p>
        </w:tc>
        <w:tc>
          <w:tcPr>
            <w:tcW w:w="4145" w:type="dxa"/>
            <w:vAlign w:val="top"/>
          </w:tcPr>
          <w:p w14:paraId="2C260B7C">
            <w:pPr>
              <w:rPr>
                <w:rFonts w:ascii="Arial"/>
                <w:sz w:val="21"/>
              </w:rPr>
            </w:pPr>
          </w:p>
        </w:tc>
        <w:tc>
          <w:tcPr>
            <w:tcW w:w="1972" w:type="dxa"/>
            <w:vAlign w:val="top"/>
          </w:tcPr>
          <w:p w14:paraId="2D3D8E02">
            <w:pPr>
              <w:rPr>
                <w:rFonts w:ascii="Arial"/>
                <w:sz w:val="21"/>
              </w:rPr>
            </w:pPr>
          </w:p>
        </w:tc>
        <w:tc>
          <w:tcPr>
            <w:tcW w:w="799" w:type="dxa"/>
            <w:vAlign w:val="top"/>
          </w:tcPr>
          <w:p w14:paraId="76A3D15A">
            <w:pPr>
              <w:rPr>
                <w:rFonts w:ascii="Arial"/>
                <w:sz w:val="21"/>
              </w:rPr>
            </w:pPr>
          </w:p>
        </w:tc>
        <w:tc>
          <w:tcPr>
            <w:tcW w:w="1141" w:type="dxa"/>
            <w:vAlign w:val="top"/>
          </w:tcPr>
          <w:p w14:paraId="1547F81B">
            <w:pPr>
              <w:rPr>
                <w:rFonts w:ascii="Arial"/>
                <w:sz w:val="21"/>
              </w:rPr>
            </w:pPr>
          </w:p>
        </w:tc>
      </w:tr>
      <w:tr w14:paraId="44F9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17FEA965">
            <w:pPr>
              <w:rPr>
                <w:rFonts w:ascii="Arial"/>
                <w:sz w:val="21"/>
              </w:rPr>
            </w:pPr>
          </w:p>
        </w:tc>
        <w:tc>
          <w:tcPr>
            <w:tcW w:w="4145" w:type="dxa"/>
            <w:vAlign w:val="top"/>
          </w:tcPr>
          <w:p w14:paraId="1F077878">
            <w:pPr>
              <w:rPr>
                <w:rFonts w:ascii="Arial"/>
                <w:sz w:val="21"/>
              </w:rPr>
            </w:pPr>
          </w:p>
        </w:tc>
        <w:tc>
          <w:tcPr>
            <w:tcW w:w="1972" w:type="dxa"/>
            <w:vAlign w:val="top"/>
          </w:tcPr>
          <w:p w14:paraId="05D5E695">
            <w:pPr>
              <w:rPr>
                <w:rFonts w:ascii="Arial"/>
                <w:sz w:val="21"/>
              </w:rPr>
            </w:pPr>
          </w:p>
        </w:tc>
        <w:tc>
          <w:tcPr>
            <w:tcW w:w="799" w:type="dxa"/>
            <w:vAlign w:val="top"/>
          </w:tcPr>
          <w:p w14:paraId="5C7ECF73">
            <w:pPr>
              <w:rPr>
                <w:rFonts w:ascii="Arial"/>
                <w:sz w:val="21"/>
              </w:rPr>
            </w:pPr>
          </w:p>
        </w:tc>
        <w:tc>
          <w:tcPr>
            <w:tcW w:w="1141" w:type="dxa"/>
            <w:vAlign w:val="top"/>
          </w:tcPr>
          <w:p w14:paraId="47A3D809">
            <w:pPr>
              <w:rPr>
                <w:rFonts w:ascii="Arial"/>
                <w:sz w:val="21"/>
              </w:rPr>
            </w:pPr>
          </w:p>
        </w:tc>
      </w:tr>
      <w:tr w14:paraId="3514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24" w:type="dxa"/>
            <w:vAlign w:val="top"/>
          </w:tcPr>
          <w:p w14:paraId="5FEE4686">
            <w:pPr>
              <w:rPr>
                <w:rFonts w:ascii="Arial"/>
                <w:sz w:val="21"/>
              </w:rPr>
            </w:pPr>
          </w:p>
        </w:tc>
        <w:tc>
          <w:tcPr>
            <w:tcW w:w="4145" w:type="dxa"/>
            <w:vAlign w:val="top"/>
          </w:tcPr>
          <w:p w14:paraId="0DAF7CC1">
            <w:pPr>
              <w:rPr>
                <w:rFonts w:ascii="Arial"/>
                <w:sz w:val="21"/>
              </w:rPr>
            </w:pPr>
          </w:p>
        </w:tc>
        <w:tc>
          <w:tcPr>
            <w:tcW w:w="1972" w:type="dxa"/>
            <w:vAlign w:val="top"/>
          </w:tcPr>
          <w:p w14:paraId="114EB0AD">
            <w:pPr>
              <w:rPr>
                <w:rFonts w:ascii="Arial"/>
                <w:sz w:val="21"/>
              </w:rPr>
            </w:pPr>
          </w:p>
        </w:tc>
        <w:tc>
          <w:tcPr>
            <w:tcW w:w="799" w:type="dxa"/>
            <w:vAlign w:val="top"/>
          </w:tcPr>
          <w:p w14:paraId="181E8DC9">
            <w:pPr>
              <w:rPr>
                <w:rFonts w:ascii="Arial"/>
                <w:sz w:val="21"/>
              </w:rPr>
            </w:pPr>
          </w:p>
        </w:tc>
        <w:tc>
          <w:tcPr>
            <w:tcW w:w="1141" w:type="dxa"/>
            <w:vAlign w:val="top"/>
          </w:tcPr>
          <w:p w14:paraId="578F6C48">
            <w:pPr>
              <w:rPr>
                <w:rFonts w:ascii="Arial"/>
                <w:sz w:val="21"/>
              </w:rPr>
            </w:pPr>
          </w:p>
        </w:tc>
      </w:tr>
      <w:tr w14:paraId="091C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302409AF">
            <w:pPr>
              <w:rPr>
                <w:rFonts w:ascii="Arial"/>
                <w:sz w:val="21"/>
              </w:rPr>
            </w:pPr>
          </w:p>
        </w:tc>
        <w:tc>
          <w:tcPr>
            <w:tcW w:w="4145" w:type="dxa"/>
            <w:vAlign w:val="top"/>
          </w:tcPr>
          <w:p w14:paraId="2872C528">
            <w:pPr>
              <w:rPr>
                <w:rFonts w:ascii="Arial"/>
                <w:sz w:val="21"/>
              </w:rPr>
            </w:pPr>
          </w:p>
        </w:tc>
        <w:tc>
          <w:tcPr>
            <w:tcW w:w="1972" w:type="dxa"/>
            <w:vAlign w:val="top"/>
          </w:tcPr>
          <w:p w14:paraId="5D96EE74">
            <w:pPr>
              <w:rPr>
                <w:rFonts w:ascii="Arial"/>
                <w:sz w:val="21"/>
              </w:rPr>
            </w:pPr>
          </w:p>
        </w:tc>
        <w:tc>
          <w:tcPr>
            <w:tcW w:w="799" w:type="dxa"/>
            <w:vAlign w:val="top"/>
          </w:tcPr>
          <w:p w14:paraId="245D4F97">
            <w:pPr>
              <w:rPr>
                <w:rFonts w:ascii="Arial"/>
                <w:sz w:val="21"/>
              </w:rPr>
            </w:pPr>
          </w:p>
        </w:tc>
        <w:tc>
          <w:tcPr>
            <w:tcW w:w="1141" w:type="dxa"/>
            <w:vAlign w:val="top"/>
          </w:tcPr>
          <w:p w14:paraId="53899A33">
            <w:pPr>
              <w:rPr>
                <w:rFonts w:ascii="Arial"/>
                <w:sz w:val="21"/>
              </w:rPr>
            </w:pPr>
          </w:p>
        </w:tc>
      </w:tr>
      <w:tr w14:paraId="50F4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527AF1DC">
            <w:pPr>
              <w:rPr>
                <w:rFonts w:ascii="Arial"/>
                <w:sz w:val="21"/>
              </w:rPr>
            </w:pPr>
          </w:p>
        </w:tc>
        <w:tc>
          <w:tcPr>
            <w:tcW w:w="4145" w:type="dxa"/>
            <w:vAlign w:val="top"/>
          </w:tcPr>
          <w:p w14:paraId="7E688CD6">
            <w:pPr>
              <w:rPr>
                <w:rFonts w:ascii="Arial"/>
                <w:sz w:val="21"/>
              </w:rPr>
            </w:pPr>
          </w:p>
        </w:tc>
        <w:tc>
          <w:tcPr>
            <w:tcW w:w="1972" w:type="dxa"/>
            <w:vAlign w:val="top"/>
          </w:tcPr>
          <w:p w14:paraId="45A92DD4">
            <w:pPr>
              <w:rPr>
                <w:rFonts w:ascii="Arial"/>
                <w:sz w:val="21"/>
              </w:rPr>
            </w:pPr>
          </w:p>
        </w:tc>
        <w:tc>
          <w:tcPr>
            <w:tcW w:w="799" w:type="dxa"/>
            <w:vAlign w:val="top"/>
          </w:tcPr>
          <w:p w14:paraId="6E9B188D">
            <w:pPr>
              <w:rPr>
                <w:rFonts w:ascii="Arial"/>
                <w:sz w:val="21"/>
              </w:rPr>
            </w:pPr>
          </w:p>
        </w:tc>
        <w:tc>
          <w:tcPr>
            <w:tcW w:w="1141" w:type="dxa"/>
            <w:vAlign w:val="top"/>
          </w:tcPr>
          <w:p w14:paraId="362DF04A">
            <w:pPr>
              <w:rPr>
                <w:rFonts w:ascii="Arial"/>
                <w:sz w:val="21"/>
              </w:rPr>
            </w:pPr>
          </w:p>
        </w:tc>
      </w:tr>
      <w:tr w14:paraId="2CC8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3CE03592">
            <w:pPr>
              <w:rPr>
                <w:rFonts w:ascii="Arial"/>
                <w:sz w:val="21"/>
              </w:rPr>
            </w:pPr>
          </w:p>
        </w:tc>
        <w:tc>
          <w:tcPr>
            <w:tcW w:w="4145" w:type="dxa"/>
            <w:vAlign w:val="top"/>
          </w:tcPr>
          <w:p w14:paraId="7F83C4F1">
            <w:pPr>
              <w:rPr>
                <w:rFonts w:ascii="Arial"/>
                <w:sz w:val="21"/>
              </w:rPr>
            </w:pPr>
          </w:p>
        </w:tc>
        <w:tc>
          <w:tcPr>
            <w:tcW w:w="1972" w:type="dxa"/>
            <w:vAlign w:val="top"/>
          </w:tcPr>
          <w:p w14:paraId="25E59B67">
            <w:pPr>
              <w:rPr>
                <w:rFonts w:ascii="Arial"/>
                <w:sz w:val="21"/>
              </w:rPr>
            </w:pPr>
          </w:p>
        </w:tc>
        <w:tc>
          <w:tcPr>
            <w:tcW w:w="799" w:type="dxa"/>
            <w:vAlign w:val="top"/>
          </w:tcPr>
          <w:p w14:paraId="749DF8A2">
            <w:pPr>
              <w:rPr>
                <w:rFonts w:ascii="Arial"/>
                <w:sz w:val="21"/>
              </w:rPr>
            </w:pPr>
          </w:p>
        </w:tc>
        <w:tc>
          <w:tcPr>
            <w:tcW w:w="1141" w:type="dxa"/>
            <w:vAlign w:val="top"/>
          </w:tcPr>
          <w:p w14:paraId="6C7B1940">
            <w:pPr>
              <w:rPr>
                <w:rFonts w:ascii="Arial"/>
                <w:sz w:val="21"/>
              </w:rPr>
            </w:pPr>
          </w:p>
        </w:tc>
      </w:tr>
      <w:tr w14:paraId="18B3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79936B98">
            <w:pPr>
              <w:rPr>
                <w:rFonts w:ascii="Arial"/>
                <w:sz w:val="21"/>
              </w:rPr>
            </w:pPr>
          </w:p>
        </w:tc>
        <w:tc>
          <w:tcPr>
            <w:tcW w:w="4145" w:type="dxa"/>
            <w:vAlign w:val="top"/>
          </w:tcPr>
          <w:p w14:paraId="0D117778">
            <w:pPr>
              <w:rPr>
                <w:rFonts w:ascii="Arial"/>
                <w:sz w:val="21"/>
              </w:rPr>
            </w:pPr>
          </w:p>
        </w:tc>
        <w:tc>
          <w:tcPr>
            <w:tcW w:w="1972" w:type="dxa"/>
            <w:vAlign w:val="top"/>
          </w:tcPr>
          <w:p w14:paraId="654C9E77">
            <w:pPr>
              <w:rPr>
                <w:rFonts w:ascii="Arial"/>
                <w:sz w:val="21"/>
              </w:rPr>
            </w:pPr>
          </w:p>
        </w:tc>
        <w:tc>
          <w:tcPr>
            <w:tcW w:w="799" w:type="dxa"/>
            <w:vAlign w:val="top"/>
          </w:tcPr>
          <w:p w14:paraId="7E2CFCEC">
            <w:pPr>
              <w:rPr>
                <w:rFonts w:ascii="Arial"/>
                <w:sz w:val="21"/>
              </w:rPr>
            </w:pPr>
          </w:p>
        </w:tc>
        <w:tc>
          <w:tcPr>
            <w:tcW w:w="1141" w:type="dxa"/>
            <w:vAlign w:val="top"/>
          </w:tcPr>
          <w:p w14:paraId="63CC0952">
            <w:pPr>
              <w:rPr>
                <w:rFonts w:ascii="Arial"/>
                <w:sz w:val="21"/>
              </w:rPr>
            </w:pPr>
          </w:p>
        </w:tc>
      </w:tr>
      <w:tr w14:paraId="2176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260F3369">
            <w:pPr>
              <w:rPr>
                <w:rFonts w:ascii="Arial"/>
                <w:sz w:val="21"/>
              </w:rPr>
            </w:pPr>
          </w:p>
        </w:tc>
        <w:tc>
          <w:tcPr>
            <w:tcW w:w="4145" w:type="dxa"/>
            <w:vAlign w:val="top"/>
          </w:tcPr>
          <w:p w14:paraId="2D42DD29">
            <w:pPr>
              <w:rPr>
                <w:rFonts w:ascii="Arial"/>
                <w:sz w:val="21"/>
              </w:rPr>
            </w:pPr>
          </w:p>
        </w:tc>
        <w:tc>
          <w:tcPr>
            <w:tcW w:w="1972" w:type="dxa"/>
            <w:vAlign w:val="top"/>
          </w:tcPr>
          <w:p w14:paraId="00400E2D">
            <w:pPr>
              <w:rPr>
                <w:rFonts w:ascii="Arial"/>
                <w:sz w:val="21"/>
              </w:rPr>
            </w:pPr>
          </w:p>
        </w:tc>
        <w:tc>
          <w:tcPr>
            <w:tcW w:w="799" w:type="dxa"/>
            <w:vAlign w:val="top"/>
          </w:tcPr>
          <w:p w14:paraId="40D42AE7">
            <w:pPr>
              <w:rPr>
                <w:rFonts w:ascii="Arial"/>
                <w:sz w:val="21"/>
              </w:rPr>
            </w:pPr>
          </w:p>
        </w:tc>
        <w:tc>
          <w:tcPr>
            <w:tcW w:w="1141" w:type="dxa"/>
            <w:vAlign w:val="top"/>
          </w:tcPr>
          <w:p w14:paraId="5F934390">
            <w:pPr>
              <w:rPr>
                <w:rFonts w:ascii="Arial"/>
                <w:sz w:val="21"/>
              </w:rPr>
            </w:pPr>
          </w:p>
        </w:tc>
      </w:tr>
      <w:tr w14:paraId="61CD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097F823D">
            <w:pPr>
              <w:rPr>
                <w:rFonts w:ascii="Arial"/>
                <w:sz w:val="21"/>
              </w:rPr>
            </w:pPr>
          </w:p>
        </w:tc>
        <w:tc>
          <w:tcPr>
            <w:tcW w:w="4145" w:type="dxa"/>
            <w:vAlign w:val="top"/>
          </w:tcPr>
          <w:p w14:paraId="0C7DB9A9">
            <w:pPr>
              <w:rPr>
                <w:rFonts w:ascii="Arial"/>
                <w:sz w:val="21"/>
              </w:rPr>
            </w:pPr>
          </w:p>
        </w:tc>
        <w:tc>
          <w:tcPr>
            <w:tcW w:w="1972" w:type="dxa"/>
            <w:vAlign w:val="top"/>
          </w:tcPr>
          <w:p w14:paraId="1B122665">
            <w:pPr>
              <w:rPr>
                <w:rFonts w:ascii="Arial"/>
                <w:sz w:val="21"/>
              </w:rPr>
            </w:pPr>
          </w:p>
        </w:tc>
        <w:tc>
          <w:tcPr>
            <w:tcW w:w="799" w:type="dxa"/>
            <w:vAlign w:val="top"/>
          </w:tcPr>
          <w:p w14:paraId="54D31ABA">
            <w:pPr>
              <w:rPr>
                <w:rFonts w:ascii="Arial"/>
                <w:sz w:val="21"/>
              </w:rPr>
            </w:pPr>
          </w:p>
        </w:tc>
        <w:tc>
          <w:tcPr>
            <w:tcW w:w="1141" w:type="dxa"/>
            <w:vAlign w:val="top"/>
          </w:tcPr>
          <w:p w14:paraId="7D33BA63">
            <w:pPr>
              <w:rPr>
                <w:rFonts w:ascii="Arial"/>
                <w:sz w:val="21"/>
              </w:rPr>
            </w:pPr>
          </w:p>
        </w:tc>
      </w:tr>
      <w:tr w14:paraId="58B4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4" w:type="dxa"/>
            <w:vAlign w:val="top"/>
          </w:tcPr>
          <w:p w14:paraId="04D068C0">
            <w:pPr>
              <w:rPr>
                <w:rFonts w:ascii="Arial"/>
                <w:sz w:val="21"/>
              </w:rPr>
            </w:pPr>
          </w:p>
        </w:tc>
        <w:tc>
          <w:tcPr>
            <w:tcW w:w="4145" w:type="dxa"/>
            <w:vAlign w:val="top"/>
          </w:tcPr>
          <w:p w14:paraId="7771CC4A">
            <w:pPr>
              <w:rPr>
                <w:rFonts w:ascii="Arial"/>
                <w:sz w:val="21"/>
              </w:rPr>
            </w:pPr>
          </w:p>
        </w:tc>
        <w:tc>
          <w:tcPr>
            <w:tcW w:w="1972" w:type="dxa"/>
            <w:vAlign w:val="top"/>
          </w:tcPr>
          <w:p w14:paraId="4FB240B2">
            <w:pPr>
              <w:rPr>
                <w:rFonts w:ascii="Arial"/>
                <w:sz w:val="21"/>
              </w:rPr>
            </w:pPr>
          </w:p>
        </w:tc>
        <w:tc>
          <w:tcPr>
            <w:tcW w:w="799" w:type="dxa"/>
            <w:vAlign w:val="top"/>
          </w:tcPr>
          <w:p w14:paraId="15465F93">
            <w:pPr>
              <w:rPr>
                <w:rFonts w:ascii="Arial"/>
                <w:sz w:val="21"/>
              </w:rPr>
            </w:pPr>
          </w:p>
        </w:tc>
        <w:tc>
          <w:tcPr>
            <w:tcW w:w="1141" w:type="dxa"/>
            <w:vAlign w:val="top"/>
          </w:tcPr>
          <w:p w14:paraId="2C334205">
            <w:pPr>
              <w:rPr>
                <w:rFonts w:ascii="Arial"/>
                <w:sz w:val="21"/>
              </w:rPr>
            </w:pPr>
          </w:p>
        </w:tc>
      </w:tr>
      <w:tr w14:paraId="01B3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24" w:type="dxa"/>
            <w:vAlign w:val="top"/>
          </w:tcPr>
          <w:p w14:paraId="00CF2A22">
            <w:pPr>
              <w:rPr>
                <w:rFonts w:ascii="Arial"/>
                <w:sz w:val="21"/>
              </w:rPr>
            </w:pPr>
          </w:p>
        </w:tc>
        <w:tc>
          <w:tcPr>
            <w:tcW w:w="4145" w:type="dxa"/>
            <w:vAlign w:val="top"/>
          </w:tcPr>
          <w:p w14:paraId="503E5EE6">
            <w:pPr>
              <w:rPr>
                <w:rFonts w:ascii="Arial"/>
                <w:sz w:val="21"/>
              </w:rPr>
            </w:pPr>
          </w:p>
        </w:tc>
        <w:tc>
          <w:tcPr>
            <w:tcW w:w="1972" w:type="dxa"/>
            <w:vAlign w:val="top"/>
          </w:tcPr>
          <w:p w14:paraId="62F12C59">
            <w:pPr>
              <w:rPr>
                <w:rFonts w:ascii="Arial"/>
                <w:sz w:val="21"/>
              </w:rPr>
            </w:pPr>
          </w:p>
        </w:tc>
        <w:tc>
          <w:tcPr>
            <w:tcW w:w="799" w:type="dxa"/>
            <w:vAlign w:val="top"/>
          </w:tcPr>
          <w:p w14:paraId="5C8A86E4">
            <w:pPr>
              <w:rPr>
                <w:rFonts w:ascii="Arial"/>
                <w:sz w:val="21"/>
              </w:rPr>
            </w:pPr>
          </w:p>
        </w:tc>
        <w:tc>
          <w:tcPr>
            <w:tcW w:w="1141" w:type="dxa"/>
            <w:vAlign w:val="top"/>
          </w:tcPr>
          <w:p w14:paraId="4D008D3C">
            <w:pPr>
              <w:rPr>
                <w:rFonts w:ascii="Arial"/>
                <w:sz w:val="21"/>
              </w:rPr>
            </w:pPr>
          </w:p>
        </w:tc>
      </w:tr>
    </w:tbl>
    <w:p w14:paraId="54EA1E8C">
      <w:pPr>
        <w:pStyle w:val="2"/>
      </w:pPr>
    </w:p>
    <w:p w14:paraId="64CBD59E">
      <w:pPr>
        <w:sectPr>
          <w:footerReference r:id="rId263" w:type="default"/>
          <w:pgSz w:w="11906" w:h="16838"/>
          <w:pgMar w:top="400" w:right="1509" w:bottom="1040" w:left="1509" w:header="0" w:footer="731" w:gutter="0"/>
          <w:cols w:space="720" w:num="1"/>
        </w:sectPr>
      </w:pPr>
    </w:p>
    <w:p w14:paraId="26AD20C9">
      <w:pPr>
        <w:pStyle w:val="2"/>
        <w:spacing w:line="272" w:lineRule="auto"/>
      </w:pPr>
    </w:p>
    <w:p w14:paraId="1B3E410C">
      <w:pPr>
        <w:pStyle w:val="2"/>
        <w:spacing w:line="272" w:lineRule="auto"/>
      </w:pPr>
    </w:p>
    <w:p w14:paraId="06D3A838">
      <w:pPr>
        <w:pStyle w:val="2"/>
        <w:spacing w:line="273" w:lineRule="auto"/>
      </w:pPr>
    </w:p>
    <w:p w14:paraId="55230B6A">
      <w:pPr>
        <w:pStyle w:val="2"/>
        <w:spacing w:line="273" w:lineRule="auto"/>
      </w:pPr>
    </w:p>
    <w:p w14:paraId="51541591">
      <w:pPr>
        <w:pStyle w:val="2"/>
        <w:spacing w:line="273" w:lineRule="auto"/>
      </w:pPr>
    </w:p>
    <w:p w14:paraId="163D794B">
      <w:pPr>
        <w:spacing w:before="101" w:line="409" w:lineRule="exact"/>
        <w:ind w:left="64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2017E674">
      <w:pPr>
        <w:spacing w:before="153" w:line="333" w:lineRule="auto"/>
        <w:ind w:right="88" w:firstLine="63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《卷内目录》是应急管理部门处理案件完毕后，将有关案件材料装订成卷时，将有关案卷内材料按次序编排以供查考的</w:t>
      </w:r>
      <w:r>
        <w:rPr>
          <w:rFonts w:ascii="FangSong_GB2312" w:hAnsi="FangSong_GB2312" w:eastAsia="FangSong_GB2312" w:cs="FangSong_GB2312"/>
          <w:spacing w:val="6"/>
          <w:sz w:val="31"/>
          <w:szCs w:val="31"/>
        </w:rPr>
        <w:t>提示性文书。</w:t>
      </w:r>
    </w:p>
    <w:p w14:paraId="2923B536">
      <w:pPr>
        <w:spacing w:line="238" w:lineRule="auto"/>
        <w:ind w:left="650"/>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096428EB">
      <w:pPr>
        <w:spacing w:before="163" w:line="221" w:lineRule="auto"/>
        <w:ind w:left="47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宋体" w:hAnsi="宋体" w:eastAsia="宋体" w:cs="宋体"/>
          <w:spacing w:val="8"/>
          <w:sz w:val="31"/>
          <w:szCs w:val="31"/>
        </w:rPr>
        <w:t>1</w:t>
      </w:r>
      <w:r>
        <w:rPr>
          <w:rFonts w:ascii="FangSong_GB2312" w:hAnsi="FangSong_GB2312" w:eastAsia="FangSong_GB2312" w:cs="FangSong_GB2312"/>
          <w:spacing w:val="8"/>
          <w:sz w:val="31"/>
          <w:szCs w:val="31"/>
        </w:rPr>
        <w:t>）序号。序号使用阿拉伯数字排列填写。</w:t>
      </w:r>
    </w:p>
    <w:p w14:paraId="192669E7">
      <w:pPr>
        <w:spacing w:before="190" w:line="317" w:lineRule="auto"/>
        <w:ind w:right="88" w:firstLine="47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宋体" w:hAnsi="宋体" w:eastAsia="宋体" w:cs="宋体"/>
          <w:spacing w:val="13"/>
          <w:sz w:val="31"/>
          <w:szCs w:val="31"/>
        </w:rPr>
        <w:t>2</w:t>
      </w:r>
      <w:r>
        <w:rPr>
          <w:rFonts w:ascii="FangSong_GB2312" w:hAnsi="FangSong_GB2312" w:eastAsia="FangSong_GB2312" w:cs="FangSong_GB2312"/>
          <w:spacing w:val="13"/>
          <w:sz w:val="31"/>
          <w:szCs w:val="31"/>
        </w:rPr>
        <w:t>）文件名称及编号。文件名称及编号应当填写文件全称及相应编号。行政处罚卷内文件材料排序按照行政处罚决定书在前，其后按照现场检查、立案、调查取证、审查、决定、执行等程序分成若干部分，各个部分按照时间排序，每个部分的审批材料在前、证据材料在后，其中证据材料基本按照形成日期排序。其他行政执法案卷按照行政执法决定书在前，其后按</w:t>
      </w:r>
      <w:r>
        <w:rPr>
          <w:rFonts w:ascii="FangSong_GB2312" w:hAnsi="FangSong_GB2312" w:eastAsia="FangSong_GB2312" w:cs="FangSong_GB2312"/>
          <w:spacing w:val="8"/>
          <w:sz w:val="31"/>
          <w:szCs w:val="31"/>
        </w:rPr>
        <w:t>照文书、证据等文件材料的形成日期排序。</w:t>
      </w:r>
    </w:p>
    <w:p w14:paraId="5D483E63">
      <w:pPr>
        <w:spacing w:before="193" w:line="276" w:lineRule="auto"/>
        <w:ind w:left="3" w:firstLine="47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3</w:t>
      </w:r>
      <w:r>
        <w:rPr>
          <w:rFonts w:ascii="FangSong_GB2312" w:hAnsi="FangSong_GB2312" w:eastAsia="FangSong_GB2312" w:cs="FangSong_GB2312"/>
          <w:spacing w:val="4"/>
          <w:sz w:val="31"/>
          <w:szCs w:val="31"/>
        </w:rPr>
        <w:t>）日期。对于卷内执法文书，应当填写正式生效的日期。</w:t>
      </w:r>
      <w:r>
        <w:rPr>
          <w:rFonts w:ascii="FangSong_GB2312" w:hAnsi="FangSong_GB2312" w:eastAsia="FangSong_GB2312" w:cs="FangSong_GB2312"/>
          <w:spacing w:val="6"/>
          <w:sz w:val="31"/>
          <w:szCs w:val="31"/>
        </w:rPr>
        <w:t>其他证据材料，填写取得相关材料的日期。</w:t>
      </w:r>
    </w:p>
    <w:p w14:paraId="37D75362">
      <w:pPr>
        <w:spacing w:before="191" w:line="277" w:lineRule="auto"/>
        <w:ind w:left="27" w:right="88" w:firstLine="44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宋体" w:hAnsi="宋体" w:eastAsia="宋体" w:cs="宋体"/>
          <w:spacing w:val="13"/>
          <w:sz w:val="31"/>
          <w:szCs w:val="31"/>
        </w:rPr>
        <w:t>4</w:t>
      </w:r>
      <w:r>
        <w:rPr>
          <w:rFonts w:ascii="FangSong_GB2312" w:hAnsi="FangSong_GB2312" w:eastAsia="FangSong_GB2312" w:cs="FangSong_GB2312"/>
          <w:spacing w:val="13"/>
          <w:sz w:val="31"/>
          <w:szCs w:val="31"/>
        </w:rPr>
        <w:t>）页号。将卷内文件排序后依次统一编制页码号，采用</w:t>
      </w:r>
      <w:r>
        <w:rPr>
          <w:rFonts w:ascii="FangSong_GB2312" w:hAnsi="FangSong_GB2312" w:eastAsia="FangSong_GB2312" w:cs="FangSong_GB2312"/>
          <w:spacing w:val="-2"/>
          <w:sz w:val="31"/>
          <w:szCs w:val="31"/>
        </w:rPr>
        <w:t>阿拉伯数字填写。</w:t>
      </w:r>
    </w:p>
    <w:p w14:paraId="12219AF6">
      <w:pPr>
        <w:spacing w:before="190" w:line="220" w:lineRule="auto"/>
        <w:ind w:left="47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宋体" w:hAnsi="宋体" w:eastAsia="宋体" w:cs="宋体"/>
          <w:spacing w:val="6"/>
          <w:sz w:val="31"/>
          <w:szCs w:val="31"/>
        </w:rPr>
        <w:t>5</w:t>
      </w:r>
      <w:r>
        <w:rPr>
          <w:rFonts w:ascii="FangSong_GB2312" w:hAnsi="FangSong_GB2312" w:eastAsia="FangSong_GB2312" w:cs="FangSong_GB2312"/>
          <w:spacing w:val="6"/>
          <w:sz w:val="31"/>
          <w:szCs w:val="31"/>
        </w:rPr>
        <w:t>）备注。填写文件需要说明的事项。如：复印件。</w:t>
      </w:r>
    </w:p>
    <w:p w14:paraId="09805A0A">
      <w:pPr>
        <w:spacing w:before="188" w:line="238" w:lineRule="auto"/>
        <w:ind w:left="643"/>
        <w:rPr>
          <w:rFonts w:ascii="楷体" w:hAnsi="楷体" w:eastAsia="楷体" w:cs="楷体"/>
          <w:sz w:val="31"/>
          <w:szCs w:val="31"/>
        </w:rPr>
      </w:pPr>
      <w:r>
        <w:rPr>
          <w:rFonts w:ascii="宋体" w:hAnsi="宋体" w:eastAsia="宋体" w:cs="宋体"/>
          <w:b/>
          <w:bCs/>
          <w:spacing w:val="3"/>
          <w:sz w:val="31"/>
          <w:szCs w:val="31"/>
        </w:rPr>
        <w:t>4.</w:t>
      </w:r>
      <w:r>
        <w:rPr>
          <w:rFonts w:ascii="宋体" w:hAnsi="宋体" w:eastAsia="宋体" w:cs="宋体"/>
          <w:spacing w:val="31"/>
          <w:sz w:val="31"/>
          <w:szCs w:val="31"/>
        </w:rPr>
        <w:t xml:space="preserve"> </w:t>
      </w:r>
      <w:r>
        <w:rPr>
          <w:rFonts w:ascii="楷体" w:hAnsi="楷体" w:eastAsia="楷体" w:cs="楷体"/>
          <w:b/>
          <w:bCs/>
          <w:spacing w:val="3"/>
          <w:sz w:val="31"/>
          <w:szCs w:val="31"/>
        </w:rPr>
        <w:t>文书制作注意事项</w:t>
      </w:r>
    </w:p>
    <w:p w14:paraId="2A48D5CD">
      <w:pPr>
        <w:spacing w:before="161" w:line="277" w:lineRule="auto"/>
        <w:ind w:left="1" w:right="137" w:firstLine="47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宋体" w:hAnsi="宋体" w:eastAsia="宋体" w:cs="宋体"/>
          <w:spacing w:val="11"/>
          <w:sz w:val="31"/>
          <w:szCs w:val="31"/>
        </w:rPr>
        <w:t>1</w:t>
      </w:r>
      <w:r>
        <w:rPr>
          <w:rFonts w:ascii="FangSong_GB2312" w:hAnsi="FangSong_GB2312" w:eastAsia="FangSong_GB2312" w:cs="FangSong_GB2312"/>
          <w:spacing w:val="11"/>
          <w:sz w:val="31"/>
          <w:szCs w:val="31"/>
        </w:rPr>
        <w:t>）注意目录内容和卷内文件的对应性，注意符合立卷归</w:t>
      </w:r>
      <w:r>
        <w:rPr>
          <w:rFonts w:ascii="FangSong_GB2312" w:hAnsi="FangSong_GB2312" w:eastAsia="FangSong_GB2312" w:cs="FangSong_GB2312"/>
          <w:spacing w:val="-5"/>
          <w:sz w:val="31"/>
          <w:szCs w:val="31"/>
        </w:rPr>
        <w:t>档要求。</w:t>
      </w:r>
    </w:p>
    <w:p w14:paraId="0F8B3B08">
      <w:pPr>
        <w:spacing w:before="191" w:line="278" w:lineRule="auto"/>
        <w:ind w:left="12" w:right="133" w:firstLine="463"/>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宋体" w:hAnsi="宋体" w:eastAsia="宋体" w:cs="宋体"/>
          <w:spacing w:val="11"/>
          <w:sz w:val="31"/>
          <w:szCs w:val="31"/>
        </w:rPr>
        <w:t>2</w:t>
      </w:r>
      <w:r>
        <w:rPr>
          <w:rFonts w:ascii="FangSong_GB2312" w:hAnsi="FangSong_GB2312" w:eastAsia="FangSong_GB2312" w:cs="FangSong_GB2312"/>
          <w:spacing w:val="11"/>
          <w:sz w:val="31"/>
          <w:szCs w:val="31"/>
        </w:rPr>
        <w:t>）卷内文件均要体现在目录上，做到目录与卷内文件相</w:t>
      </w:r>
      <w:r>
        <w:rPr>
          <w:rFonts w:ascii="FangSong_GB2312" w:hAnsi="FangSong_GB2312" w:eastAsia="FangSong_GB2312" w:cs="FangSong_GB2312"/>
          <w:spacing w:val="-2"/>
          <w:sz w:val="31"/>
          <w:szCs w:val="31"/>
        </w:rPr>
        <w:t>符合。</w:t>
      </w:r>
    </w:p>
    <w:p w14:paraId="52B05BEA">
      <w:pPr>
        <w:spacing w:line="278" w:lineRule="auto"/>
        <w:rPr>
          <w:rFonts w:ascii="FangSong_GB2312" w:hAnsi="FangSong_GB2312" w:eastAsia="FangSong_GB2312" w:cs="FangSong_GB2312"/>
          <w:sz w:val="31"/>
          <w:szCs w:val="31"/>
        </w:rPr>
        <w:sectPr>
          <w:footerReference r:id="rId264" w:type="default"/>
          <w:pgSz w:w="11906" w:h="16838"/>
          <w:pgMar w:top="400" w:right="1496" w:bottom="1040" w:left="1594" w:header="0" w:footer="731" w:gutter="0"/>
          <w:cols w:space="720" w:num="1"/>
        </w:sectPr>
      </w:pPr>
    </w:p>
    <w:p w14:paraId="4418ED53">
      <w:pPr>
        <w:pStyle w:val="2"/>
        <w:spacing w:line="272" w:lineRule="auto"/>
      </w:pPr>
    </w:p>
    <w:p w14:paraId="719623C2">
      <w:pPr>
        <w:pStyle w:val="2"/>
        <w:spacing w:line="272" w:lineRule="auto"/>
      </w:pPr>
    </w:p>
    <w:p w14:paraId="4992E6FB">
      <w:pPr>
        <w:pStyle w:val="2"/>
        <w:spacing w:line="272" w:lineRule="auto"/>
      </w:pPr>
    </w:p>
    <w:p w14:paraId="505EF76B">
      <w:pPr>
        <w:pStyle w:val="2"/>
        <w:spacing w:line="273" w:lineRule="auto"/>
      </w:pPr>
    </w:p>
    <w:p w14:paraId="51375E65">
      <w:pPr>
        <w:pStyle w:val="2"/>
        <w:spacing w:line="273" w:lineRule="auto"/>
      </w:pPr>
    </w:p>
    <w:p w14:paraId="099155EE">
      <w:pPr>
        <w:spacing w:before="101" w:line="292" w:lineRule="auto"/>
        <w:ind w:left="615" w:right="6125" w:hanging="615"/>
        <w:rPr>
          <w:rFonts w:ascii="楷体" w:hAnsi="楷体" w:eastAsia="楷体" w:cs="楷体"/>
          <w:sz w:val="31"/>
          <w:szCs w:val="31"/>
        </w:rPr>
      </w:pPr>
      <w:r>
        <w:rPr>
          <w:rFonts w:ascii="宋体" w:hAnsi="宋体" w:eastAsia="宋体" w:cs="宋体"/>
          <w:b/>
          <w:bCs/>
          <w:sz w:val="31"/>
          <w:szCs w:val="31"/>
        </w:rPr>
        <w:t>5.</w:t>
      </w:r>
      <w:r>
        <w:rPr>
          <w:rFonts w:ascii="宋体" w:hAnsi="宋体" w:eastAsia="宋体" w:cs="宋体"/>
          <w:spacing w:val="36"/>
          <w:sz w:val="31"/>
          <w:szCs w:val="31"/>
        </w:rPr>
        <w:t xml:space="preserve"> </w:t>
      </w:r>
      <w:r>
        <w:rPr>
          <w:rFonts w:ascii="楷体" w:hAnsi="楷体" w:eastAsia="楷体" w:cs="楷体"/>
          <w:b/>
          <w:bCs/>
          <w:sz w:val="31"/>
          <w:szCs w:val="31"/>
        </w:rPr>
        <w:t>文书制作范例</w:t>
      </w:r>
      <w:r>
        <w:rPr>
          <w:rFonts w:ascii="楷体" w:hAnsi="楷体" w:eastAsia="楷体" w:cs="楷体"/>
          <w:b/>
          <w:bCs/>
          <w:spacing w:val="13"/>
          <w:sz w:val="31"/>
          <w:szCs w:val="31"/>
        </w:rPr>
        <w:t>（略）</w:t>
      </w:r>
    </w:p>
    <w:p w14:paraId="6D5228E1">
      <w:pPr>
        <w:spacing w:line="292" w:lineRule="auto"/>
        <w:rPr>
          <w:rFonts w:ascii="楷体" w:hAnsi="楷体" w:eastAsia="楷体" w:cs="楷体"/>
          <w:sz w:val="31"/>
          <w:szCs w:val="31"/>
        </w:rPr>
        <w:sectPr>
          <w:footerReference r:id="rId265" w:type="default"/>
          <w:pgSz w:w="11906" w:h="16838"/>
          <w:pgMar w:top="400" w:right="1785" w:bottom="1040" w:left="1605" w:header="0" w:footer="731" w:gutter="0"/>
          <w:cols w:space="720" w:num="1"/>
        </w:sectPr>
      </w:pPr>
    </w:p>
    <w:p w14:paraId="5E2FDB4A">
      <w:pPr>
        <w:pStyle w:val="2"/>
        <w:spacing w:line="273" w:lineRule="auto"/>
      </w:pPr>
    </w:p>
    <w:p w14:paraId="19F46CD3">
      <w:pPr>
        <w:pStyle w:val="2"/>
        <w:spacing w:line="273" w:lineRule="auto"/>
      </w:pPr>
    </w:p>
    <w:p w14:paraId="1272F8F8">
      <w:pPr>
        <w:pStyle w:val="2"/>
        <w:spacing w:line="273" w:lineRule="auto"/>
      </w:pPr>
    </w:p>
    <w:p w14:paraId="318A739F">
      <w:pPr>
        <w:pStyle w:val="2"/>
        <w:spacing w:line="273" w:lineRule="auto"/>
      </w:pPr>
    </w:p>
    <w:p w14:paraId="58B78CCE">
      <w:pPr>
        <w:pStyle w:val="2"/>
        <w:spacing w:line="273" w:lineRule="auto"/>
      </w:pPr>
    </w:p>
    <w:p w14:paraId="1F7FEEBF">
      <w:pPr>
        <w:spacing w:before="101" w:line="228" w:lineRule="auto"/>
        <w:outlineLvl w:val="0"/>
        <w:rPr>
          <w:rFonts w:ascii="黑体" w:hAnsi="黑体" w:eastAsia="黑体" w:cs="黑体"/>
          <w:sz w:val="31"/>
          <w:szCs w:val="31"/>
        </w:rPr>
      </w:pPr>
      <w:bookmarkStart w:id="100" w:name="bookmark191"/>
      <w:bookmarkEnd w:id="100"/>
      <w:r>
        <w:rPr>
          <w:rFonts w:ascii="黑体" w:hAnsi="黑体" w:eastAsia="黑体" w:cs="黑体"/>
          <w:spacing w:val="4"/>
          <w:sz w:val="31"/>
          <w:szCs w:val="31"/>
        </w:rPr>
        <w:t>五十一、封条</w:t>
      </w:r>
    </w:p>
    <w:p w14:paraId="7DD2179F">
      <w:pPr>
        <w:spacing w:before="174" w:line="238" w:lineRule="auto"/>
        <w:ind w:left="14"/>
        <w:rPr>
          <w:rFonts w:ascii="楷体" w:hAnsi="楷体" w:eastAsia="楷体" w:cs="楷体"/>
          <w:sz w:val="31"/>
          <w:szCs w:val="31"/>
        </w:rPr>
      </w:pPr>
      <w:r>
        <w:rPr>
          <w:rFonts w:ascii="宋体" w:hAnsi="宋体" w:eastAsia="宋体" w:cs="宋体"/>
          <w:b/>
          <w:bCs/>
          <w:spacing w:val="-5"/>
          <w:sz w:val="31"/>
          <w:szCs w:val="31"/>
        </w:rPr>
        <w:t>1.</w:t>
      </w:r>
      <w:r>
        <w:rPr>
          <w:rFonts w:ascii="宋体" w:hAnsi="宋体" w:eastAsia="宋体" w:cs="宋体"/>
          <w:spacing w:val="35"/>
          <w:sz w:val="31"/>
          <w:szCs w:val="31"/>
        </w:rPr>
        <w:t xml:space="preserve"> </w:t>
      </w:r>
      <w:r>
        <w:rPr>
          <w:rFonts w:ascii="楷体" w:hAnsi="楷体" w:eastAsia="楷体" w:cs="楷体"/>
          <w:b/>
          <w:bCs/>
          <w:spacing w:val="-5"/>
          <w:sz w:val="31"/>
          <w:szCs w:val="31"/>
        </w:rPr>
        <w:t>文书式样</w:t>
      </w:r>
    </w:p>
    <w:p w14:paraId="55C1209F">
      <w:pPr>
        <w:pStyle w:val="2"/>
        <w:spacing w:line="246" w:lineRule="auto"/>
      </w:pPr>
      <w:r>
        <w:pict>
          <v:shape id="_x0000_s1219" o:spid="_x0000_s1219" style="position:absolute;left:0pt;margin-left:333.95pt;margin-top:2.15pt;height:614.55pt;width:1.75pt;z-index:251849728;mso-width-relative:page;mso-height-relative:page;" filled="f" stroked="t" coordsize="35,12290" path="m10,0l25,12290e">
            <v:fill on="f" focussize="0,0"/>
            <v:stroke weight="1pt" color="#000000" miterlimit="10" joinstyle="miter"/>
            <v:imagedata o:title=""/>
            <o:lock v:ext="edit"/>
          </v:shape>
        </w:pict>
      </w:r>
    </w:p>
    <w:p w14:paraId="6E34CD1D">
      <w:pPr>
        <w:pStyle w:val="2"/>
        <w:spacing w:line="246" w:lineRule="auto"/>
      </w:pPr>
    </w:p>
    <w:p w14:paraId="016B021D">
      <w:pPr>
        <w:pStyle w:val="2"/>
        <w:spacing w:line="246" w:lineRule="auto"/>
      </w:pPr>
    </w:p>
    <w:p w14:paraId="6C8902DB">
      <w:pPr>
        <w:pStyle w:val="2"/>
        <w:spacing w:line="246" w:lineRule="auto"/>
      </w:pPr>
    </w:p>
    <w:p w14:paraId="7D1226AC">
      <w:pPr>
        <w:pStyle w:val="2"/>
        <w:spacing w:line="246" w:lineRule="auto"/>
      </w:pPr>
    </w:p>
    <w:p w14:paraId="27826A23">
      <w:pPr>
        <w:pStyle w:val="2"/>
        <w:spacing w:line="246" w:lineRule="auto"/>
      </w:pPr>
    </w:p>
    <w:p w14:paraId="47E656D3">
      <w:pPr>
        <w:pStyle w:val="2"/>
        <w:spacing w:line="246" w:lineRule="auto"/>
      </w:pPr>
    </w:p>
    <w:p w14:paraId="6B72B494">
      <w:pPr>
        <w:pStyle w:val="2"/>
        <w:spacing w:line="246" w:lineRule="auto"/>
      </w:pPr>
    </w:p>
    <w:p w14:paraId="5CCA758B">
      <w:pPr>
        <w:pStyle w:val="2"/>
        <w:spacing w:line="246" w:lineRule="auto"/>
      </w:pPr>
    </w:p>
    <w:p w14:paraId="29E5AE7F">
      <w:pPr>
        <w:pStyle w:val="2"/>
        <w:spacing w:line="246" w:lineRule="auto"/>
      </w:pPr>
    </w:p>
    <w:p w14:paraId="7B8750B1">
      <w:pPr>
        <w:pStyle w:val="2"/>
        <w:spacing w:line="246" w:lineRule="auto"/>
      </w:pPr>
    </w:p>
    <w:p w14:paraId="6BB73736">
      <w:pPr>
        <w:pStyle w:val="2"/>
        <w:spacing w:line="246" w:lineRule="auto"/>
      </w:pPr>
    </w:p>
    <w:p w14:paraId="437352B6">
      <w:pPr>
        <w:pStyle w:val="2"/>
        <w:spacing w:line="246" w:lineRule="auto"/>
      </w:pPr>
    </w:p>
    <w:p w14:paraId="086602D8">
      <w:pPr>
        <w:pStyle w:val="2"/>
        <w:spacing w:line="246" w:lineRule="auto"/>
      </w:pPr>
    </w:p>
    <w:p w14:paraId="16230AEB">
      <w:pPr>
        <w:pStyle w:val="2"/>
        <w:spacing w:line="246" w:lineRule="auto"/>
      </w:pPr>
    </w:p>
    <w:p w14:paraId="363CCF8E">
      <w:pPr>
        <w:pStyle w:val="2"/>
        <w:spacing w:line="246" w:lineRule="auto"/>
      </w:pPr>
      <w:r>
        <w:pict>
          <v:shape id="_x0000_s1220" o:spid="_x0000_s1220" o:spt="202" type="#_x0000_t202" style="position:absolute;left:0pt;margin-left:195.1pt;margin-top:3.75pt;height:222.7pt;width:58.35pt;z-index:251848704;mso-width-relative:page;mso-height-relative:page;" filled="f" stroked="f" coordsize="21600,21600">
            <v:path/>
            <v:fill on="f" focussize="0,0"/>
            <v:stroke on="f"/>
            <v:imagedata o:title=""/>
            <o:lock v:ext="edit" aspectratio="f"/>
            <v:textbox inset="0mm,0mm,0mm,0mm" style="layout-flow:vertical-ideographic;">
              <w:txbxContent>
                <w:p w14:paraId="104F6886">
                  <w:pPr>
                    <w:spacing w:before="19" w:line="202" w:lineRule="auto"/>
                    <w:ind w:left="20"/>
                    <w:rPr>
                      <w:rFonts w:ascii="FZXiaoBiaoSong-B05S" w:hAnsi="FZXiaoBiaoSong-B05S" w:eastAsia="FZXiaoBiaoSong-B05S" w:cs="FZXiaoBiaoSong-B05S"/>
                      <w:sz w:val="84"/>
                      <w:szCs w:val="84"/>
                    </w:rPr>
                  </w:pPr>
                  <w:r>
                    <w:rPr>
                      <w:rFonts w:ascii="FZXiaoBiaoSong-B05S" w:hAnsi="FZXiaoBiaoSong-B05S" w:eastAsia="FZXiaoBiaoSong-B05S" w:cs="FZXiaoBiaoSong-B05S"/>
                      <w:b/>
                      <w:bCs/>
                      <w:spacing w:val="33"/>
                      <w:sz w:val="84"/>
                      <w:szCs w:val="84"/>
                    </w:rPr>
                    <w:t>应急管理局</w:t>
                  </w:r>
                </w:p>
              </w:txbxContent>
            </v:textbox>
          </v:shape>
        </w:pict>
      </w:r>
    </w:p>
    <w:p w14:paraId="552E7BC3">
      <w:pPr>
        <w:pStyle w:val="2"/>
        <w:spacing w:line="246" w:lineRule="auto"/>
      </w:pPr>
    </w:p>
    <w:p w14:paraId="1231086F">
      <w:pPr>
        <w:pStyle w:val="2"/>
        <w:spacing w:line="246" w:lineRule="auto"/>
      </w:pPr>
    </w:p>
    <w:p w14:paraId="4D8DD935">
      <w:pPr>
        <w:pStyle w:val="2"/>
        <w:spacing w:line="246" w:lineRule="auto"/>
      </w:pPr>
    </w:p>
    <w:p w14:paraId="1E3464CD">
      <w:pPr>
        <w:pStyle w:val="2"/>
        <w:spacing w:line="246" w:lineRule="auto"/>
      </w:pPr>
    </w:p>
    <w:p w14:paraId="60378F0F">
      <w:pPr>
        <w:pStyle w:val="2"/>
        <w:spacing w:line="246" w:lineRule="auto"/>
      </w:pPr>
    </w:p>
    <w:p w14:paraId="2AF651D7">
      <w:pPr>
        <w:pStyle w:val="2"/>
        <w:spacing w:line="246" w:lineRule="auto"/>
      </w:pPr>
    </w:p>
    <w:p w14:paraId="4B0BF96E">
      <w:pPr>
        <w:pStyle w:val="2"/>
        <w:spacing w:line="246" w:lineRule="auto"/>
      </w:pPr>
    </w:p>
    <w:p w14:paraId="02F429F5">
      <w:pPr>
        <w:pStyle w:val="2"/>
        <w:spacing w:line="246" w:lineRule="auto"/>
      </w:pPr>
    </w:p>
    <w:p w14:paraId="169FCD96">
      <w:pPr>
        <w:pStyle w:val="2"/>
        <w:spacing w:line="247" w:lineRule="auto"/>
      </w:pPr>
    </w:p>
    <w:p w14:paraId="6AAE0FAA">
      <w:pPr>
        <w:pStyle w:val="2"/>
        <w:spacing w:line="247" w:lineRule="auto"/>
      </w:pPr>
    </w:p>
    <w:p w14:paraId="276B6081">
      <w:pPr>
        <w:pStyle w:val="2"/>
        <w:spacing w:line="247" w:lineRule="auto"/>
      </w:pPr>
    </w:p>
    <w:p w14:paraId="7AB0ADC5">
      <w:pPr>
        <w:pStyle w:val="2"/>
        <w:spacing w:line="247" w:lineRule="auto"/>
      </w:pPr>
    </w:p>
    <w:p w14:paraId="39B2A7AC">
      <w:pPr>
        <w:pStyle w:val="2"/>
        <w:spacing w:line="247" w:lineRule="auto"/>
      </w:pPr>
    </w:p>
    <w:p w14:paraId="5C488D29">
      <w:pPr>
        <w:pStyle w:val="2"/>
        <w:spacing w:line="247" w:lineRule="auto"/>
      </w:pPr>
    </w:p>
    <w:p w14:paraId="028F5B62">
      <w:pPr>
        <w:pStyle w:val="2"/>
        <w:spacing w:line="247" w:lineRule="auto"/>
      </w:pPr>
    </w:p>
    <w:p w14:paraId="20A05286">
      <w:pPr>
        <w:pStyle w:val="2"/>
        <w:spacing w:line="247" w:lineRule="auto"/>
      </w:pPr>
    </w:p>
    <w:p w14:paraId="22E4A9E5">
      <w:pPr>
        <w:pStyle w:val="2"/>
        <w:spacing w:line="247" w:lineRule="auto"/>
      </w:pPr>
    </w:p>
    <w:p w14:paraId="70143E8D">
      <w:pPr>
        <w:spacing w:before="114" w:line="225" w:lineRule="auto"/>
        <w:ind w:left="3934"/>
        <w:rPr>
          <w:rFonts w:ascii="宋体" w:hAnsi="宋体" w:eastAsia="宋体" w:cs="宋体"/>
          <w:sz w:val="35"/>
          <w:szCs w:val="35"/>
        </w:rPr>
      </w:pPr>
      <w:r>
        <w:rPr>
          <w:rFonts w:ascii="宋体" w:hAnsi="宋体" w:eastAsia="宋体" w:cs="宋体"/>
          <w:spacing w:val="-4"/>
          <w:sz w:val="35"/>
          <w:szCs w:val="35"/>
        </w:rPr>
        <w:t>（印章）</w:t>
      </w:r>
    </w:p>
    <w:p w14:paraId="760B01BD">
      <w:pPr>
        <w:pStyle w:val="2"/>
        <w:spacing w:line="319" w:lineRule="auto"/>
      </w:pPr>
    </w:p>
    <w:p w14:paraId="0AF24D3E">
      <w:pPr>
        <w:spacing w:before="153" w:line="224" w:lineRule="auto"/>
        <w:ind w:left="3969"/>
        <w:rPr>
          <w:rFonts w:ascii="宋体" w:hAnsi="宋体" w:eastAsia="宋体" w:cs="宋体"/>
          <w:sz w:val="47"/>
          <w:szCs w:val="47"/>
        </w:rPr>
      </w:pPr>
      <w:r>
        <w:rPr>
          <w:rFonts w:ascii="宋体" w:hAnsi="宋体" w:eastAsia="宋体" w:cs="宋体"/>
          <w:b/>
          <w:bCs/>
          <w:spacing w:val="-16"/>
          <w:sz w:val="47"/>
          <w:szCs w:val="47"/>
        </w:rPr>
        <w:t>年</w:t>
      </w:r>
      <w:r>
        <w:rPr>
          <w:rFonts w:ascii="宋体" w:hAnsi="宋体" w:eastAsia="宋体" w:cs="宋体"/>
          <w:spacing w:val="21"/>
          <w:sz w:val="47"/>
          <w:szCs w:val="47"/>
        </w:rPr>
        <w:t xml:space="preserve">  </w:t>
      </w:r>
      <w:r>
        <w:rPr>
          <w:rFonts w:ascii="宋体" w:hAnsi="宋体" w:eastAsia="宋体" w:cs="宋体"/>
          <w:b/>
          <w:bCs/>
          <w:spacing w:val="-16"/>
          <w:sz w:val="47"/>
          <w:szCs w:val="47"/>
        </w:rPr>
        <w:t>月</w:t>
      </w:r>
      <w:r>
        <w:rPr>
          <w:rFonts w:ascii="宋体" w:hAnsi="宋体" w:eastAsia="宋体" w:cs="宋体"/>
          <w:spacing w:val="58"/>
          <w:sz w:val="47"/>
          <w:szCs w:val="47"/>
        </w:rPr>
        <w:t xml:space="preserve">  </w:t>
      </w:r>
      <w:r>
        <w:rPr>
          <w:rFonts w:ascii="宋体" w:hAnsi="宋体" w:eastAsia="宋体" w:cs="宋体"/>
          <w:b/>
          <w:bCs/>
          <w:spacing w:val="-16"/>
          <w:sz w:val="47"/>
          <w:szCs w:val="47"/>
        </w:rPr>
        <w:t>日</w:t>
      </w:r>
    </w:p>
    <w:p w14:paraId="1F2DE06A">
      <w:pPr>
        <w:spacing w:before="52" w:line="225" w:lineRule="auto"/>
        <w:ind w:left="3946"/>
        <w:rPr>
          <w:rFonts w:ascii="宋体" w:hAnsi="宋体" w:eastAsia="宋体" w:cs="宋体"/>
          <w:sz w:val="35"/>
          <w:szCs w:val="35"/>
        </w:rPr>
      </w:pPr>
      <w:r>
        <w:rPr>
          <w:rFonts w:ascii="宋体" w:hAnsi="宋体" w:eastAsia="宋体" w:cs="宋体"/>
          <w:spacing w:val="-4"/>
          <w:sz w:val="35"/>
          <w:szCs w:val="35"/>
        </w:rPr>
        <w:t>（印章）</w:t>
      </w:r>
    </w:p>
    <w:p w14:paraId="0CC5AD11">
      <w:pPr>
        <w:spacing w:before="153" w:line="204" w:lineRule="auto"/>
        <w:ind w:left="4282"/>
        <w:rPr>
          <w:rFonts w:ascii="宋体" w:hAnsi="宋体" w:eastAsia="宋体" w:cs="宋体"/>
          <w:sz w:val="35"/>
          <w:szCs w:val="35"/>
        </w:rPr>
      </w:pPr>
      <w:r>
        <w:rPr>
          <w:rFonts w:ascii="FZXiaoBiaoSong-B05S" w:hAnsi="FZXiaoBiaoSong-B05S" w:eastAsia="FZXiaoBiaoSong-B05S" w:cs="FZXiaoBiaoSong-B05S"/>
          <w:b/>
          <w:bCs/>
          <w:spacing w:val="-3"/>
          <w:sz w:val="84"/>
          <w:szCs w:val="84"/>
        </w:rPr>
        <w:t>封</w:t>
      </w:r>
      <w:r>
        <w:rPr>
          <w:rFonts w:ascii="宋体" w:hAnsi="宋体" w:eastAsia="宋体" w:cs="宋体"/>
          <w:spacing w:val="-3"/>
          <w:sz w:val="35"/>
          <w:szCs w:val="35"/>
        </w:rPr>
        <w:t>（印章）</w:t>
      </w:r>
    </w:p>
    <w:p w14:paraId="0BD7231B">
      <w:pPr>
        <w:spacing w:line="204" w:lineRule="auto"/>
        <w:rPr>
          <w:rFonts w:ascii="宋体" w:hAnsi="宋体" w:eastAsia="宋体" w:cs="宋体"/>
          <w:sz w:val="35"/>
          <w:szCs w:val="35"/>
        </w:rPr>
        <w:sectPr>
          <w:footerReference r:id="rId266" w:type="default"/>
          <w:pgSz w:w="11906" w:h="16838"/>
          <w:pgMar w:top="400" w:right="1785" w:bottom="1040" w:left="1607" w:header="0" w:footer="731" w:gutter="0"/>
          <w:cols w:space="720" w:num="1"/>
        </w:sectPr>
      </w:pPr>
    </w:p>
    <w:p w14:paraId="065AAFE7">
      <w:pPr>
        <w:pStyle w:val="2"/>
        <w:spacing w:line="245" w:lineRule="auto"/>
      </w:pPr>
    </w:p>
    <w:p w14:paraId="7290F01A">
      <w:pPr>
        <w:pStyle w:val="2"/>
        <w:spacing w:line="245" w:lineRule="auto"/>
      </w:pPr>
    </w:p>
    <w:p w14:paraId="03E0A899">
      <w:pPr>
        <w:pStyle w:val="2"/>
        <w:spacing w:line="245" w:lineRule="auto"/>
      </w:pPr>
    </w:p>
    <w:p w14:paraId="6982FA0E">
      <w:pPr>
        <w:pStyle w:val="2"/>
        <w:spacing w:line="245" w:lineRule="auto"/>
      </w:pPr>
    </w:p>
    <w:p w14:paraId="404BED47">
      <w:pPr>
        <w:pStyle w:val="2"/>
        <w:spacing w:line="245" w:lineRule="auto"/>
      </w:pPr>
    </w:p>
    <w:p w14:paraId="6C78C331">
      <w:pPr>
        <w:pStyle w:val="2"/>
        <w:spacing w:line="245" w:lineRule="auto"/>
      </w:pPr>
    </w:p>
    <w:p w14:paraId="11CE0729">
      <w:pPr>
        <w:pStyle w:val="2"/>
        <w:spacing w:line="245" w:lineRule="auto"/>
      </w:pPr>
    </w:p>
    <w:p w14:paraId="05CD6DB4">
      <w:pPr>
        <w:pStyle w:val="2"/>
        <w:spacing w:line="245" w:lineRule="auto"/>
      </w:pPr>
    </w:p>
    <w:p w14:paraId="1C4C7AAE">
      <w:pPr>
        <w:pStyle w:val="2"/>
        <w:spacing w:line="245" w:lineRule="auto"/>
      </w:pPr>
    </w:p>
    <w:p w14:paraId="4EAB238C">
      <w:pPr>
        <w:pStyle w:val="2"/>
        <w:spacing w:line="245" w:lineRule="auto"/>
      </w:pPr>
      <w:r>
        <w:pict>
          <v:shape id="_x0000_s1221" o:spid="_x0000_s1221" style="position:absolute;left:0pt;margin-left:325.8pt;margin-top:12.1pt;height:614.55pt;width:1pt;z-index:251851776;mso-width-relative:page;mso-height-relative:page;" filled="f" stroked="t" coordsize="20,12290" path="m10,0l10,12290e">
            <v:fill on="f" focussize="0,0"/>
            <v:stroke weight="1pt" color="#000000" miterlimit="10" joinstyle="miter"/>
            <v:imagedata o:title=""/>
            <o:lock v:ext="edit"/>
          </v:shape>
        </w:pict>
      </w:r>
    </w:p>
    <w:p w14:paraId="4D7FC590">
      <w:pPr>
        <w:pStyle w:val="2"/>
        <w:spacing w:line="245" w:lineRule="auto"/>
      </w:pPr>
    </w:p>
    <w:p w14:paraId="2A996DD6">
      <w:pPr>
        <w:pStyle w:val="2"/>
        <w:spacing w:line="245" w:lineRule="auto"/>
      </w:pPr>
    </w:p>
    <w:p w14:paraId="76C852D2">
      <w:pPr>
        <w:pStyle w:val="2"/>
        <w:spacing w:line="245" w:lineRule="auto"/>
      </w:pPr>
    </w:p>
    <w:p w14:paraId="43B8F877">
      <w:pPr>
        <w:pStyle w:val="2"/>
        <w:spacing w:line="245" w:lineRule="auto"/>
      </w:pPr>
    </w:p>
    <w:p w14:paraId="25D31B13">
      <w:pPr>
        <w:pStyle w:val="2"/>
        <w:spacing w:line="245" w:lineRule="auto"/>
      </w:pPr>
    </w:p>
    <w:p w14:paraId="64B7CFD8">
      <w:pPr>
        <w:pStyle w:val="2"/>
        <w:spacing w:line="245" w:lineRule="auto"/>
      </w:pPr>
    </w:p>
    <w:p w14:paraId="74165644">
      <w:pPr>
        <w:pStyle w:val="2"/>
        <w:spacing w:line="245" w:lineRule="auto"/>
      </w:pPr>
    </w:p>
    <w:p w14:paraId="1F62EB33">
      <w:pPr>
        <w:pStyle w:val="2"/>
        <w:spacing w:line="245" w:lineRule="auto"/>
      </w:pPr>
    </w:p>
    <w:p w14:paraId="2BD1CDD8">
      <w:pPr>
        <w:pStyle w:val="2"/>
        <w:spacing w:line="245" w:lineRule="auto"/>
      </w:pPr>
    </w:p>
    <w:p w14:paraId="0916E39F">
      <w:pPr>
        <w:pStyle w:val="2"/>
        <w:spacing w:line="245" w:lineRule="auto"/>
      </w:pPr>
    </w:p>
    <w:p w14:paraId="7A0DFB6B">
      <w:pPr>
        <w:pStyle w:val="2"/>
        <w:spacing w:line="245" w:lineRule="auto"/>
      </w:pPr>
    </w:p>
    <w:p w14:paraId="4C83BAA0">
      <w:pPr>
        <w:pStyle w:val="2"/>
        <w:spacing w:line="245" w:lineRule="auto"/>
      </w:pPr>
    </w:p>
    <w:p w14:paraId="660D6A1C">
      <w:pPr>
        <w:pStyle w:val="2"/>
        <w:spacing w:line="245" w:lineRule="auto"/>
      </w:pPr>
    </w:p>
    <w:p w14:paraId="39A54DE4">
      <w:pPr>
        <w:pStyle w:val="2"/>
        <w:spacing w:line="245" w:lineRule="auto"/>
      </w:pPr>
    </w:p>
    <w:p w14:paraId="2C80BDF5">
      <w:pPr>
        <w:pStyle w:val="2"/>
        <w:spacing w:line="245" w:lineRule="auto"/>
      </w:pPr>
    </w:p>
    <w:p w14:paraId="52F7EE72">
      <w:pPr>
        <w:pStyle w:val="2"/>
        <w:spacing w:line="245" w:lineRule="auto"/>
      </w:pPr>
      <w:r>
        <w:pict>
          <v:shape id="_x0000_s1222" o:spid="_x0000_s1222" o:spt="202" type="#_x0000_t202" style="position:absolute;left:0pt;margin-left:186.2pt;margin-top:2.85pt;height:223.55pt;width:58.5pt;z-index:251850752;mso-width-relative:page;mso-height-relative:page;" filled="f" stroked="f" coordsize="21600,21600">
            <v:path/>
            <v:fill on="f" focussize="0,0"/>
            <v:stroke on="f"/>
            <v:imagedata o:title=""/>
            <o:lock v:ext="edit" aspectratio="f"/>
            <v:textbox inset="0mm,0mm,0mm,0mm" style="layout-flow:vertical-ideographic;">
              <w:txbxContent>
                <w:p w14:paraId="65324500">
                  <w:pPr>
                    <w:spacing w:before="22" w:line="202" w:lineRule="auto"/>
                    <w:ind w:left="20"/>
                    <w:rPr>
                      <w:rFonts w:ascii="FZXiaoBiaoSong-B05S" w:hAnsi="FZXiaoBiaoSong-B05S" w:eastAsia="FZXiaoBiaoSong-B05S" w:cs="FZXiaoBiaoSong-B05S"/>
                      <w:sz w:val="84"/>
                      <w:szCs w:val="84"/>
                    </w:rPr>
                  </w:pPr>
                  <w:r>
                    <w:rPr>
                      <w:rFonts w:ascii="FZXiaoBiaoSong-B05S" w:hAnsi="FZXiaoBiaoSong-B05S" w:eastAsia="FZXiaoBiaoSong-B05S" w:cs="FZXiaoBiaoSong-B05S"/>
                      <w:b/>
                      <w:bCs/>
                      <w:spacing w:val="37"/>
                      <w:sz w:val="84"/>
                      <w:szCs w:val="84"/>
                    </w:rPr>
                    <w:t>应急管理厅</w:t>
                  </w:r>
                </w:p>
              </w:txbxContent>
            </v:textbox>
          </v:shape>
        </w:pict>
      </w:r>
    </w:p>
    <w:p w14:paraId="112D7AA7">
      <w:pPr>
        <w:pStyle w:val="2"/>
        <w:spacing w:line="245" w:lineRule="auto"/>
      </w:pPr>
    </w:p>
    <w:p w14:paraId="3EF2FC48">
      <w:pPr>
        <w:pStyle w:val="2"/>
        <w:spacing w:line="245" w:lineRule="auto"/>
      </w:pPr>
    </w:p>
    <w:p w14:paraId="287BD75B">
      <w:pPr>
        <w:pStyle w:val="2"/>
        <w:spacing w:line="245" w:lineRule="auto"/>
      </w:pPr>
    </w:p>
    <w:p w14:paraId="57ED3576">
      <w:pPr>
        <w:pStyle w:val="2"/>
        <w:spacing w:line="245" w:lineRule="auto"/>
      </w:pPr>
    </w:p>
    <w:p w14:paraId="430028D7">
      <w:pPr>
        <w:pStyle w:val="2"/>
        <w:spacing w:line="245" w:lineRule="auto"/>
      </w:pPr>
    </w:p>
    <w:p w14:paraId="04483EB6">
      <w:pPr>
        <w:pStyle w:val="2"/>
        <w:spacing w:line="245" w:lineRule="auto"/>
      </w:pPr>
    </w:p>
    <w:p w14:paraId="1C00CD7D">
      <w:pPr>
        <w:pStyle w:val="2"/>
        <w:spacing w:line="245" w:lineRule="auto"/>
      </w:pPr>
    </w:p>
    <w:p w14:paraId="71CCEE78">
      <w:pPr>
        <w:pStyle w:val="2"/>
        <w:spacing w:line="245" w:lineRule="auto"/>
      </w:pPr>
    </w:p>
    <w:p w14:paraId="3B8769EF">
      <w:pPr>
        <w:pStyle w:val="2"/>
        <w:spacing w:line="246" w:lineRule="auto"/>
      </w:pPr>
    </w:p>
    <w:p w14:paraId="25144E35">
      <w:pPr>
        <w:pStyle w:val="2"/>
        <w:spacing w:line="246" w:lineRule="auto"/>
      </w:pPr>
    </w:p>
    <w:p w14:paraId="10783E1F">
      <w:pPr>
        <w:pStyle w:val="2"/>
        <w:spacing w:line="246" w:lineRule="auto"/>
      </w:pPr>
    </w:p>
    <w:p w14:paraId="440CA608">
      <w:pPr>
        <w:pStyle w:val="2"/>
        <w:spacing w:line="246" w:lineRule="auto"/>
      </w:pPr>
    </w:p>
    <w:p w14:paraId="7E5A42AA">
      <w:pPr>
        <w:pStyle w:val="2"/>
        <w:spacing w:line="246" w:lineRule="auto"/>
      </w:pPr>
    </w:p>
    <w:p w14:paraId="0B9327E4">
      <w:pPr>
        <w:pStyle w:val="2"/>
        <w:spacing w:line="246" w:lineRule="auto"/>
      </w:pPr>
    </w:p>
    <w:p w14:paraId="446C56C8">
      <w:pPr>
        <w:pStyle w:val="2"/>
        <w:spacing w:line="246" w:lineRule="auto"/>
      </w:pPr>
    </w:p>
    <w:p w14:paraId="5A8B7063">
      <w:pPr>
        <w:pStyle w:val="2"/>
        <w:spacing w:line="246" w:lineRule="auto"/>
      </w:pPr>
    </w:p>
    <w:p w14:paraId="5E95FABA">
      <w:pPr>
        <w:pStyle w:val="2"/>
        <w:spacing w:line="246" w:lineRule="auto"/>
      </w:pPr>
    </w:p>
    <w:p w14:paraId="2A159317">
      <w:pPr>
        <w:spacing w:before="114" w:line="225" w:lineRule="auto"/>
        <w:ind w:left="3755"/>
        <w:rPr>
          <w:rFonts w:ascii="宋体" w:hAnsi="宋体" w:eastAsia="宋体" w:cs="宋体"/>
          <w:sz w:val="35"/>
          <w:szCs w:val="35"/>
        </w:rPr>
      </w:pPr>
      <w:r>
        <w:rPr>
          <w:rFonts w:ascii="宋体" w:hAnsi="宋体" w:eastAsia="宋体" w:cs="宋体"/>
          <w:spacing w:val="-4"/>
          <w:sz w:val="35"/>
          <w:szCs w:val="35"/>
        </w:rPr>
        <w:t>（印章）</w:t>
      </w:r>
    </w:p>
    <w:p w14:paraId="00341632">
      <w:pPr>
        <w:pStyle w:val="2"/>
        <w:spacing w:line="319" w:lineRule="auto"/>
      </w:pPr>
    </w:p>
    <w:p w14:paraId="227F724B">
      <w:pPr>
        <w:spacing w:before="153" w:line="224" w:lineRule="auto"/>
        <w:ind w:left="3790"/>
        <w:rPr>
          <w:rFonts w:ascii="宋体" w:hAnsi="宋体" w:eastAsia="宋体" w:cs="宋体"/>
          <w:sz w:val="47"/>
          <w:szCs w:val="47"/>
        </w:rPr>
      </w:pPr>
      <w:r>
        <w:rPr>
          <w:rFonts w:ascii="宋体" w:hAnsi="宋体" w:eastAsia="宋体" w:cs="宋体"/>
          <w:b/>
          <w:bCs/>
          <w:spacing w:val="-16"/>
          <w:sz w:val="47"/>
          <w:szCs w:val="47"/>
        </w:rPr>
        <w:t>年</w:t>
      </w:r>
      <w:r>
        <w:rPr>
          <w:rFonts w:ascii="宋体" w:hAnsi="宋体" w:eastAsia="宋体" w:cs="宋体"/>
          <w:spacing w:val="21"/>
          <w:sz w:val="47"/>
          <w:szCs w:val="47"/>
        </w:rPr>
        <w:t xml:space="preserve">  </w:t>
      </w:r>
      <w:r>
        <w:rPr>
          <w:rFonts w:ascii="宋体" w:hAnsi="宋体" w:eastAsia="宋体" w:cs="宋体"/>
          <w:b/>
          <w:bCs/>
          <w:spacing w:val="-16"/>
          <w:sz w:val="47"/>
          <w:szCs w:val="47"/>
        </w:rPr>
        <w:t>月</w:t>
      </w:r>
      <w:r>
        <w:rPr>
          <w:rFonts w:ascii="宋体" w:hAnsi="宋体" w:eastAsia="宋体" w:cs="宋体"/>
          <w:spacing w:val="58"/>
          <w:sz w:val="47"/>
          <w:szCs w:val="47"/>
        </w:rPr>
        <w:t xml:space="preserve">  </w:t>
      </w:r>
      <w:r>
        <w:rPr>
          <w:rFonts w:ascii="宋体" w:hAnsi="宋体" w:eastAsia="宋体" w:cs="宋体"/>
          <w:b/>
          <w:bCs/>
          <w:spacing w:val="-16"/>
          <w:sz w:val="47"/>
          <w:szCs w:val="47"/>
        </w:rPr>
        <w:t>日</w:t>
      </w:r>
    </w:p>
    <w:p w14:paraId="12D9191C">
      <w:pPr>
        <w:spacing w:before="52" w:line="225" w:lineRule="auto"/>
        <w:ind w:left="3767"/>
        <w:rPr>
          <w:rFonts w:ascii="宋体" w:hAnsi="宋体" w:eastAsia="宋体" w:cs="宋体"/>
          <w:sz w:val="35"/>
          <w:szCs w:val="35"/>
        </w:rPr>
      </w:pPr>
      <w:r>
        <w:rPr>
          <w:rFonts w:ascii="宋体" w:hAnsi="宋体" w:eastAsia="宋体" w:cs="宋体"/>
          <w:spacing w:val="-4"/>
          <w:sz w:val="35"/>
          <w:szCs w:val="35"/>
        </w:rPr>
        <w:t>（印章）</w:t>
      </w:r>
    </w:p>
    <w:p w14:paraId="4A515E9C">
      <w:pPr>
        <w:spacing w:before="152" w:line="204" w:lineRule="auto"/>
        <w:ind w:left="4103"/>
        <w:rPr>
          <w:rFonts w:ascii="宋体" w:hAnsi="宋体" w:eastAsia="宋体" w:cs="宋体"/>
          <w:sz w:val="35"/>
          <w:szCs w:val="35"/>
        </w:rPr>
      </w:pPr>
      <w:r>
        <w:rPr>
          <w:rFonts w:ascii="FZXiaoBiaoSong-B05S" w:hAnsi="FZXiaoBiaoSong-B05S" w:eastAsia="FZXiaoBiaoSong-B05S" w:cs="FZXiaoBiaoSong-B05S"/>
          <w:b/>
          <w:bCs/>
          <w:spacing w:val="-3"/>
          <w:sz w:val="84"/>
          <w:szCs w:val="84"/>
        </w:rPr>
        <w:t>封</w:t>
      </w:r>
      <w:r>
        <w:rPr>
          <w:rFonts w:ascii="宋体" w:hAnsi="宋体" w:eastAsia="宋体" w:cs="宋体"/>
          <w:spacing w:val="-3"/>
          <w:sz w:val="35"/>
          <w:szCs w:val="35"/>
        </w:rPr>
        <w:t>（印章）</w:t>
      </w:r>
    </w:p>
    <w:p w14:paraId="69C9EB6B">
      <w:pPr>
        <w:spacing w:line="204" w:lineRule="auto"/>
        <w:rPr>
          <w:rFonts w:ascii="宋体" w:hAnsi="宋体" w:eastAsia="宋体" w:cs="宋体"/>
          <w:sz w:val="35"/>
          <w:szCs w:val="35"/>
        </w:rPr>
        <w:sectPr>
          <w:footerReference r:id="rId267" w:type="default"/>
          <w:pgSz w:w="11906" w:h="16838"/>
          <w:pgMar w:top="400" w:right="1785" w:bottom="1040" w:left="1785" w:header="0" w:footer="731" w:gutter="0"/>
          <w:cols w:space="720" w:num="1"/>
        </w:sectPr>
      </w:pPr>
    </w:p>
    <w:p w14:paraId="336962B1">
      <w:pPr>
        <w:pStyle w:val="2"/>
        <w:spacing w:line="272" w:lineRule="auto"/>
      </w:pPr>
    </w:p>
    <w:p w14:paraId="47040B0D">
      <w:pPr>
        <w:pStyle w:val="2"/>
        <w:spacing w:line="272" w:lineRule="auto"/>
      </w:pPr>
    </w:p>
    <w:p w14:paraId="6ECBDEA0">
      <w:pPr>
        <w:pStyle w:val="2"/>
        <w:spacing w:line="273" w:lineRule="auto"/>
      </w:pPr>
    </w:p>
    <w:p w14:paraId="2E500804">
      <w:pPr>
        <w:pStyle w:val="2"/>
        <w:spacing w:line="273" w:lineRule="auto"/>
      </w:pPr>
    </w:p>
    <w:p w14:paraId="34F552DB">
      <w:pPr>
        <w:pStyle w:val="2"/>
        <w:spacing w:line="273" w:lineRule="auto"/>
      </w:pPr>
    </w:p>
    <w:p w14:paraId="517B12BE">
      <w:pPr>
        <w:spacing w:before="101" w:line="409" w:lineRule="exact"/>
        <w:ind w:left="668"/>
        <w:rPr>
          <w:rFonts w:ascii="楷体" w:hAnsi="楷体" w:eastAsia="楷体" w:cs="楷体"/>
          <w:sz w:val="31"/>
          <w:szCs w:val="31"/>
        </w:rPr>
      </w:pPr>
      <w:r>
        <w:rPr>
          <w:rFonts w:ascii="宋体" w:hAnsi="宋体" w:eastAsia="宋体" w:cs="宋体"/>
          <w:b/>
          <w:bCs/>
          <w:spacing w:val="1"/>
          <w:position w:val="1"/>
          <w:sz w:val="31"/>
          <w:szCs w:val="31"/>
        </w:rPr>
        <w:t>2.</w:t>
      </w:r>
      <w:r>
        <w:rPr>
          <w:rFonts w:ascii="宋体" w:hAnsi="宋体" w:eastAsia="宋体" w:cs="宋体"/>
          <w:spacing w:val="31"/>
          <w:position w:val="1"/>
          <w:sz w:val="31"/>
          <w:szCs w:val="31"/>
        </w:rPr>
        <w:t xml:space="preserve"> </w:t>
      </w:r>
      <w:r>
        <w:rPr>
          <w:rFonts w:ascii="楷体" w:hAnsi="楷体" w:eastAsia="楷体" w:cs="楷体"/>
          <w:b/>
          <w:bCs/>
          <w:spacing w:val="1"/>
          <w:position w:val="1"/>
          <w:sz w:val="31"/>
          <w:szCs w:val="31"/>
        </w:rPr>
        <w:t>文书简要说明</w:t>
      </w:r>
    </w:p>
    <w:p w14:paraId="4B3BF9DF">
      <w:pPr>
        <w:spacing w:before="153" w:line="333" w:lineRule="auto"/>
        <w:ind w:left="1" w:right="91" w:firstLine="63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《封条》是应急管理部门在执法检查时，依法先行登记保存证据，查封、扣押涉案物品或者场所以及抽样取证时，用作</w:t>
      </w:r>
      <w:r>
        <w:rPr>
          <w:rFonts w:ascii="FangSong_GB2312" w:hAnsi="FangSong_GB2312" w:eastAsia="FangSong_GB2312" w:cs="FangSong_GB2312"/>
          <w:spacing w:val="1"/>
          <w:sz w:val="31"/>
          <w:szCs w:val="31"/>
        </w:rPr>
        <w:t>加封标记的文书。</w:t>
      </w:r>
    </w:p>
    <w:p w14:paraId="2C252472">
      <w:pPr>
        <w:spacing w:line="238" w:lineRule="auto"/>
        <w:ind w:left="652"/>
        <w:rPr>
          <w:rFonts w:ascii="楷体" w:hAnsi="楷体" w:eastAsia="楷体" w:cs="楷体"/>
          <w:sz w:val="31"/>
          <w:szCs w:val="31"/>
        </w:rPr>
      </w:pPr>
      <w:r>
        <w:rPr>
          <w:rFonts w:ascii="宋体" w:hAnsi="宋体" w:eastAsia="宋体" w:cs="宋体"/>
          <w:b/>
          <w:bCs/>
          <w:sz w:val="31"/>
          <w:szCs w:val="31"/>
        </w:rPr>
        <w:t>3.</w:t>
      </w:r>
      <w:r>
        <w:rPr>
          <w:rFonts w:ascii="宋体" w:hAnsi="宋体" w:eastAsia="宋体" w:cs="宋体"/>
          <w:spacing w:val="36"/>
          <w:sz w:val="31"/>
          <w:szCs w:val="31"/>
        </w:rPr>
        <w:t xml:space="preserve"> </w:t>
      </w:r>
      <w:r>
        <w:rPr>
          <w:rFonts w:ascii="楷体" w:hAnsi="楷体" w:eastAsia="楷体" w:cs="楷体"/>
          <w:b/>
          <w:bCs/>
          <w:sz w:val="31"/>
          <w:szCs w:val="31"/>
        </w:rPr>
        <w:t>文书制作说明</w:t>
      </w:r>
    </w:p>
    <w:p w14:paraId="4B40726C">
      <w:pPr>
        <w:spacing w:before="163" w:line="277" w:lineRule="auto"/>
        <w:ind w:left="16" w:right="102" w:firstLine="46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宋体" w:hAnsi="宋体" w:eastAsia="宋体" w:cs="宋体"/>
          <w:spacing w:val="5"/>
          <w:sz w:val="31"/>
          <w:szCs w:val="31"/>
        </w:rPr>
        <w:t>1</w:t>
      </w:r>
      <w:r>
        <w:rPr>
          <w:rFonts w:ascii="FangSong_GB2312" w:hAnsi="FangSong_GB2312" w:eastAsia="FangSong_GB2312" w:cs="FangSong_GB2312"/>
          <w:spacing w:val="5"/>
          <w:sz w:val="31"/>
          <w:szCs w:val="31"/>
        </w:rPr>
        <w:t>）尺寸。封条分为两个尺寸，大封条尺寸为长</w:t>
      </w:r>
      <w:r>
        <w:rPr>
          <w:rFonts w:ascii="FangSong_GB2312" w:hAnsi="FangSong_GB2312" w:eastAsia="FangSong_GB2312" w:cs="FangSong_GB2312"/>
          <w:spacing w:val="-54"/>
          <w:sz w:val="31"/>
          <w:szCs w:val="31"/>
        </w:rPr>
        <w:t xml:space="preserve"> </w:t>
      </w:r>
      <w:r>
        <w:rPr>
          <w:rFonts w:ascii="宋体" w:hAnsi="宋体" w:eastAsia="宋体" w:cs="宋体"/>
          <w:spacing w:val="5"/>
          <w:sz w:val="31"/>
          <w:szCs w:val="31"/>
        </w:rPr>
        <w:t>75</w:t>
      </w:r>
      <w:r>
        <w:rPr>
          <w:rFonts w:ascii="宋体" w:hAnsi="宋体" w:eastAsia="宋体" w:cs="宋体"/>
          <w:spacing w:val="-58"/>
          <w:sz w:val="31"/>
          <w:szCs w:val="31"/>
        </w:rPr>
        <w:t xml:space="preserve"> </w:t>
      </w:r>
      <w:r>
        <w:rPr>
          <w:rFonts w:ascii="FangSong_GB2312" w:hAnsi="FangSong_GB2312" w:eastAsia="FangSong_GB2312" w:cs="FangSong_GB2312"/>
          <w:spacing w:val="5"/>
          <w:sz w:val="31"/>
          <w:szCs w:val="31"/>
        </w:rPr>
        <w:t>厘米，</w:t>
      </w:r>
      <w:r>
        <w:rPr>
          <w:rFonts w:ascii="FangSong_GB2312" w:hAnsi="FangSong_GB2312" w:eastAsia="FangSong_GB2312" w:cs="FangSong_GB2312"/>
          <w:spacing w:val="-1"/>
          <w:sz w:val="31"/>
          <w:szCs w:val="31"/>
        </w:rPr>
        <w:t>宽</w:t>
      </w:r>
      <w:r>
        <w:rPr>
          <w:rFonts w:ascii="FangSong_GB2312" w:hAnsi="FangSong_GB2312" w:eastAsia="FangSong_GB2312" w:cs="FangSong_GB2312"/>
          <w:spacing w:val="-35"/>
          <w:sz w:val="31"/>
          <w:szCs w:val="31"/>
        </w:rPr>
        <w:t xml:space="preserve"> </w:t>
      </w:r>
      <w:r>
        <w:rPr>
          <w:rFonts w:ascii="宋体" w:hAnsi="宋体" w:eastAsia="宋体" w:cs="宋体"/>
          <w:spacing w:val="-1"/>
          <w:sz w:val="31"/>
          <w:szCs w:val="31"/>
        </w:rPr>
        <w:t>11</w:t>
      </w:r>
      <w:r>
        <w:rPr>
          <w:rFonts w:ascii="宋体" w:hAnsi="宋体" w:eastAsia="宋体" w:cs="宋体"/>
          <w:spacing w:val="-58"/>
          <w:sz w:val="31"/>
          <w:szCs w:val="31"/>
        </w:rPr>
        <w:t xml:space="preserve"> </w:t>
      </w:r>
      <w:r>
        <w:rPr>
          <w:rFonts w:ascii="FangSong_GB2312" w:hAnsi="FangSong_GB2312" w:eastAsia="FangSong_GB2312" w:cs="FangSong_GB2312"/>
          <w:spacing w:val="-1"/>
          <w:sz w:val="31"/>
          <w:szCs w:val="31"/>
        </w:rPr>
        <w:t>厘米；小封条则为长</w:t>
      </w:r>
      <w:r>
        <w:rPr>
          <w:rFonts w:ascii="FangSong_GB2312" w:hAnsi="FangSong_GB2312" w:eastAsia="FangSong_GB2312" w:cs="FangSong_GB2312"/>
          <w:spacing w:val="-57"/>
          <w:sz w:val="31"/>
          <w:szCs w:val="31"/>
        </w:rPr>
        <w:t xml:space="preserve"> </w:t>
      </w:r>
      <w:r>
        <w:rPr>
          <w:rFonts w:ascii="宋体" w:hAnsi="宋体" w:eastAsia="宋体" w:cs="宋体"/>
          <w:spacing w:val="-1"/>
          <w:sz w:val="31"/>
          <w:szCs w:val="31"/>
        </w:rPr>
        <w:t>30</w:t>
      </w:r>
      <w:r>
        <w:rPr>
          <w:rFonts w:ascii="宋体" w:hAnsi="宋体" w:eastAsia="宋体" w:cs="宋体"/>
          <w:spacing w:val="-58"/>
          <w:sz w:val="31"/>
          <w:szCs w:val="31"/>
        </w:rPr>
        <w:t xml:space="preserve"> </w:t>
      </w:r>
      <w:r>
        <w:rPr>
          <w:rFonts w:ascii="FangSong_GB2312" w:hAnsi="FangSong_GB2312" w:eastAsia="FangSong_GB2312" w:cs="FangSong_GB2312"/>
          <w:spacing w:val="-1"/>
          <w:sz w:val="31"/>
          <w:szCs w:val="31"/>
        </w:rPr>
        <w:t xml:space="preserve">厘米，宽 </w:t>
      </w:r>
      <w:r>
        <w:rPr>
          <w:rFonts w:ascii="宋体" w:hAnsi="宋体" w:eastAsia="宋体" w:cs="宋体"/>
          <w:spacing w:val="-1"/>
          <w:sz w:val="31"/>
          <w:szCs w:val="31"/>
        </w:rPr>
        <w:t>7</w:t>
      </w:r>
      <w:r>
        <w:rPr>
          <w:rFonts w:ascii="宋体" w:hAnsi="宋体" w:eastAsia="宋体" w:cs="宋体"/>
          <w:spacing w:val="-61"/>
          <w:sz w:val="31"/>
          <w:szCs w:val="31"/>
        </w:rPr>
        <w:t xml:space="preserve"> </w:t>
      </w:r>
      <w:r>
        <w:rPr>
          <w:rFonts w:ascii="FangSong_GB2312" w:hAnsi="FangSong_GB2312" w:eastAsia="FangSong_GB2312" w:cs="FangSong_GB2312"/>
          <w:spacing w:val="-1"/>
          <w:sz w:val="31"/>
          <w:szCs w:val="31"/>
        </w:rPr>
        <w:t>厘米。</w:t>
      </w:r>
    </w:p>
    <w:p w14:paraId="39AFB704">
      <w:pPr>
        <w:spacing w:before="188" w:line="296" w:lineRule="auto"/>
        <w:ind w:firstLine="47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宋体" w:hAnsi="宋体" w:eastAsia="宋体" w:cs="宋体"/>
          <w:spacing w:val="4"/>
          <w:sz w:val="31"/>
          <w:szCs w:val="31"/>
        </w:rPr>
        <w:t>2</w:t>
      </w:r>
      <w:r>
        <w:rPr>
          <w:rFonts w:ascii="FangSong_GB2312" w:hAnsi="FangSong_GB2312" w:eastAsia="FangSong_GB2312" w:cs="FangSong_GB2312"/>
          <w:spacing w:val="4"/>
          <w:sz w:val="31"/>
          <w:szCs w:val="31"/>
        </w:rPr>
        <w:t>）决定单位名称及日期。根据作出先行登记保存、查封、</w:t>
      </w:r>
      <w:r>
        <w:rPr>
          <w:rFonts w:ascii="FangSong_GB2312" w:hAnsi="FangSong_GB2312" w:eastAsia="FangSong_GB2312" w:cs="FangSong_GB2312"/>
          <w:spacing w:val="13"/>
          <w:sz w:val="31"/>
          <w:szCs w:val="31"/>
        </w:rPr>
        <w:t>扣押涉案物品或者场所以及抽样取证决定，填写应急管理部门</w:t>
      </w:r>
      <w:r>
        <w:rPr>
          <w:rFonts w:ascii="FangSong_GB2312" w:hAnsi="FangSong_GB2312" w:eastAsia="FangSong_GB2312" w:cs="FangSong_GB2312"/>
          <w:spacing w:val="6"/>
          <w:sz w:val="31"/>
          <w:szCs w:val="31"/>
        </w:rPr>
        <w:t>名称及时间。</w:t>
      </w:r>
    </w:p>
    <w:p w14:paraId="3E9E56E3">
      <w:pPr>
        <w:spacing w:before="191" w:line="276" w:lineRule="auto"/>
        <w:ind w:right="94" w:firstLine="47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宋体" w:hAnsi="宋体" w:eastAsia="宋体" w:cs="宋体"/>
          <w:spacing w:val="9"/>
          <w:sz w:val="31"/>
          <w:szCs w:val="31"/>
        </w:rPr>
        <w:t>3</w:t>
      </w:r>
      <w:r>
        <w:rPr>
          <w:rFonts w:ascii="FangSong_GB2312" w:hAnsi="FangSong_GB2312" w:eastAsia="FangSong_GB2312" w:cs="FangSong_GB2312"/>
          <w:spacing w:val="9"/>
          <w:sz w:val="31"/>
          <w:szCs w:val="31"/>
        </w:rPr>
        <w:t>）在决定单位、</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9"/>
          <w:sz w:val="31"/>
          <w:szCs w:val="31"/>
        </w:rPr>
        <w:t>日期以及“封”字部分均要加盖决定单</w:t>
      </w:r>
      <w:r>
        <w:rPr>
          <w:rFonts w:ascii="FangSong_GB2312" w:hAnsi="FangSong_GB2312" w:eastAsia="FangSong_GB2312" w:cs="FangSong_GB2312"/>
          <w:spacing w:val="-4"/>
          <w:sz w:val="31"/>
          <w:szCs w:val="31"/>
        </w:rPr>
        <w:t>位印章。</w:t>
      </w:r>
    </w:p>
    <w:p w14:paraId="1D8F884A">
      <w:pPr>
        <w:spacing w:line="276" w:lineRule="auto"/>
        <w:rPr>
          <w:rFonts w:ascii="FangSong_GB2312" w:hAnsi="FangSong_GB2312" w:eastAsia="FangSong_GB2312" w:cs="FangSong_GB2312"/>
          <w:sz w:val="31"/>
          <w:szCs w:val="31"/>
        </w:rPr>
        <w:sectPr>
          <w:footerReference r:id="rId268" w:type="default"/>
          <w:pgSz w:w="11906" w:h="16838"/>
          <w:pgMar w:top="400" w:right="1493" w:bottom="1040" w:left="1593" w:header="0" w:footer="731" w:gutter="0"/>
          <w:cols w:space="720" w:num="1"/>
        </w:sectPr>
      </w:pPr>
    </w:p>
    <w:p w14:paraId="504CFC0D">
      <w:pPr>
        <w:pStyle w:val="2"/>
        <w:spacing w:line="272" w:lineRule="auto"/>
      </w:pPr>
    </w:p>
    <w:p w14:paraId="395F8BF6">
      <w:pPr>
        <w:pStyle w:val="2"/>
        <w:spacing w:line="273" w:lineRule="auto"/>
      </w:pPr>
    </w:p>
    <w:p w14:paraId="5553C018">
      <w:pPr>
        <w:pStyle w:val="2"/>
        <w:spacing w:line="273" w:lineRule="auto"/>
      </w:pPr>
    </w:p>
    <w:p w14:paraId="303363DA">
      <w:pPr>
        <w:pStyle w:val="2"/>
        <w:spacing w:line="273" w:lineRule="auto"/>
      </w:pPr>
    </w:p>
    <w:p w14:paraId="53C95A6B">
      <w:pPr>
        <w:pStyle w:val="2"/>
        <w:spacing w:line="273" w:lineRule="auto"/>
      </w:pPr>
    </w:p>
    <w:p w14:paraId="725FCCC9">
      <w:pPr>
        <w:spacing w:before="100" w:line="238" w:lineRule="auto"/>
        <w:rPr>
          <w:rFonts w:ascii="楷体" w:hAnsi="楷体" w:eastAsia="楷体" w:cs="楷体"/>
          <w:sz w:val="31"/>
          <w:szCs w:val="31"/>
        </w:rPr>
      </w:pPr>
      <w:r>
        <w:pict>
          <v:shape id="_x0000_s1223" o:spid="_x0000_s1223" style="position:absolute;left:0pt;margin-left:321.7pt;margin-top:29.65pt;height:645.85pt;width:1pt;z-index:251852800;mso-width-relative:page;mso-height-relative:page;" filled="f" stroked="t" coordsize="20,12916" path="m10,0l10,12916e">
            <v:fill on="f" focussize="0,0"/>
            <v:stroke weight="1pt" color="#000000" miterlimit="10" joinstyle="miter"/>
            <v:imagedata o:title=""/>
            <o:lock v:ext="edit"/>
          </v:shape>
        </w:pict>
      </w:r>
      <w:r>
        <w:rPr>
          <w:rFonts w:ascii="宋体" w:hAnsi="宋体" w:eastAsia="宋体" w:cs="宋体"/>
          <w:b/>
          <w:bCs/>
          <w:spacing w:val="1"/>
          <w:sz w:val="31"/>
          <w:szCs w:val="31"/>
        </w:rPr>
        <w:t>4.</w:t>
      </w:r>
      <w:r>
        <w:rPr>
          <w:rFonts w:ascii="宋体" w:hAnsi="宋体" w:eastAsia="宋体" w:cs="宋体"/>
          <w:spacing w:val="36"/>
          <w:sz w:val="31"/>
          <w:szCs w:val="31"/>
        </w:rPr>
        <w:t xml:space="preserve"> </w:t>
      </w:r>
      <w:r>
        <w:rPr>
          <w:rFonts w:ascii="楷体" w:hAnsi="楷体" w:eastAsia="楷体" w:cs="楷体"/>
          <w:b/>
          <w:bCs/>
          <w:spacing w:val="1"/>
          <w:sz w:val="31"/>
          <w:szCs w:val="31"/>
        </w:rPr>
        <w:t>文书制作范例</w:t>
      </w:r>
    </w:p>
    <w:p w14:paraId="323C186E">
      <w:pPr>
        <w:spacing w:before="320" w:line="166" w:lineRule="auto"/>
        <w:ind w:left="4008" w:right="3699" w:firstLine="197"/>
        <w:jc w:val="both"/>
        <w:rPr>
          <w:rFonts w:ascii="FZXiaoBiaoSong-B05S" w:hAnsi="FZXiaoBiaoSong-B05S" w:eastAsia="FZXiaoBiaoSong-B05S" w:cs="FZXiaoBiaoSong-B05S"/>
          <w:sz w:val="84"/>
          <w:szCs w:val="84"/>
        </w:rPr>
      </w:pPr>
      <w:r>
        <w:rPr>
          <w:rFonts w:ascii="FZXiaoBiaoSong-B05S" w:hAnsi="FZXiaoBiaoSong-B05S" w:eastAsia="FZXiaoBiaoSong-B05S" w:cs="FZXiaoBiaoSong-B05S"/>
          <w:spacing w:val="-224"/>
          <w:sz w:val="84"/>
          <w:szCs w:val="84"/>
        </w:rPr>
        <w:t>×</w:t>
      </w:r>
      <w:r>
        <w:rPr>
          <w:rFonts w:ascii="FZXiaoBiaoSong-B05S" w:hAnsi="FZXiaoBiaoSong-B05S" w:eastAsia="FZXiaoBiaoSong-B05S" w:cs="FZXiaoBiaoSong-B05S"/>
          <w:sz w:val="84"/>
          <w:szCs w:val="84"/>
        </w:rPr>
        <w:t xml:space="preserve"> </w:t>
      </w:r>
      <w:r>
        <w:rPr>
          <w:rFonts w:ascii="FZXiaoBiaoSong-B05S" w:hAnsi="FZXiaoBiaoSong-B05S" w:eastAsia="FZXiaoBiaoSong-B05S" w:cs="FZXiaoBiaoSong-B05S"/>
          <w:spacing w:val="-27"/>
          <w:sz w:val="84"/>
          <w:szCs w:val="84"/>
        </w:rPr>
        <w:t>×市×</w:t>
      </w:r>
      <w:r>
        <w:rPr>
          <w:rFonts w:ascii="FZXiaoBiaoSong-B05S" w:hAnsi="FZXiaoBiaoSong-B05S" w:eastAsia="FZXiaoBiaoSong-B05S" w:cs="FZXiaoBiaoSong-B05S"/>
          <w:sz w:val="84"/>
          <w:szCs w:val="84"/>
        </w:rPr>
        <w:t xml:space="preserve"> </w:t>
      </w:r>
      <w:r>
        <w:rPr>
          <w:rFonts w:ascii="FZXiaoBiaoSong-B05S" w:hAnsi="FZXiaoBiaoSong-B05S" w:eastAsia="FZXiaoBiaoSong-B05S" w:cs="FZXiaoBiaoSong-B05S"/>
          <w:spacing w:val="-27"/>
          <w:sz w:val="84"/>
          <w:szCs w:val="84"/>
        </w:rPr>
        <w:t>×区</w:t>
      </w:r>
    </w:p>
    <w:p w14:paraId="7463F19E">
      <w:pPr>
        <w:spacing w:before="8" w:line="165" w:lineRule="auto"/>
        <w:ind w:left="3992" w:right="3696" w:firstLine="9"/>
        <w:jc w:val="both"/>
        <w:rPr>
          <w:rFonts w:ascii="FZXiaoBiaoSong-B05S" w:hAnsi="FZXiaoBiaoSong-B05S" w:eastAsia="FZXiaoBiaoSong-B05S" w:cs="FZXiaoBiaoSong-B05S"/>
          <w:sz w:val="84"/>
          <w:szCs w:val="84"/>
        </w:rPr>
      </w:pPr>
      <w:r>
        <w:rPr>
          <w:rFonts w:ascii="FZXiaoBiaoSong-B05S" w:hAnsi="FZXiaoBiaoSong-B05S" w:eastAsia="FZXiaoBiaoSong-B05S" w:cs="FZXiaoBiaoSong-B05S"/>
          <w:b/>
          <w:bCs/>
          <w:spacing w:val="-29"/>
          <w:sz w:val="84"/>
          <w:szCs w:val="84"/>
        </w:rPr>
        <w:t>应</w:t>
      </w:r>
      <w:r>
        <w:rPr>
          <w:rFonts w:ascii="FZXiaoBiaoSong-B05S" w:hAnsi="FZXiaoBiaoSong-B05S" w:eastAsia="FZXiaoBiaoSong-B05S" w:cs="FZXiaoBiaoSong-B05S"/>
          <w:b/>
          <w:bCs/>
          <w:spacing w:val="-19"/>
          <w:sz w:val="84"/>
          <w:szCs w:val="84"/>
        </w:rPr>
        <w:t>急管</w:t>
      </w:r>
      <w:r>
        <w:rPr>
          <w:rFonts w:ascii="FZXiaoBiaoSong-B05S" w:hAnsi="FZXiaoBiaoSong-B05S" w:eastAsia="FZXiaoBiaoSong-B05S" w:cs="FZXiaoBiaoSong-B05S"/>
          <w:b/>
          <w:bCs/>
          <w:spacing w:val="-16"/>
          <w:sz w:val="84"/>
          <w:szCs w:val="84"/>
        </w:rPr>
        <w:t>理</w:t>
      </w:r>
      <w:r>
        <w:rPr>
          <w:rFonts w:ascii="FZXiaoBiaoSong-B05S" w:hAnsi="FZXiaoBiaoSong-B05S" w:eastAsia="FZXiaoBiaoSong-B05S" w:cs="FZXiaoBiaoSong-B05S"/>
          <w:b/>
          <w:bCs/>
          <w:spacing w:val="-19"/>
          <w:sz w:val="84"/>
          <w:szCs w:val="84"/>
        </w:rPr>
        <w:t>局</w:t>
      </w:r>
    </w:p>
    <w:p w14:paraId="4095E431">
      <w:pPr>
        <w:spacing w:before="1" w:line="224" w:lineRule="auto"/>
        <w:ind w:left="3711"/>
        <w:rPr>
          <w:rFonts w:ascii="宋体" w:hAnsi="宋体" w:eastAsia="宋体" w:cs="宋体"/>
          <w:sz w:val="35"/>
          <w:szCs w:val="35"/>
        </w:rPr>
      </w:pPr>
      <w:r>
        <w:rPr>
          <w:rFonts w:ascii="宋体" w:hAnsi="宋体" w:eastAsia="宋体" w:cs="宋体"/>
          <w:spacing w:val="-4"/>
          <w:sz w:val="35"/>
          <w:szCs w:val="35"/>
        </w:rPr>
        <w:t>（印章）</w:t>
      </w:r>
    </w:p>
    <w:p w14:paraId="27AEB17E">
      <w:pPr>
        <w:spacing w:before="176" w:line="224" w:lineRule="auto"/>
        <w:ind w:left="2598"/>
        <w:rPr>
          <w:rFonts w:ascii="宋体" w:hAnsi="宋体" w:eastAsia="宋体" w:cs="宋体"/>
          <w:sz w:val="47"/>
          <w:szCs w:val="47"/>
        </w:rPr>
      </w:pPr>
      <w:r>
        <w:rPr>
          <w:rFonts w:ascii="宋体" w:hAnsi="宋体" w:eastAsia="宋体" w:cs="宋体"/>
          <w:b/>
          <w:bCs/>
          <w:sz w:val="47"/>
          <w:szCs w:val="47"/>
        </w:rPr>
        <w:t>2025年×月×</w:t>
      </w:r>
      <w:r>
        <w:rPr>
          <w:rFonts w:ascii="宋体" w:hAnsi="宋体" w:eastAsia="宋体" w:cs="宋体"/>
          <w:spacing w:val="-127"/>
          <w:sz w:val="47"/>
          <w:szCs w:val="47"/>
        </w:rPr>
        <w:t xml:space="preserve"> </w:t>
      </w:r>
      <w:r>
        <w:rPr>
          <w:rFonts w:ascii="宋体" w:hAnsi="宋体" w:eastAsia="宋体" w:cs="宋体"/>
          <w:b/>
          <w:bCs/>
          <w:sz w:val="47"/>
          <w:szCs w:val="47"/>
        </w:rPr>
        <w:t>日</w:t>
      </w:r>
    </w:p>
    <w:p w14:paraId="08EC75CE">
      <w:pPr>
        <w:spacing w:before="53" w:line="225" w:lineRule="auto"/>
        <w:ind w:left="3691"/>
        <w:rPr>
          <w:rFonts w:ascii="宋体" w:hAnsi="宋体" w:eastAsia="宋体" w:cs="宋体"/>
          <w:sz w:val="35"/>
          <w:szCs w:val="35"/>
        </w:rPr>
      </w:pPr>
      <w:r>
        <w:rPr>
          <w:rFonts w:ascii="宋体" w:hAnsi="宋体" w:eastAsia="宋体" w:cs="宋体"/>
          <w:spacing w:val="-4"/>
          <w:sz w:val="35"/>
          <w:szCs w:val="35"/>
        </w:rPr>
        <w:t>（印章）</w:t>
      </w:r>
    </w:p>
    <w:p w14:paraId="0ACD052C">
      <w:pPr>
        <w:spacing w:before="107" w:line="204" w:lineRule="auto"/>
        <w:ind w:left="4030"/>
        <w:rPr>
          <w:rFonts w:ascii="宋体" w:hAnsi="宋体" w:eastAsia="宋体" w:cs="宋体"/>
          <w:sz w:val="35"/>
          <w:szCs w:val="35"/>
        </w:rPr>
      </w:pPr>
      <w:r>
        <w:rPr>
          <w:rFonts w:ascii="FZXiaoBiaoSong-B05S" w:hAnsi="FZXiaoBiaoSong-B05S" w:eastAsia="FZXiaoBiaoSong-B05S" w:cs="FZXiaoBiaoSong-B05S"/>
          <w:b/>
          <w:bCs/>
          <w:spacing w:val="-3"/>
          <w:sz w:val="84"/>
          <w:szCs w:val="84"/>
        </w:rPr>
        <w:t>封</w:t>
      </w:r>
      <w:r>
        <w:rPr>
          <w:rFonts w:ascii="宋体" w:hAnsi="宋体" w:eastAsia="宋体" w:cs="宋体"/>
          <w:spacing w:val="-3"/>
          <w:sz w:val="35"/>
          <w:szCs w:val="35"/>
        </w:rPr>
        <w:t>（印章）</w:t>
      </w:r>
    </w:p>
    <w:sectPr>
      <w:footerReference r:id="rId269" w:type="default"/>
      <w:pgSz w:w="11906" w:h="16838"/>
      <w:pgMar w:top="400" w:right="1785" w:bottom="1040" w:left="1597" w:header="0" w:footer="7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iaoBiaoSong-B05S">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30101010101"/>
    <w:charset w:val="86"/>
    <w:family w:val="auto"/>
    <w:pitch w:val="default"/>
    <w:sig w:usb0="00000000" w:usb1="00000000" w:usb2="00000000" w:usb3="00000000" w:csb0="00040000"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D602">
    <w:pPr>
      <w:spacing w:line="179" w:lineRule="auto"/>
      <w:ind w:left="4159"/>
      <w:rPr>
        <w:rFonts w:ascii="宋体" w:hAnsi="宋体" w:eastAsia="宋体" w:cs="宋体"/>
        <w:sz w:val="23"/>
        <w:szCs w:val="23"/>
      </w:rPr>
    </w:pPr>
    <w:r>
      <w:rPr>
        <w:rFonts w:ascii="宋体" w:hAnsi="宋体" w:eastAsia="宋体" w:cs="宋体"/>
        <w:spacing w:val="2"/>
        <w:sz w:val="23"/>
        <w:szCs w:val="23"/>
      </w:rPr>
      <w:t>VII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C8D7">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165</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D8F4">
    <w:pPr>
      <w:ind w:left="412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AB91">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AF2C">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7734">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C29C">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372B">
    <w:pPr>
      <w:ind w:left="395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33BE">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6C96">
    <w:pPr>
      <w:ind w:left="394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21CB">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73D3">
    <w:pPr>
      <w:ind w:left="408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31B0">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166</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ED17">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6BCC">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CB20">
    <w:pPr>
      <w:ind w:left="410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269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66B0">
    <w:pPr>
      <w:ind w:left="393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8C3B">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7A5A">
    <w:pPr>
      <w:ind w:left="407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9DDB">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6BA4">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A63A">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6FBC">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390E">
    <w:pPr>
      <w:ind w:left="394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167</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D3BD">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1214">
    <w:pPr>
      <w:ind w:left="407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97BD">
    <w:pPr>
      <w:ind w:left="406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279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E9EA">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72C7">
    <w:pPr>
      <w:ind w:left="394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4782B">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54E6">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6A1D6">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DB05">
    <w:pPr>
      <w:ind w:left="392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124E1">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1255">
    <w:pPr>
      <w:ind w:left="394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168</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5497">
    <w:pPr>
      <w:ind w:left="405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B64B">
    <w:pPr>
      <w:ind w:left="407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702">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289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38E2">
    <w:pPr>
      <w:ind w:left="394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E693">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7B0C">
    <w:pPr>
      <w:ind w:left="407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2FBF">
    <w:pPr>
      <w:ind w:left="406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AFF0">
    <w:pPr>
      <w:ind w:left="407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5579">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FF84">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D4D9">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169</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8E29D">
    <w:pPr>
      <w:ind w:left="405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72FB">
    <w:pPr>
      <w:ind w:left="40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E80F">
    <w:pPr>
      <w:ind w:left="405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299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441C">
    <w:pPr>
      <w:ind w:left="40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343">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019F">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1A66">
    <w:pPr>
      <w:ind w:left="406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7EFF">
    <w:pPr>
      <w:ind w:left="418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1CEF">
    <w:pPr>
      <w:ind w:left="407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4F78">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1DEE">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170</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873A">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D6BA">
    <w:pPr>
      <w:ind w:left="405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4BCB">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309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3C37">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318E">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D89C">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AA7E">
    <w:pPr>
      <w:ind w:left="405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FD2CA">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A6F8">
    <w:pPr>
      <w:ind w:left="419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FCB9">
    <w:pPr>
      <w:ind w:left="406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10FD">
    <w:pPr>
      <w:ind w:left="407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171</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2BF0">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67D0">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A83D">
    <w:pPr>
      <w:ind w:left="406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319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CA46">
    <w:pPr>
      <w:ind w:left="406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0464">
    <w:pPr>
      <w:ind w:left="406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2A81">
    <w:pPr>
      <w:ind w:left="408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20AC">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CB57">
    <w:pPr>
      <w:ind w:left="394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BB8E">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EA6E">
    <w:pPr>
      <w:ind w:left="410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BAA7">
    <w:pPr>
      <w:ind w:left="407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172</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4327">
    <w:pPr>
      <w:ind w:left="41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7225">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D84E">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329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0811">
    <w:pPr>
      <w:ind w:left="407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62DD">
    <w:pPr>
      <w:ind w:left="40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3D9E">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0AE5">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0605">
    <w:pPr>
      <w:ind w:left="394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E4F0">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8E0A8">
    <w:pPr>
      <w:ind w:left="407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253D">
    <w:pPr>
      <w:ind w:left="407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173</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90E6">
    <w:pPr>
      <w:ind w:left="407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1C3A">
    <w:pPr>
      <w:ind w:left="407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CAC42">
    <w:pPr>
      <w:ind w:left="406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339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F664">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0B71">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AD5C">
    <w:pPr>
      <w:ind w:left="406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1152">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1AB3">
    <w:pPr>
      <w:ind w:left="406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05DE">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A63A">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4D71">
    <w:pPr>
      <w:ind w:left="3944"/>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175</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7D57">
    <w:pPr>
      <w:ind w:left="393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2486">
    <w:pPr>
      <w:ind w:left="394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6823">
    <w:pPr>
      <w:ind w:left="393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71AE">
    <w:pPr>
      <w:ind w:left="405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FD8F">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FF2D">
    <w:pPr>
      <w:ind w:left="405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8170">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077F">
    <w:pPr>
      <w:ind w:left="407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BA12">
    <w:pPr>
      <w:ind w:left="394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B63A9">
    <w:pPr>
      <w:ind w:left="406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489D">
    <w:pPr>
      <w:ind w:left="3920"/>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157</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6211">
    <w:pPr>
      <w:ind w:left="3943"/>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176</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8DCDE">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0B41">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52AC7">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359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DB74">
    <w:pPr>
      <w:ind w:left="40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F51D">
    <w:pPr>
      <w:ind w:left="393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41D5">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41AEB">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2E52">
    <w:pPr>
      <w:ind w:left="394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08FC">
    <w:pPr>
      <w:ind w:left="406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369D">
    <w:pPr>
      <w:ind w:left="405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FA41">
    <w:pPr>
      <w:ind w:left="406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177</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6219">
    <w:pPr>
      <w:ind w:left="405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86D">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B7BD">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369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2B90">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D04C">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90FF">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06C1">
    <w:pPr>
      <w:ind w:left="393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82FF">
    <w:pPr>
      <w:ind w:left="406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3A89">
    <w:pPr>
      <w:ind w:left="406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BA30">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7FA5">
    <w:pPr>
      <w:ind w:left="406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178</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3A00">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AEC5">
    <w:pPr>
      <w:ind w:left="406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AC87">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379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5F4C">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14E9">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6E73">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B35C">
    <w:pPr>
      <w:ind w:left="393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94BC">
    <w:pPr>
      <w:ind w:left="406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3E82">
    <w:pPr>
      <w:ind w:left="405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436C">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8BA8">
    <w:pPr>
      <w:ind w:left="4080"/>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179</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676C">
    <w:pPr>
      <w:ind w:left="40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48C1">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393">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389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5D08">
    <w:pPr>
      <w:ind w:left="394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47A5">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ABA9">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ED1E">
    <w:pPr>
      <w:ind w:left="406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8852">
    <w:pPr>
      <w:ind w:left="394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9167">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21B7">
    <w:pPr>
      <w:ind w:left="407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4307">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181</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74BD">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87C7">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D0E0">
    <w:pPr>
      <w:ind w:left="408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399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2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011F">
    <w:pPr>
      <w:ind w:left="4085"/>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400</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2FF9">
    <w:pPr>
      <w:ind w:left="4065"/>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401</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6D37">
    <w:pPr>
      <w:ind w:left="4065"/>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402</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ED66">
    <w:pPr>
      <w:ind w:left="3936"/>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403</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4C29">
    <w:pPr>
      <w:ind w:left="4065"/>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404</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A040">
    <w:pPr>
      <w:ind w:left="4030"/>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405</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2AB5">
    <w:pPr>
      <w:ind w:left="3944"/>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406</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F74B">
    <w:pPr>
      <w:ind w:left="4066"/>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182</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9604">
    <w:pPr>
      <w:ind w:left="3934"/>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407</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F165">
    <w:pPr>
      <w:ind w:left="3931"/>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408</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F605">
    <w:pPr>
      <w:ind w:left="3753"/>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409</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A336">
    <w:pPr>
      <w:ind w:left="3945"/>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410</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C160">
    <w:pPr>
      <w:spacing w:line="241" w:lineRule="auto"/>
      <w:ind w:left="3941"/>
      <w:rPr>
        <w:rFonts w:ascii="宋体" w:hAnsi="宋体" w:eastAsia="宋体" w:cs="宋体"/>
        <w:sz w:val="23"/>
        <w:szCs w:val="23"/>
      </w:rPr>
    </w:pPr>
    <w:r>
      <w:rPr>
        <w:rFonts w:ascii="宋体" w:hAnsi="宋体" w:eastAsia="宋体" w:cs="宋体"/>
        <w:sz w:val="23"/>
        <w:szCs w:val="23"/>
      </w:rPr>
      <w:t>-</w:t>
    </w:r>
    <w:r>
      <w:rPr>
        <w:rFonts w:ascii="宋体" w:hAnsi="宋体" w:eastAsia="宋体" w:cs="宋体"/>
        <w:spacing w:val="14"/>
        <w:sz w:val="23"/>
        <w:szCs w:val="23"/>
      </w:rPr>
      <w:t xml:space="preserve"> </w:t>
    </w:r>
    <w:r>
      <w:rPr>
        <w:rFonts w:ascii="宋体" w:hAnsi="宋体" w:eastAsia="宋体" w:cs="宋体"/>
        <w:sz w:val="23"/>
        <w:szCs w:val="23"/>
      </w:rPr>
      <w:t>411</w:t>
    </w:r>
    <w:r>
      <w:rPr>
        <w:rFonts w:ascii="宋体" w:hAnsi="宋体" w:eastAsia="宋体" w:cs="宋体"/>
        <w:spacing w:val="14"/>
        <w:sz w:val="23"/>
        <w:szCs w:val="23"/>
      </w:rPr>
      <w:t xml:space="preserve"> </w:t>
    </w:r>
    <w:r>
      <w:rPr>
        <w:rFonts w:ascii="宋体" w:hAnsi="宋体" w:eastAsia="宋体" w:cs="宋体"/>
        <w:sz w:val="23"/>
        <w:szCs w:val="23"/>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030B">
    <w:pPr>
      <w:ind w:left="394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183</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6FB8">
    <w:pPr>
      <w:ind w:left="3946"/>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184</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BB2F">
    <w:pPr>
      <w:ind w:left="4083"/>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185</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9B1F">
    <w:pPr>
      <w:ind w:left="4059"/>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186</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4ACDC">
    <w:pPr>
      <w:ind w:left="406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158</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91A3">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187</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3E0D">
    <w:pPr>
      <w:ind w:left="3944"/>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188</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D66D">
    <w:pPr>
      <w:ind w:left="3939"/>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189</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E3AF">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190</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6C46">
    <w:pPr>
      <w:ind w:left="4066"/>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191</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D51D">
    <w:pPr>
      <w:ind w:left="3949"/>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192</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D5FB">
    <w:pPr>
      <w:ind w:left="3949"/>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193</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14E6">
    <w:pPr>
      <w:ind w:left="406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194</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8055">
    <w:pPr>
      <w:ind w:left="405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195</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F5D8">
    <w:pPr>
      <w:ind w:left="4056"/>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196</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102E">
    <w:pPr>
      <w:ind w:left="394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159</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7FC4">
    <w:pPr>
      <w:ind w:left="394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197</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63C8">
    <w:pPr>
      <w:ind w:left="3943"/>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198</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FCEE">
    <w:pPr>
      <w:ind w:left="407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199</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9AD6">
    <w:pPr>
      <w:ind w:left="407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36B8">
    <w:pPr>
      <w:ind w:left="407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A167">
    <w:pPr>
      <w:ind w:left="394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3637">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2085">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97B6">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4746">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92BE">
    <w:pPr>
      <w:ind w:left="3946"/>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160</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A430">
    <w:pPr>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DA13">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795A">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209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B528">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F64C">
    <w:pPr>
      <w:spacing w:line="241" w:lineRule="auto"/>
      <w:ind w:left="394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49FF">
    <w:pPr>
      <w:spacing w:line="241" w:lineRule="auto"/>
      <w:ind w:left="394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C1C2">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4FBF">
    <w:pPr>
      <w:spacing w:line="241" w:lineRule="auto"/>
      <w:ind w:left="406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B097">
    <w:pPr>
      <w:ind w:left="405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EE489">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478F">
    <w:pPr>
      <w:ind w:left="394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161</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D5BA">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3664">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C4B5">
    <w:pPr>
      <w:ind w:left="393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219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F37C6">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1CC4">
    <w:pPr>
      <w:spacing w:line="241" w:lineRule="auto"/>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0187">
    <w:pPr>
      <w:spacing w:line="241" w:lineRule="auto"/>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3153">
    <w:pPr>
      <w:ind w:left="4128"/>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E9A3">
    <w:pPr>
      <w:spacing w:line="241" w:lineRule="auto"/>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917A">
    <w:pPr>
      <w:ind w:left="394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D4B4">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448E">
    <w:pPr>
      <w:ind w:left="3945"/>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162</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24E8">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2F59">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E0D6">
    <w:pPr>
      <w:ind w:left="394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229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7B97">
    <w:pPr>
      <w:ind w:left="393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D5DE">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18D9">
    <w:pPr>
      <w:ind w:left="406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5F97">
    <w:pPr>
      <w:ind w:left="394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35F8">
    <w:pPr>
      <w:ind w:left="393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9A7E">
    <w:pPr>
      <w:ind w:left="406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92CB">
    <w:pPr>
      <w:ind w:left="410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9169">
    <w:pPr>
      <w:ind w:left="3940"/>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163</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C086">
    <w:pPr>
      <w:ind w:left="394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1A79">
    <w:pPr>
      <w:ind w:left="393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EAF5">
    <w:pPr>
      <w:ind w:left="411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239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C2DE">
    <w:pPr>
      <w:ind w:left="411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0E79">
    <w:pPr>
      <w:spacing w:line="241" w:lineRule="auto"/>
      <w:ind w:left="394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6B24">
    <w:pPr>
      <w:spacing w:line="241" w:lineRule="auto"/>
      <w:ind w:left="410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676F">
    <w:pPr>
      <w:ind w:left="410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3F2C">
    <w:pPr>
      <w:spacing w:line="241" w:lineRule="auto"/>
      <w:ind w:left="393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3F5DF">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B714">
    <w:pPr>
      <w:ind w:left="4077"/>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2EE4">
    <w:pPr>
      <w:ind w:left="40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4"/>
        <w:sz w:val="23"/>
        <w:szCs w:val="23"/>
      </w:rPr>
      <w:t xml:space="preserve"> </w:t>
    </w:r>
    <w:r>
      <w:rPr>
        <w:rFonts w:ascii="宋体" w:hAnsi="宋体" w:eastAsia="宋体" w:cs="宋体"/>
        <w:spacing w:val="-4"/>
        <w:sz w:val="23"/>
        <w:szCs w:val="23"/>
      </w:rPr>
      <w:t>164</w:t>
    </w:r>
    <w:r>
      <w:rPr>
        <w:rFonts w:ascii="宋体" w:hAnsi="宋体" w:eastAsia="宋体" w:cs="宋体"/>
        <w:spacing w:val="14"/>
        <w:sz w:val="23"/>
        <w:szCs w:val="23"/>
      </w:rPr>
      <w:t xml:space="preserve"> </w:t>
    </w:r>
    <w:r>
      <w:rPr>
        <w:rFonts w:ascii="宋体" w:hAnsi="宋体" w:eastAsia="宋体" w:cs="宋体"/>
        <w:spacing w:val="-4"/>
        <w:sz w:val="23"/>
        <w:szCs w:val="23"/>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A6F5">
    <w:pPr>
      <w:ind w:left="394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A9B4">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ABFD">
    <w:pPr>
      <w:ind w:left="423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249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1B47">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F44D">
    <w:pPr>
      <w:ind w:left="407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369B">
    <w:pPr>
      <w:ind w:left="394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D7CD">
    <w:pPr>
      <w:ind w:left="394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7B52">
    <w:pPr>
      <w:ind w:left="3930"/>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2469F">
    <w:pPr>
      <w:ind w:left="421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CA47">
    <w:pPr>
      <w:ind w:left="408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256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2090">
    <w:pPr>
      <w:tabs>
        <w:tab w:val="left" w:pos="222"/>
      </w:tabs>
      <w:spacing w:before="64" w:line="222" w:lineRule="auto"/>
      <w:ind w:left="103"/>
      <w:rPr>
        <w:rFonts w:ascii="FangSong_GB2312" w:hAnsi="FangSong_GB2312" w:eastAsia="FangSong_GB2312" w:cs="FangSong_GB2312"/>
        <w:sz w:val="23"/>
        <w:szCs w:val="23"/>
      </w:rPr>
    </w:pPr>
    <w:r>
      <w:rPr>
        <w:rFonts w:ascii="FangSong_GB2312" w:hAnsi="FangSong_GB2312" w:eastAsia="FangSong_GB2312" w:cs="FangSong_GB2312"/>
        <w:sz w:val="23"/>
        <w:szCs w:val="23"/>
        <w:u w:val="single" w:color="auto"/>
      </w:rPr>
      <w:tab/>
    </w:r>
    <w:r>
      <w:rPr>
        <w:rFonts w:ascii="FangSong_GB2312" w:hAnsi="FangSong_GB2312" w:eastAsia="FangSong_GB2312" w:cs="FangSong_GB2312"/>
        <w:spacing w:val="9"/>
        <w:sz w:val="23"/>
        <w:szCs w:val="23"/>
        <w:u w:val="single" w:color="auto"/>
      </w:rPr>
      <w:t>（列明当事人违反法律、法规、规章的具体条款，有多个违法行为的，逐一列明；</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CAB2">
    <w:pPr>
      <w:tabs>
        <w:tab w:val="left" w:pos="5139"/>
      </w:tabs>
      <w:spacing w:before="118" w:line="197" w:lineRule="auto"/>
      <w:ind w:left="1606"/>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u w:val="single" w:color="auto"/>
      </w:rPr>
      <w:tab/>
    </w:r>
    <w:r>
      <w:rPr>
        <w:rFonts w:ascii="FZXiaoBiaoSong-B05S" w:hAnsi="FZXiaoBiaoSong-B05S" w:eastAsia="FZXiaoBiaoSong-B05S" w:cs="FZXiaoBiaoSong-B05S"/>
        <w:spacing w:val="-97"/>
        <w:sz w:val="43"/>
        <w:szCs w:val="43"/>
      </w:rPr>
      <w:t xml:space="preserve"> </w:t>
    </w:r>
    <w:r>
      <w:rPr>
        <w:rFonts w:ascii="FZXiaoBiaoSong-B05S" w:hAnsi="FZXiaoBiaoSong-B05S" w:eastAsia="FZXiaoBiaoSong-B05S" w:cs="FZXiaoBiaoSong-B05S"/>
        <w:b/>
        <w:bCs/>
        <w:spacing w:val="5"/>
        <w:sz w:val="43"/>
        <w:szCs w:val="43"/>
      </w:rPr>
      <w:t>应急管理厅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5A15">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AB65">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5140">
    <w:pPr>
      <w:spacing w:before="120" w:line="165" w:lineRule="auto"/>
      <w:ind w:left="2273"/>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C972469">
    <w:pPr>
      <w:spacing w:line="64" w:lineRule="exact"/>
    </w:pPr>
    <w:r>
      <w:rPr>
        <w:position w:val="-1"/>
      </w:rPr>
      <w:drawing>
        <wp:inline distT="0" distB="0" distL="0" distR="0">
          <wp:extent cx="5686425" cy="40640"/>
          <wp:effectExtent l="0" t="0" r="0" b="0"/>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1"/>
                  <a:stretch>
                    <a:fillRect/>
                  </a:stretch>
                </pic:blipFill>
                <pic:spPr>
                  <a:xfrm>
                    <a:off x="0" y="0"/>
                    <a:ext cx="5687026" cy="4064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DD33">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5518">
    <w:pPr>
      <w:spacing w:before="118" w:line="166" w:lineRule="auto"/>
      <w:ind w:left="227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43BCF8EE">
    <w:pPr>
      <w:spacing w:line="63" w:lineRule="exact"/>
    </w:pPr>
    <w:r>
      <w:rPr>
        <w:position w:val="-1"/>
      </w:rPr>
      <w:drawing>
        <wp:inline distT="0" distB="0" distL="0" distR="0">
          <wp:extent cx="5686425" cy="40005"/>
          <wp:effectExtent l="0" t="0" r="0" b="0"/>
          <wp:docPr id="398" name="IM 398"/>
          <wp:cNvGraphicFramePr/>
          <a:graphic xmlns:a="http://schemas.openxmlformats.org/drawingml/2006/main">
            <a:graphicData uri="http://schemas.openxmlformats.org/drawingml/2006/picture">
              <pic:pic xmlns:pic="http://schemas.openxmlformats.org/drawingml/2006/picture">
                <pic:nvPicPr>
                  <pic:cNvPr id="398" name="IM 398"/>
                  <pic:cNvPicPr/>
                </pic:nvPicPr>
                <pic:blipFill>
                  <a:blip r:embed="rId1"/>
                  <a:stretch>
                    <a:fillRect/>
                  </a:stretch>
                </pic:blipFill>
                <pic:spPr>
                  <a:xfrm>
                    <a:off x="0" y="0"/>
                    <a:ext cx="5687025" cy="40639"/>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89E1">
    <w:pPr>
      <w:spacing w:before="120" w:line="166" w:lineRule="auto"/>
      <w:ind w:left="2274"/>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1DCAED35">
    <w:pPr>
      <w:spacing w:line="63" w:lineRule="exact"/>
    </w:pPr>
    <w:r>
      <w:rPr>
        <w:position w:val="-1"/>
      </w:rPr>
      <w:drawing>
        <wp:inline distT="0" distB="0" distL="0" distR="0">
          <wp:extent cx="5686425" cy="40005"/>
          <wp:effectExtent l="0" t="0" r="0" b="0"/>
          <wp:docPr id="402" name="IM 402"/>
          <wp:cNvGraphicFramePr/>
          <a:graphic xmlns:a="http://schemas.openxmlformats.org/drawingml/2006/main">
            <a:graphicData uri="http://schemas.openxmlformats.org/drawingml/2006/picture">
              <pic:pic xmlns:pic="http://schemas.openxmlformats.org/drawingml/2006/picture">
                <pic:nvPicPr>
                  <pic:cNvPr id="402" name="IM 402"/>
                  <pic:cNvPicPr/>
                </pic:nvPicPr>
                <pic:blipFill>
                  <a:blip r:embed="rId1"/>
                  <a:stretch>
                    <a:fillRect/>
                  </a:stretch>
                </pic:blipFill>
                <pic:spPr>
                  <a:xfrm>
                    <a:off x="0" y="0"/>
                    <a:ext cx="5687025" cy="40639"/>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5A68">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E5293">
    <w:pPr>
      <w:spacing w:before="120" w:line="166" w:lineRule="auto"/>
      <w:ind w:left="2300"/>
      <w:rPr>
        <w:rFonts w:ascii="FZXiaoBiaoSong-B05S" w:hAnsi="FZXiaoBiaoSong-B05S" w:eastAsia="FZXiaoBiaoSong-B05S" w:cs="FZXiaoBiaoSong-B05S"/>
        <w:sz w:val="43"/>
        <w:szCs w:val="43"/>
      </w:rPr>
    </w:pPr>
    <w:r>
      <w:rPr>
        <w:rFonts w:ascii="FZXiaoBiaoSong-B05S" w:hAnsi="FZXiaoBiaoSong-B05S" w:eastAsia="FZXiaoBiaoSong-B05S" w:cs="FZXiaoBiaoSong-B05S"/>
        <w:b/>
        <w:bCs/>
        <w:spacing w:val="5"/>
        <w:sz w:val="43"/>
        <w:szCs w:val="43"/>
      </w:rPr>
      <w:t>安全生产行政执法文书</w:t>
    </w:r>
  </w:p>
  <w:p w14:paraId="588AFA67">
    <w:pPr>
      <w:spacing w:line="63" w:lineRule="exact"/>
    </w:pPr>
    <w:r>
      <w:rPr>
        <w:position w:val="-1"/>
      </w:rPr>
      <w:drawing>
        <wp:inline distT="0" distB="0" distL="0" distR="0">
          <wp:extent cx="5686425" cy="40005"/>
          <wp:effectExtent l="0" t="0" r="0" b="0"/>
          <wp:docPr id="464" name="IM 464"/>
          <wp:cNvGraphicFramePr/>
          <a:graphic xmlns:a="http://schemas.openxmlformats.org/drawingml/2006/main">
            <a:graphicData uri="http://schemas.openxmlformats.org/drawingml/2006/picture">
              <pic:pic xmlns:pic="http://schemas.openxmlformats.org/drawingml/2006/picture">
                <pic:nvPicPr>
                  <pic:cNvPr id="464" name="IM 464"/>
                  <pic:cNvPicPr/>
                </pic:nvPicPr>
                <pic:blipFill>
                  <a:blip r:embed="rId1"/>
                  <a:stretch>
                    <a:fillRect/>
                  </a:stretch>
                </pic:blipFill>
                <pic:spPr>
                  <a:xfrm>
                    <a:off x="0" y="0"/>
                    <a:ext cx="5687026" cy="40639"/>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F5CB">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315AD1"/>
    <w:rsid w:val="63296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黑体" w:hAnsi="黑体" w:eastAsia="黑体" w:cs="黑体"/>
      <w:sz w:val="23"/>
      <w:szCs w:val="23"/>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1" Type="http://schemas.openxmlformats.org/officeDocument/2006/relationships/fontTable" Target="fontTable.xml"/><Relationship Id="rId430" Type="http://schemas.openxmlformats.org/officeDocument/2006/relationships/customXml" Target="../customXml/item1.xml"/><Relationship Id="rId43" Type="http://schemas.openxmlformats.org/officeDocument/2006/relationships/footer" Target="footer39.xml"/><Relationship Id="rId429" Type="http://schemas.openxmlformats.org/officeDocument/2006/relationships/image" Target="media/image4.png"/><Relationship Id="rId428" Type="http://schemas.openxmlformats.org/officeDocument/2006/relationships/image" Target="media/image162.png"/><Relationship Id="rId427" Type="http://schemas.openxmlformats.org/officeDocument/2006/relationships/image" Target="media/image161.png"/><Relationship Id="rId426" Type="http://schemas.openxmlformats.org/officeDocument/2006/relationships/image" Target="media/image160.png"/><Relationship Id="rId425" Type="http://schemas.openxmlformats.org/officeDocument/2006/relationships/image" Target="media/image159.png"/><Relationship Id="rId424" Type="http://schemas.openxmlformats.org/officeDocument/2006/relationships/image" Target="media/image158.png"/><Relationship Id="rId423" Type="http://schemas.openxmlformats.org/officeDocument/2006/relationships/image" Target="media/image157.png"/><Relationship Id="rId422" Type="http://schemas.openxmlformats.org/officeDocument/2006/relationships/image" Target="media/image156.png"/><Relationship Id="rId421" Type="http://schemas.openxmlformats.org/officeDocument/2006/relationships/image" Target="media/image155.png"/><Relationship Id="rId420" Type="http://schemas.openxmlformats.org/officeDocument/2006/relationships/image" Target="media/image154.png"/><Relationship Id="rId42" Type="http://schemas.openxmlformats.org/officeDocument/2006/relationships/footer" Target="footer38.xml"/><Relationship Id="rId419" Type="http://schemas.openxmlformats.org/officeDocument/2006/relationships/image" Target="media/image153.png"/><Relationship Id="rId418" Type="http://schemas.openxmlformats.org/officeDocument/2006/relationships/image" Target="media/image152.png"/><Relationship Id="rId417" Type="http://schemas.openxmlformats.org/officeDocument/2006/relationships/image" Target="media/image151.png"/><Relationship Id="rId416" Type="http://schemas.openxmlformats.org/officeDocument/2006/relationships/image" Target="media/image150.png"/><Relationship Id="rId415" Type="http://schemas.openxmlformats.org/officeDocument/2006/relationships/image" Target="media/image149.png"/><Relationship Id="rId414" Type="http://schemas.openxmlformats.org/officeDocument/2006/relationships/image" Target="media/image148.png"/><Relationship Id="rId413" Type="http://schemas.openxmlformats.org/officeDocument/2006/relationships/image" Target="media/image147.png"/><Relationship Id="rId412" Type="http://schemas.openxmlformats.org/officeDocument/2006/relationships/image" Target="media/image146.png"/><Relationship Id="rId411" Type="http://schemas.openxmlformats.org/officeDocument/2006/relationships/image" Target="media/image145.png"/><Relationship Id="rId410" Type="http://schemas.openxmlformats.org/officeDocument/2006/relationships/image" Target="media/image144.png"/><Relationship Id="rId41" Type="http://schemas.openxmlformats.org/officeDocument/2006/relationships/footer" Target="footer37.xml"/><Relationship Id="rId409" Type="http://schemas.openxmlformats.org/officeDocument/2006/relationships/image" Target="media/image143.png"/><Relationship Id="rId408" Type="http://schemas.openxmlformats.org/officeDocument/2006/relationships/image" Target="media/image142.png"/><Relationship Id="rId407" Type="http://schemas.openxmlformats.org/officeDocument/2006/relationships/image" Target="media/image141.png"/><Relationship Id="rId406" Type="http://schemas.openxmlformats.org/officeDocument/2006/relationships/image" Target="media/image140.png"/><Relationship Id="rId405" Type="http://schemas.openxmlformats.org/officeDocument/2006/relationships/image" Target="media/image139.png"/><Relationship Id="rId404" Type="http://schemas.openxmlformats.org/officeDocument/2006/relationships/image" Target="media/image138.png"/><Relationship Id="rId403" Type="http://schemas.openxmlformats.org/officeDocument/2006/relationships/image" Target="media/image137.png"/><Relationship Id="rId402" Type="http://schemas.openxmlformats.org/officeDocument/2006/relationships/image" Target="media/image136.png"/><Relationship Id="rId401" Type="http://schemas.openxmlformats.org/officeDocument/2006/relationships/image" Target="media/image135.png"/><Relationship Id="rId400" Type="http://schemas.openxmlformats.org/officeDocument/2006/relationships/image" Target="media/image134.png"/><Relationship Id="rId40" Type="http://schemas.openxmlformats.org/officeDocument/2006/relationships/footer" Target="footer36.xml"/><Relationship Id="rId4" Type="http://schemas.openxmlformats.org/officeDocument/2006/relationships/endnotes" Target="endnotes.xml"/><Relationship Id="rId399" Type="http://schemas.openxmlformats.org/officeDocument/2006/relationships/image" Target="media/image133.png"/><Relationship Id="rId398" Type="http://schemas.openxmlformats.org/officeDocument/2006/relationships/image" Target="media/image132.png"/><Relationship Id="rId397" Type="http://schemas.openxmlformats.org/officeDocument/2006/relationships/image" Target="media/image131.png"/><Relationship Id="rId396" Type="http://schemas.openxmlformats.org/officeDocument/2006/relationships/image" Target="media/image130.png"/><Relationship Id="rId395" Type="http://schemas.openxmlformats.org/officeDocument/2006/relationships/image" Target="media/image129.png"/><Relationship Id="rId394" Type="http://schemas.openxmlformats.org/officeDocument/2006/relationships/image" Target="media/image128.png"/><Relationship Id="rId393" Type="http://schemas.openxmlformats.org/officeDocument/2006/relationships/image" Target="media/image127.png"/><Relationship Id="rId392" Type="http://schemas.openxmlformats.org/officeDocument/2006/relationships/image" Target="media/image126.png"/><Relationship Id="rId391" Type="http://schemas.openxmlformats.org/officeDocument/2006/relationships/image" Target="media/image125.png"/><Relationship Id="rId390" Type="http://schemas.openxmlformats.org/officeDocument/2006/relationships/image" Target="media/image124.png"/><Relationship Id="rId39" Type="http://schemas.openxmlformats.org/officeDocument/2006/relationships/footer" Target="footer35.xml"/><Relationship Id="rId389" Type="http://schemas.openxmlformats.org/officeDocument/2006/relationships/image" Target="media/image123.png"/><Relationship Id="rId388" Type="http://schemas.openxmlformats.org/officeDocument/2006/relationships/image" Target="media/image122.png"/><Relationship Id="rId387" Type="http://schemas.openxmlformats.org/officeDocument/2006/relationships/image" Target="media/image121.png"/><Relationship Id="rId386" Type="http://schemas.openxmlformats.org/officeDocument/2006/relationships/image" Target="media/image120.png"/><Relationship Id="rId385" Type="http://schemas.openxmlformats.org/officeDocument/2006/relationships/image" Target="media/image119.png"/><Relationship Id="rId384" Type="http://schemas.openxmlformats.org/officeDocument/2006/relationships/image" Target="media/image118.png"/><Relationship Id="rId383" Type="http://schemas.openxmlformats.org/officeDocument/2006/relationships/image" Target="media/image117.png"/><Relationship Id="rId382" Type="http://schemas.openxmlformats.org/officeDocument/2006/relationships/image" Target="media/image116.png"/><Relationship Id="rId381" Type="http://schemas.openxmlformats.org/officeDocument/2006/relationships/image" Target="media/image115.png"/><Relationship Id="rId380" Type="http://schemas.openxmlformats.org/officeDocument/2006/relationships/image" Target="media/image114.png"/><Relationship Id="rId38" Type="http://schemas.openxmlformats.org/officeDocument/2006/relationships/footer" Target="footer34.xml"/><Relationship Id="rId379" Type="http://schemas.openxmlformats.org/officeDocument/2006/relationships/image" Target="media/image113.png"/><Relationship Id="rId378" Type="http://schemas.openxmlformats.org/officeDocument/2006/relationships/image" Target="media/image112.png"/><Relationship Id="rId377" Type="http://schemas.openxmlformats.org/officeDocument/2006/relationships/image" Target="media/image111.png"/><Relationship Id="rId376" Type="http://schemas.openxmlformats.org/officeDocument/2006/relationships/image" Target="media/image110.png"/><Relationship Id="rId375" Type="http://schemas.openxmlformats.org/officeDocument/2006/relationships/image" Target="media/image109.png"/><Relationship Id="rId374" Type="http://schemas.openxmlformats.org/officeDocument/2006/relationships/image" Target="media/image108.png"/><Relationship Id="rId373" Type="http://schemas.openxmlformats.org/officeDocument/2006/relationships/image" Target="media/image107.png"/><Relationship Id="rId372" Type="http://schemas.openxmlformats.org/officeDocument/2006/relationships/image" Target="media/image106.png"/><Relationship Id="rId371" Type="http://schemas.openxmlformats.org/officeDocument/2006/relationships/image" Target="media/image105.png"/><Relationship Id="rId370" Type="http://schemas.openxmlformats.org/officeDocument/2006/relationships/image" Target="media/image104.png"/><Relationship Id="rId37" Type="http://schemas.openxmlformats.org/officeDocument/2006/relationships/footer" Target="footer33.xml"/><Relationship Id="rId369" Type="http://schemas.openxmlformats.org/officeDocument/2006/relationships/image" Target="media/image103.png"/><Relationship Id="rId368" Type="http://schemas.openxmlformats.org/officeDocument/2006/relationships/image" Target="media/image102.png"/><Relationship Id="rId367" Type="http://schemas.openxmlformats.org/officeDocument/2006/relationships/image" Target="media/image101.png"/><Relationship Id="rId366" Type="http://schemas.openxmlformats.org/officeDocument/2006/relationships/image" Target="media/image100.png"/><Relationship Id="rId365" Type="http://schemas.openxmlformats.org/officeDocument/2006/relationships/image" Target="media/image99.png"/><Relationship Id="rId364" Type="http://schemas.openxmlformats.org/officeDocument/2006/relationships/image" Target="media/image98.png"/><Relationship Id="rId363" Type="http://schemas.openxmlformats.org/officeDocument/2006/relationships/image" Target="media/image97.png"/><Relationship Id="rId362" Type="http://schemas.openxmlformats.org/officeDocument/2006/relationships/image" Target="media/image96.png"/><Relationship Id="rId361" Type="http://schemas.openxmlformats.org/officeDocument/2006/relationships/image" Target="media/image95.png"/><Relationship Id="rId360" Type="http://schemas.openxmlformats.org/officeDocument/2006/relationships/image" Target="media/image94.png"/><Relationship Id="rId36" Type="http://schemas.openxmlformats.org/officeDocument/2006/relationships/footer" Target="footer32.xml"/><Relationship Id="rId359" Type="http://schemas.openxmlformats.org/officeDocument/2006/relationships/image" Target="media/image93.png"/><Relationship Id="rId358" Type="http://schemas.openxmlformats.org/officeDocument/2006/relationships/image" Target="media/image92.png"/><Relationship Id="rId357" Type="http://schemas.openxmlformats.org/officeDocument/2006/relationships/image" Target="media/image91.png"/><Relationship Id="rId356" Type="http://schemas.openxmlformats.org/officeDocument/2006/relationships/image" Target="media/image90.png"/><Relationship Id="rId355" Type="http://schemas.openxmlformats.org/officeDocument/2006/relationships/image" Target="media/image89.png"/><Relationship Id="rId354" Type="http://schemas.openxmlformats.org/officeDocument/2006/relationships/image" Target="media/image88.png"/><Relationship Id="rId353" Type="http://schemas.openxmlformats.org/officeDocument/2006/relationships/image" Target="media/image87.png"/><Relationship Id="rId352" Type="http://schemas.openxmlformats.org/officeDocument/2006/relationships/image" Target="media/image86.png"/><Relationship Id="rId351" Type="http://schemas.openxmlformats.org/officeDocument/2006/relationships/image" Target="media/image85.png"/><Relationship Id="rId350" Type="http://schemas.openxmlformats.org/officeDocument/2006/relationships/image" Target="media/image84.png"/><Relationship Id="rId35" Type="http://schemas.openxmlformats.org/officeDocument/2006/relationships/footer" Target="footer31.xml"/><Relationship Id="rId349" Type="http://schemas.openxmlformats.org/officeDocument/2006/relationships/image" Target="media/image83.png"/><Relationship Id="rId348" Type="http://schemas.openxmlformats.org/officeDocument/2006/relationships/image" Target="media/image82.png"/><Relationship Id="rId347" Type="http://schemas.openxmlformats.org/officeDocument/2006/relationships/image" Target="media/image81.png"/><Relationship Id="rId346" Type="http://schemas.openxmlformats.org/officeDocument/2006/relationships/image" Target="media/image80.png"/><Relationship Id="rId345" Type="http://schemas.openxmlformats.org/officeDocument/2006/relationships/image" Target="media/image79.png"/><Relationship Id="rId344" Type="http://schemas.openxmlformats.org/officeDocument/2006/relationships/image" Target="media/image78.png"/><Relationship Id="rId343" Type="http://schemas.openxmlformats.org/officeDocument/2006/relationships/image" Target="media/image77.png"/><Relationship Id="rId342" Type="http://schemas.openxmlformats.org/officeDocument/2006/relationships/image" Target="media/image76.png"/><Relationship Id="rId341" Type="http://schemas.openxmlformats.org/officeDocument/2006/relationships/image" Target="media/image75.png"/><Relationship Id="rId340" Type="http://schemas.openxmlformats.org/officeDocument/2006/relationships/image" Target="media/image74.png"/><Relationship Id="rId34" Type="http://schemas.openxmlformats.org/officeDocument/2006/relationships/footer" Target="footer30.xml"/><Relationship Id="rId339" Type="http://schemas.openxmlformats.org/officeDocument/2006/relationships/image" Target="media/image73.png"/><Relationship Id="rId338" Type="http://schemas.openxmlformats.org/officeDocument/2006/relationships/image" Target="media/image72.png"/><Relationship Id="rId337" Type="http://schemas.openxmlformats.org/officeDocument/2006/relationships/image" Target="media/image71.png"/><Relationship Id="rId336" Type="http://schemas.openxmlformats.org/officeDocument/2006/relationships/image" Target="media/image70.png"/><Relationship Id="rId335" Type="http://schemas.openxmlformats.org/officeDocument/2006/relationships/image" Target="media/image69.png"/><Relationship Id="rId334" Type="http://schemas.openxmlformats.org/officeDocument/2006/relationships/image" Target="media/image68.png"/><Relationship Id="rId333" Type="http://schemas.openxmlformats.org/officeDocument/2006/relationships/image" Target="media/image67.png"/><Relationship Id="rId332" Type="http://schemas.openxmlformats.org/officeDocument/2006/relationships/image" Target="media/image66.png"/><Relationship Id="rId331" Type="http://schemas.openxmlformats.org/officeDocument/2006/relationships/image" Target="media/image65.png"/><Relationship Id="rId330" Type="http://schemas.openxmlformats.org/officeDocument/2006/relationships/image" Target="media/image64.png"/><Relationship Id="rId33" Type="http://schemas.openxmlformats.org/officeDocument/2006/relationships/footer" Target="footer29.xml"/><Relationship Id="rId329" Type="http://schemas.openxmlformats.org/officeDocument/2006/relationships/image" Target="media/image63.png"/><Relationship Id="rId328" Type="http://schemas.openxmlformats.org/officeDocument/2006/relationships/image" Target="media/image62.png"/><Relationship Id="rId327" Type="http://schemas.openxmlformats.org/officeDocument/2006/relationships/image" Target="media/image61.png"/><Relationship Id="rId326" Type="http://schemas.openxmlformats.org/officeDocument/2006/relationships/image" Target="media/image60.png"/><Relationship Id="rId325" Type="http://schemas.openxmlformats.org/officeDocument/2006/relationships/image" Target="media/image59.png"/><Relationship Id="rId324" Type="http://schemas.openxmlformats.org/officeDocument/2006/relationships/image" Target="media/image58.png"/><Relationship Id="rId323" Type="http://schemas.openxmlformats.org/officeDocument/2006/relationships/image" Target="media/image57.png"/><Relationship Id="rId322" Type="http://schemas.openxmlformats.org/officeDocument/2006/relationships/image" Target="media/image56.png"/><Relationship Id="rId321" Type="http://schemas.openxmlformats.org/officeDocument/2006/relationships/image" Target="media/image55.png"/><Relationship Id="rId320" Type="http://schemas.openxmlformats.org/officeDocument/2006/relationships/image" Target="media/image54.png"/><Relationship Id="rId32" Type="http://schemas.openxmlformats.org/officeDocument/2006/relationships/footer" Target="footer28.xml"/><Relationship Id="rId319" Type="http://schemas.openxmlformats.org/officeDocument/2006/relationships/image" Target="media/image53.png"/><Relationship Id="rId318" Type="http://schemas.openxmlformats.org/officeDocument/2006/relationships/image" Target="media/image52.png"/><Relationship Id="rId317" Type="http://schemas.openxmlformats.org/officeDocument/2006/relationships/image" Target="media/image51.png"/><Relationship Id="rId316" Type="http://schemas.openxmlformats.org/officeDocument/2006/relationships/image" Target="media/image50.png"/><Relationship Id="rId315" Type="http://schemas.openxmlformats.org/officeDocument/2006/relationships/image" Target="media/image49.png"/><Relationship Id="rId314" Type="http://schemas.openxmlformats.org/officeDocument/2006/relationships/image" Target="media/image48.png"/><Relationship Id="rId313" Type="http://schemas.openxmlformats.org/officeDocument/2006/relationships/image" Target="media/image47.png"/><Relationship Id="rId312" Type="http://schemas.openxmlformats.org/officeDocument/2006/relationships/image" Target="media/image46.png"/><Relationship Id="rId311" Type="http://schemas.openxmlformats.org/officeDocument/2006/relationships/image" Target="media/image45.png"/><Relationship Id="rId310" Type="http://schemas.openxmlformats.org/officeDocument/2006/relationships/image" Target="media/image44.png"/><Relationship Id="rId31" Type="http://schemas.openxmlformats.org/officeDocument/2006/relationships/footer" Target="footer27.xml"/><Relationship Id="rId309" Type="http://schemas.openxmlformats.org/officeDocument/2006/relationships/image" Target="media/image43.png"/><Relationship Id="rId308" Type="http://schemas.openxmlformats.org/officeDocument/2006/relationships/image" Target="media/image42.png"/><Relationship Id="rId307" Type="http://schemas.openxmlformats.org/officeDocument/2006/relationships/image" Target="media/image41.png"/><Relationship Id="rId306" Type="http://schemas.openxmlformats.org/officeDocument/2006/relationships/image" Target="media/image40.png"/><Relationship Id="rId305" Type="http://schemas.openxmlformats.org/officeDocument/2006/relationships/image" Target="media/image39.png"/><Relationship Id="rId304" Type="http://schemas.openxmlformats.org/officeDocument/2006/relationships/image" Target="media/image38.png"/><Relationship Id="rId303" Type="http://schemas.openxmlformats.org/officeDocument/2006/relationships/image" Target="media/image37.png"/><Relationship Id="rId302" Type="http://schemas.openxmlformats.org/officeDocument/2006/relationships/image" Target="media/image36.png"/><Relationship Id="rId301" Type="http://schemas.openxmlformats.org/officeDocument/2006/relationships/image" Target="media/image35.png"/><Relationship Id="rId300" Type="http://schemas.openxmlformats.org/officeDocument/2006/relationships/image" Target="media/image34.png"/><Relationship Id="rId30" Type="http://schemas.openxmlformats.org/officeDocument/2006/relationships/footer" Target="footer26.xml"/><Relationship Id="rId3" Type="http://schemas.openxmlformats.org/officeDocument/2006/relationships/footnotes" Target="footnotes.xml"/><Relationship Id="rId299" Type="http://schemas.openxmlformats.org/officeDocument/2006/relationships/image" Target="media/image33.png"/><Relationship Id="rId298" Type="http://schemas.openxmlformats.org/officeDocument/2006/relationships/image" Target="media/image32.png"/><Relationship Id="rId297" Type="http://schemas.openxmlformats.org/officeDocument/2006/relationships/image" Target="media/image31.png"/><Relationship Id="rId296" Type="http://schemas.openxmlformats.org/officeDocument/2006/relationships/image" Target="media/image30.png"/><Relationship Id="rId295" Type="http://schemas.openxmlformats.org/officeDocument/2006/relationships/image" Target="media/image29.png"/><Relationship Id="rId294" Type="http://schemas.openxmlformats.org/officeDocument/2006/relationships/image" Target="media/image28.png"/><Relationship Id="rId293" Type="http://schemas.openxmlformats.org/officeDocument/2006/relationships/image" Target="media/image27.png"/><Relationship Id="rId292" Type="http://schemas.openxmlformats.org/officeDocument/2006/relationships/image" Target="media/image26.png"/><Relationship Id="rId291" Type="http://schemas.openxmlformats.org/officeDocument/2006/relationships/image" Target="media/image25.png"/><Relationship Id="rId290" Type="http://schemas.openxmlformats.org/officeDocument/2006/relationships/image" Target="media/image24.png"/><Relationship Id="rId29" Type="http://schemas.openxmlformats.org/officeDocument/2006/relationships/footer" Target="footer25.xml"/><Relationship Id="rId289" Type="http://schemas.openxmlformats.org/officeDocument/2006/relationships/image" Target="media/image23.png"/><Relationship Id="rId288" Type="http://schemas.openxmlformats.org/officeDocument/2006/relationships/image" Target="media/image22.png"/><Relationship Id="rId287" Type="http://schemas.openxmlformats.org/officeDocument/2006/relationships/image" Target="media/image21.png"/><Relationship Id="rId286" Type="http://schemas.openxmlformats.org/officeDocument/2006/relationships/image" Target="media/image20.png"/><Relationship Id="rId285" Type="http://schemas.openxmlformats.org/officeDocument/2006/relationships/image" Target="media/image19.png"/><Relationship Id="rId284" Type="http://schemas.openxmlformats.org/officeDocument/2006/relationships/image" Target="media/image18.png"/><Relationship Id="rId283" Type="http://schemas.openxmlformats.org/officeDocument/2006/relationships/image" Target="media/image17.png"/><Relationship Id="rId282" Type="http://schemas.openxmlformats.org/officeDocument/2006/relationships/image" Target="media/image16.png"/><Relationship Id="rId281" Type="http://schemas.openxmlformats.org/officeDocument/2006/relationships/image" Target="media/image15.png"/><Relationship Id="rId280" Type="http://schemas.openxmlformats.org/officeDocument/2006/relationships/image" Target="media/image14.png"/><Relationship Id="rId28" Type="http://schemas.openxmlformats.org/officeDocument/2006/relationships/footer" Target="footer24.xml"/><Relationship Id="rId279" Type="http://schemas.openxmlformats.org/officeDocument/2006/relationships/image" Target="media/image13.png"/><Relationship Id="rId278" Type="http://schemas.openxmlformats.org/officeDocument/2006/relationships/image" Target="media/image12.png"/><Relationship Id="rId277" Type="http://schemas.openxmlformats.org/officeDocument/2006/relationships/image" Target="media/image11.png"/><Relationship Id="rId276" Type="http://schemas.openxmlformats.org/officeDocument/2006/relationships/image" Target="media/image10.png"/><Relationship Id="rId275" Type="http://schemas.openxmlformats.org/officeDocument/2006/relationships/image" Target="media/image9.png"/><Relationship Id="rId274" Type="http://schemas.openxmlformats.org/officeDocument/2006/relationships/image" Target="media/image8.png"/><Relationship Id="rId273" Type="http://schemas.openxmlformats.org/officeDocument/2006/relationships/image" Target="media/image7.png"/><Relationship Id="rId272" Type="http://schemas.openxmlformats.org/officeDocument/2006/relationships/image" Target="media/image6.png"/><Relationship Id="rId271" Type="http://schemas.openxmlformats.org/officeDocument/2006/relationships/image" Target="media/image5.png"/><Relationship Id="rId270" Type="http://schemas.openxmlformats.org/officeDocument/2006/relationships/theme" Target="theme/theme1.xml"/><Relationship Id="rId27" Type="http://schemas.openxmlformats.org/officeDocument/2006/relationships/footer" Target="footer23.xml"/><Relationship Id="rId269" Type="http://schemas.openxmlformats.org/officeDocument/2006/relationships/footer" Target="footer254.xml"/><Relationship Id="rId268" Type="http://schemas.openxmlformats.org/officeDocument/2006/relationships/footer" Target="footer253.xml"/><Relationship Id="rId267" Type="http://schemas.openxmlformats.org/officeDocument/2006/relationships/footer" Target="footer252.xml"/><Relationship Id="rId266" Type="http://schemas.openxmlformats.org/officeDocument/2006/relationships/footer" Target="footer251.xml"/><Relationship Id="rId265" Type="http://schemas.openxmlformats.org/officeDocument/2006/relationships/footer" Target="footer250.xml"/><Relationship Id="rId264" Type="http://schemas.openxmlformats.org/officeDocument/2006/relationships/footer" Target="footer249.xml"/><Relationship Id="rId263" Type="http://schemas.openxmlformats.org/officeDocument/2006/relationships/footer" Target="footer248.xml"/><Relationship Id="rId262" Type="http://schemas.openxmlformats.org/officeDocument/2006/relationships/footer" Target="footer247.xml"/><Relationship Id="rId261" Type="http://schemas.openxmlformats.org/officeDocument/2006/relationships/footer" Target="footer246.xml"/><Relationship Id="rId260" Type="http://schemas.openxmlformats.org/officeDocument/2006/relationships/header" Target="header11.xml"/><Relationship Id="rId26" Type="http://schemas.openxmlformats.org/officeDocument/2006/relationships/footer" Target="footer22.xml"/><Relationship Id="rId259" Type="http://schemas.openxmlformats.org/officeDocument/2006/relationships/footer" Target="footer245.xml"/><Relationship Id="rId258" Type="http://schemas.openxmlformats.org/officeDocument/2006/relationships/header" Target="header10.xml"/><Relationship Id="rId257" Type="http://schemas.openxmlformats.org/officeDocument/2006/relationships/footer" Target="footer244.xml"/><Relationship Id="rId256" Type="http://schemas.openxmlformats.org/officeDocument/2006/relationships/header" Target="header9.xml"/><Relationship Id="rId255" Type="http://schemas.openxmlformats.org/officeDocument/2006/relationships/footer" Target="footer243.xml"/><Relationship Id="rId254" Type="http://schemas.openxmlformats.org/officeDocument/2006/relationships/header" Target="header8.xml"/><Relationship Id="rId253" Type="http://schemas.openxmlformats.org/officeDocument/2006/relationships/footer" Target="footer242.xml"/><Relationship Id="rId252" Type="http://schemas.openxmlformats.org/officeDocument/2006/relationships/footer" Target="footer241.xml"/><Relationship Id="rId251" Type="http://schemas.openxmlformats.org/officeDocument/2006/relationships/footer" Target="footer240.xml"/><Relationship Id="rId250" Type="http://schemas.openxmlformats.org/officeDocument/2006/relationships/footer" Target="footer239.xml"/><Relationship Id="rId25" Type="http://schemas.openxmlformats.org/officeDocument/2006/relationships/footer" Target="footer21.xml"/><Relationship Id="rId249" Type="http://schemas.openxmlformats.org/officeDocument/2006/relationships/footer" Target="footer238.xml"/><Relationship Id="rId248" Type="http://schemas.openxmlformats.org/officeDocument/2006/relationships/footer" Target="footer237.xml"/><Relationship Id="rId247" Type="http://schemas.openxmlformats.org/officeDocument/2006/relationships/footer" Target="footer236.xml"/><Relationship Id="rId246" Type="http://schemas.openxmlformats.org/officeDocument/2006/relationships/footer" Target="footer235.xml"/><Relationship Id="rId245" Type="http://schemas.openxmlformats.org/officeDocument/2006/relationships/footer" Target="footer234.xml"/><Relationship Id="rId244" Type="http://schemas.openxmlformats.org/officeDocument/2006/relationships/footer" Target="footer233.xml"/><Relationship Id="rId243" Type="http://schemas.openxmlformats.org/officeDocument/2006/relationships/footer" Target="footer232.xml"/><Relationship Id="rId242" Type="http://schemas.openxmlformats.org/officeDocument/2006/relationships/footer" Target="footer231.xml"/><Relationship Id="rId241" Type="http://schemas.openxmlformats.org/officeDocument/2006/relationships/footer" Target="footer230.xml"/><Relationship Id="rId240" Type="http://schemas.openxmlformats.org/officeDocument/2006/relationships/footer" Target="footer229.xml"/><Relationship Id="rId24" Type="http://schemas.openxmlformats.org/officeDocument/2006/relationships/footer" Target="footer20.xml"/><Relationship Id="rId239" Type="http://schemas.openxmlformats.org/officeDocument/2006/relationships/footer" Target="footer228.xml"/><Relationship Id="rId238" Type="http://schemas.openxmlformats.org/officeDocument/2006/relationships/footer" Target="footer227.xml"/><Relationship Id="rId237" Type="http://schemas.openxmlformats.org/officeDocument/2006/relationships/footer" Target="footer226.xml"/><Relationship Id="rId236" Type="http://schemas.openxmlformats.org/officeDocument/2006/relationships/footer" Target="footer225.xml"/><Relationship Id="rId235" Type="http://schemas.openxmlformats.org/officeDocument/2006/relationships/footer" Target="footer224.xml"/><Relationship Id="rId234" Type="http://schemas.openxmlformats.org/officeDocument/2006/relationships/footer" Target="footer223.xml"/><Relationship Id="rId233" Type="http://schemas.openxmlformats.org/officeDocument/2006/relationships/footer" Target="footer222.xml"/><Relationship Id="rId232" Type="http://schemas.openxmlformats.org/officeDocument/2006/relationships/footer" Target="footer221.xml"/><Relationship Id="rId231" Type="http://schemas.openxmlformats.org/officeDocument/2006/relationships/footer" Target="footer220.xml"/><Relationship Id="rId230" Type="http://schemas.openxmlformats.org/officeDocument/2006/relationships/footer" Target="footer219.xml"/><Relationship Id="rId23" Type="http://schemas.openxmlformats.org/officeDocument/2006/relationships/footer" Target="footer19.xml"/><Relationship Id="rId229" Type="http://schemas.openxmlformats.org/officeDocument/2006/relationships/footer" Target="footer218.xml"/><Relationship Id="rId228" Type="http://schemas.openxmlformats.org/officeDocument/2006/relationships/footer" Target="footer217.xml"/><Relationship Id="rId227" Type="http://schemas.openxmlformats.org/officeDocument/2006/relationships/footer" Target="footer216.xml"/><Relationship Id="rId226" Type="http://schemas.openxmlformats.org/officeDocument/2006/relationships/footer" Target="footer215.xml"/><Relationship Id="rId225" Type="http://schemas.openxmlformats.org/officeDocument/2006/relationships/footer" Target="footer214.xml"/><Relationship Id="rId224" Type="http://schemas.openxmlformats.org/officeDocument/2006/relationships/footer" Target="footer213.xml"/><Relationship Id="rId223" Type="http://schemas.openxmlformats.org/officeDocument/2006/relationships/footer" Target="footer212.xml"/><Relationship Id="rId222" Type="http://schemas.openxmlformats.org/officeDocument/2006/relationships/footer" Target="footer211.xml"/><Relationship Id="rId221" Type="http://schemas.openxmlformats.org/officeDocument/2006/relationships/header" Target="header7.xml"/><Relationship Id="rId220" Type="http://schemas.openxmlformats.org/officeDocument/2006/relationships/footer" Target="footer210.xml"/><Relationship Id="rId22" Type="http://schemas.openxmlformats.org/officeDocument/2006/relationships/footer" Target="footer18.xml"/><Relationship Id="rId219" Type="http://schemas.openxmlformats.org/officeDocument/2006/relationships/header" Target="header6.xml"/><Relationship Id="rId218" Type="http://schemas.openxmlformats.org/officeDocument/2006/relationships/footer" Target="footer209.xml"/><Relationship Id="rId217" Type="http://schemas.openxmlformats.org/officeDocument/2006/relationships/header" Target="header5.xml"/><Relationship Id="rId216" Type="http://schemas.openxmlformats.org/officeDocument/2006/relationships/footer" Target="footer208.xml"/><Relationship Id="rId215" Type="http://schemas.openxmlformats.org/officeDocument/2006/relationships/footer" Target="footer207.xml"/><Relationship Id="rId214" Type="http://schemas.openxmlformats.org/officeDocument/2006/relationships/footer" Target="footer206.xml"/><Relationship Id="rId213" Type="http://schemas.openxmlformats.org/officeDocument/2006/relationships/footer" Target="footer205.xml"/><Relationship Id="rId212" Type="http://schemas.openxmlformats.org/officeDocument/2006/relationships/footer" Target="footer204.xml"/><Relationship Id="rId211" Type="http://schemas.openxmlformats.org/officeDocument/2006/relationships/footer" Target="footer203.xml"/><Relationship Id="rId210" Type="http://schemas.openxmlformats.org/officeDocument/2006/relationships/footer" Target="footer202.xml"/><Relationship Id="rId21" Type="http://schemas.openxmlformats.org/officeDocument/2006/relationships/footer" Target="footer17.xml"/><Relationship Id="rId209" Type="http://schemas.openxmlformats.org/officeDocument/2006/relationships/footer" Target="footer201.xml"/><Relationship Id="rId208" Type="http://schemas.openxmlformats.org/officeDocument/2006/relationships/footer" Target="footer200.xml"/><Relationship Id="rId207" Type="http://schemas.openxmlformats.org/officeDocument/2006/relationships/footer" Target="footer199.xml"/><Relationship Id="rId206" Type="http://schemas.openxmlformats.org/officeDocument/2006/relationships/footer" Target="footer198.xml"/><Relationship Id="rId205" Type="http://schemas.openxmlformats.org/officeDocument/2006/relationships/footer" Target="footer197.xml"/><Relationship Id="rId204" Type="http://schemas.openxmlformats.org/officeDocument/2006/relationships/footer" Target="footer196.xml"/><Relationship Id="rId203" Type="http://schemas.openxmlformats.org/officeDocument/2006/relationships/header" Target="header4.xml"/><Relationship Id="rId202" Type="http://schemas.openxmlformats.org/officeDocument/2006/relationships/footer" Target="footer195.xml"/><Relationship Id="rId201" Type="http://schemas.openxmlformats.org/officeDocument/2006/relationships/header" Target="header3.xml"/><Relationship Id="rId200" Type="http://schemas.openxmlformats.org/officeDocument/2006/relationships/footer" Target="footer194.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footer" Target="footer193.xml"/><Relationship Id="rId198" Type="http://schemas.openxmlformats.org/officeDocument/2006/relationships/footer" Target="footer192.xml"/><Relationship Id="rId197" Type="http://schemas.openxmlformats.org/officeDocument/2006/relationships/footer" Target="footer191.xml"/><Relationship Id="rId196" Type="http://schemas.openxmlformats.org/officeDocument/2006/relationships/footer" Target="footer190.xml"/><Relationship Id="rId195" Type="http://schemas.openxmlformats.org/officeDocument/2006/relationships/footer" Target="footer189.xml"/><Relationship Id="rId194" Type="http://schemas.openxmlformats.org/officeDocument/2006/relationships/header" Target="header2.xml"/><Relationship Id="rId193" Type="http://schemas.openxmlformats.org/officeDocument/2006/relationships/footer" Target="footer188.xml"/><Relationship Id="rId192" Type="http://schemas.openxmlformats.org/officeDocument/2006/relationships/header" Target="header1.xml"/><Relationship Id="rId191" Type="http://schemas.openxmlformats.org/officeDocument/2006/relationships/footer" Target="footer187.xml"/><Relationship Id="rId190" Type="http://schemas.openxmlformats.org/officeDocument/2006/relationships/footer" Target="footer186.xml"/><Relationship Id="rId19" Type="http://schemas.openxmlformats.org/officeDocument/2006/relationships/footer" Target="footer15.xml"/><Relationship Id="rId189" Type="http://schemas.openxmlformats.org/officeDocument/2006/relationships/footer" Target="footer185.xml"/><Relationship Id="rId188" Type="http://schemas.openxmlformats.org/officeDocument/2006/relationships/footer" Target="footer184.xml"/><Relationship Id="rId187" Type="http://schemas.openxmlformats.org/officeDocument/2006/relationships/footer" Target="footer183.xml"/><Relationship Id="rId186" Type="http://schemas.openxmlformats.org/officeDocument/2006/relationships/footer" Target="footer182.xml"/><Relationship Id="rId185" Type="http://schemas.openxmlformats.org/officeDocument/2006/relationships/footer" Target="footer181.xml"/><Relationship Id="rId184" Type="http://schemas.openxmlformats.org/officeDocument/2006/relationships/footer" Target="footer180.xml"/><Relationship Id="rId183" Type="http://schemas.openxmlformats.org/officeDocument/2006/relationships/footer" Target="footer179.xml"/><Relationship Id="rId182" Type="http://schemas.openxmlformats.org/officeDocument/2006/relationships/footer" Target="footer178.xml"/><Relationship Id="rId181" Type="http://schemas.openxmlformats.org/officeDocument/2006/relationships/footer" Target="footer177.xml"/><Relationship Id="rId180" Type="http://schemas.openxmlformats.org/officeDocument/2006/relationships/footer" Target="footer176.xml"/><Relationship Id="rId18" Type="http://schemas.openxmlformats.org/officeDocument/2006/relationships/footer" Target="footer14.xml"/><Relationship Id="rId179" Type="http://schemas.openxmlformats.org/officeDocument/2006/relationships/footer" Target="footer175.xml"/><Relationship Id="rId178" Type="http://schemas.openxmlformats.org/officeDocument/2006/relationships/footer" Target="footer174.xml"/><Relationship Id="rId177" Type="http://schemas.openxmlformats.org/officeDocument/2006/relationships/footer" Target="footer173.xml"/><Relationship Id="rId176" Type="http://schemas.openxmlformats.org/officeDocument/2006/relationships/footer" Target="footer172.xml"/><Relationship Id="rId175" Type="http://schemas.openxmlformats.org/officeDocument/2006/relationships/footer" Target="footer171.xml"/><Relationship Id="rId174" Type="http://schemas.openxmlformats.org/officeDocument/2006/relationships/footer" Target="footer170.xml"/><Relationship Id="rId173" Type="http://schemas.openxmlformats.org/officeDocument/2006/relationships/footer" Target="footer169.xml"/><Relationship Id="rId172" Type="http://schemas.openxmlformats.org/officeDocument/2006/relationships/footer" Target="footer168.xml"/><Relationship Id="rId171" Type="http://schemas.openxmlformats.org/officeDocument/2006/relationships/footer" Target="footer167.xml"/><Relationship Id="rId170" Type="http://schemas.openxmlformats.org/officeDocument/2006/relationships/footer" Target="footer166.xml"/><Relationship Id="rId17" Type="http://schemas.openxmlformats.org/officeDocument/2006/relationships/footer" Target="footer13.xml"/><Relationship Id="rId169" Type="http://schemas.openxmlformats.org/officeDocument/2006/relationships/footer" Target="footer165.xml"/><Relationship Id="rId168" Type="http://schemas.openxmlformats.org/officeDocument/2006/relationships/footer" Target="footer164.xml"/><Relationship Id="rId167" Type="http://schemas.openxmlformats.org/officeDocument/2006/relationships/footer" Target="footer163.xml"/><Relationship Id="rId166" Type="http://schemas.openxmlformats.org/officeDocument/2006/relationships/footer" Target="footer162.xml"/><Relationship Id="rId165" Type="http://schemas.openxmlformats.org/officeDocument/2006/relationships/footer" Target="footer161.xml"/><Relationship Id="rId164" Type="http://schemas.openxmlformats.org/officeDocument/2006/relationships/footer" Target="footer160.xml"/><Relationship Id="rId163" Type="http://schemas.openxmlformats.org/officeDocument/2006/relationships/footer" Target="footer159.xml"/><Relationship Id="rId162" Type="http://schemas.openxmlformats.org/officeDocument/2006/relationships/footer" Target="footer158.xml"/><Relationship Id="rId161" Type="http://schemas.openxmlformats.org/officeDocument/2006/relationships/footer" Target="footer157.xml"/><Relationship Id="rId160" Type="http://schemas.openxmlformats.org/officeDocument/2006/relationships/footer" Target="footer156.xml"/><Relationship Id="rId16" Type="http://schemas.openxmlformats.org/officeDocument/2006/relationships/footer" Target="footer12.xml"/><Relationship Id="rId159" Type="http://schemas.openxmlformats.org/officeDocument/2006/relationships/footer" Target="footer155.xml"/><Relationship Id="rId158" Type="http://schemas.openxmlformats.org/officeDocument/2006/relationships/footer" Target="footer154.xml"/><Relationship Id="rId157" Type="http://schemas.openxmlformats.org/officeDocument/2006/relationships/footer" Target="footer153.xml"/><Relationship Id="rId156" Type="http://schemas.openxmlformats.org/officeDocument/2006/relationships/footer" Target="footer152.xml"/><Relationship Id="rId155" Type="http://schemas.openxmlformats.org/officeDocument/2006/relationships/footer" Target="footer151.xml"/><Relationship Id="rId154" Type="http://schemas.openxmlformats.org/officeDocument/2006/relationships/footer" Target="footer150.xml"/><Relationship Id="rId153" Type="http://schemas.openxmlformats.org/officeDocument/2006/relationships/footer" Target="footer149.xml"/><Relationship Id="rId152" Type="http://schemas.openxmlformats.org/officeDocument/2006/relationships/footer" Target="footer148.xml"/><Relationship Id="rId151" Type="http://schemas.openxmlformats.org/officeDocument/2006/relationships/footer" Target="footer147.xml"/><Relationship Id="rId150" Type="http://schemas.openxmlformats.org/officeDocument/2006/relationships/footer" Target="footer146.xml"/><Relationship Id="rId15" Type="http://schemas.openxmlformats.org/officeDocument/2006/relationships/footer" Target="footer11.xml"/><Relationship Id="rId149" Type="http://schemas.openxmlformats.org/officeDocument/2006/relationships/footer" Target="footer145.xml"/><Relationship Id="rId148" Type="http://schemas.openxmlformats.org/officeDocument/2006/relationships/footer" Target="footer144.xml"/><Relationship Id="rId147" Type="http://schemas.openxmlformats.org/officeDocument/2006/relationships/footer" Target="footer143.xml"/><Relationship Id="rId146" Type="http://schemas.openxmlformats.org/officeDocument/2006/relationships/footer" Target="footer142.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256</Pages>
  <Words>3647</Words>
  <Characters>3712</Characters>
  <TotalTime>7</TotalTime>
  <ScaleCrop>false</ScaleCrop>
  <LinksUpToDate>false</LinksUpToDate>
  <CharactersWithSpaces>5319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2025-12-10T18:14:00Z</dcterms:created>
  <dc:creator>赵雯(拟稿)</dc:creator>
  <cp:lastModifiedBy>15132243816</cp:lastModifiedBy>
  <dcterms:modified xsi:type="dcterms:W3CDTF">2026-02-05T02:55:30Z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2025-12-11T15:40:51Z</vt:filetime>
  </property>
  <property fmtid="{D5CDD505-2E9C-101B-9397-08002B2CF9AE}" pid="4" name="KSOTemplateDocerSaveRecord">
    <vt:lpwstr>eyJoZGlkIjoiMmZkM2U2YjJiYzA0N2ZiNGM3NmUwZDQyN2NiMGJkMGYiLCJ1c2VySWQiOiI5MTI1Mzc3NjYifQ==</vt:lpwstr>
  </property>
  <property fmtid="{D5CDD505-2E9C-101B-9397-08002B2CF9AE}" pid="5" name="KSOProductBuildVer">
    <vt:lpwstr>2052-12.1.0.25225</vt:lpwstr>
  </property>
  <property fmtid="{D5CDD505-2E9C-101B-9397-08002B2CF9AE}" pid="6" name="ICV">
    <vt:lpwstr>BF79310FED89455D9C4E329D644B68D3_12</vt:lpwstr>
  </property>
</Properties>
</file>