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8DD241">
      <w:pPr>
        <w:spacing w:line="600" w:lineRule="auto"/>
        <w:rPr>
          <w:rFonts w:ascii="楷体_GB2312" w:hAnsi="楷体_GB2312" w:eastAsia="楷体_GB2312" w:cs="楷体_GB2312"/>
          <w:color w:val="000000"/>
          <w:sz w:val="40"/>
          <w:szCs w:val="40"/>
        </w:rPr>
      </w:pPr>
      <w:r>
        <w:drawing>
          <wp:anchor distT="0" distB="0" distL="114300" distR="114300" simplePos="0" relativeHeight="251660288" behindDoc="1" locked="0" layoutInCell="1" allowOverlap="1">
            <wp:simplePos x="0" y="0"/>
            <wp:positionH relativeFrom="column">
              <wp:posOffset>-1731010</wp:posOffset>
            </wp:positionH>
            <wp:positionV relativeFrom="paragraph">
              <wp:posOffset>-1319530</wp:posOffset>
            </wp:positionV>
            <wp:extent cx="8646795" cy="11610340"/>
            <wp:effectExtent l="0" t="0" r="9525" b="254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7">
                      <a:lum bright="6000"/>
                    </a:blip>
                    <a:srcRect t="559" b="3637"/>
                    <a:stretch>
                      <a:fillRect/>
                    </a:stretch>
                  </pic:blipFill>
                  <pic:spPr>
                    <a:xfrm>
                      <a:off x="0" y="0"/>
                      <a:ext cx="8646795" cy="11610340"/>
                    </a:xfrm>
                    <a:prstGeom prst="rect">
                      <a:avLst/>
                    </a:prstGeom>
                  </pic:spPr>
                </pic:pic>
              </a:graphicData>
            </a:graphic>
          </wp:anchor>
        </w:drawing>
      </w:r>
    </w:p>
    <w:p w14:paraId="2A936E0C">
      <w:pPr>
        <w:spacing w:line="600" w:lineRule="auto"/>
        <w:rPr>
          <w:rFonts w:ascii="楷体_GB2312" w:hAnsi="楷体_GB2312" w:eastAsia="楷体_GB2312" w:cs="楷体_GB2312"/>
          <w:color w:val="000000"/>
          <w:sz w:val="40"/>
          <w:szCs w:val="40"/>
        </w:rPr>
      </w:pPr>
      <w:r>
        <mc:AlternateContent>
          <mc:Choice Requires="wps">
            <w:drawing>
              <wp:anchor distT="0" distB="0" distL="114300" distR="114300" simplePos="0" relativeHeight="251661312" behindDoc="0" locked="0" layoutInCell="1" allowOverlap="1">
                <wp:simplePos x="0" y="0"/>
                <wp:positionH relativeFrom="column">
                  <wp:posOffset>-546735</wp:posOffset>
                </wp:positionH>
                <wp:positionV relativeFrom="paragraph">
                  <wp:posOffset>253365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5E64847D">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6B06D63D">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43.05pt;margin-top:19.95pt;height:225.4pt;width:506.4pt;z-index:251661312;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fill on="f" focussize="0,0"/>
                <v:stroke on="f"/>
                <v:imagedata o:title=""/>
                <o:lock v:ext="edit" aspectratio="f"/>
                <v:textbox>
                  <w:txbxContent>
                    <w:p w14:paraId="5E64847D">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2024年度</w:t>
                      </w:r>
                    </w:p>
                    <w:p w14:paraId="6B06D63D">
                      <w:pPr>
                        <w:spacing w:line="1400" w:lineRule="exact"/>
                        <w:jc w:val="left"/>
                        <w:rPr>
                          <w:rFonts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pPr>
                      <w:r>
                        <w:rPr>
                          <w:rFonts w:hint="eastAsia" w:ascii="方正小标宋_GBK" w:hAnsi="方正小标宋_GBK" w:eastAsia="方正小标宋_GBK" w:cs="方正小标宋_GBK"/>
                          <w:b/>
                          <w:bCs/>
                          <w:color w:val="0D0D0D" w:themeColor="text1" w:themeTint="F2"/>
                          <w:sz w:val="112"/>
                          <w:szCs w:val="112"/>
                          <w14:textFill>
                            <w14:solidFill>
                              <w14:schemeClr w14:val="tx1">
                                <w14:lumMod w14:val="95000"/>
                                <w14:lumOff w14:val="5000"/>
                              </w14:schemeClr>
                            </w14:solidFill>
                          </w14:textFill>
                        </w:rPr>
                        <w:t>部门决算公开文本</w:t>
                      </w:r>
                    </w:p>
                  </w:txbxContent>
                </v:textbox>
              </v:shape>
            </w:pict>
          </mc:Fallback>
        </mc:AlternateContent>
      </w:r>
    </w:p>
    <w:p w14:paraId="4D94C0DC">
      <w:pPr>
        <w:spacing w:line="600" w:lineRule="auto"/>
        <w:rPr>
          <w:rFonts w:ascii="楷体_GB2312" w:hAnsi="楷体_GB2312" w:eastAsia="楷体_GB2312" w:cs="楷体_GB2312"/>
          <w:color w:val="000000"/>
          <w:sz w:val="40"/>
          <w:szCs w:val="40"/>
        </w:rPr>
      </w:pPr>
    </w:p>
    <w:p w14:paraId="48885D0E">
      <w:pPr>
        <w:spacing w:line="600" w:lineRule="auto"/>
        <w:rPr>
          <w:rFonts w:ascii="楷体_GB2312" w:hAnsi="楷体_GB2312" w:eastAsia="楷体_GB2312" w:cs="楷体_GB2312"/>
          <w:color w:val="000000"/>
          <w:sz w:val="40"/>
          <w:szCs w:val="40"/>
        </w:rPr>
      </w:pPr>
    </w:p>
    <w:p w14:paraId="4104DFBD">
      <w:pPr>
        <w:spacing w:line="600" w:lineRule="auto"/>
        <w:rPr>
          <w:rFonts w:ascii="楷体_GB2312" w:hAnsi="楷体_GB2312" w:eastAsia="楷体_GB2312" w:cs="楷体_GB2312"/>
          <w:color w:val="000000"/>
          <w:sz w:val="40"/>
          <w:szCs w:val="40"/>
        </w:rPr>
      </w:pPr>
    </w:p>
    <w:p w14:paraId="22633CA1">
      <w:pPr>
        <w:spacing w:line="600" w:lineRule="auto"/>
        <w:rPr>
          <w:rFonts w:ascii="楷体_GB2312" w:hAnsi="楷体_GB2312" w:eastAsia="楷体_GB2312" w:cs="楷体_GB2312"/>
          <w:color w:val="000000"/>
          <w:sz w:val="40"/>
          <w:szCs w:val="40"/>
        </w:rPr>
      </w:pPr>
    </w:p>
    <w:p w14:paraId="1767E2E2">
      <w:pPr>
        <w:spacing w:line="600" w:lineRule="auto"/>
        <w:rPr>
          <w:rFonts w:ascii="楷体_GB2312" w:hAnsi="楷体_GB2312" w:eastAsia="楷体_GB2312" w:cs="楷体_GB2312"/>
          <w:color w:val="000000"/>
          <w:sz w:val="40"/>
          <w:szCs w:val="40"/>
        </w:rPr>
      </w:pPr>
    </w:p>
    <w:p w14:paraId="2BD82CE1">
      <w:pPr>
        <w:spacing w:line="600" w:lineRule="auto"/>
        <w:rPr>
          <w:rFonts w:ascii="楷体_GB2312" w:hAnsi="楷体_GB2312" w:eastAsia="楷体_GB2312" w:cs="楷体_GB2312"/>
          <w:color w:val="000000"/>
          <w:sz w:val="40"/>
          <w:szCs w:val="40"/>
        </w:rPr>
      </w:pPr>
    </w:p>
    <w:p w14:paraId="1CB1B8F7">
      <w:pPr>
        <w:spacing w:line="600" w:lineRule="auto"/>
        <w:rPr>
          <w:rFonts w:ascii="楷体_GB2312" w:hAnsi="楷体_GB2312" w:eastAsia="楷体_GB2312" w:cs="楷体_GB2312"/>
          <w:color w:val="000000"/>
          <w:sz w:val="40"/>
          <w:szCs w:val="40"/>
        </w:rPr>
      </w:pPr>
    </w:p>
    <w:p w14:paraId="0C2BDABF">
      <w:pPr>
        <w:spacing w:line="600" w:lineRule="auto"/>
        <w:rPr>
          <w:rFonts w:ascii="楷体_GB2312" w:hAnsi="楷体_GB2312" w:eastAsia="楷体_GB2312" w:cs="楷体_GB2312"/>
          <w:color w:val="000000"/>
          <w:sz w:val="40"/>
          <w:szCs w:val="40"/>
        </w:rPr>
      </w:pPr>
    </w:p>
    <w:p w14:paraId="6EA99368">
      <w:pPr>
        <w:spacing w:line="600" w:lineRule="auto"/>
        <w:rPr>
          <w:rFonts w:ascii="楷体_GB2312" w:hAnsi="楷体_GB2312" w:eastAsia="楷体_GB2312" w:cs="楷体_GB2312"/>
          <w:color w:val="000000"/>
          <w:sz w:val="40"/>
          <w:szCs w:val="40"/>
        </w:rPr>
      </w:pPr>
    </w:p>
    <w:p w14:paraId="20CF303B">
      <w:pPr>
        <w:spacing w:line="600" w:lineRule="auto"/>
        <w:rPr>
          <w:rFonts w:ascii="楷体_GB2312" w:hAnsi="楷体_GB2312" w:eastAsia="楷体_GB2312" w:cs="楷体_GB2312"/>
          <w:color w:val="000000"/>
          <w:sz w:val="40"/>
          <w:szCs w:val="40"/>
        </w:rPr>
      </w:pPr>
    </w:p>
    <w:p w14:paraId="4C6C81AF">
      <w:pPr>
        <w:spacing w:line="600" w:lineRule="auto"/>
        <w:rPr>
          <w:rFonts w:ascii="楷体_GB2312" w:hAnsi="楷体_GB2312" w:eastAsia="楷体_GB2312" w:cs="楷体_GB2312"/>
          <w:color w:val="000000"/>
          <w:sz w:val="40"/>
          <w:szCs w:val="40"/>
        </w:rPr>
      </w:pPr>
    </w:p>
    <w:p w14:paraId="14F777FD">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：332</w:t>
      </w:r>
    </w:p>
    <w:p w14:paraId="25C75861">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：涞源县水利局</w:t>
      </w:r>
    </w:p>
    <w:p w14:paraId="35AE5B55">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33B7582D">
      <w:pPr>
        <w:spacing w:line="600" w:lineRule="auto"/>
        <w:jc w:val="center"/>
        <w:rPr>
          <w:rFonts w:ascii="楷体_GB2312" w:hAnsi="楷体_GB2312" w:eastAsia="楷体_GB2312" w:cs="楷体_GB2312"/>
          <w:color w:val="000000"/>
          <w:sz w:val="40"/>
          <w:szCs w:val="40"/>
        </w:rPr>
      </w:pPr>
    </w:p>
    <w:p w14:paraId="0128A444">
      <w:pPr>
        <w:rPr>
          <w:rFonts w:ascii="黑体" w:hAnsi="黑体" w:eastAsia="黑体" w:cs="黑体"/>
          <w:b/>
          <w:bCs/>
          <w:sz w:val="32"/>
          <w:szCs w:val="36"/>
          <w:highlight w:val="yellow"/>
        </w:rPr>
      </w:pPr>
    </w:p>
    <w:p w14:paraId="5457A6D4">
      <w:pPr>
        <w:widowControl/>
        <w:spacing w:line="360" w:lineRule="auto"/>
        <w:jc w:val="center"/>
        <w:rPr>
          <w:rFonts w:ascii="Times New Roman" w:eastAsia="方正小标宋_GBK"/>
          <w:sz w:val="72"/>
          <w:szCs w:val="72"/>
        </w:rPr>
      </w:pPr>
      <w:r>
        <w:rPr>
          <w:rFonts w:ascii="Times New Roman" w:eastAsia="方正小标宋_GBK"/>
          <w:sz w:val="72"/>
          <w:szCs w:val="72"/>
        </w:rPr>
        <w:t>涞源县水利局</w:t>
      </w:r>
    </w:p>
    <w:p w14:paraId="7C8C701A">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14:paraId="622172B3">
      <w:pPr>
        <w:spacing w:line="360" w:lineRule="auto"/>
        <w:jc w:val="center"/>
        <w:rPr>
          <w:rFonts w:ascii="黑体" w:hAnsi="黑体" w:eastAsia="黑体" w:cs="黑体"/>
          <w:sz w:val="56"/>
          <w:szCs w:val="72"/>
        </w:rPr>
      </w:pPr>
    </w:p>
    <w:p w14:paraId="444F53C1">
      <w:pPr>
        <w:spacing w:line="600" w:lineRule="auto"/>
        <w:jc w:val="center"/>
        <w:rPr>
          <w:rFonts w:ascii="黑体" w:hAnsi="黑体" w:eastAsia="黑体" w:cs="黑体"/>
          <w:sz w:val="56"/>
          <w:szCs w:val="72"/>
        </w:rPr>
      </w:pPr>
    </w:p>
    <w:p w14:paraId="56BBD088">
      <w:pPr>
        <w:spacing w:line="600" w:lineRule="auto"/>
        <w:jc w:val="center"/>
        <w:rPr>
          <w:rFonts w:ascii="黑体" w:hAnsi="黑体" w:eastAsia="黑体" w:cs="黑体"/>
          <w:sz w:val="56"/>
          <w:szCs w:val="72"/>
        </w:rPr>
      </w:pPr>
    </w:p>
    <w:p w14:paraId="5B43DE3F">
      <w:pPr>
        <w:spacing w:line="600" w:lineRule="auto"/>
        <w:jc w:val="center"/>
        <w:rPr>
          <w:rFonts w:ascii="黑体" w:hAnsi="黑体" w:eastAsia="黑体" w:cs="黑体"/>
          <w:sz w:val="56"/>
          <w:szCs w:val="72"/>
        </w:rPr>
      </w:pPr>
    </w:p>
    <w:p w14:paraId="57F07552">
      <w:pPr>
        <w:spacing w:line="600" w:lineRule="auto"/>
        <w:jc w:val="center"/>
        <w:rPr>
          <w:rFonts w:ascii="黑体" w:hAnsi="黑体" w:eastAsia="黑体" w:cs="黑体"/>
          <w:sz w:val="56"/>
          <w:szCs w:val="72"/>
        </w:rPr>
      </w:pPr>
    </w:p>
    <w:p w14:paraId="6570BD73">
      <w:pPr>
        <w:spacing w:line="480" w:lineRule="auto"/>
        <w:rPr>
          <w:rFonts w:ascii="黑体" w:hAnsi="黑体" w:eastAsia="黑体" w:cs="黑体"/>
          <w:sz w:val="56"/>
          <w:szCs w:val="72"/>
        </w:rPr>
      </w:pPr>
    </w:p>
    <w:p w14:paraId="13F77B8E">
      <w:pPr>
        <w:widowControl/>
        <w:spacing w:line="360" w:lineRule="auto"/>
        <w:jc w:val="center"/>
        <w:rPr>
          <w:rFonts w:ascii="Times New Roman" w:eastAsia="楷体_GB2312"/>
          <w:sz w:val="44"/>
          <w:szCs w:val="44"/>
        </w:rPr>
      </w:pPr>
      <w:r>
        <w:rPr>
          <w:rFonts w:ascii="Times New Roman" w:eastAsia="楷体_GB2312"/>
          <w:sz w:val="44"/>
          <w:szCs w:val="44"/>
        </w:rPr>
        <w:t>涞源县水利局</w:t>
      </w:r>
    </w:p>
    <w:p w14:paraId="515D78F5">
      <w:pPr>
        <w:widowControl/>
        <w:spacing w:line="360" w:lineRule="auto"/>
        <w:jc w:val="center"/>
        <w:rPr>
          <w:rFonts w:ascii="Times New Roman" w:eastAsia="楷体_GB2312"/>
          <w:sz w:val="44"/>
          <w:szCs w:val="44"/>
        </w:rPr>
      </w:pPr>
      <w:r>
        <w:rPr>
          <w:rFonts w:ascii="Times New Roman" w:eastAsia="楷体_GB2312"/>
          <w:sz w:val="44"/>
          <w:szCs w:val="44"/>
        </w:rPr>
        <w:t>二〇二五</w:t>
      </w:r>
      <w:r>
        <w:rPr>
          <w:rFonts w:hint="eastAsia" w:ascii="Times New Roman" w:eastAsia="楷体_GB2312"/>
          <w:sz w:val="44"/>
          <w:szCs w:val="44"/>
        </w:rPr>
        <w:t>年十一</w:t>
      </w:r>
      <w:r>
        <w:rPr>
          <w:rFonts w:ascii="Times New Roman" w:eastAsia="楷体_GB2312"/>
          <w:sz w:val="44"/>
          <w:szCs w:val="44"/>
        </w:rPr>
        <w:t>月</w:t>
      </w:r>
    </w:p>
    <w:p w14:paraId="61A69EB4">
      <w:pPr>
        <w:snapToGrid w:val="0"/>
        <w:jc w:val="left"/>
        <w:rPr>
          <w:rFonts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p>
    <w:p w14:paraId="7660AA69">
      <w:pPr>
        <w:snapToGrid w:val="0"/>
        <w:jc w:val="left"/>
        <w:rPr>
          <w:rFonts w:ascii="楷体_GB2312" w:hAnsi="楷体_GB2312" w:eastAsia="楷体_GB2312" w:cs="楷体_GB2312"/>
          <w:color w:val="000000" w:themeColor="text1"/>
          <w:sz w:val="44"/>
          <w:szCs w:val="44"/>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cols w:space="720" w:num="1"/>
          <w:docGrid w:type="lines" w:linePitch="312" w:charSpace="0"/>
        </w:sectPr>
      </w:pPr>
    </w:p>
    <w:p w14:paraId="3F953448">
      <w:pPr>
        <w:widowControl/>
        <w:spacing w:line="600" w:lineRule="exact"/>
        <w:jc w:val="left"/>
        <w:rPr>
          <w:rFonts w:ascii="黑体" w:hAnsi="黑体" w:eastAsia="黑体" w:cs="黑体"/>
          <w:bCs/>
          <w:sz w:val="32"/>
          <w:szCs w:val="32"/>
        </w:rPr>
      </w:pPr>
    </w:p>
    <w:p w14:paraId="78C038A5">
      <w:pPr>
        <w:tabs>
          <w:tab w:val="left" w:pos="2728"/>
        </w:tabs>
        <w:jc w:val="center"/>
        <w:rPr>
          <w:rFonts w:ascii="黑体" w:hAnsi="Times New Roman" w:eastAsia="黑体" w:cs="Times New Roman"/>
          <w:sz w:val="48"/>
          <w:szCs w:val="48"/>
        </w:rPr>
      </w:pPr>
    </w:p>
    <w:p w14:paraId="567D2E94">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44E5200F">
      <w:pPr>
        <w:widowControl/>
        <w:spacing w:after="160" w:line="580" w:lineRule="exact"/>
        <w:ind w:firstLine="640" w:firstLineChars="200"/>
        <w:rPr>
          <w:rFonts w:ascii="Times New Roman" w:hAnsi="Times New Roman" w:eastAsia="黑体" w:cs="Times New Roman"/>
          <w:sz w:val="32"/>
          <w:szCs w:val="32"/>
        </w:rPr>
      </w:pPr>
    </w:p>
    <w:p w14:paraId="2B4104AC">
      <w:pPr>
        <w:widowControl/>
        <w:spacing w:line="360" w:lineRule="auto"/>
        <w:jc w:val="left"/>
        <w:rPr>
          <w:rFonts w:ascii="Times New Roman" w:eastAsia="黑体"/>
          <w:sz w:val="32"/>
          <w:szCs w:val="32"/>
        </w:rPr>
      </w:pPr>
      <w:r>
        <w:rPr>
          <w:rFonts w:ascii="Times New Roman" w:eastAsia="黑体"/>
          <w:sz w:val="32"/>
          <w:szCs w:val="32"/>
        </w:rPr>
        <w:t>第一部分</w:t>
      </w:r>
      <w:r>
        <w:rPr>
          <w:rFonts w:hint="eastAsia" w:ascii="Times New Roman" w:eastAsia="黑体"/>
          <w:sz w:val="32"/>
          <w:szCs w:val="32"/>
        </w:rPr>
        <w:t xml:space="preserve"> 部门</w:t>
      </w:r>
      <w:r>
        <w:rPr>
          <w:rFonts w:ascii="Times New Roman" w:eastAsia="黑体"/>
          <w:sz w:val="32"/>
          <w:szCs w:val="32"/>
        </w:rPr>
        <w:t>概况</w:t>
      </w:r>
    </w:p>
    <w:p w14:paraId="74903DE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w:t>
      </w:r>
      <w:r>
        <w:rPr>
          <w:rFonts w:hint="eastAsia" w:ascii="Times New Roman" w:eastAsia="仿宋_GB2312"/>
          <w:sz w:val="32"/>
          <w:szCs w:val="32"/>
        </w:rPr>
        <w:t>部门</w:t>
      </w:r>
      <w:r>
        <w:rPr>
          <w:rFonts w:ascii="Times New Roman" w:eastAsia="仿宋_GB2312"/>
          <w:sz w:val="32"/>
          <w:szCs w:val="32"/>
        </w:rPr>
        <w:t>职责</w:t>
      </w:r>
    </w:p>
    <w:p w14:paraId="1BDE7A4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2B4ECCE7">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4331700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2053297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38CD14E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648ABF4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41C4023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7E228C5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581A2B7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1B3125A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7DCEACE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3E391E6A">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31F0871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33D37A3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6D70220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24087D2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258F4E1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251F055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5408AD5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3F9CE12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448B871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九、关于2024年度绩效评价情况的说明</w:t>
      </w:r>
    </w:p>
    <w:p w14:paraId="64A9A49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165AB6F1">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637BA6C8">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4D59703A">
      <w:pPr>
        <w:widowControl/>
        <w:spacing w:line="360" w:lineRule="auto"/>
        <w:jc w:val="center"/>
        <w:outlineLvl w:val="0"/>
        <w:rPr>
          <w:rFonts w:ascii="Times New Roman" w:eastAsia="黑体"/>
          <w:sz w:val="44"/>
          <w:szCs w:val="44"/>
        </w:rPr>
      </w:pPr>
      <w:r>
        <w:rPr>
          <w:rFonts w:ascii="Times New Roman" w:eastAsia="黑体"/>
          <w:sz w:val="44"/>
          <w:szCs w:val="44"/>
        </w:rPr>
        <w:t>第一部分</w:t>
      </w:r>
      <w:r>
        <w:rPr>
          <w:rFonts w:hint="eastAsia" w:ascii="Times New Roman" w:eastAsia="黑体"/>
          <w:sz w:val="44"/>
          <w:szCs w:val="44"/>
        </w:rPr>
        <w:t xml:space="preserve"> 部门</w:t>
      </w:r>
      <w:r>
        <w:rPr>
          <w:rFonts w:ascii="Times New Roman" w:eastAsia="黑体"/>
          <w:sz w:val="44"/>
          <w:szCs w:val="44"/>
        </w:rPr>
        <w:t>概况</w:t>
      </w:r>
    </w:p>
    <w:p w14:paraId="04B8C46B">
      <w:pPr>
        <w:widowControl/>
        <w:spacing w:line="580" w:lineRule="exact"/>
        <w:ind w:firstLine="640" w:firstLineChars="200"/>
        <w:rPr>
          <w:rFonts w:ascii="Times New Roman" w:eastAsia="黑体"/>
          <w:sz w:val="32"/>
          <w:szCs w:val="32"/>
        </w:rPr>
      </w:pPr>
    </w:p>
    <w:p w14:paraId="745E605A">
      <w:pPr>
        <w:widowControl/>
        <w:spacing w:line="580" w:lineRule="exact"/>
        <w:ind w:firstLine="960" w:firstLineChars="300"/>
        <w:rPr>
          <w:rFonts w:ascii="Times New Roman" w:eastAsia="黑体"/>
          <w:sz w:val="32"/>
          <w:szCs w:val="32"/>
        </w:rPr>
      </w:pPr>
      <w:r>
        <w:rPr>
          <w:rFonts w:ascii="Times New Roman" w:eastAsia="黑体"/>
          <w:sz w:val="32"/>
          <w:szCs w:val="32"/>
        </w:rPr>
        <w:t>一、</w:t>
      </w:r>
      <w:r>
        <w:rPr>
          <w:rFonts w:hint="eastAsia" w:ascii="Times New Roman" w:eastAsia="黑体"/>
          <w:sz w:val="32"/>
          <w:szCs w:val="32"/>
        </w:rPr>
        <w:t>部门</w:t>
      </w:r>
      <w:r>
        <w:rPr>
          <w:rFonts w:ascii="Times New Roman" w:eastAsia="黑体"/>
          <w:sz w:val="32"/>
          <w:szCs w:val="32"/>
        </w:rPr>
        <w:t>职责</w:t>
      </w:r>
    </w:p>
    <w:p w14:paraId="03BD8EB7">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一）负责《中华人民共和国水法》、《中华人民共和国水土保持法》、《中华人民共和国防洪法》、《中华人民共和国河道管理条例》等法律、法规的组织实施和监督检查。研究制定全县水利工作的方针、政策、法规和规章制度。</w:t>
      </w:r>
    </w:p>
    <w:p w14:paraId="23B8640F">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二）组织制定全县水利发展战略规划，中、长期规划和年度计划，组织制定全县水利综合规划和有关专业规划，并负责监督实施。负责中小型和国家投资的水利、水电基建项目的建议书和可行性研究报告的立项申报。</w:t>
      </w:r>
    </w:p>
    <w:p w14:paraId="149495FD">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三）统一管理全县水资源，负责组织全县水资源的监测和调查评价。会同有关部门制定全县水长期供求计划、水量分配方案并负责监督管理、组织实施取水许可制度。管理全县企业、工矿和城乡节约用水工作，对水资源保护实施监督管理。受县政府委托协调处理部门间和乡村间的水事纠纷。</w:t>
      </w:r>
    </w:p>
    <w:p w14:paraId="5F6B0D29">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（四）主管全县河道、水库，包括人工水道、行洪区、蓄洪区、滞洪区，负责主要河道、水域的综合治理和开发。</w:t>
      </w:r>
    </w:p>
    <w:p w14:paraId="04E364DC">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（五）主管全县防汛抗旱工作，负责县防汛抗旱指挥部的日常工作。</w:t>
      </w:r>
    </w:p>
    <w:p w14:paraId="108E3360">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（六）主管全县农田水利基本建设。</w:t>
      </w:r>
    </w:p>
    <w:p w14:paraId="22A8967B">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（七）主管全县水土保持工作。</w:t>
      </w:r>
    </w:p>
    <w:p w14:paraId="0614F9CD">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（八）主管全县农村水利和乡镇供水、人畜饮水工作。</w:t>
      </w:r>
    </w:p>
    <w:p w14:paraId="0501D763">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（九）主管县城供水工作。</w:t>
      </w:r>
    </w:p>
    <w:p w14:paraId="180A3C7F">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（十）负责全县地表水供水水源建设、水资源保护等水利工作。</w:t>
      </w:r>
    </w:p>
    <w:p w14:paraId="62A8B29D">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（十一）负责全县水利系统的水电站建设、生产和管理。</w:t>
      </w:r>
    </w:p>
    <w:p w14:paraId="7749917D">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（十二）根据《水法》、《</w:t>
      </w:r>
      <w:r>
        <w:rPr>
          <w:rFonts w:hint="eastAsia" w:ascii="Times New Roman" w:eastAsia="仿宋_GB2312"/>
          <w:sz w:val="32"/>
          <w:szCs w:val="32"/>
          <w:lang w:eastAsia="zh-CN"/>
        </w:rPr>
        <w:t>中华人民共和国</w:t>
      </w:r>
      <w:bookmarkStart w:id="0" w:name="_GoBack"/>
      <w:bookmarkEnd w:id="0"/>
      <w:r>
        <w:rPr>
          <w:rFonts w:hint="eastAsia" w:ascii="Times New Roman" w:eastAsia="仿宋_GB2312"/>
          <w:sz w:val="32"/>
          <w:szCs w:val="32"/>
        </w:rPr>
        <w:t>水土保持法》和国家有关规定，负责征收水土保持补偿费、河道采砂管理费和河道工程修建维护管理费等水利规费。</w:t>
      </w:r>
    </w:p>
    <w:p w14:paraId="45CBDF15">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（十三）负责管理全县水利科技、职工教育及对外技术、经济合作与交流，大力发展水利多种经营。指导和管理全县水利队伍建设。</w:t>
      </w:r>
    </w:p>
    <w:p w14:paraId="5F6EAD27">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（十四）承办县委、县政府交办的其他事项。</w:t>
      </w:r>
    </w:p>
    <w:p w14:paraId="69167741">
      <w:pPr>
        <w:widowControl/>
        <w:spacing w:line="580" w:lineRule="exact"/>
        <w:ind w:firstLine="640" w:firstLineChars="200"/>
        <w:rPr>
          <w:rFonts w:ascii="Times New Roman" w:eastAsia="黑体"/>
          <w:sz w:val="32"/>
          <w:szCs w:val="32"/>
        </w:rPr>
      </w:pPr>
      <w:r>
        <w:rPr>
          <w:rFonts w:ascii="Times New Roman" w:eastAsia="黑体"/>
          <w:sz w:val="32"/>
          <w:szCs w:val="32"/>
        </w:rPr>
        <w:t>二、机构设置</w:t>
      </w:r>
    </w:p>
    <w:p w14:paraId="05B1ABF3">
      <w:pPr>
        <w:widowControl/>
        <w:spacing w:line="580" w:lineRule="exact"/>
        <w:ind w:firstLine="640" w:firstLineChars="200"/>
        <w:rPr>
          <w:rFonts w:ascii="Times New Roman" w:eastAsia="仿宋_GB2312"/>
          <w:sz w:val="32"/>
          <w:szCs w:val="32"/>
        </w:rPr>
      </w:pPr>
      <w:r>
        <w:rPr>
          <w:rFonts w:ascii="Times New Roman" w:eastAsia="仿宋_GB2312"/>
          <w:sz w:val="32"/>
          <w:szCs w:val="32"/>
        </w:rPr>
        <w:t>从决算编报单位构成看，纳入2024年度本部门决算汇编范围的独立核算单位（以下简称“单位”）共</w:t>
      </w:r>
      <w:r>
        <w:rPr>
          <w:rFonts w:hint="eastAsia" w:ascii="Times New Roman" w:eastAsia="仿宋_GB2312"/>
          <w:sz w:val="32"/>
          <w:szCs w:val="32"/>
        </w:rPr>
        <w:t>1</w:t>
      </w:r>
      <w:r>
        <w:rPr>
          <w:rFonts w:ascii="Times New Roman" w:eastAsia="仿宋_GB2312"/>
          <w:sz w:val="32"/>
          <w:szCs w:val="32"/>
        </w:rPr>
        <w:t>个，具体情况如下：</w:t>
      </w:r>
    </w:p>
    <w:tbl>
      <w:tblPr>
        <w:tblStyle w:val="13"/>
        <w:tblpPr w:leftFromText="180" w:rightFromText="180" w:vertAnchor="text" w:horzAnchor="page" w:tblpXSpec="center" w:tblpY="10"/>
        <w:tblOverlap w:val="never"/>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3191"/>
        <w:gridCol w:w="2371"/>
        <w:gridCol w:w="2665"/>
      </w:tblGrid>
      <w:tr w14:paraId="5A0CA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96" w:type="dxa"/>
            <w:vAlign w:val="center"/>
          </w:tcPr>
          <w:p w14:paraId="55D244FE">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191" w:type="dxa"/>
            <w:vAlign w:val="center"/>
          </w:tcPr>
          <w:p w14:paraId="0C948471">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371" w:type="dxa"/>
            <w:vAlign w:val="center"/>
          </w:tcPr>
          <w:p w14:paraId="0C7A7EE1">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2CD17EE4">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76ED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96" w:type="dxa"/>
          </w:tcPr>
          <w:p w14:paraId="641D8263">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191" w:type="dxa"/>
          </w:tcPr>
          <w:p w14:paraId="6E1E84B6">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涞源县水利局(本级)</w:t>
            </w:r>
          </w:p>
        </w:tc>
        <w:tc>
          <w:tcPr>
            <w:tcW w:w="2371" w:type="dxa"/>
          </w:tcPr>
          <w:p w14:paraId="5F2B2D26">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w:t>
            </w:r>
            <w:r>
              <w:rPr>
                <w:rFonts w:ascii="仿宋_GB2312" w:hAnsi="Calibri" w:eastAsia="仿宋_GB2312" w:cs="ArialUnicodeMS"/>
                <w:sz w:val="28"/>
                <w:szCs w:val="28"/>
              </w:rPr>
              <w:t>单位</w:t>
            </w:r>
          </w:p>
        </w:tc>
        <w:tc>
          <w:tcPr>
            <w:tcW w:w="2665" w:type="dxa"/>
          </w:tcPr>
          <w:p w14:paraId="16922951">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财政拨款</w:t>
            </w:r>
          </w:p>
        </w:tc>
      </w:tr>
    </w:tbl>
    <w:p w14:paraId="12DB6CE6">
      <w:pPr>
        <w:ind w:firstLine="640" w:firstLineChars="200"/>
        <w:rPr>
          <w:rFonts w:ascii="仿宋" w:hAnsi="仿宋" w:eastAsia="仿宋" w:cs="Times New Roman"/>
          <w:sz w:val="32"/>
          <w:szCs w:val="32"/>
          <w:highlight w:val="yellow"/>
        </w:rPr>
      </w:pPr>
      <w:r>
        <w:rPr>
          <w:rFonts w:hint="eastAsia" w:ascii="仿宋" w:hAnsi="仿宋" w:eastAsia="仿宋" w:cs="Times New Roman"/>
          <w:sz w:val="32"/>
          <w:szCs w:val="32"/>
        </w:rPr>
        <w:t>我</w:t>
      </w:r>
      <w:r>
        <w:rPr>
          <w:rFonts w:ascii="仿宋" w:hAnsi="仿宋" w:eastAsia="仿宋" w:cs="Times New Roman"/>
          <w:sz w:val="32"/>
          <w:szCs w:val="32"/>
        </w:rPr>
        <w:t>部门无二级预算单位，因此，涞源县水利局</w:t>
      </w:r>
      <w:r>
        <w:rPr>
          <w:rFonts w:hint="eastAsia" w:ascii="仿宋" w:hAnsi="仿宋" w:eastAsia="仿宋" w:cs="Times New Roman"/>
          <w:sz w:val="32"/>
          <w:szCs w:val="32"/>
        </w:rPr>
        <w:t>2024年度</w:t>
      </w:r>
      <w:r>
        <w:rPr>
          <w:rFonts w:ascii="仿宋" w:hAnsi="仿宋" w:eastAsia="仿宋" w:cs="Times New Roman"/>
          <w:sz w:val="32"/>
          <w:szCs w:val="32"/>
        </w:rPr>
        <w:t>部门决算即涞源县水利局本</w:t>
      </w:r>
      <w:r>
        <w:rPr>
          <w:rFonts w:hint="eastAsia" w:ascii="仿宋" w:hAnsi="仿宋" w:eastAsia="仿宋" w:cs="Times New Roman"/>
          <w:sz w:val="32"/>
          <w:szCs w:val="32"/>
        </w:rPr>
        <w:t>级2024年度单位</w:t>
      </w:r>
      <w:r>
        <w:rPr>
          <w:rFonts w:ascii="仿宋" w:hAnsi="仿宋" w:eastAsia="仿宋" w:cs="Times New Roman"/>
          <w:sz w:val="32"/>
          <w:szCs w:val="32"/>
        </w:rPr>
        <w:t>决算。</w:t>
      </w:r>
      <w:r>
        <w:rPr>
          <w:rFonts w:hint="eastAsia" w:ascii="仿宋" w:hAnsi="仿宋" w:eastAsia="仿宋" w:cs="Times New Roman"/>
          <w:sz w:val="32"/>
          <w:szCs w:val="32"/>
        </w:rPr>
        <w:br w:type="page"/>
      </w:r>
    </w:p>
    <w:p w14:paraId="29755A74">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3"/>
        <w:tblW w:w="6136" w:type="pct"/>
        <w:jc w:val="center"/>
        <w:tblLayout w:type="fixed"/>
        <w:tblCellMar>
          <w:top w:w="0" w:type="dxa"/>
          <w:left w:w="108" w:type="dxa"/>
          <w:bottom w:w="0" w:type="dxa"/>
          <w:right w:w="108" w:type="dxa"/>
        </w:tblCellMar>
      </w:tblPr>
      <w:tblGrid>
        <w:gridCol w:w="3224"/>
        <w:gridCol w:w="599"/>
        <w:gridCol w:w="597"/>
        <w:gridCol w:w="1270"/>
        <w:gridCol w:w="1569"/>
        <w:gridCol w:w="1493"/>
        <w:gridCol w:w="599"/>
        <w:gridCol w:w="1871"/>
        <w:gridCol w:w="36"/>
      </w:tblGrid>
      <w:tr w14:paraId="0CF253A4">
        <w:tblPrEx>
          <w:tblCellMar>
            <w:top w:w="0" w:type="dxa"/>
            <w:left w:w="108" w:type="dxa"/>
            <w:bottom w:w="0" w:type="dxa"/>
            <w:right w:w="108" w:type="dxa"/>
          </w:tblCellMar>
        </w:tblPrEx>
        <w:trPr>
          <w:gridAfter w:val="1"/>
          <w:wAfter w:w="15" w:type="pct"/>
          <w:trHeight w:val="622" w:hRule="atLeast"/>
          <w:jc w:val="center"/>
        </w:trPr>
        <w:tc>
          <w:tcPr>
            <w:tcW w:w="4984" w:type="pct"/>
            <w:gridSpan w:val="8"/>
            <w:tcBorders>
              <w:top w:val="nil"/>
              <w:left w:val="nil"/>
              <w:bottom w:val="nil"/>
              <w:right w:val="nil"/>
            </w:tcBorders>
            <w:noWrap/>
            <w:vAlign w:val="bottom"/>
          </w:tcPr>
          <w:p w14:paraId="1B5B761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3C8B10EF">
        <w:tblPrEx>
          <w:tblCellMar>
            <w:top w:w="0" w:type="dxa"/>
            <w:left w:w="108" w:type="dxa"/>
            <w:bottom w:w="0" w:type="dxa"/>
            <w:right w:w="108" w:type="dxa"/>
          </w:tblCellMar>
        </w:tblPrEx>
        <w:trPr>
          <w:gridAfter w:val="1"/>
          <w:wAfter w:w="15" w:type="pct"/>
          <w:trHeight w:val="345" w:hRule="atLeast"/>
          <w:jc w:val="center"/>
        </w:trPr>
        <w:tc>
          <w:tcPr>
            <w:tcW w:w="4984" w:type="pct"/>
            <w:gridSpan w:val="8"/>
            <w:tcBorders>
              <w:top w:val="nil"/>
              <w:left w:val="nil"/>
              <w:bottom w:val="nil"/>
              <w:right w:val="nil"/>
            </w:tcBorders>
            <w:noWrap/>
            <w:vAlign w:val="bottom"/>
          </w:tcPr>
          <w:p w14:paraId="1F7DC38A">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lang w:bidi="ar"/>
              </w:rPr>
              <w:t>表</w:t>
            </w:r>
          </w:p>
        </w:tc>
      </w:tr>
      <w:tr w14:paraId="16CB8CCE">
        <w:tblPrEx>
          <w:tblCellMar>
            <w:top w:w="0" w:type="dxa"/>
            <w:left w:w="108" w:type="dxa"/>
            <w:bottom w:w="0" w:type="dxa"/>
            <w:right w:w="108" w:type="dxa"/>
          </w:tblCellMar>
        </w:tblPrEx>
        <w:trPr>
          <w:gridAfter w:val="1"/>
          <w:wAfter w:w="15" w:type="pct"/>
          <w:trHeight w:val="340" w:hRule="atLeast"/>
          <w:jc w:val="center"/>
        </w:trPr>
        <w:tc>
          <w:tcPr>
            <w:tcW w:w="1963" w:type="pct"/>
            <w:gridSpan w:val="3"/>
            <w:tcBorders>
              <w:top w:val="nil"/>
              <w:left w:val="nil"/>
              <w:bottom w:val="single" w:color="auto" w:sz="4" w:space="0"/>
              <w:right w:val="nil"/>
            </w:tcBorders>
            <w:noWrap/>
            <w:vAlign w:val="bottom"/>
          </w:tcPr>
          <w:p w14:paraId="683ACEAE">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部门（单位）：涞源县水利局</w:t>
            </w:r>
          </w:p>
        </w:tc>
        <w:tc>
          <w:tcPr>
            <w:tcW w:w="1261" w:type="pct"/>
            <w:gridSpan w:val="2"/>
            <w:tcBorders>
              <w:top w:val="nil"/>
              <w:left w:val="nil"/>
              <w:bottom w:val="single" w:color="auto" w:sz="4" w:space="0"/>
              <w:right w:val="nil"/>
            </w:tcBorders>
            <w:noWrap/>
            <w:vAlign w:val="bottom"/>
          </w:tcPr>
          <w:p w14:paraId="3C05FD7E">
            <w:pPr>
              <w:jc w:val="center"/>
              <w:rPr>
                <w:rFonts w:ascii="宋体" w:hAnsi="宋体" w:eastAsia="宋体"/>
                <w:color w:val="000000"/>
                <w:sz w:val="20"/>
                <w:szCs w:val="20"/>
                <w:lang w:bidi="ar"/>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lang w:bidi="ar"/>
              </w:rPr>
              <w:t>年度</w:t>
            </w:r>
          </w:p>
        </w:tc>
        <w:tc>
          <w:tcPr>
            <w:tcW w:w="1759" w:type="pct"/>
            <w:gridSpan w:val="3"/>
            <w:tcBorders>
              <w:top w:val="nil"/>
              <w:left w:val="nil"/>
              <w:bottom w:val="single" w:color="auto" w:sz="4" w:space="0"/>
              <w:right w:val="nil"/>
            </w:tcBorders>
            <w:noWrap/>
            <w:vAlign w:val="bottom"/>
          </w:tcPr>
          <w:p w14:paraId="7E0E3E92">
            <w:pPr>
              <w:jc w:val="right"/>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1E04BE40">
        <w:tblPrEx>
          <w:tblCellMar>
            <w:top w:w="0" w:type="dxa"/>
            <w:left w:w="108" w:type="dxa"/>
            <w:bottom w:w="0" w:type="dxa"/>
            <w:right w:w="108" w:type="dxa"/>
          </w:tblCellMar>
        </w:tblPrEx>
        <w:trPr>
          <w:gridAfter w:val="1"/>
          <w:wAfter w:w="15" w:type="pct"/>
          <w:trHeight w:val="555" w:hRule="atLeast"/>
          <w:jc w:val="center"/>
        </w:trPr>
        <w:tc>
          <w:tcPr>
            <w:tcW w:w="2527" w:type="pct"/>
            <w:gridSpan w:val="4"/>
            <w:tcBorders>
              <w:top w:val="single" w:color="auto" w:sz="4" w:space="0"/>
              <w:left w:val="single" w:color="000000" w:sz="4" w:space="0"/>
              <w:bottom w:val="single" w:color="000000" w:sz="4" w:space="0"/>
              <w:right w:val="single" w:color="000000" w:sz="4" w:space="0"/>
            </w:tcBorders>
            <w:noWrap/>
            <w:vAlign w:val="center"/>
          </w:tcPr>
          <w:p w14:paraId="00E3A7E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收入</w:t>
            </w:r>
          </w:p>
        </w:tc>
        <w:tc>
          <w:tcPr>
            <w:tcW w:w="2456" w:type="pct"/>
            <w:gridSpan w:val="4"/>
            <w:tcBorders>
              <w:top w:val="single" w:color="auto" w:sz="4" w:space="0"/>
              <w:left w:val="nil"/>
              <w:bottom w:val="single" w:color="000000" w:sz="4" w:space="0"/>
              <w:right w:val="single" w:color="000000" w:sz="4" w:space="0"/>
            </w:tcBorders>
            <w:noWrap/>
            <w:vAlign w:val="center"/>
          </w:tcPr>
          <w:p w14:paraId="386D9AD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支出</w:t>
            </w:r>
          </w:p>
        </w:tc>
      </w:tr>
      <w:tr w14:paraId="41F5DFB3">
        <w:tblPrEx>
          <w:tblCellMar>
            <w:top w:w="0" w:type="dxa"/>
            <w:left w:w="108" w:type="dxa"/>
            <w:bottom w:w="0" w:type="dxa"/>
            <w:right w:w="108" w:type="dxa"/>
          </w:tblCellMar>
        </w:tblPrEx>
        <w:trPr>
          <w:gridAfter w:val="1"/>
          <w:wAfter w:w="15" w:type="pct"/>
          <w:trHeight w:val="639" w:hRule="atLeast"/>
          <w:jc w:val="center"/>
        </w:trPr>
        <w:tc>
          <w:tcPr>
            <w:tcW w:w="1432" w:type="pct"/>
            <w:tcBorders>
              <w:top w:val="nil"/>
              <w:left w:val="single" w:color="000000" w:sz="4" w:space="0"/>
              <w:bottom w:val="single" w:color="000000" w:sz="4" w:space="0"/>
              <w:right w:val="single" w:color="000000" w:sz="4" w:space="0"/>
            </w:tcBorders>
            <w:noWrap/>
            <w:vAlign w:val="center"/>
          </w:tcPr>
          <w:p w14:paraId="4834BBD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66" w:type="pct"/>
            <w:tcBorders>
              <w:top w:val="nil"/>
              <w:left w:val="nil"/>
              <w:bottom w:val="single" w:color="000000" w:sz="4" w:space="0"/>
              <w:right w:val="single" w:color="000000" w:sz="4" w:space="0"/>
            </w:tcBorders>
            <w:noWrap/>
            <w:vAlign w:val="center"/>
          </w:tcPr>
          <w:p w14:paraId="34B0C912">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828" w:type="pct"/>
            <w:gridSpan w:val="2"/>
            <w:tcBorders>
              <w:top w:val="nil"/>
              <w:left w:val="nil"/>
              <w:bottom w:val="single" w:color="000000" w:sz="4" w:space="0"/>
              <w:right w:val="single" w:color="000000" w:sz="4" w:space="0"/>
            </w:tcBorders>
            <w:noWrap/>
            <w:vAlign w:val="center"/>
          </w:tcPr>
          <w:p w14:paraId="68B8E14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c>
          <w:tcPr>
            <w:tcW w:w="1360" w:type="pct"/>
            <w:gridSpan w:val="2"/>
            <w:tcBorders>
              <w:top w:val="nil"/>
              <w:left w:val="nil"/>
              <w:bottom w:val="single" w:color="000000" w:sz="4" w:space="0"/>
              <w:right w:val="single" w:color="000000" w:sz="4" w:space="0"/>
            </w:tcBorders>
            <w:noWrap/>
            <w:vAlign w:val="center"/>
          </w:tcPr>
          <w:p w14:paraId="0A76855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66" w:type="pct"/>
            <w:tcBorders>
              <w:top w:val="nil"/>
              <w:left w:val="nil"/>
              <w:bottom w:val="single" w:color="000000" w:sz="4" w:space="0"/>
              <w:right w:val="single" w:color="000000" w:sz="4" w:space="0"/>
            </w:tcBorders>
            <w:noWrap/>
            <w:vAlign w:val="center"/>
          </w:tcPr>
          <w:p w14:paraId="700AF51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829" w:type="pct"/>
            <w:tcBorders>
              <w:top w:val="nil"/>
              <w:left w:val="nil"/>
              <w:bottom w:val="single" w:color="000000" w:sz="4" w:space="0"/>
              <w:right w:val="single" w:color="000000" w:sz="4" w:space="0"/>
            </w:tcBorders>
            <w:noWrap/>
            <w:vAlign w:val="center"/>
          </w:tcPr>
          <w:p w14:paraId="15ABF47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r>
      <w:tr w14:paraId="3201F9B3">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2B4BD139">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266" w:type="pct"/>
            <w:tcBorders>
              <w:top w:val="nil"/>
              <w:left w:val="nil"/>
              <w:bottom w:val="single" w:color="000000" w:sz="4" w:space="0"/>
              <w:right w:val="single" w:color="000000" w:sz="4" w:space="0"/>
            </w:tcBorders>
            <w:noWrap/>
            <w:vAlign w:val="center"/>
          </w:tcPr>
          <w:p w14:paraId="607247C2">
            <w:pPr>
              <w:jc w:val="center"/>
              <w:rPr>
                <w:rFonts w:ascii="宋体" w:hAnsi="宋体" w:eastAsia="宋体"/>
                <w:color w:val="000000"/>
                <w:sz w:val="20"/>
                <w:szCs w:val="20"/>
              </w:rPr>
            </w:pPr>
          </w:p>
        </w:tc>
        <w:tc>
          <w:tcPr>
            <w:tcW w:w="828" w:type="pct"/>
            <w:gridSpan w:val="2"/>
            <w:tcBorders>
              <w:top w:val="nil"/>
              <w:left w:val="nil"/>
              <w:bottom w:val="single" w:color="000000" w:sz="4" w:space="0"/>
              <w:right w:val="single" w:color="000000" w:sz="4" w:space="0"/>
            </w:tcBorders>
            <w:noWrap/>
            <w:vAlign w:val="center"/>
          </w:tcPr>
          <w:p w14:paraId="365530F9">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60" w:type="pct"/>
            <w:gridSpan w:val="2"/>
            <w:tcBorders>
              <w:top w:val="nil"/>
              <w:left w:val="nil"/>
              <w:bottom w:val="single" w:color="000000" w:sz="4" w:space="0"/>
              <w:right w:val="single" w:color="000000" w:sz="4" w:space="0"/>
            </w:tcBorders>
            <w:noWrap/>
            <w:vAlign w:val="center"/>
          </w:tcPr>
          <w:p w14:paraId="2497A33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266" w:type="pct"/>
            <w:tcBorders>
              <w:top w:val="nil"/>
              <w:left w:val="nil"/>
              <w:bottom w:val="single" w:color="000000" w:sz="4" w:space="0"/>
              <w:right w:val="single" w:color="000000" w:sz="4" w:space="0"/>
            </w:tcBorders>
            <w:noWrap/>
            <w:vAlign w:val="center"/>
          </w:tcPr>
          <w:p w14:paraId="4A9A80D7">
            <w:pPr>
              <w:jc w:val="center"/>
              <w:rPr>
                <w:rFonts w:ascii="宋体" w:hAnsi="宋体" w:eastAsia="宋体"/>
                <w:color w:val="000000"/>
                <w:sz w:val="20"/>
                <w:szCs w:val="20"/>
              </w:rPr>
            </w:pPr>
          </w:p>
        </w:tc>
        <w:tc>
          <w:tcPr>
            <w:tcW w:w="829" w:type="pct"/>
            <w:tcBorders>
              <w:top w:val="nil"/>
              <w:left w:val="nil"/>
              <w:bottom w:val="single" w:color="000000" w:sz="4" w:space="0"/>
              <w:right w:val="single" w:color="000000" w:sz="4" w:space="0"/>
            </w:tcBorders>
            <w:noWrap/>
            <w:vAlign w:val="center"/>
          </w:tcPr>
          <w:p w14:paraId="4CED5C4A">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7D1D51D6">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4C6AC4D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一、一般公共预算财政拨款收入</w:t>
            </w:r>
          </w:p>
        </w:tc>
        <w:tc>
          <w:tcPr>
            <w:tcW w:w="266" w:type="pct"/>
            <w:tcBorders>
              <w:top w:val="nil"/>
              <w:left w:val="nil"/>
              <w:bottom w:val="single" w:color="000000" w:sz="4" w:space="0"/>
              <w:right w:val="single" w:color="000000" w:sz="4" w:space="0"/>
            </w:tcBorders>
            <w:noWrap/>
            <w:vAlign w:val="center"/>
          </w:tcPr>
          <w:p w14:paraId="4AB77B40">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828" w:type="pct"/>
            <w:gridSpan w:val="2"/>
            <w:tcBorders>
              <w:top w:val="nil"/>
              <w:left w:val="nil"/>
              <w:bottom w:val="single" w:color="000000" w:sz="4" w:space="0"/>
              <w:right w:val="single" w:color="000000" w:sz="4" w:space="0"/>
            </w:tcBorders>
            <w:noWrap/>
            <w:vAlign w:val="center"/>
          </w:tcPr>
          <w:p w14:paraId="2C2778CF">
            <w:pPr>
              <w:jc w:val="right"/>
              <w:rPr>
                <w:rFonts w:ascii="Times New Roman" w:hAnsi="Times New Roman" w:eastAsia="宋体" w:cs="Times New Roman"/>
                <w:color w:val="000000"/>
                <w:sz w:val="20"/>
                <w:szCs w:val="20"/>
              </w:rPr>
            </w:pPr>
            <w:r>
              <w:rPr>
                <w:rFonts w:ascii="Times New Roman" w:hAnsi="Times New Roman" w:cs="Times New Roman"/>
                <w:sz w:val="20"/>
                <w:szCs w:val="20"/>
              </w:rPr>
              <w:t>30,144.89</w:t>
            </w:r>
          </w:p>
        </w:tc>
        <w:tc>
          <w:tcPr>
            <w:tcW w:w="1360" w:type="pct"/>
            <w:gridSpan w:val="2"/>
            <w:tcBorders>
              <w:top w:val="nil"/>
              <w:left w:val="nil"/>
              <w:bottom w:val="single" w:color="000000" w:sz="4" w:space="0"/>
              <w:right w:val="single" w:color="000000" w:sz="4" w:space="0"/>
            </w:tcBorders>
            <w:noWrap/>
            <w:vAlign w:val="center"/>
          </w:tcPr>
          <w:p w14:paraId="7936A34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266" w:type="pct"/>
            <w:tcBorders>
              <w:top w:val="nil"/>
              <w:left w:val="nil"/>
              <w:bottom w:val="single" w:color="000000" w:sz="4" w:space="0"/>
              <w:right w:val="single" w:color="000000" w:sz="4" w:space="0"/>
            </w:tcBorders>
            <w:noWrap/>
            <w:vAlign w:val="center"/>
          </w:tcPr>
          <w:p w14:paraId="14BBDF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829" w:type="pct"/>
            <w:tcBorders>
              <w:top w:val="nil"/>
              <w:left w:val="nil"/>
              <w:bottom w:val="single" w:color="000000" w:sz="4" w:space="0"/>
              <w:right w:val="single" w:color="000000" w:sz="4" w:space="0"/>
            </w:tcBorders>
            <w:noWrap/>
            <w:vAlign w:val="center"/>
          </w:tcPr>
          <w:p w14:paraId="37498166">
            <w:pPr>
              <w:jc w:val="right"/>
              <w:rPr>
                <w:rFonts w:ascii="Times New Roman" w:hAnsi="Times New Roman" w:eastAsia="宋体" w:cs="Times New Roman"/>
                <w:color w:val="000000"/>
                <w:sz w:val="20"/>
                <w:szCs w:val="20"/>
              </w:rPr>
            </w:pPr>
          </w:p>
        </w:tc>
      </w:tr>
      <w:tr w14:paraId="59B55348">
        <w:tblPrEx>
          <w:tblCellMar>
            <w:top w:w="0" w:type="dxa"/>
            <w:left w:w="108" w:type="dxa"/>
            <w:bottom w:w="0" w:type="dxa"/>
            <w:right w:w="108" w:type="dxa"/>
          </w:tblCellMar>
        </w:tblPrEx>
        <w:trPr>
          <w:gridAfter w:val="1"/>
          <w:wAfter w:w="15" w:type="pct"/>
          <w:trHeight w:val="639" w:hRule="atLeast"/>
          <w:jc w:val="center"/>
        </w:trPr>
        <w:tc>
          <w:tcPr>
            <w:tcW w:w="1432" w:type="pct"/>
            <w:tcBorders>
              <w:top w:val="nil"/>
              <w:left w:val="single" w:color="000000" w:sz="4" w:space="0"/>
              <w:bottom w:val="single" w:color="000000" w:sz="4" w:space="0"/>
              <w:right w:val="single" w:color="000000" w:sz="4" w:space="0"/>
            </w:tcBorders>
            <w:noWrap/>
            <w:vAlign w:val="center"/>
          </w:tcPr>
          <w:p w14:paraId="6B5E86F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二、政府性基金预算财政拨款收入</w:t>
            </w:r>
          </w:p>
        </w:tc>
        <w:tc>
          <w:tcPr>
            <w:tcW w:w="266" w:type="pct"/>
            <w:tcBorders>
              <w:top w:val="nil"/>
              <w:left w:val="nil"/>
              <w:bottom w:val="single" w:color="000000" w:sz="4" w:space="0"/>
              <w:right w:val="single" w:color="000000" w:sz="4" w:space="0"/>
            </w:tcBorders>
            <w:noWrap/>
            <w:vAlign w:val="center"/>
          </w:tcPr>
          <w:p w14:paraId="3EB92D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828" w:type="pct"/>
            <w:gridSpan w:val="2"/>
            <w:tcBorders>
              <w:top w:val="nil"/>
              <w:left w:val="nil"/>
              <w:bottom w:val="single" w:color="000000" w:sz="4" w:space="0"/>
              <w:right w:val="single" w:color="000000" w:sz="4" w:space="0"/>
            </w:tcBorders>
            <w:noWrap/>
            <w:vAlign w:val="center"/>
          </w:tcPr>
          <w:p w14:paraId="49D3A3D6">
            <w:pPr>
              <w:jc w:val="right"/>
              <w:rPr>
                <w:rFonts w:ascii="Times New Roman" w:hAnsi="Times New Roman" w:eastAsia="宋体" w:cs="Times New Roman"/>
                <w:color w:val="000000"/>
                <w:sz w:val="20"/>
                <w:szCs w:val="20"/>
              </w:rPr>
            </w:pPr>
            <w:r>
              <w:rPr>
                <w:rFonts w:ascii="Times New Roman" w:hAnsi="Times New Roman" w:cs="Times New Roman"/>
                <w:sz w:val="20"/>
                <w:szCs w:val="20"/>
              </w:rPr>
              <w:t>979.61</w:t>
            </w:r>
          </w:p>
        </w:tc>
        <w:tc>
          <w:tcPr>
            <w:tcW w:w="1360" w:type="pct"/>
            <w:gridSpan w:val="2"/>
            <w:tcBorders>
              <w:top w:val="nil"/>
              <w:left w:val="nil"/>
              <w:bottom w:val="single" w:color="000000" w:sz="4" w:space="0"/>
              <w:right w:val="single" w:color="000000" w:sz="4" w:space="0"/>
            </w:tcBorders>
            <w:noWrap/>
            <w:vAlign w:val="center"/>
          </w:tcPr>
          <w:p w14:paraId="3BC116C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266" w:type="pct"/>
            <w:tcBorders>
              <w:top w:val="nil"/>
              <w:left w:val="nil"/>
              <w:bottom w:val="single" w:color="000000" w:sz="4" w:space="0"/>
              <w:right w:val="single" w:color="000000" w:sz="4" w:space="0"/>
            </w:tcBorders>
            <w:noWrap/>
            <w:vAlign w:val="center"/>
          </w:tcPr>
          <w:p w14:paraId="7B7F9D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829" w:type="pct"/>
            <w:tcBorders>
              <w:top w:val="nil"/>
              <w:left w:val="nil"/>
              <w:bottom w:val="single" w:color="000000" w:sz="4" w:space="0"/>
              <w:right w:val="single" w:color="000000" w:sz="4" w:space="0"/>
            </w:tcBorders>
            <w:noWrap/>
            <w:vAlign w:val="center"/>
          </w:tcPr>
          <w:p w14:paraId="1B312ABC">
            <w:pPr>
              <w:jc w:val="right"/>
              <w:rPr>
                <w:rFonts w:ascii="Times New Roman" w:hAnsi="Times New Roman" w:eastAsia="宋体" w:cs="Times New Roman"/>
                <w:color w:val="000000"/>
                <w:sz w:val="20"/>
                <w:szCs w:val="20"/>
              </w:rPr>
            </w:pPr>
          </w:p>
        </w:tc>
      </w:tr>
      <w:tr w14:paraId="30B00B1C">
        <w:tblPrEx>
          <w:tblCellMar>
            <w:top w:w="0" w:type="dxa"/>
            <w:left w:w="108" w:type="dxa"/>
            <w:bottom w:w="0" w:type="dxa"/>
            <w:right w:w="108" w:type="dxa"/>
          </w:tblCellMar>
        </w:tblPrEx>
        <w:trPr>
          <w:gridAfter w:val="1"/>
          <w:wAfter w:w="15" w:type="pct"/>
          <w:trHeight w:val="639" w:hRule="atLeast"/>
          <w:jc w:val="center"/>
        </w:trPr>
        <w:tc>
          <w:tcPr>
            <w:tcW w:w="1432" w:type="pct"/>
            <w:tcBorders>
              <w:top w:val="nil"/>
              <w:left w:val="single" w:color="000000" w:sz="4" w:space="0"/>
              <w:bottom w:val="single" w:color="000000" w:sz="4" w:space="0"/>
              <w:right w:val="single" w:color="000000" w:sz="4" w:space="0"/>
            </w:tcBorders>
            <w:noWrap/>
            <w:vAlign w:val="center"/>
          </w:tcPr>
          <w:p w14:paraId="556C13D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三、国有资本经营预算财政拨款收入</w:t>
            </w:r>
          </w:p>
        </w:tc>
        <w:tc>
          <w:tcPr>
            <w:tcW w:w="266" w:type="pct"/>
            <w:tcBorders>
              <w:top w:val="nil"/>
              <w:left w:val="nil"/>
              <w:bottom w:val="single" w:color="000000" w:sz="4" w:space="0"/>
              <w:right w:val="single" w:color="000000" w:sz="4" w:space="0"/>
            </w:tcBorders>
            <w:noWrap/>
            <w:vAlign w:val="center"/>
          </w:tcPr>
          <w:p w14:paraId="316090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828" w:type="pct"/>
            <w:gridSpan w:val="2"/>
            <w:tcBorders>
              <w:top w:val="nil"/>
              <w:left w:val="nil"/>
              <w:bottom w:val="single" w:color="000000" w:sz="4" w:space="0"/>
              <w:right w:val="single" w:color="000000" w:sz="4" w:space="0"/>
            </w:tcBorders>
            <w:noWrap/>
            <w:vAlign w:val="center"/>
          </w:tcPr>
          <w:p w14:paraId="153370EF">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3E3F65D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266" w:type="pct"/>
            <w:tcBorders>
              <w:top w:val="nil"/>
              <w:left w:val="nil"/>
              <w:bottom w:val="single" w:color="000000" w:sz="4" w:space="0"/>
              <w:right w:val="single" w:color="000000" w:sz="4" w:space="0"/>
            </w:tcBorders>
            <w:noWrap/>
            <w:vAlign w:val="center"/>
          </w:tcPr>
          <w:p w14:paraId="0DB605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829" w:type="pct"/>
            <w:tcBorders>
              <w:top w:val="nil"/>
              <w:left w:val="nil"/>
              <w:bottom w:val="single" w:color="000000" w:sz="4" w:space="0"/>
              <w:right w:val="single" w:color="000000" w:sz="4" w:space="0"/>
            </w:tcBorders>
            <w:noWrap/>
            <w:vAlign w:val="center"/>
          </w:tcPr>
          <w:p w14:paraId="3AE91157">
            <w:pPr>
              <w:jc w:val="right"/>
              <w:rPr>
                <w:rFonts w:ascii="Times New Roman" w:hAnsi="Times New Roman" w:eastAsia="宋体" w:cs="Times New Roman"/>
                <w:color w:val="000000"/>
                <w:sz w:val="20"/>
                <w:szCs w:val="20"/>
              </w:rPr>
            </w:pPr>
          </w:p>
        </w:tc>
      </w:tr>
      <w:tr w14:paraId="2F480364">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6C708A3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四、上级补助收入</w:t>
            </w:r>
          </w:p>
        </w:tc>
        <w:tc>
          <w:tcPr>
            <w:tcW w:w="266" w:type="pct"/>
            <w:tcBorders>
              <w:top w:val="nil"/>
              <w:left w:val="nil"/>
              <w:bottom w:val="single" w:color="000000" w:sz="4" w:space="0"/>
              <w:right w:val="single" w:color="000000" w:sz="4" w:space="0"/>
            </w:tcBorders>
            <w:noWrap/>
            <w:vAlign w:val="center"/>
          </w:tcPr>
          <w:p w14:paraId="1662D10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828" w:type="pct"/>
            <w:gridSpan w:val="2"/>
            <w:tcBorders>
              <w:top w:val="nil"/>
              <w:left w:val="nil"/>
              <w:bottom w:val="single" w:color="000000" w:sz="4" w:space="0"/>
              <w:right w:val="single" w:color="000000" w:sz="4" w:space="0"/>
            </w:tcBorders>
            <w:noWrap/>
            <w:vAlign w:val="center"/>
          </w:tcPr>
          <w:p w14:paraId="0669066E">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4FA657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266" w:type="pct"/>
            <w:tcBorders>
              <w:top w:val="nil"/>
              <w:left w:val="nil"/>
              <w:bottom w:val="single" w:color="000000" w:sz="4" w:space="0"/>
              <w:right w:val="single" w:color="000000" w:sz="4" w:space="0"/>
            </w:tcBorders>
            <w:noWrap/>
            <w:vAlign w:val="center"/>
          </w:tcPr>
          <w:p w14:paraId="09D2A5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829" w:type="pct"/>
            <w:tcBorders>
              <w:top w:val="nil"/>
              <w:left w:val="nil"/>
              <w:bottom w:val="single" w:color="000000" w:sz="4" w:space="0"/>
              <w:right w:val="single" w:color="000000" w:sz="4" w:space="0"/>
            </w:tcBorders>
            <w:noWrap/>
            <w:vAlign w:val="center"/>
          </w:tcPr>
          <w:p w14:paraId="6E785D7C">
            <w:pPr>
              <w:jc w:val="right"/>
              <w:rPr>
                <w:rFonts w:ascii="Times New Roman" w:hAnsi="Times New Roman" w:eastAsia="宋体" w:cs="Times New Roman"/>
                <w:color w:val="000000"/>
                <w:sz w:val="20"/>
                <w:szCs w:val="20"/>
              </w:rPr>
            </w:pPr>
          </w:p>
        </w:tc>
      </w:tr>
      <w:tr w14:paraId="1E9835A0">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1B1ADC9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五、事业收入</w:t>
            </w:r>
          </w:p>
        </w:tc>
        <w:tc>
          <w:tcPr>
            <w:tcW w:w="266" w:type="pct"/>
            <w:tcBorders>
              <w:top w:val="nil"/>
              <w:left w:val="nil"/>
              <w:bottom w:val="single" w:color="000000" w:sz="4" w:space="0"/>
              <w:right w:val="single" w:color="000000" w:sz="4" w:space="0"/>
            </w:tcBorders>
            <w:noWrap/>
            <w:vAlign w:val="center"/>
          </w:tcPr>
          <w:p w14:paraId="4106EA7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828" w:type="pct"/>
            <w:gridSpan w:val="2"/>
            <w:tcBorders>
              <w:top w:val="nil"/>
              <w:left w:val="nil"/>
              <w:bottom w:val="single" w:color="000000" w:sz="4" w:space="0"/>
              <w:right w:val="single" w:color="000000" w:sz="4" w:space="0"/>
            </w:tcBorders>
            <w:noWrap/>
            <w:vAlign w:val="center"/>
          </w:tcPr>
          <w:p w14:paraId="78FC25C4">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55721BB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266" w:type="pct"/>
            <w:tcBorders>
              <w:top w:val="nil"/>
              <w:left w:val="nil"/>
              <w:bottom w:val="single" w:color="000000" w:sz="4" w:space="0"/>
              <w:right w:val="single" w:color="000000" w:sz="4" w:space="0"/>
            </w:tcBorders>
            <w:noWrap/>
            <w:vAlign w:val="center"/>
          </w:tcPr>
          <w:p w14:paraId="3114E10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829" w:type="pct"/>
            <w:tcBorders>
              <w:top w:val="nil"/>
              <w:left w:val="nil"/>
              <w:bottom w:val="single" w:color="000000" w:sz="4" w:space="0"/>
              <w:right w:val="single" w:color="000000" w:sz="4" w:space="0"/>
            </w:tcBorders>
            <w:noWrap/>
            <w:vAlign w:val="center"/>
          </w:tcPr>
          <w:p w14:paraId="78468730">
            <w:pPr>
              <w:jc w:val="right"/>
              <w:rPr>
                <w:rFonts w:ascii="Times New Roman" w:hAnsi="Times New Roman" w:eastAsia="宋体" w:cs="Times New Roman"/>
                <w:color w:val="000000"/>
                <w:sz w:val="20"/>
                <w:szCs w:val="20"/>
              </w:rPr>
            </w:pPr>
          </w:p>
        </w:tc>
      </w:tr>
      <w:tr w14:paraId="439FF714">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7C22E4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六、经营收入</w:t>
            </w:r>
          </w:p>
        </w:tc>
        <w:tc>
          <w:tcPr>
            <w:tcW w:w="266" w:type="pct"/>
            <w:tcBorders>
              <w:top w:val="nil"/>
              <w:left w:val="nil"/>
              <w:bottom w:val="single" w:color="000000" w:sz="4" w:space="0"/>
              <w:right w:val="single" w:color="000000" w:sz="4" w:space="0"/>
            </w:tcBorders>
            <w:noWrap/>
            <w:vAlign w:val="center"/>
          </w:tcPr>
          <w:p w14:paraId="59895C5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828" w:type="pct"/>
            <w:gridSpan w:val="2"/>
            <w:tcBorders>
              <w:top w:val="nil"/>
              <w:left w:val="nil"/>
              <w:bottom w:val="single" w:color="000000" w:sz="4" w:space="0"/>
              <w:right w:val="single" w:color="000000" w:sz="4" w:space="0"/>
            </w:tcBorders>
            <w:noWrap/>
            <w:vAlign w:val="center"/>
          </w:tcPr>
          <w:p w14:paraId="7805476F">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61E0875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266" w:type="pct"/>
            <w:tcBorders>
              <w:top w:val="nil"/>
              <w:left w:val="nil"/>
              <w:bottom w:val="single" w:color="000000" w:sz="4" w:space="0"/>
              <w:right w:val="single" w:color="000000" w:sz="4" w:space="0"/>
            </w:tcBorders>
            <w:noWrap/>
            <w:vAlign w:val="center"/>
          </w:tcPr>
          <w:p w14:paraId="17296DB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829" w:type="pct"/>
            <w:tcBorders>
              <w:top w:val="nil"/>
              <w:left w:val="nil"/>
              <w:bottom w:val="single" w:color="000000" w:sz="4" w:space="0"/>
              <w:right w:val="single" w:color="000000" w:sz="4" w:space="0"/>
            </w:tcBorders>
            <w:noWrap/>
            <w:vAlign w:val="center"/>
          </w:tcPr>
          <w:p w14:paraId="006FB297">
            <w:pPr>
              <w:jc w:val="right"/>
              <w:rPr>
                <w:rFonts w:ascii="Times New Roman" w:hAnsi="Times New Roman" w:eastAsia="宋体" w:cs="Times New Roman"/>
                <w:color w:val="000000"/>
                <w:sz w:val="20"/>
                <w:szCs w:val="20"/>
              </w:rPr>
            </w:pPr>
          </w:p>
        </w:tc>
      </w:tr>
      <w:tr w14:paraId="1328E26B">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0A930C1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七、附属单位上缴收入</w:t>
            </w:r>
          </w:p>
        </w:tc>
        <w:tc>
          <w:tcPr>
            <w:tcW w:w="266" w:type="pct"/>
            <w:tcBorders>
              <w:top w:val="nil"/>
              <w:left w:val="nil"/>
              <w:bottom w:val="single" w:color="000000" w:sz="4" w:space="0"/>
              <w:right w:val="single" w:color="000000" w:sz="4" w:space="0"/>
            </w:tcBorders>
            <w:noWrap/>
            <w:vAlign w:val="center"/>
          </w:tcPr>
          <w:p w14:paraId="168753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828" w:type="pct"/>
            <w:gridSpan w:val="2"/>
            <w:tcBorders>
              <w:top w:val="nil"/>
              <w:left w:val="nil"/>
              <w:bottom w:val="single" w:color="000000" w:sz="4" w:space="0"/>
              <w:right w:val="single" w:color="000000" w:sz="4" w:space="0"/>
            </w:tcBorders>
            <w:noWrap/>
            <w:vAlign w:val="center"/>
          </w:tcPr>
          <w:p w14:paraId="639BC35B">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09917B3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266" w:type="pct"/>
            <w:tcBorders>
              <w:top w:val="nil"/>
              <w:left w:val="nil"/>
              <w:bottom w:val="single" w:color="000000" w:sz="4" w:space="0"/>
              <w:right w:val="single" w:color="000000" w:sz="4" w:space="0"/>
            </w:tcBorders>
            <w:noWrap/>
            <w:vAlign w:val="center"/>
          </w:tcPr>
          <w:p w14:paraId="703060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829" w:type="pct"/>
            <w:tcBorders>
              <w:top w:val="nil"/>
              <w:left w:val="nil"/>
              <w:bottom w:val="single" w:color="000000" w:sz="4" w:space="0"/>
              <w:right w:val="single" w:color="000000" w:sz="4" w:space="0"/>
            </w:tcBorders>
            <w:noWrap/>
            <w:vAlign w:val="center"/>
          </w:tcPr>
          <w:p w14:paraId="4C4F8771">
            <w:pPr>
              <w:jc w:val="right"/>
              <w:rPr>
                <w:rFonts w:ascii="Times New Roman" w:hAnsi="Times New Roman" w:eastAsia="宋体" w:cs="Times New Roman"/>
                <w:color w:val="000000"/>
                <w:sz w:val="20"/>
                <w:szCs w:val="20"/>
              </w:rPr>
            </w:pPr>
          </w:p>
        </w:tc>
      </w:tr>
      <w:tr w14:paraId="0475FAF2">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6D328D2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八、其他收入</w:t>
            </w:r>
          </w:p>
        </w:tc>
        <w:tc>
          <w:tcPr>
            <w:tcW w:w="266" w:type="pct"/>
            <w:tcBorders>
              <w:top w:val="nil"/>
              <w:left w:val="nil"/>
              <w:bottom w:val="single" w:color="000000" w:sz="4" w:space="0"/>
              <w:right w:val="single" w:color="000000" w:sz="4" w:space="0"/>
            </w:tcBorders>
            <w:noWrap/>
            <w:vAlign w:val="center"/>
          </w:tcPr>
          <w:p w14:paraId="544B03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828" w:type="pct"/>
            <w:gridSpan w:val="2"/>
            <w:tcBorders>
              <w:top w:val="nil"/>
              <w:left w:val="nil"/>
              <w:bottom w:val="single" w:color="000000" w:sz="4" w:space="0"/>
              <w:right w:val="single" w:color="000000" w:sz="4" w:space="0"/>
            </w:tcBorders>
            <w:noWrap/>
            <w:vAlign w:val="center"/>
          </w:tcPr>
          <w:p w14:paraId="4D76B025">
            <w:pPr>
              <w:jc w:val="right"/>
              <w:rPr>
                <w:rFonts w:ascii="Times New Roman" w:hAnsi="Times New Roman" w:eastAsia="宋体" w:cs="Times New Roman"/>
                <w:color w:val="000000"/>
                <w:sz w:val="20"/>
                <w:szCs w:val="20"/>
              </w:rPr>
            </w:pPr>
            <w:r>
              <w:rPr>
                <w:rFonts w:ascii="Times New Roman" w:hAnsi="Times New Roman" w:cs="Times New Roman"/>
                <w:sz w:val="20"/>
                <w:szCs w:val="20"/>
              </w:rPr>
              <w:t>852.30</w:t>
            </w:r>
          </w:p>
        </w:tc>
        <w:tc>
          <w:tcPr>
            <w:tcW w:w="1360" w:type="pct"/>
            <w:gridSpan w:val="2"/>
            <w:tcBorders>
              <w:top w:val="nil"/>
              <w:left w:val="nil"/>
              <w:bottom w:val="single" w:color="000000" w:sz="4" w:space="0"/>
              <w:right w:val="single" w:color="000000" w:sz="4" w:space="0"/>
            </w:tcBorders>
            <w:noWrap/>
            <w:vAlign w:val="center"/>
          </w:tcPr>
          <w:p w14:paraId="4C80E8A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266" w:type="pct"/>
            <w:tcBorders>
              <w:top w:val="nil"/>
              <w:left w:val="nil"/>
              <w:bottom w:val="single" w:color="000000" w:sz="4" w:space="0"/>
              <w:right w:val="single" w:color="000000" w:sz="4" w:space="0"/>
            </w:tcBorders>
            <w:noWrap/>
            <w:vAlign w:val="center"/>
          </w:tcPr>
          <w:p w14:paraId="249384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829" w:type="pct"/>
            <w:tcBorders>
              <w:top w:val="nil"/>
              <w:left w:val="nil"/>
              <w:bottom w:val="single" w:color="000000" w:sz="4" w:space="0"/>
              <w:right w:val="single" w:color="000000" w:sz="4" w:space="0"/>
            </w:tcBorders>
            <w:noWrap/>
            <w:vAlign w:val="center"/>
          </w:tcPr>
          <w:p w14:paraId="4EEC8C36">
            <w:pPr>
              <w:jc w:val="right"/>
              <w:rPr>
                <w:rFonts w:ascii="Times New Roman" w:hAnsi="Times New Roman" w:eastAsia="宋体" w:cs="Times New Roman"/>
                <w:color w:val="000000"/>
                <w:sz w:val="20"/>
                <w:szCs w:val="20"/>
              </w:rPr>
            </w:pPr>
            <w:r>
              <w:rPr>
                <w:rFonts w:ascii="Times New Roman" w:hAnsi="Times New Roman" w:cs="Times New Roman"/>
                <w:sz w:val="20"/>
                <w:szCs w:val="20"/>
              </w:rPr>
              <w:t>162.73</w:t>
            </w:r>
          </w:p>
        </w:tc>
      </w:tr>
      <w:tr w14:paraId="7D335AE3">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353D97DC">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096DED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828" w:type="pct"/>
            <w:gridSpan w:val="2"/>
            <w:tcBorders>
              <w:top w:val="nil"/>
              <w:left w:val="nil"/>
              <w:bottom w:val="single" w:color="000000" w:sz="4" w:space="0"/>
              <w:right w:val="single" w:color="000000" w:sz="4" w:space="0"/>
            </w:tcBorders>
            <w:noWrap/>
            <w:vAlign w:val="center"/>
          </w:tcPr>
          <w:p w14:paraId="26BD1999">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3B47A85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266" w:type="pct"/>
            <w:tcBorders>
              <w:top w:val="nil"/>
              <w:left w:val="nil"/>
              <w:bottom w:val="single" w:color="000000" w:sz="4" w:space="0"/>
              <w:right w:val="single" w:color="000000" w:sz="4" w:space="0"/>
            </w:tcBorders>
            <w:noWrap/>
            <w:vAlign w:val="center"/>
          </w:tcPr>
          <w:p w14:paraId="1BFB831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829" w:type="pct"/>
            <w:tcBorders>
              <w:top w:val="nil"/>
              <w:left w:val="nil"/>
              <w:bottom w:val="single" w:color="000000" w:sz="4" w:space="0"/>
              <w:right w:val="single" w:color="000000" w:sz="4" w:space="0"/>
            </w:tcBorders>
            <w:noWrap/>
            <w:vAlign w:val="center"/>
          </w:tcPr>
          <w:p w14:paraId="1282B3DA">
            <w:pPr>
              <w:jc w:val="right"/>
              <w:rPr>
                <w:rFonts w:ascii="Times New Roman" w:hAnsi="Times New Roman" w:eastAsia="宋体" w:cs="Times New Roman"/>
                <w:color w:val="000000"/>
                <w:sz w:val="20"/>
                <w:szCs w:val="20"/>
              </w:rPr>
            </w:pPr>
          </w:p>
        </w:tc>
      </w:tr>
      <w:tr w14:paraId="495ABB3A">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583E6D62">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6099D6E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828" w:type="pct"/>
            <w:gridSpan w:val="2"/>
            <w:tcBorders>
              <w:top w:val="nil"/>
              <w:left w:val="nil"/>
              <w:bottom w:val="single" w:color="000000" w:sz="4" w:space="0"/>
              <w:right w:val="single" w:color="000000" w:sz="4" w:space="0"/>
            </w:tcBorders>
            <w:noWrap/>
            <w:vAlign w:val="center"/>
          </w:tcPr>
          <w:p w14:paraId="0BCDA16C">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63811C6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266" w:type="pct"/>
            <w:tcBorders>
              <w:top w:val="nil"/>
              <w:left w:val="nil"/>
              <w:bottom w:val="single" w:color="000000" w:sz="4" w:space="0"/>
              <w:right w:val="single" w:color="000000" w:sz="4" w:space="0"/>
            </w:tcBorders>
            <w:noWrap/>
            <w:vAlign w:val="center"/>
          </w:tcPr>
          <w:p w14:paraId="79C46B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829" w:type="pct"/>
            <w:tcBorders>
              <w:top w:val="nil"/>
              <w:left w:val="nil"/>
              <w:bottom w:val="single" w:color="000000" w:sz="4" w:space="0"/>
              <w:right w:val="single" w:color="000000" w:sz="4" w:space="0"/>
            </w:tcBorders>
            <w:noWrap/>
            <w:vAlign w:val="center"/>
          </w:tcPr>
          <w:p w14:paraId="0A7B97F4">
            <w:pPr>
              <w:jc w:val="right"/>
              <w:rPr>
                <w:rFonts w:ascii="Times New Roman" w:hAnsi="Times New Roman" w:eastAsia="宋体" w:cs="Times New Roman"/>
                <w:color w:val="000000"/>
                <w:sz w:val="20"/>
                <w:szCs w:val="20"/>
              </w:rPr>
            </w:pPr>
          </w:p>
        </w:tc>
      </w:tr>
      <w:tr w14:paraId="227610B7">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19D47717">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0828EC7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828" w:type="pct"/>
            <w:gridSpan w:val="2"/>
            <w:tcBorders>
              <w:top w:val="nil"/>
              <w:left w:val="nil"/>
              <w:bottom w:val="single" w:color="000000" w:sz="4" w:space="0"/>
              <w:right w:val="single" w:color="000000" w:sz="4" w:space="0"/>
            </w:tcBorders>
            <w:noWrap/>
            <w:vAlign w:val="center"/>
          </w:tcPr>
          <w:p w14:paraId="3D0484EE">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2B886FC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266" w:type="pct"/>
            <w:tcBorders>
              <w:top w:val="nil"/>
              <w:left w:val="nil"/>
              <w:bottom w:val="single" w:color="000000" w:sz="4" w:space="0"/>
              <w:right w:val="single" w:color="000000" w:sz="4" w:space="0"/>
            </w:tcBorders>
            <w:noWrap/>
            <w:vAlign w:val="center"/>
          </w:tcPr>
          <w:p w14:paraId="489685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829" w:type="pct"/>
            <w:tcBorders>
              <w:top w:val="nil"/>
              <w:left w:val="nil"/>
              <w:bottom w:val="single" w:color="000000" w:sz="4" w:space="0"/>
              <w:right w:val="single" w:color="000000" w:sz="4" w:space="0"/>
            </w:tcBorders>
            <w:noWrap/>
            <w:vAlign w:val="center"/>
          </w:tcPr>
          <w:p w14:paraId="54F6DFB2">
            <w:pPr>
              <w:jc w:val="right"/>
              <w:rPr>
                <w:rFonts w:ascii="Times New Roman" w:hAnsi="Times New Roman" w:eastAsia="宋体" w:cs="Times New Roman"/>
                <w:color w:val="000000"/>
                <w:sz w:val="20"/>
                <w:szCs w:val="20"/>
              </w:rPr>
            </w:pPr>
          </w:p>
        </w:tc>
      </w:tr>
      <w:tr w14:paraId="50E846DB">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2308BCD3">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6CDDBB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828" w:type="pct"/>
            <w:gridSpan w:val="2"/>
            <w:tcBorders>
              <w:top w:val="nil"/>
              <w:left w:val="nil"/>
              <w:bottom w:val="single" w:color="000000" w:sz="4" w:space="0"/>
              <w:right w:val="single" w:color="000000" w:sz="4" w:space="0"/>
            </w:tcBorders>
            <w:noWrap/>
            <w:vAlign w:val="center"/>
          </w:tcPr>
          <w:p w14:paraId="400008EF">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5E0BC3E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266" w:type="pct"/>
            <w:tcBorders>
              <w:top w:val="nil"/>
              <w:left w:val="nil"/>
              <w:bottom w:val="single" w:color="000000" w:sz="4" w:space="0"/>
              <w:right w:val="single" w:color="000000" w:sz="4" w:space="0"/>
            </w:tcBorders>
            <w:noWrap/>
            <w:vAlign w:val="center"/>
          </w:tcPr>
          <w:p w14:paraId="0F5CF1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829" w:type="pct"/>
            <w:tcBorders>
              <w:top w:val="nil"/>
              <w:left w:val="nil"/>
              <w:bottom w:val="single" w:color="000000" w:sz="4" w:space="0"/>
              <w:right w:val="single" w:color="000000" w:sz="4" w:space="0"/>
            </w:tcBorders>
            <w:noWrap/>
            <w:vAlign w:val="center"/>
          </w:tcPr>
          <w:p w14:paraId="6DF59581">
            <w:pPr>
              <w:jc w:val="right"/>
              <w:rPr>
                <w:rFonts w:ascii="Times New Roman" w:hAnsi="Times New Roman" w:eastAsia="宋体" w:cs="Times New Roman"/>
                <w:color w:val="000000"/>
                <w:sz w:val="20"/>
                <w:szCs w:val="20"/>
              </w:rPr>
            </w:pPr>
            <w:r>
              <w:rPr>
                <w:rFonts w:ascii="Times New Roman" w:hAnsi="Times New Roman" w:cs="Times New Roman"/>
                <w:sz w:val="20"/>
                <w:szCs w:val="20"/>
              </w:rPr>
              <w:t>5,214.79</w:t>
            </w:r>
          </w:p>
        </w:tc>
      </w:tr>
      <w:tr w14:paraId="2FFEB1CC">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1A9370B3">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12985F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828" w:type="pct"/>
            <w:gridSpan w:val="2"/>
            <w:tcBorders>
              <w:top w:val="nil"/>
              <w:left w:val="nil"/>
              <w:bottom w:val="single" w:color="000000" w:sz="4" w:space="0"/>
              <w:right w:val="single" w:color="000000" w:sz="4" w:space="0"/>
            </w:tcBorders>
            <w:noWrap/>
            <w:vAlign w:val="center"/>
          </w:tcPr>
          <w:p w14:paraId="591A6264">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1E0E32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266" w:type="pct"/>
            <w:tcBorders>
              <w:top w:val="nil"/>
              <w:left w:val="nil"/>
              <w:bottom w:val="single" w:color="000000" w:sz="4" w:space="0"/>
              <w:right w:val="single" w:color="000000" w:sz="4" w:space="0"/>
            </w:tcBorders>
            <w:noWrap/>
            <w:vAlign w:val="center"/>
          </w:tcPr>
          <w:p w14:paraId="3DE7C2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829" w:type="pct"/>
            <w:tcBorders>
              <w:top w:val="nil"/>
              <w:left w:val="nil"/>
              <w:bottom w:val="single" w:color="000000" w:sz="4" w:space="0"/>
              <w:right w:val="single" w:color="000000" w:sz="4" w:space="0"/>
            </w:tcBorders>
            <w:noWrap/>
            <w:vAlign w:val="center"/>
          </w:tcPr>
          <w:p w14:paraId="5E547D5D">
            <w:pPr>
              <w:jc w:val="right"/>
              <w:rPr>
                <w:rFonts w:ascii="Times New Roman" w:hAnsi="Times New Roman" w:eastAsia="宋体" w:cs="Times New Roman"/>
                <w:color w:val="000000"/>
                <w:sz w:val="20"/>
                <w:szCs w:val="20"/>
              </w:rPr>
            </w:pPr>
          </w:p>
        </w:tc>
      </w:tr>
      <w:tr w14:paraId="27F1C579">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auto" w:sz="4" w:space="0"/>
              <w:right w:val="single" w:color="000000" w:sz="4" w:space="0"/>
            </w:tcBorders>
            <w:noWrap/>
            <w:vAlign w:val="center"/>
          </w:tcPr>
          <w:p w14:paraId="65F3D350">
            <w:pPr>
              <w:jc w:val="left"/>
              <w:rPr>
                <w:rFonts w:ascii="宋体" w:hAnsi="宋体" w:eastAsia="宋体"/>
                <w:color w:val="000000"/>
                <w:sz w:val="20"/>
                <w:szCs w:val="20"/>
              </w:rPr>
            </w:pPr>
          </w:p>
        </w:tc>
        <w:tc>
          <w:tcPr>
            <w:tcW w:w="266" w:type="pct"/>
            <w:tcBorders>
              <w:top w:val="nil"/>
              <w:left w:val="nil"/>
              <w:bottom w:val="single" w:color="auto" w:sz="4" w:space="0"/>
              <w:right w:val="single" w:color="000000" w:sz="4" w:space="0"/>
            </w:tcBorders>
            <w:noWrap/>
            <w:vAlign w:val="center"/>
          </w:tcPr>
          <w:p w14:paraId="325881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828" w:type="pct"/>
            <w:gridSpan w:val="2"/>
            <w:tcBorders>
              <w:top w:val="nil"/>
              <w:left w:val="nil"/>
              <w:bottom w:val="single" w:color="auto" w:sz="4" w:space="0"/>
              <w:right w:val="single" w:color="000000" w:sz="4" w:space="0"/>
            </w:tcBorders>
            <w:noWrap/>
            <w:vAlign w:val="center"/>
          </w:tcPr>
          <w:p w14:paraId="6A42DBED">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auto" w:sz="4" w:space="0"/>
              <w:right w:val="single" w:color="000000" w:sz="4" w:space="0"/>
            </w:tcBorders>
            <w:noWrap/>
            <w:vAlign w:val="center"/>
          </w:tcPr>
          <w:p w14:paraId="2976316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266" w:type="pct"/>
            <w:tcBorders>
              <w:top w:val="nil"/>
              <w:left w:val="nil"/>
              <w:bottom w:val="single" w:color="auto" w:sz="4" w:space="0"/>
              <w:right w:val="single" w:color="000000" w:sz="4" w:space="0"/>
            </w:tcBorders>
            <w:noWrap/>
            <w:vAlign w:val="center"/>
          </w:tcPr>
          <w:p w14:paraId="2C6028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829" w:type="pct"/>
            <w:tcBorders>
              <w:top w:val="nil"/>
              <w:left w:val="nil"/>
              <w:bottom w:val="single" w:color="auto" w:sz="4" w:space="0"/>
              <w:right w:val="single" w:color="000000" w:sz="4" w:space="0"/>
            </w:tcBorders>
            <w:noWrap/>
            <w:vAlign w:val="center"/>
          </w:tcPr>
          <w:p w14:paraId="0A3AE812">
            <w:pPr>
              <w:jc w:val="right"/>
              <w:rPr>
                <w:rFonts w:ascii="Times New Roman" w:hAnsi="Times New Roman" w:eastAsia="宋体" w:cs="Times New Roman"/>
                <w:color w:val="000000"/>
                <w:sz w:val="20"/>
                <w:szCs w:val="20"/>
              </w:rPr>
            </w:pPr>
          </w:p>
        </w:tc>
      </w:tr>
      <w:tr w14:paraId="5E4F7E99">
        <w:tblPrEx>
          <w:tblCellMar>
            <w:top w:w="0" w:type="dxa"/>
            <w:left w:w="108" w:type="dxa"/>
            <w:bottom w:w="0" w:type="dxa"/>
            <w:right w:w="108" w:type="dxa"/>
          </w:tblCellMar>
        </w:tblPrEx>
        <w:trPr>
          <w:gridAfter w:val="1"/>
          <w:wAfter w:w="15" w:type="pct"/>
          <w:trHeight w:val="490" w:hRule="atLeast"/>
          <w:jc w:val="center"/>
        </w:trPr>
        <w:tc>
          <w:tcPr>
            <w:tcW w:w="1432" w:type="pct"/>
            <w:tcBorders>
              <w:top w:val="single" w:color="auto" w:sz="4" w:space="0"/>
              <w:left w:val="single" w:color="auto" w:sz="4" w:space="0"/>
              <w:bottom w:val="single" w:color="auto" w:sz="4" w:space="0"/>
              <w:right w:val="single" w:color="auto" w:sz="4" w:space="0"/>
            </w:tcBorders>
            <w:noWrap/>
            <w:vAlign w:val="center"/>
          </w:tcPr>
          <w:p w14:paraId="10254EA2">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3F182C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828" w:type="pct"/>
            <w:gridSpan w:val="2"/>
            <w:tcBorders>
              <w:top w:val="single" w:color="auto" w:sz="4" w:space="0"/>
              <w:left w:val="single" w:color="auto" w:sz="4" w:space="0"/>
              <w:bottom w:val="single" w:color="auto" w:sz="4" w:space="0"/>
              <w:right w:val="single" w:color="auto" w:sz="4" w:space="0"/>
            </w:tcBorders>
            <w:noWrap/>
            <w:vAlign w:val="center"/>
          </w:tcPr>
          <w:p w14:paraId="6BE88E4A">
            <w:pPr>
              <w:jc w:val="right"/>
              <w:rPr>
                <w:rFonts w:ascii="Times New Roman" w:hAnsi="Times New Roman" w:eastAsia="宋体" w:cs="Times New Roman"/>
                <w:color w:val="000000"/>
                <w:sz w:val="20"/>
                <w:szCs w:val="20"/>
              </w:rPr>
            </w:pPr>
          </w:p>
        </w:tc>
        <w:tc>
          <w:tcPr>
            <w:tcW w:w="1360" w:type="pct"/>
            <w:gridSpan w:val="2"/>
            <w:tcBorders>
              <w:top w:val="single" w:color="auto" w:sz="4" w:space="0"/>
              <w:left w:val="single" w:color="auto" w:sz="4" w:space="0"/>
              <w:bottom w:val="single" w:color="auto" w:sz="4" w:space="0"/>
              <w:right w:val="single" w:color="auto" w:sz="4" w:space="0"/>
            </w:tcBorders>
            <w:noWrap/>
            <w:vAlign w:val="center"/>
          </w:tcPr>
          <w:p w14:paraId="4F70BD4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84ADB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829" w:type="pct"/>
            <w:tcBorders>
              <w:top w:val="single" w:color="auto" w:sz="4" w:space="0"/>
              <w:left w:val="single" w:color="auto" w:sz="4" w:space="0"/>
              <w:bottom w:val="single" w:color="auto" w:sz="4" w:space="0"/>
              <w:right w:val="single" w:color="auto" w:sz="4" w:space="0"/>
            </w:tcBorders>
            <w:noWrap/>
            <w:vAlign w:val="center"/>
          </w:tcPr>
          <w:p w14:paraId="30FDB2FA">
            <w:pPr>
              <w:jc w:val="right"/>
              <w:rPr>
                <w:rFonts w:ascii="Times New Roman" w:hAnsi="Times New Roman" w:eastAsia="宋体" w:cs="Times New Roman"/>
                <w:color w:val="000000"/>
                <w:sz w:val="20"/>
                <w:szCs w:val="20"/>
              </w:rPr>
            </w:pPr>
          </w:p>
        </w:tc>
      </w:tr>
      <w:tr w14:paraId="45FF22DC">
        <w:tblPrEx>
          <w:tblCellMar>
            <w:top w:w="0" w:type="dxa"/>
            <w:left w:w="108" w:type="dxa"/>
            <w:bottom w:w="0" w:type="dxa"/>
            <w:right w:w="108" w:type="dxa"/>
          </w:tblCellMar>
        </w:tblPrEx>
        <w:trPr>
          <w:gridAfter w:val="1"/>
          <w:wAfter w:w="15" w:type="pct"/>
          <w:trHeight w:val="490" w:hRule="atLeast"/>
          <w:jc w:val="center"/>
        </w:trPr>
        <w:tc>
          <w:tcPr>
            <w:tcW w:w="1432" w:type="pct"/>
            <w:tcBorders>
              <w:top w:val="single" w:color="auto" w:sz="4" w:space="0"/>
              <w:left w:val="single" w:color="auto" w:sz="4" w:space="0"/>
              <w:bottom w:val="single" w:color="auto" w:sz="4" w:space="0"/>
              <w:right w:val="single" w:color="auto" w:sz="4" w:space="0"/>
            </w:tcBorders>
            <w:noWrap/>
            <w:vAlign w:val="center"/>
          </w:tcPr>
          <w:p w14:paraId="35EC054A">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4E724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828" w:type="pct"/>
            <w:gridSpan w:val="2"/>
            <w:tcBorders>
              <w:top w:val="single" w:color="auto" w:sz="4" w:space="0"/>
              <w:left w:val="single" w:color="auto" w:sz="4" w:space="0"/>
              <w:bottom w:val="single" w:color="auto" w:sz="4" w:space="0"/>
              <w:right w:val="single" w:color="auto" w:sz="4" w:space="0"/>
            </w:tcBorders>
            <w:noWrap/>
            <w:vAlign w:val="center"/>
          </w:tcPr>
          <w:p w14:paraId="3CCC4DEB">
            <w:pPr>
              <w:jc w:val="right"/>
              <w:rPr>
                <w:rFonts w:ascii="Times New Roman" w:hAnsi="Times New Roman" w:eastAsia="宋体" w:cs="Times New Roman"/>
                <w:color w:val="000000"/>
                <w:sz w:val="20"/>
                <w:szCs w:val="20"/>
              </w:rPr>
            </w:pPr>
          </w:p>
        </w:tc>
        <w:tc>
          <w:tcPr>
            <w:tcW w:w="1360" w:type="pct"/>
            <w:gridSpan w:val="2"/>
            <w:tcBorders>
              <w:top w:val="single" w:color="auto" w:sz="4" w:space="0"/>
              <w:left w:val="single" w:color="auto" w:sz="4" w:space="0"/>
              <w:bottom w:val="single" w:color="auto" w:sz="4" w:space="0"/>
              <w:right w:val="single" w:color="auto" w:sz="4" w:space="0"/>
            </w:tcBorders>
            <w:noWrap/>
            <w:vAlign w:val="center"/>
          </w:tcPr>
          <w:p w14:paraId="305EA2E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1DD58C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829" w:type="pct"/>
            <w:tcBorders>
              <w:top w:val="single" w:color="auto" w:sz="4" w:space="0"/>
              <w:left w:val="single" w:color="auto" w:sz="4" w:space="0"/>
              <w:bottom w:val="single" w:color="auto" w:sz="4" w:space="0"/>
              <w:right w:val="single" w:color="auto" w:sz="4" w:space="0"/>
            </w:tcBorders>
            <w:noWrap/>
            <w:vAlign w:val="center"/>
          </w:tcPr>
          <w:p w14:paraId="67515C2F">
            <w:pPr>
              <w:jc w:val="right"/>
              <w:rPr>
                <w:rFonts w:ascii="Times New Roman" w:hAnsi="Times New Roman" w:eastAsia="宋体" w:cs="Times New Roman"/>
                <w:color w:val="000000"/>
                <w:sz w:val="20"/>
                <w:szCs w:val="20"/>
              </w:rPr>
            </w:pPr>
          </w:p>
        </w:tc>
      </w:tr>
      <w:tr w14:paraId="3AC26D40">
        <w:tblPrEx>
          <w:tblCellMar>
            <w:top w:w="0" w:type="dxa"/>
            <w:left w:w="108" w:type="dxa"/>
            <w:bottom w:w="0" w:type="dxa"/>
            <w:right w:w="108" w:type="dxa"/>
          </w:tblCellMar>
        </w:tblPrEx>
        <w:trPr>
          <w:gridAfter w:val="1"/>
          <w:wAfter w:w="15" w:type="pct"/>
          <w:trHeight w:val="490" w:hRule="atLeast"/>
          <w:jc w:val="center"/>
        </w:trPr>
        <w:tc>
          <w:tcPr>
            <w:tcW w:w="1432" w:type="pct"/>
            <w:tcBorders>
              <w:top w:val="single" w:color="auto" w:sz="4" w:space="0"/>
              <w:left w:val="single" w:color="auto" w:sz="4" w:space="0"/>
              <w:bottom w:val="single" w:color="auto" w:sz="4" w:space="0"/>
              <w:right w:val="single" w:color="auto" w:sz="4" w:space="0"/>
            </w:tcBorders>
            <w:noWrap/>
            <w:vAlign w:val="center"/>
          </w:tcPr>
          <w:p w14:paraId="3F51B425">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B3F63B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828" w:type="pct"/>
            <w:gridSpan w:val="2"/>
            <w:tcBorders>
              <w:top w:val="single" w:color="auto" w:sz="4" w:space="0"/>
              <w:left w:val="single" w:color="auto" w:sz="4" w:space="0"/>
              <w:bottom w:val="single" w:color="auto" w:sz="4" w:space="0"/>
              <w:right w:val="single" w:color="auto" w:sz="4" w:space="0"/>
            </w:tcBorders>
            <w:noWrap/>
            <w:vAlign w:val="center"/>
          </w:tcPr>
          <w:p w14:paraId="16E054C4">
            <w:pPr>
              <w:jc w:val="right"/>
              <w:rPr>
                <w:rFonts w:ascii="Times New Roman" w:hAnsi="Times New Roman" w:eastAsia="宋体" w:cs="Times New Roman"/>
                <w:color w:val="000000"/>
                <w:sz w:val="20"/>
                <w:szCs w:val="20"/>
              </w:rPr>
            </w:pPr>
          </w:p>
        </w:tc>
        <w:tc>
          <w:tcPr>
            <w:tcW w:w="1360" w:type="pct"/>
            <w:gridSpan w:val="2"/>
            <w:tcBorders>
              <w:top w:val="single" w:color="auto" w:sz="4" w:space="0"/>
              <w:left w:val="single" w:color="auto" w:sz="4" w:space="0"/>
              <w:bottom w:val="single" w:color="auto" w:sz="4" w:space="0"/>
              <w:right w:val="single" w:color="auto" w:sz="4" w:space="0"/>
            </w:tcBorders>
            <w:noWrap/>
            <w:vAlign w:val="center"/>
          </w:tcPr>
          <w:p w14:paraId="67463D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03ADA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829" w:type="pct"/>
            <w:tcBorders>
              <w:top w:val="single" w:color="auto" w:sz="4" w:space="0"/>
              <w:left w:val="single" w:color="auto" w:sz="4" w:space="0"/>
              <w:bottom w:val="single" w:color="auto" w:sz="4" w:space="0"/>
              <w:right w:val="single" w:color="auto" w:sz="4" w:space="0"/>
            </w:tcBorders>
            <w:noWrap/>
            <w:vAlign w:val="center"/>
          </w:tcPr>
          <w:p w14:paraId="3B664A84">
            <w:pPr>
              <w:jc w:val="right"/>
              <w:rPr>
                <w:rFonts w:ascii="Times New Roman" w:hAnsi="Times New Roman" w:eastAsia="宋体" w:cs="Times New Roman"/>
                <w:color w:val="000000"/>
                <w:sz w:val="20"/>
                <w:szCs w:val="20"/>
              </w:rPr>
            </w:pPr>
          </w:p>
        </w:tc>
      </w:tr>
      <w:tr w14:paraId="2523E79B">
        <w:tblPrEx>
          <w:tblCellMar>
            <w:top w:w="0" w:type="dxa"/>
            <w:left w:w="108" w:type="dxa"/>
            <w:bottom w:w="0" w:type="dxa"/>
            <w:right w:w="108" w:type="dxa"/>
          </w:tblCellMar>
        </w:tblPrEx>
        <w:trPr>
          <w:gridAfter w:val="1"/>
          <w:wAfter w:w="15" w:type="pct"/>
          <w:trHeight w:val="490" w:hRule="atLeast"/>
          <w:jc w:val="center"/>
        </w:trPr>
        <w:tc>
          <w:tcPr>
            <w:tcW w:w="1432" w:type="pct"/>
            <w:tcBorders>
              <w:top w:val="single" w:color="auto" w:sz="4" w:space="0"/>
              <w:left w:val="single" w:color="auto" w:sz="4" w:space="0"/>
              <w:bottom w:val="single" w:color="auto" w:sz="4" w:space="0"/>
              <w:right w:val="single" w:color="auto" w:sz="4" w:space="0"/>
            </w:tcBorders>
            <w:noWrap/>
            <w:vAlign w:val="center"/>
          </w:tcPr>
          <w:p w14:paraId="0DF5838B">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A5FC1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828" w:type="pct"/>
            <w:gridSpan w:val="2"/>
            <w:tcBorders>
              <w:top w:val="single" w:color="auto" w:sz="4" w:space="0"/>
              <w:left w:val="single" w:color="auto" w:sz="4" w:space="0"/>
              <w:bottom w:val="single" w:color="auto" w:sz="4" w:space="0"/>
              <w:right w:val="single" w:color="auto" w:sz="4" w:space="0"/>
            </w:tcBorders>
            <w:noWrap/>
            <w:vAlign w:val="center"/>
          </w:tcPr>
          <w:p w14:paraId="451824C6">
            <w:pPr>
              <w:jc w:val="right"/>
              <w:rPr>
                <w:rFonts w:ascii="Times New Roman" w:hAnsi="Times New Roman" w:eastAsia="宋体" w:cs="Times New Roman"/>
                <w:color w:val="000000"/>
                <w:sz w:val="20"/>
                <w:szCs w:val="20"/>
              </w:rPr>
            </w:pPr>
          </w:p>
        </w:tc>
        <w:tc>
          <w:tcPr>
            <w:tcW w:w="1360" w:type="pct"/>
            <w:gridSpan w:val="2"/>
            <w:tcBorders>
              <w:top w:val="single" w:color="auto" w:sz="4" w:space="0"/>
              <w:left w:val="single" w:color="auto" w:sz="4" w:space="0"/>
              <w:bottom w:val="single" w:color="auto" w:sz="4" w:space="0"/>
              <w:right w:val="single" w:color="auto" w:sz="4" w:space="0"/>
            </w:tcBorders>
            <w:noWrap/>
            <w:vAlign w:val="center"/>
          </w:tcPr>
          <w:p w14:paraId="519FED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D985F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829" w:type="pct"/>
            <w:tcBorders>
              <w:top w:val="single" w:color="auto" w:sz="4" w:space="0"/>
              <w:left w:val="single" w:color="auto" w:sz="4" w:space="0"/>
              <w:bottom w:val="single" w:color="auto" w:sz="4" w:space="0"/>
              <w:right w:val="single" w:color="auto" w:sz="4" w:space="0"/>
            </w:tcBorders>
            <w:noWrap/>
            <w:vAlign w:val="center"/>
          </w:tcPr>
          <w:p w14:paraId="714E102C">
            <w:pPr>
              <w:jc w:val="right"/>
              <w:rPr>
                <w:rFonts w:ascii="Times New Roman" w:hAnsi="Times New Roman" w:eastAsia="宋体" w:cs="Times New Roman"/>
                <w:color w:val="000000"/>
                <w:sz w:val="20"/>
                <w:szCs w:val="20"/>
              </w:rPr>
            </w:pPr>
          </w:p>
        </w:tc>
      </w:tr>
      <w:tr w14:paraId="358AB515">
        <w:tblPrEx>
          <w:tblCellMar>
            <w:top w:w="0" w:type="dxa"/>
            <w:left w:w="108" w:type="dxa"/>
            <w:bottom w:w="0" w:type="dxa"/>
            <w:right w:w="108" w:type="dxa"/>
          </w:tblCellMar>
        </w:tblPrEx>
        <w:trPr>
          <w:gridAfter w:val="1"/>
          <w:wAfter w:w="15" w:type="pct"/>
          <w:trHeight w:val="490" w:hRule="atLeast"/>
          <w:jc w:val="center"/>
        </w:trPr>
        <w:tc>
          <w:tcPr>
            <w:tcW w:w="1432" w:type="pct"/>
            <w:tcBorders>
              <w:top w:val="single" w:color="auto" w:sz="4" w:space="0"/>
              <w:left w:val="single" w:color="auto" w:sz="4" w:space="0"/>
              <w:bottom w:val="single" w:color="auto" w:sz="4" w:space="0"/>
              <w:right w:val="single" w:color="auto" w:sz="4" w:space="0"/>
            </w:tcBorders>
            <w:noWrap/>
            <w:vAlign w:val="center"/>
          </w:tcPr>
          <w:p w14:paraId="49C56BF3">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E8C97A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828" w:type="pct"/>
            <w:gridSpan w:val="2"/>
            <w:tcBorders>
              <w:top w:val="single" w:color="auto" w:sz="4" w:space="0"/>
              <w:left w:val="single" w:color="auto" w:sz="4" w:space="0"/>
              <w:bottom w:val="single" w:color="auto" w:sz="4" w:space="0"/>
              <w:right w:val="single" w:color="auto" w:sz="4" w:space="0"/>
            </w:tcBorders>
            <w:noWrap/>
            <w:vAlign w:val="center"/>
          </w:tcPr>
          <w:p w14:paraId="6D7F3189">
            <w:pPr>
              <w:jc w:val="right"/>
              <w:rPr>
                <w:rFonts w:ascii="Times New Roman" w:hAnsi="Times New Roman" w:eastAsia="宋体" w:cs="Times New Roman"/>
                <w:color w:val="000000"/>
                <w:sz w:val="20"/>
                <w:szCs w:val="20"/>
              </w:rPr>
            </w:pPr>
          </w:p>
        </w:tc>
        <w:tc>
          <w:tcPr>
            <w:tcW w:w="1360" w:type="pct"/>
            <w:gridSpan w:val="2"/>
            <w:tcBorders>
              <w:top w:val="single" w:color="auto" w:sz="4" w:space="0"/>
              <w:left w:val="single" w:color="auto" w:sz="4" w:space="0"/>
              <w:bottom w:val="single" w:color="auto" w:sz="4" w:space="0"/>
              <w:right w:val="single" w:color="auto" w:sz="4" w:space="0"/>
            </w:tcBorders>
            <w:noWrap/>
            <w:vAlign w:val="center"/>
          </w:tcPr>
          <w:p w14:paraId="1EEC190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5B5F8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829" w:type="pct"/>
            <w:tcBorders>
              <w:top w:val="single" w:color="auto" w:sz="4" w:space="0"/>
              <w:left w:val="single" w:color="auto" w:sz="4" w:space="0"/>
              <w:bottom w:val="single" w:color="auto" w:sz="4" w:space="0"/>
              <w:right w:val="single" w:color="auto" w:sz="4" w:space="0"/>
            </w:tcBorders>
            <w:noWrap/>
            <w:vAlign w:val="center"/>
          </w:tcPr>
          <w:p w14:paraId="60EC1F76">
            <w:pPr>
              <w:jc w:val="right"/>
              <w:rPr>
                <w:rFonts w:ascii="Times New Roman" w:hAnsi="Times New Roman" w:eastAsia="宋体" w:cs="Times New Roman"/>
                <w:color w:val="000000"/>
                <w:sz w:val="20"/>
                <w:szCs w:val="20"/>
              </w:rPr>
            </w:pPr>
            <w:r>
              <w:rPr>
                <w:rFonts w:ascii="Times New Roman" w:hAnsi="Times New Roman" w:cs="Times New Roman"/>
                <w:sz w:val="20"/>
                <w:szCs w:val="20"/>
              </w:rPr>
              <w:t>9.47</w:t>
            </w:r>
          </w:p>
        </w:tc>
      </w:tr>
      <w:tr w14:paraId="1D53D6B6">
        <w:tblPrEx>
          <w:tblCellMar>
            <w:top w:w="0" w:type="dxa"/>
            <w:left w:w="108" w:type="dxa"/>
            <w:bottom w:w="0" w:type="dxa"/>
            <w:right w:w="108" w:type="dxa"/>
          </w:tblCellMar>
        </w:tblPrEx>
        <w:trPr>
          <w:gridAfter w:val="1"/>
          <w:wAfter w:w="15" w:type="pct"/>
          <w:trHeight w:val="490" w:hRule="atLeast"/>
          <w:jc w:val="center"/>
        </w:trPr>
        <w:tc>
          <w:tcPr>
            <w:tcW w:w="1432" w:type="pct"/>
            <w:tcBorders>
              <w:top w:val="single" w:color="auto" w:sz="4" w:space="0"/>
              <w:left w:val="single" w:color="auto" w:sz="4" w:space="0"/>
              <w:bottom w:val="single" w:color="auto" w:sz="4" w:space="0"/>
              <w:right w:val="single" w:color="auto" w:sz="4" w:space="0"/>
            </w:tcBorders>
            <w:noWrap/>
            <w:vAlign w:val="center"/>
          </w:tcPr>
          <w:p w14:paraId="1F769C8D">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A436A9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828" w:type="pct"/>
            <w:gridSpan w:val="2"/>
            <w:tcBorders>
              <w:top w:val="single" w:color="auto" w:sz="4" w:space="0"/>
              <w:left w:val="single" w:color="auto" w:sz="4" w:space="0"/>
              <w:bottom w:val="single" w:color="auto" w:sz="4" w:space="0"/>
              <w:right w:val="single" w:color="auto" w:sz="4" w:space="0"/>
            </w:tcBorders>
            <w:noWrap/>
            <w:vAlign w:val="center"/>
          </w:tcPr>
          <w:p w14:paraId="18A0B47D">
            <w:pPr>
              <w:jc w:val="right"/>
              <w:rPr>
                <w:rFonts w:ascii="Times New Roman" w:hAnsi="Times New Roman" w:eastAsia="宋体" w:cs="Times New Roman"/>
                <w:color w:val="000000"/>
                <w:sz w:val="20"/>
                <w:szCs w:val="20"/>
              </w:rPr>
            </w:pPr>
          </w:p>
        </w:tc>
        <w:tc>
          <w:tcPr>
            <w:tcW w:w="1360" w:type="pct"/>
            <w:gridSpan w:val="2"/>
            <w:tcBorders>
              <w:top w:val="single" w:color="auto" w:sz="4" w:space="0"/>
              <w:left w:val="single" w:color="auto" w:sz="4" w:space="0"/>
              <w:bottom w:val="single" w:color="auto" w:sz="4" w:space="0"/>
              <w:right w:val="single" w:color="auto" w:sz="4" w:space="0"/>
            </w:tcBorders>
            <w:noWrap/>
            <w:vAlign w:val="center"/>
          </w:tcPr>
          <w:p w14:paraId="52824EF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D52EBD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829" w:type="pct"/>
            <w:tcBorders>
              <w:top w:val="single" w:color="auto" w:sz="4" w:space="0"/>
              <w:left w:val="single" w:color="auto" w:sz="4" w:space="0"/>
              <w:bottom w:val="single" w:color="auto" w:sz="4" w:space="0"/>
              <w:right w:val="single" w:color="auto" w:sz="4" w:space="0"/>
            </w:tcBorders>
            <w:noWrap/>
            <w:vAlign w:val="center"/>
          </w:tcPr>
          <w:p w14:paraId="043C8DCF">
            <w:pPr>
              <w:jc w:val="right"/>
              <w:rPr>
                <w:rFonts w:ascii="Times New Roman" w:hAnsi="Times New Roman" w:eastAsia="宋体" w:cs="Times New Roman"/>
                <w:color w:val="000000"/>
                <w:sz w:val="20"/>
                <w:szCs w:val="20"/>
              </w:rPr>
            </w:pPr>
          </w:p>
        </w:tc>
      </w:tr>
      <w:tr w14:paraId="6D754BB7">
        <w:tblPrEx>
          <w:tblCellMar>
            <w:top w:w="0" w:type="dxa"/>
            <w:left w:w="108" w:type="dxa"/>
            <w:bottom w:w="0" w:type="dxa"/>
            <w:right w:w="108" w:type="dxa"/>
          </w:tblCellMar>
        </w:tblPrEx>
        <w:trPr>
          <w:gridAfter w:val="1"/>
          <w:wAfter w:w="15" w:type="pct"/>
          <w:trHeight w:val="490" w:hRule="atLeast"/>
          <w:jc w:val="center"/>
        </w:trPr>
        <w:tc>
          <w:tcPr>
            <w:tcW w:w="1432" w:type="pct"/>
            <w:tcBorders>
              <w:top w:val="single" w:color="auto" w:sz="4" w:space="0"/>
              <w:left w:val="single" w:color="000000" w:sz="4" w:space="0"/>
              <w:bottom w:val="single" w:color="000000" w:sz="4" w:space="0"/>
              <w:right w:val="single" w:color="000000" w:sz="4" w:space="0"/>
            </w:tcBorders>
            <w:noWrap/>
            <w:vAlign w:val="center"/>
          </w:tcPr>
          <w:p w14:paraId="6F9B5B5D">
            <w:pPr>
              <w:jc w:val="left"/>
              <w:rPr>
                <w:rFonts w:ascii="宋体" w:hAnsi="宋体" w:eastAsia="宋体"/>
                <w:color w:val="000000"/>
                <w:sz w:val="20"/>
                <w:szCs w:val="20"/>
              </w:rPr>
            </w:pPr>
          </w:p>
        </w:tc>
        <w:tc>
          <w:tcPr>
            <w:tcW w:w="266" w:type="pct"/>
            <w:tcBorders>
              <w:top w:val="single" w:color="auto" w:sz="4" w:space="0"/>
              <w:left w:val="nil"/>
              <w:bottom w:val="single" w:color="000000" w:sz="4" w:space="0"/>
              <w:right w:val="single" w:color="000000" w:sz="4" w:space="0"/>
            </w:tcBorders>
            <w:noWrap/>
            <w:vAlign w:val="center"/>
          </w:tcPr>
          <w:p w14:paraId="690FAC2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828" w:type="pct"/>
            <w:gridSpan w:val="2"/>
            <w:tcBorders>
              <w:top w:val="single" w:color="auto" w:sz="4" w:space="0"/>
              <w:left w:val="nil"/>
              <w:bottom w:val="single" w:color="000000" w:sz="4" w:space="0"/>
              <w:right w:val="single" w:color="000000" w:sz="4" w:space="0"/>
            </w:tcBorders>
            <w:noWrap/>
            <w:vAlign w:val="center"/>
          </w:tcPr>
          <w:p w14:paraId="19CDC17F">
            <w:pPr>
              <w:jc w:val="right"/>
              <w:rPr>
                <w:rFonts w:ascii="Times New Roman" w:hAnsi="Times New Roman" w:eastAsia="宋体" w:cs="Times New Roman"/>
                <w:color w:val="000000"/>
                <w:sz w:val="20"/>
                <w:szCs w:val="20"/>
              </w:rPr>
            </w:pPr>
          </w:p>
        </w:tc>
        <w:tc>
          <w:tcPr>
            <w:tcW w:w="1360" w:type="pct"/>
            <w:gridSpan w:val="2"/>
            <w:tcBorders>
              <w:top w:val="single" w:color="auto" w:sz="4" w:space="0"/>
              <w:left w:val="nil"/>
              <w:bottom w:val="single" w:color="000000" w:sz="4" w:space="0"/>
              <w:right w:val="single" w:color="000000" w:sz="4" w:space="0"/>
            </w:tcBorders>
            <w:noWrap/>
            <w:vAlign w:val="center"/>
          </w:tcPr>
          <w:p w14:paraId="33B60A3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266" w:type="pct"/>
            <w:tcBorders>
              <w:top w:val="single" w:color="auto" w:sz="4" w:space="0"/>
              <w:left w:val="nil"/>
              <w:bottom w:val="single" w:color="000000" w:sz="4" w:space="0"/>
              <w:right w:val="single" w:color="000000" w:sz="4" w:space="0"/>
            </w:tcBorders>
            <w:noWrap/>
            <w:vAlign w:val="center"/>
          </w:tcPr>
          <w:p w14:paraId="0DCFB80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829" w:type="pct"/>
            <w:tcBorders>
              <w:top w:val="single" w:color="auto" w:sz="4" w:space="0"/>
              <w:left w:val="nil"/>
              <w:bottom w:val="single" w:color="000000" w:sz="4" w:space="0"/>
              <w:right w:val="single" w:color="000000" w:sz="4" w:space="0"/>
            </w:tcBorders>
            <w:noWrap/>
            <w:vAlign w:val="center"/>
          </w:tcPr>
          <w:p w14:paraId="4D066530">
            <w:pPr>
              <w:jc w:val="right"/>
              <w:rPr>
                <w:rFonts w:ascii="Times New Roman" w:hAnsi="Times New Roman" w:eastAsia="宋体" w:cs="Times New Roman"/>
                <w:color w:val="000000"/>
                <w:sz w:val="20"/>
                <w:szCs w:val="20"/>
              </w:rPr>
            </w:pPr>
          </w:p>
        </w:tc>
      </w:tr>
      <w:tr w14:paraId="530815C0">
        <w:tblPrEx>
          <w:tblCellMar>
            <w:top w:w="0" w:type="dxa"/>
            <w:left w:w="108" w:type="dxa"/>
            <w:bottom w:w="0" w:type="dxa"/>
            <w:right w:w="108" w:type="dxa"/>
          </w:tblCellMar>
        </w:tblPrEx>
        <w:trPr>
          <w:gridAfter w:val="1"/>
          <w:wAfter w:w="15" w:type="pct"/>
          <w:trHeight w:val="639" w:hRule="atLeast"/>
          <w:jc w:val="center"/>
        </w:trPr>
        <w:tc>
          <w:tcPr>
            <w:tcW w:w="1432" w:type="pct"/>
            <w:tcBorders>
              <w:top w:val="nil"/>
              <w:left w:val="single" w:color="000000" w:sz="4" w:space="0"/>
              <w:bottom w:val="single" w:color="000000" w:sz="4" w:space="0"/>
              <w:right w:val="single" w:color="000000" w:sz="4" w:space="0"/>
            </w:tcBorders>
            <w:noWrap/>
            <w:vAlign w:val="center"/>
          </w:tcPr>
          <w:p w14:paraId="692FB00D">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6355F2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828" w:type="pct"/>
            <w:gridSpan w:val="2"/>
            <w:tcBorders>
              <w:top w:val="nil"/>
              <w:left w:val="nil"/>
              <w:bottom w:val="single" w:color="000000" w:sz="4" w:space="0"/>
              <w:right w:val="single" w:color="000000" w:sz="4" w:space="0"/>
            </w:tcBorders>
            <w:noWrap/>
            <w:vAlign w:val="center"/>
          </w:tcPr>
          <w:p w14:paraId="417E3250">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61BE54E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266" w:type="pct"/>
            <w:tcBorders>
              <w:top w:val="nil"/>
              <w:left w:val="nil"/>
              <w:bottom w:val="single" w:color="000000" w:sz="4" w:space="0"/>
              <w:right w:val="single" w:color="000000" w:sz="4" w:space="0"/>
            </w:tcBorders>
            <w:noWrap/>
            <w:vAlign w:val="center"/>
          </w:tcPr>
          <w:p w14:paraId="1F00AB8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829" w:type="pct"/>
            <w:tcBorders>
              <w:top w:val="nil"/>
              <w:left w:val="nil"/>
              <w:bottom w:val="single" w:color="000000" w:sz="4" w:space="0"/>
              <w:right w:val="single" w:color="000000" w:sz="4" w:space="0"/>
            </w:tcBorders>
            <w:noWrap/>
            <w:vAlign w:val="center"/>
          </w:tcPr>
          <w:p w14:paraId="59861E10">
            <w:pPr>
              <w:jc w:val="right"/>
              <w:rPr>
                <w:rFonts w:ascii="Times New Roman" w:hAnsi="Times New Roman" w:eastAsia="宋体" w:cs="Times New Roman"/>
                <w:color w:val="000000"/>
                <w:sz w:val="20"/>
                <w:szCs w:val="20"/>
              </w:rPr>
            </w:pPr>
            <w:r>
              <w:rPr>
                <w:rFonts w:ascii="Times New Roman" w:hAnsi="Times New Roman" w:cs="Times New Roman"/>
                <w:sz w:val="20"/>
                <w:szCs w:val="20"/>
              </w:rPr>
              <w:t>22,842.17</w:t>
            </w:r>
          </w:p>
        </w:tc>
      </w:tr>
      <w:tr w14:paraId="42CBBCCD">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3E5CE887">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3F6ABE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828" w:type="pct"/>
            <w:gridSpan w:val="2"/>
            <w:tcBorders>
              <w:top w:val="nil"/>
              <w:left w:val="nil"/>
              <w:bottom w:val="single" w:color="000000" w:sz="4" w:space="0"/>
              <w:right w:val="single" w:color="000000" w:sz="4" w:space="0"/>
            </w:tcBorders>
            <w:noWrap/>
            <w:vAlign w:val="center"/>
          </w:tcPr>
          <w:p w14:paraId="4B3CE26F">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4AF64AE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266" w:type="pct"/>
            <w:tcBorders>
              <w:top w:val="nil"/>
              <w:left w:val="nil"/>
              <w:bottom w:val="single" w:color="000000" w:sz="4" w:space="0"/>
              <w:right w:val="single" w:color="000000" w:sz="4" w:space="0"/>
            </w:tcBorders>
            <w:noWrap/>
            <w:vAlign w:val="center"/>
          </w:tcPr>
          <w:p w14:paraId="19A513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829" w:type="pct"/>
            <w:tcBorders>
              <w:top w:val="nil"/>
              <w:left w:val="nil"/>
              <w:bottom w:val="single" w:color="000000" w:sz="4" w:space="0"/>
              <w:right w:val="single" w:color="000000" w:sz="4" w:space="0"/>
            </w:tcBorders>
            <w:noWrap/>
            <w:vAlign w:val="center"/>
          </w:tcPr>
          <w:p w14:paraId="786A747B">
            <w:pPr>
              <w:jc w:val="right"/>
              <w:rPr>
                <w:rFonts w:ascii="Times New Roman" w:hAnsi="Times New Roman" w:eastAsia="宋体" w:cs="Times New Roman"/>
                <w:color w:val="000000"/>
                <w:sz w:val="20"/>
                <w:szCs w:val="20"/>
              </w:rPr>
            </w:pPr>
            <w:r>
              <w:rPr>
                <w:rFonts w:ascii="Times New Roman" w:hAnsi="Times New Roman" w:cs="Times New Roman"/>
                <w:sz w:val="20"/>
                <w:szCs w:val="20"/>
              </w:rPr>
              <w:t>939.71</w:t>
            </w:r>
          </w:p>
        </w:tc>
      </w:tr>
      <w:tr w14:paraId="139CAA77">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4B764545">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68CE669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828" w:type="pct"/>
            <w:gridSpan w:val="2"/>
            <w:tcBorders>
              <w:top w:val="nil"/>
              <w:left w:val="nil"/>
              <w:bottom w:val="single" w:color="000000" w:sz="4" w:space="0"/>
              <w:right w:val="single" w:color="000000" w:sz="4" w:space="0"/>
            </w:tcBorders>
            <w:noWrap/>
            <w:vAlign w:val="center"/>
          </w:tcPr>
          <w:p w14:paraId="1F620B75">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037649A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266" w:type="pct"/>
            <w:tcBorders>
              <w:top w:val="nil"/>
              <w:left w:val="nil"/>
              <w:bottom w:val="single" w:color="000000" w:sz="4" w:space="0"/>
              <w:right w:val="single" w:color="000000" w:sz="4" w:space="0"/>
            </w:tcBorders>
            <w:noWrap/>
            <w:vAlign w:val="center"/>
          </w:tcPr>
          <w:p w14:paraId="0B9CD2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829" w:type="pct"/>
            <w:tcBorders>
              <w:top w:val="nil"/>
              <w:left w:val="nil"/>
              <w:bottom w:val="single" w:color="000000" w:sz="4" w:space="0"/>
              <w:right w:val="single" w:color="000000" w:sz="4" w:space="0"/>
            </w:tcBorders>
            <w:noWrap/>
            <w:vAlign w:val="center"/>
          </w:tcPr>
          <w:p w14:paraId="08F01666">
            <w:pPr>
              <w:jc w:val="right"/>
              <w:rPr>
                <w:rFonts w:ascii="Times New Roman" w:hAnsi="Times New Roman" w:eastAsia="宋体" w:cs="Times New Roman"/>
                <w:color w:val="000000"/>
                <w:sz w:val="20"/>
                <w:szCs w:val="20"/>
              </w:rPr>
            </w:pPr>
          </w:p>
        </w:tc>
      </w:tr>
      <w:tr w14:paraId="24F85FCD">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51AB0D17">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13B45A0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828" w:type="pct"/>
            <w:gridSpan w:val="2"/>
            <w:tcBorders>
              <w:top w:val="nil"/>
              <w:left w:val="nil"/>
              <w:bottom w:val="single" w:color="000000" w:sz="4" w:space="0"/>
              <w:right w:val="single" w:color="000000" w:sz="4" w:space="0"/>
            </w:tcBorders>
            <w:noWrap/>
            <w:vAlign w:val="center"/>
          </w:tcPr>
          <w:p w14:paraId="139A3217">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22EA500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266" w:type="pct"/>
            <w:tcBorders>
              <w:top w:val="nil"/>
              <w:left w:val="nil"/>
              <w:bottom w:val="single" w:color="000000" w:sz="4" w:space="0"/>
              <w:right w:val="single" w:color="000000" w:sz="4" w:space="0"/>
            </w:tcBorders>
            <w:noWrap/>
            <w:vAlign w:val="center"/>
          </w:tcPr>
          <w:p w14:paraId="1A7EB3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829" w:type="pct"/>
            <w:tcBorders>
              <w:top w:val="nil"/>
              <w:left w:val="nil"/>
              <w:bottom w:val="single" w:color="000000" w:sz="4" w:space="0"/>
              <w:right w:val="single" w:color="000000" w:sz="4" w:space="0"/>
            </w:tcBorders>
            <w:noWrap/>
            <w:vAlign w:val="center"/>
          </w:tcPr>
          <w:p w14:paraId="77AC1F5C">
            <w:pPr>
              <w:jc w:val="right"/>
              <w:rPr>
                <w:rFonts w:ascii="Times New Roman" w:hAnsi="Times New Roman" w:eastAsia="宋体" w:cs="Times New Roman"/>
                <w:color w:val="000000"/>
                <w:sz w:val="20"/>
                <w:szCs w:val="20"/>
              </w:rPr>
            </w:pPr>
          </w:p>
        </w:tc>
      </w:tr>
      <w:tr w14:paraId="3848D330">
        <w:tblPrEx>
          <w:tblCellMar>
            <w:top w:w="0" w:type="dxa"/>
            <w:left w:w="108" w:type="dxa"/>
            <w:bottom w:w="0" w:type="dxa"/>
            <w:right w:w="108" w:type="dxa"/>
          </w:tblCellMar>
        </w:tblPrEx>
        <w:trPr>
          <w:gridAfter w:val="1"/>
          <w:wAfter w:w="15" w:type="pct"/>
          <w:trHeight w:val="639" w:hRule="atLeast"/>
          <w:jc w:val="center"/>
        </w:trPr>
        <w:tc>
          <w:tcPr>
            <w:tcW w:w="1432" w:type="pct"/>
            <w:tcBorders>
              <w:top w:val="nil"/>
              <w:left w:val="single" w:color="000000" w:sz="4" w:space="0"/>
              <w:bottom w:val="single" w:color="000000" w:sz="4" w:space="0"/>
              <w:right w:val="single" w:color="000000" w:sz="4" w:space="0"/>
            </w:tcBorders>
            <w:noWrap/>
            <w:vAlign w:val="center"/>
          </w:tcPr>
          <w:p w14:paraId="560CDD90">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15A2DF8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828" w:type="pct"/>
            <w:gridSpan w:val="2"/>
            <w:tcBorders>
              <w:top w:val="nil"/>
              <w:left w:val="nil"/>
              <w:bottom w:val="single" w:color="000000" w:sz="4" w:space="0"/>
              <w:right w:val="single" w:color="000000" w:sz="4" w:space="0"/>
            </w:tcBorders>
            <w:noWrap/>
            <w:vAlign w:val="center"/>
          </w:tcPr>
          <w:p w14:paraId="6949C9BE">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25F156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266" w:type="pct"/>
            <w:tcBorders>
              <w:top w:val="nil"/>
              <w:left w:val="nil"/>
              <w:bottom w:val="single" w:color="000000" w:sz="4" w:space="0"/>
              <w:right w:val="single" w:color="000000" w:sz="4" w:space="0"/>
            </w:tcBorders>
            <w:noWrap/>
            <w:vAlign w:val="center"/>
          </w:tcPr>
          <w:p w14:paraId="3E50BD8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829" w:type="pct"/>
            <w:tcBorders>
              <w:top w:val="nil"/>
              <w:left w:val="nil"/>
              <w:bottom w:val="single" w:color="000000" w:sz="4" w:space="0"/>
              <w:right w:val="single" w:color="000000" w:sz="4" w:space="0"/>
            </w:tcBorders>
            <w:noWrap/>
            <w:vAlign w:val="center"/>
          </w:tcPr>
          <w:p w14:paraId="7FFD2550">
            <w:pPr>
              <w:jc w:val="right"/>
              <w:rPr>
                <w:rFonts w:ascii="Times New Roman" w:hAnsi="Times New Roman" w:eastAsia="宋体" w:cs="Times New Roman"/>
                <w:color w:val="000000"/>
                <w:sz w:val="20"/>
                <w:szCs w:val="20"/>
              </w:rPr>
            </w:pPr>
          </w:p>
        </w:tc>
      </w:tr>
      <w:tr w14:paraId="278E6D04">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3DAA71F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266" w:type="pct"/>
            <w:tcBorders>
              <w:top w:val="nil"/>
              <w:left w:val="nil"/>
              <w:bottom w:val="single" w:color="000000" w:sz="4" w:space="0"/>
              <w:right w:val="single" w:color="000000" w:sz="4" w:space="0"/>
            </w:tcBorders>
            <w:noWrap/>
            <w:vAlign w:val="center"/>
          </w:tcPr>
          <w:p w14:paraId="2CB9E6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828" w:type="pct"/>
            <w:gridSpan w:val="2"/>
            <w:tcBorders>
              <w:top w:val="nil"/>
              <w:left w:val="nil"/>
              <w:bottom w:val="single" w:color="000000" w:sz="4" w:space="0"/>
              <w:right w:val="single" w:color="000000" w:sz="4" w:space="0"/>
            </w:tcBorders>
            <w:noWrap/>
            <w:vAlign w:val="center"/>
          </w:tcPr>
          <w:p w14:paraId="25554BA7">
            <w:pPr>
              <w:jc w:val="right"/>
              <w:rPr>
                <w:rFonts w:ascii="Times New Roman" w:hAnsi="Times New Roman" w:eastAsia="宋体" w:cs="Times New Roman"/>
                <w:color w:val="000000"/>
                <w:sz w:val="20"/>
                <w:szCs w:val="20"/>
              </w:rPr>
            </w:pPr>
            <w:r>
              <w:rPr>
                <w:rFonts w:ascii="Times New Roman" w:hAnsi="Times New Roman" w:cs="Times New Roman"/>
                <w:sz w:val="20"/>
                <w:szCs w:val="20"/>
              </w:rPr>
              <w:t>31,976.80</w:t>
            </w:r>
          </w:p>
        </w:tc>
        <w:tc>
          <w:tcPr>
            <w:tcW w:w="1360" w:type="pct"/>
            <w:gridSpan w:val="2"/>
            <w:tcBorders>
              <w:top w:val="nil"/>
              <w:left w:val="nil"/>
              <w:bottom w:val="single" w:color="000000" w:sz="4" w:space="0"/>
              <w:right w:val="single" w:color="000000" w:sz="4" w:space="0"/>
            </w:tcBorders>
            <w:noWrap/>
            <w:vAlign w:val="center"/>
          </w:tcPr>
          <w:p w14:paraId="63B4CEF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266" w:type="pct"/>
            <w:tcBorders>
              <w:top w:val="nil"/>
              <w:left w:val="nil"/>
              <w:bottom w:val="single" w:color="000000" w:sz="4" w:space="0"/>
              <w:right w:val="single" w:color="000000" w:sz="4" w:space="0"/>
            </w:tcBorders>
            <w:noWrap/>
            <w:vAlign w:val="center"/>
          </w:tcPr>
          <w:p w14:paraId="5DE8C9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829" w:type="pct"/>
            <w:tcBorders>
              <w:top w:val="nil"/>
              <w:left w:val="nil"/>
              <w:bottom w:val="single" w:color="000000" w:sz="4" w:space="0"/>
              <w:right w:val="single" w:color="000000" w:sz="4" w:space="0"/>
            </w:tcBorders>
            <w:noWrap/>
            <w:vAlign w:val="center"/>
          </w:tcPr>
          <w:p w14:paraId="7E36126B">
            <w:pPr>
              <w:jc w:val="right"/>
              <w:rPr>
                <w:rFonts w:ascii="Times New Roman" w:hAnsi="Times New Roman" w:eastAsia="宋体" w:cs="Times New Roman"/>
                <w:color w:val="000000"/>
                <w:sz w:val="20"/>
                <w:szCs w:val="20"/>
              </w:rPr>
            </w:pPr>
            <w:r>
              <w:rPr>
                <w:rFonts w:ascii="Times New Roman" w:hAnsi="Times New Roman" w:cs="Times New Roman"/>
                <w:sz w:val="20"/>
                <w:szCs w:val="20"/>
              </w:rPr>
              <w:t>29,168.88</w:t>
            </w:r>
          </w:p>
        </w:tc>
      </w:tr>
      <w:tr w14:paraId="76BC2535">
        <w:tblPrEx>
          <w:tblCellMar>
            <w:top w:w="0" w:type="dxa"/>
            <w:left w:w="108" w:type="dxa"/>
            <w:bottom w:w="0" w:type="dxa"/>
            <w:right w:w="108" w:type="dxa"/>
          </w:tblCellMar>
        </w:tblPrEx>
        <w:trPr>
          <w:gridAfter w:val="1"/>
          <w:wAfter w:w="15" w:type="pct"/>
          <w:trHeight w:val="639" w:hRule="atLeast"/>
          <w:jc w:val="center"/>
        </w:trPr>
        <w:tc>
          <w:tcPr>
            <w:tcW w:w="1432" w:type="pct"/>
            <w:tcBorders>
              <w:top w:val="nil"/>
              <w:left w:val="single" w:color="000000" w:sz="4" w:space="0"/>
              <w:bottom w:val="single" w:color="000000" w:sz="4" w:space="0"/>
              <w:right w:val="single" w:color="000000" w:sz="4" w:space="0"/>
            </w:tcBorders>
            <w:noWrap/>
            <w:vAlign w:val="center"/>
          </w:tcPr>
          <w:p w14:paraId="3F3A0D6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使用非财政拨款结余（含专用结余）</w:t>
            </w:r>
          </w:p>
        </w:tc>
        <w:tc>
          <w:tcPr>
            <w:tcW w:w="266" w:type="pct"/>
            <w:tcBorders>
              <w:top w:val="nil"/>
              <w:left w:val="nil"/>
              <w:bottom w:val="single" w:color="000000" w:sz="4" w:space="0"/>
              <w:right w:val="single" w:color="000000" w:sz="4" w:space="0"/>
            </w:tcBorders>
            <w:noWrap/>
            <w:vAlign w:val="center"/>
          </w:tcPr>
          <w:p w14:paraId="3AA5F53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828" w:type="pct"/>
            <w:gridSpan w:val="2"/>
            <w:tcBorders>
              <w:top w:val="nil"/>
              <w:left w:val="nil"/>
              <w:bottom w:val="single" w:color="000000" w:sz="4" w:space="0"/>
              <w:right w:val="single" w:color="000000" w:sz="4" w:space="0"/>
            </w:tcBorders>
            <w:noWrap/>
            <w:vAlign w:val="center"/>
          </w:tcPr>
          <w:p w14:paraId="1446BA1C">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385EE7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结余分配</w:t>
            </w:r>
          </w:p>
        </w:tc>
        <w:tc>
          <w:tcPr>
            <w:tcW w:w="266" w:type="pct"/>
            <w:tcBorders>
              <w:top w:val="nil"/>
              <w:left w:val="nil"/>
              <w:bottom w:val="single" w:color="000000" w:sz="4" w:space="0"/>
              <w:right w:val="single" w:color="000000" w:sz="4" w:space="0"/>
            </w:tcBorders>
            <w:noWrap/>
            <w:vAlign w:val="center"/>
          </w:tcPr>
          <w:p w14:paraId="05ECA9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829" w:type="pct"/>
            <w:tcBorders>
              <w:top w:val="nil"/>
              <w:left w:val="nil"/>
              <w:bottom w:val="single" w:color="000000" w:sz="4" w:space="0"/>
              <w:right w:val="single" w:color="000000" w:sz="4" w:space="0"/>
            </w:tcBorders>
            <w:noWrap/>
            <w:vAlign w:val="center"/>
          </w:tcPr>
          <w:p w14:paraId="16B0F0EF">
            <w:pPr>
              <w:jc w:val="right"/>
              <w:rPr>
                <w:rFonts w:ascii="Times New Roman" w:hAnsi="Times New Roman" w:eastAsia="宋体" w:cs="Times New Roman"/>
                <w:color w:val="000000"/>
                <w:sz w:val="20"/>
                <w:szCs w:val="20"/>
              </w:rPr>
            </w:pPr>
          </w:p>
        </w:tc>
      </w:tr>
      <w:tr w14:paraId="505FC6B8">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7F8E81B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266" w:type="pct"/>
            <w:tcBorders>
              <w:top w:val="nil"/>
              <w:left w:val="nil"/>
              <w:bottom w:val="single" w:color="000000" w:sz="4" w:space="0"/>
              <w:right w:val="single" w:color="000000" w:sz="4" w:space="0"/>
            </w:tcBorders>
            <w:noWrap/>
            <w:vAlign w:val="center"/>
          </w:tcPr>
          <w:p w14:paraId="22579B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828" w:type="pct"/>
            <w:gridSpan w:val="2"/>
            <w:tcBorders>
              <w:top w:val="nil"/>
              <w:left w:val="nil"/>
              <w:bottom w:val="single" w:color="000000" w:sz="4" w:space="0"/>
              <w:right w:val="single" w:color="000000" w:sz="4" w:space="0"/>
            </w:tcBorders>
            <w:noWrap/>
            <w:vAlign w:val="center"/>
          </w:tcPr>
          <w:p w14:paraId="5827DC6E">
            <w:pPr>
              <w:jc w:val="right"/>
              <w:rPr>
                <w:rFonts w:ascii="Times New Roman" w:hAnsi="Times New Roman" w:eastAsia="宋体" w:cs="Times New Roman"/>
                <w:color w:val="000000"/>
                <w:sz w:val="20"/>
                <w:szCs w:val="20"/>
              </w:rPr>
            </w:pPr>
            <w:r>
              <w:rPr>
                <w:rFonts w:ascii="Times New Roman" w:hAnsi="Times New Roman" w:cs="Times New Roman"/>
                <w:sz w:val="20"/>
                <w:szCs w:val="20"/>
              </w:rPr>
              <w:t>432.94</w:t>
            </w:r>
          </w:p>
        </w:tc>
        <w:tc>
          <w:tcPr>
            <w:tcW w:w="1360" w:type="pct"/>
            <w:gridSpan w:val="2"/>
            <w:tcBorders>
              <w:top w:val="nil"/>
              <w:left w:val="nil"/>
              <w:bottom w:val="single" w:color="000000" w:sz="4" w:space="0"/>
              <w:right w:val="single" w:color="000000" w:sz="4" w:space="0"/>
            </w:tcBorders>
            <w:noWrap/>
            <w:vAlign w:val="center"/>
          </w:tcPr>
          <w:p w14:paraId="69CE5E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c>
          <w:tcPr>
            <w:tcW w:w="266" w:type="pct"/>
            <w:tcBorders>
              <w:top w:val="nil"/>
              <w:left w:val="nil"/>
              <w:bottom w:val="single" w:color="000000" w:sz="4" w:space="0"/>
              <w:right w:val="single" w:color="000000" w:sz="4" w:space="0"/>
            </w:tcBorders>
            <w:noWrap/>
            <w:vAlign w:val="center"/>
          </w:tcPr>
          <w:p w14:paraId="332895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829" w:type="pct"/>
            <w:tcBorders>
              <w:top w:val="nil"/>
              <w:left w:val="nil"/>
              <w:bottom w:val="single" w:color="000000" w:sz="4" w:space="0"/>
              <w:right w:val="single" w:color="000000" w:sz="4" w:space="0"/>
            </w:tcBorders>
            <w:noWrap/>
            <w:vAlign w:val="center"/>
          </w:tcPr>
          <w:p w14:paraId="1AF2AB0D">
            <w:pPr>
              <w:jc w:val="right"/>
              <w:rPr>
                <w:rFonts w:ascii="Times New Roman" w:hAnsi="Times New Roman" w:eastAsia="宋体" w:cs="Times New Roman"/>
                <w:color w:val="000000"/>
                <w:sz w:val="20"/>
                <w:szCs w:val="20"/>
              </w:rPr>
            </w:pPr>
            <w:r>
              <w:rPr>
                <w:rFonts w:ascii="Times New Roman" w:hAnsi="Times New Roman" w:cs="Times New Roman"/>
                <w:sz w:val="20"/>
                <w:szCs w:val="20"/>
              </w:rPr>
              <w:t>3,240.86</w:t>
            </w:r>
          </w:p>
        </w:tc>
      </w:tr>
      <w:tr w14:paraId="184D3B88">
        <w:tblPrEx>
          <w:tblCellMar>
            <w:top w:w="0" w:type="dxa"/>
            <w:left w:w="108" w:type="dxa"/>
            <w:bottom w:w="0" w:type="dxa"/>
            <w:right w:w="108" w:type="dxa"/>
          </w:tblCellMar>
        </w:tblPrEx>
        <w:trPr>
          <w:gridAfter w:val="1"/>
          <w:wAfter w:w="15" w:type="pct"/>
          <w:trHeight w:val="490" w:hRule="atLeast"/>
          <w:jc w:val="center"/>
        </w:trPr>
        <w:tc>
          <w:tcPr>
            <w:tcW w:w="1432" w:type="pct"/>
            <w:tcBorders>
              <w:top w:val="nil"/>
              <w:left w:val="single" w:color="000000" w:sz="4" w:space="0"/>
              <w:bottom w:val="single" w:color="000000" w:sz="4" w:space="0"/>
              <w:right w:val="single" w:color="000000" w:sz="4" w:space="0"/>
            </w:tcBorders>
            <w:noWrap/>
            <w:vAlign w:val="center"/>
          </w:tcPr>
          <w:p w14:paraId="79C4451D">
            <w:pPr>
              <w:widowControl/>
              <w:jc w:val="center"/>
              <w:textAlignment w:val="center"/>
              <w:rPr>
                <w:rFonts w:ascii="方正仿宋_GB2312" w:hAnsi="方正仿宋_GB2312" w:eastAsia="方正仿宋_GB2312" w:cs="方正仿宋_GB2312"/>
                <w:b/>
                <w:bCs/>
                <w:color w:val="000000"/>
                <w:sz w:val="20"/>
                <w:szCs w:val="20"/>
                <w:lang w:bidi="ar"/>
              </w:rPr>
            </w:pPr>
          </w:p>
        </w:tc>
        <w:tc>
          <w:tcPr>
            <w:tcW w:w="266" w:type="pct"/>
            <w:tcBorders>
              <w:top w:val="nil"/>
              <w:left w:val="nil"/>
              <w:bottom w:val="single" w:color="000000" w:sz="4" w:space="0"/>
              <w:right w:val="single" w:color="000000" w:sz="4" w:space="0"/>
            </w:tcBorders>
            <w:noWrap/>
            <w:vAlign w:val="center"/>
          </w:tcPr>
          <w:p w14:paraId="73A8BDD1">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30</w:t>
            </w:r>
          </w:p>
        </w:tc>
        <w:tc>
          <w:tcPr>
            <w:tcW w:w="828" w:type="pct"/>
            <w:gridSpan w:val="2"/>
            <w:tcBorders>
              <w:top w:val="nil"/>
              <w:left w:val="nil"/>
              <w:bottom w:val="single" w:color="000000" w:sz="4" w:space="0"/>
              <w:right w:val="single" w:color="000000" w:sz="4" w:space="0"/>
            </w:tcBorders>
            <w:noWrap/>
            <w:vAlign w:val="center"/>
          </w:tcPr>
          <w:p w14:paraId="4DF01DB7">
            <w:pPr>
              <w:jc w:val="right"/>
              <w:rPr>
                <w:rFonts w:ascii="Times New Roman" w:hAnsi="Times New Roman" w:eastAsia="宋体" w:cs="Times New Roman"/>
                <w:color w:val="000000"/>
                <w:sz w:val="20"/>
                <w:szCs w:val="20"/>
              </w:rPr>
            </w:pPr>
          </w:p>
        </w:tc>
        <w:tc>
          <w:tcPr>
            <w:tcW w:w="1360" w:type="pct"/>
            <w:gridSpan w:val="2"/>
            <w:tcBorders>
              <w:top w:val="nil"/>
              <w:left w:val="nil"/>
              <w:bottom w:val="single" w:color="000000" w:sz="4" w:space="0"/>
              <w:right w:val="single" w:color="000000" w:sz="4" w:space="0"/>
            </w:tcBorders>
            <w:noWrap/>
            <w:vAlign w:val="center"/>
          </w:tcPr>
          <w:p w14:paraId="3E591BAD">
            <w:pPr>
              <w:widowControl/>
              <w:jc w:val="center"/>
              <w:textAlignment w:val="center"/>
              <w:rPr>
                <w:rFonts w:ascii="方正仿宋_GB2312" w:hAnsi="方正仿宋_GB2312" w:eastAsia="方正仿宋_GB2312" w:cs="方正仿宋_GB2312"/>
                <w:b/>
                <w:bCs/>
                <w:color w:val="000000"/>
                <w:sz w:val="20"/>
                <w:szCs w:val="20"/>
                <w:lang w:bidi="ar"/>
              </w:rPr>
            </w:pPr>
          </w:p>
        </w:tc>
        <w:tc>
          <w:tcPr>
            <w:tcW w:w="266" w:type="pct"/>
            <w:tcBorders>
              <w:top w:val="nil"/>
              <w:left w:val="nil"/>
              <w:bottom w:val="single" w:color="000000" w:sz="4" w:space="0"/>
              <w:right w:val="single" w:color="000000" w:sz="4" w:space="0"/>
            </w:tcBorders>
            <w:noWrap/>
            <w:vAlign w:val="center"/>
          </w:tcPr>
          <w:p w14:paraId="3537954C">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61</w:t>
            </w:r>
          </w:p>
        </w:tc>
        <w:tc>
          <w:tcPr>
            <w:tcW w:w="829" w:type="pct"/>
            <w:tcBorders>
              <w:top w:val="nil"/>
              <w:left w:val="nil"/>
              <w:bottom w:val="single" w:color="000000" w:sz="4" w:space="0"/>
              <w:right w:val="single" w:color="000000" w:sz="4" w:space="0"/>
            </w:tcBorders>
            <w:noWrap/>
            <w:vAlign w:val="center"/>
          </w:tcPr>
          <w:p w14:paraId="767432F4">
            <w:pPr>
              <w:jc w:val="right"/>
              <w:rPr>
                <w:rFonts w:ascii="Times New Roman" w:hAnsi="Times New Roman" w:eastAsia="宋体" w:cs="Times New Roman"/>
                <w:color w:val="000000"/>
                <w:sz w:val="20"/>
                <w:szCs w:val="20"/>
              </w:rPr>
            </w:pPr>
          </w:p>
        </w:tc>
      </w:tr>
      <w:tr w14:paraId="28E1A3ED">
        <w:tblPrEx>
          <w:tblCellMar>
            <w:top w:w="0" w:type="dxa"/>
            <w:left w:w="108" w:type="dxa"/>
            <w:bottom w:w="0" w:type="dxa"/>
            <w:right w:w="108" w:type="dxa"/>
          </w:tblCellMar>
        </w:tblPrEx>
        <w:trPr>
          <w:gridAfter w:val="1"/>
          <w:wAfter w:w="15" w:type="pct"/>
          <w:trHeight w:val="332" w:hRule="atLeast"/>
          <w:jc w:val="center"/>
        </w:trPr>
        <w:tc>
          <w:tcPr>
            <w:tcW w:w="1432" w:type="pct"/>
            <w:tcBorders>
              <w:top w:val="nil"/>
              <w:left w:val="single" w:color="000000" w:sz="4" w:space="0"/>
              <w:bottom w:val="single" w:color="000000" w:sz="4" w:space="0"/>
              <w:right w:val="single" w:color="000000" w:sz="4" w:space="0"/>
            </w:tcBorders>
            <w:noWrap/>
            <w:vAlign w:val="center"/>
          </w:tcPr>
          <w:p w14:paraId="21D878E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6" w:type="pct"/>
            <w:tcBorders>
              <w:top w:val="nil"/>
              <w:left w:val="nil"/>
              <w:bottom w:val="single" w:color="000000" w:sz="4" w:space="0"/>
              <w:right w:val="single" w:color="000000" w:sz="4" w:space="0"/>
            </w:tcBorders>
            <w:noWrap/>
            <w:vAlign w:val="center"/>
          </w:tcPr>
          <w:p w14:paraId="29B6603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828" w:type="pct"/>
            <w:gridSpan w:val="2"/>
            <w:tcBorders>
              <w:top w:val="nil"/>
              <w:left w:val="nil"/>
              <w:bottom w:val="single" w:color="000000" w:sz="4" w:space="0"/>
              <w:right w:val="single" w:color="000000" w:sz="4" w:space="0"/>
            </w:tcBorders>
            <w:noWrap/>
            <w:vAlign w:val="center"/>
          </w:tcPr>
          <w:p w14:paraId="0FCD6EC0">
            <w:pPr>
              <w:jc w:val="right"/>
              <w:rPr>
                <w:rFonts w:ascii="Times New Roman" w:hAnsi="Times New Roman" w:eastAsia="宋体" w:cs="Times New Roman"/>
                <w:color w:val="000000"/>
                <w:sz w:val="20"/>
                <w:szCs w:val="20"/>
              </w:rPr>
            </w:pPr>
            <w:r>
              <w:rPr>
                <w:rFonts w:ascii="Times New Roman" w:hAnsi="Times New Roman" w:cs="Times New Roman"/>
                <w:sz w:val="20"/>
                <w:szCs w:val="20"/>
              </w:rPr>
              <w:t>32,409.74</w:t>
            </w:r>
          </w:p>
        </w:tc>
        <w:tc>
          <w:tcPr>
            <w:tcW w:w="1360" w:type="pct"/>
            <w:gridSpan w:val="2"/>
            <w:tcBorders>
              <w:top w:val="nil"/>
              <w:left w:val="nil"/>
              <w:bottom w:val="single" w:color="000000" w:sz="4" w:space="0"/>
              <w:right w:val="single" w:color="000000" w:sz="4" w:space="0"/>
            </w:tcBorders>
            <w:noWrap/>
            <w:vAlign w:val="center"/>
          </w:tcPr>
          <w:p w14:paraId="6B8C83A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6" w:type="pct"/>
            <w:tcBorders>
              <w:top w:val="nil"/>
              <w:left w:val="nil"/>
              <w:bottom w:val="single" w:color="000000" w:sz="4" w:space="0"/>
              <w:right w:val="single" w:color="000000" w:sz="4" w:space="0"/>
            </w:tcBorders>
            <w:noWrap/>
            <w:vAlign w:val="center"/>
          </w:tcPr>
          <w:p w14:paraId="75D9D9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829" w:type="pct"/>
            <w:tcBorders>
              <w:top w:val="nil"/>
              <w:left w:val="nil"/>
              <w:bottom w:val="single" w:color="000000" w:sz="4" w:space="0"/>
              <w:right w:val="single" w:color="000000" w:sz="4" w:space="0"/>
            </w:tcBorders>
            <w:noWrap/>
            <w:vAlign w:val="center"/>
          </w:tcPr>
          <w:p w14:paraId="1614F2E4">
            <w:pPr>
              <w:jc w:val="right"/>
              <w:rPr>
                <w:rFonts w:ascii="Times New Roman" w:hAnsi="Times New Roman" w:eastAsia="宋体" w:cs="Times New Roman"/>
                <w:color w:val="000000"/>
                <w:sz w:val="20"/>
                <w:szCs w:val="20"/>
              </w:rPr>
            </w:pPr>
            <w:r>
              <w:rPr>
                <w:rFonts w:ascii="Times New Roman" w:hAnsi="Times New Roman" w:cs="Times New Roman"/>
                <w:sz w:val="20"/>
                <w:szCs w:val="20"/>
              </w:rPr>
              <w:t>32,409.74</w:t>
            </w:r>
          </w:p>
        </w:tc>
      </w:tr>
      <w:tr w14:paraId="2FCD9E84">
        <w:tblPrEx>
          <w:tblCellMar>
            <w:top w:w="0" w:type="dxa"/>
            <w:left w:w="108" w:type="dxa"/>
            <w:bottom w:w="0" w:type="dxa"/>
            <w:right w:w="108" w:type="dxa"/>
          </w:tblCellMar>
        </w:tblPrEx>
        <w:trPr>
          <w:trHeight w:val="639" w:hRule="atLeast"/>
          <w:jc w:val="center"/>
        </w:trPr>
        <w:tc>
          <w:tcPr>
            <w:tcW w:w="5000" w:type="pct"/>
            <w:gridSpan w:val="9"/>
            <w:tcBorders>
              <w:top w:val="nil"/>
              <w:left w:val="nil"/>
              <w:bottom w:val="nil"/>
              <w:right w:val="nil"/>
            </w:tcBorders>
            <w:noWrap/>
            <w:vAlign w:val="center"/>
          </w:tcPr>
          <w:p w14:paraId="54FDFEAA">
            <w:pPr>
              <w:widowControl/>
              <w:jc w:val="left"/>
              <w:textAlignment w:val="center"/>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注：1.本表反映部门本年度的总收支和年末结转结余情况。</w:t>
            </w:r>
          </w:p>
          <w:p w14:paraId="7E03E6B9">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2.本套报表金额转换时可能存在尾数误差。</w:t>
            </w:r>
          </w:p>
        </w:tc>
      </w:tr>
    </w:tbl>
    <w:p w14:paraId="587B936E">
      <w:pPr>
        <w:rPr>
          <w:rFonts w:ascii="仿宋_GB2312" w:hAnsi="宋体" w:eastAsia="仿宋_GB2312"/>
          <w:b/>
          <w:sz w:val="32"/>
          <w:szCs w:val="32"/>
        </w:rPr>
      </w:pPr>
    </w:p>
    <w:p w14:paraId="22EA3A09">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9889" w:type="dxa"/>
        <w:jc w:val="center"/>
        <w:tblLayout w:type="fixed"/>
        <w:tblCellMar>
          <w:top w:w="0" w:type="dxa"/>
          <w:left w:w="108" w:type="dxa"/>
          <w:bottom w:w="0" w:type="dxa"/>
          <w:right w:w="108" w:type="dxa"/>
        </w:tblCellMar>
      </w:tblPr>
      <w:tblGrid>
        <w:gridCol w:w="1040"/>
        <w:gridCol w:w="2187"/>
        <w:gridCol w:w="1056"/>
        <w:gridCol w:w="1152"/>
        <w:gridCol w:w="1056"/>
        <w:gridCol w:w="732"/>
        <w:gridCol w:w="744"/>
        <w:gridCol w:w="840"/>
        <w:gridCol w:w="1082"/>
      </w:tblGrid>
      <w:tr w14:paraId="7CB09383">
        <w:tblPrEx>
          <w:tblCellMar>
            <w:top w:w="0" w:type="dxa"/>
            <w:left w:w="108" w:type="dxa"/>
            <w:bottom w:w="0" w:type="dxa"/>
            <w:right w:w="108" w:type="dxa"/>
          </w:tblCellMar>
        </w:tblPrEx>
        <w:trPr>
          <w:trHeight w:val="550" w:hRule="atLeast"/>
          <w:jc w:val="center"/>
        </w:trPr>
        <w:tc>
          <w:tcPr>
            <w:tcW w:w="9889" w:type="dxa"/>
            <w:gridSpan w:val="9"/>
            <w:tcBorders>
              <w:top w:val="nil"/>
              <w:left w:val="nil"/>
              <w:bottom w:val="nil"/>
              <w:right w:val="nil"/>
            </w:tcBorders>
            <w:noWrap/>
            <w:vAlign w:val="bottom"/>
          </w:tcPr>
          <w:p w14:paraId="3A9D749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24A2BFA9">
        <w:tblPrEx>
          <w:tblCellMar>
            <w:top w:w="0" w:type="dxa"/>
            <w:left w:w="108" w:type="dxa"/>
            <w:bottom w:w="0" w:type="dxa"/>
            <w:right w:w="108" w:type="dxa"/>
          </w:tblCellMar>
        </w:tblPrEx>
        <w:trPr>
          <w:trHeight w:val="300" w:hRule="atLeast"/>
          <w:jc w:val="center"/>
        </w:trPr>
        <w:tc>
          <w:tcPr>
            <w:tcW w:w="9889" w:type="dxa"/>
            <w:gridSpan w:val="9"/>
            <w:tcBorders>
              <w:top w:val="nil"/>
              <w:left w:val="nil"/>
              <w:bottom w:val="nil"/>
              <w:right w:val="nil"/>
            </w:tcBorders>
            <w:noWrap/>
            <w:vAlign w:val="bottom"/>
          </w:tcPr>
          <w:p w14:paraId="7028C89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lang w:bidi="ar"/>
              </w:rPr>
              <w:t>表</w:t>
            </w:r>
          </w:p>
        </w:tc>
      </w:tr>
      <w:tr w14:paraId="745DCD7F">
        <w:tblPrEx>
          <w:tblCellMar>
            <w:top w:w="0" w:type="dxa"/>
            <w:left w:w="108" w:type="dxa"/>
            <w:bottom w:w="0" w:type="dxa"/>
            <w:right w:w="108" w:type="dxa"/>
          </w:tblCellMar>
        </w:tblPrEx>
        <w:trPr>
          <w:trHeight w:val="300" w:hRule="atLeast"/>
          <w:jc w:val="center"/>
        </w:trPr>
        <w:tc>
          <w:tcPr>
            <w:tcW w:w="4283" w:type="dxa"/>
            <w:gridSpan w:val="3"/>
            <w:tcBorders>
              <w:top w:val="nil"/>
              <w:left w:val="nil"/>
              <w:bottom w:val="single" w:color="auto" w:sz="4" w:space="0"/>
              <w:right w:val="nil"/>
            </w:tcBorders>
            <w:noWrap/>
            <w:vAlign w:val="bottom"/>
          </w:tcPr>
          <w:p w14:paraId="13B9463F">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 xml:space="preserve">部门（单位）：涞源县水利局                                                                                                     </w:t>
            </w:r>
          </w:p>
        </w:tc>
        <w:tc>
          <w:tcPr>
            <w:tcW w:w="2208" w:type="dxa"/>
            <w:gridSpan w:val="2"/>
            <w:tcBorders>
              <w:top w:val="nil"/>
              <w:left w:val="nil"/>
              <w:bottom w:val="single" w:color="auto" w:sz="4" w:space="0"/>
              <w:right w:val="nil"/>
            </w:tcBorders>
            <w:noWrap/>
            <w:vAlign w:val="bottom"/>
          </w:tcPr>
          <w:p w14:paraId="2F39242D">
            <w:pPr>
              <w:jc w:val="center"/>
              <w:rPr>
                <w:rFonts w:ascii="方正仿宋_GB2312" w:hAnsi="方正仿宋_GB2312" w:eastAsia="方正仿宋_GB2312" w:cs="方正仿宋_GB2312"/>
                <w:color w:val="000000"/>
                <w:sz w:val="20"/>
                <w:szCs w:val="20"/>
                <w:lang w:bidi="ar"/>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lang w:bidi="ar"/>
              </w:rPr>
              <w:t>年度</w:t>
            </w:r>
          </w:p>
        </w:tc>
        <w:tc>
          <w:tcPr>
            <w:tcW w:w="3398" w:type="dxa"/>
            <w:gridSpan w:val="4"/>
            <w:tcBorders>
              <w:top w:val="nil"/>
              <w:left w:val="nil"/>
              <w:bottom w:val="single" w:color="auto" w:sz="4" w:space="0"/>
              <w:right w:val="nil"/>
            </w:tcBorders>
            <w:noWrap/>
            <w:vAlign w:val="bottom"/>
          </w:tcPr>
          <w:p w14:paraId="2A4E5243">
            <w:pPr>
              <w:jc w:val="right"/>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4EA89EA3">
        <w:tblPrEx>
          <w:tblCellMar>
            <w:top w:w="0" w:type="dxa"/>
            <w:left w:w="108" w:type="dxa"/>
            <w:bottom w:w="0" w:type="dxa"/>
            <w:right w:w="108" w:type="dxa"/>
          </w:tblCellMar>
        </w:tblPrEx>
        <w:trPr>
          <w:trHeight w:val="510" w:hRule="atLeast"/>
          <w:jc w:val="center"/>
        </w:trPr>
        <w:tc>
          <w:tcPr>
            <w:tcW w:w="3227" w:type="dxa"/>
            <w:gridSpan w:val="2"/>
            <w:tcBorders>
              <w:top w:val="single" w:color="auto" w:sz="4" w:space="0"/>
              <w:left w:val="single" w:color="000000" w:sz="4" w:space="0"/>
              <w:bottom w:val="single" w:color="000000" w:sz="4" w:space="0"/>
              <w:right w:val="single" w:color="000000" w:sz="4" w:space="0"/>
            </w:tcBorders>
            <w:noWrap/>
            <w:vAlign w:val="center"/>
          </w:tcPr>
          <w:p w14:paraId="79C6BC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1056" w:type="dxa"/>
            <w:vMerge w:val="restart"/>
            <w:tcBorders>
              <w:top w:val="single" w:color="auto" w:sz="4" w:space="0"/>
              <w:left w:val="nil"/>
              <w:bottom w:val="single" w:color="000000" w:sz="4" w:space="0"/>
              <w:right w:val="single" w:color="000000" w:sz="4" w:space="0"/>
            </w:tcBorders>
            <w:vAlign w:val="center"/>
          </w:tcPr>
          <w:p w14:paraId="466673E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本年收入合计</w:t>
            </w:r>
          </w:p>
        </w:tc>
        <w:tc>
          <w:tcPr>
            <w:tcW w:w="1152" w:type="dxa"/>
            <w:vMerge w:val="restart"/>
            <w:tcBorders>
              <w:top w:val="single" w:color="auto" w:sz="4" w:space="0"/>
              <w:left w:val="nil"/>
              <w:bottom w:val="single" w:color="000000" w:sz="4" w:space="0"/>
              <w:right w:val="single" w:color="000000" w:sz="4" w:space="0"/>
            </w:tcBorders>
            <w:vAlign w:val="center"/>
          </w:tcPr>
          <w:p w14:paraId="3028066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财政拨款收入</w:t>
            </w:r>
          </w:p>
        </w:tc>
        <w:tc>
          <w:tcPr>
            <w:tcW w:w="1056" w:type="dxa"/>
            <w:vMerge w:val="restart"/>
            <w:tcBorders>
              <w:top w:val="single" w:color="auto" w:sz="4" w:space="0"/>
              <w:left w:val="nil"/>
              <w:bottom w:val="single" w:color="000000" w:sz="4" w:space="0"/>
              <w:right w:val="single" w:color="000000" w:sz="4" w:space="0"/>
            </w:tcBorders>
            <w:vAlign w:val="center"/>
          </w:tcPr>
          <w:p w14:paraId="497084D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上级补助收入</w:t>
            </w:r>
          </w:p>
        </w:tc>
        <w:tc>
          <w:tcPr>
            <w:tcW w:w="732" w:type="dxa"/>
            <w:vMerge w:val="restart"/>
            <w:tcBorders>
              <w:top w:val="single" w:color="auto" w:sz="4" w:space="0"/>
              <w:left w:val="nil"/>
              <w:right w:val="single" w:color="000000" w:sz="4" w:space="0"/>
            </w:tcBorders>
            <w:vAlign w:val="center"/>
          </w:tcPr>
          <w:p w14:paraId="13349F3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事业收入</w:t>
            </w:r>
          </w:p>
        </w:tc>
        <w:tc>
          <w:tcPr>
            <w:tcW w:w="744" w:type="dxa"/>
            <w:vMerge w:val="restart"/>
            <w:tcBorders>
              <w:top w:val="single" w:color="auto" w:sz="4" w:space="0"/>
              <w:left w:val="nil"/>
              <w:bottom w:val="single" w:color="000000" w:sz="4" w:space="0"/>
              <w:right w:val="single" w:color="000000" w:sz="4" w:space="0"/>
            </w:tcBorders>
            <w:vAlign w:val="center"/>
          </w:tcPr>
          <w:p w14:paraId="3B70EDA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经营收入</w:t>
            </w:r>
          </w:p>
        </w:tc>
        <w:tc>
          <w:tcPr>
            <w:tcW w:w="840" w:type="dxa"/>
            <w:vMerge w:val="restart"/>
            <w:tcBorders>
              <w:top w:val="single" w:color="auto" w:sz="4" w:space="0"/>
              <w:left w:val="nil"/>
              <w:bottom w:val="single" w:color="000000" w:sz="4" w:space="0"/>
              <w:right w:val="single" w:color="000000" w:sz="4" w:space="0"/>
            </w:tcBorders>
            <w:vAlign w:val="center"/>
          </w:tcPr>
          <w:p w14:paraId="2DA8154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附属单位上缴收入</w:t>
            </w:r>
          </w:p>
        </w:tc>
        <w:tc>
          <w:tcPr>
            <w:tcW w:w="1082" w:type="dxa"/>
            <w:vMerge w:val="restart"/>
            <w:tcBorders>
              <w:top w:val="single" w:color="auto" w:sz="4" w:space="0"/>
              <w:left w:val="nil"/>
              <w:bottom w:val="single" w:color="000000" w:sz="4" w:space="0"/>
              <w:right w:val="single" w:color="000000" w:sz="4" w:space="0"/>
            </w:tcBorders>
            <w:vAlign w:val="center"/>
          </w:tcPr>
          <w:p w14:paraId="13F8C62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其他收入</w:t>
            </w:r>
          </w:p>
        </w:tc>
      </w:tr>
      <w:tr w14:paraId="61DECECB">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2DAE994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187" w:type="dxa"/>
            <w:vMerge w:val="restart"/>
            <w:tcBorders>
              <w:top w:val="nil"/>
              <w:left w:val="nil"/>
              <w:bottom w:val="single" w:color="000000" w:sz="4" w:space="0"/>
              <w:right w:val="single" w:color="000000" w:sz="4" w:space="0"/>
            </w:tcBorders>
            <w:noWrap/>
            <w:vAlign w:val="center"/>
          </w:tcPr>
          <w:p w14:paraId="2B344E2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1056" w:type="dxa"/>
            <w:vMerge w:val="continue"/>
            <w:tcBorders>
              <w:top w:val="single" w:color="000000" w:sz="4" w:space="0"/>
              <w:left w:val="nil"/>
              <w:bottom w:val="single" w:color="000000" w:sz="4" w:space="0"/>
              <w:right w:val="single" w:color="000000" w:sz="4" w:space="0"/>
            </w:tcBorders>
            <w:vAlign w:val="center"/>
          </w:tcPr>
          <w:p w14:paraId="378702A5">
            <w:pPr>
              <w:jc w:val="center"/>
              <w:rPr>
                <w:rFonts w:ascii="宋体" w:hAnsi="宋体" w:eastAsia="宋体"/>
                <w:color w:val="000000"/>
                <w:sz w:val="20"/>
                <w:szCs w:val="20"/>
              </w:rPr>
            </w:pPr>
          </w:p>
        </w:tc>
        <w:tc>
          <w:tcPr>
            <w:tcW w:w="1152" w:type="dxa"/>
            <w:vMerge w:val="continue"/>
            <w:tcBorders>
              <w:top w:val="single" w:color="000000" w:sz="4" w:space="0"/>
              <w:left w:val="nil"/>
              <w:bottom w:val="single" w:color="000000" w:sz="4" w:space="0"/>
              <w:right w:val="single" w:color="000000" w:sz="4" w:space="0"/>
            </w:tcBorders>
            <w:vAlign w:val="center"/>
          </w:tcPr>
          <w:p w14:paraId="5EBF32BB">
            <w:pPr>
              <w:jc w:val="center"/>
              <w:rPr>
                <w:rFonts w:ascii="宋体" w:hAnsi="宋体" w:eastAsia="宋体"/>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4747E9B6">
            <w:pPr>
              <w:jc w:val="center"/>
              <w:rPr>
                <w:rFonts w:ascii="宋体" w:hAnsi="宋体" w:eastAsia="宋体"/>
                <w:color w:val="000000"/>
                <w:sz w:val="20"/>
                <w:szCs w:val="20"/>
              </w:rPr>
            </w:pPr>
          </w:p>
        </w:tc>
        <w:tc>
          <w:tcPr>
            <w:tcW w:w="732" w:type="dxa"/>
            <w:vMerge w:val="continue"/>
            <w:tcBorders>
              <w:left w:val="nil"/>
              <w:right w:val="single" w:color="000000" w:sz="4" w:space="0"/>
            </w:tcBorders>
            <w:vAlign w:val="center"/>
          </w:tcPr>
          <w:p w14:paraId="58E2BA95">
            <w:pPr>
              <w:widowControl/>
              <w:jc w:val="center"/>
              <w:textAlignment w:val="center"/>
              <w:rPr>
                <w:rFonts w:ascii="宋体" w:hAnsi="宋体" w:eastAsia="宋体"/>
                <w:color w:val="000000"/>
                <w:sz w:val="20"/>
                <w:szCs w:val="20"/>
              </w:rPr>
            </w:pPr>
          </w:p>
        </w:tc>
        <w:tc>
          <w:tcPr>
            <w:tcW w:w="744" w:type="dxa"/>
            <w:vMerge w:val="continue"/>
            <w:tcBorders>
              <w:top w:val="single" w:color="000000" w:sz="4" w:space="0"/>
              <w:left w:val="nil"/>
              <w:bottom w:val="single" w:color="000000" w:sz="4" w:space="0"/>
              <w:right w:val="single" w:color="000000" w:sz="4" w:space="0"/>
            </w:tcBorders>
            <w:vAlign w:val="center"/>
          </w:tcPr>
          <w:p w14:paraId="6CAB9AA6">
            <w:pPr>
              <w:jc w:val="center"/>
              <w:rPr>
                <w:rFonts w:ascii="宋体" w:hAnsi="宋体" w:eastAsia="宋体"/>
                <w:color w:val="000000"/>
                <w:sz w:val="20"/>
                <w:szCs w:val="20"/>
              </w:rPr>
            </w:pPr>
          </w:p>
        </w:tc>
        <w:tc>
          <w:tcPr>
            <w:tcW w:w="840" w:type="dxa"/>
            <w:vMerge w:val="continue"/>
            <w:tcBorders>
              <w:top w:val="single" w:color="000000" w:sz="4" w:space="0"/>
              <w:left w:val="nil"/>
              <w:bottom w:val="single" w:color="000000" w:sz="4" w:space="0"/>
              <w:right w:val="single" w:color="000000" w:sz="4" w:space="0"/>
            </w:tcBorders>
            <w:vAlign w:val="center"/>
          </w:tcPr>
          <w:p w14:paraId="6B5875B3">
            <w:pPr>
              <w:jc w:val="center"/>
              <w:rPr>
                <w:rFonts w:ascii="宋体" w:hAnsi="宋体" w:eastAsia="宋体"/>
                <w:color w:val="000000"/>
                <w:sz w:val="20"/>
                <w:szCs w:val="20"/>
              </w:rPr>
            </w:pPr>
          </w:p>
        </w:tc>
        <w:tc>
          <w:tcPr>
            <w:tcW w:w="1082" w:type="dxa"/>
            <w:vMerge w:val="continue"/>
            <w:tcBorders>
              <w:top w:val="single" w:color="000000" w:sz="4" w:space="0"/>
              <w:left w:val="nil"/>
              <w:bottom w:val="single" w:color="000000" w:sz="4" w:space="0"/>
              <w:right w:val="single" w:color="000000" w:sz="4" w:space="0"/>
            </w:tcBorders>
            <w:vAlign w:val="center"/>
          </w:tcPr>
          <w:p w14:paraId="52B1ED04">
            <w:pPr>
              <w:jc w:val="center"/>
              <w:rPr>
                <w:rFonts w:ascii="宋体" w:hAnsi="宋体" w:eastAsia="宋体"/>
                <w:color w:val="000000"/>
                <w:sz w:val="20"/>
                <w:szCs w:val="20"/>
              </w:rPr>
            </w:pPr>
          </w:p>
        </w:tc>
      </w:tr>
      <w:tr w14:paraId="2388B5D2">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22418020">
            <w:pPr>
              <w:jc w:val="center"/>
              <w:rPr>
                <w:rFonts w:ascii="方正仿宋_GB2312" w:hAnsi="方正仿宋_GB2312" w:eastAsia="方正仿宋_GB2312" w:cs="方正仿宋_GB2312"/>
                <w:color w:val="000000"/>
                <w:sz w:val="20"/>
                <w:szCs w:val="20"/>
              </w:rPr>
            </w:pPr>
          </w:p>
        </w:tc>
        <w:tc>
          <w:tcPr>
            <w:tcW w:w="2187" w:type="dxa"/>
            <w:vMerge w:val="continue"/>
            <w:tcBorders>
              <w:top w:val="nil"/>
              <w:left w:val="nil"/>
              <w:bottom w:val="single" w:color="000000" w:sz="4" w:space="0"/>
              <w:right w:val="single" w:color="000000" w:sz="4" w:space="0"/>
            </w:tcBorders>
            <w:noWrap/>
            <w:vAlign w:val="center"/>
          </w:tcPr>
          <w:p w14:paraId="49B3F07A">
            <w:pPr>
              <w:jc w:val="center"/>
              <w:rPr>
                <w:rFonts w:ascii="方正仿宋_GB2312" w:hAnsi="方正仿宋_GB2312" w:eastAsia="方正仿宋_GB2312" w:cs="方正仿宋_GB2312"/>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7BFBF1C8">
            <w:pPr>
              <w:jc w:val="center"/>
              <w:rPr>
                <w:rFonts w:ascii="宋体" w:hAnsi="宋体" w:eastAsia="宋体"/>
                <w:color w:val="000000"/>
                <w:sz w:val="20"/>
                <w:szCs w:val="20"/>
              </w:rPr>
            </w:pPr>
          </w:p>
        </w:tc>
        <w:tc>
          <w:tcPr>
            <w:tcW w:w="1152" w:type="dxa"/>
            <w:vMerge w:val="continue"/>
            <w:tcBorders>
              <w:top w:val="single" w:color="000000" w:sz="4" w:space="0"/>
              <w:left w:val="nil"/>
              <w:bottom w:val="single" w:color="000000" w:sz="4" w:space="0"/>
              <w:right w:val="single" w:color="000000" w:sz="4" w:space="0"/>
            </w:tcBorders>
            <w:vAlign w:val="center"/>
          </w:tcPr>
          <w:p w14:paraId="24603D07">
            <w:pPr>
              <w:jc w:val="center"/>
              <w:rPr>
                <w:rFonts w:ascii="宋体" w:hAnsi="宋体" w:eastAsia="宋体"/>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4BCB306E">
            <w:pPr>
              <w:jc w:val="center"/>
              <w:rPr>
                <w:rFonts w:ascii="宋体" w:hAnsi="宋体" w:eastAsia="宋体"/>
                <w:color w:val="000000"/>
                <w:sz w:val="20"/>
                <w:szCs w:val="20"/>
              </w:rPr>
            </w:pPr>
          </w:p>
        </w:tc>
        <w:tc>
          <w:tcPr>
            <w:tcW w:w="732" w:type="dxa"/>
            <w:vMerge w:val="continue"/>
            <w:tcBorders>
              <w:left w:val="nil"/>
              <w:right w:val="single" w:color="000000" w:sz="4" w:space="0"/>
            </w:tcBorders>
            <w:vAlign w:val="center"/>
          </w:tcPr>
          <w:p w14:paraId="59EDF617">
            <w:pPr>
              <w:jc w:val="center"/>
              <w:rPr>
                <w:rFonts w:ascii="宋体" w:hAnsi="宋体" w:eastAsia="宋体"/>
                <w:color w:val="000000"/>
                <w:sz w:val="20"/>
                <w:szCs w:val="20"/>
              </w:rPr>
            </w:pPr>
          </w:p>
        </w:tc>
        <w:tc>
          <w:tcPr>
            <w:tcW w:w="744" w:type="dxa"/>
            <w:vMerge w:val="continue"/>
            <w:tcBorders>
              <w:top w:val="single" w:color="000000" w:sz="4" w:space="0"/>
              <w:left w:val="nil"/>
              <w:bottom w:val="single" w:color="000000" w:sz="4" w:space="0"/>
              <w:right w:val="single" w:color="000000" w:sz="4" w:space="0"/>
            </w:tcBorders>
            <w:vAlign w:val="center"/>
          </w:tcPr>
          <w:p w14:paraId="2C8D3CB2">
            <w:pPr>
              <w:jc w:val="center"/>
              <w:rPr>
                <w:rFonts w:ascii="宋体" w:hAnsi="宋体" w:eastAsia="宋体"/>
                <w:color w:val="000000"/>
                <w:sz w:val="20"/>
                <w:szCs w:val="20"/>
              </w:rPr>
            </w:pPr>
          </w:p>
        </w:tc>
        <w:tc>
          <w:tcPr>
            <w:tcW w:w="840" w:type="dxa"/>
            <w:vMerge w:val="continue"/>
            <w:tcBorders>
              <w:top w:val="single" w:color="000000" w:sz="4" w:space="0"/>
              <w:left w:val="nil"/>
              <w:bottom w:val="single" w:color="000000" w:sz="4" w:space="0"/>
              <w:right w:val="single" w:color="000000" w:sz="4" w:space="0"/>
            </w:tcBorders>
            <w:vAlign w:val="center"/>
          </w:tcPr>
          <w:p w14:paraId="388439DF">
            <w:pPr>
              <w:jc w:val="center"/>
              <w:rPr>
                <w:rFonts w:ascii="宋体" w:hAnsi="宋体" w:eastAsia="宋体"/>
                <w:color w:val="000000"/>
                <w:sz w:val="20"/>
                <w:szCs w:val="20"/>
              </w:rPr>
            </w:pPr>
          </w:p>
        </w:tc>
        <w:tc>
          <w:tcPr>
            <w:tcW w:w="1082" w:type="dxa"/>
            <w:vMerge w:val="continue"/>
            <w:tcBorders>
              <w:top w:val="single" w:color="000000" w:sz="4" w:space="0"/>
              <w:left w:val="nil"/>
              <w:bottom w:val="single" w:color="000000" w:sz="4" w:space="0"/>
              <w:right w:val="single" w:color="000000" w:sz="4" w:space="0"/>
            </w:tcBorders>
            <w:vAlign w:val="center"/>
          </w:tcPr>
          <w:p w14:paraId="6B23D977">
            <w:pPr>
              <w:jc w:val="center"/>
              <w:rPr>
                <w:rFonts w:ascii="宋体" w:hAnsi="宋体" w:eastAsia="宋体"/>
                <w:color w:val="000000"/>
                <w:sz w:val="20"/>
                <w:szCs w:val="20"/>
              </w:rPr>
            </w:pPr>
          </w:p>
        </w:tc>
      </w:tr>
      <w:tr w14:paraId="7B8CF96A">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1115D11B">
            <w:pPr>
              <w:jc w:val="center"/>
              <w:rPr>
                <w:rFonts w:ascii="方正仿宋_GB2312" w:hAnsi="方正仿宋_GB2312" w:eastAsia="方正仿宋_GB2312" w:cs="方正仿宋_GB2312"/>
                <w:color w:val="000000"/>
                <w:sz w:val="20"/>
                <w:szCs w:val="20"/>
              </w:rPr>
            </w:pPr>
          </w:p>
        </w:tc>
        <w:tc>
          <w:tcPr>
            <w:tcW w:w="2187" w:type="dxa"/>
            <w:vMerge w:val="continue"/>
            <w:tcBorders>
              <w:top w:val="nil"/>
              <w:left w:val="nil"/>
              <w:bottom w:val="single" w:color="000000" w:sz="4" w:space="0"/>
              <w:right w:val="single" w:color="000000" w:sz="4" w:space="0"/>
            </w:tcBorders>
            <w:noWrap/>
            <w:vAlign w:val="center"/>
          </w:tcPr>
          <w:p w14:paraId="73A4E722">
            <w:pPr>
              <w:jc w:val="center"/>
              <w:rPr>
                <w:rFonts w:ascii="方正仿宋_GB2312" w:hAnsi="方正仿宋_GB2312" w:eastAsia="方正仿宋_GB2312" w:cs="方正仿宋_GB2312"/>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278DC694">
            <w:pPr>
              <w:jc w:val="center"/>
              <w:rPr>
                <w:rFonts w:ascii="宋体" w:hAnsi="宋体" w:eastAsia="宋体"/>
                <w:color w:val="000000"/>
                <w:sz w:val="20"/>
                <w:szCs w:val="20"/>
              </w:rPr>
            </w:pPr>
          </w:p>
        </w:tc>
        <w:tc>
          <w:tcPr>
            <w:tcW w:w="1152" w:type="dxa"/>
            <w:vMerge w:val="continue"/>
            <w:tcBorders>
              <w:top w:val="single" w:color="000000" w:sz="4" w:space="0"/>
              <w:left w:val="nil"/>
              <w:bottom w:val="single" w:color="000000" w:sz="4" w:space="0"/>
              <w:right w:val="single" w:color="000000" w:sz="4" w:space="0"/>
            </w:tcBorders>
            <w:vAlign w:val="center"/>
          </w:tcPr>
          <w:p w14:paraId="6D5CBAA7">
            <w:pPr>
              <w:jc w:val="center"/>
              <w:rPr>
                <w:rFonts w:ascii="宋体" w:hAnsi="宋体" w:eastAsia="宋体"/>
                <w:color w:val="000000"/>
                <w:sz w:val="20"/>
                <w:szCs w:val="20"/>
              </w:rPr>
            </w:pPr>
          </w:p>
        </w:tc>
        <w:tc>
          <w:tcPr>
            <w:tcW w:w="1056" w:type="dxa"/>
            <w:vMerge w:val="continue"/>
            <w:tcBorders>
              <w:top w:val="single" w:color="000000" w:sz="4" w:space="0"/>
              <w:left w:val="nil"/>
              <w:bottom w:val="single" w:color="000000" w:sz="4" w:space="0"/>
              <w:right w:val="single" w:color="000000" w:sz="4" w:space="0"/>
            </w:tcBorders>
            <w:vAlign w:val="center"/>
          </w:tcPr>
          <w:p w14:paraId="06A37376">
            <w:pPr>
              <w:jc w:val="center"/>
              <w:rPr>
                <w:rFonts w:ascii="宋体" w:hAnsi="宋体" w:eastAsia="宋体"/>
                <w:color w:val="000000"/>
                <w:sz w:val="20"/>
                <w:szCs w:val="20"/>
              </w:rPr>
            </w:pPr>
          </w:p>
        </w:tc>
        <w:tc>
          <w:tcPr>
            <w:tcW w:w="732" w:type="dxa"/>
            <w:vMerge w:val="continue"/>
            <w:tcBorders>
              <w:left w:val="nil"/>
              <w:bottom w:val="single" w:color="000000" w:sz="4" w:space="0"/>
              <w:right w:val="single" w:color="000000" w:sz="4" w:space="0"/>
            </w:tcBorders>
            <w:vAlign w:val="center"/>
          </w:tcPr>
          <w:p w14:paraId="5CCF076E">
            <w:pPr>
              <w:jc w:val="center"/>
              <w:rPr>
                <w:rFonts w:ascii="宋体" w:hAnsi="宋体" w:eastAsia="宋体"/>
                <w:color w:val="000000"/>
                <w:sz w:val="20"/>
                <w:szCs w:val="20"/>
              </w:rPr>
            </w:pPr>
          </w:p>
        </w:tc>
        <w:tc>
          <w:tcPr>
            <w:tcW w:w="744" w:type="dxa"/>
            <w:vMerge w:val="continue"/>
            <w:tcBorders>
              <w:top w:val="single" w:color="000000" w:sz="4" w:space="0"/>
              <w:left w:val="nil"/>
              <w:bottom w:val="single" w:color="000000" w:sz="4" w:space="0"/>
              <w:right w:val="single" w:color="000000" w:sz="4" w:space="0"/>
            </w:tcBorders>
            <w:vAlign w:val="center"/>
          </w:tcPr>
          <w:p w14:paraId="23BFC5EF">
            <w:pPr>
              <w:jc w:val="center"/>
              <w:rPr>
                <w:rFonts w:ascii="宋体" w:hAnsi="宋体" w:eastAsia="宋体"/>
                <w:color w:val="000000"/>
                <w:sz w:val="20"/>
                <w:szCs w:val="20"/>
              </w:rPr>
            </w:pPr>
          </w:p>
        </w:tc>
        <w:tc>
          <w:tcPr>
            <w:tcW w:w="840" w:type="dxa"/>
            <w:vMerge w:val="continue"/>
            <w:tcBorders>
              <w:top w:val="single" w:color="000000" w:sz="4" w:space="0"/>
              <w:left w:val="nil"/>
              <w:bottom w:val="single" w:color="000000" w:sz="4" w:space="0"/>
              <w:right w:val="single" w:color="000000" w:sz="4" w:space="0"/>
            </w:tcBorders>
            <w:vAlign w:val="center"/>
          </w:tcPr>
          <w:p w14:paraId="161E7806">
            <w:pPr>
              <w:jc w:val="center"/>
              <w:rPr>
                <w:rFonts w:ascii="宋体" w:hAnsi="宋体" w:eastAsia="宋体"/>
                <w:color w:val="000000"/>
                <w:sz w:val="20"/>
                <w:szCs w:val="20"/>
              </w:rPr>
            </w:pPr>
          </w:p>
        </w:tc>
        <w:tc>
          <w:tcPr>
            <w:tcW w:w="1082" w:type="dxa"/>
            <w:vMerge w:val="continue"/>
            <w:tcBorders>
              <w:top w:val="single" w:color="000000" w:sz="4" w:space="0"/>
              <w:left w:val="nil"/>
              <w:bottom w:val="single" w:color="000000" w:sz="4" w:space="0"/>
              <w:right w:val="single" w:color="000000" w:sz="4" w:space="0"/>
            </w:tcBorders>
            <w:vAlign w:val="center"/>
          </w:tcPr>
          <w:p w14:paraId="7F32E808">
            <w:pPr>
              <w:jc w:val="center"/>
              <w:rPr>
                <w:rFonts w:ascii="宋体" w:hAnsi="宋体" w:eastAsia="宋体"/>
                <w:color w:val="000000"/>
                <w:sz w:val="20"/>
                <w:szCs w:val="20"/>
              </w:rPr>
            </w:pPr>
          </w:p>
        </w:tc>
      </w:tr>
      <w:tr w14:paraId="1D45F0F8">
        <w:tblPrEx>
          <w:tblCellMar>
            <w:top w:w="0" w:type="dxa"/>
            <w:left w:w="108" w:type="dxa"/>
            <w:bottom w:w="0" w:type="dxa"/>
            <w:right w:w="108" w:type="dxa"/>
          </w:tblCellMar>
        </w:tblPrEx>
        <w:trPr>
          <w:trHeight w:val="454" w:hRule="atLeast"/>
          <w:jc w:val="center"/>
        </w:trPr>
        <w:tc>
          <w:tcPr>
            <w:tcW w:w="3227" w:type="dxa"/>
            <w:gridSpan w:val="2"/>
            <w:tcBorders>
              <w:top w:val="single" w:color="000000" w:sz="4" w:space="0"/>
              <w:left w:val="single" w:color="000000" w:sz="4" w:space="0"/>
              <w:bottom w:val="single" w:color="000000" w:sz="4" w:space="0"/>
              <w:right w:val="single" w:color="000000" w:sz="4" w:space="0"/>
            </w:tcBorders>
            <w:noWrap/>
            <w:vAlign w:val="center"/>
          </w:tcPr>
          <w:p w14:paraId="157C22C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1056" w:type="dxa"/>
            <w:tcBorders>
              <w:top w:val="nil"/>
              <w:left w:val="nil"/>
              <w:bottom w:val="single" w:color="000000" w:sz="4" w:space="0"/>
              <w:right w:val="single" w:color="000000" w:sz="4" w:space="0"/>
            </w:tcBorders>
            <w:vAlign w:val="center"/>
          </w:tcPr>
          <w:p w14:paraId="3F2D58D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1152" w:type="dxa"/>
            <w:tcBorders>
              <w:top w:val="nil"/>
              <w:left w:val="nil"/>
              <w:bottom w:val="single" w:color="000000" w:sz="4" w:space="0"/>
              <w:right w:val="single" w:color="000000" w:sz="4" w:space="0"/>
            </w:tcBorders>
            <w:vAlign w:val="center"/>
          </w:tcPr>
          <w:p w14:paraId="2EA7F85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1056" w:type="dxa"/>
            <w:tcBorders>
              <w:top w:val="nil"/>
              <w:left w:val="nil"/>
              <w:bottom w:val="single" w:color="000000" w:sz="4" w:space="0"/>
              <w:right w:val="single" w:color="000000" w:sz="4" w:space="0"/>
            </w:tcBorders>
            <w:vAlign w:val="center"/>
          </w:tcPr>
          <w:p w14:paraId="597137B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732" w:type="dxa"/>
            <w:tcBorders>
              <w:top w:val="nil"/>
              <w:left w:val="nil"/>
              <w:bottom w:val="single" w:color="000000" w:sz="4" w:space="0"/>
              <w:right w:val="single" w:color="000000" w:sz="4" w:space="0"/>
            </w:tcBorders>
            <w:vAlign w:val="center"/>
          </w:tcPr>
          <w:p w14:paraId="066DEC2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744" w:type="dxa"/>
            <w:tcBorders>
              <w:top w:val="nil"/>
              <w:left w:val="nil"/>
              <w:bottom w:val="single" w:color="000000" w:sz="4" w:space="0"/>
              <w:right w:val="single" w:color="000000" w:sz="4" w:space="0"/>
            </w:tcBorders>
            <w:vAlign w:val="center"/>
          </w:tcPr>
          <w:p w14:paraId="58A9698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c>
          <w:tcPr>
            <w:tcW w:w="840" w:type="dxa"/>
            <w:tcBorders>
              <w:top w:val="nil"/>
              <w:left w:val="nil"/>
              <w:bottom w:val="single" w:color="000000" w:sz="4" w:space="0"/>
              <w:right w:val="single" w:color="000000" w:sz="4" w:space="0"/>
            </w:tcBorders>
            <w:vAlign w:val="center"/>
          </w:tcPr>
          <w:p w14:paraId="4F89021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6</w:t>
            </w:r>
          </w:p>
        </w:tc>
        <w:tc>
          <w:tcPr>
            <w:tcW w:w="1082" w:type="dxa"/>
            <w:tcBorders>
              <w:top w:val="nil"/>
              <w:left w:val="nil"/>
              <w:bottom w:val="single" w:color="000000" w:sz="4" w:space="0"/>
              <w:right w:val="single" w:color="000000" w:sz="4" w:space="0"/>
            </w:tcBorders>
            <w:vAlign w:val="center"/>
          </w:tcPr>
          <w:p w14:paraId="2308CBA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7</w:t>
            </w:r>
          </w:p>
        </w:tc>
      </w:tr>
      <w:tr w14:paraId="0864CC63">
        <w:tblPrEx>
          <w:tblCellMar>
            <w:top w:w="0" w:type="dxa"/>
            <w:left w:w="108" w:type="dxa"/>
            <w:bottom w:w="0" w:type="dxa"/>
            <w:right w:w="108" w:type="dxa"/>
          </w:tblCellMar>
        </w:tblPrEx>
        <w:trPr>
          <w:trHeight w:val="567" w:hRule="atLeast"/>
          <w:jc w:val="center"/>
        </w:trPr>
        <w:tc>
          <w:tcPr>
            <w:tcW w:w="3227" w:type="dxa"/>
            <w:gridSpan w:val="2"/>
            <w:tcBorders>
              <w:top w:val="single" w:color="000000" w:sz="4" w:space="0"/>
              <w:left w:val="single" w:color="000000" w:sz="4" w:space="0"/>
              <w:bottom w:val="single" w:color="000000" w:sz="4" w:space="0"/>
              <w:right w:val="single" w:color="000000" w:sz="4" w:space="0"/>
            </w:tcBorders>
            <w:noWrap/>
            <w:vAlign w:val="center"/>
          </w:tcPr>
          <w:p w14:paraId="157ECF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1056" w:type="dxa"/>
            <w:tcBorders>
              <w:top w:val="nil"/>
              <w:left w:val="nil"/>
              <w:bottom w:val="single" w:color="000000" w:sz="4" w:space="0"/>
              <w:right w:val="single" w:color="000000" w:sz="4" w:space="0"/>
            </w:tcBorders>
            <w:noWrap/>
            <w:vAlign w:val="center"/>
          </w:tcPr>
          <w:p w14:paraId="65DA31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31,976.80</w:t>
            </w:r>
          </w:p>
        </w:tc>
        <w:tc>
          <w:tcPr>
            <w:tcW w:w="1152" w:type="dxa"/>
            <w:tcBorders>
              <w:top w:val="nil"/>
              <w:left w:val="nil"/>
              <w:bottom w:val="single" w:color="000000" w:sz="4" w:space="0"/>
              <w:right w:val="single" w:color="000000" w:sz="4" w:space="0"/>
            </w:tcBorders>
            <w:noWrap/>
            <w:vAlign w:val="center"/>
          </w:tcPr>
          <w:p w14:paraId="5E50718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31,124.50</w:t>
            </w:r>
          </w:p>
        </w:tc>
        <w:tc>
          <w:tcPr>
            <w:tcW w:w="1056" w:type="dxa"/>
            <w:tcBorders>
              <w:top w:val="nil"/>
              <w:left w:val="nil"/>
              <w:bottom w:val="single" w:color="000000" w:sz="4" w:space="0"/>
              <w:right w:val="single" w:color="000000" w:sz="4" w:space="0"/>
            </w:tcBorders>
            <w:noWrap/>
            <w:vAlign w:val="center"/>
          </w:tcPr>
          <w:p w14:paraId="1146B99B">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26E9B42D">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7AA63149">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C5F3789">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4165C39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852.30</w:t>
            </w:r>
          </w:p>
        </w:tc>
      </w:tr>
      <w:tr w14:paraId="3A240FA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C4A73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2187" w:type="dxa"/>
            <w:tcBorders>
              <w:top w:val="nil"/>
              <w:left w:val="nil"/>
              <w:bottom w:val="single" w:color="000000" w:sz="4" w:space="0"/>
              <w:right w:val="single" w:color="000000" w:sz="4" w:space="0"/>
            </w:tcBorders>
            <w:noWrap/>
            <w:vAlign w:val="center"/>
          </w:tcPr>
          <w:p w14:paraId="36F60E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56" w:type="dxa"/>
            <w:tcBorders>
              <w:top w:val="nil"/>
              <w:left w:val="nil"/>
              <w:bottom w:val="single" w:color="000000" w:sz="4" w:space="0"/>
              <w:right w:val="single" w:color="000000" w:sz="4" w:space="0"/>
            </w:tcBorders>
            <w:noWrap/>
            <w:vAlign w:val="center"/>
          </w:tcPr>
          <w:p w14:paraId="41F6150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162.73</w:t>
            </w:r>
          </w:p>
        </w:tc>
        <w:tc>
          <w:tcPr>
            <w:tcW w:w="1152" w:type="dxa"/>
            <w:tcBorders>
              <w:top w:val="nil"/>
              <w:left w:val="nil"/>
              <w:bottom w:val="single" w:color="000000" w:sz="4" w:space="0"/>
              <w:right w:val="single" w:color="000000" w:sz="4" w:space="0"/>
            </w:tcBorders>
            <w:noWrap/>
            <w:vAlign w:val="center"/>
          </w:tcPr>
          <w:p w14:paraId="429921F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162.73</w:t>
            </w:r>
          </w:p>
        </w:tc>
        <w:tc>
          <w:tcPr>
            <w:tcW w:w="1056" w:type="dxa"/>
            <w:tcBorders>
              <w:top w:val="nil"/>
              <w:left w:val="nil"/>
              <w:bottom w:val="single" w:color="000000" w:sz="4" w:space="0"/>
              <w:right w:val="single" w:color="000000" w:sz="4" w:space="0"/>
            </w:tcBorders>
            <w:noWrap/>
            <w:vAlign w:val="center"/>
          </w:tcPr>
          <w:p w14:paraId="662C753B">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3226A658">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27B9A728">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690AE9BE">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382139F9">
            <w:pPr>
              <w:jc w:val="right"/>
              <w:rPr>
                <w:rFonts w:ascii="Times New Roman" w:hAnsi="Times New Roman" w:eastAsia="宋体" w:cs="Times New Roman"/>
                <w:color w:val="000000"/>
                <w:sz w:val="20"/>
                <w:szCs w:val="20"/>
              </w:rPr>
            </w:pPr>
          </w:p>
        </w:tc>
      </w:tr>
      <w:tr w14:paraId="6A25E4D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E326A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2187" w:type="dxa"/>
            <w:tcBorders>
              <w:top w:val="nil"/>
              <w:left w:val="nil"/>
              <w:bottom w:val="single" w:color="000000" w:sz="4" w:space="0"/>
              <w:right w:val="single" w:color="000000" w:sz="4" w:space="0"/>
            </w:tcBorders>
            <w:noWrap/>
            <w:vAlign w:val="center"/>
          </w:tcPr>
          <w:p w14:paraId="797DCF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56" w:type="dxa"/>
            <w:tcBorders>
              <w:top w:val="nil"/>
              <w:left w:val="nil"/>
              <w:bottom w:val="single" w:color="000000" w:sz="4" w:space="0"/>
              <w:right w:val="single" w:color="000000" w:sz="4" w:space="0"/>
            </w:tcBorders>
            <w:noWrap/>
            <w:vAlign w:val="center"/>
          </w:tcPr>
          <w:p w14:paraId="380B311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162.73</w:t>
            </w:r>
          </w:p>
        </w:tc>
        <w:tc>
          <w:tcPr>
            <w:tcW w:w="1152" w:type="dxa"/>
            <w:tcBorders>
              <w:top w:val="nil"/>
              <w:left w:val="nil"/>
              <w:bottom w:val="single" w:color="000000" w:sz="4" w:space="0"/>
              <w:right w:val="single" w:color="000000" w:sz="4" w:space="0"/>
            </w:tcBorders>
            <w:noWrap/>
            <w:vAlign w:val="center"/>
          </w:tcPr>
          <w:p w14:paraId="3681D4A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162.73</w:t>
            </w:r>
          </w:p>
        </w:tc>
        <w:tc>
          <w:tcPr>
            <w:tcW w:w="1056" w:type="dxa"/>
            <w:tcBorders>
              <w:top w:val="nil"/>
              <w:left w:val="nil"/>
              <w:bottom w:val="single" w:color="000000" w:sz="4" w:space="0"/>
              <w:right w:val="single" w:color="000000" w:sz="4" w:space="0"/>
            </w:tcBorders>
            <w:noWrap/>
            <w:vAlign w:val="center"/>
          </w:tcPr>
          <w:p w14:paraId="29E2694A">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DFBA76B">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62D8D7C7">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2703EC76">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19AF4FD1">
            <w:pPr>
              <w:jc w:val="right"/>
              <w:rPr>
                <w:rFonts w:ascii="Times New Roman" w:hAnsi="Times New Roman" w:eastAsia="宋体" w:cs="Times New Roman"/>
                <w:color w:val="000000"/>
                <w:sz w:val="20"/>
                <w:szCs w:val="20"/>
              </w:rPr>
            </w:pPr>
          </w:p>
        </w:tc>
      </w:tr>
      <w:tr w14:paraId="211525D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D7BDA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2187" w:type="dxa"/>
            <w:tcBorders>
              <w:top w:val="nil"/>
              <w:left w:val="nil"/>
              <w:bottom w:val="single" w:color="000000" w:sz="4" w:space="0"/>
              <w:right w:val="single" w:color="000000" w:sz="4" w:space="0"/>
            </w:tcBorders>
            <w:noWrap/>
            <w:vAlign w:val="center"/>
          </w:tcPr>
          <w:p w14:paraId="6E06B2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56" w:type="dxa"/>
            <w:tcBorders>
              <w:top w:val="nil"/>
              <w:left w:val="nil"/>
              <w:bottom w:val="single" w:color="000000" w:sz="4" w:space="0"/>
              <w:right w:val="single" w:color="000000" w:sz="4" w:space="0"/>
            </w:tcBorders>
            <w:noWrap/>
            <w:vAlign w:val="center"/>
          </w:tcPr>
          <w:p w14:paraId="620E415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25.32</w:t>
            </w:r>
          </w:p>
        </w:tc>
        <w:tc>
          <w:tcPr>
            <w:tcW w:w="1152" w:type="dxa"/>
            <w:tcBorders>
              <w:top w:val="nil"/>
              <w:left w:val="nil"/>
              <w:bottom w:val="single" w:color="000000" w:sz="4" w:space="0"/>
              <w:right w:val="single" w:color="000000" w:sz="4" w:space="0"/>
            </w:tcBorders>
            <w:noWrap/>
            <w:vAlign w:val="center"/>
          </w:tcPr>
          <w:p w14:paraId="6375295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25.32</w:t>
            </w:r>
          </w:p>
        </w:tc>
        <w:tc>
          <w:tcPr>
            <w:tcW w:w="1056" w:type="dxa"/>
            <w:tcBorders>
              <w:top w:val="nil"/>
              <w:left w:val="nil"/>
              <w:bottom w:val="single" w:color="000000" w:sz="4" w:space="0"/>
              <w:right w:val="single" w:color="000000" w:sz="4" w:space="0"/>
            </w:tcBorders>
            <w:noWrap/>
            <w:vAlign w:val="center"/>
          </w:tcPr>
          <w:p w14:paraId="2A3C02B2">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3AD81958">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30F08F4D">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2BFF1D16">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362E8CF5">
            <w:pPr>
              <w:jc w:val="right"/>
              <w:rPr>
                <w:rFonts w:ascii="Times New Roman" w:hAnsi="Times New Roman" w:eastAsia="宋体" w:cs="Times New Roman"/>
                <w:color w:val="000000"/>
                <w:sz w:val="20"/>
                <w:szCs w:val="20"/>
              </w:rPr>
            </w:pPr>
          </w:p>
        </w:tc>
      </w:tr>
      <w:tr w14:paraId="36EB409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94BFC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2080502</w:t>
            </w:r>
          </w:p>
        </w:tc>
        <w:tc>
          <w:tcPr>
            <w:tcW w:w="2187" w:type="dxa"/>
            <w:tcBorders>
              <w:top w:val="nil"/>
              <w:left w:val="nil"/>
              <w:bottom w:val="single" w:color="000000" w:sz="4" w:space="0"/>
              <w:right w:val="single" w:color="000000" w:sz="4" w:space="0"/>
            </w:tcBorders>
            <w:noWrap/>
            <w:vAlign w:val="center"/>
          </w:tcPr>
          <w:p w14:paraId="282FD29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事业单位离退休</w:t>
            </w:r>
          </w:p>
        </w:tc>
        <w:tc>
          <w:tcPr>
            <w:tcW w:w="1056" w:type="dxa"/>
            <w:tcBorders>
              <w:top w:val="nil"/>
              <w:left w:val="nil"/>
              <w:bottom w:val="single" w:color="000000" w:sz="4" w:space="0"/>
              <w:right w:val="single" w:color="000000" w:sz="4" w:space="0"/>
            </w:tcBorders>
            <w:noWrap/>
            <w:vAlign w:val="center"/>
          </w:tcPr>
          <w:p w14:paraId="259B819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30.23</w:t>
            </w:r>
          </w:p>
        </w:tc>
        <w:tc>
          <w:tcPr>
            <w:tcW w:w="1152" w:type="dxa"/>
            <w:tcBorders>
              <w:top w:val="nil"/>
              <w:left w:val="nil"/>
              <w:bottom w:val="single" w:color="000000" w:sz="4" w:space="0"/>
              <w:right w:val="single" w:color="000000" w:sz="4" w:space="0"/>
            </w:tcBorders>
            <w:noWrap/>
            <w:vAlign w:val="center"/>
          </w:tcPr>
          <w:p w14:paraId="59408D1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30.23</w:t>
            </w:r>
          </w:p>
        </w:tc>
        <w:tc>
          <w:tcPr>
            <w:tcW w:w="1056" w:type="dxa"/>
            <w:tcBorders>
              <w:top w:val="nil"/>
              <w:left w:val="nil"/>
              <w:bottom w:val="single" w:color="000000" w:sz="4" w:space="0"/>
              <w:right w:val="single" w:color="000000" w:sz="4" w:space="0"/>
            </w:tcBorders>
            <w:noWrap/>
            <w:vAlign w:val="center"/>
          </w:tcPr>
          <w:p w14:paraId="71AB8EF1">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E5A978E">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72C22829">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574F71E1">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5287AEB5">
            <w:pPr>
              <w:jc w:val="right"/>
              <w:rPr>
                <w:rFonts w:ascii="Times New Roman" w:hAnsi="Times New Roman" w:eastAsia="宋体" w:cs="Times New Roman"/>
                <w:color w:val="000000"/>
                <w:sz w:val="20"/>
                <w:szCs w:val="20"/>
              </w:rPr>
            </w:pPr>
          </w:p>
        </w:tc>
      </w:tr>
      <w:tr w14:paraId="05553A1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0C0CB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2187" w:type="dxa"/>
            <w:tcBorders>
              <w:top w:val="nil"/>
              <w:left w:val="nil"/>
              <w:bottom w:val="single" w:color="000000" w:sz="4" w:space="0"/>
              <w:right w:val="single" w:color="000000" w:sz="4" w:space="0"/>
            </w:tcBorders>
            <w:noWrap/>
            <w:vAlign w:val="center"/>
          </w:tcPr>
          <w:p w14:paraId="0ADADC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56" w:type="dxa"/>
            <w:tcBorders>
              <w:top w:val="nil"/>
              <w:left w:val="nil"/>
              <w:bottom w:val="single" w:color="000000" w:sz="4" w:space="0"/>
              <w:right w:val="single" w:color="000000" w:sz="4" w:space="0"/>
            </w:tcBorders>
            <w:noWrap/>
            <w:vAlign w:val="center"/>
          </w:tcPr>
          <w:p w14:paraId="62A3916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72.46</w:t>
            </w:r>
          </w:p>
        </w:tc>
        <w:tc>
          <w:tcPr>
            <w:tcW w:w="1152" w:type="dxa"/>
            <w:tcBorders>
              <w:top w:val="nil"/>
              <w:left w:val="nil"/>
              <w:bottom w:val="single" w:color="000000" w:sz="4" w:space="0"/>
              <w:right w:val="single" w:color="000000" w:sz="4" w:space="0"/>
            </w:tcBorders>
            <w:noWrap/>
            <w:vAlign w:val="center"/>
          </w:tcPr>
          <w:p w14:paraId="4E38044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72.46</w:t>
            </w:r>
          </w:p>
        </w:tc>
        <w:tc>
          <w:tcPr>
            <w:tcW w:w="1056" w:type="dxa"/>
            <w:tcBorders>
              <w:top w:val="nil"/>
              <w:left w:val="nil"/>
              <w:bottom w:val="single" w:color="000000" w:sz="4" w:space="0"/>
              <w:right w:val="single" w:color="000000" w:sz="4" w:space="0"/>
            </w:tcBorders>
            <w:noWrap/>
            <w:vAlign w:val="center"/>
          </w:tcPr>
          <w:p w14:paraId="6C9330D9">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CAB07F1">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4E8C0E22">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DDBF882">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29741E96">
            <w:pPr>
              <w:jc w:val="right"/>
              <w:rPr>
                <w:rFonts w:ascii="Times New Roman" w:hAnsi="Times New Roman" w:eastAsia="宋体" w:cs="Times New Roman"/>
                <w:color w:val="000000"/>
                <w:sz w:val="20"/>
                <w:szCs w:val="20"/>
              </w:rPr>
            </w:pPr>
          </w:p>
        </w:tc>
      </w:tr>
      <w:tr w14:paraId="521595C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6821F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2187" w:type="dxa"/>
            <w:tcBorders>
              <w:top w:val="nil"/>
              <w:left w:val="nil"/>
              <w:bottom w:val="single" w:color="000000" w:sz="4" w:space="0"/>
              <w:right w:val="single" w:color="000000" w:sz="4" w:space="0"/>
            </w:tcBorders>
            <w:noWrap/>
            <w:vAlign w:val="center"/>
          </w:tcPr>
          <w:p w14:paraId="44FFC2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56" w:type="dxa"/>
            <w:tcBorders>
              <w:top w:val="nil"/>
              <w:left w:val="nil"/>
              <w:bottom w:val="single" w:color="000000" w:sz="4" w:space="0"/>
              <w:right w:val="single" w:color="000000" w:sz="4" w:space="0"/>
            </w:tcBorders>
            <w:noWrap/>
            <w:vAlign w:val="center"/>
          </w:tcPr>
          <w:p w14:paraId="0FB3FA3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34.72</w:t>
            </w:r>
          </w:p>
        </w:tc>
        <w:tc>
          <w:tcPr>
            <w:tcW w:w="1152" w:type="dxa"/>
            <w:tcBorders>
              <w:top w:val="nil"/>
              <w:left w:val="nil"/>
              <w:bottom w:val="single" w:color="000000" w:sz="4" w:space="0"/>
              <w:right w:val="single" w:color="000000" w:sz="4" w:space="0"/>
            </w:tcBorders>
            <w:noWrap/>
            <w:vAlign w:val="center"/>
          </w:tcPr>
          <w:p w14:paraId="7AD1D54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34.72</w:t>
            </w:r>
          </w:p>
        </w:tc>
        <w:tc>
          <w:tcPr>
            <w:tcW w:w="1056" w:type="dxa"/>
            <w:tcBorders>
              <w:top w:val="nil"/>
              <w:left w:val="nil"/>
              <w:bottom w:val="single" w:color="000000" w:sz="4" w:space="0"/>
              <w:right w:val="single" w:color="000000" w:sz="4" w:space="0"/>
            </w:tcBorders>
            <w:noWrap/>
            <w:vAlign w:val="center"/>
          </w:tcPr>
          <w:p w14:paraId="4240CD71">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54D6A82">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16422A85">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BEE364E">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212667CA">
            <w:pPr>
              <w:jc w:val="right"/>
              <w:rPr>
                <w:rFonts w:ascii="Times New Roman" w:hAnsi="Times New Roman" w:eastAsia="宋体" w:cs="Times New Roman"/>
                <w:color w:val="000000"/>
                <w:sz w:val="20"/>
                <w:szCs w:val="20"/>
              </w:rPr>
            </w:pPr>
          </w:p>
        </w:tc>
      </w:tr>
      <w:tr w14:paraId="5B14BF4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CC571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w:t>
            </w:r>
          </w:p>
        </w:tc>
        <w:tc>
          <w:tcPr>
            <w:tcW w:w="2187" w:type="dxa"/>
            <w:tcBorders>
              <w:top w:val="nil"/>
              <w:left w:val="nil"/>
              <w:bottom w:val="single" w:color="000000" w:sz="4" w:space="0"/>
              <w:right w:val="single" w:color="000000" w:sz="4" w:space="0"/>
            </w:tcBorders>
            <w:noWrap/>
            <w:vAlign w:val="center"/>
          </w:tcPr>
          <w:p w14:paraId="23F069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农林水支出</w:t>
            </w:r>
          </w:p>
        </w:tc>
        <w:tc>
          <w:tcPr>
            <w:tcW w:w="1056" w:type="dxa"/>
            <w:tcBorders>
              <w:top w:val="nil"/>
              <w:left w:val="nil"/>
              <w:bottom w:val="single" w:color="000000" w:sz="4" w:space="0"/>
              <w:right w:val="single" w:color="000000" w:sz="4" w:space="0"/>
            </w:tcBorders>
            <w:noWrap/>
            <w:vAlign w:val="center"/>
          </w:tcPr>
          <w:p w14:paraId="1A75408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5,292.71</w:t>
            </w:r>
          </w:p>
        </w:tc>
        <w:tc>
          <w:tcPr>
            <w:tcW w:w="1152" w:type="dxa"/>
            <w:tcBorders>
              <w:top w:val="nil"/>
              <w:left w:val="nil"/>
              <w:bottom w:val="single" w:color="000000" w:sz="4" w:space="0"/>
              <w:right w:val="single" w:color="000000" w:sz="4" w:space="0"/>
            </w:tcBorders>
            <w:noWrap/>
            <w:vAlign w:val="center"/>
          </w:tcPr>
          <w:p w14:paraId="0F8A303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4,440.41</w:t>
            </w:r>
          </w:p>
        </w:tc>
        <w:tc>
          <w:tcPr>
            <w:tcW w:w="1056" w:type="dxa"/>
            <w:tcBorders>
              <w:top w:val="nil"/>
              <w:left w:val="nil"/>
              <w:bottom w:val="single" w:color="000000" w:sz="4" w:space="0"/>
              <w:right w:val="single" w:color="000000" w:sz="4" w:space="0"/>
            </w:tcBorders>
            <w:noWrap/>
            <w:vAlign w:val="center"/>
          </w:tcPr>
          <w:p w14:paraId="0F9A6A3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5C07802">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0376430F">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238A9773">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06876C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852.30</w:t>
            </w:r>
          </w:p>
        </w:tc>
      </w:tr>
      <w:tr w14:paraId="060612F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7176E7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w:t>
            </w:r>
          </w:p>
        </w:tc>
        <w:tc>
          <w:tcPr>
            <w:tcW w:w="2187" w:type="dxa"/>
            <w:tcBorders>
              <w:top w:val="nil"/>
              <w:left w:val="nil"/>
              <w:bottom w:val="single" w:color="000000" w:sz="4" w:space="0"/>
              <w:right w:val="single" w:color="000000" w:sz="4" w:space="0"/>
            </w:tcBorders>
            <w:noWrap/>
            <w:vAlign w:val="center"/>
          </w:tcPr>
          <w:p w14:paraId="68EE97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水利</w:t>
            </w:r>
          </w:p>
        </w:tc>
        <w:tc>
          <w:tcPr>
            <w:tcW w:w="1056" w:type="dxa"/>
            <w:tcBorders>
              <w:top w:val="nil"/>
              <w:left w:val="nil"/>
              <w:bottom w:val="single" w:color="000000" w:sz="4" w:space="0"/>
              <w:right w:val="single" w:color="000000" w:sz="4" w:space="0"/>
            </w:tcBorders>
            <w:noWrap/>
            <w:vAlign w:val="center"/>
          </w:tcPr>
          <w:p w14:paraId="528E1B9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2,972.81</w:t>
            </w:r>
          </w:p>
        </w:tc>
        <w:tc>
          <w:tcPr>
            <w:tcW w:w="1152" w:type="dxa"/>
            <w:tcBorders>
              <w:top w:val="nil"/>
              <w:left w:val="nil"/>
              <w:bottom w:val="single" w:color="000000" w:sz="4" w:space="0"/>
              <w:right w:val="single" w:color="000000" w:sz="4" w:space="0"/>
            </w:tcBorders>
            <w:noWrap/>
            <w:vAlign w:val="center"/>
          </w:tcPr>
          <w:p w14:paraId="412C45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2,120.51</w:t>
            </w:r>
          </w:p>
        </w:tc>
        <w:tc>
          <w:tcPr>
            <w:tcW w:w="1056" w:type="dxa"/>
            <w:tcBorders>
              <w:top w:val="nil"/>
              <w:left w:val="nil"/>
              <w:bottom w:val="single" w:color="000000" w:sz="4" w:space="0"/>
              <w:right w:val="single" w:color="000000" w:sz="4" w:space="0"/>
            </w:tcBorders>
            <w:noWrap/>
            <w:vAlign w:val="center"/>
          </w:tcPr>
          <w:p w14:paraId="09301897">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0EF1A80">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2510B95F">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7E6D077C">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148E7F3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852.30</w:t>
            </w:r>
          </w:p>
        </w:tc>
      </w:tr>
      <w:tr w14:paraId="3134603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63A908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2130301</w:t>
            </w:r>
          </w:p>
        </w:tc>
        <w:tc>
          <w:tcPr>
            <w:tcW w:w="2187" w:type="dxa"/>
            <w:tcBorders>
              <w:top w:val="nil"/>
              <w:left w:val="nil"/>
              <w:bottom w:val="single" w:color="000000" w:sz="4" w:space="0"/>
              <w:right w:val="single" w:color="000000" w:sz="4" w:space="0"/>
            </w:tcBorders>
            <w:noWrap/>
            <w:vAlign w:val="center"/>
          </w:tcPr>
          <w:p w14:paraId="522A72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56" w:type="dxa"/>
            <w:tcBorders>
              <w:top w:val="nil"/>
              <w:left w:val="nil"/>
              <w:bottom w:val="single" w:color="000000" w:sz="4" w:space="0"/>
              <w:right w:val="single" w:color="000000" w:sz="4" w:space="0"/>
            </w:tcBorders>
            <w:noWrap/>
            <w:vAlign w:val="center"/>
          </w:tcPr>
          <w:p w14:paraId="1AEE622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815.86</w:t>
            </w:r>
          </w:p>
        </w:tc>
        <w:tc>
          <w:tcPr>
            <w:tcW w:w="1152" w:type="dxa"/>
            <w:tcBorders>
              <w:top w:val="nil"/>
              <w:left w:val="nil"/>
              <w:bottom w:val="single" w:color="000000" w:sz="4" w:space="0"/>
              <w:right w:val="single" w:color="000000" w:sz="4" w:space="0"/>
            </w:tcBorders>
            <w:noWrap/>
            <w:vAlign w:val="center"/>
          </w:tcPr>
          <w:p w14:paraId="13D53AA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809.62</w:t>
            </w:r>
          </w:p>
        </w:tc>
        <w:tc>
          <w:tcPr>
            <w:tcW w:w="1056" w:type="dxa"/>
            <w:tcBorders>
              <w:top w:val="nil"/>
              <w:left w:val="nil"/>
              <w:bottom w:val="single" w:color="000000" w:sz="4" w:space="0"/>
              <w:right w:val="single" w:color="000000" w:sz="4" w:space="0"/>
            </w:tcBorders>
            <w:noWrap/>
            <w:vAlign w:val="center"/>
          </w:tcPr>
          <w:p w14:paraId="17FD4DAA">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0DECEA5">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0E749182">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4CF577DA">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43D834D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6.24</w:t>
            </w:r>
          </w:p>
        </w:tc>
      </w:tr>
      <w:tr w14:paraId="4852055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16D0E2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2130305</w:t>
            </w:r>
          </w:p>
        </w:tc>
        <w:tc>
          <w:tcPr>
            <w:tcW w:w="2187" w:type="dxa"/>
            <w:tcBorders>
              <w:top w:val="nil"/>
              <w:left w:val="nil"/>
              <w:bottom w:val="single" w:color="000000" w:sz="4" w:space="0"/>
              <w:right w:val="single" w:color="000000" w:sz="4" w:space="0"/>
            </w:tcBorders>
            <w:noWrap/>
            <w:vAlign w:val="center"/>
          </w:tcPr>
          <w:p w14:paraId="6664822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水利工程建设</w:t>
            </w:r>
          </w:p>
        </w:tc>
        <w:tc>
          <w:tcPr>
            <w:tcW w:w="1056" w:type="dxa"/>
            <w:tcBorders>
              <w:top w:val="nil"/>
              <w:left w:val="nil"/>
              <w:bottom w:val="single" w:color="000000" w:sz="4" w:space="0"/>
              <w:right w:val="single" w:color="000000" w:sz="4" w:space="0"/>
            </w:tcBorders>
            <w:noWrap/>
            <w:vAlign w:val="center"/>
          </w:tcPr>
          <w:p w14:paraId="6FD92FB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1,721.05</w:t>
            </w:r>
          </w:p>
        </w:tc>
        <w:tc>
          <w:tcPr>
            <w:tcW w:w="1152" w:type="dxa"/>
            <w:tcBorders>
              <w:top w:val="nil"/>
              <w:left w:val="nil"/>
              <w:bottom w:val="single" w:color="000000" w:sz="4" w:space="0"/>
              <w:right w:val="single" w:color="000000" w:sz="4" w:space="0"/>
            </w:tcBorders>
            <w:noWrap/>
            <w:vAlign w:val="center"/>
          </w:tcPr>
          <w:p w14:paraId="3844AA9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984.99</w:t>
            </w:r>
          </w:p>
        </w:tc>
        <w:tc>
          <w:tcPr>
            <w:tcW w:w="1056" w:type="dxa"/>
            <w:tcBorders>
              <w:top w:val="nil"/>
              <w:left w:val="nil"/>
              <w:bottom w:val="single" w:color="000000" w:sz="4" w:space="0"/>
              <w:right w:val="single" w:color="000000" w:sz="4" w:space="0"/>
            </w:tcBorders>
            <w:noWrap/>
            <w:vAlign w:val="center"/>
          </w:tcPr>
          <w:p w14:paraId="2F93DD66">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5ED48AF">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771B772B">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D3F47B2">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00B1037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736.06</w:t>
            </w:r>
          </w:p>
        </w:tc>
      </w:tr>
      <w:tr w14:paraId="2DB43FC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03972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2130306</w:t>
            </w:r>
          </w:p>
        </w:tc>
        <w:tc>
          <w:tcPr>
            <w:tcW w:w="2187" w:type="dxa"/>
            <w:tcBorders>
              <w:top w:val="nil"/>
              <w:left w:val="nil"/>
              <w:bottom w:val="single" w:color="000000" w:sz="4" w:space="0"/>
              <w:right w:val="single" w:color="000000" w:sz="4" w:space="0"/>
            </w:tcBorders>
            <w:noWrap/>
            <w:vAlign w:val="center"/>
          </w:tcPr>
          <w:p w14:paraId="73A7AB5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水利工程运行与维护</w:t>
            </w:r>
          </w:p>
        </w:tc>
        <w:tc>
          <w:tcPr>
            <w:tcW w:w="1056" w:type="dxa"/>
            <w:tcBorders>
              <w:top w:val="nil"/>
              <w:left w:val="nil"/>
              <w:bottom w:val="single" w:color="000000" w:sz="4" w:space="0"/>
              <w:right w:val="single" w:color="000000" w:sz="4" w:space="0"/>
            </w:tcBorders>
            <w:noWrap/>
            <w:vAlign w:val="center"/>
          </w:tcPr>
          <w:p w14:paraId="7F6C93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2.56</w:t>
            </w:r>
          </w:p>
        </w:tc>
        <w:tc>
          <w:tcPr>
            <w:tcW w:w="1152" w:type="dxa"/>
            <w:tcBorders>
              <w:top w:val="nil"/>
              <w:left w:val="nil"/>
              <w:bottom w:val="single" w:color="000000" w:sz="4" w:space="0"/>
              <w:right w:val="single" w:color="000000" w:sz="4" w:space="0"/>
            </w:tcBorders>
            <w:noWrap/>
            <w:vAlign w:val="center"/>
          </w:tcPr>
          <w:p w14:paraId="022CCE6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2.56</w:t>
            </w:r>
          </w:p>
        </w:tc>
        <w:tc>
          <w:tcPr>
            <w:tcW w:w="1056" w:type="dxa"/>
            <w:tcBorders>
              <w:top w:val="nil"/>
              <w:left w:val="nil"/>
              <w:bottom w:val="single" w:color="000000" w:sz="4" w:space="0"/>
              <w:right w:val="single" w:color="000000" w:sz="4" w:space="0"/>
            </w:tcBorders>
            <w:noWrap/>
            <w:vAlign w:val="center"/>
          </w:tcPr>
          <w:p w14:paraId="4C936DD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7428DE1">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0F497793">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9AA2CE0">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0FB4E89A">
            <w:pPr>
              <w:jc w:val="right"/>
              <w:rPr>
                <w:rFonts w:ascii="Times New Roman" w:hAnsi="Times New Roman" w:eastAsia="宋体" w:cs="Times New Roman"/>
                <w:color w:val="000000"/>
                <w:sz w:val="20"/>
                <w:szCs w:val="20"/>
              </w:rPr>
            </w:pPr>
          </w:p>
        </w:tc>
      </w:tr>
      <w:tr w14:paraId="23FC792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CD97E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2130309</w:t>
            </w:r>
          </w:p>
        </w:tc>
        <w:tc>
          <w:tcPr>
            <w:tcW w:w="2187" w:type="dxa"/>
            <w:tcBorders>
              <w:top w:val="nil"/>
              <w:left w:val="nil"/>
              <w:bottom w:val="single" w:color="000000" w:sz="4" w:space="0"/>
              <w:right w:val="single" w:color="000000" w:sz="4" w:space="0"/>
            </w:tcBorders>
            <w:noWrap/>
            <w:vAlign w:val="center"/>
          </w:tcPr>
          <w:p w14:paraId="3BCFCE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水利执法监督</w:t>
            </w:r>
          </w:p>
        </w:tc>
        <w:tc>
          <w:tcPr>
            <w:tcW w:w="1056" w:type="dxa"/>
            <w:tcBorders>
              <w:top w:val="nil"/>
              <w:left w:val="nil"/>
              <w:bottom w:val="single" w:color="000000" w:sz="4" w:space="0"/>
              <w:right w:val="single" w:color="000000" w:sz="4" w:space="0"/>
            </w:tcBorders>
            <w:noWrap/>
            <w:vAlign w:val="center"/>
          </w:tcPr>
          <w:p w14:paraId="7109A0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25.15</w:t>
            </w:r>
          </w:p>
        </w:tc>
        <w:tc>
          <w:tcPr>
            <w:tcW w:w="1152" w:type="dxa"/>
            <w:tcBorders>
              <w:top w:val="nil"/>
              <w:left w:val="nil"/>
              <w:bottom w:val="single" w:color="000000" w:sz="4" w:space="0"/>
              <w:right w:val="single" w:color="000000" w:sz="4" w:space="0"/>
            </w:tcBorders>
            <w:noWrap/>
            <w:vAlign w:val="center"/>
          </w:tcPr>
          <w:p w14:paraId="63DB1E8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25.15</w:t>
            </w:r>
          </w:p>
        </w:tc>
        <w:tc>
          <w:tcPr>
            <w:tcW w:w="1056" w:type="dxa"/>
            <w:tcBorders>
              <w:top w:val="nil"/>
              <w:left w:val="nil"/>
              <w:bottom w:val="single" w:color="000000" w:sz="4" w:space="0"/>
              <w:right w:val="single" w:color="000000" w:sz="4" w:space="0"/>
            </w:tcBorders>
            <w:noWrap/>
            <w:vAlign w:val="center"/>
          </w:tcPr>
          <w:p w14:paraId="7A951DCA">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BBD4D90">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11A08BA9">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1E81A3B">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50F3F163">
            <w:pPr>
              <w:jc w:val="right"/>
              <w:rPr>
                <w:rFonts w:ascii="Times New Roman" w:hAnsi="Times New Roman" w:eastAsia="宋体" w:cs="Times New Roman"/>
                <w:color w:val="000000"/>
                <w:sz w:val="20"/>
                <w:szCs w:val="20"/>
              </w:rPr>
            </w:pPr>
          </w:p>
        </w:tc>
      </w:tr>
      <w:tr w14:paraId="1983C4B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5C419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2130310</w:t>
            </w:r>
          </w:p>
        </w:tc>
        <w:tc>
          <w:tcPr>
            <w:tcW w:w="2187" w:type="dxa"/>
            <w:tcBorders>
              <w:top w:val="nil"/>
              <w:left w:val="nil"/>
              <w:bottom w:val="single" w:color="000000" w:sz="4" w:space="0"/>
              <w:right w:val="single" w:color="000000" w:sz="4" w:space="0"/>
            </w:tcBorders>
            <w:noWrap/>
            <w:vAlign w:val="center"/>
          </w:tcPr>
          <w:p w14:paraId="4B9633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水土保持</w:t>
            </w:r>
          </w:p>
        </w:tc>
        <w:tc>
          <w:tcPr>
            <w:tcW w:w="1056" w:type="dxa"/>
            <w:tcBorders>
              <w:top w:val="nil"/>
              <w:left w:val="nil"/>
              <w:bottom w:val="single" w:color="000000" w:sz="4" w:space="0"/>
              <w:right w:val="single" w:color="000000" w:sz="4" w:space="0"/>
            </w:tcBorders>
            <w:noWrap/>
            <w:vAlign w:val="center"/>
          </w:tcPr>
          <w:p w14:paraId="39131C3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7.99</w:t>
            </w:r>
          </w:p>
        </w:tc>
        <w:tc>
          <w:tcPr>
            <w:tcW w:w="1152" w:type="dxa"/>
            <w:tcBorders>
              <w:top w:val="nil"/>
              <w:left w:val="nil"/>
              <w:bottom w:val="single" w:color="000000" w:sz="4" w:space="0"/>
              <w:right w:val="single" w:color="000000" w:sz="4" w:space="0"/>
            </w:tcBorders>
            <w:noWrap/>
            <w:vAlign w:val="center"/>
          </w:tcPr>
          <w:p w14:paraId="4E28A62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7.99</w:t>
            </w:r>
          </w:p>
        </w:tc>
        <w:tc>
          <w:tcPr>
            <w:tcW w:w="1056" w:type="dxa"/>
            <w:tcBorders>
              <w:top w:val="nil"/>
              <w:left w:val="nil"/>
              <w:bottom w:val="single" w:color="000000" w:sz="4" w:space="0"/>
              <w:right w:val="single" w:color="000000" w:sz="4" w:space="0"/>
            </w:tcBorders>
            <w:noWrap/>
            <w:vAlign w:val="center"/>
          </w:tcPr>
          <w:p w14:paraId="03B6E68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5E3A403">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5A14F8D6">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7573FD06">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1B6A8142">
            <w:pPr>
              <w:jc w:val="right"/>
              <w:rPr>
                <w:rFonts w:ascii="Times New Roman" w:hAnsi="Times New Roman" w:eastAsia="宋体" w:cs="Times New Roman"/>
                <w:color w:val="000000"/>
                <w:sz w:val="20"/>
                <w:szCs w:val="20"/>
              </w:rPr>
            </w:pPr>
          </w:p>
        </w:tc>
      </w:tr>
      <w:tr w14:paraId="4929EB1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10590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2130314</w:t>
            </w:r>
          </w:p>
        </w:tc>
        <w:tc>
          <w:tcPr>
            <w:tcW w:w="2187" w:type="dxa"/>
            <w:tcBorders>
              <w:top w:val="nil"/>
              <w:left w:val="nil"/>
              <w:bottom w:val="single" w:color="000000" w:sz="4" w:space="0"/>
              <w:right w:val="single" w:color="000000" w:sz="4" w:space="0"/>
            </w:tcBorders>
            <w:noWrap/>
            <w:vAlign w:val="center"/>
          </w:tcPr>
          <w:p w14:paraId="755DB99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防汛</w:t>
            </w:r>
          </w:p>
        </w:tc>
        <w:tc>
          <w:tcPr>
            <w:tcW w:w="1056" w:type="dxa"/>
            <w:tcBorders>
              <w:top w:val="nil"/>
              <w:left w:val="nil"/>
              <w:bottom w:val="single" w:color="000000" w:sz="4" w:space="0"/>
              <w:right w:val="single" w:color="000000" w:sz="4" w:space="0"/>
            </w:tcBorders>
            <w:noWrap/>
            <w:vAlign w:val="center"/>
          </w:tcPr>
          <w:p w14:paraId="4773F2D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134.63</w:t>
            </w:r>
          </w:p>
        </w:tc>
        <w:tc>
          <w:tcPr>
            <w:tcW w:w="1152" w:type="dxa"/>
            <w:tcBorders>
              <w:top w:val="nil"/>
              <w:left w:val="nil"/>
              <w:bottom w:val="single" w:color="000000" w:sz="4" w:space="0"/>
              <w:right w:val="single" w:color="000000" w:sz="4" w:space="0"/>
            </w:tcBorders>
            <w:noWrap/>
            <w:vAlign w:val="center"/>
          </w:tcPr>
          <w:p w14:paraId="67DAF9B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134.63</w:t>
            </w:r>
          </w:p>
        </w:tc>
        <w:tc>
          <w:tcPr>
            <w:tcW w:w="1056" w:type="dxa"/>
            <w:tcBorders>
              <w:top w:val="nil"/>
              <w:left w:val="nil"/>
              <w:bottom w:val="single" w:color="000000" w:sz="4" w:space="0"/>
              <w:right w:val="single" w:color="000000" w:sz="4" w:space="0"/>
            </w:tcBorders>
            <w:noWrap/>
            <w:vAlign w:val="center"/>
          </w:tcPr>
          <w:p w14:paraId="0659B6AE">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5D6BE57">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4D02888E">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2563F3CA">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67A639DE">
            <w:pPr>
              <w:jc w:val="right"/>
              <w:rPr>
                <w:rFonts w:ascii="Times New Roman" w:hAnsi="Times New Roman" w:eastAsia="宋体" w:cs="Times New Roman"/>
                <w:color w:val="000000"/>
                <w:sz w:val="20"/>
                <w:szCs w:val="20"/>
              </w:rPr>
            </w:pPr>
          </w:p>
        </w:tc>
      </w:tr>
      <w:tr w14:paraId="5D6D8A1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871E6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2130335</w:t>
            </w:r>
          </w:p>
        </w:tc>
        <w:tc>
          <w:tcPr>
            <w:tcW w:w="2187" w:type="dxa"/>
            <w:tcBorders>
              <w:top w:val="nil"/>
              <w:left w:val="nil"/>
              <w:bottom w:val="single" w:color="000000" w:sz="4" w:space="0"/>
              <w:right w:val="single" w:color="000000" w:sz="4" w:space="0"/>
            </w:tcBorders>
            <w:noWrap/>
            <w:vAlign w:val="center"/>
          </w:tcPr>
          <w:p w14:paraId="402429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农村供水</w:t>
            </w:r>
          </w:p>
        </w:tc>
        <w:tc>
          <w:tcPr>
            <w:tcW w:w="1056" w:type="dxa"/>
            <w:tcBorders>
              <w:top w:val="nil"/>
              <w:left w:val="nil"/>
              <w:bottom w:val="single" w:color="000000" w:sz="4" w:space="0"/>
              <w:right w:val="single" w:color="000000" w:sz="4" w:space="0"/>
            </w:tcBorders>
            <w:noWrap/>
            <w:vAlign w:val="center"/>
          </w:tcPr>
          <w:p w14:paraId="783BD0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134.22</w:t>
            </w:r>
          </w:p>
        </w:tc>
        <w:tc>
          <w:tcPr>
            <w:tcW w:w="1152" w:type="dxa"/>
            <w:tcBorders>
              <w:top w:val="nil"/>
              <w:left w:val="nil"/>
              <w:bottom w:val="single" w:color="000000" w:sz="4" w:space="0"/>
              <w:right w:val="single" w:color="000000" w:sz="4" w:space="0"/>
            </w:tcBorders>
            <w:noWrap/>
            <w:vAlign w:val="center"/>
          </w:tcPr>
          <w:p w14:paraId="17FAF53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24.22</w:t>
            </w:r>
          </w:p>
        </w:tc>
        <w:tc>
          <w:tcPr>
            <w:tcW w:w="1056" w:type="dxa"/>
            <w:tcBorders>
              <w:top w:val="nil"/>
              <w:left w:val="nil"/>
              <w:bottom w:val="single" w:color="000000" w:sz="4" w:space="0"/>
              <w:right w:val="single" w:color="000000" w:sz="4" w:space="0"/>
            </w:tcBorders>
            <w:noWrap/>
            <w:vAlign w:val="center"/>
          </w:tcPr>
          <w:p w14:paraId="639F5A65">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867B158">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29F2AEC5">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240AD7A">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38D878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110.00</w:t>
            </w:r>
          </w:p>
        </w:tc>
      </w:tr>
      <w:tr w14:paraId="56B3C45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A001A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2130399</w:t>
            </w:r>
          </w:p>
        </w:tc>
        <w:tc>
          <w:tcPr>
            <w:tcW w:w="2187" w:type="dxa"/>
            <w:tcBorders>
              <w:top w:val="nil"/>
              <w:left w:val="nil"/>
              <w:bottom w:val="single" w:color="000000" w:sz="4" w:space="0"/>
              <w:right w:val="single" w:color="000000" w:sz="4" w:space="0"/>
            </w:tcBorders>
            <w:noWrap/>
            <w:vAlign w:val="center"/>
          </w:tcPr>
          <w:p w14:paraId="263EA5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其他水利支出</w:t>
            </w:r>
          </w:p>
        </w:tc>
        <w:tc>
          <w:tcPr>
            <w:tcW w:w="1056" w:type="dxa"/>
            <w:tcBorders>
              <w:top w:val="nil"/>
              <w:left w:val="nil"/>
              <w:bottom w:val="single" w:color="000000" w:sz="4" w:space="0"/>
              <w:right w:val="single" w:color="000000" w:sz="4" w:space="0"/>
            </w:tcBorders>
            <w:noWrap/>
            <w:vAlign w:val="center"/>
          </w:tcPr>
          <w:p w14:paraId="572512B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131.35</w:t>
            </w:r>
          </w:p>
        </w:tc>
        <w:tc>
          <w:tcPr>
            <w:tcW w:w="1152" w:type="dxa"/>
            <w:tcBorders>
              <w:top w:val="nil"/>
              <w:left w:val="nil"/>
              <w:bottom w:val="single" w:color="000000" w:sz="4" w:space="0"/>
              <w:right w:val="single" w:color="000000" w:sz="4" w:space="0"/>
            </w:tcBorders>
            <w:noWrap/>
            <w:vAlign w:val="center"/>
          </w:tcPr>
          <w:p w14:paraId="36A504D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131.35</w:t>
            </w:r>
          </w:p>
        </w:tc>
        <w:tc>
          <w:tcPr>
            <w:tcW w:w="1056" w:type="dxa"/>
            <w:tcBorders>
              <w:top w:val="nil"/>
              <w:left w:val="nil"/>
              <w:bottom w:val="single" w:color="000000" w:sz="4" w:space="0"/>
              <w:right w:val="single" w:color="000000" w:sz="4" w:space="0"/>
            </w:tcBorders>
            <w:noWrap/>
            <w:vAlign w:val="center"/>
          </w:tcPr>
          <w:p w14:paraId="6955BFC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D7583A6">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44E8B9DF">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6B2D3BD">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1FB09E64">
            <w:pPr>
              <w:jc w:val="right"/>
              <w:rPr>
                <w:rFonts w:ascii="Times New Roman" w:hAnsi="Times New Roman" w:eastAsia="宋体" w:cs="Times New Roman"/>
                <w:color w:val="000000"/>
                <w:sz w:val="20"/>
                <w:szCs w:val="20"/>
              </w:rPr>
            </w:pPr>
          </w:p>
        </w:tc>
      </w:tr>
      <w:tr w14:paraId="795457D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1795B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w:t>
            </w:r>
          </w:p>
        </w:tc>
        <w:tc>
          <w:tcPr>
            <w:tcW w:w="2187" w:type="dxa"/>
            <w:tcBorders>
              <w:top w:val="nil"/>
              <w:left w:val="nil"/>
              <w:bottom w:val="single" w:color="000000" w:sz="4" w:space="0"/>
              <w:right w:val="single" w:color="000000" w:sz="4" w:space="0"/>
            </w:tcBorders>
            <w:noWrap/>
            <w:vAlign w:val="center"/>
          </w:tcPr>
          <w:p w14:paraId="2EF480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巩固脱贫攻坚成果衔接乡村振兴</w:t>
            </w:r>
          </w:p>
        </w:tc>
        <w:tc>
          <w:tcPr>
            <w:tcW w:w="1056" w:type="dxa"/>
            <w:tcBorders>
              <w:top w:val="nil"/>
              <w:left w:val="nil"/>
              <w:bottom w:val="single" w:color="000000" w:sz="4" w:space="0"/>
              <w:right w:val="single" w:color="000000" w:sz="4" w:space="0"/>
            </w:tcBorders>
            <w:noWrap/>
            <w:vAlign w:val="center"/>
          </w:tcPr>
          <w:p w14:paraId="43BBA2B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2,280.00</w:t>
            </w:r>
          </w:p>
        </w:tc>
        <w:tc>
          <w:tcPr>
            <w:tcW w:w="1152" w:type="dxa"/>
            <w:tcBorders>
              <w:top w:val="nil"/>
              <w:left w:val="nil"/>
              <w:bottom w:val="single" w:color="000000" w:sz="4" w:space="0"/>
              <w:right w:val="single" w:color="000000" w:sz="4" w:space="0"/>
            </w:tcBorders>
            <w:noWrap/>
            <w:vAlign w:val="center"/>
          </w:tcPr>
          <w:p w14:paraId="37F558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2,280.00</w:t>
            </w:r>
          </w:p>
        </w:tc>
        <w:tc>
          <w:tcPr>
            <w:tcW w:w="1056" w:type="dxa"/>
            <w:tcBorders>
              <w:top w:val="nil"/>
              <w:left w:val="nil"/>
              <w:bottom w:val="single" w:color="000000" w:sz="4" w:space="0"/>
              <w:right w:val="single" w:color="000000" w:sz="4" w:space="0"/>
            </w:tcBorders>
            <w:noWrap/>
            <w:vAlign w:val="center"/>
          </w:tcPr>
          <w:p w14:paraId="6F2991D3">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4C163E6A">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77957F2C">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B8B0DB6">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275CF704">
            <w:pPr>
              <w:jc w:val="right"/>
              <w:rPr>
                <w:rFonts w:ascii="Times New Roman" w:hAnsi="Times New Roman" w:eastAsia="宋体" w:cs="Times New Roman"/>
                <w:color w:val="000000"/>
                <w:sz w:val="20"/>
                <w:szCs w:val="20"/>
              </w:rPr>
            </w:pPr>
          </w:p>
        </w:tc>
      </w:tr>
      <w:tr w14:paraId="686B0E8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E0E977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2130599</w:t>
            </w:r>
          </w:p>
        </w:tc>
        <w:tc>
          <w:tcPr>
            <w:tcW w:w="2187" w:type="dxa"/>
            <w:tcBorders>
              <w:top w:val="nil"/>
              <w:left w:val="nil"/>
              <w:bottom w:val="single" w:color="000000" w:sz="4" w:space="0"/>
              <w:right w:val="single" w:color="000000" w:sz="4" w:space="0"/>
            </w:tcBorders>
            <w:noWrap/>
            <w:vAlign w:val="center"/>
          </w:tcPr>
          <w:p w14:paraId="0E0F00F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其他巩固脱贫攻坚成果衔接乡村振兴支出</w:t>
            </w:r>
          </w:p>
        </w:tc>
        <w:tc>
          <w:tcPr>
            <w:tcW w:w="1056" w:type="dxa"/>
            <w:tcBorders>
              <w:top w:val="nil"/>
              <w:left w:val="nil"/>
              <w:bottom w:val="single" w:color="000000" w:sz="4" w:space="0"/>
              <w:right w:val="single" w:color="000000" w:sz="4" w:space="0"/>
            </w:tcBorders>
            <w:noWrap/>
            <w:vAlign w:val="center"/>
          </w:tcPr>
          <w:p w14:paraId="7EED960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2,280.00</w:t>
            </w:r>
          </w:p>
        </w:tc>
        <w:tc>
          <w:tcPr>
            <w:tcW w:w="1152" w:type="dxa"/>
            <w:tcBorders>
              <w:top w:val="nil"/>
              <w:left w:val="nil"/>
              <w:bottom w:val="single" w:color="000000" w:sz="4" w:space="0"/>
              <w:right w:val="single" w:color="000000" w:sz="4" w:space="0"/>
            </w:tcBorders>
            <w:noWrap/>
            <w:vAlign w:val="center"/>
          </w:tcPr>
          <w:p w14:paraId="19A6839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2,280.00</w:t>
            </w:r>
          </w:p>
        </w:tc>
        <w:tc>
          <w:tcPr>
            <w:tcW w:w="1056" w:type="dxa"/>
            <w:tcBorders>
              <w:top w:val="nil"/>
              <w:left w:val="nil"/>
              <w:bottom w:val="single" w:color="000000" w:sz="4" w:space="0"/>
              <w:right w:val="single" w:color="000000" w:sz="4" w:space="0"/>
            </w:tcBorders>
            <w:noWrap/>
            <w:vAlign w:val="center"/>
          </w:tcPr>
          <w:p w14:paraId="3851665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E602B5A">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61AEF911">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4A29C388">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63F61007">
            <w:pPr>
              <w:jc w:val="right"/>
              <w:rPr>
                <w:rFonts w:ascii="Times New Roman" w:hAnsi="Times New Roman" w:eastAsia="宋体" w:cs="Times New Roman"/>
                <w:color w:val="000000"/>
                <w:sz w:val="20"/>
                <w:szCs w:val="20"/>
              </w:rPr>
            </w:pPr>
          </w:p>
        </w:tc>
      </w:tr>
      <w:tr w14:paraId="5FFDF45E">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0E8AD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21373</w:t>
            </w:r>
          </w:p>
        </w:tc>
        <w:tc>
          <w:tcPr>
            <w:tcW w:w="2187" w:type="dxa"/>
            <w:tcBorders>
              <w:top w:val="nil"/>
              <w:left w:val="nil"/>
              <w:bottom w:val="single" w:color="000000" w:sz="4" w:space="0"/>
              <w:right w:val="single" w:color="000000" w:sz="4" w:space="0"/>
            </w:tcBorders>
            <w:noWrap/>
            <w:vAlign w:val="center"/>
          </w:tcPr>
          <w:p w14:paraId="1F2988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小型水库移民扶助基金安排的支出</w:t>
            </w:r>
          </w:p>
        </w:tc>
        <w:tc>
          <w:tcPr>
            <w:tcW w:w="1056" w:type="dxa"/>
            <w:tcBorders>
              <w:top w:val="nil"/>
              <w:left w:val="nil"/>
              <w:bottom w:val="single" w:color="000000" w:sz="4" w:space="0"/>
              <w:right w:val="single" w:color="000000" w:sz="4" w:space="0"/>
            </w:tcBorders>
            <w:noWrap/>
            <w:vAlign w:val="center"/>
          </w:tcPr>
          <w:p w14:paraId="0993EE4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1152" w:type="dxa"/>
            <w:tcBorders>
              <w:top w:val="nil"/>
              <w:left w:val="nil"/>
              <w:bottom w:val="single" w:color="000000" w:sz="4" w:space="0"/>
              <w:right w:val="single" w:color="000000" w:sz="4" w:space="0"/>
            </w:tcBorders>
            <w:noWrap/>
            <w:vAlign w:val="center"/>
          </w:tcPr>
          <w:p w14:paraId="56027AE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1056" w:type="dxa"/>
            <w:tcBorders>
              <w:top w:val="nil"/>
              <w:left w:val="nil"/>
              <w:bottom w:val="single" w:color="000000" w:sz="4" w:space="0"/>
              <w:right w:val="single" w:color="000000" w:sz="4" w:space="0"/>
            </w:tcBorders>
            <w:noWrap/>
            <w:vAlign w:val="center"/>
          </w:tcPr>
          <w:p w14:paraId="32BE850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680816E">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4CF327B3">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CC2ABB9">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39C10711">
            <w:pPr>
              <w:jc w:val="right"/>
              <w:rPr>
                <w:rFonts w:ascii="Times New Roman" w:hAnsi="Times New Roman" w:eastAsia="宋体" w:cs="Times New Roman"/>
                <w:color w:val="000000"/>
                <w:sz w:val="20"/>
                <w:szCs w:val="20"/>
              </w:rPr>
            </w:pPr>
          </w:p>
        </w:tc>
      </w:tr>
      <w:tr w14:paraId="2E9A155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C9311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2137301</w:t>
            </w:r>
          </w:p>
        </w:tc>
        <w:tc>
          <w:tcPr>
            <w:tcW w:w="2187" w:type="dxa"/>
            <w:tcBorders>
              <w:top w:val="nil"/>
              <w:left w:val="nil"/>
              <w:bottom w:val="single" w:color="000000" w:sz="4" w:space="0"/>
              <w:right w:val="single" w:color="000000" w:sz="4" w:space="0"/>
            </w:tcBorders>
            <w:noWrap/>
            <w:vAlign w:val="center"/>
          </w:tcPr>
          <w:p w14:paraId="0BE161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移民补助</w:t>
            </w:r>
          </w:p>
        </w:tc>
        <w:tc>
          <w:tcPr>
            <w:tcW w:w="1056" w:type="dxa"/>
            <w:tcBorders>
              <w:top w:val="nil"/>
              <w:left w:val="nil"/>
              <w:bottom w:val="single" w:color="000000" w:sz="4" w:space="0"/>
              <w:right w:val="single" w:color="000000" w:sz="4" w:space="0"/>
            </w:tcBorders>
            <w:noWrap/>
            <w:vAlign w:val="center"/>
          </w:tcPr>
          <w:p w14:paraId="297F236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31.24</w:t>
            </w:r>
          </w:p>
        </w:tc>
        <w:tc>
          <w:tcPr>
            <w:tcW w:w="1152" w:type="dxa"/>
            <w:tcBorders>
              <w:top w:val="nil"/>
              <w:left w:val="nil"/>
              <w:bottom w:val="single" w:color="000000" w:sz="4" w:space="0"/>
              <w:right w:val="single" w:color="000000" w:sz="4" w:space="0"/>
            </w:tcBorders>
            <w:noWrap/>
            <w:vAlign w:val="center"/>
          </w:tcPr>
          <w:p w14:paraId="094F752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31.24</w:t>
            </w:r>
          </w:p>
        </w:tc>
        <w:tc>
          <w:tcPr>
            <w:tcW w:w="1056" w:type="dxa"/>
            <w:tcBorders>
              <w:top w:val="nil"/>
              <w:left w:val="nil"/>
              <w:bottom w:val="single" w:color="000000" w:sz="4" w:space="0"/>
              <w:right w:val="single" w:color="000000" w:sz="4" w:space="0"/>
            </w:tcBorders>
            <w:noWrap/>
            <w:vAlign w:val="center"/>
          </w:tcPr>
          <w:p w14:paraId="4D0A1C5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20094102">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3BAE7D8B">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0D18C5CD">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38316C39">
            <w:pPr>
              <w:jc w:val="right"/>
              <w:rPr>
                <w:rFonts w:ascii="Times New Roman" w:hAnsi="Times New Roman" w:eastAsia="宋体" w:cs="Times New Roman"/>
                <w:color w:val="000000"/>
                <w:sz w:val="20"/>
                <w:szCs w:val="20"/>
              </w:rPr>
            </w:pPr>
          </w:p>
        </w:tc>
      </w:tr>
      <w:tr w14:paraId="3EADDA0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4EA21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2137302</w:t>
            </w:r>
          </w:p>
        </w:tc>
        <w:tc>
          <w:tcPr>
            <w:tcW w:w="2187" w:type="dxa"/>
            <w:tcBorders>
              <w:top w:val="nil"/>
              <w:left w:val="nil"/>
              <w:bottom w:val="single" w:color="000000" w:sz="4" w:space="0"/>
              <w:right w:val="single" w:color="000000" w:sz="4" w:space="0"/>
            </w:tcBorders>
            <w:noWrap/>
            <w:vAlign w:val="center"/>
          </w:tcPr>
          <w:p w14:paraId="564709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基础设施建设和经济发展</w:t>
            </w:r>
          </w:p>
        </w:tc>
        <w:tc>
          <w:tcPr>
            <w:tcW w:w="1056" w:type="dxa"/>
            <w:tcBorders>
              <w:top w:val="nil"/>
              <w:left w:val="nil"/>
              <w:bottom w:val="single" w:color="000000" w:sz="4" w:space="0"/>
              <w:right w:val="single" w:color="000000" w:sz="4" w:space="0"/>
            </w:tcBorders>
            <w:noWrap/>
            <w:vAlign w:val="center"/>
          </w:tcPr>
          <w:p w14:paraId="237F89F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8.66</w:t>
            </w:r>
          </w:p>
        </w:tc>
        <w:tc>
          <w:tcPr>
            <w:tcW w:w="1152" w:type="dxa"/>
            <w:tcBorders>
              <w:top w:val="nil"/>
              <w:left w:val="nil"/>
              <w:bottom w:val="single" w:color="000000" w:sz="4" w:space="0"/>
              <w:right w:val="single" w:color="000000" w:sz="4" w:space="0"/>
            </w:tcBorders>
            <w:noWrap/>
            <w:vAlign w:val="center"/>
          </w:tcPr>
          <w:p w14:paraId="0307AE4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8.66</w:t>
            </w:r>
          </w:p>
        </w:tc>
        <w:tc>
          <w:tcPr>
            <w:tcW w:w="1056" w:type="dxa"/>
            <w:tcBorders>
              <w:top w:val="nil"/>
              <w:left w:val="nil"/>
              <w:bottom w:val="single" w:color="000000" w:sz="4" w:space="0"/>
              <w:right w:val="single" w:color="000000" w:sz="4" w:space="0"/>
            </w:tcBorders>
            <w:noWrap/>
            <w:vAlign w:val="center"/>
          </w:tcPr>
          <w:p w14:paraId="448B0A52">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654A565">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6DDAEBE1">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6402A49E">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68BE206F">
            <w:pPr>
              <w:jc w:val="right"/>
              <w:rPr>
                <w:rFonts w:ascii="Times New Roman" w:hAnsi="Times New Roman" w:eastAsia="宋体" w:cs="Times New Roman"/>
                <w:color w:val="000000"/>
                <w:sz w:val="20"/>
                <w:szCs w:val="20"/>
              </w:rPr>
            </w:pPr>
          </w:p>
        </w:tc>
      </w:tr>
      <w:tr w14:paraId="34DE932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F98565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220</w:t>
            </w:r>
          </w:p>
        </w:tc>
        <w:tc>
          <w:tcPr>
            <w:tcW w:w="2187" w:type="dxa"/>
            <w:tcBorders>
              <w:top w:val="nil"/>
              <w:left w:val="nil"/>
              <w:bottom w:val="single" w:color="000000" w:sz="4" w:space="0"/>
              <w:right w:val="single" w:color="000000" w:sz="4" w:space="0"/>
            </w:tcBorders>
            <w:noWrap/>
            <w:vAlign w:val="center"/>
          </w:tcPr>
          <w:p w14:paraId="60D193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自然资源海洋气象等支出</w:t>
            </w:r>
          </w:p>
        </w:tc>
        <w:tc>
          <w:tcPr>
            <w:tcW w:w="1056" w:type="dxa"/>
            <w:tcBorders>
              <w:top w:val="nil"/>
              <w:left w:val="nil"/>
              <w:bottom w:val="single" w:color="000000" w:sz="4" w:space="0"/>
              <w:right w:val="single" w:color="000000" w:sz="4" w:space="0"/>
            </w:tcBorders>
            <w:noWrap/>
            <w:vAlign w:val="center"/>
          </w:tcPr>
          <w:p w14:paraId="23DDFA1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2,730.00</w:t>
            </w:r>
          </w:p>
        </w:tc>
        <w:tc>
          <w:tcPr>
            <w:tcW w:w="1152" w:type="dxa"/>
            <w:tcBorders>
              <w:top w:val="nil"/>
              <w:left w:val="nil"/>
              <w:bottom w:val="single" w:color="000000" w:sz="4" w:space="0"/>
              <w:right w:val="single" w:color="000000" w:sz="4" w:space="0"/>
            </w:tcBorders>
            <w:noWrap/>
            <w:vAlign w:val="center"/>
          </w:tcPr>
          <w:p w14:paraId="2007539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2,730.00</w:t>
            </w:r>
          </w:p>
        </w:tc>
        <w:tc>
          <w:tcPr>
            <w:tcW w:w="1056" w:type="dxa"/>
            <w:tcBorders>
              <w:top w:val="nil"/>
              <w:left w:val="nil"/>
              <w:bottom w:val="single" w:color="000000" w:sz="4" w:space="0"/>
              <w:right w:val="single" w:color="000000" w:sz="4" w:space="0"/>
            </w:tcBorders>
            <w:noWrap/>
            <w:vAlign w:val="center"/>
          </w:tcPr>
          <w:p w14:paraId="42A6E2E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126C6C0">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5E5D0DC4">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203CB252">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328B94E4">
            <w:pPr>
              <w:jc w:val="right"/>
              <w:rPr>
                <w:rFonts w:ascii="Times New Roman" w:hAnsi="Times New Roman" w:eastAsia="宋体" w:cs="Times New Roman"/>
                <w:color w:val="000000"/>
                <w:sz w:val="20"/>
                <w:szCs w:val="20"/>
              </w:rPr>
            </w:pPr>
          </w:p>
        </w:tc>
      </w:tr>
      <w:tr w14:paraId="13D113C1">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D41C7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22001</w:t>
            </w:r>
          </w:p>
        </w:tc>
        <w:tc>
          <w:tcPr>
            <w:tcW w:w="2187" w:type="dxa"/>
            <w:tcBorders>
              <w:top w:val="nil"/>
              <w:left w:val="nil"/>
              <w:bottom w:val="single" w:color="000000" w:sz="4" w:space="0"/>
              <w:right w:val="single" w:color="000000" w:sz="4" w:space="0"/>
            </w:tcBorders>
            <w:noWrap/>
            <w:vAlign w:val="center"/>
          </w:tcPr>
          <w:p w14:paraId="25DE84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自然资源事务</w:t>
            </w:r>
          </w:p>
        </w:tc>
        <w:tc>
          <w:tcPr>
            <w:tcW w:w="1056" w:type="dxa"/>
            <w:tcBorders>
              <w:top w:val="nil"/>
              <w:left w:val="nil"/>
              <w:bottom w:val="single" w:color="000000" w:sz="4" w:space="0"/>
              <w:right w:val="single" w:color="000000" w:sz="4" w:space="0"/>
            </w:tcBorders>
            <w:noWrap/>
            <w:vAlign w:val="center"/>
          </w:tcPr>
          <w:p w14:paraId="61723B5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2,730.00</w:t>
            </w:r>
          </w:p>
        </w:tc>
        <w:tc>
          <w:tcPr>
            <w:tcW w:w="1152" w:type="dxa"/>
            <w:tcBorders>
              <w:top w:val="nil"/>
              <w:left w:val="nil"/>
              <w:bottom w:val="single" w:color="000000" w:sz="4" w:space="0"/>
              <w:right w:val="single" w:color="000000" w:sz="4" w:space="0"/>
            </w:tcBorders>
            <w:noWrap/>
            <w:vAlign w:val="center"/>
          </w:tcPr>
          <w:p w14:paraId="1711E7F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2,730.00</w:t>
            </w:r>
          </w:p>
        </w:tc>
        <w:tc>
          <w:tcPr>
            <w:tcW w:w="1056" w:type="dxa"/>
            <w:tcBorders>
              <w:top w:val="nil"/>
              <w:left w:val="nil"/>
              <w:bottom w:val="single" w:color="000000" w:sz="4" w:space="0"/>
              <w:right w:val="single" w:color="000000" w:sz="4" w:space="0"/>
            </w:tcBorders>
            <w:noWrap/>
            <w:vAlign w:val="center"/>
          </w:tcPr>
          <w:p w14:paraId="123057FD">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1900759">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2980599A">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72735F21">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2BAD98B5">
            <w:pPr>
              <w:jc w:val="right"/>
              <w:rPr>
                <w:rFonts w:ascii="Times New Roman" w:hAnsi="Times New Roman" w:eastAsia="宋体" w:cs="Times New Roman"/>
                <w:color w:val="000000"/>
                <w:sz w:val="20"/>
                <w:szCs w:val="20"/>
              </w:rPr>
            </w:pPr>
          </w:p>
        </w:tc>
      </w:tr>
      <w:tr w14:paraId="700B818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5D6FE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2200106</w:t>
            </w:r>
          </w:p>
        </w:tc>
        <w:tc>
          <w:tcPr>
            <w:tcW w:w="2187" w:type="dxa"/>
            <w:tcBorders>
              <w:top w:val="nil"/>
              <w:left w:val="nil"/>
              <w:bottom w:val="single" w:color="000000" w:sz="4" w:space="0"/>
              <w:right w:val="single" w:color="000000" w:sz="4" w:space="0"/>
            </w:tcBorders>
            <w:noWrap/>
            <w:vAlign w:val="center"/>
          </w:tcPr>
          <w:p w14:paraId="6891E3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自然资源利用与保护</w:t>
            </w:r>
          </w:p>
        </w:tc>
        <w:tc>
          <w:tcPr>
            <w:tcW w:w="1056" w:type="dxa"/>
            <w:tcBorders>
              <w:top w:val="nil"/>
              <w:left w:val="nil"/>
              <w:bottom w:val="single" w:color="000000" w:sz="4" w:space="0"/>
              <w:right w:val="single" w:color="000000" w:sz="4" w:space="0"/>
            </w:tcBorders>
            <w:noWrap/>
            <w:vAlign w:val="center"/>
          </w:tcPr>
          <w:p w14:paraId="1917698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2,730.00</w:t>
            </w:r>
          </w:p>
        </w:tc>
        <w:tc>
          <w:tcPr>
            <w:tcW w:w="1152" w:type="dxa"/>
            <w:tcBorders>
              <w:top w:val="nil"/>
              <w:left w:val="nil"/>
              <w:bottom w:val="single" w:color="000000" w:sz="4" w:space="0"/>
              <w:right w:val="single" w:color="000000" w:sz="4" w:space="0"/>
            </w:tcBorders>
            <w:noWrap/>
            <w:vAlign w:val="center"/>
          </w:tcPr>
          <w:p w14:paraId="1D76DC0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2,730.00</w:t>
            </w:r>
          </w:p>
        </w:tc>
        <w:tc>
          <w:tcPr>
            <w:tcW w:w="1056" w:type="dxa"/>
            <w:tcBorders>
              <w:top w:val="nil"/>
              <w:left w:val="nil"/>
              <w:bottom w:val="single" w:color="000000" w:sz="4" w:space="0"/>
              <w:right w:val="single" w:color="000000" w:sz="4" w:space="0"/>
            </w:tcBorders>
            <w:noWrap/>
            <w:vAlign w:val="center"/>
          </w:tcPr>
          <w:p w14:paraId="111DE09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3572CB7">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1E41C731">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FD62228">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5886FDCF">
            <w:pPr>
              <w:jc w:val="right"/>
              <w:rPr>
                <w:rFonts w:ascii="Times New Roman" w:hAnsi="Times New Roman" w:eastAsia="宋体" w:cs="Times New Roman"/>
                <w:color w:val="000000"/>
                <w:sz w:val="20"/>
                <w:szCs w:val="20"/>
              </w:rPr>
            </w:pPr>
          </w:p>
        </w:tc>
      </w:tr>
      <w:tr w14:paraId="0FE3742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E79A8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2187" w:type="dxa"/>
            <w:tcBorders>
              <w:top w:val="nil"/>
              <w:left w:val="nil"/>
              <w:bottom w:val="single" w:color="000000" w:sz="4" w:space="0"/>
              <w:right w:val="single" w:color="000000" w:sz="4" w:space="0"/>
            </w:tcBorders>
            <w:noWrap/>
            <w:vAlign w:val="center"/>
          </w:tcPr>
          <w:p w14:paraId="412B483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56" w:type="dxa"/>
            <w:tcBorders>
              <w:top w:val="nil"/>
              <w:left w:val="nil"/>
              <w:bottom w:val="single" w:color="000000" w:sz="4" w:space="0"/>
              <w:right w:val="single" w:color="000000" w:sz="4" w:space="0"/>
            </w:tcBorders>
            <w:noWrap/>
            <w:vAlign w:val="center"/>
          </w:tcPr>
          <w:p w14:paraId="35FDC90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9.47</w:t>
            </w:r>
          </w:p>
        </w:tc>
        <w:tc>
          <w:tcPr>
            <w:tcW w:w="1152" w:type="dxa"/>
            <w:tcBorders>
              <w:top w:val="nil"/>
              <w:left w:val="nil"/>
              <w:bottom w:val="single" w:color="000000" w:sz="4" w:space="0"/>
              <w:right w:val="single" w:color="000000" w:sz="4" w:space="0"/>
            </w:tcBorders>
            <w:noWrap/>
            <w:vAlign w:val="center"/>
          </w:tcPr>
          <w:p w14:paraId="094593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9.47</w:t>
            </w:r>
          </w:p>
        </w:tc>
        <w:tc>
          <w:tcPr>
            <w:tcW w:w="1056" w:type="dxa"/>
            <w:tcBorders>
              <w:top w:val="nil"/>
              <w:left w:val="nil"/>
              <w:bottom w:val="single" w:color="000000" w:sz="4" w:space="0"/>
              <w:right w:val="single" w:color="000000" w:sz="4" w:space="0"/>
            </w:tcBorders>
            <w:noWrap/>
            <w:vAlign w:val="center"/>
          </w:tcPr>
          <w:p w14:paraId="7A13D825">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A84C2CA">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08394EBB">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548F2547">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546264CD">
            <w:pPr>
              <w:jc w:val="right"/>
              <w:rPr>
                <w:rFonts w:ascii="Times New Roman" w:hAnsi="Times New Roman" w:eastAsia="宋体" w:cs="Times New Roman"/>
                <w:color w:val="000000"/>
                <w:sz w:val="20"/>
                <w:szCs w:val="20"/>
              </w:rPr>
            </w:pPr>
          </w:p>
        </w:tc>
      </w:tr>
      <w:tr w14:paraId="28ACE81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6C5A2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2187" w:type="dxa"/>
            <w:tcBorders>
              <w:top w:val="nil"/>
              <w:left w:val="nil"/>
              <w:bottom w:val="single" w:color="000000" w:sz="4" w:space="0"/>
              <w:right w:val="single" w:color="000000" w:sz="4" w:space="0"/>
            </w:tcBorders>
            <w:noWrap/>
            <w:vAlign w:val="center"/>
          </w:tcPr>
          <w:p w14:paraId="74353A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56" w:type="dxa"/>
            <w:tcBorders>
              <w:top w:val="nil"/>
              <w:left w:val="nil"/>
              <w:bottom w:val="single" w:color="000000" w:sz="4" w:space="0"/>
              <w:right w:val="single" w:color="000000" w:sz="4" w:space="0"/>
            </w:tcBorders>
            <w:noWrap/>
            <w:vAlign w:val="center"/>
          </w:tcPr>
          <w:p w14:paraId="3ED341A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9.47</w:t>
            </w:r>
          </w:p>
        </w:tc>
        <w:tc>
          <w:tcPr>
            <w:tcW w:w="1152" w:type="dxa"/>
            <w:tcBorders>
              <w:top w:val="nil"/>
              <w:left w:val="nil"/>
              <w:bottom w:val="single" w:color="000000" w:sz="4" w:space="0"/>
              <w:right w:val="single" w:color="000000" w:sz="4" w:space="0"/>
            </w:tcBorders>
            <w:noWrap/>
            <w:vAlign w:val="center"/>
          </w:tcPr>
          <w:p w14:paraId="552F9AB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9.47</w:t>
            </w:r>
          </w:p>
        </w:tc>
        <w:tc>
          <w:tcPr>
            <w:tcW w:w="1056" w:type="dxa"/>
            <w:tcBorders>
              <w:top w:val="nil"/>
              <w:left w:val="nil"/>
              <w:bottom w:val="single" w:color="000000" w:sz="4" w:space="0"/>
              <w:right w:val="single" w:color="000000" w:sz="4" w:space="0"/>
            </w:tcBorders>
            <w:noWrap/>
            <w:vAlign w:val="center"/>
          </w:tcPr>
          <w:p w14:paraId="2E2B0B3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87BF143">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53D68984">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7DD98D4E">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5D3532B6">
            <w:pPr>
              <w:jc w:val="right"/>
              <w:rPr>
                <w:rFonts w:ascii="Times New Roman" w:hAnsi="Times New Roman" w:eastAsia="宋体" w:cs="Times New Roman"/>
                <w:color w:val="000000"/>
                <w:sz w:val="20"/>
                <w:szCs w:val="20"/>
              </w:rPr>
            </w:pPr>
          </w:p>
        </w:tc>
      </w:tr>
      <w:tr w14:paraId="3BA89E4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944CD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2187" w:type="dxa"/>
            <w:tcBorders>
              <w:top w:val="nil"/>
              <w:left w:val="nil"/>
              <w:bottom w:val="single" w:color="000000" w:sz="4" w:space="0"/>
              <w:right w:val="single" w:color="000000" w:sz="4" w:space="0"/>
            </w:tcBorders>
            <w:noWrap/>
            <w:vAlign w:val="center"/>
          </w:tcPr>
          <w:p w14:paraId="239DB4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56" w:type="dxa"/>
            <w:tcBorders>
              <w:top w:val="nil"/>
              <w:left w:val="nil"/>
              <w:bottom w:val="single" w:color="000000" w:sz="4" w:space="0"/>
              <w:right w:val="single" w:color="000000" w:sz="4" w:space="0"/>
            </w:tcBorders>
            <w:noWrap/>
            <w:vAlign w:val="center"/>
          </w:tcPr>
          <w:p w14:paraId="6AE8388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9.47</w:t>
            </w:r>
          </w:p>
        </w:tc>
        <w:tc>
          <w:tcPr>
            <w:tcW w:w="1152" w:type="dxa"/>
            <w:tcBorders>
              <w:top w:val="nil"/>
              <w:left w:val="nil"/>
              <w:bottom w:val="single" w:color="000000" w:sz="4" w:space="0"/>
              <w:right w:val="single" w:color="000000" w:sz="4" w:space="0"/>
            </w:tcBorders>
            <w:noWrap/>
            <w:vAlign w:val="center"/>
          </w:tcPr>
          <w:p w14:paraId="1C044D6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9.47</w:t>
            </w:r>
          </w:p>
        </w:tc>
        <w:tc>
          <w:tcPr>
            <w:tcW w:w="1056" w:type="dxa"/>
            <w:tcBorders>
              <w:top w:val="nil"/>
              <w:left w:val="nil"/>
              <w:bottom w:val="single" w:color="000000" w:sz="4" w:space="0"/>
              <w:right w:val="single" w:color="000000" w:sz="4" w:space="0"/>
            </w:tcBorders>
            <w:noWrap/>
            <w:vAlign w:val="center"/>
          </w:tcPr>
          <w:p w14:paraId="433CD144">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7BB070A0">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63257408">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7CA644C3">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2A5B0C2F">
            <w:pPr>
              <w:jc w:val="right"/>
              <w:rPr>
                <w:rFonts w:ascii="Times New Roman" w:hAnsi="Times New Roman" w:eastAsia="宋体" w:cs="Times New Roman"/>
                <w:color w:val="000000"/>
                <w:sz w:val="20"/>
                <w:szCs w:val="20"/>
              </w:rPr>
            </w:pPr>
          </w:p>
        </w:tc>
      </w:tr>
      <w:tr w14:paraId="5EB3705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5A547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w:t>
            </w:r>
          </w:p>
        </w:tc>
        <w:tc>
          <w:tcPr>
            <w:tcW w:w="2187" w:type="dxa"/>
            <w:tcBorders>
              <w:top w:val="nil"/>
              <w:left w:val="nil"/>
              <w:bottom w:val="single" w:color="000000" w:sz="4" w:space="0"/>
              <w:right w:val="single" w:color="000000" w:sz="4" w:space="0"/>
            </w:tcBorders>
            <w:noWrap/>
            <w:vAlign w:val="center"/>
          </w:tcPr>
          <w:p w14:paraId="424BAA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灾害防治及应急管理支出</w:t>
            </w:r>
          </w:p>
        </w:tc>
        <w:tc>
          <w:tcPr>
            <w:tcW w:w="1056" w:type="dxa"/>
            <w:tcBorders>
              <w:top w:val="nil"/>
              <w:left w:val="nil"/>
              <w:bottom w:val="single" w:color="000000" w:sz="4" w:space="0"/>
              <w:right w:val="single" w:color="000000" w:sz="4" w:space="0"/>
            </w:tcBorders>
            <w:noWrap/>
            <w:vAlign w:val="center"/>
          </w:tcPr>
          <w:p w14:paraId="078051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22,842.17</w:t>
            </w:r>
          </w:p>
        </w:tc>
        <w:tc>
          <w:tcPr>
            <w:tcW w:w="1152" w:type="dxa"/>
            <w:tcBorders>
              <w:top w:val="nil"/>
              <w:left w:val="nil"/>
              <w:bottom w:val="single" w:color="000000" w:sz="4" w:space="0"/>
              <w:right w:val="single" w:color="000000" w:sz="4" w:space="0"/>
            </w:tcBorders>
            <w:noWrap/>
            <w:vAlign w:val="center"/>
          </w:tcPr>
          <w:p w14:paraId="18C0895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22,842.17</w:t>
            </w:r>
          </w:p>
        </w:tc>
        <w:tc>
          <w:tcPr>
            <w:tcW w:w="1056" w:type="dxa"/>
            <w:tcBorders>
              <w:top w:val="nil"/>
              <w:left w:val="nil"/>
              <w:bottom w:val="single" w:color="000000" w:sz="4" w:space="0"/>
              <w:right w:val="single" w:color="000000" w:sz="4" w:space="0"/>
            </w:tcBorders>
            <w:noWrap/>
            <w:vAlign w:val="center"/>
          </w:tcPr>
          <w:p w14:paraId="756896A8">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E3B08DF">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3C86B4CE">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774475C">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5B733FFE">
            <w:pPr>
              <w:jc w:val="right"/>
              <w:rPr>
                <w:rFonts w:ascii="Times New Roman" w:hAnsi="Times New Roman" w:eastAsia="宋体" w:cs="Times New Roman"/>
                <w:color w:val="000000"/>
                <w:sz w:val="20"/>
                <w:szCs w:val="20"/>
              </w:rPr>
            </w:pPr>
          </w:p>
        </w:tc>
      </w:tr>
      <w:tr w14:paraId="5E0A7DE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E6C9C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w:t>
            </w:r>
          </w:p>
        </w:tc>
        <w:tc>
          <w:tcPr>
            <w:tcW w:w="2187" w:type="dxa"/>
            <w:tcBorders>
              <w:top w:val="nil"/>
              <w:left w:val="nil"/>
              <w:bottom w:val="single" w:color="000000" w:sz="4" w:space="0"/>
              <w:right w:val="single" w:color="000000" w:sz="4" w:space="0"/>
            </w:tcBorders>
            <w:noWrap/>
            <w:vAlign w:val="center"/>
          </w:tcPr>
          <w:p w14:paraId="3B4971B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自然灾害救灾及恢复重建支出</w:t>
            </w:r>
          </w:p>
        </w:tc>
        <w:tc>
          <w:tcPr>
            <w:tcW w:w="1056" w:type="dxa"/>
            <w:tcBorders>
              <w:top w:val="nil"/>
              <w:left w:val="nil"/>
              <w:bottom w:val="single" w:color="000000" w:sz="4" w:space="0"/>
              <w:right w:val="single" w:color="000000" w:sz="4" w:space="0"/>
            </w:tcBorders>
            <w:noWrap/>
            <w:vAlign w:val="center"/>
          </w:tcPr>
          <w:p w14:paraId="6D54DE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22,842.17</w:t>
            </w:r>
          </w:p>
        </w:tc>
        <w:tc>
          <w:tcPr>
            <w:tcW w:w="1152" w:type="dxa"/>
            <w:tcBorders>
              <w:top w:val="nil"/>
              <w:left w:val="nil"/>
              <w:bottom w:val="single" w:color="000000" w:sz="4" w:space="0"/>
              <w:right w:val="single" w:color="000000" w:sz="4" w:space="0"/>
            </w:tcBorders>
            <w:noWrap/>
            <w:vAlign w:val="center"/>
          </w:tcPr>
          <w:p w14:paraId="693A928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22,842.17</w:t>
            </w:r>
          </w:p>
        </w:tc>
        <w:tc>
          <w:tcPr>
            <w:tcW w:w="1056" w:type="dxa"/>
            <w:tcBorders>
              <w:top w:val="nil"/>
              <w:left w:val="nil"/>
              <w:bottom w:val="single" w:color="000000" w:sz="4" w:space="0"/>
              <w:right w:val="single" w:color="000000" w:sz="4" w:space="0"/>
            </w:tcBorders>
            <w:noWrap/>
            <w:vAlign w:val="center"/>
          </w:tcPr>
          <w:p w14:paraId="25C214DF">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BFFC6E5">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3775BC96">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40401A1">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66EC3B3A">
            <w:pPr>
              <w:jc w:val="right"/>
              <w:rPr>
                <w:rFonts w:ascii="Times New Roman" w:hAnsi="Times New Roman" w:eastAsia="宋体" w:cs="Times New Roman"/>
                <w:color w:val="000000"/>
                <w:sz w:val="20"/>
                <w:szCs w:val="20"/>
              </w:rPr>
            </w:pPr>
          </w:p>
        </w:tc>
      </w:tr>
      <w:tr w14:paraId="384C73B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E54D14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2240703</w:t>
            </w:r>
          </w:p>
        </w:tc>
        <w:tc>
          <w:tcPr>
            <w:tcW w:w="2187" w:type="dxa"/>
            <w:tcBorders>
              <w:top w:val="nil"/>
              <w:left w:val="nil"/>
              <w:bottom w:val="single" w:color="000000" w:sz="4" w:space="0"/>
              <w:right w:val="single" w:color="000000" w:sz="4" w:space="0"/>
            </w:tcBorders>
            <w:noWrap/>
            <w:vAlign w:val="center"/>
          </w:tcPr>
          <w:p w14:paraId="63EBABF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自然灾害救灾补助</w:t>
            </w:r>
          </w:p>
        </w:tc>
        <w:tc>
          <w:tcPr>
            <w:tcW w:w="1056" w:type="dxa"/>
            <w:tcBorders>
              <w:top w:val="nil"/>
              <w:left w:val="nil"/>
              <w:bottom w:val="single" w:color="000000" w:sz="4" w:space="0"/>
              <w:right w:val="single" w:color="000000" w:sz="4" w:space="0"/>
            </w:tcBorders>
            <w:noWrap/>
            <w:vAlign w:val="center"/>
          </w:tcPr>
          <w:p w14:paraId="1F3F9B7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14.70</w:t>
            </w:r>
          </w:p>
        </w:tc>
        <w:tc>
          <w:tcPr>
            <w:tcW w:w="1152" w:type="dxa"/>
            <w:tcBorders>
              <w:top w:val="nil"/>
              <w:left w:val="nil"/>
              <w:bottom w:val="single" w:color="000000" w:sz="4" w:space="0"/>
              <w:right w:val="single" w:color="000000" w:sz="4" w:space="0"/>
            </w:tcBorders>
            <w:noWrap/>
            <w:vAlign w:val="center"/>
          </w:tcPr>
          <w:p w14:paraId="4A37663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14.70</w:t>
            </w:r>
          </w:p>
        </w:tc>
        <w:tc>
          <w:tcPr>
            <w:tcW w:w="1056" w:type="dxa"/>
            <w:tcBorders>
              <w:top w:val="nil"/>
              <w:left w:val="nil"/>
              <w:bottom w:val="single" w:color="000000" w:sz="4" w:space="0"/>
              <w:right w:val="single" w:color="000000" w:sz="4" w:space="0"/>
            </w:tcBorders>
            <w:noWrap/>
            <w:vAlign w:val="center"/>
          </w:tcPr>
          <w:p w14:paraId="6FE9CF0D">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6811ACF1">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1F150E0D">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54D7DAAA">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174868E0">
            <w:pPr>
              <w:jc w:val="right"/>
              <w:rPr>
                <w:rFonts w:ascii="Times New Roman" w:hAnsi="Times New Roman" w:eastAsia="宋体" w:cs="Times New Roman"/>
                <w:color w:val="000000"/>
                <w:sz w:val="20"/>
                <w:szCs w:val="20"/>
              </w:rPr>
            </w:pPr>
          </w:p>
        </w:tc>
      </w:tr>
      <w:tr w14:paraId="5E751DF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4B3FA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2240799</w:t>
            </w:r>
          </w:p>
        </w:tc>
        <w:tc>
          <w:tcPr>
            <w:tcW w:w="2187" w:type="dxa"/>
            <w:tcBorders>
              <w:top w:val="nil"/>
              <w:left w:val="nil"/>
              <w:bottom w:val="single" w:color="000000" w:sz="4" w:space="0"/>
              <w:right w:val="single" w:color="000000" w:sz="4" w:space="0"/>
            </w:tcBorders>
            <w:noWrap/>
            <w:vAlign w:val="center"/>
          </w:tcPr>
          <w:p w14:paraId="438707F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其他自然灾害救灾及恢复重建支出</w:t>
            </w:r>
          </w:p>
        </w:tc>
        <w:tc>
          <w:tcPr>
            <w:tcW w:w="1056" w:type="dxa"/>
            <w:tcBorders>
              <w:top w:val="nil"/>
              <w:left w:val="nil"/>
              <w:bottom w:val="single" w:color="000000" w:sz="4" w:space="0"/>
              <w:right w:val="single" w:color="000000" w:sz="4" w:space="0"/>
            </w:tcBorders>
            <w:noWrap/>
            <w:vAlign w:val="center"/>
          </w:tcPr>
          <w:p w14:paraId="2D3CD3C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22,827.47</w:t>
            </w:r>
          </w:p>
        </w:tc>
        <w:tc>
          <w:tcPr>
            <w:tcW w:w="1152" w:type="dxa"/>
            <w:tcBorders>
              <w:top w:val="nil"/>
              <w:left w:val="nil"/>
              <w:bottom w:val="single" w:color="000000" w:sz="4" w:space="0"/>
              <w:right w:val="single" w:color="000000" w:sz="4" w:space="0"/>
            </w:tcBorders>
            <w:noWrap/>
            <w:vAlign w:val="center"/>
          </w:tcPr>
          <w:p w14:paraId="49C6077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22,827.47</w:t>
            </w:r>
          </w:p>
        </w:tc>
        <w:tc>
          <w:tcPr>
            <w:tcW w:w="1056" w:type="dxa"/>
            <w:tcBorders>
              <w:top w:val="nil"/>
              <w:left w:val="nil"/>
              <w:bottom w:val="single" w:color="000000" w:sz="4" w:space="0"/>
              <w:right w:val="single" w:color="000000" w:sz="4" w:space="0"/>
            </w:tcBorders>
            <w:noWrap/>
            <w:vAlign w:val="center"/>
          </w:tcPr>
          <w:p w14:paraId="3AFE3CED">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5CCE0843">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10221C0E">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058A4321">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35B71626">
            <w:pPr>
              <w:jc w:val="right"/>
              <w:rPr>
                <w:rFonts w:ascii="Times New Roman" w:hAnsi="Times New Roman" w:eastAsia="宋体" w:cs="Times New Roman"/>
                <w:color w:val="000000"/>
                <w:sz w:val="20"/>
                <w:szCs w:val="20"/>
              </w:rPr>
            </w:pPr>
          </w:p>
        </w:tc>
      </w:tr>
      <w:tr w14:paraId="061831F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A0B14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w:t>
            </w:r>
          </w:p>
        </w:tc>
        <w:tc>
          <w:tcPr>
            <w:tcW w:w="2187" w:type="dxa"/>
            <w:tcBorders>
              <w:top w:val="nil"/>
              <w:left w:val="nil"/>
              <w:bottom w:val="single" w:color="000000" w:sz="4" w:space="0"/>
              <w:right w:val="single" w:color="000000" w:sz="4" w:space="0"/>
            </w:tcBorders>
            <w:noWrap/>
            <w:vAlign w:val="center"/>
          </w:tcPr>
          <w:p w14:paraId="2EA8B8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其他支出</w:t>
            </w:r>
          </w:p>
        </w:tc>
        <w:tc>
          <w:tcPr>
            <w:tcW w:w="1056" w:type="dxa"/>
            <w:tcBorders>
              <w:top w:val="nil"/>
              <w:left w:val="nil"/>
              <w:bottom w:val="single" w:color="000000" w:sz="4" w:space="0"/>
              <w:right w:val="single" w:color="000000" w:sz="4" w:space="0"/>
            </w:tcBorders>
            <w:noWrap/>
            <w:vAlign w:val="center"/>
          </w:tcPr>
          <w:p w14:paraId="61F6FC7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1152" w:type="dxa"/>
            <w:tcBorders>
              <w:top w:val="nil"/>
              <w:left w:val="nil"/>
              <w:bottom w:val="single" w:color="000000" w:sz="4" w:space="0"/>
              <w:right w:val="single" w:color="000000" w:sz="4" w:space="0"/>
            </w:tcBorders>
            <w:noWrap/>
            <w:vAlign w:val="center"/>
          </w:tcPr>
          <w:p w14:paraId="43C01D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1056" w:type="dxa"/>
            <w:tcBorders>
              <w:top w:val="nil"/>
              <w:left w:val="nil"/>
              <w:bottom w:val="single" w:color="000000" w:sz="4" w:space="0"/>
              <w:right w:val="single" w:color="000000" w:sz="4" w:space="0"/>
            </w:tcBorders>
            <w:noWrap/>
            <w:vAlign w:val="center"/>
          </w:tcPr>
          <w:p w14:paraId="0F50E292">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3FD0B49">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32D38157">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C8B76E5">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6C181F9A">
            <w:pPr>
              <w:jc w:val="right"/>
              <w:rPr>
                <w:rFonts w:ascii="Times New Roman" w:hAnsi="Times New Roman" w:eastAsia="宋体" w:cs="Times New Roman"/>
                <w:color w:val="000000"/>
                <w:sz w:val="20"/>
                <w:szCs w:val="20"/>
              </w:rPr>
            </w:pPr>
          </w:p>
        </w:tc>
      </w:tr>
      <w:tr w14:paraId="13722E5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26FA0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22904</w:t>
            </w:r>
          </w:p>
        </w:tc>
        <w:tc>
          <w:tcPr>
            <w:tcW w:w="2187" w:type="dxa"/>
            <w:tcBorders>
              <w:top w:val="nil"/>
              <w:left w:val="nil"/>
              <w:bottom w:val="single" w:color="000000" w:sz="4" w:space="0"/>
              <w:right w:val="single" w:color="000000" w:sz="4" w:space="0"/>
            </w:tcBorders>
            <w:noWrap/>
            <w:vAlign w:val="center"/>
          </w:tcPr>
          <w:p w14:paraId="4A30DA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其他政府性基金及对应专项债务收入安排的支出</w:t>
            </w:r>
          </w:p>
        </w:tc>
        <w:tc>
          <w:tcPr>
            <w:tcW w:w="1056" w:type="dxa"/>
            <w:tcBorders>
              <w:top w:val="nil"/>
              <w:left w:val="nil"/>
              <w:bottom w:val="single" w:color="000000" w:sz="4" w:space="0"/>
              <w:right w:val="single" w:color="000000" w:sz="4" w:space="0"/>
            </w:tcBorders>
            <w:noWrap/>
            <w:vAlign w:val="center"/>
          </w:tcPr>
          <w:p w14:paraId="0CB861E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1152" w:type="dxa"/>
            <w:tcBorders>
              <w:top w:val="nil"/>
              <w:left w:val="nil"/>
              <w:bottom w:val="single" w:color="000000" w:sz="4" w:space="0"/>
              <w:right w:val="single" w:color="000000" w:sz="4" w:space="0"/>
            </w:tcBorders>
            <w:noWrap/>
            <w:vAlign w:val="center"/>
          </w:tcPr>
          <w:p w14:paraId="18A8C9C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1056" w:type="dxa"/>
            <w:tcBorders>
              <w:top w:val="nil"/>
              <w:left w:val="nil"/>
              <w:bottom w:val="single" w:color="000000" w:sz="4" w:space="0"/>
              <w:right w:val="single" w:color="000000" w:sz="4" w:space="0"/>
            </w:tcBorders>
            <w:noWrap/>
            <w:vAlign w:val="center"/>
          </w:tcPr>
          <w:p w14:paraId="30B44DB3">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01A165C8">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4F8412E3">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16CF815E">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65516EFD">
            <w:pPr>
              <w:jc w:val="right"/>
              <w:rPr>
                <w:rFonts w:ascii="Times New Roman" w:hAnsi="Times New Roman" w:eastAsia="宋体" w:cs="Times New Roman"/>
                <w:color w:val="000000"/>
                <w:sz w:val="20"/>
                <w:szCs w:val="20"/>
              </w:rPr>
            </w:pPr>
          </w:p>
        </w:tc>
      </w:tr>
      <w:tr w14:paraId="1E4507E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CC401F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2290402</w:t>
            </w:r>
          </w:p>
        </w:tc>
        <w:tc>
          <w:tcPr>
            <w:tcW w:w="2187" w:type="dxa"/>
            <w:tcBorders>
              <w:top w:val="nil"/>
              <w:left w:val="nil"/>
              <w:bottom w:val="single" w:color="000000" w:sz="4" w:space="0"/>
              <w:right w:val="single" w:color="000000" w:sz="4" w:space="0"/>
            </w:tcBorders>
            <w:noWrap/>
            <w:vAlign w:val="center"/>
          </w:tcPr>
          <w:p w14:paraId="145F0F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其他地方自行试点项目收益专项债券收入安排的支出</w:t>
            </w:r>
          </w:p>
        </w:tc>
        <w:tc>
          <w:tcPr>
            <w:tcW w:w="1056" w:type="dxa"/>
            <w:tcBorders>
              <w:top w:val="nil"/>
              <w:left w:val="nil"/>
              <w:bottom w:val="single" w:color="000000" w:sz="4" w:space="0"/>
              <w:right w:val="single" w:color="000000" w:sz="4" w:space="0"/>
            </w:tcBorders>
            <w:noWrap/>
            <w:vAlign w:val="center"/>
          </w:tcPr>
          <w:p w14:paraId="596AE83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1152" w:type="dxa"/>
            <w:tcBorders>
              <w:top w:val="nil"/>
              <w:left w:val="nil"/>
              <w:bottom w:val="single" w:color="000000" w:sz="4" w:space="0"/>
              <w:right w:val="single" w:color="000000" w:sz="4" w:space="0"/>
            </w:tcBorders>
            <w:noWrap/>
            <w:vAlign w:val="center"/>
          </w:tcPr>
          <w:p w14:paraId="3FD3101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1056" w:type="dxa"/>
            <w:tcBorders>
              <w:top w:val="nil"/>
              <w:left w:val="nil"/>
              <w:bottom w:val="single" w:color="000000" w:sz="4" w:space="0"/>
              <w:right w:val="single" w:color="000000" w:sz="4" w:space="0"/>
            </w:tcBorders>
            <w:noWrap/>
            <w:vAlign w:val="center"/>
          </w:tcPr>
          <w:p w14:paraId="158D457C">
            <w:pPr>
              <w:jc w:val="right"/>
              <w:rPr>
                <w:rFonts w:ascii="Times New Roman" w:hAnsi="Times New Roman" w:eastAsia="宋体" w:cs="Times New Roman"/>
                <w:color w:val="000000"/>
                <w:sz w:val="20"/>
                <w:szCs w:val="20"/>
              </w:rPr>
            </w:pPr>
          </w:p>
        </w:tc>
        <w:tc>
          <w:tcPr>
            <w:tcW w:w="732" w:type="dxa"/>
            <w:tcBorders>
              <w:top w:val="nil"/>
              <w:left w:val="nil"/>
              <w:bottom w:val="single" w:color="000000" w:sz="4" w:space="0"/>
              <w:right w:val="single" w:color="000000" w:sz="4" w:space="0"/>
            </w:tcBorders>
            <w:noWrap/>
            <w:vAlign w:val="center"/>
          </w:tcPr>
          <w:p w14:paraId="199153B6">
            <w:pPr>
              <w:jc w:val="right"/>
              <w:rPr>
                <w:rFonts w:ascii="Times New Roman" w:hAnsi="Times New Roman" w:eastAsia="宋体" w:cs="Times New Roman"/>
                <w:color w:val="000000"/>
                <w:sz w:val="20"/>
                <w:szCs w:val="20"/>
              </w:rPr>
            </w:pPr>
          </w:p>
        </w:tc>
        <w:tc>
          <w:tcPr>
            <w:tcW w:w="744" w:type="dxa"/>
            <w:tcBorders>
              <w:top w:val="nil"/>
              <w:left w:val="nil"/>
              <w:bottom w:val="single" w:color="000000" w:sz="4" w:space="0"/>
              <w:right w:val="single" w:color="000000" w:sz="4" w:space="0"/>
            </w:tcBorders>
            <w:noWrap/>
            <w:vAlign w:val="center"/>
          </w:tcPr>
          <w:p w14:paraId="292B0104">
            <w:pPr>
              <w:jc w:val="right"/>
              <w:rPr>
                <w:rFonts w:ascii="Times New Roman" w:hAnsi="Times New Roman" w:eastAsia="宋体" w:cs="Times New Roman"/>
                <w:color w:val="000000"/>
                <w:sz w:val="20"/>
                <w:szCs w:val="20"/>
              </w:rPr>
            </w:pPr>
          </w:p>
        </w:tc>
        <w:tc>
          <w:tcPr>
            <w:tcW w:w="840" w:type="dxa"/>
            <w:tcBorders>
              <w:top w:val="nil"/>
              <w:left w:val="nil"/>
              <w:bottom w:val="single" w:color="000000" w:sz="4" w:space="0"/>
              <w:right w:val="single" w:color="000000" w:sz="4" w:space="0"/>
            </w:tcBorders>
            <w:noWrap/>
            <w:vAlign w:val="center"/>
          </w:tcPr>
          <w:p w14:paraId="3B1BC6B5">
            <w:pPr>
              <w:jc w:val="right"/>
              <w:rPr>
                <w:rFonts w:ascii="Times New Roman" w:hAnsi="Times New Roman" w:eastAsia="宋体" w:cs="Times New Roman"/>
                <w:color w:val="000000"/>
                <w:sz w:val="20"/>
                <w:szCs w:val="20"/>
              </w:rPr>
            </w:pPr>
          </w:p>
        </w:tc>
        <w:tc>
          <w:tcPr>
            <w:tcW w:w="1082" w:type="dxa"/>
            <w:tcBorders>
              <w:top w:val="nil"/>
              <w:left w:val="nil"/>
              <w:bottom w:val="single" w:color="000000" w:sz="4" w:space="0"/>
              <w:right w:val="single" w:color="000000" w:sz="4" w:space="0"/>
            </w:tcBorders>
            <w:noWrap/>
            <w:vAlign w:val="center"/>
          </w:tcPr>
          <w:p w14:paraId="170BE0FE">
            <w:pPr>
              <w:jc w:val="right"/>
              <w:rPr>
                <w:rFonts w:ascii="Times New Roman" w:hAnsi="Times New Roman" w:eastAsia="宋体" w:cs="Times New Roman"/>
                <w:color w:val="000000"/>
                <w:sz w:val="20"/>
                <w:szCs w:val="20"/>
              </w:rPr>
            </w:pPr>
          </w:p>
        </w:tc>
      </w:tr>
      <w:tr w14:paraId="37EA96FC">
        <w:tblPrEx>
          <w:tblCellMar>
            <w:top w:w="0" w:type="dxa"/>
            <w:left w:w="108" w:type="dxa"/>
            <w:bottom w:w="0" w:type="dxa"/>
            <w:right w:w="108" w:type="dxa"/>
          </w:tblCellMar>
        </w:tblPrEx>
        <w:trPr>
          <w:trHeight w:val="308" w:hRule="atLeast"/>
          <w:jc w:val="center"/>
        </w:trPr>
        <w:tc>
          <w:tcPr>
            <w:tcW w:w="9889" w:type="dxa"/>
            <w:gridSpan w:val="9"/>
            <w:tcBorders>
              <w:top w:val="nil"/>
              <w:left w:val="nil"/>
              <w:bottom w:val="nil"/>
              <w:right w:val="nil"/>
            </w:tcBorders>
            <w:noWrap/>
            <w:vAlign w:val="center"/>
          </w:tcPr>
          <w:p w14:paraId="26D73B92">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注：本表反映部门本年度取得的各项收入情况。</w:t>
            </w:r>
          </w:p>
        </w:tc>
      </w:tr>
    </w:tbl>
    <w:p w14:paraId="4B65F543">
      <w:pPr>
        <w:rPr>
          <w:rFonts w:ascii="仿宋_GB2312" w:hAnsi="宋体" w:eastAsia="仿宋_GB2312"/>
          <w:b/>
          <w:sz w:val="32"/>
          <w:szCs w:val="32"/>
        </w:rPr>
      </w:pPr>
    </w:p>
    <w:p w14:paraId="244ECBC4">
      <w:pPr>
        <w:rPr>
          <w:rFonts w:ascii="黑体" w:hAnsi="黑体" w:eastAsia="黑体"/>
          <w:bCs/>
          <w:sz w:val="32"/>
          <w:szCs w:val="32"/>
        </w:rPr>
      </w:pPr>
      <w:r>
        <w:rPr>
          <w:rFonts w:hint="eastAsia" w:ascii="仿宋_GB2312" w:hAnsi="宋体" w:eastAsia="仿宋_GB2312"/>
          <w:b/>
          <w:sz w:val="32"/>
          <w:szCs w:val="32"/>
        </w:rPr>
        <w:br w:type="page"/>
      </w:r>
    </w:p>
    <w:tbl>
      <w:tblPr>
        <w:tblStyle w:val="13"/>
        <w:tblW w:w="5962" w:type="pct"/>
        <w:jc w:val="center"/>
        <w:tblLayout w:type="fixed"/>
        <w:tblCellMar>
          <w:top w:w="0" w:type="dxa"/>
          <w:left w:w="108" w:type="dxa"/>
          <w:bottom w:w="0" w:type="dxa"/>
          <w:right w:w="108" w:type="dxa"/>
        </w:tblCellMar>
      </w:tblPr>
      <w:tblGrid>
        <w:gridCol w:w="1162"/>
        <w:gridCol w:w="2737"/>
        <w:gridCol w:w="1392"/>
        <w:gridCol w:w="1155"/>
        <w:gridCol w:w="391"/>
        <w:gridCol w:w="886"/>
        <w:gridCol w:w="1209"/>
        <w:gridCol w:w="912"/>
        <w:gridCol w:w="1094"/>
      </w:tblGrid>
      <w:tr w14:paraId="4B8E31B0">
        <w:tblPrEx>
          <w:tblCellMar>
            <w:top w:w="0" w:type="dxa"/>
            <w:left w:w="108" w:type="dxa"/>
            <w:bottom w:w="0" w:type="dxa"/>
            <w:right w:w="108" w:type="dxa"/>
          </w:tblCellMar>
        </w:tblPrEx>
        <w:trPr>
          <w:trHeight w:val="606" w:hRule="atLeast"/>
          <w:jc w:val="center"/>
        </w:trPr>
        <w:tc>
          <w:tcPr>
            <w:tcW w:w="5000" w:type="pct"/>
            <w:gridSpan w:val="9"/>
            <w:tcBorders>
              <w:top w:val="nil"/>
              <w:left w:val="nil"/>
              <w:bottom w:val="nil"/>
              <w:right w:val="nil"/>
            </w:tcBorders>
            <w:noWrap/>
            <w:vAlign w:val="bottom"/>
          </w:tcPr>
          <w:p w14:paraId="1D26ADF6">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66126FEB">
        <w:tblPrEx>
          <w:tblCellMar>
            <w:top w:w="0" w:type="dxa"/>
            <w:left w:w="108" w:type="dxa"/>
            <w:bottom w:w="0" w:type="dxa"/>
            <w:right w:w="108" w:type="dxa"/>
          </w:tblCellMar>
        </w:tblPrEx>
        <w:trPr>
          <w:trHeight w:val="303" w:hRule="atLeast"/>
          <w:jc w:val="center"/>
        </w:trPr>
        <w:tc>
          <w:tcPr>
            <w:tcW w:w="5000" w:type="pct"/>
            <w:gridSpan w:val="9"/>
            <w:tcBorders>
              <w:top w:val="nil"/>
              <w:left w:val="nil"/>
              <w:bottom w:val="nil"/>
              <w:right w:val="nil"/>
            </w:tcBorders>
            <w:noWrap/>
            <w:vAlign w:val="bottom"/>
          </w:tcPr>
          <w:p w14:paraId="5581134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03</w:t>
            </w:r>
            <w:r>
              <w:rPr>
                <w:rFonts w:hint="eastAsia" w:ascii="方正仿宋_GB2312" w:hAnsi="方正仿宋_GB2312" w:eastAsia="方正仿宋_GB2312" w:cs="方正仿宋_GB2312"/>
                <w:color w:val="000000"/>
                <w:sz w:val="20"/>
                <w:szCs w:val="20"/>
                <w:lang w:bidi="ar"/>
              </w:rPr>
              <w:t>表</w:t>
            </w:r>
          </w:p>
        </w:tc>
      </w:tr>
      <w:tr w14:paraId="0382F6A7">
        <w:tblPrEx>
          <w:tblCellMar>
            <w:top w:w="0" w:type="dxa"/>
            <w:left w:w="108" w:type="dxa"/>
            <w:bottom w:w="0" w:type="dxa"/>
            <w:right w:w="108" w:type="dxa"/>
          </w:tblCellMar>
        </w:tblPrEx>
        <w:trPr>
          <w:trHeight w:val="303" w:hRule="atLeast"/>
          <w:jc w:val="center"/>
        </w:trPr>
        <w:tc>
          <w:tcPr>
            <w:tcW w:w="1782" w:type="pct"/>
            <w:gridSpan w:val="2"/>
            <w:tcBorders>
              <w:top w:val="nil"/>
              <w:left w:val="nil"/>
              <w:bottom w:val="single" w:color="auto" w:sz="4" w:space="0"/>
              <w:right w:val="nil"/>
            </w:tcBorders>
            <w:noWrap/>
            <w:vAlign w:val="bottom"/>
          </w:tcPr>
          <w:p w14:paraId="7AA49AFE">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部门（单位）：涞源县水利局</w:t>
            </w:r>
            <w:r>
              <w:rPr>
                <w:rFonts w:hint="eastAsia" w:asciiTheme="minorEastAsia" w:hAnsiTheme="minorEastAsia" w:cstheme="minorEastAsia"/>
                <w:color w:val="000000"/>
                <w:sz w:val="20"/>
                <w:szCs w:val="20"/>
                <w:lang w:bidi="ar"/>
              </w:rPr>
              <w:t xml:space="preserve">                                                                                                         </w:t>
            </w:r>
          </w:p>
        </w:tc>
        <w:tc>
          <w:tcPr>
            <w:tcW w:w="1343" w:type="pct"/>
            <w:gridSpan w:val="3"/>
            <w:tcBorders>
              <w:top w:val="nil"/>
              <w:left w:val="nil"/>
              <w:bottom w:val="single" w:color="auto" w:sz="4" w:space="0"/>
              <w:right w:val="nil"/>
            </w:tcBorders>
            <w:noWrap/>
            <w:vAlign w:val="bottom"/>
          </w:tcPr>
          <w:p w14:paraId="761A1F22">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hint="eastAsia" w:ascii="Times New Roman" w:hAnsi="Times New Roman"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874" w:type="pct"/>
            <w:gridSpan w:val="4"/>
            <w:tcBorders>
              <w:top w:val="nil"/>
              <w:left w:val="nil"/>
              <w:bottom w:val="single" w:color="auto" w:sz="4" w:space="0"/>
              <w:right w:val="nil"/>
            </w:tcBorders>
            <w:noWrap/>
            <w:vAlign w:val="bottom"/>
          </w:tcPr>
          <w:p w14:paraId="21DD3967">
            <w:pPr>
              <w:widowControl/>
              <w:jc w:val="right"/>
              <w:textAlignment w:val="bottom"/>
              <w:rPr>
                <w:rFonts w:asciiTheme="minorEastAsia" w:hAnsiTheme="minorEastAsia" w:cstheme="minorEastAsia"/>
                <w:color w:val="000000"/>
                <w:sz w:val="20"/>
                <w:szCs w:val="20"/>
                <w:lang w:bidi="ar"/>
              </w:rPr>
            </w:pPr>
            <w:r>
              <w:rPr>
                <w:rFonts w:hint="eastAsia" w:ascii="方正仿宋_GB2312" w:hAnsi="方正仿宋_GB2312" w:eastAsia="方正仿宋_GB2312" w:cs="方正仿宋_GB2312"/>
                <w:color w:val="000000"/>
                <w:sz w:val="20"/>
                <w:szCs w:val="20"/>
                <w:lang w:bidi="ar"/>
              </w:rPr>
              <w:t xml:space="preserve"> 金额单位：万元</w:t>
            </w:r>
          </w:p>
        </w:tc>
      </w:tr>
      <w:tr w14:paraId="1CA1997A">
        <w:tblPrEx>
          <w:tblCellMar>
            <w:top w:w="0" w:type="dxa"/>
            <w:left w:w="108" w:type="dxa"/>
            <w:bottom w:w="0" w:type="dxa"/>
            <w:right w:w="108" w:type="dxa"/>
          </w:tblCellMar>
        </w:tblPrEx>
        <w:trPr>
          <w:trHeight w:val="505" w:hRule="atLeast"/>
          <w:jc w:val="center"/>
        </w:trPr>
        <w:tc>
          <w:tcPr>
            <w:tcW w:w="1782" w:type="pct"/>
            <w:gridSpan w:val="2"/>
            <w:tcBorders>
              <w:top w:val="single" w:color="auto" w:sz="4" w:space="0"/>
              <w:left w:val="single" w:color="000000" w:sz="4" w:space="0"/>
              <w:bottom w:val="single" w:color="000000" w:sz="4" w:space="0"/>
              <w:right w:val="single" w:color="000000" w:sz="4" w:space="0"/>
            </w:tcBorders>
            <w:noWrap/>
            <w:vAlign w:val="center"/>
          </w:tcPr>
          <w:p w14:paraId="3D6273E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636" w:type="pct"/>
            <w:vMerge w:val="restart"/>
            <w:tcBorders>
              <w:top w:val="single" w:color="auto" w:sz="4" w:space="0"/>
              <w:left w:val="nil"/>
              <w:bottom w:val="single" w:color="000000" w:sz="4" w:space="0"/>
              <w:right w:val="single" w:color="000000" w:sz="4" w:space="0"/>
            </w:tcBorders>
            <w:vAlign w:val="center"/>
          </w:tcPr>
          <w:p w14:paraId="5277A345">
            <w:pPr>
              <w:widowControl/>
              <w:jc w:val="center"/>
              <w:textAlignment w:val="center"/>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本年支出</w:t>
            </w:r>
          </w:p>
          <w:p w14:paraId="500F695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528" w:type="pct"/>
            <w:vMerge w:val="restart"/>
            <w:tcBorders>
              <w:top w:val="single" w:color="auto" w:sz="4" w:space="0"/>
              <w:left w:val="nil"/>
              <w:bottom w:val="single" w:color="000000" w:sz="4" w:space="0"/>
              <w:right w:val="single" w:color="000000" w:sz="4" w:space="0"/>
            </w:tcBorders>
            <w:vAlign w:val="center"/>
          </w:tcPr>
          <w:p w14:paraId="44769F3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584" w:type="pct"/>
            <w:gridSpan w:val="2"/>
            <w:vMerge w:val="restart"/>
            <w:tcBorders>
              <w:top w:val="single" w:color="auto" w:sz="4" w:space="0"/>
              <w:left w:val="nil"/>
              <w:bottom w:val="single" w:color="000000" w:sz="4" w:space="0"/>
              <w:right w:val="single" w:color="000000" w:sz="4" w:space="0"/>
            </w:tcBorders>
            <w:vAlign w:val="center"/>
          </w:tcPr>
          <w:p w14:paraId="51473CA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c>
          <w:tcPr>
            <w:tcW w:w="553" w:type="pct"/>
            <w:vMerge w:val="restart"/>
            <w:tcBorders>
              <w:top w:val="single" w:color="auto" w:sz="4" w:space="0"/>
              <w:left w:val="nil"/>
              <w:bottom w:val="single" w:color="000000" w:sz="4" w:space="0"/>
              <w:right w:val="single" w:color="000000" w:sz="4" w:space="0"/>
            </w:tcBorders>
            <w:vAlign w:val="center"/>
          </w:tcPr>
          <w:p w14:paraId="0903232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上缴上级支出</w:t>
            </w:r>
          </w:p>
        </w:tc>
        <w:tc>
          <w:tcPr>
            <w:tcW w:w="417" w:type="pct"/>
            <w:vMerge w:val="restart"/>
            <w:tcBorders>
              <w:top w:val="single" w:color="auto" w:sz="4" w:space="0"/>
              <w:left w:val="nil"/>
              <w:bottom w:val="single" w:color="000000" w:sz="4" w:space="0"/>
              <w:right w:val="single" w:color="000000" w:sz="4" w:space="0"/>
            </w:tcBorders>
            <w:vAlign w:val="center"/>
          </w:tcPr>
          <w:p w14:paraId="48360D7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经营支出</w:t>
            </w:r>
          </w:p>
        </w:tc>
        <w:tc>
          <w:tcPr>
            <w:tcW w:w="497" w:type="pct"/>
            <w:vMerge w:val="restart"/>
            <w:tcBorders>
              <w:top w:val="single" w:color="auto" w:sz="4" w:space="0"/>
              <w:left w:val="nil"/>
              <w:bottom w:val="single" w:color="000000" w:sz="4" w:space="0"/>
              <w:right w:val="single" w:color="000000" w:sz="4" w:space="0"/>
            </w:tcBorders>
            <w:vAlign w:val="center"/>
          </w:tcPr>
          <w:p w14:paraId="7278DDD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对附属单位补助支出</w:t>
            </w:r>
          </w:p>
        </w:tc>
      </w:tr>
      <w:tr w14:paraId="696A33B2">
        <w:tblPrEx>
          <w:tblCellMar>
            <w:top w:w="0" w:type="dxa"/>
            <w:left w:w="108" w:type="dxa"/>
            <w:bottom w:w="0" w:type="dxa"/>
            <w:right w:w="108" w:type="dxa"/>
          </w:tblCellMar>
        </w:tblPrEx>
        <w:trPr>
          <w:trHeight w:val="313" w:hRule="atLeast"/>
          <w:jc w:val="center"/>
        </w:trPr>
        <w:tc>
          <w:tcPr>
            <w:tcW w:w="531" w:type="pct"/>
            <w:vMerge w:val="restart"/>
            <w:tcBorders>
              <w:top w:val="nil"/>
              <w:left w:val="single" w:color="000000" w:sz="4" w:space="0"/>
              <w:bottom w:val="single" w:color="000000" w:sz="4" w:space="0"/>
              <w:right w:val="single" w:color="000000" w:sz="4" w:space="0"/>
            </w:tcBorders>
            <w:vAlign w:val="center"/>
          </w:tcPr>
          <w:p w14:paraId="2CC98E2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250" w:type="pct"/>
            <w:vMerge w:val="restart"/>
            <w:tcBorders>
              <w:top w:val="nil"/>
              <w:left w:val="nil"/>
              <w:bottom w:val="single" w:color="000000" w:sz="4" w:space="0"/>
              <w:right w:val="single" w:color="000000" w:sz="4" w:space="0"/>
            </w:tcBorders>
            <w:noWrap/>
            <w:vAlign w:val="center"/>
          </w:tcPr>
          <w:p w14:paraId="6811E5F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636" w:type="pct"/>
            <w:vMerge w:val="continue"/>
            <w:tcBorders>
              <w:top w:val="single" w:color="000000" w:sz="4" w:space="0"/>
              <w:left w:val="nil"/>
              <w:bottom w:val="single" w:color="000000" w:sz="4" w:space="0"/>
              <w:right w:val="single" w:color="000000" w:sz="4" w:space="0"/>
            </w:tcBorders>
            <w:vAlign w:val="center"/>
          </w:tcPr>
          <w:p w14:paraId="671535DE">
            <w:pPr>
              <w:jc w:val="center"/>
              <w:rPr>
                <w:rFonts w:ascii="宋体" w:hAnsi="宋体" w:eastAsia="宋体"/>
                <w:color w:val="000000"/>
                <w:sz w:val="20"/>
                <w:szCs w:val="20"/>
              </w:rPr>
            </w:pPr>
          </w:p>
        </w:tc>
        <w:tc>
          <w:tcPr>
            <w:tcW w:w="528" w:type="pct"/>
            <w:vMerge w:val="continue"/>
            <w:tcBorders>
              <w:top w:val="single" w:color="000000" w:sz="4" w:space="0"/>
              <w:left w:val="nil"/>
              <w:bottom w:val="single" w:color="000000" w:sz="4" w:space="0"/>
              <w:right w:val="single" w:color="000000" w:sz="4" w:space="0"/>
            </w:tcBorders>
            <w:vAlign w:val="center"/>
          </w:tcPr>
          <w:p w14:paraId="0F77C7F3">
            <w:pPr>
              <w:jc w:val="center"/>
              <w:rPr>
                <w:rFonts w:ascii="宋体" w:hAnsi="宋体" w:eastAsia="宋体"/>
                <w:color w:val="000000"/>
                <w:sz w:val="20"/>
                <w:szCs w:val="20"/>
              </w:rPr>
            </w:pPr>
          </w:p>
        </w:tc>
        <w:tc>
          <w:tcPr>
            <w:tcW w:w="584" w:type="pct"/>
            <w:gridSpan w:val="2"/>
            <w:vMerge w:val="continue"/>
            <w:tcBorders>
              <w:top w:val="single" w:color="000000" w:sz="4" w:space="0"/>
              <w:left w:val="nil"/>
              <w:bottom w:val="single" w:color="000000" w:sz="4" w:space="0"/>
              <w:right w:val="single" w:color="000000" w:sz="4" w:space="0"/>
            </w:tcBorders>
            <w:vAlign w:val="center"/>
          </w:tcPr>
          <w:p w14:paraId="5387F50F">
            <w:pPr>
              <w:jc w:val="center"/>
              <w:rPr>
                <w:rFonts w:ascii="宋体" w:hAnsi="宋体" w:eastAsia="宋体"/>
                <w:color w:val="000000"/>
                <w:sz w:val="20"/>
                <w:szCs w:val="20"/>
              </w:rPr>
            </w:pPr>
          </w:p>
        </w:tc>
        <w:tc>
          <w:tcPr>
            <w:tcW w:w="553" w:type="pct"/>
            <w:vMerge w:val="continue"/>
            <w:tcBorders>
              <w:top w:val="single" w:color="000000" w:sz="4" w:space="0"/>
              <w:left w:val="nil"/>
              <w:bottom w:val="single" w:color="000000" w:sz="4" w:space="0"/>
              <w:right w:val="single" w:color="000000" w:sz="4" w:space="0"/>
            </w:tcBorders>
            <w:vAlign w:val="center"/>
          </w:tcPr>
          <w:p w14:paraId="6BF5C037">
            <w:pPr>
              <w:jc w:val="center"/>
              <w:rPr>
                <w:rFonts w:ascii="宋体" w:hAnsi="宋体" w:eastAsia="宋体"/>
                <w:color w:val="000000"/>
                <w:sz w:val="20"/>
                <w:szCs w:val="20"/>
              </w:rPr>
            </w:pPr>
          </w:p>
        </w:tc>
        <w:tc>
          <w:tcPr>
            <w:tcW w:w="417" w:type="pct"/>
            <w:vMerge w:val="continue"/>
            <w:tcBorders>
              <w:top w:val="single" w:color="000000" w:sz="4" w:space="0"/>
              <w:left w:val="nil"/>
              <w:bottom w:val="single" w:color="000000" w:sz="4" w:space="0"/>
              <w:right w:val="single" w:color="000000" w:sz="4" w:space="0"/>
            </w:tcBorders>
            <w:vAlign w:val="center"/>
          </w:tcPr>
          <w:p w14:paraId="76533044">
            <w:pPr>
              <w:jc w:val="center"/>
              <w:rPr>
                <w:rFonts w:ascii="宋体" w:hAnsi="宋体" w:eastAsia="宋体"/>
                <w:color w:val="000000"/>
                <w:sz w:val="20"/>
                <w:szCs w:val="20"/>
              </w:rPr>
            </w:pPr>
          </w:p>
        </w:tc>
        <w:tc>
          <w:tcPr>
            <w:tcW w:w="497" w:type="pct"/>
            <w:vMerge w:val="continue"/>
            <w:tcBorders>
              <w:top w:val="single" w:color="000000" w:sz="4" w:space="0"/>
              <w:left w:val="nil"/>
              <w:bottom w:val="single" w:color="000000" w:sz="4" w:space="0"/>
              <w:right w:val="single" w:color="000000" w:sz="4" w:space="0"/>
            </w:tcBorders>
            <w:vAlign w:val="center"/>
          </w:tcPr>
          <w:p w14:paraId="4F0832F2">
            <w:pPr>
              <w:jc w:val="center"/>
              <w:rPr>
                <w:rFonts w:ascii="宋体" w:hAnsi="宋体" w:eastAsia="宋体"/>
                <w:color w:val="000000"/>
                <w:sz w:val="20"/>
                <w:szCs w:val="20"/>
              </w:rPr>
            </w:pPr>
          </w:p>
        </w:tc>
      </w:tr>
      <w:tr w14:paraId="78F89FC4">
        <w:tblPrEx>
          <w:tblCellMar>
            <w:top w:w="0" w:type="dxa"/>
            <w:left w:w="108" w:type="dxa"/>
            <w:bottom w:w="0" w:type="dxa"/>
            <w:right w:w="108" w:type="dxa"/>
          </w:tblCellMar>
        </w:tblPrEx>
        <w:trPr>
          <w:trHeight w:val="313" w:hRule="atLeast"/>
          <w:jc w:val="center"/>
        </w:trPr>
        <w:tc>
          <w:tcPr>
            <w:tcW w:w="531" w:type="pct"/>
            <w:vMerge w:val="continue"/>
            <w:tcBorders>
              <w:top w:val="nil"/>
              <w:left w:val="single" w:color="000000" w:sz="4" w:space="0"/>
              <w:bottom w:val="single" w:color="000000" w:sz="4" w:space="0"/>
              <w:right w:val="single" w:color="000000" w:sz="4" w:space="0"/>
            </w:tcBorders>
            <w:vAlign w:val="center"/>
          </w:tcPr>
          <w:p w14:paraId="67762EF6">
            <w:pPr>
              <w:jc w:val="center"/>
              <w:rPr>
                <w:rFonts w:ascii="宋体" w:hAnsi="宋体" w:eastAsia="宋体"/>
                <w:color w:val="000000"/>
                <w:sz w:val="20"/>
                <w:szCs w:val="20"/>
              </w:rPr>
            </w:pPr>
          </w:p>
        </w:tc>
        <w:tc>
          <w:tcPr>
            <w:tcW w:w="1250" w:type="pct"/>
            <w:vMerge w:val="continue"/>
            <w:tcBorders>
              <w:top w:val="nil"/>
              <w:left w:val="nil"/>
              <w:bottom w:val="single" w:color="000000" w:sz="4" w:space="0"/>
              <w:right w:val="single" w:color="000000" w:sz="4" w:space="0"/>
            </w:tcBorders>
            <w:noWrap/>
            <w:vAlign w:val="center"/>
          </w:tcPr>
          <w:p w14:paraId="43FE6867">
            <w:pPr>
              <w:jc w:val="center"/>
              <w:rPr>
                <w:rFonts w:ascii="宋体" w:hAnsi="宋体" w:eastAsia="宋体"/>
                <w:color w:val="000000"/>
                <w:sz w:val="20"/>
                <w:szCs w:val="20"/>
              </w:rPr>
            </w:pPr>
          </w:p>
        </w:tc>
        <w:tc>
          <w:tcPr>
            <w:tcW w:w="636" w:type="pct"/>
            <w:vMerge w:val="continue"/>
            <w:tcBorders>
              <w:top w:val="single" w:color="000000" w:sz="4" w:space="0"/>
              <w:left w:val="nil"/>
              <w:bottom w:val="single" w:color="000000" w:sz="4" w:space="0"/>
              <w:right w:val="single" w:color="000000" w:sz="4" w:space="0"/>
            </w:tcBorders>
            <w:vAlign w:val="center"/>
          </w:tcPr>
          <w:p w14:paraId="20BEBD43">
            <w:pPr>
              <w:jc w:val="center"/>
              <w:rPr>
                <w:rFonts w:ascii="宋体" w:hAnsi="宋体" w:eastAsia="宋体"/>
                <w:color w:val="000000"/>
                <w:sz w:val="20"/>
                <w:szCs w:val="20"/>
              </w:rPr>
            </w:pPr>
          </w:p>
        </w:tc>
        <w:tc>
          <w:tcPr>
            <w:tcW w:w="528" w:type="pct"/>
            <w:vMerge w:val="continue"/>
            <w:tcBorders>
              <w:top w:val="single" w:color="000000" w:sz="4" w:space="0"/>
              <w:left w:val="nil"/>
              <w:bottom w:val="single" w:color="000000" w:sz="4" w:space="0"/>
              <w:right w:val="single" w:color="000000" w:sz="4" w:space="0"/>
            </w:tcBorders>
            <w:vAlign w:val="center"/>
          </w:tcPr>
          <w:p w14:paraId="04F778AC">
            <w:pPr>
              <w:jc w:val="center"/>
              <w:rPr>
                <w:rFonts w:ascii="宋体" w:hAnsi="宋体" w:eastAsia="宋体"/>
                <w:color w:val="000000"/>
                <w:sz w:val="20"/>
                <w:szCs w:val="20"/>
              </w:rPr>
            </w:pPr>
          </w:p>
        </w:tc>
        <w:tc>
          <w:tcPr>
            <w:tcW w:w="584" w:type="pct"/>
            <w:gridSpan w:val="2"/>
            <w:vMerge w:val="continue"/>
            <w:tcBorders>
              <w:top w:val="single" w:color="000000" w:sz="4" w:space="0"/>
              <w:left w:val="nil"/>
              <w:bottom w:val="single" w:color="000000" w:sz="4" w:space="0"/>
              <w:right w:val="single" w:color="000000" w:sz="4" w:space="0"/>
            </w:tcBorders>
            <w:vAlign w:val="center"/>
          </w:tcPr>
          <w:p w14:paraId="59D63305">
            <w:pPr>
              <w:jc w:val="center"/>
              <w:rPr>
                <w:rFonts w:ascii="宋体" w:hAnsi="宋体" w:eastAsia="宋体"/>
                <w:color w:val="000000"/>
                <w:sz w:val="20"/>
                <w:szCs w:val="20"/>
              </w:rPr>
            </w:pPr>
          </w:p>
        </w:tc>
        <w:tc>
          <w:tcPr>
            <w:tcW w:w="553" w:type="pct"/>
            <w:vMerge w:val="continue"/>
            <w:tcBorders>
              <w:top w:val="single" w:color="000000" w:sz="4" w:space="0"/>
              <w:left w:val="nil"/>
              <w:bottom w:val="single" w:color="000000" w:sz="4" w:space="0"/>
              <w:right w:val="single" w:color="000000" w:sz="4" w:space="0"/>
            </w:tcBorders>
            <w:vAlign w:val="center"/>
          </w:tcPr>
          <w:p w14:paraId="2809640C">
            <w:pPr>
              <w:jc w:val="center"/>
              <w:rPr>
                <w:rFonts w:ascii="宋体" w:hAnsi="宋体" w:eastAsia="宋体"/>
                <w:color w:val="000000"/>
                <w:sz w:val="20"/>
                <w:szCs w:val="20"/>
              </w:rPr>
            </w:pPr>
          </w:p>
        </w:tc>
        <w:tc>
          <w:tcPr>
            <w:tcW w:w="417" w:type="pct"/>
            <w:vMerge w:val="continue"/>
            <w:tcBorders>
              <w:top w:val="single" w:color="000000" w:sz="4" w:space="0"/>
              <w:left w:val="nil"/>
              <w:bottom w:val="single" w:color="000000" w:sz="4" w:space="0"/>
              <w:right w:val="single" w:color="000000" w:sz="4" w:space="0"/>
            </w:tcBorders>
            <w:vAlign w:val="center"/>
          </w:tcPr>
          <w:p w14:paraId="513F900C">
            <w:pPr>
              <w:jc w:val="center"/>
              <w:rPr>
                <w:rFonts w:ascii="宋体" w:hAnsi="宋体" w:eastAsia="宋体"/>
                <w:color w:val="000000"/>
                <w:sz w:val="20"/>
                <w:szCs w:val="20"/>
              </w:rPr>
            </w:pPr>
          </w:p>
        </w:tc>
        <w:tc>
          <w:tcPr>
            <w:tcW w:w="497" w:type="pct"/>
            <w:vMerge w:val="continue"/>
            <w:tcBorders>
              <w:top w:val="single" w:color="000000" w:sz="4" w:space="0"/>
              <w:left w:val="nil"/>
              <w:bottom w:val="single" w:color="000000" w:sz="4" w:space="0"/>
              <w:right w:val="single" w:color="000000" w:sz="4" w:space="0"/>
            </w:tcBorders>
            <w:vAlign w:val="center"/>
          </w:tcPr>
          <w:p w14:paraId="13047492">
            <w:pPr>
              <w:jc w:val="center"/>
              <w:rPr>
                <w:rFonts w:ascii="宋体" w:hAnsi="宋体" w:eastAsia="宋体"/>
                <w:color w:val="000000"/>
                <w:sz w:val="20"/>
                <w:szCs w:val="20"/>
              </w:rPr>
            </w:pPr>
          </w:p>
        </w:tc>
      </w:tr>
      <w:tr w14:paraId="7E467F86">
        <w:tblPrEx>
          <w:tblCellMar>
            <w:top w:w="0" w:type="dxa"/>
            <w:left w:w="108" w:type="dxa"/>
            <w:bottom w:w="0" w:type="dxa"/>
            <w:right w:w="108" w:type="dxa"/>
          </w:tblCellMar>
        </w:tblPrEx>
        <w:trPr>
          <w:trHeight w:val="313" w:hRule="atLeast"/>
          <w:jc w:val="center"/>
        </w:trPr>
        <w:tc>
          <w:tcPr>
            <w:tcW w:w="531" w:type="pct"/>
            <w:vMerge w:val="continue"/>
            <w:tcBorders>
              <w:top w:val="nil"/>
              <w:left w:val="single" w:color="000000" w:sz="4" w:space="0"/>
              <w:bottom w:val="single" w:color="000000" w:sz="4" w:space="0"/>
              <w:right w:val="single" w:color="000000" w:sz="4" w:space="0"/>
            </w:tcBorders>
            <w:vAlign w:val="center"/>
          </w:tcPr>
          <w:p w14:paraId="223DB586">
            <w:pPr>
              <w:jc w:val="center"/>
              <w:rPr>
                <w:rFonts w:ascii="宋体" w:hAnsi="宋体" w:eastAsia="宋体"/>
                <w:color w:val="000000"/>
                <w:sz w:val="20"/>
                <w:szCs w:val="20"/>
              </w:rPr>
            </w:pPr>
          </w:p>
        </w:tc>
        <w:tc>
          <w:tcPr>
            <w:tcW w:w="1250" w:type="pct"/>
            <w:vMerge w:val="continue"/>
            <w:tcBorders>
              <w:top w:val="nil"/>
              <w:left w:val="nil"/>
              <w:bottom w:val="single" w:color="000000" w:sz="4" w:space="0"/>
              <w:right w:val="single" w:color="000000" w:sz="4" w:space="0"/>
            </w:tcBorders>
            <w:noWrap/>
            <w:vAlign w:val="center"/>
          </w:tcPr>
          <w:p w14:paraId="6367C54F">
            <w:pPr>
              <w:jc w:val="center"/>
              <w:rPr>
                <w:rFonts w:ascii="宋体" w:hAnsi="宋体" w:eastAsia="宋体"/>
                <w:color w:val="000000"/>
                <w:sz w:val="20"/>
                <w:szCs w:val="20"/>
              </w:rPr>
            </w:pPr>
          </w:p>
        </w:tc>
        <w:tc>
          <w:tcPr>
            <w:tcW w:w="636" w:type="pct"/>
            <w:vMerge w:val="continue"/>
            <w:tcBorders>
              <w:top w:val="single" w:color="000000" w:sz="4" w:space="0"/>
              <w:left w:val="nil"/>
              <w:bottom w:val="single" w:color="000000" w:sz="4" w:space="0"/>
              <w:right w:val="single" w:color="000000" w:sz="4" w:space="0"/>
            </w:tcBorders>
            <w:vAlign w:val="center"/>
          </w:tcPr>
          <w:p w14:paraId="0ABCE63E">
            <w:pPr>
              <w:jc w:val="center"/>
              <w:rPr>
                <w:rFonts w:ascii="宋体" w:hAnsi="宋体" w:eastAsia="宋体"/>
                <w:color w:val="000000"/>
                <w:sz w:val="20"/>
                <w:szCs w:val="20"/>
              </w:rPr>
            </w:pPr>
          </w:p>
        </w:tc>
        <w:tc>
          <w:tcPr>
            <w:tcW w:w="528" w:type="pct"/>
            <w:vMerge w:val="continue"/>
            <w:tcBorders>
              <w:top w:val="single" w:color="000000" w:sz="4" w:space="0"/>
              <w:left w:val="nil"/>
              <w:bottom w:val="single" w:color="000000" w:sz="4" w:space="0"/>
              <w:right w:val="single" w:color="000000" w:sz="4" w:space="0"/>
            </w:tcBorders>
            <w:vAlign w:val="center"/>
          </w:tcPr>
          <w:p w14:paraId="342A4151">
            <w:pPr>
              <w:jc w:val="center"/>
              <w:rPr>
                <w:rFonts w:ascii="宋体" w:hAnsi="宋体" w:eastAsia="宋体"/>
                <w:color w:val="000000"/>
                <w:sz w:val="20"/>
                <w:szCs w:val="20"/>
              </w:rPr>
            </w:pPr>
          </w:p>
        </w:tc>
        <w:tc>
          <w:tcPr>
            <w:tcW w:w="584" w:type="pct"/>
            <w:gridSpan w:val="2"/>
            <w:vMerge w:val="continue"/>
            <w:tcBorders>
              <w:top w:val="single" w:color="000000" w:sz="4" w:space="0"/>
              <w:left w:val="nil"/>
              <w:bottom w:val="single" w:color="000000" w:sz="4" w:space="0"/>
              <w:right w:val="single" w:color="000000" w:sz="4" w:space="0"/>
            </w:tcBorders>
            <w:vAlign w:val="center"/>
          </w:tcPr>
          <w:p w14:paraId="7C612978">
            <w:pPr>
              <w:jc w:val="center"/>
              <w:rPr>
                <w:rFonts w:ascii="宋体" w:hAnsi="宋体" w:eastAsia="宋体"/>
                <w:color w:val="000000"/>
                <w:sz w:val="20"/>
                <w:szCs w:val="20"/>
              </w:rPr>
            </w:pPr>
          </w:p>
        </w:tc>
        <w:tc>
          <w:tcPr>
            <w:tcW w:w="553" w:type="pct"/>
            <w:vMerge w:val="continue"/>
            <w:tcBorders>
              <w:top w:val="single" w:color="000000" w:sz="4" w:space="0"/>
              <w:left w:val="nil"/>
              <w:bottom w:val="single" w:color="000000" w:sz="4" w:space="0"/>
              <w:right w:val="single" w:color="000000" w:sz="4" w:space="0"/>
            </w:tcBorders>
            <w:vAlign w:val="center"/>
          </w:tcPr>
          <w:p w14:paraId="71A75F8A">
            <w:pPr>
              <w:jc w:val="center"/>
              <w:rPr>
                <w:rFonts w:ascii="宋体" w:hAnsi="宋体" w:eastAsia="宋体"/>
                <w:color w:val="000000"/>
                <w:sz w:val="20"/>
                <w:szCs w:val="20"/>
              </w:rPr>
            </w:pPr>
          </w:p>
        </w:tc>
        <w:tc>
          <w:tcPr>
            <w:tcW w:w="417" w:type="pct"/>
            <w:vMerge w:val="continue"/>
            <w:tcBorders>
              <w:top w:val="single" w:color="000000" w:sz="4" w:space="0"/>
              <w:left w:val="nil"/>
              <w:bottom w:val="single" w:color="000000" w:sz="4" w:space="0"/>
              <w:right w:val="single" w:color="000000" w:sz="4" w:space="0"/>
            </w:tcBorders>
            <w:vAlign w:val="center"/>
          </w:tcPr>
          <w:p w14:paraId="4264CE2C">
            <w:pPr>
              <w:jc w:val="center"/>
              <w:rPr>
                <w:rFonts w:ascii="宋体" w:hAnsi="宋体" w:eastAsia="宋体"/>
                <w:color w:val="000000"/>
                <w:sz w:val="20"/>
                <w:szCs w:val="20"/>
              </w:rPr>
            </w:pPr>
          </w:p>
        </w:tc>
        <w:tc>
          <w:tcPr>
            <w:tcW w:w="497" w:type="pct"/>
            <w:vMerge w:val="continue"/>
            <w:tcBorders>
              <w:top w:val="single" w:color="000000" w:sz="4" w:space="0"/>
              <w:left w:val="nil"/>
              <w:bottom w:val="single" w:color="000000" w:sz="4" w:space="0"/>
              <w:right w:val="single" w:color="000000" w:sz="4" w:space="0"/>
            </w:tcBorders>
            <w:vAlign w:val="center"/>
          </w:tcPr>
          <w:p w14:paraId="0997D910">
            <w:pPr>
              <w:jc w:val="center"/>
              <w:rPr>
                <w:rFonts w:ascii="宋体" w:hAnsi="宋体" w:eastAsia="宋体"/>
                <w:color w:val="000000"/>
                <w:sz w:val="20"/>
                <w:szCs w:val="20"/>
              </w:rPr>
            </w:pPr>
          </w:p>
        </w:tc>
      </w:tr>
      <w:tr w14:paraId="59694799">
        <w:tblPrEx>
          <w:tblCellMar>
            <w:top w:w="0" w:type="dxa"/>
            <w:left w:w="108" w:type="dxa"/>
            <w:bottom w:w="0" w:type="dxa"/>
            <w:right w:w="108" w:type="dxa"/>
          </w:tblCellMar>
        </w:tblPrEx>
        <w:trPr>
          <w:trHeight w:val="451" w:hRule="atLeast"/>
          <w:jc w:val="center"/>
        </w:trPr>
        <w:tc>
          <w:tcPr>
            <w:tcW w:w="1782" w:type="pct"/>
            <w:gridSpan w:val="2"/>
            <w:tcBorders>
              <w:top w:val="single" w:color="000000" w:sz="4" w:space="0"/>
              <w:left w:val="single" w:color="000000" w:sz="4" w:space="0"/>
              <w:bottom w:val="single" w:color="000000" w:sz="4" w:space="0"/>
              <w:right w:val="single" w:color="000000" w:sz="4" w:space="0"/>
            </w:tcBorders>
            <w:noWrap/>
            <w:vAlign w:val="center"/>
          </w:tcPr>
          <w:p w14:paraId="58EBDBC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636" w:type="pct"/>
            <w:tcBorders>
              <w:top w:val="nil"/>
              <w:left w:val="nil"/>
              <w:bottom w:val="single" w:color="000000" w:sz="4" w:space="0"/>
              <w:right w:val="single" w:color="000000" w:sz="4" w:space="0"/>
            </w:tcBorders>
            <w:vAlign w:val="center"/>
          </w:tcPr>
          <w:p w14:paraId="0A6AC7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528" w:type="pct"/>
            <w:tcBorders>
              <w:top w:val="nil"/>
              <w:left w:val="nil"/>
              <w:bottom w:val="single" w:color="000000" w:sz="4" w:space="0"/>
              <w:right w:val="single" w:color="000000" w:sz="4" w:space="0"/>
            </w:tcBorders>
            <w:vAlign w:val="center"/>
          </w:tcPr>
          <w:p w14:paraId="504A748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584" w:type="pct"/>
            <w:gridSpan w:val="2"/>
            <w:tcBorders>
              <w:top w:val="nil"/>
              <w:left w:val="nil"/>
              <w:bottom w:val="single" w:color="000000" w:sz="4" w:space="0"/>
              <w:right w:val="single" w:color="000000" w:sz="4" w:space="0"/>
            </w:tcBorders>
            <w:vAlign w:val="center"/>
          </w:tcPr>
          <w:p w14:paraId="68D0128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553" w:type="pct"/>
            <w:tcBorders>
              <w:top w:val="nil"/>
              <w:left w:val="nil"/>
              <w:bottom w:val="single" w:color="000000" w:sz="4" w:space="0"/>
              <w:right w:val="single" w:color="000000" w:sz="4" w:space="0"/>
            </w:tcBorders>
            <w:vAlign w:val="center"/>
          </w:tcPr>
          <w:p w14:paraId="610A6C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417" w:type="pct"/>
            <w:tcBorders>
              <w:top w:val="nil"/>
              <w:left w:val="nil"/>
              <w:bottom w:val="single" w:color="000000" w:sz="4" w:space="0"/>
              <w:right w:val="single" w:color="000000" w:sz="4" w:space="0"/>
            </w:tcBorders>
            <w:vAlign w:val="center"/>
          </w:tcPr>
          <w:p w14:paraId="700684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497" w:type="pct"/>
            <w:tcBorders>
              <w:top w:val="nil"/>
              <w:left w:val="nil"/>
              <w:bottom w:val="single" w:color="000000" w:sz="4" w:space="0"/>
              <w:right w:val="single" w:color="000000" w:sz="4" w:space="0"/>
            </w:tcBorders>
            <w:vAlign w:val="center"/>
          </w:tcPr>
          <w:p w14:paraId="3D09E0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r>
      <w:tr w14:paraId="526E4DD4">
        <w:tblPrEx>
          <w:tblCellMar>
            <w:top w:w="0" w:type="dxa"/>
            <w:left w:w="108" w:type="dxa"/>
            <w:bottom w:w="0" w:type="dxa"/>
            <w:right w:w="108" w:type="dxa"/>
          </w:tblCellMar>
        </w:tblPrEx>
        <w:trPr>
          <w:trHeight w:val="313" w:hRule="atLeast"/>
          <w:jc w:val="center"/>
        </w:trPr>
        <w:tc>
          <w:tcPr>
            <w:tcW w:w="1782" w:type="pct"/>
            <w:gridSpan w:val="2"/>
            <w:tcBorders>
              <w:top w:val="single" w:color="000000" w:sz="4" w:space="0"/>
              <w:left w:val="single" w:color="000000" w:sz="4" w:space="0"/>
              <w:bottom w:val="single" w:color="000000" w:sz="4" w:space="0"/>
              <w:right w:val="single" w:color="000000" w:sz="4" w:space="0"/>
            </w:tcBorders>
            <w:noWrap/>
            <w:vAlign w:val="center"/>
          </w:tcPr>
          <w:p w14:paraId="1377A08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636" w:type="pct"/>
            <w:tcBorders>
              <w:top w:val="nil"/>
              <w:left w:val="nil"/>
              <w:bottom w:val="single" w:color="000000" w:sz="4" w:space="0"/>
              <w:right w:val="single" w:color="000000" w:sz="4" w:space="0"/>
            </w:tcBorders>
            <w:noWrap/>
            <w:vAlign w:val="center"/>
          </w:tcPr>
          <w:p w14:paraId="5C31981C">
            <w:pPr>
              <w:jc w:val="right"/>
              <w:rPr>
                <w:rFonts w:ascii="Times New Roman" w:hAnsi="Times New Roman" w:eastAsia="宋体" w:cs="Times New Roman"/>
                <w:color w:val="000000"/>
                <w:sz w:val="20"/>
                <w:szCs w:val="20"/>
              </w:rPr>
            </w:pPr>
            <w:r>
              <w:rPr>
                <w:rFonts w:ascii="Times New Roman" w:hAnsi="Times New Roman" w:cs="Times New Roman"/>
                <w:sz w:val="20"/>
                <w:szCs w:val="20"/>
              </w:rPr>
              <w:t>29,168.88</w:t>
            </w:r>
          </w:p>
        </w:tc>
        <w:tc>
          <w:tcPr>
            <w:tcW w:w="528" w:type="pct"/>
            <w:tcBorders>
              <w:top w:val="nil"/>
              <w:left w:val="nil"/>
              <w:bottom w:val="single" w:color="000000" w:sz="4" w:space="0"/>
              <w:right w:val="single" w:color="000000" w:sz="4" w:space="0"/>
            </w:tcBorders>
            <w:noWrap/>
            <w:vAlign w:val="center"/>
          </w:tcPr>
          <w:p w14:paraId="49FB6B7E">
            <w:pPr>
              <w:jc w:val="right"/>
              <w:rPr>
                <w:rFonts w:ascii="Times New Roman" w:hAnsi="Times New Roman" w:eastAsia="宋体" w:cs="Times New Roman"/>
                <w:color w:val="000000"/>
                <w:sz w:val="20"/>
                <w:szCs w:val="20"/>
              </w:rPr>
            </w:pPr>
            <w:r>
              <w:rPr>
                <w:rFonts w:ascii="Times New Roman" w:hAnsi="Times New Roman" w:cs="Times New Roman"/>
                <w:sz w:val="20"/>
                <w:szCs w:val="20"/>
              </w:rPr>
              <w:t>981.84</w:t>
            </w:r>
          </w:p>
        </w:tc>
        <w:tc>
          <w:tcPr>
            <w:tcW w:w="584" w:type="pct"/>
            <w:gridSpan w:val="2"/>
            <w:tcBorders>
              <w:top w:val="nil"/>
              <w:left w:val="nil"/>
              <w:bottom w:val="single" w:color="000000" w:sz="4" w:space="0"/>
              <w:right w:val="single" w:color="000000" w:sz="4" w:space="0"/>
            </w:tcBorders>
            <w:noWrap/>
            <w:vAlign w:val="center"/>
          </w:tcPr>
          <w:p w14:paraId="416CCB78">
            <w:pPr>
              <w:jc w:val="right"/>
              <w:rPr>
                <w:rFonts w:ascii="Times New Roman" w:hAnsi="Times New Roman" w:eastAsia="宋体" w:cs="Times New Roman"/>
                <w:color w:val="000000"/>
                <w:sz w:val="20"/>
                <w:szCs w:val="20"/>
              </w:rPr>
            </w:pPr>
            <w:r>
              <w:rPr>
                <w:rFonts w:ascii="Times New Roman" w:hAnsi="Times New Roman" w:cs="Times New Roman"/>
                <w:sz w:val="20"/>
                <w:szCs w:val="20"/>
              </w:rPr>
              <w:t>28,187.04</w:t>
            </w:r>
          </w:p>
        </w:tc>
        <w:tc>
          <w:tcPr>
            <w:tcW w:w="553" w:type="pct"/>
            <w:tcBorders>
              <w:top w:val="nil"/>
              <w:left w:val="nil"/>
              <w:bottom w:val="single" w:color="000000" w:sz="4" w:space="0"/>
              <w:right w:val="single" w:color="000000" w:sz="4" w:space="0"/>
            </w:tcBorders>
            <w:noWrap/>
            <w:vAlign w:val="center"/>
          </w:tcPr>
          <w:p w14:paraId="5673A48D">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5FACADF3">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8D84B6C">
            <w:pPr>
              <w:jc w:val="right"/>
              <w:rPr>
                <w:rFonts w:ascii="Times New Roman" w:hAnsi="Times New Roman" w:eastAsia="宋体" w:cs="Times New Roman"/>
                <w:color w:val="000000"/>
                <w:sz w:val="20"/>
                <w:szCs w:val="20"/>
              </w:rPr>
            </w:pPr>
          </w:p>
        </w:tc>
      </w:tr>
      <w:tr w14:paraId="068992F4">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38CDBD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1250" w:type="pct"/>
            <w:tcBorders>
              <w:top w:val="nil"/>
              <w:left w:val="nil"/>
              <w:bottom w:val="single" w:color="000000" w:sz="4" w:space="0"/>
              <w:right w:val="single" w:color="000000" w:sz="4" w:space="0"/>
            </w:tcBorders>
            <w:noWrap/>
            <w:vAlign w:val="center"/>
          </w:tcPr>
          <w:p w14:paraId="7BC49EF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36" w:type="pct"/>
            <w:tcBorders>
              <w:top w:val="nil"/>
              <w:left w:val="nil"/>
              <w:bottom w:val="single" w:color="000000" w:sz="4" w:space="0"/>
              <w:right w:val="single" w:color="000000" w:sz="4" w:space="0"/>
            </w:tcBorders>
            <w:noWrap/>
            <w:vAlign w:val="center"/>
          </w:tcPr>
          <w:p w14:paraId="5FEF024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528" w:type="pct"/>
            <w:tcBorders>
              <w:top w:val="nil"/>
              <w:left w:val="nil"/>
              <w:bottom w:val="single" w:color="000000" w:sz="4" w:space="0"/>
              <w:right w:val="single" w:color="000000" w:sz="4" w:space="0"/>
            </w:tcBorders>
            <w:noWrap/>
            <w:vAlign w:val="center"/>
          </w:tcPr>
          <w:p w14:paraId="3C0A55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584" w:type="pct"/>
            <w:gridSpan w:val="2"/>
            <w:tcBorders>
              <w:top w:val="nil"/>
              <w:left w:val="nil"/>
              <w:bottom w:val="single" w:color="000000" w:sz="4" w:space="0"/>
              <w:right w:val="single" w:color="000000" w:sz="4" w:space="0"/>
            </w:tcBorders>
            <w:noWrap/>
            <w:vAlign w:val="center"/>
          </w:tcPr>
          <w:p w14:paraId="6E2ED472">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2AA9E7F2">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3185BDB6">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7E63B3A">
            <w:pPr>
              <w:jc w:val="right"/>
              <w:rPr>
                <w:rFonts w:ascii="Times New Roman" w:hAnsi="Times New Roman" w:eastAsia="宋体" w:cs="Times New Roman"/>
                <w:color w:val="000000"/>
                <w:sz w:val="20"/>
                <w:szCs w:val="20"/>
              </w:rPr>
            </w:pPr>
          </w:p>
        </w:tc>
      </w:tr>
      <w:tr w14:paraId="1AA0A8B5">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2891B0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1250" w:type="pct"/>
            <w:tcBorders>
              <w:top w:val="nil"/>
              <w:left w:val="nil"/>
              <w:bottom w:val="single" w:color="000000" w:sz="4" w:space="0"/>
              <w:right w:val="single" w:color="000000" w:sz="4" w:space="0"/>
            </w:tcBorders>
            <w:noWrap/>
            <w:vAlign w:val="center"/>
          </w:tcPr>
          <w:p w14:paraId="15C5D7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36" w:type="pct"/>
            <w:tcBorders>
              <w:top w:val="nil"/>
              <w:left w:val="nil"/>
              <w:bottom w:val="single" w:color="000000" w:sz="4" w:space="0"/>
              <w:right w:val="single" w:color="000000" w:sz="4" w:space="0"/>
            </w:tcBorders>
            <w:noWrap/>
            <w:vAlign w:val="center"/>
          </w:tcPr>
          <w:p w14:paraId="6E8D4F7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528" w:type="pct"/>
            <w:tcBorders>
              <w:top w:val="nil"/>
              <w:left w:val="nil"/>
              <w:bottom w:val="single" w:color="000000" w:sz="4" w:space="0"/>
              <w:right w:val="single" w:color="000000" w:sz="4" w:space="0"/>
            </w:tcBorders>
            <w:noWrap/>
            <w:vAlign w:val="center"/>
          </w:tcPr>
          <w:p w14:paraId="256B73B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584" w:type="pct"/>
            <w:gridSpan w:val="2"/>
            <w:tcBorders>
              <w:top w:val="nil"/>
              <w:left w:val="nil"/>
              <w:bottom w:val="single" w:color="000000" w:sz="4" w:space="0"/>
              <w:right w:val="single" w:color="000000" w:sz="4" w:space="0"/>
            </w:tcBorders>
            <w:noWrap/>
            <w:vAlign w:val="center"/>
          </w:tcPr>
          <w:p w14:paraId="7D1F48D9">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4566B431">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3B11F24F">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29F7692F">
            <w:pPr>
              <w:jc w:val="right"/>
              <w:rPr>
                <w:rFonts w:ascii="Times New Roman" w:hAnsi="Times New Roman" w:eastAsia="宋体" w:cs="Times New Roman"/>
                <w:color w:val="000000"/>
                <w:sz w:val="20"/>
                <w:szCs w:val="20"/>
              </w:rPr>
            </w:pPr>
          </w:p>
        </w:tc>
      </w:tr>
      <w:tr w14:paraId="4CB9725F">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6F5D63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1250" w:type="pct"/>
            <w:tcBorders>
              <w:top w:val="nil"/>
              <w:left w:val="nil"/>
              <w:bottom w:val="single" w:color="000000" w:sz="4" w:space="0"/>
              <w:right w:val="single" w:color="000000" w:sz="4" w:space="0"/>
            </w:tcBorders>
            <w:noWrap/>
            <w:vAlign w:val="center"/>
          </w:tcPr>
          <w:p w14:paraId="4385EC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36" w:type="pct"/>
            <w:tcBorders>
              <w:top w:val="nil"/>
              <w:left w:val="nil"/>
              <w:bottom w:val="single" w:color="000000" w:sz="4" w:space="0"/>
              <w:right w:val="single" w:color="000000" w:sz="4" w:space="0"/>
            </w:tcBorders>
            <w:noWrap/>
            <w:vAlign w:val="center"/>
          </w:tcPr>
          <w:p w14:paraId="1CBEC3D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25.32</w:t>
            </w:r>
          </w:p>
        </w:tc>
        <w:tc>
          <w:tcPr>
            <w:tcW w:w="528" w:type="pct"/>
            <w:tcBorders>
              <w:top w:val="nil"/>
              <w:left w:val="nil"/>
              <w:bottom w:val="single" w:color="000000" w:sz="4" w:space="0"/>
              <w:right w:val="single" w:color="000000" w:sz="4" w:space="0"/>
            </w:tcBorders>
            <w:noWrap/>
            <w:vAlign w:val="center"/>
          </w:tcPr>
          <w:p w14:paraId="29BE20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25.32</w:t>
            </w:r>
          </w:p>
        </w:tc>
        <w:tc>
          <w:tcPr>
            <w:tcW w:w="584" w:type="pct"/>
            <w:gridSpan w:val="2"/>
            <w:tcBorders>
              <w:top w:val="nil"/>
              <w:left w:val="nil"/>
              <w:bottom w:val="single" w:color="000000" w:sz="4" w:space="0"/>
              <w:right w:val="single" w:color="000000" w:sz="4" w:space="0"/>
            </w:tcBorders>
            <w:noWrap/>
            <w:vAlign w:val="center"/>
          </w:tcPr>
          <w:p w14:paraId="150ABEFA">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783F551B">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35AA0425">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1387AAFB">
            <w:pPr>
              <w:jc w:val="right"/>
              <w:rPr>
                <w:rFonts w:ascii="Times New Roman" w:hAnsi="Times New Roman" w:eastAsia="宋体" w:cs="Times New Roman"/>
                <w:color w:val="000000"/>
                <w:sz w:val="20"/>
                <w:szCs w:val="20"/>
              </w:rPr>
            </w:pPr>
          </w:p>
        </w:tc>
      </w:tr>
      <w:tr w14:paraId="7D34A247">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063150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2080502</w:t>
            </w:r>
          </w:p>
        </w:tc>
        <w:tc>
          <w:tcPr>
            <w:tcW w:w="1250" w:type="pct"/>
            <w:tcBorders>
              <w:top w:val="nil"/>
              <w:left w:val="nil"/>
              <w:bottom w:val="single" w:color="000000" w:sz="4" w:space="0"/>
              <w:right w:val="single" w:color="000000" w:sz="4" w:space="0"/>
            </w:tcBorders>
            <w:noWrap/>
            <w:vAlign w:val="center"/>
          </w:tcPr>
          <w:p w14:paraId="54317A8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事业单位离退休</w:t>
            </w:r>
          </w:p>
        </w:tc>
        <w:tc>
          <w:tcPr>
            <w:tcW w:w="636" w:type="pct"/>
            <w:tcBorders>
              <w:top w:val="nil"/>
              <w:left w:val="nil"/>
              <w:bottom w:val="single" w:color="000000" w:sz="4" w:space="0"/>
              <w:right w:val="single" w:color="000000" w:sz="4" w:space="0"/>
            </w:tcBorders>
            <w:noWrap/>
            <w:vAlign w:val="center"/>
          </w:tcPr>
          <w:p w14:paraId="6878F62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30.23</w:t>
            </w:r>
          </w:p>
        </w:tc>
        <w:tc>
          <w:tcPr>
            <w:tcW w:w="528" w:type="pct"/>
            <w:tcBorders>
              <w:top w:val="nil"/>
              <w:left w:val="nil"/>
              <w:bottom w:val="single" w:color="000000" w:sz="4" w:space="0"/>
              <w:right w:val="single" w:color="000000" w:sz="4" w:space="0"/>
            </w:tcBorders>
            <w:noWrap/>
            <w:vAlign w:val="center"/>
          </w:tcPr>
          <w:p w14:paraId="7694704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30.23</w:t>
            </w:r>
          </w:p>
        </w:tc>
        <w:tc>
          <w:tcPr>
            <w:tcW w:w="584" w:type="pct"/>
            <w:gridSpan w:val="2"/>
            <w:tcBorders>
              <w:top w:val="nil"/>
              <w:left w:val="nil"/>
              <w:bottom w:val="single" w:color="000000" w:sz="4" w:space="0"/>
              <w:right w:val="single" w:color="000000" w:sz="4" w:space="0"/>
            </w:tcBorders>
            <w:noWrap/>
            <w:vAlign w:val="center"/>
          </w:tcPr>
          <w:p w14:paraId="67FD69C6">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60811A23">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3BF2A235">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6EBEE2AE">
            <w:pPr>
              <w:jc w:val="right"/>
              <w:rPr>
                <w:rFonts w:ascii="Times New Roman" w:hAnsi="Times New Roman" w:eastAsia="宋体" w:cs="Times New Roman"/>
                <w:color w:val="000000"/>
                <w:sz w:val="20"/>
                <w:szCs w:val="20"/>
              </w:rPr>
            </w:pPr>
          </w:p>
        </w:tc>
      </w:tr>
      <w:tr w14:paraId="222D7FB3">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27B049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1250" w:type="pct"/>
            <w:tcBorders>
              <w:top w:val="nil"/>
              <w:left w:val="nil"/>
              <w:bottom w:val="single" w:color="000000" w:sz="4" w:space="0"/>
              <w:right w:val="single" w:color="000000" w:sz="4" w:space="0"/>
            </w:tcBorders>
            <w:noWrap/>
            <w:vAlign w:val="center"/>
          </w:tcPr>
          <w:p w14:paraId="43CCC9C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36" w:type="pct"/>
            <w:tcBorders>
              <w:top w:val="nil"/>
              <w:left w:val="nil"/>
              <w:bottom w:val="single" w:color="000000" w:sz="4" w:space="0"/>
              <w:right w:val="single" w:color="000000" w:sz="4" w:space="0"/>
            </w:tcBorders>
            <w:noWrap/>
            <w:vAlign w:val="center"/>
          </w:tcPr>
          <w:p w14:paraId="3556AA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72.46</w:t>
            </w:r>
          </w:p>
        </w:tc>
        <w:tc>
          <w:tcPr>
            <w:tcW w:w="528" w:type="pct"/>
            <w:tcBorders>
              <w:top w:val="nil"/>
              <w:left w:val="nil"/>
              <w:bottom w:val="single" w:color="000000" w:sz="4" w:space="0"/>
              <w:right w:val="single" w:color="000000" w:sz="4" w:space="0"/>
            </w:tcBorders>
            <w:noWrap/>
            <w:vAlign w:val="center"/>
          </w:tcPr>
          <w:p w14:paraId="5D5BEF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72.46</w:t>
            </w:r>
          </w:p>
        </w:tc>
        <w:tc>
          <w:tcPr>
            <w:tcW w:w="584" w:type="pct"/>
            <w:gridSpan w:val="2"/>
            <w:tcBorders>
              <w:top w:val="nil"/>
              <w:left w:val="nil"/>
              <w:bottom w:val="single" w:color="000000" w:sz="4" w:space="0"/>
              <w:right w:val="single" w:color="000000" w:sz="4" w:space="0"/>
            </w:tcBorders>
            <w:noWrap/>
            <w:vAlign w:val="center"/>
          </w:tcPr>
          <w:p w14:paraId="0CE17B8B">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323C0093">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14EF5049">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43A1E0BC">
            <w:pPr>
              <w:jc w:val="right"/>
              <w:rPr>
                <w:rFonts w:ascii="Times New Roman" w:hAnsi="Times New Roman" w:eastAsia="宋体" w:cs="Times New Roman"/>
                <w:color w:val="000000"/>
                <w:sz w:val="20"/>
                <w:szCs w:val="20"/>
              </w:rPr>
            </w:pPr>
          </w:p>
        </w:tc>
      </w:tr>
      <w:tr w14:paraId="415A3C90">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1D653D6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1250" w:type="pct"/>
            <w:tcBorders>
              <w:top w:val="nil"/>
              <w:left w:val="nil"/>
              <w:bottom w:val="single" w:color="000000" w:sz="4" w:space="0"/>
              <w:right w:val="single" w:color="000000" w:sz="4" w:space="0"/>
            </w:tcBorders>
            <w:noWrap/>
            <w:vAlign w:val="center"/>
          </w:tcPr>
          <w:p w14:paraId="35C409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36" w:type="pct"/>
            <w:tcBorders>
              <w:top w:val="nil"/>
              <w:left w:val="nil"/>
              <w:bottom w:val="single" w:color="000000" w:sz="4" w:space="0"/>
              <w:right w:val="single" w:color="000000" w:sz="4" w:space="0"/>
            </w:tcBorders>
            <w:noWrap/>
            <w:vAlign w:val="center"/>
          </w:tcPr>
          <w:p w14:paraId="08D351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34.72</w:t>
            </w:r>
          </w:p>
        </w:tc>
        <w:tc>
          <w:tcPr>
            <w:tcW w:w="528" w:type="pct"/>
            <w:tcBorders>
              <w:top w:val="nil"/>
              <w:left w:val="nil"/>
              <w:bottom w:val="single" w:color="000000" w:sz="4" w:space="0"/>
              <w:right w:val="single" w:color="000000" w:sz="4" w:space="0"/>
            </w:tcBorders>
            <w:noWrap/>
            <w:vAlign w:val="center"/>
          </w:tcPr>
          <w:p w14:paraId="31C2C4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34.72</w:t>
            </w:r>
          </w:p>
        </w:tc>
        <w:tc>
          <w:tcPr>
            <w:tcW w:w="584" w:type="pct"/>
            <w:gridSpan w:val="2"/>
            <w:tcBorders>
              <w:top w:val="nil"/>
              <w:left w:val="nil"/>
              <w:bottom w:val="single" w:color="000000" w:sz="4" w:space="0"/>
              <w:right w:val="single" w:color="000000" w:sz="4" w:space="0"/>
            </w:tcBorders>
            <w:noWrap/>
            <w:vAlign w:val="center"/>
          </w:tcPr>
          <w:p w14:paraId="68F9CC9C">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38CEEEC0">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432CCE05">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A275CD1">
            <w:pPr>
              <w:jc w:val="right"/>
              <w:rPr>
                <w:rFonts w:ascii="Times New Roman" w:hAnsi="Times New Roman" w:eastAsia="宋体" w:cs="Times New Roman"/>
                <w:color w:val="000000"/>
                <w:sz w:val="20"/>
                <w:szCs w:val="20"/>
              </w:rPr>
            </w:pPr>
          </w:p>
        </w:tc>
      </w:tr>
      <w:tr w14:paraId="50446FA2">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67F55CE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1250" w:type="pct"/>
            <w:tcBorders>
              <w:top w:val="nil"/>
              <w:left w:val="nil"/>
              <w:bottom w:val="single" w:color="000000" w:sz="4" w:space="0"/>
              <w:right w:val="single" w:color="000000" w:sz="4" w:space="0"/>
            </w:tcBorders>
            <w:noWrap/>
            <w:vAlign w:val="center"/>
          </w:tcPr>
          <w:p w14:paraId="1A723D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636" w:type="pct"/>
            <w:tcBorders>
              <w:top w:val="nil"/>
              <w:left w:val="nil"/>
              <w:bottom w:val="single" w:color="000000" w:sz="4" w:space="0"/>
              <w:right w:val="single" w:color="000000" w:sz="4" w:space="0"/>
            </w:tcBorders>
            <w:noWrap/>
            <w:vAlign w:val="center"/>
          </w:tcPr>
          <w:p w14:paraId="65ACEA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5,214.79</w:t>
            </w:r>
          </w:p>
        </w:tc>
        <w:tc>
          <w:tcPr>
            <w:tcW w:w="528" w:type="pct"/>
            <w:tcBorders>
              <w:top w:val="nil"/>
              <w:left w:val="nil"/>
              <w:bottom w:val="single" w:color="000000" w:sz="4" w:space="0"/>
              <w:right w:val="single" w:color="000000" w:sz="4" w:space="0"/>
            </w:tcBorders>
            <w:noWrap/>
            <w:vAlign w:val="center"/>
          </w:tcPr>
          <w:p w14:paraId="72B447D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809.64</w:t>
            </w:r>
          </w:p>
        </w:tc>
        <w:tc>
          <w:tcPr>
            <w:tcW w:w="584" w:type="pct"/>
            <w:gridSpan w:val="2"/>
            <w:tcBorders>
              <w:top w:val="nil"/>
              <w:left w:val="nil"/>
              <w:bottom w:val="single" w:color="000000" w:sz="4" w:space="0"/>
              <w:right w:val="single" w:color="000000" w:sz="4" w:space="0"/>
            </w:tcBorders>
            <w:noWrap/>
            <w:vAlign w:val="center"/>
          </w:tcPr>
          <w:p w14:paraId="3F6D70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4,405.15</w:t>
            </w:r>
          </w:p>
        </w:tc>
        <w:tc>
          <w:tcPr>
            <w:tcW w:w="553" w:type="pct"/>
            <w:tcBorders>
              <w:top w:val="nil"/>
              <w:left w:val="nil"/>
              <w:bottom w:val="single" w:color="000000" w:sz="4" w:space="0"/>
              <w:right w:val="single" w:color="000000" w:sz="4" w:space="0"/>
            </w:tcBorders>
            <w:noWrap/>
            <w:vAlign w:val="center"/>
          </w:tcPr>
          <w:p w14:paraId="6F2417EB">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0404E42B">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0A7A436B">
            <w:pPr>
              <w:jc w:val="right"/>
              <w:rPr>
                <w:rFonts w:ascii="Times New Roman" w:hAnsi="Times New Roman" w:eastAsia="宋体" w:cs="Times New Roman"/>
                <w:color w:val="000000"/>
                <w:sz w:val="20"/>
                <w:szCs w:val="20"/>
              </w:rPr>
            </w:pPr>
          </w:p>
        </w:tc>
      </w:tr>
      <w:tr w14:paraId="5A140A05">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1745B91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w:t>
            </w:r>
          </w:p>
        </w:tc>
        <w:tc>
          <w:tcPr>
            <w:tcW w:w="1250" w:type="pct"/>
            <w:tcBorders>
              <w:top w:val="nil"/>
              <w:left w:val="nil"/>
              <w:bottom w:val="single" w:color="000000" w:sz="4" w:space="0"/>
              <w:right w:val="single" w:color="000000" w:sz="4" w:space="0"/>
            </w:tcBorders>
            <w:noWrap/>
            <w:vAlign w:val="center"/>
          </w:tcPr>
          <w:p w14:paraId="397372B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636" w:type="pct"/>
            <w:tcBorders>
              <w:top w:val="nil"/>
              <w:left w:val="nil"/>
              <w:bottom w:val="single" w:color="000000" w:sz="4" w:space="0"/>
              <w:right w:val="single" w:color="000000" w:sz="4" w:space="0"/>
            </w:tcBorders>
            <w:noWrap/>
            <w:vAlign w:val="center"/>
          </w:tcPr>
          <w:p w14:paraId="62E784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2,894.89</w:t>
            </w:r>
          </w:p>
        </w:tc>
        <w:tc>
          <w:tcPr>
            <w:tcW w:w="528" w:type="pct"/>
            <w:tcBorders>
              <w:top w:val="nil"/>
              <w:left w:val="nil"/>
              <w:bottom w:val="single" w:color="000000" w:sz="4" w:space="0"/>
              <w:right w:val="single" w:color="000000" w:sz="4" w:space="0"/>
            </w:tcBorders>
            <w:noWrap/>
            <w:vAlign w:val="center"/>
          </w:tcPr>
          <w:p w14:paraId="326A3A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809.64</w:t>
            </w:r>
          </w:p>
        </w:tc>
        <w:tc>
          <w:tcPr>
            <w:tcW w:w="584" w:type="pct"/>
            <w:gridSpan w:val="2"/>
            <w:tcBorders>
              <w:top w:val="nil"/>
              <w:left w:val="nil"/>
              <w:bottom w:val="single" w:color="000000" w:sz="4" w:space="0"/>
              <w:right w:val="single" w:color="000000" w:sz="4" w:space="0"/>
            </w:tcBorders>
            <w:noWrap/>
            <w:vAlign w:val="center"/>
          </w:tcPr>
          <w:p w14:paraId="5DCCBB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2,085.25</w:t>
            </w:r>
          </w:p>
        </w:tc>
        <w:tc>
          <w:tcPr>
            <w:tcW w:w="553" w:type="pct"/>
            <w:tcBorders>
              <w:top w:val="nil"/>
              <w:left w:val="nil"/>
              <w:bottom w:val="single" w:color="000000" w:sz="4" w:space="0"/>
              <w:right w:val="single" w:color="000000" w:sz="4" w:space="0"/>
            </w:tcBorders>
            <w:noWrap/>
            <w:vAlign w:val="center"/>
          </w:tcPr>
          <w:p w14:paraId="404C6726">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77867D3B">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16A30CA">
            <w:pPr>
              <w:jc w:val="right"/>
              <w:rPr>
                <w:rFonts w:ascii="Times New Roman" w:hAnsi="Times New Roman" w:eastAsia="宋体" w:cs="Times New Roman"/>
                <w:color w:val="000000"/>
                <w:sz w:val="20"/>
                <w:szCs w:val="20"/>
              </w:rPr>
            </w:pPr>
          </w:p>
        </w:tc>
      </w:tr>
      <w:tr w14:paraId="52805973">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30322E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2130301</w:t>
            </w:r>
          </w:p>
        </w:tc>
        <w:tc>
          <w:tcPr>
            <w:tcW w:w="1250" w:type="pct"/>
            <w:tcBorders>
              <w:top w:val="nil"/>
              <w:left w:val="nil"/>
              <w:bottom w:val="single" w:color="000000" w:sz="4" w:space="0"/>
              <w:right w:val="single" w:color="000000" w:sz="4" w:space="0"/>
            </w:tcBorders>
            <w:noWrap/>
            <w:vAlign w:val="center"/>
          </w:tcPr>
          <w:p w14:paraId="32319DE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36" w:type="pct"/>
            <w:tcBorders>
              <w:top w:val="nil"/>
              <w:left w:val="nil"/>
              <w:bottom w:val="single" w:color="000000" w:sz="4" w:space="0"/>
              <w:right w:val="single" w:color="000000" w:sz="4" w:space="0"/>
            </w:tcBorders>
            <w:noWrap/>
            <w:vAlign w:val="center"/>
          </w:tcPr>
          <w:p w14:paraId="7457491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809.64</w:t>
            </w:r>
          </w:p>
        </w:tc>
        <w:tc>
          <w:tcPr>
            <w:tcW w:w="528" w:type="pct"/>
            <w:tcBorders>
              <w:top w:val="nil"/>
              <w:left w:val="nil"/>
              <w:bottom w:val="single" w:color="000000" w:sz="4" w:space="0"/>
              <w:right w:val="single" w:color="000000" w:sz="4" w:space="0"/>
            </w:tcBorders>
            <w:noWrap/>
            <w:vAlign w:val="center"/>
          </w:tcPr>
          <w:p w14:paraId="012FD13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809.64</w:t>
            </w:r>
          </w:p>
        </w:tc>
        <w:tc>
          <w:tcPr>
            <w:tcW w:w="584" w:type="pct"/>
            <w:gridSpan w:val="2"/>
            <w:tcBorders>
              <w:top w:val="nil"/>
              <w:left w:val="nil"/>
              <w:bottom w:val="single" w:color="000000" w:sz="4" w:space="0"/>
              <w:right w:val="single" w:color="000000" w:sz="4" w:space="0"/>
            </w:tcBorders>
            <w:noWrap/>
            <w:vAlign w:val="center"/>
          </w:tcPr>
          <w:p w14:paraId="13F0581C">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61AB8B3D">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50368F01">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547C2681">
            <w:pPr>
              <w:jc w:val="right"/>
              <w:rPr>
                <w:rFonts w:ascii="Times New Roman" w:hAnsi="Times New Roman" w:eastAsia="宋体" w:cs="Times New Roman"/>
                <w:color w:val="000000"/>
                <w:sz w:val="20"/>
                <w:szCs w:val="20"/>
              </w:rPr>
            </w:pPr>
          </w:p>
        </w:tc>
      </w:tr>
      <w:tr w14:paraId="42F22683">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1B3EF6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2130305</w:t>
            </w:r>
          </w:p>
        </w:tc>
        <w:tc>
          <w:tcPr>
            <w:tcW w:w="1250" w:type="pct"/>
            <w:tcBorders>
              <w:top w:val="nil"/>
              <w:left w:val="nil"/>
              <w:bottom w:val="single" w:color="000000" w:sz="4" w:space="0"/>
              <w:right w:val="single" w:color="000000" w:sz="4" w:space="0"/>
            </w:tcBorders>
            <w:noWrap/>
            <w:vAlign w:val="center"/>
          </w:tcPr>
          <w:p w14:paraId="5B4D569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水利工程建设</w:t>
            </w:r>
          </w:p>
        </w:tc>
        <w:tc>
          <w:tcPr>
            <w:tcW w:w="636" w:type="pct"/>
            <w:tcBorders>
              <w:top w:val="nil"/>
              <w:left w:val="nil"/>
              <w:bottom w:val="single" w:color="000000" w:sz="4" w:space="0"/>
              <w:right w:val="single" w:color="000000" w:sz="4" w:space="0"/>
            </w:tcBorders>
            <w:noWrap/>
            <w:vAlign w:val="center"/>
          </w:tcPr>
          <w:p w14:paraId="6BC90E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1,721.05</w:t>
            </w:r>
          </w:p>
        </w:tc>
        <w:tc>
          <w:tcPr>
            <w:tcW w:w="528" w:type="pct"/>
            <w:tcBorders>
              <w:top w:val="nil"/>
              <w:left w:val="nil"/>
              <w:bottom w:val="single" w:color="000000" w:sz="4" w:space="0"/>
              <w:right w:val="single" w:color="000000" w:sz="4" w:space="0"/>
            </w:tcBorders>
            <w:noWrap/>
            <w:vAlign w:val="center"/>
          </w:tcPr>
          <w:p w14:paraId="55835762">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4C6738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1,721.05</w:t>
            </w:r>
          </w:p>
        </w:tc>
        <w:tc>
          <w:tcPr>
            <w:tcW w:w="553" w:type="pct"/>
            <w:tcBorders>
              <w:top w:val="nil"/>
              <w:left w:val="nil"/>
              <w:bottom w:val="single" w:color="000000" w:sz="4" w:space="0"/>
              <w:right w:val="single" w:color="000000" w:sz="4" w:space="0"/>
            </w:tcBorders>
            <w:noWrap/>
            <w:vAlign w:val="center"/>
          </w:tcPr>
          <w:p w14:paraId="6D96F9CF">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0FB30E6A">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5FA9C475">
            <w:pPr>
              <w:jc w:val="right"/>
              <w:rPr>
                <w:rFonts w:ascii="Times New Roman" w:hAnsi="Times New Roman" w:eastAsia="宋体" w:cs="Times New Roman"/>
                <w:color w:val="000000"/>
                <w:sz w:val="20"/>
                <w:szCs w:val="20"/>
              </w:rPr>
            </w:pPr>
          </w:p>
        </w:tc>
      </w:tr>
      <w:tr w14:paraId="09C7B24B">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5E56333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2130306</w:t>
            </w:r>
          </w:p>
        </w:tc>
        <w:tc>
          <w:tcPr>
            <w:tcW w:w="1250" w:type="pct"/>
            <w:tcBorders>
              <w:top w:val="nil"/>
              <w:left w:val="nil"/>
              <w:bottom w:val="single" w:color="000000" w:sz="4" w:space="0"/>
              <w:right w:val="single" w:color="000000" w:sz="4" w:space="0"/>
            </w:tcBorders>
            <w:noWrap/>
            <w:vAlign w:val="center"/>
          </w:tcPr>
          <w:p w14:paraId="4336EE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水利工程运行与维护</w:t>
            </w:r>
          </w:p>
        </w:tc>
        <w:tc>
          <w:tcPr>
            <w:tcW w:w="636" w:type="pct"/>
            <w:tcBorders>
              <w:top w:val="nil"/>
              <w:left w:val="nil"/>
              <w:bottom w:val="single" w:color="000000" w:sz="4" w:space="0"/>
              <w:right w:val="single" w:color="000000" w:sz="4" w:space="0"/>
            </w:tcBorders>
            <w:noWrap/>
            <w:vAlign w:val="center"/>
          </w:tcPr>
          <w:p w14:paraId="6346BF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2.56</w:t>
            </w:r>
          </w:p>
        </w:tc>
        <w:tc>
          <w:tcPr>
            <w:tcW w:w="528" w:type="pct"/>
            <w:tcBorders>
              <w:top w:val="nil"/>
              <w:left w:val="nil"/>
              <w:bottom w:val="single" w:color="000000" w:sz="4" w:space="0"/>
              <w:right w:val="single" w:color="000000" w:sz="4" w:space="0"/>
            </w:tcBorders>
            <w:noWrap/>
            <w:vAlign w:val="center"/>
          </w:tcPr>
          <w:p w14:paraId="7D797651">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46ED04D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2.56</w:t>
            </w:r>
          </w:p>
        </w:tc>
        <w:tc>
          <w:tcPr>
            <w:tcW w:w="553" w:type="pct"/>
            <w:tcBorders>
              <w:top w:val="nil"/>
              <w:left w:val="nil"/>
              <w:bottom w:val="single" w:color="000000" w:sz="4" w:space="0"/>
              <w:right w:val="single" w:color="000000" w:sz="4" w:space="0"/>
            </w:tcBorders>
            <w:noWrap/>
            <w:vAlign w:val="center"/>
          </w:tcPr>
          <w:p w14:paraId="202EB5A4">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6B581517">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AFBADDC">
            <w:pPr>
              <w:jc w:val="right"/>
              <w:rPr>
                <w:rFonts w:ascii="Times New Roman" w:hAnsi="Times New Roman" w:eastAsia="宋体" w:cs="Times New Roman"/>
                <w:color w:val="000000"/>
                <w:sz w:val="20"/>
                <w:szCs w:val="20"/>
              </w:rPr>
            </w:pPr>
          </w:p>
        </w:tc>
      </w:tr>
      <w:tr w14:paraId="1E68DEB7">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7945F8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2130309</w:t>
            </w:r>
          </w:p>
        </w:tc>
        <w:tc>
          <w:tcPr>
            <w:tcW w:w="1250" w:type="pct"/>
            <w:tcBorders>
              <w:top w:val="nil"/>
              <w:left w:val="nil"/>
              <w:bottom w:val="single" w:color="000000" w:sz="4" w:space="0"/>
              <w:right w:val="single" w:color="000000" w:sz="4" w:space="0"/>
            </w:tcBorders>
            <w:noWrap/>
            <w:vAlign w:val="center"/>
          </w:tcPr>
          <w:p w14:paraId="41FA99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水利执法监督</w:t>
            </w:r>
          </w:p>
        </w:tc>
        <w:tc>
          <w:tcPr>
            <w:tcW w:w="636" w:type="pct"/>
            <w:tcBorders>
              <w:top w:val="nil"/>
              <w:left w:val="nil"/>
              <w:bottom w:val="single" w:color="000000" w:sz="4" w:space="0"/>
              <w:right w:val="single" w:color="000000" w:sz="4" w:space="0"/>
            </w:tcBorders>
            <w:noWrap/>
            <w:vAlign w:val="center"/>
          </w:tcPr>
          <w:p w14:paraId="730296E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25.15</w:t>
            </w:r>
          </w:p>
        </w:tc>
        <w:tc>
          <w:tcPr>
            <w:tcW w:w="528" w:type="pct"/>
            <w:tcBorders>
              <w:top w:val="nil"/>
              <w:left w:val="nil"/>
              <w:bottom w:val="single" w:color="000000" w:sz="4" w:space="0"/>
              <w:right w:val="single" w:color="000000" w:sz="4" w:space="0"/>
            </w:tcBorders>
            <w:noWrap/>
            <w:vAlign w:val="center"/>
          </w:tcPr>
          <w:p w14:paraId="046DEF18">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1BF8F5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25.15</w:t>
            </w:r>
          </w:p>
        </w:tc>
        <w:tc>
          <w:tcPr>
            <w:tcW w:w="553" w:type="pct"/>
            <w:tcBorders>
              <w:top w:val="nil"/>
              <w:left w:val="nil"/>
              <w:bottom w:val="single" w:color="000000" w:sz="4" w:space="0"/>
              <w:right w:val="single" w:color="000000" w:sz="4" w:space="0"/>
            </w:tcBorders>
            <w:noWrap/>
            <w:vAlign w:val="center"/>
          </w:tcPr>
          <w:p w14:paraId="1164C9EF">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0C22BC30">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0BB9A47A">
            <w:pPr>
              <w:jc w:val="right"/>
              <w:rPr>
                <w:rFonts w:ascii="Times New Roman" w:hAnsi="Times New Roman" w:eastAsia="宋体" w:cs="Times New Roman"/>
                <w:color w:val="000000"/>
                <w:sz w:val="20"/>
                <w:szCs w:val="20"/>
              </w:rPr>
            </w:pPr>
          </w:p>
        </w:tc>
      </w:tr>
      <w:tr w14:paraId="06E2EE63">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3D602E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2130310</w:t>
            </w:r>
          </w:p>
        </w:tc>
        <w:tc>
          <w:tcPr>
            <w:tcW w:w="1250" w:type="pct"/>
            <w:tcBorders>
              <w:top w:val="nil"/>
              <w:left w:val="nil"/>
              <w:bottom w:val="single" w:color="000000" w:sz="4" w:space="0"/>
              <w:right w:val="single" w:color="000000" w:sz="4" w:space="0"/>
            </w:tcBorders>
            <w:noWrap/>
            <w:vAlign w:val="center"/>
          </w:tcPr>
          <w:p w14:paraId="5DFE3C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水土保持</w:t>
            </w:r>
          </w:p>
        </w:tc>
        <w:tc>
          <w:tcPr>
            <w:tcW w:w="636" w:type="pct"/>
            <w:tcBorders>
              <w:top w:val="nil"/>
              <w:left w:val="nil"/>
              <w:bottom w:val="single" w:color="000000" w:sz="4" w:space="0"/>
              <w:right w:val="single" w:color="000000" w:sz="4" w:space="0"/>
            </w:tcBorders>
            <w:noWrap/>
            <w:vAlign w:val="center"/>
          </w:tcPr>
          <w:p w14:paraId="79AAC50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7.99</w:t>
            </w:r>
          </w:p>
        </w:tc>
        <w:tc>
          <w:tcPr>
            <w:tcW w:w="528" w:type="pct"/>
            <w:tcBorders>
              <w:top w:val="nil"/>
              <w:left w:val="nil"/>
              <w:bottom w:val="single" w:color="000000" w:sz="4" w:space="0"/>
              <w:right w:val="single" w:color="000000" w:sz="4" w:space="0"/>
            </w:tcBorders>
            <w:noWrap/>
            <w:vAlign w:val="center"/>
          </w:tcPr>
          <w:p w14:paraId="56E61276">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66842CA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7.99</w:t>
            </w:r>
          </w:p>
        </w:tc>
        <w:tc>
          <w:tcPr>
            <w:tcW w:w="553" w:type="pct"/>
            <w:tcBorders>
              <w:top w:val="nil"/>
              <w:left w:val="nil"/>
              <w:bottom w:val="single" w:color="000000" w:sz="4" w:space="0"/>
              <w:right w:val="single" w:color="000000" w:sz="4" w:space="0"/>
            </w:tcBorders>
            <w:noWrap/>
            <w:vAlign w:val="center"/>
          </w:tcPr>
          <w:p w14:paraId="53A322C6">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2A6E2CE2">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0006B738">
            <w:pPr>
              <w:jc w:val="right"/>
              <w:rPr>
                <w:rFonts w:ascii="Times New Roman" w:hAnsi="Times New Roman" w:eastAsia="宋体" w:cs="Times New Roman"/>
                <w:color w:val="000000"/>
                <w:sz w:val="20"/>
                <w:szCs w:val="20"/>
              </w:rPr>
            </w:pPr>
          </w:p>
        </w:tc>
      </w:tr>
      <w:tr w14:paraId="735369E5">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1E3FE0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2130314</w:t>
            </w:r>
          </w:p>
        </w:tc>
        <w:tc>
          <w:tcPr>
            <w:tcW w:w="1250" w:type="pct"/>
            <w:tcBorders>
              <w:top w:val="nil"/>
              <w:left w:val="nil"/>
              <w:bottom w:val="single" w:color="000000" w:sz="4" w:space="0"/>
              <w:right w:val="single" w:color="000000" w:sz="4" w:space="0"/>
            </w:tcBorders>
            <w:noWrap/>
            <w:vAlign w:val="center"/>
          </w:tcPr>
          <w:p w14:paraId="430E1DC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636" w:type="pct"/>
            <w:tcBorders>
              <w:top w:val="nil"/>
              <w:left w:val="nil"/>
              <w:bottom w:val="single" w:color="000000" w:sz="4" w:space="0"/>
              <w:right w:val="single" w:color="000000" w:sz="4" w:space="0"/>
            </w:tcBorders>
            <w:noWrap/>
            <w:vAlign w:val="center"/>
          </w:tcPr>
          <w:p w14:paraId="3F52F6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134.63</w:t>
            </w:r>
          </w:p>
        </w:tc>
        <w:tc>
          <w:tcPr>
            <w:tcW w:w="528" w:type="pct"/>
            <w:tcBorders>
              <w:top w:val="nil"/>
              <w:left w:val="nil"/>
              <w:bottom w:val="single" w:color="000000" w:sz="4" w:space="0"/>
              <w:right w:val="single" w:color="000000" w:sz="4" w:space="0"/>
            </w:tcBorders>
            <w:noWrap/>
            <w:vAlign w:val="center"/>
          </w:tcPr>
          <w:p w14:paraId="5C5CACA5">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0EEBF6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134.63</w:t>
            </w:r>
          </w:p>
        </w:tc>
        <w:tc>
          <w:tcPr>
            <w:tcW w:w="553" w:type="pct"/>
            <w:tcBorders>
              <w:top w:val="nil"/>
              <w:left w:val="nil"/>
              <w:bottom w:val="single" w:color="000000" w:sz="4" w:space="0"/>
              <w:right w:val="single" w:color="000000" w:sz="4" w:space="0"/>
            </w:tcBorders>
            <w:noWrap/>
            <w:vAlign w:val="center"/>
          </w:tcPr>
          <w:p w14:paraId="4F0B2C2A">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35F748B9">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45124A77">
            <w:pPr>
              <w:jc w:val="right"/>
              <w:rPr>
                <w:rFonts w:ascii="Times New Roman" w:hAnsi="Times New Roman" w:eastAsia="宋体" w:cs="Times New Roman"/>
                <w:color w:val="000000"/>
                <w:sz w:val="20"/>
                <w:szCs w:val="20"/>
              </w:rPr>
            </w:pPr>
          </w:p>
        </w:tc>
      </w:tr>
      <w:tr w14:paraId="585A9218">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212AA4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2130335</w:t>
            </w:r>
          </w:p>
        </w:tc>
        <w:tc>
          <w:tcPr>
            <w:tcW w:w="1250" w:type="pct"/>
            <w:tcBorders>
              <w:top w:val="nil"/>
              <w:left w:val="nil"/>
              <w:bottom w:val="single" w:color="000000" w:sz="4" w:space="0"/>
              <w:right w:val="single" w:color="000000" w:sz="4" w:space="0"/>
            </w:tcBorders>
            <w:noWrap/>
            <w:vAlign w:val="center"/>
          </w:tcPr>
          <w:p w14:paraId="58BB880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农村供水</w:t>
            </w:r>
          </w:p>
        </w:tc>
        <w:tc>
          <w:tcPr>
            <w:tcW w:w="636" w:type="pct"/>
            <w:tcBorders>
              <w:top w:val="nil"/>
              <w:left w:val="nil"/>
              <w:bottom w:val="single" w:color="000000" w:sz="4" w:space="0"/>
              <w:right w:val="single" w:color="000000" w:sz="4" w:space="0"/>
            </w:tcBorders>
            <w:noWrap/>
            <w:vAlign w:val="center"/>
          </w:tcPr>
          <w:p w14:paraId="36A2CCD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24.22</w:t>
            </w:r>
          </w:p>
        </w:tc>
        <w:tc>
          <w:tcPr>
            <w:tcW w:w="528" w:type="pct"/>
            <w:tcBorders>
              <w:top w:val="nil"/>
              <w:left w:val="nil"/>
              <w:bottom w:val="single" w:color="000000" w:sz="4" w:space="0"/>
              <w:right w:val="single" w:color="000000" w:sz="4" w:space="0"/>
            </w:tcBorders>
            <w:noWrap/>
            <w:vAlign w:val="center"/>
          </w:tcPr>
          <w:p w14:paraId="03B9E897">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3B0495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24.22</w:t>
            </w:r>
          </w:p>
        </w:tc>
        <w:tc>
          <w:tcPr>
            <w:tcW w:w="553" w:type="pct"/>
            <w:tcBorders>
              <w:top w:val="nil"/>
              <w:left w:val="nil"/>
              <w:bottom w:val="single" w:color="000000" w:sz="4" w:space="0"/>
              <w:right w:val="single" w:color="000000" w:sz="4" w:space="0"/>
            </w:tcBorders>
            <w:noWrap/>
            <w:vAlign w:val="center"/>
          </w:tcPr>
          <w:p w14:paraId="604FA344">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39ADC0AF">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06E9F9B1">
            <w:pPr>
              <w:jc w:val="right"/>
              <w:rPr>
                <w:rFonts w:ascii="Times New Roman" w:hAnsi="Times New Roman" w:eastAsia="宋体" w:cs="Times New Roman"/>
                <w:color w:val="000000"/>
                <w:sz w:val="20"/>
                <w:szCs w:val="20"/>
              </w:rPr>
            </w:pPr>
          </w:p>
        </w:tc>
      </w:tr>
      <w:tr w14:paraId="0F66DD29">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314850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2130399</w:t>
            </w:r>
          </w:p>
        </w:tc>
        <w:tc>
          <w:tcPr>
            <w:tcW w:w="1250" w:type="pct"/>
            <w:tcBorders>
              <w:top w:val="nil"/>
              <w:left w:val="nil"/>
              <w:bottom w:val="single" w:color="000000" w:sz="4" w:space="0"/>
              <w:right w:val="single" w:color="000000" w:sz="4" w:space="0"/>
            </w:tcBorders>
            <w:noWrap/>
            <w:vAlign w:val="center"/>
          </w:tcPr>
          <w:p w14:paraId="53D925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其他水利支出</w:t>
            </w:r>
          </w:p>
        </w:tc>
        <w:tc>
          <w:tcPr>
            <w:tcW w:w="636" w:type="pct"/>
            <w:tcBorders>
              <w:top w:val="nil"/>
              <w:left w:val="nil"/>
              <w:bottom w:val="single" w:color="000000" w:sz="4" w:space="0"/>
              <w:right w:val="single" w:color="000000" w:sz="4" w:space="0"/>
            </w:tcBorders>
            <w:noWrap/>
            <w:vAlign w:val="center"/>
          </w:tcPr>
          <w:p w14:paraId="483A91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169.65</w:t>
            </w:r>
          </w:p>
        </w:tc>
        <w:tc>
          <w:tcPr>
            <w:tcW w:w="528" w:type="pct"/>
            <w:tcBorders>
              <w:top w:val="nil"/>
              <w:left w:val="nil"/>
              <w:bottom w:val="single" w:color="000000" w:sz="4" w:space="0"/>
              <w:right w:val="single" w:color="000000" w:sz="4" w:space="0"/>
            </w:tcBorders>
            <w:noWrap/>
            <w:vAlign w:val="center"/>
          </w:tcPr>
          <w:p w14:paraId="7EA218FE">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0F5469D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169.65</w:t>
            </w:r>
          </w:p>
        </w:tc>
        <w:tc>
          <w:tcPr>
            <w:tcW w:w="553" w:type="pct"/>
            <w:tcBorders>
              <w:top w:val="nil"/>
              <w:left w:val="nil"/>
              <w:bottom w:val="single" w:color="000000" w:sz="4" w:space="0"/>
              <w:right w:val="single" w:color="000000" w:sz="4" w:space="0"/>
            </w:tcBorders>
            <w:noWrap/>
            <w:vAlign w:val="center"/>
          </w:tcPr>
          <w:p w14:paraId="083138C6">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0F57D121">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4431F115">
            <w:pPr>
              <w:jc w:val="right"/>
              <w:rPr>
                <w:rFonts w:ascii="Times New Roman" w:hAnsi="Times New Roman" w:eastAsia="宋体" w:cs="Times New Roman"/>
                <w:color w:val="000000"/>
                <w:sz w:val="20"/>
                <w:szCs w:val="20"/>
              </w:rPr>
            </w:pPr>
          </w:p>
        </w:tc>
      </w:tr>
      <w:tr w14:paraId="69D9C26C">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07C34F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1250" w:type="pct"/>
            <w:tcBorders>
              <w:top w:val="nil"/>
              <w:left w:val="nil"/>
              <w:bottom w:val="single" w:color="000000" w:sz="4" w:space="0"/>
              <w:right w:val="single" w:color="000000" w:sz="4" w:space="0"/>
            </w:tcBorders>
            <w:noWrap/>
            <w:vAlign w:val="center"/>
          </w:tcPr>
          <w:p w14:paraId="0D2A14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巩固脱贫攻坚成果衔接乡村振兴</w:t>
            </w:r>
          </w:p>
        </w:tc>
        <w:tc>
          <w:tcPr>
            <w:tcW w:w="636" w:type="pct"/>
            <w:tcBorders>
              <w:top w:val="nil"/>
              <w:left w:val="nil"/>
              <w:bottom w:val="single" w:color="000000" w:sz="4" w:space="0"/>
              <w:right w:val="single" w:color="000000" w:sz="4" w:space="0"/>
            </w:tcBorders>
            <w:noWrap/>
            <w:vAlign w:val="center"/>
          </w:tcPr>
          <w:p w14:paraId="06885A6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c>
          <w:tcPr>
            <w:tcW w:w="528" w:type="pct"/>
            <w:tcBorders>
              <w:top w:val="nil"/>
              <w:left w:val="nil"/>
              <w:bottom w:val="single" w:color="000000" w:sz="4" w:space="0"/>
              <w:right w:val="single" w:color="000000" w:sz="4" w:space="0"/>
            </w:tcBorders>
            <w:noWrap/>
            <w:vAlign w:val="center"/>
          </w:tcPr>
          <w:p w14:paraId="757180EF">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55250D7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c>
          <w:tcPr>
            <w:tcW w:w="553" w:type="pct"/>
            <w:tcBorders>
              <w:top w:val="nil"/>
              <w:left w:val="nil"/>
              <w:bottom w:val="single" w:color="000000" w:sz="4" w:space="0"/>
              <w:right w:val="single" w:color="000000" w:sz="4" w:space="0"/>
            </w:tcBorders>
            <w:noWrap/>
            <w:vAlign w:val="center"/>
          </w:tcPr>
          <w:p w14:paraId="03934ADB">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2F0327C8">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7005B9A5">
            <w:pPr>
              <w:jc w:val="right"/>
              <w:rPr>
                <w:rFonts w:ascii="Times New Roman" w:hAnsi="Times New Roman" w:eastAsia="宋体" w:cs="Times New Roman"/>
                <w:color w:val="000000"/>
                <w:sz w:val="20"/>
                <w:szCs w:val="20"/>
              </w:rPr>
            </w:pPr>
          </w:p>
        </w:tc>
      </w:tr>
      <w:tr w14:paraId="61382967">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78EE2F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1250" w:type="pct"/>
            <w:tcBorders>
              <w:top w:val="nil"/>
              <w:left w:val="nil"/>
              <w:bottom w:val="single" w:color="000000" w:sz="4" w:space="0"/>
              <w:right w:val="single" w:color="000000" w:sz="4" w:space="0"/>
            </w:tcBorders>
            <w:noWrap/>
            <w:vAlign w:val="center"/>
          </w:tcPr>
          <w:p w14:paraId="02E1998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其他巩固脱贫攻坚成果衔接乡村振兴支出</w:t>
            </w:r>
          </w:p>
        </w:tc>
        <w:tc>
          <w:tcPr>
            <w:tcW w:w="636" w:type="pct"/>
            <w:tcBorders>
              <w:top w:val="nil"/>
              <w:left w:val="nil"/>
              <w:bottom w:val="single" w:color="000000" w:sz="4" w:space="0"/>
              <w:right w:val="single" w:color="000000" w:sz="4" w:space="0"/>
            </w:tcBorders>
            <w:noWrap/>
            <w:vAlign w:val="center"/>
          </w:tcPr>
          <w:p w14:paraId="2EE4C7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c>
          <w:tcPr>
            <w:tcW w:w="528" w:type="pct"/>
            <w:tcBorders>
              <w:top w:val="nil"/>
              <w:left w:val="nil"/>
              <w:bottom w:val="single" w:color="000000" w:sz="4" w:space="0"/>
              <w:right w:val="single" w:color="000000" w:sz="4" w:space="0"/>
            </w:tcBorders>
            <w:noWrap/>
            <w:vAlign w:val="center"/>
          </w:tcPr>
          <w:p w14:paraId="60A1EB0C">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2BDD6D5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c>
          <w:tcPr>
            <w:tcW w:w="553" w:type="pct"/>
            <w:tcBorders>
              <w:top w:val="nil"/>
              <w:left w:val="nil"/>
              <w:bottom w:val="single" w:color="000000" w:sz="4" w:space="0"/>
              <w:right w:val="single" w:color="000000" w:sz="4" w:space="0"/>
            </w:tcBorders>
            <w:noWrap/>
            <w:vAlign w:val="center"/>
          </w:tcPr>
          <w:p w14:paraId="23886B05">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2D140BCE">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2EF65344">
            <w:pPr>
              <w:jc w:val="right"/>
              <w:rPr>
                <w:rFonts w:ascii="Times New Roman" w:hAnsi="Times New Roman" w:eastAsia="宋体" w:cs="Times New Roman"/>
                <w:color w:val="000000"/>
                <w:sz w:val="20"/>
                <w:szCs w:val="20"/>
              </w:rPr>
            </w:pPr>
          </w:p>
        </w:tc>
      </w:tr>
      <w:tr w14:paraId="07636F93">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2B38B62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21373</w:t>
            </w:r>
          </w:p>
        </w:tc>
        <w:tc>
          <w:tcPr>
            <w:tcW w:w="1250" w:type="pct"/>
            <w:tcBorders>
              <w:top w:val="nil"/>
              <w:left w:val="nil"/>
              <w:bottom w:val="single" w:color="000000" w:sz="4" w:space="0"/>
              <w:right w:val="single" w:color="000000" w:sz="4" w:space="0"/>
            </w:tcBorders>
            <w:noWrap/>
            <w:vAlign w:val="center"/>
          </w:tcPr>
          <w:p w14:paraId="5799978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小型水库移民扶助基金安排的支出</w:t>
            </w:r>
          </w:p>
        </w:tc>
        <w:tc>
          <w:tcPr>
            <w:tcW w:w="636" w:type="pct"/>
            <w:tcBorders>
              <w:top w:val="nil"/>
              <w:left w:val="nil"/>
              <w:bottom w:val="single" w:color="000000" w:sz="4" w:space="0"/>
              <w:right w:val="single" w:color="000000" w:sz="4" w:space="0"/>
            </w:tcBorders>
            <w:noWrap/>
            <w:vAlign w:val="center"/>
          </w:tcPr>
          <w:p w14:paraId="1DDD51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39.90</w:t>
            </w:r>
          </w:p>
        </w:tc>
        <w:tc>
          <w:tcPr>
            <w:tcW w:w="528" w:type="pct"/>
            <w:tcBorders>
              <w:top w:val="nil"/>
              <w:left w:val="nil"/>
              <w:bottom w:val="single" w:color="000000" w:sz="4" w:space="0"/>
              <w:right w:val="single" w:color="000000" w:sz="4" w:space="0"/>
            </w:tcBorders>
            <w:noWrap/>
            <w:vAlign w:val="center"/>
          </w:tcPr>
          <w:p w14:paraId="1868B839">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76C428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39.90</w:t>
            </w:r>
          </w:p>
        </w:tc>
        <w:tc>
          <w:tcPr>
            <w:tcW w:w="553" w:type="pct"/>
            <w:tcBorders>
              <w:top w:val="nil"/>
              <w:left w:val="nil"/>
              <w:bottom w:val="single" w:color="000000" w:sz="4" w:space="0"/>
              <w:right w:val="single" w:color="000000" w:sz="4" w:space="0"/>
            </w:tcBorders>
            <w:noWrap/>
            <w:vAlign w:val="center"/>
          </w:tcPr>
          <w:p w14:paraId="69B996BD">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2E6D0405">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4ED907D3">
            <w:pPr>
              <w:jc w:val="right"/>
              <w:rPr>
                <w:rFonts w:ascii="Times New Roman" w:hAnsi="Times New Roman" w:eastAsia="宋体" w:cs="Times New Roman"/>
                <w:color w:val="000000"/>
                <w:sz w:val="20"/>
                <w:szCs w:val="20"/>
              </w:rPr>
            </w:pPr>
          </w:p>
        </w:tc>
      </w:tr>
      <w:tr w14:paraId="65121228">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5C9A1C3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2137301</w:t>
            </w:r>
          </w:p>
        </w:tc>
        <w:tc>
          <w:tcPr>
            <w:tcW w:w="1250" w:type="pct"/>
            <w:tcBorders>
              <w:top w:val="nil"/>
              <w:left w:val="nil"/>
              <w:bottom w:val="single" w:color="000000" w:sz="4" w:space="0"/>
              <w:right w:val="single" w:color="000000" w:sz="4" w:space="0"/>
            </w:tcBorders>
            <w:noWrap/>
            <w:vAlign w:val="center"/>
          </w:tcPr>
          <w:p w14:paraId="104979C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移民补助</w:t>
            </w:r>
          </w:p>
        </w:tc>
        <w:tc>
          <w:tcPr>
            <w:tcW w:w="636" w:type="pct"/>
            <w:tcBorders>
              <w:top w:val="nil"/>
              <w:left w:val="nil"/>
              <w:bottom w:val="single" w:color="000000" w:sz="4" w:space="0"/>
              <w:right w:val="single" w:color="000000" w:sz="4" w:space="0"/>
            </w:tcBorders>
            <w:noWrap/>
            <w:vAlign w:val="center"/>
          </w:tcPr>
          <w:p w14:paraId="26ADA8E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31.24</w:t>
            </w:r>
          </w:p>
        </w:tc>
        <w:tc>
          <w:tcPr>
            <w:tcW w:w="528" w:type="pct"/>
            <w:tcBorders>
              <w:top w:val="nil"/>
              <w:left w:val="nil"/>
              <w:bottom w:val="single" w:color="000000" w:sz="4" w:space="0"/>
              <w:right w:val="single" w:color="000000" w:sz="4" w:space="0"/>
            </w:tcBorders>
            <w:noWrap/>
            <w:vAlign w:val="center"/>
          </w:tcPr>
          <w:p w14:paraId="1BAE5745">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73C7E0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31.24</w:t>
            </w:r>
          </w:p>
        </w:tc>
        <w:tc>
          <w:tcPr>
            <w:tcW w:w="553" w:type="pct"/>
            <w:tcBorders>
              <w:top w:val="nil"/>
              <w:left w:val="nil"/>
              <w:bottom w:val="single" w:color="000000" w:sz="4" w:space="0"/>
              <w:right w:val="single" w:color="000000" w:sz="4" w:space="0"/>
            </w:tcBorders>
            <w:noWrap/>
            <w:vAlign w:val="center"/>
          </w:tcPr>
          <w:p w14:paraId="6D205F3B">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4C2FFDBC">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23A0A018">
            <w:pPr>
              <w:jc w:val="right"/>
              <w:rPr>
                <w:rFonts w:ascii="Times New Roman" w:hAnsi="Times New Roman" w:eastAsia="宋体" w:cs="Times New Roman"/>
                <w:color w:val="000000"/>
                <w:sz w:val="20"/>
                <w:szCs w:val="20"/>
              </w:rPr>
            </w:pPr>
          </w:p>
        </w:tc>
      </w:tr>
      <w:tr w14:paraId="748B86C2">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57C5004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2137302</w:t>
            </w:r>
          </w:p>
        </w:tc>
        <w:tc>
          <w:tcPr>
            <w:tcW w:w="1250" w:type="pct"/>
            <w:tcBorders>
              <w:top w:val="nil"/>
              <w:left w:val="nil"/>
              <w:bottom w:val="single" w:color="000000" w:sz="4" w:space="0"/>
              <w:right w:val="single" w:color="000000" w:sz="4" w:space="0"/>
            </w:tcBorders>
            <w:noWrap/>
            <w:vAlign w:val="center"/>
          </w:tcPr>
          <w:p w14:paraId="682506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基础设施建设和经济发展</w:t>
            </w:r>
          </w:p>
        </w:tc>
        <w:tc>
          <w:tcPr>
            <w:tcW w:w="636" w:type="pct"/>
            <w:tcBorders>
              <w:top w:val="nil"/>
              <w:left w:val="nil"/>
              <w:bottom w:val="single" w:color="000000" w:sz="4" w:space="0"/>
              <w:right w:val="single" w:color="000000" w:sz="4" w:space="0"/>
            </w:tcBorders>
            <w:noWrap/>
            <w:vAlign w:val="center"/>
          </w:tcPr>
          <w:p w14:paraId="729D39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8.66</w:t>
            </w:r>
          </w:p>
        </w:tc>
        <w:tc>
          <w:tcPr>
            <w:tcW w:w="528" w:type="pct"/>
            <w:tcBorders>
              <w:top w:val="nil"/>
              <w:left w:val="nil"/>
              <w:bottom w:val="single" w:color="000000" w:sz="4" w:space="0"/>
              <w:right w:val="single" w:color="000000" w:sz="4" w:space="0"/>
            </w:tcBorders>
            <w:noWrap/>
            <w:vAlign w:val="center"/>
          </w:tcPr>
          <w:p w14:paraId="043E731C">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1E9C2E5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8.66</w:t>
            </w:r>
          </w:p>
        </w:tc>
        <w:tc>
          <w:tcPr>
            <w:tcW w:w="553" w:type="pct"/>
            <w:tcBorders>
              <w:top w:val="nil"/>
              <w:left w:val="nil"/>
              <w:bottom w:val="single" w:color="000000" w:sz="4" w:space="0"/>
              <w:right w:val="single" w:color="000000" w:sz="4" w:space="0"/>
            </w:tcBorders>
            <w:noWrap/>
            <w:vAlign w:val="center"/>
          </w:tcPr>
          <w:p w14:paraId="0827E7CA">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39958B35">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7C044F30">
            <w:pPr>
              <w:jc w:val="right"/>
              <w:rPr>
                <w:rFonts w:ascii="Times New Roman" w:hAnsi="Times New Roman" w:eastAsia="宋体" w:cs="Times New Roman"/>
                <w:color w:val="000000"/>
                <w:sz w:val="20"/>
                <w:szCs w:val="20"/>
              </w:rPr>
            </w:pPr>
          </w:p>
        </w:tc>
      </w:tr>
      <w:tr w14:paraId="12735AD6">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0A71CD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1250" w:type="pct"/>
            <w:tcBorders>
              <w:top w:val="nil"/>
              <w:left w:val="nil"/>
              <w:bottom w:val="single" w:color="000000" w:sz="4" w:space="0"/>
              <w:right w:val="single" w:color="000000" w:sz="4" w:space="0"/>
            </w:tcBorders>
            <w:noWrap/>
            <w:vAlign w:val="center"/>
          </w:tcPr>
          <w:p w14:paraId="3AB0A8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36" w:type="pct"/>
            <w:tcBorders>
              <w:top w:val="nil"/>
              <w:left w:val="nil"/>
              <w:bottom w:val="single" w:color="000000" w:sz="4" w:space="0"/>
              <w:right w:val="single" w:color="000000" w:sz="4" w:space="0"/>
            </w:tcBorders>
            <w:noWrap/>
            <w:vAlign w:val="center"/>
          </w:tcPr>
          <w:p w14:paraId="22C20C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28" w:type="pct"/>
            <w:tcBorders>
              <w:top w:val="nil"/>
              <w:left w:val="nil"/>
              <w:bottom w:val="single" w:color="000000" w:sz="4" w:space="0"/>
              <w:right w:val="single" w:color="000000" w:sz="4" w:space="0"/>
            </w:tcBorders>
            <w:noWrap/>
            <w:vAlign w:val="center"/>
          </w:tcPr>
          <w:p w14:paraId="1334D6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84" w:type="pct"/>
            <w:gridSpan w:val="2"/>
            <w:tcBorders>
              <w:top w:val="nil"/>
              <w:left w:val="nil"/>
              <w:bottom w:val="single" w:color="000000" w:sz="4" w:space="0"/>
              <w:right w:val="single" w:color="000000" w:sz="4" w:space="0"/>
            </w:tcBorders>
            <w:noWrap/>
            <w:vAlign w:val="center"/>
          </w:tcPr>
          <w:p w14:paraId="008B4BA5">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09F028D5">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46B92BE1">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3013BA2">
            <w:pPr>
              <w:jc w:val="right"/>
              <w:rPr>
                <w:rFonts w:ascii="Times New Roman" w:hAnsi="Times New Roman" w:eastAsia="宋体" w:cs="Times New Roman"/>
                <w:color w:val="000000"/>
                <w:sz w:val="20"/>
                <w:szCs w:val="20"/>
              </w:rPr>
            </w:pPr>
          </w:p>
        </w:tc>
      </w:tr>
      <w:tr w14:paraId="5CB2BD4D">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4D9BA39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1250" w:type="pct"/>
            <w:tcBorders>
              <w:top w:val="nil"/>
              <w:left w:val="nil"/>
              <w:bottom w:val="single" w:color="000000" w:sz="4" w:space="0"/>
              <w:right w:val="single" w:color="000000" w:sz="4" w:space="0"/>
            </w:tcBorders>
            <w:noWrap/>
            <w:vAlign w:val="center"/>
          </w:tcPr>
          <w:p w14:paraId="4362473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36" w:type="pct"/>
            <w:tcBorders>
              <w:top w:val="nil"/>
              <w:left w:val="nil"/>
              <w:bottom w:val="single" w:color="000000" w:sz="4" w:space="0"/>
              <w:right w:val="single" w:color="000000" w:sz="4" w:space="0"/>
            </w:tcBorders>
            <w:noWrap/>
            <w:vAlign w:val="center"/>
          </w:tcPr>
          <w:p w14:paraId="128584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28" w:type="pct"/>
            <w:tcBorders>
              <w:top w:val="nil"/>
              <w:left w:val="nil"/>
              <w:bottom w:val="single" w:color="000000" w:sz="4" w:space="0"/>
              <w:right w:val="single" w:color="000000" w:sz="4" w:space="0"/>
            </w:tcBorders>
            <w:noWrap/>
            <w:vAlign w:val="center"/>
          </w:tcPr>
          <w:p w14:paraId="6DEA22C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84" w:type="pct"/>
            <w:gridSpan w:val="2"/>
            <w:tcBorders>
              <w:top w:val="nil"/>
              <w:left w:val="nil"/>
              <w:bottom w:val="single" w:color="000000" w:sz="4" w:space="0"/>
              <w:right w:val="single" w:color="000000" w:sz="4" w:space="0"/>
            </w:tcBorders>
            <w:noWrap/>
            <w:vAlign w:val="center"/>
          </w:tcPr>
          <w:p w14:paraId="04045766">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6088E9CD">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18541C3E">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56431BD4">
            <w:pPr>
              <w:jc w:val="right"/>
              <w:rPr>
                <w:rFonts w:ascii="Times New Roman" w:hAnsi="Times New Roman" w:eastAsia="宋体" w:cs="Times New Roman"/>
                <w:color w:val="000000"/>
                <w:sz w:val="20"/>
                <w:szCs w:val="20"/>
              </w:rPr>
            </w:pPr>
          </w:p>
        </w:tc>
      </w:tr>
      <w:tr w14:paraId="190BB69F">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606926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1250" w:type="pct"/>
            <w:tcBorders>
              <w:top w:val="nil"/>
              <w:left w:val="nil"/>
              <w:bottom w:val="single" w:color="000000" w:sz="4" w:space="0"/>
              <w:right w:val="single" w:color="000000" w:sz="4" w:space="0"/>
            </w:tcBorders>
            <w:noWrap/>
            <w:vAlign w:val="center"/>
          </w:tcPr>
          <w:p w14:paraId="6887EF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36" w:type="pct"/>
            <w:tcBorders>
              <w:top w:val="nil"/>
              <w:left w:val="nil"/>
              <w:bottom w:val="single" w:color="000000" w:sz="4" w:space="0"/>
              <w:right w:val="single" w:color="000000" w:sz="4" w:space="0"/>
            </w:tcBorders>
            <w:noWrap/>
            <w:vAlign w:val="center"/>
          </w:tcPr>
          <w:p w14:paraId="25172B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28" w:type="pct"/>
            <w:tcBorders>
              <w:top w:val="nil"/>
              <w:left w:val="nil"/>
              <w:bottom w:val="single" w:color="000000" w:sz="4" w:space="0"/>
              <w:right w:val="single" w:color="000000" w:sz="4" w:space="0"/>
            </w:tcBorders>
            <w:noWrap/>
            <w:vAlign w:val="center"/>
          </w:tcPr>
          <w:p w14:paraId="657F0E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84" w:type="pct"/>
            <w:gridSpan w:val="2"/>
            <w:tcBorders>
              <w:top w:val="nil"/>
              <w:left w:val="nil"/>
              <w:bottom w:val="single" w:color="000000" w:sz="4" w:space="0"/>
              <w:right w:val="single" w:color="000000" w:sz="4" w:space="0"/>
            </w:tcBorders>
            <w:noWrap/>
            <w:vAlign w:val="center"/>
          </w:tcPr>
          <w:p w14:paraId="29DE6413">
            <w:pPr>
              <w:jc w:val="right"/>
              <w:rPr>
                <w:rFonts w:ascii="Times New Roman" w:hAnsi="Times New Roman" w:eastAsia="宋体" w:cs="Times New Roman"/>
                <w:color w:val="000000"/>
                <w:sz w:val="20"/>
                <w:szCs w:val="20"/>
              </w:rPr>
            </w:pPr>
          </w:p>
        </w:tc>
        <w:tc>
          <w:tcPr>
            <w:tcW w:w="553" w:type="pct"/>
            <w:tcBorders>
              <w:top w:val="nil"/>
              <w:left w:val="nil"/>
              <w:bottom w:val="single" w:color="000000" w:sz="4" w:space="0"/>
              <w:right w:val="single" w:color="000000" w:sz="4" w:space="0"/>
            </w:tcBorders>
            <w:noWrap/>
            <w:vAlign w:val="center"/>
          </w:tcPr>
          <w:p w14:paraId="6DEE9269">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54EB2BE4">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642A345D">
            <w:pPr>
              <w:jc w:val="right"/>
              <w:rPr>
                <w:rFonts w:ascii="Times New Roman" w:hAnsi="Times New Roman" w:eastAsia="宋体" w:cs="Times New Roman"/>
                <w:color w:val="000000"/>
                <w:sz w:val="20"/>
                <w:szCs w:val="20"/>
              </w:rPr>
            </w:pPr>
          </w:p>
        </w:tc>
      </w:tr>
      <w:tr w14:paraId="2D20ABF6">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67B53C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1250" w:type="pct"/>
            <w:tcBorders>
              <w:top w:val="nil"/>
              <w:left w:val="nil"/>
              <w:bottom w:val="single" w:color="000000" w:sz="4" w:space="0"/>
              <w:right w:val="single" w:color="000000" w:sz="4" w:space="0"/>
            </w:tcBorders>
            <w:noWrap/>
            <w:vAlign w:val="center"/>
          </w:tcPr>
          <w:p w14:paraId="37DD433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636" w:type="pct"/>
            <w:tcBorders>
              <w:top w:val="nil"/>
              <w:left w:val="nil"/>
              <w:bottom w:val="single" w:color="000000" w:sz="4" w:space="0"/>
              <w:right w:val="single" w:color="000000" w:sz="4" w:space="0"/>
            </w:tcBorders>
            <w:noWrap/>
            <w:vAlign w:val="center"/>
          </w:tcPr>
          <w:p w14:paraId="258B62F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c>
          <w:tcPr>
            <w:tcW w:w="528" w:type="pct"/>
            <w:tcBorders>
              <w:top w:val="nil"/>
              <w:left w:val="nil"/>
              <w:bottom w:val="single" w:color="000000" w:sz="4" w:space="0"/>
              <w:right w:val="single" w:color="000000" w:sz="4" w:space="0"/>
            </w:tcBorders>
            <w:noWrap/>
            <w:vAlign w:val="center"/>
          </w:tcPr>
          <w:p w14:paraId="53B9FEB7">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1EBF453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c>
          <w:tcPr>
            <w:tcW w:w="553" w:type="pct"/>
            <w:tcBorders>
              <w:top w:val="nil"/>
              <w:left w:val="nil"/>
              <w:bottom w:val="single" w:color="000000" w:sz="4" w:space="0"/>
              <w:right w:val="single" w:color="000000" w:sz="4" w:space="0"/>
            </w:tcBorders>
            <w:noWrap/>
            <w:vAlign w:val="center"/>
          </w:tcPr>
          <w:p w14:paraId="6DF9743A">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69961F91">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229443FE">
            <w:pPr>
              <w:jc w:val="right"/>
              <w:rPr>
                <w:rFonts w:ascii="Times New Roman" w:hAnsi="Times New Roman" w:eastAsia="宋体" w:cs="Times New Roman"/>
                <w:color w:val="000000"/>
                <w:sz w:val="20"/>
                <w:szCs w:val="20"/>
              </w:rPr>
            </w:pPr>
          </w:p>
        </w:tc>
      </w:tr>
      <w:tr w14:paraId="13046408">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16E565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1250" w:type="pct"/>
            <w:tcBorders>
              <w:top w:val="nil"/>
              <w:left w:val="nil"/>
              <w:bottom w:val="single" w:color="000000" w:sz="4" w:space="0"/>
              <w:right w:val="single" w:color="000000" w:sz="4" w:space="0"/>
            </w:tcBorders>
            <w:noWrap/>
            <w:vAlign w:val="center"/>
          </w:tcPr>
          <w:p w14:paraId="364997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自然灾害救灾及恢复重建支出</w:t>
            </w:r>
          </w:p>
        </w:tc>
        <w:tc>
          <w:tcPr>
            <w:tcW w:w="636" w:type="pct"/>
            <w:tcBorders>
              <w:top w:val="nil"/>
              <w:left w:val="nil"/>
              <w:bottom w:val="single" w:color="000000" w:sz="4" w:space="0"/>
              <w:right w:val="single" w:color="000000" w:sz="4" w:space="0"/>
            </w:tcBorders>
            <w:noWrap/>
            <w:vAlign w:val="center"/>
          </w:tcPr>
          <w:p w14:paraId="5DAACF8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c>
          <w:tcPr>
            <w:tcW w:w="528" w:type="pct"/>
            <w:tcBorders>
              <w:top w:val="nil"/>
              <w:left w:val="nil"/>
              <w:bottom w:val="single" w:color="000000" w:sz="4" w:space="0"/>
              <w:right w:val="single" w:color="000000" w:sz="4" w:space="0"/>
            </w:tcBorders>
            <w:noWrap/>
            <w:vAlign w:val="center"/>
          </w:tcPr>
          <w:p w14:paraId="3FC0B598">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63C3F0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c>
          <w:tcPr>
            <w:tcW w:w="553" w:type="pct"/>
            <w:tcBorders>
              <w:top w:val="nil"/>
              <w:left w:val="nil"/>
              <w:bottom w:val="single" w:color="000000" w:sz="4" w:space="0"/>
              <w:right w:val="single" w:color="000000" w:sz="4" w:space="0"/>
            </w:tcBorders>
            <w:noWrap/>
            <w:vAlign w:val="center"/>
          </w:tcPr>
          <w:p w14:paraId="4D5F5890">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083CA2DF">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18428FE">
            <w:pPr>
              <w:jc w:val="right"/>
              <w:rPr>
                <w:rFonts w:ascii="Times New Roman" w:hAnsi="Times New Roman" w:eastAsia="宋体" w:cs="Times New Roman"/>
                <w:color w:val="000000"/>
                <w:sz w:val="20"/>
                <w:szCs w:val="20"/>
              </w:rPr>
            </w:pPr>
          </w:p>
        </w:tc>
      </w:tr>
      <w:tr w14:paraId="6EF16089">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34E93B0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1250" w:type="pct"/>
            <w:tcBorders>
              <w:top w:val="nil"/>
              <w:left w:val="nil"/>
              <w:bottom w:val="single" w:color="000000" w:sz="4" w:space="0"/>
              <w:right w:val="single" w:color="000000" w:sz="4" w:space="0"/>
            </w:tcBorders>
            <w:noWrap/>
            <w:vAlign w:val="center"/>
          </w:tcPr>
          <w:p w14:paraId="28F6F78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自然灾害救灾补助</w:t>
            </w:r>
          </w:p>
        </w:tc>
        <w:tc>
          <w:tcPr>
            <w:tcW w:w="636" w:type="pct"/>
            <w:tcBorders>
              <w:top w:val="nil"/>
              <w:left w:val="nil"/>
              <w:bottom w:val="single" w:color="000000" w:sz="4" w:space="0"/>
              <w:right w:val="single" w:color="000000" w:sz="4" w:space="0"/>
            </w:tcBorders>
            <w:noWrap/>
            <w:vAlign w:val="center"/>
          </w:tcPr>
          <w:p w14:paraId="60D026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14.70</w:t>
            </w:r>
          </w:p>
        </w:tc>
        <w:tc>
          <w:tcPr>
            <w:tcW w:w="528" w:type="pct"/>
            <w:tcBorders>
              <w:top w:val="nil"/>
              <w:left w:val="nil"/>
              <w:bottom w:val="single" w:color="000000" w:sz="4" w:space="0"/>
              <w:right w:val="single" w:color="000000" w:sz="4" w:space="0"/>
            </w:tcBorders>
            <w:noWrap/>
            <w:vAlign w:val="center"/>
          </w:tcPr>
          <w:p w14:paraId="061745EF">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1D2CFE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14.70</w:t>
            </w:r>
          </w:p>
        </w:tc>
        <w:tc>
          <w:tcPr>
            <w:tcW w:w="553" w:type="pct"/>
            <w:tcBorders>
              <w:top w:val="nil"/>
              <w:left w:val="nil"/>
              <w:bottom w:val="single" w:color="000000" w:sz="4" w:space="0"/>
              <w:right w:val="single" w:color="000000" w:sz="4" w:space="0"/>
            </w:tcBorders>
            <w:noWrap/>
            <w:vAlign w:val="center"/>
          </w:tcPr>
          <w:p w14:paraId="5861767E">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7F91AEF2">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703A01F3">
            <w:pPr>
              <w:jc w:val="right"/>
              <w:rPr>
                <w:rFonts w:ascii="Times New Roman" w:hAnsi="Times New Roman" w:eastAsia="宋体" w:cs="Times New Roman"/>
                <w:color w:val="000000"/>
                <w:sz w:val="20"/>
                <w:szCs w:val="20"/>
              </w:rPr>
            </w:pPr>
          </w:p>
        </w:tc>
      </w:tr>
      <w:tr w14:paraId="5B9C46A6">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5F2113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2240799</w:t>
            </w:r>
          </w:p>
        </w:tc>
        <w:tc>
          <w:tcPr>
            <w:tcW w:w="1250" w:type="pct"/>
            <w:tcBorders>
              <w:top w:val="nil"/>
              <w:left w:val="nil"/>
              <w:bottom w:val="single" w:color="000000" w:sz="4" w:space="0"/>
              <w:right w:val="single" w:color="000000" w:sz="4" w:space="0"/>
            </w:tcBorders>
            <w:noWrap/>
            <w:vAlign w:val="center"/>
          </w:tcPr>
          <w:p w14:paraId="6B8998F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其他自然灾害救灾及恢复重建支出</w:t>
            </w:r>
          </w:p>
        </w:tc>
        <w:tc>
          <w:tcPr>
            <w:tcW w:w="636" w:type="pct"/>
            <w:tcBorders>
              <w:top w:val="nil"/>
              <w:left w:val="nil"/>
              <w:bottom w:val="single" w:color="000000" w:sz="4" w:space="0"/>
              <w:right w:val="single" w:color="000000" w:sz="4" w:space="0"/>
            </w:tcBorders>
            <w:noWrap/>
            <w:vAlign w:val="center"/>
          </w:tcPr>
          <w:p w14:paraId="0C34E7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22,827.47</w:t>
            </w:r>
          </w:p>
        </w:tc>
        <w:tc>
          <w:tcPr>
            <w:tcW w:w="528" w:type="pct"/>
            <w:tcBorders>
              <w:top w:val="nil"/>
              <w:left w:val="nil"/>
              <w:bottom w:val="single" w:color="000000" w:sz="4" w:space="0"/>
              <w:right w:val="single" w:color="000000" w:sz="4" w:space="0"/>
            </w:tcBorders>
            <w:noWrap/>
            <w:vAlign w:val="center"/>
          </w:tcPr>
          <w:p w14:paraId="66612D0B">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0EA479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22,827.47</w:t>
            </w:r>
          </w:p>
        </w:tc>
        <w:tc>
          <w:tcPr>
            <w:tcW w:w="553" w:type="pct"/>
            <w:tcBorders>
              <w:top w:val="nil"/>
              <w:left w:val="nil"/>
              <w:bottom w:val="single" w:color="000000" w:sz="4" w:space="0"/>
              <w:right w:val="single" w:color="000000" w:sz="4" w:space="0"/>
            </w:tcBorders>
            <w:noWrap/>
            <w:vAlign w:val="center"/>
          </w:tcPr>
          <w:p w14:paraId="518918B3">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575811C7">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1100E9D">
            <w:pPr>
              <w:jc w:val="right"/>
              <w:rPr>
                <w:rFonts w:ascii="Times New Roman" w:hAnsi="Times New Roman" w:eastAsia="宋体" w:cs="Times New Roman"/>
                <w:color w:val="000000"/>
                <w:sz w:val="20"/>
                <w:szCs w:val="20"/>
              </w:rPr>
            </w:pPr>
          </w:p>
        </w:tc>
      </w:tr>
      <w:tr w14:paraId="334EABA4">
        <w:tblPrEx>
          <w:tblCellMar>
            <w:top w:w="0" w:type="dxa"/>
            <w:left w:w="108" w:type="dxa"/>
            <w:bottom w:w="0" w:type="dxa"/>
            <w:right w:w="108" w:type="dxa"/>
          </w:tblCellMar>
        </w:tblPrEx>
        <w:trPr>
          <w:trHeight w:val="313" w:hRule="atLeast"/>
          <w:jc w:val="center"/>
        </w:trPr>
        <w:tc>
          <w:tcPr>
            <w:tcW w:w="531" w:type="pct"/>
            <w:tcBorders>
              <w:top w:val="nil"/>
              <w:left w:val="single" w:color="000000" w:sz="4" w:space="0"/>
              <w:bottom w:val="single" w:color="000000" w:sz="4" w:space="0"/>
              <w:right w:val="single" w:color="000000" w:sz="4" w:space="0"/>
            </w:tcBorders>
            <w:noWrap/>
            <w:vAlign w:val="center"/>
          </w:tcPr>
          <w:p w14:paraId="54D36B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w:t>
            </w:r>
          </w:p>
        </w:tc>
        <w:tc>
          <w:tcPr>
            <w:tcW w:w="1250" w:type="pct"/>
            <w:tcBorders>
              <w:top w:val="nil"/>
              <w:left w:val="nil"/>
              <w:bottom w:val="single" w:color="000000" w:sz="4" w:space="0"/>
              <w:right w:val="single" w:color="000000" w:sz="4" w:space="0"/>
            </w:tcBorders>
            <w:noWrap/>
            <w:vAlign w:val="center"/>
          </w:tcPr>
          <w:p w14:paraId="42AF16E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36" w:type="pct"/>
            <w:tcBorders>
              <w:top w:val="nil"/>
              <w:left w:val="nil"/>
              <w:bottom w:val="single" w:color="000000" w:sz="4" w:space="0"/>
              <w:right w:val="single" w:color="000000" w:sz="4" w:space="0"/>
            </w:tcBorders>
            <w:noWrap/>
            <w:vAlign w:val="center"/>
          </w:tcPr>
          <w:p w14:paraId="14F254C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939.71</w:t>
            </w:r>
          </w:p>
        </w:tc>
        <w:tc>
          <w:tcPr>
            <w:tcW w:w="528" w:type="pct"/>
            <w:tcBorders>
              <w:top w:val="nil"/>
              <w:left w:val="nil"/>
              <w:bottom w:val="single" w:color="000000" w:sz="4" w:space="0"/>
              <w:right w:val="single" w:color="000000" w:sz="4" w:space="0"/>
            </w:tcBorders>
            <w:noWrap/>
            <w:vAlign w:val="center"/>
          </w:tcPr>
          <w:p w14:paraId="25EE0AFD">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2B54AF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939.71</w:t>
            </w:r>
          </w:p>
        </w:tc>
        <w:tc>
          <w:tcPr>
            <w:tcW w:w="553" w:type="pct"/>
            <w:tcBorders>
              <w:top w:val="nil"/>
              <w:left w:val="nil"/>
              <w:bottom w:val="single" w:color="000000" w:sz="4" w:space="0"/>
              <w:right w:val="single" w:color="000000" w:sz="4" w:space="0"/>
            </w:tcBorders>
            <w:noWrap/>
            <w:vAlign w:val="center"/>
          </w:tcPr>
          <w:p w14:paraId="6F1653A7">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0B3A759B">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3E245E30">
            <w:pPr>
              <w:jc w:val="right"/>
              <w:rPr>
                <w:rFonts w:ascii="Times New Roman" w:hAnsi="Times New Roman" w:eastAsia="宋体" w:cs="Times New Roman"/>
                <w:color w:val="000000"/>
                <w:sz w:val="20"/>
                <w:szCs w:val="20"/>
              </w:rPr>
            </w:pPr>
          </w:p>
        </w:tc>
      </w:tr>
      <w:tr w14:paraId="112B17E4">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7F17DD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w:t>
            </w:r>
          </w:p>
        </w:tc>
        <w:tc>
          <w:tcPr>
            <w:tcW w:w="1250" w:type="pct"/>
            <w:tcBorders>
              <w:top w:val="nil"/>
              <w:left w:val="nil"/>
              <w:bottom w:val="single" w:color="000000" w:sz="4" w:space="0"/>
              <w:right w:val="single" w:color="000000" w:sz="4" w:space="0"/>
            </w:tcBorders>
            <w:noWrap/>
            <w:vAlign w:val="center"/>
          </w:tcPr>
          <w:p w14:paraId="6E8F8B0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636" w:type="pct"/>
            <w:tcBorders>
              <w:top w:val="nil"/>
              <w:left w:val="nil"/>
              <w:bottom w:val="single" w:color="000000" w:sz="4" w:space="0"/>
              <w:right w:val="single" w:color="000000" w:sz="4" w:space="0"/>
            </w:tcBorders>
            <w:noWrap/>
            <w:vAlign w:val="center"/>
          </w:tcPr>
          <w:p w14:paraId="5E0D90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939.71</w:t>
            </w:r>
          </w:p>
        </w:tc>
        <w:tc>
          <w:tcPr>
            <w:tcW w:w="528" w:type="pct"/>
            <w:tcBorders>
              <w:top w:val="nil"/>
              <w:left w:val="nil"/>
              <w:bottom w:val="single" w:color="000000" w:sz="4" w:space="0"/>
              <w:right w:val="single" w:color="000000" w:sz="4" w:space="0"/>
            </w:tcBorders>
            <w:noWrap/>
            <w:vAlign w:val="center"/>
          </w:tcPr>
          <w:p w14:paraId="7C14721D">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1AE41C6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939.71</w:t>
            </w:r>
          </w:p>
        </w:tc>
        <w:tc>
          <w:tcPr>
            <w:tcW w:w="553" w:type="pct"/>
            <w:tcBorders>
              <w:top w:val="nil"/>
              <w:left w:val="nil"/>
              <w:bottom w:val="single" w:color="000000" w:sz="4" w:space="0"/>
              <w:right w:val="single" w:color="000000" w:sz="4" w:space="0"/>
            </w:tcBorders>
            <w:noWrap/>
            <w:vAlign w:val="center"/>
          </w:tcPr>
          <w:p w14:paraId="1696D148">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415F14B1">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1BAB1CC0">
            <w:pPr>
              <w:jc w:val="right"/>
              <w:rPr>
                <w:rFonts w:ascii="Times New Roman" w:hAnsi="Times New Roman" w:eastAsia="宋体" w:cs="Times New Roman"/>
                <w:color w:val="000000"/>
                <w:sz w:val="20"/>
                <w:szCs w:val="20"/>
              </w:rPr>
            </w:pPr>
          </w:p>
        </w:tc>
      </w:tr>
      <w:tr w14:paraId="3D6F3D14">
        <w:tblPrEx>
          <w:tblCellMar>
            <w:top w:w="0" w:type="dxa"/>
            <w:left w:w="108" w:type="dxa"/>
            <w:bottom w:w="0" w:type="dxa"/>
            <w:right w:w="108" w:type="dxa"/>
          </w:tblCellMar>
        </w:tblPrEx>
        <w:trPr>
          <w:trHeight w:val="616" w:hRule="atLeast"/>
          <w:jc w:val="center"/>
        </w:trPr>
        <w:tc>
          <w:tcPr>
            <w:tcW w:w="531" w:type="pct"/>
            <w:tcBorders>
              <w:top w:val="nil"/>
              <w:left w:val="single" w:color="000000" w:sz="4" w:space="0"/>
              <w:bottom w:val="single" w:color="000000" w:sz="4" w:space="0"/>
              <w:right w:val="single" w:color="000000" w:sz="4" w:space="0"/>
            </w:tcBorders>
            <w:noWrap/>
            <w:vAlign w:val="center"/>
          </w:tcPr>
          <w:p w14:paraId="3F52DA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2290402</w:t>
            </w:r>
          </w:p>
        </w:tc>
        <w:tc>
          <w:tcPr>
            <w:tcW w:w="1250" w:type="pct"/>
            <w:tcBorders>
              <w:top w:val="nil"/>
              <w:left w:val="nil"/>
              <w:bottom w:val="single" w:color="000000" w:sz="4" w:space="0"/>
              <w:right w:val="single" w:color="000000" w:sz="4" w:space="0"/>
            </w:tcBorders>
            <w:noWrap/>
            <w:vAlign w:val="center"/>
          </w:tcPr>
          <w:p w14:paraId="28AB83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636" w:type="pct"/>
            <w:tcBorders>
              <w:top w:val="nil"/>
              <w:left w:val="nil"/>
              <w:bottom w:val="single" w:color="000000" w:sz="4" w:space="0"/>
              <w:right w:val="single" w:color="000000" w:sz="4" w:space="0"/>
            </w:tcBorders>
            <w:noWrap/>
            <w:vAlign w:val="center"/>
          </w:tcPr>
          <w:p w14:paraId="7DFCBD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939.71</w:t>
            </w:r>
          </w:p>
        </w:tc>
        <w:tc>
          <w:tcPr>
            <w:tcW w:w="528" w:type="pct"/>
            <w:tcBorders>
              <w:top w:val="nil"/>
              <w:left w:val="nil"/>
              <w:bottom w:val="single" w:color="000000" w:sz="4" w:space="0"/>
              <w:right w:val="single" w:color="000000" w:sz="4" w:space="0"/>
            </w:tcBorders>
            <w:noWrap/>
            <w:vAlign w:val="center"/>
          </w:tcPr>
          <w:p w14:paraId="0B5524CC">
            <w:pPr>
              <w:jc w:val="right"/>
              <w:rPr>
                <w:rFonts w:ascii="Times New Roman" w:hAnsi="Times New Roman" w:eastAsia="宋体" w:cs="Times New Roman"/>
                <w:color w:val="000000"/>
                <w:sz w:val="20"/>
                <w:szCs w:val="20"/>
              </w:rPr>
            </w:pPr>
          </w:p>
        </w:tc>
        <w:tc>
          <w:tcPr>
            <w:tcW w:w="584" w:type="pct"/>
            <w:gridSpan w:val="2"/>
            <w:tcBorders>
              <w:top w:val="nil"/>
              <w:left w:val="nil"/>
              <w:bottom w:val="single" w:color="000000" w:sz="4" w:space="0"/>
              <w:right w:val="single" w:color="000000" w:sz="4" w:space="0"/>
            </w:tcBorders>
            <w:noWrap/>
            <w:vAlign w:val="center"/>
          </w:tcPr>
          <w:p w14:paraId="75D408A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939.71</w:t>
            </w:r>
          </w:p>
        </w:tc>
        <w:tc>
          <w:tcPr>
            <w:tcW w:w="553" w:type="pct"/>
            <w:tcBorders>
              <w:top w:val="nil"/>
              <w:left w:val="nil"/>
              <w:bottom w:val="single" w:color="000000" w:sz="4" w:space="0"/>
              <w:right w:val="single" w:color="000000" w:sz="4" w:space="0"/>
            </w:tcBorders>
            <w:noWrap/>
            <w:vAlign w:val="center"/>
          </w:tcPr>
          <w:p w14:paraId="66C5322E">
            <w:pPr>
              <w:jc w:val="right"/>
              <w:rPr>
                <w:rFonts w:ascii="Times New Roman" w:hAnsi="Times New Roman" w:eastAsia="宋体" w:cs="Times New Roman"/>
                <w:color w:val="000000"/>
                <w:sz w:val="20"/>
                <w:szCs w:val="20"/>
              </w:rPr>
            </w:pPr>
          </w:p>
        </w:tc>
        <w:tc>
          <w:tcPr>
            <w:tcW w:w="417" w:type="pct"/>
            <w:tcBorders>
              <w:top w:val="nil"/>
              <w:left w:val="nil"/>
              <w:bottom w:val="single" w:color="000000" w:sz="4" w:space="0"/>
              <w:right w:val="single" w:color="000000" w:sz="4" w:space="0"/>
            </w:tcBorders>
            <w:noWrap/>
            <w:vAlign w:val="center"/>
          </w:tcPr>
          <w:p w14:paraId="1E0D6574">
            <w:pPr>
              <w:jc w:val="right"/>
              <w:rPr>
                <w:rFonts w:ascii="Times New Roman" w:hAnsi="Times New Roman" w:eastAsia="宋体" w:cs="Times New Roman"/>
                <w:color w:val="000000"/>
                <w:sz w:val="20"/>
                <w:szCs w:val="20"/>
              </w:rPr>
            </w:pPr>
          </w:p>
        </w:tc>
        <w:tc>
          <w:tcPr>
            <w:tcW w:w="497" w:type="pct"/>
            <w:tcBorders>
              <w:top w:val="nil"/>
              <w:left w:val="nil"/>
              <w:bottom w:val="single" w:color="000000" w:sz="4" w:space="0"/>
              <w:right w:val="single" w:color="000000" w:sz="4" w:space="0"/>
            </w:tcBorders>
            <w:noWrap/>
            <w:vAlign w:val="center"/>
          </w:tcPr>
          <w:p w14:paraId="7E30AEA9">
            <w:pPr>
              <w:jc w:val="right"/>
              <w:rPr>
                <w:rFonts w:ascii="Times New Roman" w:hAnsi="Times New Roman" w:eastAsia="宋体" w:cs="Times New Roman"/>
                <w:color w:val="000000"/>
                <w:sz w:val="20"/>
                <w:szCs w:val="20"/>
              </w:rPr>
            </w:pPr>
          </w:p>
        </w:tc>
      </w:tr>
      <w:tr w14:paraId="1D5DDFB3">
        <w:tblPrEx>
          <w:tblCellMar>
            <w:top w:w="0" w:type="dxa"/>
            <w:left w:w="108" w:type="dxa"/>
            <w:bottom w:w="0" w:type="dxa"/>
            <w:right w:w="108" w:type="dxa"/>
          </w:tblCellMar>
        </w:tblPrEx>
        <w:trPr>
          <w:trHeight w:val="313" w:hRule="atLeast"/>
          <w:jc w:val="center"/>
        </w:trPr>
        <w:tc>
          <w:tcPr>
            <w:tcW w:w="5000" w:type="pct"/>
            <w:gridSpan w:val="9"/>
            <w:tcBorders>
              <w:top w:val="nil"/>
              <w:left w:val="nil"/>
              <w:bottom w:val="nil"/>
              <w:right w:val="nil"/>
            </w:tcBorders>
            <w:noWrap/>
            <w:vAlign w:val="center"/>
          </w:tcPr>
          <w:p w14:paraId="65368E9C">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注：本表反映部门本年度各项支出情况。</w:t>
            </w:r>
          </w:p>
        </w:tc>
      </w:tr>
    </w:tbl>
    <w:p w14:paraId="26ED4F4D">
      <w:pPr>
        <w:rPr>
          <w:rFonts w:ascii="仿宋_GB2312" w:hAnsi="宋体" w:eastAsia="仿宋_GB2312"/>
          <w:b/>
          <w:sz w:val="32"/>
          <w:szCs w:val="32"/>
        </w:rPr>
      </w:pPr>
    </w:p>
    <w:p w14:paraId="583733D0">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5984" w:type="pct"/>
        <w:jc w:val="center"/>
        <w:tblLayout w:type="fixed"/>
        <w:tblCellMar>
          <w:top w:w="0" w:type="dxa"/>
          <w:left w:w="108" w:type="dxa"/>
          <w:bottom w:w="0" w:type="dxa"/>
          <w:right w:w="108" w:type="dxa"/>
        </w:tblCellMar>
      </w:tblPr>
      <w:tblGrid>
        <w:gridCol w:w="1857"/>
        <w:gridCol w:w="582"/>
        <w:gridCol w:w="1339"/>
        <w:gridCol w:w="1557"/>
        <w:gridCol w:w="405"/>
        <w:gridCol w:w="582"/>
        <w:gridCol w:w="437"/>
        <w:gridCol w:w="773"/>
        <w:gridCol w:w="1140"/>
        <w:gridCol w:w="1140"/>
        <w:gridCol w:w="1168"/>
      </w:tblGrid>
      <w:tr w14:paraId="5503C51B">
        <w:tblPrEx>
          <w:tblCellMar>
            <w:top w:w="0" w:type="dxa"/>
            <w:left w:w="108" w:type="dxa"/>
            <w:bottom w:w="0" w:type="dxa"/>
            <w:right w:w="108" w:type="dxa"/>
          </w:tblCellMar>
        </w:tblPrEx>
        <w:trPr>
          <w:trHeight w:val="636" w:hRule="atLeast"/>
          <w:jc w:val="center"/>
        </w:trPr>
        <w:tc>
          <w:tcPr>
            <w:tcW w:w="5000" w:type="pct"/>
            <w:gridSpan w:val="11"/>
            <w:tcBorders>
              <w:top w:val="nil"/>
              <w:left w:val="nil"/>
              <w:bottom w:val="nil"/>
              <w:right w:val="nil"/>
            </w:tcBorders>
            <w:noWrap/>
            <w:vAlign w:val="bottom"/>
          </w:tcPr>
          <w:p w14:paraId="2AC3DB84">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14876B1A">
        <w:tblPrEx>
          <w:tblCellMar>
            <w:top w:w="0" w:type="dxa"/>
            <w:left w:w="108" w:type="dxa"/>
            <w:bottom w:w="0" w:type="dxa"/>
            <w:right w:w="108" w:type="dxa"/>
          </w:tblCellMar>
        </w:tblPrEx>
        <w:trPr>
          <w:trHeight w:val="318" w:hRule="atLeast"/>
          <w:jc w:val="center"/>
        </w:trPr>
        <w:tc>
          <w:tcPr>
            <w:tcW w:w="5000" w:type="pct"/>
            <w:gridSpan w:val="11"/>
            <w:tcBorders>
              <w:top w:val="nil"/>
              <w:left w:val="nil"/>
              <w:bottom w:val="nil"/>
              <w:right w:val="nil"/>
            </w:tcBorders>
            <w:noWrap/>
            <w:vAlign w:val="bottom"/>
          </w:tcPr>
          <w:p w14:paraId="31FCB4C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公开04表</w:t>
            </w:r>
          </w:p>
        </w:tc>
      </w:tr>
      <w:tr w14:paraId="2878FFEB">
        <w:tblPrEx>
          <w:tblCellMar>
            <w:top w:w="0" w:type="dxa"/>
            <w:left w:w="108" w:type="dxa"/>
            <w:bottom w:w="0" w:type="dxa"/>
            <w:right w:w="108" w:type="dxa"/>
          </w:tblCellMar>
        </w:tblPrEx>
        <w:trPr>
          <w:trHeight w:val="318" w:hRule="atLeast"/>
          <w:jc w:val="center"/>
        </w:trPr>
        <w:tc>
          <w:tcPr>
            <w:tcW w:w="2430" w:type="pct"/>
            <w:gridSpan w:val="4"/>
            <w:tcBorders>
              <w:top w:val="nil"/>
              <w:left w:val="nil"/>
              <w:bottom w:val="single" w:color="auto" w:sz="4" w:space="0"/>
              <w:right w:val="nil"/>
            </w:tcBorders>
            <w:noWrap/>
            <w:vAlign w:val="bottom"/>
          </w:tcPr>
          <w:p w14:paraId="0CD0EA9B">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lang w:bidi="ar"/>
              </w:rPr>
              <w:t>部门（单位）：涞源县水利局</w:t>
            </w:r>
            <w:r>
              <w:rPr>
                <w:rFonts w:hint="eastAsia" w:asciiTheme="minorEastAsia" w:hAnsiTheme="minorEastAsia" w:cstheme="minorEastAsia"/>
                <w:color w:val="000000"/>
                <w:sz w:val="20"/>
                <w:szCs w:val="20"/>
                <w:lang w:bidi="ar"/>
              </w:rPr>
              <w:t xml:space="preserve">                                                                                                </w:t>
            </w:r>
          </w:p>
        </w:tc>
        <w:tc>
          <w:tcPr>
            <w:tcW w:w="648" w:type="pct"/>
            <w:gridSpan w:val="3"/>
            <w:tcBorders>
              <w:top w:val="nil"/>
              <w:left w:val="nil"/>
              <w:bottom w:val="single" w:color="auto" w:sz="4" w:space="0"/>
              <w:right w:val="nil"/>
            </w:tcBorders>
            <w:noWrap/>
            <w:vAlign w:val="bottom"/>
          </w:tcPr>
          <w:p w14:paraId="769FBECB">
            <w:pPr>
              <w:jc w:val="center"/>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hint="eastAsia" w:ascii="Times New Roman" w:hAnsi="Times New Roman"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921" w:type="pct"/>
            <w:gridSpan w:val="4"/>
            <w:tcBorders>
              <w:top w:val="nil"/>
              <w:left w:val="nil"/>
              <w:bottom w:val="single" w:color="auto" w:sz="4" w:space="0"/>
              <w:right w:val="nil"/>
            </w:tcBorders>
            <w:noWrap/>
            <w:vAlign w:val="bottom"/>
          </w:tcPr>
          <w:p w14:paraId="33B05B55">
            <w:pPr>
              <w:jc w:val="right"/>
              <w:rPr>
                <w:rFonts w:asciiTheme="minorEastAsia" w:hAnsiTheme="minorEastAsia" w:cstheme="minorEastAsia"/>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35266753">
        <w:tblPrEx>
          <w:tblCellMar>
            <w:top w:w="0" w:type="dxa"/>
            <w:left w:w="108" w:type="dxa"/>
            <w:bottom w:w="0" w:type="dxa"/>
            <w:right w:w="108" w:type="dxa"/>
          </w:tblCellMar>
        </w:tblPrEx>
        <w:trPr>
          <w:trHeight w:val="342" w:hRule="atLeast"/>
          <w:jc w:val="center"/>
        </w:trPr>
        <w:tc>
          <w:tcPr>
            <w:tcW w:w="1721" w:type="pct"/>
            <w:gridSpan w:val="3"/>
            <w:tcBorders>
              <w:top w:val="single" w:color="auto" w:sz="4" w:space="0"/>
              <w:left w:val="nil"/>
              <w:bottom w:val="single" w:color="000000" w:sz="4" w:space="0"/>
              <w:right w:val="single" w:color="000000" w:sz="4" w:space="0"/>
            </w:tcBorders>
            <w:noWrap/>
            <w:vAlign w:val="center"/>
          </w:tcPr>
          <w:p w14:paraId="71621C2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8" w:type="pct"/>
            <w:gridSpan w:val="8"/>
            <w:tcBorders>
              <w:top w:val="single" w:color="auto" w:sz="4" w:space="0"/>
              <w:left w:val="nil"/>
              <w:bottom w:val="single" w:color="000000" w:sz="4" w:space="0"/>
              <w:right w:val="single" w:color="000000" w:sz="4" w:space="0"/>
            </w:tcBorders>
            <w:noWrap/>
            <w:vAlign w:val="center"/>
          </w:tcPr>
          <w:p w14:paraId="7E6B8ED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265EED65">
        <w:tblPrEx>
          <w:tblCellMar>
            <w:top w:w="0" w:type="dxa"/>
            <w:left w:w="108" w:type="dxa"/>
            <w:bottom w:w="0" w:type="dxa"/>
            <w:right w:w="108" w:type="dxa"/>
          </w:tblCellMar>
        </w:tblPrEx>
        <w:trPr>
          <w:trHeight w:val="342" w:hRule="atLeast"/>
          <w:jc w:val="center"/>
        </w:trPr>
        <w:tc>
          <w:tcPr>
            <w:tcW w:w="846" w:type="pct"/>
            <w:vMerge w:val="restart"/>
            <w:tcBorders>
              <w:top w:val="nil"/>
              <w:left w:val="single" w:color="000000" w:sz="4" w:space="0"/>
              <w:bottom w:val="single" w:color="000000" w:sz="4" w:space="0"/>
              <w:right w:val="single" w:color="000000" w:sz="4" w:space="0"/>
            </w:tcBorders>
            <w:vAlign w:val="center"/>
          </w:tcPr>
          <w:p w14:paraId="4B82325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    目</w:t>
            </w:r>
          </w:p>
        </w:tc>
        <w:tc>
          <w:tcPr>
            <w:tcW w:w="265" w:type="pct"/>
            <w:vMerge w:val="restart"/>
            <w:tcBorders>
              <w:top w:val="nil"/>
              <w:left w:val="nil"/>
              <w:bottom w:val="single" w:color="000000" w:sz="4" w:space="0"/>
              <w:right w:val="single" w:color="000000" w:sz="4" w:space="0"/>
            </w:tcBorders>
            <w:vAlign w:val="center"/>
          </w:tcPr>
          <w:p w14:paraId="1B21B23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610" w:type="pct"/>
            <w:vMerge w:val="restart"/>
            <w:tcBorders>
              <w:top w:val="nil"/>
              <w:left w:val="nil"/>
              <w:bottom w:val="single" w:color="000000" w:sz="4" w:space="0"/>
              <w:right w:val="single" w:color="000000" w:sz="4" w:space="0"/>
            </w:tcBorders>
            <w:vAlign w:val="center"/>
          </w:tcPr>
          <w:p w14:paraId="65467A6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3" w:type="pct"/>
            <w:gridSpan w:val="2"/>
            <w:vMerge w:val="restart"/>
            <w:tcBorders>
              <w:top w:val="nil"/>
              <w:left w:val="nil"/>
              <w:bottom w:val="single" w:color="000000" w:sz="4" w:space="0"/>
              <w:right w:val="single" w:color="000000" w:sz="4" w:space="0"/>
            </w:tcBorders>
            <w:vAlign w:val="center"/>
          </w:tcPr>
          <w:p w14:paraId="6744390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65" w:type="pct"/>
            <w:vMerge w:val="restart"/>
            <w:tcBorders>
              <w:top w:val="nil"/>
              <w:left w:val="nil"/>
              <w:bottom w:val="single" w:color="000000" w:sz="4" w:space="0"/>
              <w:right w:val="single" w:color="000000" w:sz="4" w:space="0"/>
            </w:tcBorders>
            <w:vAlign w:val="center"/>
          </w:tcPr>
          <w:p w14:paraId="487E5F3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551" w:type="pct"/>
            <w:gridSpan w:val="2"/>
            <w:vMerge w:val="restart"/>
            <w:tcBorders>
              <w:top w:val="nil"/>
              <w:left w:val="nil"/>
              <w:right w:val="single" w:color="000000" w:sz="4" w:space="0"/>
            </w:tcBorders>
            <w:noWrap/>
            <w:vAlign w:val="center"/>
          </w:tcPr>
          <w:p w14:paraId="67BA518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19" w:type="pct"/>
            <w:vMerge w:val="restart"/>
            <w:tcBorders>
              <w:top w:val="nil"/>
              <w:left w:val="nil"/>
              <w:right w:val="single" w:color="000000" w:sz="4" w:space="0"/>
            </w:tcBorders>
            <w:noWrap/>
            <w:vAlign w:val="center"/>
          </w:tcPr>
          <w:p w14:paraId="287C773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19" w:type="pct"/>
            <w:vMerge w:val="restart"/>
            <w:tcBorders>
              <w:top w:val="nil"/>
              <w:left w:val="nil"/>
              <w:right w:val="single" w:color="000000" w:sz="4" w:space="0"/>
            </w:tcBorders>
            <w:noWrap/>
            <w:vAlign w:val="center"/>
          </w:tcPr>
          <w:p w14:paraId="002565A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30" w:type="pct"/>
            <w:vMerge w:val="restart"/>
            <w:tcBorders>
              <w:top w:val="nil"/>
              <w:left w:val="nil"/>
              <w:right w:val="single" w:color="000000" w:sz="4" w:space="0"/>
            </w:tcBorders>
            <w:noWrap/>
            <w:vAlign w:val="center"/>
          </w:tcPr>
          <w:p w14:paraId="01019EF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6D331EAB">
        <w:tblPrEx>
          <w:tblCellMar>
            <w:top w:w="0" w:type="dxa"/>
            <w:left w:w="108" w:type="dxa"/>
            <w:bottom w:w="0" w:type="dxa"/>
            <w:right w:w="108" w:type="dxa"/>
          </w:tblCellMar>
        </w:tblPrEx>
        <w:trPr>
          <w:trHeight w:val="644" w:hRule="atLeast"/>
          <w:jc w:val="center"/>
        </w:trPr>
        <w:tc>
          <w:tcPr>
            <w:tcW w:w="846" w:type="pct"/>
            <w:vMerge w:val="continue"/>
            <w:tcBorders>
              <w:top w:val="nil"/>
              <w:left w:val="single" w:color="000000" w:sz="4" w:space="0"/>
              <w:bottom w:val="single" w:color="000000" w:sz="4" w:space="0"/>
              <w:right w:val="single" w:color="000000" w:sz="4" w:space="0"/>
            </w:tcBorders>
            <w:vAlign w:val="center"/>
          </w:tcPr>
          <w:p w14:paraId="5CD47CAA">
            <w:pPr>
              <w:jc w:val="center"/>
              <w:rPr>
                <w:rFonts w:ascii="方正仿宋_GB2312" w:hAnsi="方正仿宋_GB2312" w:eastAsia="方正仿宋_GB2312" w:cs="方正仿宋_GB2312"/>
                <w:color w:val="000000"/>
                <w:sz w:val="20"/>
                <w:szCs w:val="20"/>
              </w:rPr>
            </w:pPr>
          </w:p>
        </w:tc>
        <w:tc>
          <w:tcPr>
            <w:tcW w:w="265" w:type="pct"/>
            <w:vMerge w:val="continue"/>
            <w:tcBorders>
              <w:top w:val="nil"/>
              <w:left w:val="nil"/>
              <w:bottom w:val="single" w:color="000000" w:sz="4" w:space="0"/>
              <w:right w:val="single" w:color="000000" w:sz="4" w:space="0"/>
            </w:tcBorders>
            <w:vAlign w:val="center"/>
          </w:tcPr>
          <w:p w14:paraId="635045A9">
            <w:pPr>
              <w:jc w:val="center"/>
              <w:rPr>
                <w:rFonts w:ascii="方正仿宋_GB2312" w:hAnsi="方正仿宋_GB2312" w:eastAsia="方正仿宋_GB2312" w:cs="方正仿宋_GB2312"/>
                <w:color w:val="000000"/>
                <w:sz w:val="20"/>
                <w:szCs w:val="20"/>
              </w:rPr>
            </w:pPr>
          </w:p>
        </w:tc>
        <w:tc>
          <w:tcPr>
            <w:tcW w:w="610" w:type="pct"/>
            <w:vMerge w:val="continue"/>
            <w:tcBorders>
              <w:top w:val="nil"/>
              <w:left w:val="nil"/>
              <w:bottom w:val="single" w:color="000000" w:sz="4" w:space="0"/>
              <w:right w:val="single" w:color="000000" w:sz="4" w:space="0"/>
            </w:tcBorders>
            <w:vAlign w:val="center"/>
          </w:tcPr>
          <w:p w14:paraId="6B82E863">
            <w:pPr>
              <w:jc w:val="center"/>
              <w:rPr>
                <w:rFonts w:ascii="方正仿宋_GB2312" w:hAnsi="方正仿宋_GB2312" w:eastAsia="方正仿宋_GB2312" w:cs="方正仿宋_GB2312"/>
                <w:color w:val="000000"/>
                <w:sz w:val="20"/>
                <w:szCs w:val="20"/>
              </w:rPr>
            </w:pPr>
          </w:p>
        </w:tc>
        <w:tc>
          <w:tcPr>
            <w:tcW w:w="893" w:type="pct"/>
            <w:gridSpan w:val="2"/>
            <w:vMerge w:val="continue"/>
            <w:tcBorders>
              <w:top w:val="nil"/>
              <w:left w:val="nil"/>
              <w:bottom w:val="single" w:color="000000" w:sz="4" w:space="0"/>
              <w:right w:val="single" w:color="000000" w:sz="4" w:space="0"/>
            </w:tcBorders>
            <w:vAlign w:val="center"/>
          </w:tcPr>
          <w:p w14:paraId="1543A097">
            <w:pPr>
              <w:jc w:val="center"/>
              <w:rPr>
                <w:rFonts w:ascii="方正仿宋_GB2312" w:hAnsi="方正仿宋_GB2312" w:eastAsia="方正仿宋_GB2312" w:cs="方正仿宋_GB2312"/>
                <w:color w:val="000000"/>
                <w:sz w:val="20"/>
                <w:szCs w:val="20"/>
              </w:rPr>
            </w:pPr>
          </w:p>
        </w:tc>
        <w:tc>
          <w:tcPr>
            <w:tcW w:w="265" w:type="pct"/>
            <w:vMerge w:val="continue"/>
            <w:tcBorders>
              <w:top w:val="nil"/>
              <w:left w:val="nil"/>
              <w:bottom w:val="single" w:color="000000" w:sz="4" w:space="0"/>
              <w:right w:val="single" w:color="000000" w:sz="4" w:space="0"/>
            </w:tcBorders>
            <w:vAlign w:val="center"/>
          </w:tcPr>
          <w:p w14:paraId="1A3A655B">
            <w:pPr>
              <w:jc w:val="center"/>
              <w:rPr>
                <w:rFonts w:ascii="方正仿宋_GB2312" w:hAnsi="方正仿宋_GB2312" w:eastAsia="方正仿宋_GB2312" w:cs="方正仿宋_GB2312"/>
                <w:color w:val="000000"/>
                <w:sz w:val="20"/>
                <w:szCs w:val="20"/>
              </w:rPr>
            </w:pPr>
          </w:p>
        </w:tc>
        <w:tc>
          <w:tcPr>
            <w:tcW w:w="551" w:type="pct"/>
            <w:gridSpan w:val="2"/>
            <w:vMerge w:val="continue"/>
            <w:tcBorders>
              <w:left w:val="nil"/>
              <w:bottom w:val="single" w:color="000000" w:sz="4" w:space="0"/>
              <w:right w:val="single" w:color="000000" w:sz="8" w:space="0"/>
            </w:tcBorders>
            <w:vAlign w:val="center"/>
          </w:tcPr>
          <w:p w14:paraId="6D545C46">
            <w:pPr>
              <w:widowControl/>
              <w:jc w:val="center"/>
              <w:textAlignment w:val="center"/>
              <w:rPr>
                <w:rFonts w:ascii="方正仿宋_GB2312" w:hAnsi="方正仿宋_GB2312" w:eastAsia="方正仿宋_GB2312" w:cs="方正仿宋_GB2312"/>
                <w:color w:val="000000"/>
                <w:sz w:val="20"/>
                <w:szCs w:val="20"/>
              </w:rPr>
            </w:pPr>
          </w:p>
        </w:tc>
        <w:tc>
          <w:tcPr>
            <w:tcW w:w="519" w:type="pct"/>
            <w:vMerge w:val="continue"/>
            <w:tcBorders>
              <w:left w:val="nil"/>
              <w:bottom w:val="single" w:color="000000" w:sz="4" w:space="0"/>
              <w:right w:val="single" w:color="000000" w:sz="8" w:space="0"/>
            </w:tcBorders>
            <w:vAlign w:val="center"/>
          </w:tcPr>
          <w:p w14:paraId="0684BF45">
            <w:pPr>
              <w:widowControl/>
              <w:jc w:val="center"/>
              <w:textAlignment w:val="center"/>
              <w:rPr>
                <w:rFonts w:ascii="方正仿宋_GB2312" w:hAnsi="方正仿宋_GB2312" w:eastAsia="方正仿宋_GB2312" w:cs="方正仿宋_GB2312"/>
                <w:color w:val="000000"/>
                <w:sz w:val="20"/>
                <w:szCs w:val="20"/>
              </w:rPr>
            </w:pPr>
          </w:p>
        </w:tc>
        <w:tc>
          <w:tcPr>
            <w:tcW w:w="519" w:type="pct"/>
            <w:vMerge w:val="continue"/>
            <w:tcBorders>
              <w:left w:val="nil"/>
              <w:bottom w:val="single" w:color="000000" w:sz="4" w:space="0"/>
              <w:right w:val="single" w:color="000000" w:sz="8" w:space="0"/>
            </w:tcBorders>
            <w:vAlign w:val="center"/>
          </w:tcPr>
          <w:p w14:paraId="1E7B49D0">
            <w:pPr>
              <w:widowControl/>
              <w:jc w:val="center"/>
              <w:textAlignment w:val="center"/>
              <w:rPr>
                <w:rFonts w:ascii="方正仿宋_GB2312" w:hAnsi="方正仿宋_GB2312" w:eastAsia="方正仿宋_GB2312" w:cs="方正仿宋_GB2312"/>
                <w:color w:val="000000"/>
                <w:sz w:val="20"/>
                <w:szCs w:val="20"/>
              </w:rPr>
            </w:pPr>
          </w:p>
        </w:tc>
        <w:tc>
          <w:tcPr>
            <w:tcW w:w="530" w:type="pct"/>
            <w:vMerge w:val="continue"/>
            <w:tcBorders>
              <w:left w:val="nil"/>
              <w:bottom w:val="single" w:color="000000" w:sz="4" w:space="0"/>
              <w:right w:val="single" w:color="000000" w:sz="8" w:space="0"/>
            </w:tcBorders>
            <w:vAlign w:val="center"/>
          </w:tcPr>
          <w:p w14:paraId="3A3D40A6">
            <w:pPr>
              <w:widowControl/>
              <w:jc w:val="center"/>
              <w:textAlignment w:val="center"/>
              <w:rPr>
                <w:rFonts w:ascii="方正仿宋_GB2312" w:hAnsi="方正仿宋_GB2312" w:eastAsia="方正仿宋_GB2312" w:cs="方正仿宋_GB2312"/>
                <w:color w:val="000000"/>
                <w:sz w:val="20"/>
                <w:szCs w:val="20"/>
              </w:rPr>
            </w:pPr>
          </w:p>
        </w:tc>
      </w:tr>
      <w:tr w14:paraId="59D27EBC">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22F8EBE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265" w:type="pct"/>
            <w:tcBorders>
              <w:top w:val="nil"/>
              <w:left w:val="nil"/>
              <w:bottom w:val="single" w:color="000000" w:sz="4" w:space="0"/>
              <w:right w:val="single" w:color="000000" w:sz="4" w:space="0"/>
            </w:tcBorders>
            <w:noWrap/>
            <w:vAlign w:val="center"/>
          </w:tcPr>
          <w:p w14:paraId="1F43357B">
            <w:pPr>
              <w:jc w:val="center"/>
              <w:rPr>
                <w:rFonts w:ascii="宋体" w:hAnsi="宋体" w:eastAsia="宋体"/>
                <w:color w:val="000000"/>
                <w:sz w:val="20"/>
                <w:szCs w:val="20"/>
              </w:rPr>
            </w:pPr>
          </w:p>
        </w:tc>
        <w:tc>
          <w:tcPr>
            <w:tcW w:w="610" w:type="pct"/>
            <w:tcBorders>
              <w:top w:val="nil"/>
              <w:left w:val="nil"/>
              <w:bottom w:val="single" w:color="000000" w:sz="4" w:space="0"/>
              <w:right w:val="single" w:color="000000" w:sz="4" w:space="0"/>
            </w:tcBorders>
            <w:noWrap/>
            <w:vAlign w:val="center"/>
          </w:tcPr>
          <w:p w14:paraId="16C7544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893" w:type="pct"/>
            <w:gridSpan w:val="2"/>
            <w:tcBorders>
              <w:top w:val="nil"/>
              <w:left w:val="nil"/>
              <w:bottom w:val="single" w:color="000000" w:sz="4" w:space="0"/>
              <w:right w:val="single" w:color="000000" w:sz="4" w:space="0"/>
            </w:tcBorders>
            <w:noWrap/>
            <w:vAlign w:val="center"/>
          </w:tcPr>
          <w:p w14:paraId="7A76C11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265" w:type="pct"/>
            <w:tcBorders>
              <w:top w:val="nil"/>
              <w:left w:val="nil"/>
              <w:bottom w:val="single" w:color="000000" w:sz="4" w:space="0"/>
              <w:right w:val="single" w:color="000000" w:sz="4" w:space="0"/>
            </w:tcBorders>
            <w:noWrap/>
            <w:vAlign w:val="center"/>
          </w:tcPr>
          <w:p w14:paraId="3498409C">
            <w:pPr>
              <w:jc w:val="center"/>
              <w:rPr>
                <w:rFonts w:ascii="宋体" w:hAnsi="宋体" w:eastAsia="宋体"/>
                <w:color w:val="000000"/>
                <w:sz w:val="20"/>
                <w:szCs w:val="20"/>
              </w:rPr>
            </w:pPr>
          </w:p>
        </w:tc>
        <w:tc>
          <w:tcPr>
            <w:tcW w:w="551" w:type="pct"/>
            <w:gridSpan w:val="2"/>
            <w:tcBorders>
              <w:top w:val="nil"/>
              <w:left w:val="nil"/>
              <w:bottom w:val="single" w:color="000000" w:sz="4" w:space="0"/>
              <w:right w:val="single" w:color="000000" w:sz="4" w:space="0"/>
            </w:tcBorders>
            <w:noWrap/>
            <w:vAlign w:val="center"/>
          </w:tcPr>
          <w:p w14:paraId="0EC4794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519" w:type="pct"/>
            <w:tcBorders>
              <w:top w:val="nil"/>
              <w:left w:val="nil"/>
              <w:bottom w:val="single" w:color="000000" w:sz="4" w:space="0"/>
              <w:right w:val="single" w:color="000000" w:sz="4" w:space="0"/>
            </w:tcBorders>
            <w:noWrap/>
            <w:vAlign w:val="center"/>
          </w:tcPr>
          <w:p w14:paraId="720CC09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519" w:type="pct"/>
            <w:tcBorders>
              <w:top w:val="nil"/>
              <w:left w:val="nil"/>
              <w:bottom w:val="single" w:color="000000" w:sz="4" w:space="0"/>
              <w:right w:val="single" w:color="000000" w:sz="4" w:space="0"/>
            </w:tcBorders>
            <w:noWrap/>
            <w:vAlign w:val="center"/>
          </w:tcPr>
          <w:p w14:paraId="604345A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4</w:t>
            </w:r>
          </w:p>
        </w:tc>
        <w:tc>
          <w:tcPr>
            <w:tcW w:w="530" w:type="pct"/>
            <w:tcBorders>
              <w:top w:val="nil"/>
              <w:left w:val="nil"/>
              <w:bottom w:val="single" w:color="000000" w:sz="4" w:space="0"/>
              <w:right w:val="single" w:color="000000" w:sz="8" w:space="0"/>
            </w:tcBorders>
            <w:noWrap/>
            <w:vAlign w:val="center"/>
          </w:tcPr>
          <w:p w14:paraId="3827B32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r>
      <w:tr w14:paraId="0391E895">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6F4F675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265" w:type="pct"/>
            <w:tcBorders>
              <w:top w:val="nil"/>
              <w:left w:val="nil"/>
              <w:bottom w:val="single" w:color="000000" w:sz="4" w:space="0"/>
              <w:right w:val="single" w:color="000000" w:sz="4" w:space="0"/>
            </w:tcBorders>
            <w:noWrap/>
            <w:vAlign w:val="center"/>
          </w:tcPr>
          <w:p w14:paraId="644A9AE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610" w:type="pct"/>
            <w:tcBorders>
              <w:top w:val="nil"/>
              <w:left w:val="nil"/>
              <w:bottom w:val="single" w:color="000000" w:sz="4" w:space="0"/>
              <w:right w:val="single" w:color="000000" w:sz="4" w:space="0"/>
            </w:tcBorders>
            <w:noWrap/>
            <w:vAlign w:val="center"/>
          </w:tcPr>
          <w:p w14:paraId="6529876E">
            <w:pPr>
              <w:jc w:val="right"/>
              <w:rPr>
                <w:rFonts w:ascii="Times New Roman" w:hAnsi="Times New Roman" w:eastAsia="宋体" w:cs="Times New Roman"/>
                <w:color w:val="000000"/>
                <w:sz w:val="20"/>
                <w:szCs w:val="20"/>
              </w:rPr>
            </w:pPr>
            <w:r>
              <w:rPr>
                <w:rFonts w:ascii="Times New Roman" w:hAnsi="Times New Roman" w:cs="Times New Roman"/>
                <w:sz w:val="20"/>
                <w:szCs w:val="20"/>
              </w:rPr>
              <w:t>30,144.89</w:t>
            </w:r>
          </w:p>
        </w:tc>
        <w:tc>
          <w:tcPr>
            <w:tcW w:w="893" w:type="pct"/>
            <w:gridSpan w:val="2"/>
            <w:tcBorders>
              <w:top w:val="nil"/>
              <w:left w:val="nil"/>
              <w:bottom w:val="single" w:color="000000" w:sz="4" w:space="0"/>
              <w:right w:val="single" w:color="000000" w:sz="4" w:space="0"/>
            </w:tcBorders>
            <w:noWrap/>
            <w:vAlign w:val="center"/>
          </w:tcPr>
          <w:p w14:paraId="70FB373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265" w:type="pct"/>
            <w:tcBorders>
              <w:top w:val="nil"/>
              <w:left w:val="nil"/>
              <w:bottom w:val="single" w:color="000000" w:sz="4" w:space="0"/>
              <w:right w:val="single" w:color="000000" w:sz="4" w:space="0"/>
            </w:tcBorders>
            <w:noWrap/>
            <w:vAlign w:val="center"/>
          </w:tcPr>
          <w:p w14:paraId="0C9672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551" w:type="pct"/>
            <w:gridSpan w:val="2"/>
            <w:tcBorders>
              <w:top w:val="nil"/>
              <w:left w:val="nil"/>
              <w:bottom w:val="single" w:color="000000" w:sz="4" w:space="0"/>
              <w:right w:val="single" w:color="000000" w:sz="4" w:space="0"/>
            </w:tcBorders>
            <w:noWrap/>
            <w:vAlign w:val="center"/>
          </w:tcPr>
          <w:p w14:paraId="0287288E">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6823FE60">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3446D85B">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1FF003B4">
            <w:pPr>
              <w:jc w:val="right"/>
              <w:rPr>
                <w:rFonts w:ascii="Times New Roman" w:hAnsi="Times New Roman" w:eastAsia="宋体" w:cs="Times New Roman"/>
                <w:color w:val="000000"/>
                <w:sz w:val="20"/>
                <w:szCs w:val="20"/>
              </w:rPr>
            </w:pPr>
          </w:p>
        </w:tc>
      </w:tr>
      <w:tr w14:paraId="5CC5BF52">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57764A1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265" w:type="pct"/>
            <w:tcBorders>
              <w:top w:val="nil"/>
              <w:left w:val="nil"/>
              <w:bottom w:val="single" w:color="000000" w:sz="4" w:space="0"/>
              <w:right w:val="single" w:color="000000" w:sz="4" w:space="0"/>
            </w:tcBorders>
            <w:noWrap/>
            <w:vAlign w:val="center"/>
          </w:tcPr>
          <w:p w14:paraId="3ABCC88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610" w:type="pct"/>
            <w:tcBorders>
              <w:top w:val="nil"/>
              <w:left w:val="nil"/>
              <w:bottom w:val="single" w:color="000000" w:sz="4" w:space="0"/>
              <w:right w:val="single" w:color="000000" w:sz="4" w:space="0"/>
            </w:tcBorders>
            <w:noWrap/>
            <w:vAlign w:val="center"/>
          </w:tcPr>
          <w:p w14:paraId="019C3C70">
            <w:pPr>
              <w:jc w:val="right"/>
              <w:rPr>
                <w:rFonts w:ascii="Times New Roman" w:hAnsi="Times New Roman" w:eastAsia="宋体" w:cs="Times New Roman"/>
                <w:color w:val="000000"/>
                <w:sz w:val="20"/>
                <w:szCs w:val="20"/>
              </w:rPr>
            </w:pPr>
            <w:r>
              <w:rPr>
                <w:rFonts w:ascii="Times New Roman" w:hAnsi="Times New Roman" w:cs="Times New Roman"/>
                <w:sz w:val="20"/>
                <w:szCs w:val="20"/>
              </w:rPr>
              <w:t>979.61</w:t>
            </w:r>
          </w:p>
        </w:tc>
        <w:tc>
          <w:tcPr>
            <w:tcW w:w="893" w:type="pct"/>
            <w:gridSpan w:val="2"/>
            <w:tcBorders>
              <w:top w:val="nil"/>
              <w:left w:val="nil"/>
              <w:bottom w:val="single" w:color="000000" w:sz="4" w:space="0"/>
              <w:right w:val="single" w:color="000000" w:sz="4" w:space="0"/>
            </w:tcBorders>
            <w:noWrap/>
            <w:vAlign w:val="center"/>
          </w:tcPr>
          <w:p w14:paraId="358CCA1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265" w:type="pct"/>
            <w:tcBorders>
              <w:top w:val="nil"/>
              <w:left w:val="nil"/>
              <w:bottom w:val="single" w:color="000000" w:sz="4" w:space="0"/>
              <w:right w:val="single" w:color="000000" w:sz="4" w:space="0"/>
            </w:tcBorders>
            <w:noWrap/>
            <w:vAlign w:val="center"/>
          </w:tcPr>
          <w:p w14:paraId="4580A7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551" w:type="pct"/>
            <w:gridSpan w:val="2"/>
            <w:tcBorders>
              <w:top w:val="nil"/>
              <w:left w:val="nil"/>
              <w:bottom w:val="single" w:color="000000" w:sz="4" w:space="0"/>
              <w:right w:val="single" w:color="000000" w:sz="4" w:space="0"/>
            </w:tcBorders>
            <w:noWrap/>
            <w:vAlign w:val="center"/>
          </w:tcPr>
          <w:p w14:paraId="60C1FD08">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17B63F81">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2C05418D">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4C8A3C2E">
            <w:pPr>
              <w:jc w:val="right"/>
              <w:rPr>
                <w:rFonts w:ascii="Times New Roman" w:hAnsi="Times New Roman" w:eastAsia="宋体" w:cs="Times New Roman"/>
                <w:color w:val="000000"/>
                <w:sz w:val="20"/>
                <w:szCs w:val="20"/>
              </w:rPr>
            </w:pPr>
          </w:p>
        </w:tc>
      </w:tr>
      <w:tr w14:paraId="41AC6C4F">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71316E0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265" w:type="pct"/>
            <w:tcBorders>
              <w:top w:val="nil"/>
              <w:left w:val="nil"/>
              <w:bottom w:val="single" w:color="000000" w:sz="4" w:space="0"/>
              <w:right w:val="single" w:color="000000" w:sz="4" w:space="0"/>
            </w:tcBorders>
            <w:noWrap/>
            <w:vAlign w:val="center"/>
          </w:tcPr>
          <w:p w14:paraId="36E5D9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610" w:type="pct"/>
            <w:tcBorders>
              <w:top w:val="nil"/>
              <w:left w:val="nil"/>
              <w:bottom w:val="single" w:color="000000" w:sz="4" w:space="0"/>
              <w:right w:val="single" w:color="000000" w:sz="4" w:space="0"/>
            </w:tcBorders>
            <w:noWrap/>
            <w:vAlign w:val="center"/>
          </w:tcPr>
          <w:p w14:paraId="3466117A">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2135F38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265" w:type="pct"/>
            <w:tcBorders>
              <w:top w:val="nil"/>
              <w:left w:val="nil"/>
              <w:bottom w:val="single" w:color="000000" w:sz="4" w:space="0"/>
              <w:right w:val="single" w:color="000000" w:sz="4" w:space="0"/>
            </w:tcBorders>
            <w:noWrap/>
            <w:vAlign w:val="center"/>
          </w:tcPr>
          <w:p w14:paraId="3F274B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551" w:type="pct"/>
            <w:gridSpan w:val="2"/>
            <w:tcBorders>
              <w:top w:val="nil"/>
              <w:left w:val="nil"/>
              <w:bottom w:val="single" w:color="000000" w:sz="4" w:space="0"/>
              <w:right w:val="single" w:color="000000" w:sz="4" w:space="0"/>
            </w:tcBorders>
            <w:noWrap/>
            <w:vAlign w:val="center"/>
          </w:tcPr>
          <w:p w14:paraId="65C0407E">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7BBB43C9">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00760C4C">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332E801A">
            <w:pPr>
              <w:jc w:val="right"/>
              <w:rPr>
                <w:rFonts w:ascii="Times New Roman" w:hAnsi="Times New Roman" w:eastAsia="宋体" w:cs="Times New Roman"/>
                <w:color w:val="000000"/>
                <w:sz w:val="20"/>
                <w:szCs w:val="20"/>
              </w:rPr>
            </w:pPr>
          </w:p>
        </w:tc>
      </w:tr>
      <w:tr w14:paraId="713DFD33">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2A74A246">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366073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610" w:type="pct"/>
            <w:tcBorders>
              <w:top w:val="nil"/>
              <w:left w:val="nil"/>
              <w:bottom w:val="single" w:color="000000" w:sz="4" w:space="0"/>
              <w:right w:val="single" w:color="000000" w:sz="4" w:space="0"/>
            </w:tcBorders>
            <w:noWrap/>
            <w:vAlign w:val="center"/>
          </w:tcPr>
          <w:p w14:paraId="7397FB56">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65DED83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265" w:type="pct"/>
            <w:tcBorders>
              <w:top w:val="nil"/>
              <w:left w:val="nil"/>
              <w:bottom w:val="single" w:color="000000" w:sz="4" w:space="0"/>
              <w:right w:val="single" w:color="000000" w:sz="4" w:space="0"/>
            </w:tcBorders>
            <w:noWrap/>
            <w:vAlign w:val="center"/>
          </w:tcPr>
          <w:p w14:paraId="02FB85A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551" w:type="pct"/>
            <w:gridSpan w:val="2"/>
            <w:tcBorders>
              <w:top w:val="nil"/>
              <w:left w:val="nil"/>
              <w:bottom w:val="single" w:color="000000" w:sz="4" w:space="0"/>
              <w:right w:val="single" w:color="000000" w:sz="4" w:space="0"/>
            </w:tcBorders>
            <w:noWrap/>
            <w:vAlign w:val="center"/>
          </w:tcPr>
          <w:p w14:paraId="3143E809">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5B24BD91">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73CC7F9B">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5EB1ED92">
            <w:pPr>
              <w:jc w:val="right"/>
              <w:rPr>
                <w:rFonts w:ascii="Times New Roman" w:hAnsi="Times New Roman" w:eastAsia="宋体" w:cs="Times New Roman"/>
                <w:color w:val="000000"/>
                <w:sz w:val="20"/>
                <w:szCs w:val="20"/>
              </w:rPr>
            </w:pPr>
          </w:p>
        </w:tc>
      </w:tr>
      <w:tr w14:paraId="4064F444">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30A96942">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228920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610" w:type="pct"/>
            <w:tcBorders>
              <w:top w:val="nil"/>
              <w:left w:val="nil"/>
              <w:bottom w:val="single" w:color="000000" w:sz="4" w:space="0"/>
              <w:right w:val="single" w:color="000000" w:sz="4" w:space="0"/>
            </w:tcBorders>
            <w:noWrap/>
            <w:vAlign w:val="center"/>
          </w:tcPr>
          <w:p w14:paraId="21FE402B">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42FC7C2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265" w:type="pct"/>
            <w:tcBorders>
              <w:top w:val="nil"/>
              <w:left w:val="nil"/>
              <w:bottom w:val="single" w:color="000000" w:sz="4" w:space="0"/>
              <w:right w:val="single" w:color="000000" w:sz="4" w:space="0"/>
            </w:tcBorders>
            <w:noWrap/>
            <w:vAlign w:val="center"/>
          </w:tcPr>
          <w:p w14:paraId="15B267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551" w:type="pct"/>
            <w:gridSpan w:val="2"/>
            <w:tcBorders>
              <w:top w:val="nil"/>
              <w:left w:val="nil"/>
              <w:bottom w:val="single" w:color="000000" w:sz="4" w:space="0"/>
              <w:right w:val="single" w:color="000000" w:sz="4" w:space="0"/>
            </w:tcBorders>
            <w:noWrap/>
            <w:vAlign w:val="center"/>
          </w:tcPr>
          <w:p w14:paraId="0A8F0DD7">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0A4798F3">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4A466E18">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440841ED">
            <w:pPr>
              <w:jc w:val="right"/>
              <w:rPr>
                <w:rFonts w:ascii="Times New Roman" w:hAnsi="Times New Roman" w:eastAsia="宋体" w:cs="Times New Roman"/>
                <w:color w:val="000000"/>
                <w:sz w:val="20"/>
                <w:szCs w:val="20"/>
              </w:rPr>
            </w:pPr>
          </w:p>
        </w:tc>
      </w:tr>
      <w:tr w14:paraId="0C974288">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6F618459">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2CBC7B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610" w:type="pct"/>
            <w:tcBorders>
              <w:top w:val="nil"/>
              <w:left w:val="nil"/>
              <w:bottom w:val="single" w:color="000000" w:sz="4" w:space="0"/>
              <w:right w:val="single" w:color="000000" w:sz="4" w:space="0"/>
            </w:tcBorders>
            <w:noWrap/>
            <w:vAlign w:val="center"/>
          </w:tcPr>
          <w:p w14:paraId="76A9CD7F">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0A0027C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265" w:type="pct"/>
            <w:tcBorders>
              <w:top w:val="nil"/>
              <w:left w:val="nil"/>
              <w:bottom w:val="single" w:color="000000" w:sz="4" w:space="0"/>
              <w:right w:val="single" w:color="000000" w:sz="4" w:space="0"/>
            </w:tcBorders>
            <w:noWrap/>
            <w:vAlign w:val="center"/>
          </w:tcPr>
          <w:p w14:paraId="5C53BB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551" w:type="pct"/>
            <w:gridSpan w:val="2"/>
            <w:tcBorders>
              <w:top w:val="nil"/>
              <w:left w:val="nil"/>
              <w:bottom w:val="single" w:color="000000" w:sz="4" w:space="0"/>
              <w:right w:val="single" w:color="000000" w:sz="4" w:space="0"/>
            </w:tcBorders>
            <w:noWrap/>
            <w:vAlign w:val="center"/>
          </w:tcPr>
          <w:p w14:paraId="4B139A5B">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48BC8AAE">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38EB4FE4">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0237CEBE">
            <w:pPr>
              <w:jc w:val="right"/>
              <w:rPr>
                <w:rFonts w:ascii="Times New Roman" w:hAnsi="Times New Roman" w:eastAsia="宋体" w:cs="Times New Roman"/>
                <w:color w:val="000000"/>
                <w:sz w:val="20"/>
                <w:szCs w:val="20"/>
              </w:rPr>
            </w:pPr>
          </w:p>
        </w:tc>
      </w:tr>
      <w:tr w14:paraId="02F18589">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330E935B">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69A39DD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610" w:type="pct"/>
            <w:tcBorders>
              <w:top w:val="nil"/>
              <w:left w:val="nil"/>
              <w:bottom w:val="single" w:color="000000" w:sz="4" w:space="0"/>
              <w:right w:val="single" w:color="000000" w:sz="4" w:space="0"/>
            </w:tcBorders>
            <w:noWrap/>
            <w:vAlign w:val="center"/>
          </w:tcPr>
          <w:p w14:paraId="051B5BE8">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69352C3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265" w:type="pct"/>
            <w:tcBorders>
              <w:top w:val="nil"/>
              <w:left w:val="nil"/>
              <w:bottom w:val="single" w:color="000000" w:sz="4" w:space="0"/>
              <w:right w:val="single" w:color="000000" w:sz="4" w:space="0"/>
            </w:tcBorders>
            <w:noWrap/>
            <w:vAlign w:val="center"/>
          </w:tcPr>
          <w:p w14:paraId="37511D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551" w:type="pct"/>
            <w:gridSpan w:val="2"/>
            <w:tcBorders>
              <w:top w:val="nil"/>
              <w:left w:val="nil"/>
              <w:bottom w:val="single" w:color="000000" w:sz="4" w:space="0"/>
              <w:right w:val="single" w:color="000000" w:sz="4" w:space="0"/>
            </w:tcBorders>
            <w:noWrap/>
            <w:vAlign w:val="center"/>
          </w:tcPr>
          <w:p w14:paraId="2C395140">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6AF339F2">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16A454EC">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41EDC325">
            <w:pPr>
              <w:jc w:val="right"/>
              <w:rPr>
                <w:rFonts w:ascii="Times New Roman" w:hAnsi="Times New Roman" w:eastAsia="宋体" w:cs="Times New Roman"/>
                <w:color w:val="000000"/>
                <w:sz w:val="20"/>
                <w:szCs w:val="20"/>
              </w:rPr>
            </w:pPr>
          </w:p>
        </w:tc>
      </w:tr>
      <w:tr w14:paraId="53F59B41">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01441BA9">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24441CD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610" w:type="pct"/>
            <w:tcBorders>
              <w:top w:val="nil"/>
              <w:left w:val="nil"/>
              <w:bottom w:val="single" w:color="000000" w:sz="4" w:space="0"/>
              <w:right w:val="single" w:color="000000" w:sz="4" w:space="0"/>
            </w:tcBorders>
            <w:noWrap/>
            <w:vAlign w:val="center"/>
          </w:tcPr>
          <w:p w14:paraId="731ECA63">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66F1BCB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265" w:type="pct"/>
            <w:tcBorders>
              <w:top w:val="nil"/>
              <w:left w:val="nil"/>
              <w:bottom w:val="single" w:color="000000" w:sz="4" w:space="0"/>
              <w:right w:val="single" w:color="000000" w:sz="4" w:space="0"/>
            </w:tcBorders>
            <w:noWrap/>
            <w:vAlign w:val="center"/>
          </w:tcPr>
          <w:p w14:paraId="220383D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40</w:t>
            </w:r>
          </w:p>
        </w:tc>
        <w:tc>
          <w:tcPr>
            <w:tcW w:w="551" w:type="pct"/>
            <w:gridSpan w:val="2"/>
            <w:tcBorders>
              <w:top w:val="nil"/>
              <w:left w:val="nil"/>
              <w:bottom w:val="single" w:color="000000" w:sz="4" w:space="0"/>
              <w:right w:val="single" w:color="000000" w:sz="4" w:space="0"/>
            </w:tcBorders>
            <w:noWrap/>
            <w:vAlign w:val="center"/>
          </w:tcPr>
          <w:p w14:paraId="71AAB834">
            <w:pPr>
              <w:jc w:val="right"/>
              <w:rPr>
                <w:rFonts w:ascii="Times New Roman" w:hAnsi="Times New Roman" w:eastAsia="宋体" w:cs="Times New Roman"/>
                <w:color w:val="000000"/>
                <w:sz w:val="20"/>
                <w:szCs w:val="20"/>
              </w:rPr>
            </w:pPr>
            <w:r>
              <w:rPr>
                <w:rFonts w:ascii="Times New Roman" w:hAnsi="Times New Roman" w:cs="Times New Roman"/>
                <w:sz w:val="20"/>
                <w:szCs w:val="20"/>
              </w:rPr>
              <w:t>162.73</w:t>
            </w:r>
          </w:p>
        </w:tc>
        <w:tc>
          <w:tcPr>
            <w:tcW w:w="519" w:type="pct"/>
            <w:tcBorders>
              <w:top w:val="nil"/>
              <w:left w:val="nil"/>
              <w:bottom w:val="single" w:color="000000" w:sz="4" w:space="0"/>
              <w:right w:val="single" w:color="000000" w:sz="4" w:space="0"/>
            </w:tcBorders>
            <w:noWrap/>
            <w:vAlign w:val="center"/>
          </w:tcPr>
          <w:p w14:paraId="16C111FD">
            <w:pPr>
              <w:jc w:val="right"/>
              <w:rPr>
                <w:rFonts w:ascii="Times New Roman" w:hAnsi="Times New Roman" w:eastAsia="宋体" w:cs="Times New Roman"/>
                <w:color w:val="000000"/>
                <w:sz w:val="20"/>
                <w:szCs w:val="20"/>
              </w:rPr>
            </w:pPr>
            <w:r>
              <w:rPr>
                <w:rFonts w:ascii="Times New Roman" w:hAnsi="Times New Roman" w:cs="Times New Roman"/>
                <w:sz w:val="20"/>
                <w:szCs w:val="20"/>
              </w:rPr>
              <w:t>162.73</w:t>
            </w:r>
          </w:p>
        </w:tc>
        <w:tc>
          <w:tcPr>
            <w:tcW w:w="519" w:type="pct"/>
            <w:tcBorders>
              <w:top w:val="nil"/>
              <w:left w:val="nil"/>
              <w:bottom w:val="single" w:color="000000" w:sz="4" w:space="0"/>
              <w:right w:val="single" w:color="000000" w:sz="4" w:space="0"/>
            </w:tcBorders>
            <w:noWrap/>
            <w:vAlign w:val="center"/>
          </w:tcPr>
          <w:p w14:paraId="49F1AFCF">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5240C8EB">
            <w:pPr>
              <w:jc w:val="right"/>
              <w:rPr>
                <w:rFonts w:ascii="Times New Roman" w:hAnsi="Times New Roman" w:eastAsia="宋体" w:cs="Times New Roman"/>
                <w:color w:val="000000"/>
                <w:sz w:val="20"/>
                <w:szCs w:val="20"/>
              </w:rPr>
            </w:pPr>
          </w:p>
        </w:tc>
      </w:tr>
      <w:tr w14:paraId="7793F699">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1B3B8367">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674FD3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610" w:type="pct"/>
            <w:tcBorders>
              <w:top w:val="nil"/>
              <w:left w:val="nil"/>
              <w:bottom w:val="single" w:color="000000" w:sz="4" w:space="0"/>
              <w:right w:val="single" w:color="000000" w:sz="4" w:space="0"/>
            </w:tcBorders>
            <w:noWrap/>
            <w:vAlign w:val="center"/>
          </w:tcPr>
          <w:p w14:paraId="4F79842C">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0565B38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265" w:type="pct"/>
            <w:tcBorders>
              <w:top w:val="nil"/>
              <w:left w:val="nil"/>
              <w:bottom w:val="single" w:color="000000" w:sz="4" w:space="0"/>
              <w:right w:val="single" w:color="000000" w:sz="4" w:space="0"/>
            </w:tcBorders>
            <w:noWrap/>
            <w:vAlign w:val="center"/>
          </w:tcPr>
          <w:p w14:paraId="6662AF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551" w:type="pct"/>
            <w:gridSpan w:val="2"/>
            <w:tcBorders>
              <w:top w:val="nil"/>
              <w:left w:val="nil"/>
              <w:bottom w:val="single" w:color="000000" w:sz="4" w:space="0"/>
              <w:right w:val="single" w:color="000000" w:sz="4" w:space="0"/>
            </w:tcBorders>
            <w:noWrap/>
            <w:vAlign w:val="center"/>
          </w:tcPr>
          <w:p w14:paraId="40EF106C">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6ADB0C97">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658C8501">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1779B33B">
            <w:pPr>
              <w:jc w:val="right"/>
              <w:rPr>
                <w:rFonts w:ascii="Times New Roman" w:hAnsi="Times New Roman" w:eastAsia="宋体" w:cs="Times New Roman"/>
                <w:color w:val="000000"/>
                <w:sz w:val="20"/>
                <w:szCs w:val="20"/>
              </w:rPr>
            </w:pPr>
          </w:p>
        </w:tc>
      </w:tr>
      <w:tr w14:paraId="4E7C49B0">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1AF3A1B6">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099429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610" w:type="pct"/>
            <w:tcBorders>
              <w:top w:val="nil"/>
              <w:left w:val="nil"/>
              <w:bottom w:val="single" w:color="000000" w:sz="4" w:space="0"/>
              <w:right w:val="single" w:color="000000" w:sz="4" w:space="0"/>
            </w:tcBorders>
            <w:noWrap/>
            <w:vAlign w:val="center"/>
          </w:tcPr>
          <w:p w14:paraId="4A3392DF">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08AB9CD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265" w:type="pct"/>
            <w:tcBorders>
              <w:top w:val="nil"/>
              <w:left w:val="nil"/>
              <w:bottom w:val="single" w:color="000000" w:sz="4" w:space="0"/>
              <w:right w:val="single" w:color="000000" w:sz="4" w:space="0"/>
            </w:tcBorders>
            <w:noWrap/>
            <w:vAlign w:val="center"/>
          </w:tcPr>
          <w:p w14:paraId="4A47CF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551" w:type="pct"/>
            <w:gridSpan w:val="2"/>
            <w:tcBorders>
              <w:top w:val="nil"/>
              <w:left w:val="nil"/>
              <w:bottom w:val="single" w:color="000000" w:sz="4" w:space="0"/>
              <w:right w:val="single" w:color="000000" w:sz="4" w:space="0"/>
            </w:tcBorders>
            <w:noWrap/>
            <w:vAlign w:val="center"/>
          </w:tcPr>
          <w:p w14:paraId="39189825">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4E285062">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45A19AB7">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2C8E932A">
            <w:pPr>
              <w:jc w:val="right"/>
              <w:rPr>
                <w:rFonts w:ascii="Times New Roman" w:hAnsi="Times New Roman" w:eastAsia="宋体" w:cs="Times New Roman"/>
                <w:color w:val="000000"/>
                <w:sz w:val="20"/>
                <w:szCs w:val="20"/>
              </w:rPr>
            </w:pPr>
          </w:p>
        </w:tc>
      </w:tr>
      <w:tr w14:paraId="542DF9C1">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27628F96">
            <w:pPr>
              <w:jc w:val="left"/>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3ED3D9D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610" w:type="pct"/>
            <w:tcBorders>
              <w:top w:val="nil"/>
              <w:left w:val="nil"/>
              <w:bottom w:val="single" w:color="000000" w:sz="4" w:space="0"/>
              <w:right w:val="single" w:color="000000" w:sz="4" w:space="0"/>
            </w:tcBorders>
            <w:noWrap/>
            <w:vAlign w:val="center"/>
          </w:tcPr>
          <w:p w14:paraId="7319ACAA">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6A2D04D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265" w:type="pct"/>
            <w:tcBorders>
              <w:top w:val="nil"/>
              <w:left w:val="nil"/>
              <w:bottom w:val="single" w:color="000000" w:sz="4" w:space="0"/>
              <w:right w:val="single" w:color="000000" w:sz="4" w:space="0"/>
            </w:tcBorders>
            <w:noWrap/>
            <w:vAlign w:val="center"/>
          </w:tcPr>
          <w:p w14:paraId="1B37DFA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551" w:type="pct"/>
            <w:gridSpan w:val="2"/>
            <w:tcBorders>
              <w:top w:val="nil"/>
              <w:left w:val="nil"/>
              <w:bottom w:val="single" w:color="000000" w:sz="4" w:space="0"/>
              <w:right w:val="single" w:color="000000" w:sz="4" w:space="0"/>
            </w:tcBorders>
            <w:noWrap/>
            <w:vAlign w:val="center"/>
          </w:tcPr>
          <w:p w14:paraId="3B4DB4D5">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37352F9A">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470685F3">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4D2D6CDF">
            <w:pPr>
              <w:jc w:val="right"/>
              <w:rPr>
                <w:rFonts w:ascii="Times New Roman" w:hAnsi="Times New Roman" w:eastAsia="宋体" w:cs="Times New Roman"/>
                <w:color w:val="000000"/>
                <w:sz w:val="20"/>
                <w:szCs w:val="20"/>
              </w:rPr>
            </w:pPr>
          </w:p>
        </w:tc>
      </w:tr>
      <w:tr w14:paraId="4F83266C">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auto" w:sz="4" w:space="0"/>
              <w:right w:val="single" w:color="000000" w:sz="4" w:space="0"/>
            </w:tcBorders>
            <w:noWrap/>
            <w:vAlign w:val="center"/>
          </w:tcPr>
          <w:p w14:paraId="73A6D407">
            <w:pPr>
              <w:jc w:val="left"/>
              <w:rPr>
                <w:rFonts w:ascii="宋体" w:hAnsi="宋体" w:eastAsia="宋体"/>
                <w:color w:val="000000"/>
                <w:sz w:val="20"/>
                <w:szCs w:val="20"/>
              </w:rPr>
            </w:pPr>
          </w:p>
        </w:tc>
        <w:tc>
          <w:tcPr>
            <w:tcW w:w="265" w:type="pct"/>
            <w:tcBorders>
              <w:top w:val="nil"/>
              <w:left w:val="nil"/>
              <w:bottom w:val="single" w:color="auto" w:sz="4" w:space="0"/>
              <w:right w:val="single" w:color="000000" w:sz="4" w:space="0"/>
            </w:tcBorders>
            <w:noWrap/>
            <w:vAlign w:val="center"/>
          </w:tcPr>
          <w:p w14:paraId="0A2FD9D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610" w:type="pct"/>
            <w:tcBorders>
              <w:top w:val="nil"/>
              <w:left w:val="nil"/>
              <w:bottom w:val="single" w:color="auto" w:sz="4" w:space="0"/>
              <w:right w:val="single" w:color="000000" w:sz="4" w:space="0"/>
            </w:tcBorders>
            <w:noWrap/>
            <w:vAlign w:val="center"/>
          </w:tcPr>
          <w:p w14:paraId="708434AE">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auto" w:sz="4" w:space="0"/>
              <w:right w:val="single" w:color="000000" w:sz="4" w:space="0"/>
            </w:tcBorders>
            <w:noWrap/>
            <w:vAlign w:val="center"/>
          </w:tcPr>
          <w:p w14:paraId="2C77BD6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265" w:type="pct"/>
            <w:tcBorders>
              <w:top w:val="nil"/>
              <w:left w:val="nil"/>
              <w:bottom w:val="single" w:color="auto" w:sz="4" w:space="0"/>
              <w:right w:val="single" w:color="000000" w:sz="4" w:space="0"/>
            </w:tcBorders>
            <w:noWrap/>
            <w:vAlign w:val="center"/>
          </w:tcPr>
          <w:p w14:paraId="5978CE3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551" w:type="pct"/>
            <w:gridSpan w:val="2"/>
            <w:tcBorders>
              <w:top w:val="nil"/>
              <w:left w:val="nil"/>
              <w:bottom w:val="single" w:color="auto" w:sz="4" w:space="0"/>
              <w:right w:val="single" w:color="000000" w:sz="4" w:space="0"/>
            </w:tcBorders>
            <w:noWrap/>
            <w:vAlign w:val="center"/>
          </w:tcPr>
          <w:p w14:paraId="2A0C01F3">
            <w:pPr>
              <w:jc w:val="right"/>
              <w:rPr>
                <w:rFonts w:ascii="Times New Roman" w:hAnsi="Times New Roman" w:eastAsia="宋体" w:cs="Times New Roman"/>
                <w:color w:val="000000"/>
                <w:sz w:val="20"/>
                <w:szCs w:val="20"/>
              </w:rPr>
            </w:pPr>
            <w:r>
              <w:rPr>
                <w:rFonts w:ascii="Times New Roman" w:hAnsi="Times New Roman" w:cs="Times New Roman"/>
                <w:sz w:val="20"/>
                <w:szCs w:val="20"/>
              </w:rPr>
              <w:t>4,440.41</w:t>
            </w:r>
          </w:p>
        </w:tc>
        <w:tc>
          <w:tcPr>
            <w:tcW w:w="519" w:type="pct"/>
            <w:tcBorders>
              <w:top w:val="nil"/>
              <w:left w:val="nil"/>
              <w:bottom w:val="single" w:color="auto" w:sz="4" w:space="0"/>
              <w:right w:val="single" w:color="000000" w:sz="4" w:space="0"/>
            </w:tcBorders>
            <w:noWrap/>
            <w:vAlign w:val="center"/>
          </w:tcPr>
          <w:p w14:paraId="6B89F2AA">
            <w:pPr>
              <w:jc w:val="right"/>
              <w:rPr>
                <w:rFonts w:ascii="Times New Roman" w:hAnsi="Times New Roman" w:eastAsia="宋体" w:cs="Times New Roman"/>
                <w:color w:val="000000"/>
                <w:sz w:val="20"/>
                <w:szCs w:val="20"/>
              </w:rPr>
            </w:pPr>
            <w:r>
              <w:rPr>
                <w:rFonts w:ascii="Times New Roman" w:hAnsi="Times New Roman" w:cs="Times New Roman"/>
                <w:sz w:val="20"/>
                <w:szCs w:val="20"/>
              </w:rPr>
              <w:t>4,400.51</w:t>
            </w:r>
          </w:p>
        </w:tc>
        <w:tc>
          <w:tcPr>
            <w:tcW w:w="519" w:type="pct"/>
            <w:tcBorders>
              <w:top w:val="nil"/>
              <w:left w:val="nil"/>
              <w:bottom w:val="single" w:color="auto" w:sz="4" w:space="0"/>
              <w:right w:val="single" w:color="000000" w:sz="4" w:space="0"/>
            </w:tcBorders>
            <w:noWrap/>
            <w:vAlign w:val="center"/>
          </w:tcPr>
          <w:p w14:paraId="4E42F1C2">
            <w:pPr>
              <w:jc w:val="right"/>
              <w:rPr>
                <w:rFonts w:ascii="Times New Roman" w:hAnsi="Times New Roman" w:eastAsia="宋体" w:cs="Times New Roman"/>
                <w:color w:val="000000"/>
                <w:sz w:val="20"/>
                <w:szCs w:val="20"/>
              </w:rPr>
            </w:pPr>
            <w:r>
              <w:rPr>
                <w:rFonts w:ascii="Times New Roman" w:hAnsi="Times New Roman" w:cs="Times New Roman"/>
                <w:sz w:val="20"/>
                <w:szCs w:val="20"/>
              </w:rPr>
              <w:t>39.90</w:t>
            </w:r>
          </w:p>
        </w:tc>
        <w:tc>
          <w:tcPr>
            <w:tcW w:w="530" w:type="pct"/>
            <w:tcBorders>
              <w:top w:val="nil"/>
              <w:left w:val="nil"/>
              <w:bottom w:val="single" w:color="auto" w:sz="4" w:space="0"/>
              <w:right w:val="single" w:color="000000" w:sz="8" w:space="0"/>
            </w:tcBorders>
            <w:noWrap/>
            <w:vAlign w:val="center"/>
          </w:tcPr>
          <w:p w14:paraId="0649175B">
            <w:pPr>
              <w:jc w:val="right"/>
              <w:rPr>
                <w:rFonts w:ascii="Times New Roman" w:hAnsi="Times New Roman" w:eastAsia="宋体" w:cs="Times New Roman"/>
                <w:color w:val="000000"/>
                <w:sz w:val="20"/>
                <w:szCs w:val="20"/>
              </w:rPr>
            </w:pPr>
          </w:p>
        </w:tc>
      </w:tr>
      <w:tr w14:paraId="7FD012D7">
        <w:tblPrEx>
          <w:tblCellMar>
            <w:top w:w="0" w:type="dxa"/>
            <w:left w:w="108" w:type="dxa"/>
            <w:bottom w:w="0" w:type="dxa"/>
            <w:right w:w="108" w:type="dxa"/>
          </w:tblCellMar>
        </w:tblPrEx>
        <w:trPr>
          <w:trHeight w:val="342"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05D42E77">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3AD2C7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610" w:type="pct"/>
            <w:tcBorders>
              <w:top w:val="single" w:color="auto" w:sz="4" w:space="0"/>
              <w:left w:val="single" w:color="auto" w:sz="4" w:space="0"/>
              <w:bottom w:val="single" w:color="auto" w:sz="4" w:space="0"/>
              <w:right w:val="single" w:color="auto" w:sz="4" w:space="0"/>
            </w:tcBorders>
            <w:noWrap/>
            <w:vAlign w:val="center"/>
          </w:tcPr>
          <w:p w14:paraId="43C6AFDE">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0BC25C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6E35BE9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101D340E">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568BBB06">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3E17693C">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4C6E891B">
            <w:pPr>
              <w:jc w:val="right"/>
              <w:rPr>
                <w:rFonts w:ascii="Times New Roman" w:hAnsi="Times New Roman" w:eastAsia="宋体" w:cs="Times New Roman"/>
                <w:color w:val="000000"/>
                <w:sz w:val="20"/>
                <w:szCs w:val="20"/>
              </w:rPr>
            </w:pPr>
          </w:p>
        </w:tc>
      </w:tr>
      <w:tr w14:paraId="72C49282">
        <w:tblPrEx>
          <w:tblCellMar>
            <w:top w:w="0" w:type="dxa"/>
            <w:left w:w="108" w:type="dxa"/>
            <w:bottom w:w="0" w:type="dxa"/>
            <w:right w:w="108" w:type="dxa"/>
          </w:tblCellMar>
        </w:tblPrEx>
        <w:trPr>
          <w:trHeight w:val="65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14CD01B1">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1EC3EC3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610" w:type="pct"/>
            <w:tcBorders>
              <w:top w:val="single" w:color="auto" w:sz="4" w:space="0"/>
              <w:left w:val="single" w:color="auto" w:sz="4" w:space="0"/>
              <w:bottom w:val="single" w:color="auto" w:sz="4" w:space="0"/>
              <w:right w:val="single" w:color="auto" w:sz="4" w:space="0"/>
            </w:tcBorders>
            <w:noWrap/>
            <w:vAlign w:val="center"/>
          </w:tcPr>
          <w:p w14:paraId="6A4DB782">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6E888EF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0D9D2F4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1BDEE72E">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59739766">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74468507">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6F0E23EC">
            <w:pPr>
              <w:jc w:val="right"/>
              <w:rPr>
                <w:rFonts w:ascii="Times New Roman" w:hAnsi="Times New Roman" w:eastAsia="宋体" w:cs="Times New Roman"/>
                <w:color w:val="000000"/>
                <w:sz w:val="20"/>
                <w:szCs w:val="20"/>
              </w:rPr>
            </w:pPr>
          </w:p>
        </w:tc>
      </w:tr>
      <w:tr w14:paraId="577AA2AE">
        <w:tblPrEx>
          <w:tblCellMar>
            <w:top w:w="0" w:type="dxa"/>
            <w:left w:w="108" w:type="dxa"/>
            <w:bottom w:w="0" w:type="dxa"/>
            <w:right w:w="108" w:type="dxa"/>
          </w:tblCellMar>
        </w:tblPrEx>
        <w:trPr>
          <w:trHeight w:val="65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27B30079">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01BD06E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610" w:type="pct"/>
            <w:tcBorders>
              <w:top w:val="single" w:color="auto" w:sz="4" w:space="0"/>
              <w:left w:val="single" w:color="auto" w:sz="4" w:space="0"/>
              <w:bottom w:val="single" w:color="auto" w:sz="4" w:space="0"/>
              <w:right w:val="single" w:color="auto" w:sz="4" w:space="0"/>
            </w:tcBorders>
            <w:noWrap/>
            <w:vAlign w:val="center"/>
          </w:tcPr>
          <w:p w14:paraId="277B3B64">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06F6B33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3B4A6E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5E5DF8A9">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6945D8D1">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23EC9C00">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46DC9F89">
            <w:pPr>
              <w:jc w:val="right"/>
              <w:rPr>
                <w:rFonts w:ascii="Times New Roman" w:hAnsi="Times New Roman" w:eastAsia="宋体" w:cs="Times New Roman"/>
                <w:color w:val="000000"/>
                <w:sz w:val="20"/>
                <w:szCs w:val="20"/>
              </w:rPr>
            </w:pPr>
          </w:p>
        </w:tc>
      </w:tr>
      <w:tr w14:paraId="5863ACE0">
        <w:tblPrEx>
          <w:tblCellMar>
            <w:top w:w="0" w:type="dxa"/>
            <w:left w:w="108" w:type="dxa"/>
            <w:bottom w:w="0" w:type="dxa"/>
            <w:right w:w="108" w:type="dxa"/>
          </w:tblCellMar>
        </w:tblPrEx>
        <w:trPr>
          <w:trHeight w:val="342"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44D7D29C">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058A83D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610" w:type="pct"/>
            <w:tcBorders>
              <w:top w:val="single" w:color="auto" w:sz="4" w:space="0"/>
              <w:left w:val="single" w:color="auto" w:sz="4" w:space="0"/>
              <w:bottom w:val="single" w:color="auto" w:sz="4" w:space="0"/>
              <w:right w:val="single" w:color="auto" w:sz="4" w:space="0"/>
            </w:tcBorders>
            <w:noWrap/>
            <w:vAlign w:val="center"/>
          </w:tcPr>
          <w:p w14:paraId="7F13B2F3">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7889019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23D642A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42ED391D">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75CF0989">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0F5F5E02">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2D1A1ADB">
            <w:pPr>
              <w:jc w:val="right"/>
              <w:rPr>
                <w:rFonts w:ascii="Times New Roman" w:hAnsi="Times New Roman" w:eastAsia="宋体" w:cs="Times New Roman"/>
                <w:color w:val="000000"/>
                <w:sz w:val="20"/>
                <w:szCs w:val="20"/>
              </w:rPr>
            </w:pPr>
          </w:p>
        </w:tc>
      </w:tr>
      <w:tr w14:paraId="678CCAF6">
        <w:tblPrEx>
          <w:tblCellMar>
            <w:top w:w="0" w:type="dxa"/>
            <w:left w:w="108" w:type="dxa"/>
            <w:bottom w:w="0" w:type="dxa"/>
            <w:right w:w="108" w:type="dxa"/>
          </w:tblCellMar>
        </w:tblPrEx>
        <w:trPr>
          <w:trHeight w:val="65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1698D0EE">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2508B2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610" w:type="pct"/>
            <w:tcBorders>
              <w:top w:val="single" w:color="auto" w:sz="4" w:space="0"/>
              <w:left w:val="single" w:color="auto" w:sz="4" w:space="0"/>
              <w:bottom w:val="single" w:color="auto" w:sz="4" w:space="0"/>
              <w:right w:val="single" w:color="auto" w:sz="4" w:space="0"/>
            </w:tcBorders>
            <w:noWrap/>
            <w:vAlign w:val="center"/>
          </w:tcPr>
          <w:p w14:paraId="3646A675">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76FADE7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1CD940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49D31877">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54666A4A">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7AF35BE6">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473EE27B">
            <w:pPr>
              <w:jc w:val="right"/>
              <w:rPr>
                <w:rFonts w:ascii="Times New Roman" w:hAnsi="Times New Roman" w:eastAsia="宋体" w:cs="Times New Roman"/>
                <w:color w:val="000000"/>
                <w:sz w:val="20"/>
                <w:szCs w:val="20"/>
              </w:rPr>
            </w:pPr>
          </w:p>
        </w:tc>
      </w:tr>
      <w:tr w14:paraId="3F9393AD">
        <w:tblPrEx>
          <w:tblCellMar>
            <w:top w:w="0" w:type="dxa"/>
            <w:left w:w="108" w:type="dxa"/>
            <w:bottom w:w="0" w:type="dxa"/>
            <w:right w:w="108" w:type="dxa"/>
          </w:tblCellMar>
        </w:tblPrEx>
        <w:trPr>
          <w:trHeight w:val="65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1C523F8B">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212998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610" w:type="pct"/>
            <w:tcBorders>
              <w:top w:val="single" w:color="auto" w:sz="4" w:space="0"/>
              <w:left w:val="single" w:color="auto" w:sz="4" w:space="0"/>
              <w:bottom w:val="single" w:color="auto" w:sz="4" w:space="0"/>
              <w:right w:val="single" w:color="auto" w:sz="4" w:space="0"/>
            </w:tcBorders>
            <w:noWrap/>
            <w:vAlign w:val="center"/>
          </w:tcPr>
          <w:p w14:paraId="400F3F35">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40727D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4187F2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50</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008A0F2C">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0533DDCD">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61A000E4">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1EB7ED72">
            <w:pPr>
              <w:jc w:val="right"/>
              <w:rPr>
                <w:rFonts w:ascii="Times New Roman" w:hAnsi="Times New Roman" w:eastAsia="宋体" w:cs="Times New Roman"/>
                <w:color w:val="000000"/>
                <w:sz w:val="20"/>
                <w:szCs w:val="20"/>
              </w:rPr>
            </w:pPr>
          </w:p>
        </w:tc>
      </w:tr>
      <w:tr w14:paraId="1787DA45">
        <w:tblPrEx>
          <w:tblCellMar>
            <w:top w:w="0" w:type="dxa"/>
            <w:left w:w="108" w:type="dxa"/>
            <w:bottom w:w="0" w:type="dxa"/>
            <w:right w:w="108" w:type="dxa"/>
          </w:tblCellMar>
        </w:tblPrEx>
        <w:trPr>
          <w:trHeight w:val="342"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34FC4456">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21D113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610" w:type="pct"/>
            <w:tcBorders>
              <w:top w:val="single" w:color="auto" w:sz="4" w:space="0"/>
              <w:left w:val="single" w:color="auto" w:sz="4" w:space="0"/>
              <w:bottom w:val="single" w:color="auto" w:sz="4" w:space="0"/>
              <w:right w:val="single" w:color="auto" w:sz="4" w:space="0"/>
            </w:tcBorders>
            <w:noWrap/>
            <w:vAlign w:val="center"/>
          </w:tcPr>
          <w:p w14:paraId="13E2502F">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1410FCC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3FEA49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486E3D00">
            <w:pPr>
              <w:jc w:val="right"/>
              <w:rPr>
                <w:rFonts w:ascii="Times New Roman" w:hAnsi="Times New Roman" w:eastAsia="宋体" w:cs="Times New Roman"/>
                <w:color w:val="000000"/>
                <w:sz w:val="20"/>
                <w:szCs w:val="20"/>
              </w:rPr>
            </w:pPr>
            <w:r>
              <w:rPr>
                <w:rFonts w:ascii="Times New Roman" w:hAnsi="Times New Roman" w:cs="Times New Roman"/>
                <w:sz w:val="20"/>
                <w:szCs w:val="20"/>
              </w:rPr>
              <w:t>9.47</w:t>
            </w:r>
          </w:p>
        </w:tc>
        <w:tc>
          <w:tcPr>
            <w:tcW w:w="519" w:type="pct"/>
            <w:tcBorders>
              <w:top w:val="single" w:color="auto" w:sz="4" w:space="0"/>
              <w:left w:val="single" w:color="auto" w:sz="4" w:space="0"/>
              <w:bottom w:val="single" w:color="auto" w:sz="4" w:space="0"/>
              <w:right w:val="single" w:color="auto" w:sz="4" w:space="0"/>
            </w:tcBorders>
            <w:noWrap/>
            <w:vAlign w:val="center"/>
          </w:tcPr>
          <w:p w14:paraId="3484C6C4">
            <w:pPr>
              <w:jc w:val="right"/>
              <w:rPr>
                <w:rFonts w:ascii="Times New Roman" w:hAnsi="Times New Roman" w:eastAsia="宋体" w:cs="Times New Roman"/>
                <w:color w:val="000000"/>
                <w:sz w:val="20"/>
                <w:szCs w:val="20"/>
              </w:rPr>
            </w:pPr>
            <w:r>
              <w:rPr>
                <w:rFonts w:ascii="Times New Roman" w:hAnsi="Times New Roman" w:cs="Times New Roman"/>
                <w:sz w:val="20"/>
                <w:szCs w:val="20"/>
              </w:rPr>
              <w:t>9.47</w:t>
            </w:r>
          </w:p>
        </w:tc>
        <w:tc>
          <w:tcPr>
            <w:tcW w:w="519" w:type="pct"/>
            <w:tcBorders>
              <w:top w:val="single" w:color="auto" w:sz="4" w:space="0"/>
              <w:left w:val="single" w:color="auto" w:sz="4" w:space="0"/>
              <w:bottom w:val="single" w:color="auto" w:sz="4" w:space="0"/>
              <w:right w:val="single" w:color="auto" w:sz="4" w:space="0"/>
            </w:tcBorders>
            <w:noWrap/>
            <w:vAlign w:val="center"/>
          </w:tcPr>
          <w:p w14:paraId="44FA0C0B">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248E94AA">
            <w:pPr>
              <w:jc w:val="right"/>
              <w:rPr>
                <w:rFonts w:ascii="Times New Roman" w:hAnsi="Times New Roman" w:eastAsia="宋体" w:cs="Times New Roman"/>
                <w:color w:val="000000"/>
                <w:sz w:val="20"/>
                <w:szCs w:val="20"/>
              </w:rPr>
            </w:pPr>
          </w:p>
        </w:tc>
      </w:tr>
      <w:tr w14:paraId="083A8B70">
        <w:tblPrEx>
          <w:tblCellMar>
            <w:top w:w="0" w:type="dxa"/>
            <w:left w:w="108" w:type="dxa"/>
            <w:bottom w:w="0" w:type="dxa"/>
            <w:right w:w="108" w:type="dxa"/>
          </w:tblCellMar>
        </w:tblPrEx>
        <w:trPr>
          <w:trHeight w:val="65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28BA8639">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71F25F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610" w:type="pct"/>
            <w:tcBorders>
              <w:top w:val="single" w:color="auto" w:sz="4" w:space="0"/>
              <w:left w:val="single" w:color="auto" w:sz="4" w:space="0"/>
              <w:bottom w:val="single" w:color="auto" w:sz="4" w:space="0"/>
              <w:right w:val="single" w:color="auto" w:sz="4" w:space="0"/>
            </w:tcBorders>
            <w:noWrap/>
            <w:vAlign w:val="center"/>
          </w:tcPr>
          <w:p w14:paraId="164D8CE1">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25814AD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3BF56A5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01818292">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5E69497B">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53CAD9FA">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1E1ACE29">
            <w:pPr>
              <w:jc w:val="right"/>
              <w:rPr>
                <w:rFonts w:ascii="Times New Roman" w:hAnsi="Times New Roman" w:eastAsia="宋体" w:cs="Times New Roman"/>
                <w:color w:val="000000"/>
                <w:sz w:val="20"/>
                <w:szCs w:val="20"/>
              </w:rPr>
            </w:pPr>
          </w:p>
        </w:tc>
      </w:tr>
      <w:tr w14:paraId="48D634EB">
        <w:tblPrEx>
          <w:tblCellMar>
            <w:top w:w="0" w:type="dxa"/>
            <w:left w:w="108" w:type="dxa"/>
            <w:bottom w:w="0" w:type="dxa"/>
            <w:right w:w="108" w:type="dxa"/>
          </w:tblCellMar>
        </w:tblPrEx>
        <w:trPr>
          <w:trHeight w:val="65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73D7F5BC">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0580D98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610" w:type="pct"/>
            <w:tcBorders>
              <w:top w:val="single" w:color="auto" w:sz="4" w:space="0"/>
              <w:left w:val="single" w:color="auto" w:sz="4" w:space="0"/>
              <w:bottom w:val="single" w:color="auto" w:sz="4" w:space="0"/>
              <w:right w:val="single" w:color="auto" w:sz="4" w:space="0"/>
            </w:tcBorders>
            <w:noWrap/>
            <w:vAlign w:val="center"/>
          </w:tcPr>
          <w:p w14:paraId="354C40CA">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605EFF7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73457CD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6FE6962F">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7DC9E016">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41B2FB6F">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36F790D2">
            <w:pPr>
              <w:jc w:val="right"/>
              <w:rPr>
                <w:rFonts w:ascii="Times New Roman" w:hAnsi="Times New Roman" w:eastAsia="宋体" w:cs="Times New Roman"/>
                <w:color w:val="000000"/>
                <w:sz w:val="20"/>
                <w:szCs w:val="20"/>
              </w:rPr>
            </w:pPr>
          </w:p>
        </w:tc>
      </w:tr>
      <w:tr w14:paraId="572233A6">
        <w:tblPrEx>
          <w:tblCellMar>
            <w:top w:w="0" w:type="dxa"/>
            <w:left w:w="108" w:type="dxa"/>
            <w:bottom w:w="0" w:type="dxa"/>
            <w:right w:w="108" w:type="dxa"/>
          </w:tblCellMar>
        </w:tblPrEx>
        <w:trPr>
          <w:trHeight w:val="657"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55DA3156">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68184C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610" w:type="pct"/>
            <w:tcBorders>
              <w:top w:val="single" w:color="auto" w:sz="4" w:space="0"/>
              <w:left w:val="single" w:color="auto" w:sz="4" w:space="0"/>
              <w:bottom w:val="single" w:color="auto" w:sz="4" w:space="0"/>
              <w:right w:val="single" w:color="auto" w:sz="4" w:space="0"/>
            </w:tcBorders>
            <w:noWrap/>
            <w:vAlign w:val="center"/>
          </w:tcPr>
          <w:p w14:paraId="44FD3F91">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18A0A86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4383B2D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26022FBB">
            <w:pPr>
              <w:jc w:val="right"/>
              <w:rPr>
                <w:rFonts w:ascii="Times New Roman" w:hAnsi="Times New Roman" w:eastAsia="宋体" w:cs="Times New Roman"/>
                <w:color w:val="000000"/>
                <w:sz w:val="20"/>
                <w:szCs w:val="20"/>
              </w:rPr>
            </w:pPr>
            <w:r>
              <w:rPr>
                <w:rFonts w:ascii="Times New Roman" w:hAnsi="Times New Roman" w:cs="Times New Roman"/>
                <w:sz w:val="20"/>
                <w:szCs w:val="20"/>
              </w:rPr>
              <w:t>22,842.17</w:t>
            </w:r>
          </w:p>
        </w:tc>
        <w:tc>
          <w:tcPr>
            <w:tcW w:w="519" w:type="pct"/>
            <w:tcBorders>
              <w:top w:val="single" w:color="auto" w:sz="4" w:space="0"/>
              <w:left w:val="single" w:color="auto" w:sz="4" w:space="0"/>
              <w:bottom w:val="single" w:color="auto" w:sz="4" w:space="0"/>
              <w:right w:val="single" w:color="auto" w:sz="4" w:space="0"/>
            </w:tcBorders>
            <w:noWrap/>
            <w:vAlign w:val="center"/>
          </w:tcPr>
          <w:p w14:paraId="645B3914">
            <w:pPr>
              <w:jc w:val="right"/>
              <w:rPr>
                <w:rFonts w:ascii="Times New Roman" w:hAnsi="Times New Roman" w:eastAsia="宋体" w:cs="Times New Roman"/>
                <w:color w:val="000000"/>
                <w:sz w:val="20"/>
                <w:szCs w:val="20"/>
              </w:rPr>
            </w:pPr>
            <w:r>
              <w:rPr>
                <w:rFonts w:ascii="Times New Roman" w:hAnsi="Times New Roman" w:cs="Times New Roman"/>
                <w:sz w:val="20"/>
                <w:szCs w:val="20"/>
              </w:rPr>
              <w:t>22,842.17</w:t>
            </w:r>
          </w:p>
        </w:tc>
        <w:tc>
          <w:tcPr>
            <w:tcW w:w="519" w:type="pct"/>
            <w:tcBorders>
              <w:top w:val="single" w:color="auto" w:sz="4" w:space="0"/>
              <w:left w:val="single" w:color="auto" w:sz="4" w:space="0"/>
              <w:bottom w:val="single" w:color="auto" w:sz="4" w:space="0"/>
              <w:right w:val="single" w:color="auto" w:sz="4" w:space="0"/>
            </w:tcBorders>
            <w:noWrap/>
            <w:vAlign w:val="center"/>
          </w:tcPr>
          <w:p w14:paraId="231C1167">
            <w:pPr>
              <w:jc w:val="right"/>
              <w:rPr>
                <w:rFonts w:ascii="Times New Roman" w:hAnsi="Times New Roman" w:eastAsia="宋体" w:cs="Times New Roman"/>
                <w:color w:val="000000"/>
                <w:sz w:val="20"/>
                <w:szCs w:val="20"/>
              </w:rPr>
            </w:pPr>
          </w:p>
        </w:tc>
        <w:tc>
          <w:tcPr>
            <w:tcW w:w="530" w:type="pct"/>
            <w:tcBorders>
              <w:top w:val="single" w:color="auto" w:sz="4" w:space="0"/>
              <w:left w:val="single" w:color="auto" w:sz="4" w:space="0"/>
              <w:bottom w:val="single" w:color="auto" w:sz="4" w:space="0"/>
              <w:right w:val="single" w:color="auto" w:sz="4" w:space="0"/>
            </w:tcBorders>
            <w:noWrap/>
            <w:vAlign w:val="center"/>
          </w:tcPr>
          <w:p w14:paraId="21C0FAD8">
            <w:pPr>
              <w:jc w:val="right"/>
              <w:rPr>
                <w:rFonts w:ascii="Times New Roman" w:hAnsi="Times New Roman" w:eastAsia="宋体" w:cs="Times New Roman"/>
                <w:color w:val="000000"/>
                <w:sz w:val="20"/>
                <w:szCs w:val="20"/>
              </w:rPr>
            </w:pPr>
          </w:p>
        </w:tc>
      </w:tr>
      <w:tr w14:paraId="465A26C1">
        <w:tblPrEx>
          <w:tblCellMar>
            <w:top w:w="0" w:type="dxa"/>
            <w:left w:w="108" w:type="dxa"/>
            <w:bottom w:w="0" w:type="dxa"/>
            <w:right w:w="108" w:type="dxa"/>
          </w:tblCellMar>
        </w:tblPrEx>
        <w:trPr>
          <w:trHeight w:val="342" w:hRule="atLeast"/>
          <w:jc w:val="center"/>
        </w:trPr>
        <w:tc>
          <w:tcPr>
            <w:tcW w:w="846" w:type="pct"/>
            <w:tcBorders>
              <w:top w:val="single" w:color="auto" w:sz="4" w:space="0"/>
              <w:left w:val="single" w:color="auto" w:sz="4" w:space="0"/>
              <w:bottom w:val="single" w:color="auto" w:sz="4" w:space="0"/>
              <w:right w:val="single" w:color="auto" w:sz="4" w:space="0"/>
            </w:tcBorders>
            <w:noWrap/>
            <w:vAlign w:val="center"/>
          </w:tcPr>
          <w:p w14:paraId="536B0B55">
            <w:pPr>
              <w:jc w:val="left"/>
              <w:rPr>
                <w:rFonts w:ascii="宋体" w:hAnsi="宋体" w:eastAsia="宋体"/>
                <w:color w:val="000000"/>
                <w:sz w:val="20"/>
                <w:szCs w:val="20"/>
              </w:rPr>
            </w:pPr>
          </w:p>
        </w:tc>
        <w:tc>
          <w:tcPr>
            <w:tcW w:w="265" w:type="pct"/>
            <w:tcBorders>
              <w:top w:val="single" w:color="auto" w:sz="4" w:space="0"/>
              <w:left w:val="single" w:color="auto" w:sz="4" w:space="0"/>
              <w:bottom w:val="single" w:color="auto" w:sz="4" w:space="0"/>
              <w:right w:val="single" w:color="auto" w:sz="4" w:space="0"/>
            </w:tcBorders>
            <w:noWrap/>
            <w:vAlign w:val="center"/>
          </w:tcPr>
          <w:p w14:paraId="200794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610" w:type="pct"/>
            <w:tcBorders>
              <w:top w:val="single" w:color="auto" w:sz="4" w:space="0"/>
              <w:left w:val="single" w:color="auto" w:sz="4" w:space="0"/>
              <w:bottom w:val="single" w:color="auto" w:sz="4" w:space="0"/>
              <w:right w:val="single" w:color="auto" w:sz="4" w:space="0"/>
            </w:tcBorders>
            <w:noWrap/>
            <w:vAlign w:val="center"/>
          </w:tcPr>
          <w:p w14:paraId="1B264576">
            <w:pPr>
              <w:jc w:val="right"/>
              <w:rPr>
                <w:rFonts w:ascii="Times New Roman" w:hAnsi="Times New Roman" w:eastAsia="宋体" w:cs="Times New Roman"/>
                <w:color w:val="000000"/>
                <w:sz w:val="20"/>
                <w:szCs w:val="20"/>
              </w:rPr>
            </w:pPr>
          </w:p>
        </w:tc>
        <w:tc>
          <w:tcPr>
            <w:tcW w:w="893" w:type="pct"/>
            <w:gridSpan w:val="2"/>
            <w:tcBorders>
              <w:top w:val="single" w:color="auto" w:sz="4" w:space="0"/>
              <w:left w:val="single" w:color="auto" w:sz="4" w:space="0"/>
              <w:bottom w:val="single" w:color="auto" w:sz="4" w:space="0"/>
              <w:right w:val="single" w:color="auto" w:sz="4" w:space="0"/>
            </w:tcBorders>
            <w:noWrap/>
            <w:vAlign w:val="center"/>
          </w:tcPr>
          <w:p w14:paraId="24C11DC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265" w:type="pct"/>
            <w:tcBorders>
              <w:top w:val="single" w:color="auto" w:sz="4" w:space="0"/>
              <w:left w:val="single" w:color="auto" w:sz="4" w:space="0"/>
              <w:bottom w:val="single" w:color="auto" w:sz="4" w:space="0"/>
              <w:right w:val="single" w:color="auto" w:sz="4" w:space="0"/>
            </w:tcBorders>
            <w:noWrap/>
            <w:vAlign w:val="center"/>
          </w:tcPr>
          <w:p w14:paraId="6390A1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551" w:type="pct"/>
            <w:gridSpan w:val="2"/>
            <w:tcBorders>
              <w:top w:val="single" w:color="auto" w:sz="4" w:space="0"/>
              <w:left w:val="single" w:color="auto" w:sz="4" w:space="0"/>
              <w:bottom w:val="single" w:color="auto" w:sz="4" w:space="0"/>
              <w:right w:val="single" w:color="auto" w:sz="4" w:space="0"/>
            </w:tcBorders>
            <w:noWrap/>
            <w:vAlign w:val="center"/>
          </w:tcPr>
          <w:p w14:paraId="1F6E83CB">
            <w:pPr>
              <w:jc w:val="right"/>
              <w:rPr>
                <w:rFonts w:ascii="Times New Roman" w:hAnsi="Times New Roman" w:eastAsia="宋体" w:cs="Times New Roman"/>
                <w:color w:val="000000"/>
                <w:sz w:val="20"/>
                <w:szCs w:val="20"/>
              </w:rPr>
            </w:pPr>
            <w:r>
              <w:rPr>
                <w:rFonts w:ascii="Times New Roman" w:hAnsi="Times New Roman" w:cs="Times New Roman"/>
                <w:sz w:val="20"/>
                <w:szCs w:val="20"/>
              </w:rPr>
              <w:t>939.71</w:t>
            </w:r>
          </w:p>
        </w:tc>
        <w:tc>
          <w:tcPr>
            <w:tcW w:w="519" w:type="pct"/>
            <w:tcBorders>
              <w:top w:val="single" w:color="auto" w:sz="4" w:space="0"/>
              <w:left w:val="single" w:color="auto" w:sz="4" w:space="0"/>
              <w:bottom w:val="single" w:color="auto" w:sz="4" w:space="0"/>
              <w:right w:val="single" w:color="auto" w:sz="4" w:space="0"/>
            </w:tcBorders>
            <w:noWrap/>
            <w:vAlign w:val="center"/>
          </w:tcPr>
          <w:p w14:paraId="32BA6599">
            <w:pPr>
              <w:jc w:val="right"/>
              <w:rPr>
                <w:rFonts w:ascii="Times New Roman" w:hAnsi="Times New Roman" w:eastAsia="宋体" w:cs="Times New Roman"/>
                <w:color w:val="000000"/>
                <w:sz w:val="20"/>
                <w:szCs w:val="20"/>
              </w:rPr>
            </w:pPr>
          </w:p>
        </w:tc>
        <w:tc>
          <w:tcPr>
            <w:tcW w:w="519" w:type="pct"/>
            <w:tcBorders>
              <w:top w:val="single" w:color="auto" w:sz="4" w:space="0"/>
              <w:left w:val="single" w:color="auto" w:sz="4" w:space="0"/>
              <w:bottom w:val="single" w:color="auto" w:sz="4" w:space="0"/>
              <w:right w:val="single" w:color="auto" w:sz="4" w:space="0"/>
            </w:tcBorders>
            <w:noWrap/>
            <w:vAlign w:val="center"/>
          </w:tcPr>
          <w:p w14:paraId="1AED6E11">
            <w:pPr>
              <w:jc w:val="right"/>
              <w:rPr>
                <w:rFonts w:ascii="Times New Roman" w:hAnsi="Times New Roman" w:eastAsia="宋体" w:cs="Times New Roman"/>
                <w:color w:val="000000"/>
                <w:sz w:val="20"/>
                <w:szCs w:val="20"/>
              </w:rPr>
            </w:pPr>
            <w:r>
              <w:rPr>
                <w:rFonts w:ascii="Times New Roman" w:hAnsi="Times New Roman" w:cs="Times New Roman"/>
                <w:sz w:val="20"/>
                <w:szCs w:val="20"/>
              </w:rPr>
              <w:t>939.71</w:t>
            </w:r>
          </w:p>
        </w:tc>
        <w:tc>
          <w:tcPr>
            <w:tcW w:w="530" w:type="pct"/>
            <w:tcBorders>
              <w:top w:val="single" w:color="auto" w:sz="4" w:space="0"/>
              <w:left w:val="single" w:color="auto" w:sz="4" w:space="0"/>
              <w:bottom w:val="single" w:color="auto" w:sz="4" w:space="0"/>
              <w:right w:val="single" w:color="auto" w:sz="4" w:space="0"/>
            </w:tcBorders>
            <w:noWrap/>
            <w:vAlign w:val="center"/>
          </w:tcPr>
          <w:p w14:paraId="3F956634">
            <w:pPr>
              <w:jc w:val="right"/>
              <w:rPr>
                <w:rFonts w:ascii="Times New Roman" w:hAnsi="Times New Roman" w:eastAsia="宋体" w:cs="Times New Roman"/>
                <w:color w:val="000000"/>
                <w:sz w:val="20"/>
                <w:szCs w:val="20"/>
              </w:rPr>
            </w:pPr>
          </w:p>
        </w:tc>
      </w:tr>
      <w:tr w14:paraId="5FA1A770">
        <w:tblPrEx>
          <w:tblCellMar>
            <w:top w:w="0" w:type="dxa"/>
            <w:left w:w="108" w:type="dxa"/>
            <w:bottom w:w="0" w:type="dxa"/>
            <w:right w:w="108" w:type="dxa"/>
          </w:tblCellMar>
        </w:tblPrEx>
        <w:trPr>
          <w:trHeight w:val="655" w:hRule="atLeast"/>
          <w:jc w:val="center"/>
        </w:trPr>
        <w:tc>
          <w:tcPr>
            <w:tcW w:w="846" w:type="pct"/>
            <w:tcBorders>
              <w:top w:val="single" w:color="auto" w:sz="4" w:space="0"/>
              <w:left w:val="single" w:color="000000" w:sz="4" w:space="0"/>
              <w:bottom w:val="single" w:color="000000" w:sz="4" w:space="0"/>
              <w:right w:val="single" w:color="000000" w:sz="4" w:space="0"/>
            </w:tcBorders>
            <w:noWrap/>
            <w:vAlign w:val="center"/>
          </w:tcPr>
          <w:p w14:paraId="4D9BF378">
            <w:pPr>
              <w:jc w:val="left"/>
              <w:rPr>
                <w:rFonts w:ascii="宋体" w:hAnsi="宋体" w:eastAsia="宋体"/>
                <w:color w:val="000000"/>
                <w:sz w:val="20"/>
                <w:szCs w:val="20"/>
              </w:rPr>
            </w:pPr>
          </w:p>
        </w:tc>
        <w:tc>
          <w:tcPr>
            <w:tcW w:w="265" w:type="pct"/>
            <w:tcBorders>
              <w:top w:val="single" w:color="auto" w:sz="4" w:space="0"/>
              <w:left w:val="nil"/>
              <w:bottom w:val="single" w:color="000000" w:sz="4" w:space="0"/>
              <w:right w:val="single" w:color="000000" w:sz="4" w:space="0"/>
            </w:tcBorders>
            <w:noWrap/>
            <w:vAlign w:val="center"/>
          </w:tcPr>
          <w:p w14:paraId="77BCA01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610" w:type="pct"/>
            <w:tcBorders>
              <w:top w:val="single" w:color="auto" w:sz="4" w:space="0"/>
              <w:left w:val="nil"/>
              <w:bottom w:val="single" w:color="000000" w:sz="4" w:space="0"/>
              <w:right w:val="single" w:color="000000" w:sz="4" w:space="0"/>
            </w:tcBorders>
            <w:noWrap/>
            <w:vAlign w:val="center"/>
          </w:tcPr>
          <w:p w14:paraId="67155C4D">
            <w:pPr>
              <w:jc w:val="right"/>
              <w:rPr>
                <w:rFonts w:ascii="Times New Roman" w:hAnsi="Times New Roman" w:eastAsia="宋体" w:cs="Times New Roman"/>
                <w:color w:val="000000"/>
                <w:sz w:val="20"/>
                <w:szCs w:val="20"/>
              </w:rPr>
            </w:pPr>
          </w:p>
        </w:tc>
        <w:tc>
          <w:tcPr>
            <w:tcW w:w="893" w:type="pct"/>
            <w:gridSpan w:val="2"/>
            <w:tcBorders>
              <w:top w:val="single" w:color="auto" w:sz="4" w:space="0"/>
              <w:left w:val="nil"/>
              <w:bottom w:val="single" w:color="000000" w:sz="4" w:space="0"/>
              <w:right w:val="single" w:color="000000" w:sz="4" w:space="0"/>
            </w:tcBorders>
            <w:noWrap/>
            <w:vAlign w:val="center"/>
          </w:tcPr>
          <w:p w14:paraId="3656427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265" w:type="pct"/>
            <w:tcBorders>
              <w:top w:val="single" w:color="auto" w:sz="4" w:space="0"/>
              <w:left w:val="nil"/>
              <w:bottom w:val="single" w:color="000000" w:sz="4" w:space="0"/>
              <w:right w:val="single" w:color="000000" w:sz="4" w:space="0"/>
            </w:tcBorders>
            <w:noWrap/>
            <w:vAlign w:val="center"/>
          </w:tcPr>
          <w:p w14:paraId="57366F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551" w:type="pct"/>
            <w:gridSpan w:val="2"/>
            <w:tcBorders>
              <w:top w:val="single" w:color="auto" w:sz="4" w:space="0"/>
              <w:left w:val="nil"/>
              <w:bottom w:val="single" w:color="000000" w:sz="4" w:space="0"/>
              <w:right w:val="single" w:color="000000" w:sz="4" w:space="0"/>
            </w:tcBorders>
            <w:noWrap/>
            <w:vAlign w:val="center"/>
          </w:tcPr>
          <w:p w14:paraId="2480833F">
            <w:pPr>
              <w:jc w:val="right"/>
              <w:rPr>
                <w:rFonts w:ascii="Times New Roman" w:hAnsi="Times New Roman" w:eastAsia="宋体" w:cs="Times New Roman"/>
                <w:color w:val="000000"/>
                <w:sz w:val="20"/>
                <w:szCs w:val="20"/>
              </w:rPr>
            </w:pPr>
          </w:p>
        </w:tc>
        <w:tc>
          <w:tcPr>
            <w:tcW w:w="519" w:type="pct"/>
            <w:tcBorders>
              <w:top w:val="single" w:color="auto" w:sz="4" w:space="0"/>
              <w:left w:val="nil"/>
              <w:bottom w:val="single" w:color="000000" w:sz="4" w:space="0"/>
              <w:right w:val="single" w:color="000000" w:sz="4" w:space="0"/>
            </w:tcBorders>
            <w:noWrap/>
            <w:vAlign w:val="center"/>
          </w:tcPr>
          <w:p w14:paraId="75E9FF95">
            <w:pPr>
              <w:jc w:val="right"/>
              <w:rPr>
                <w:rFonts w:ascii="Times New Roman" w:hAnsi="Times New Roman" w:eastAsia="宋体" w:cs="Times New Roman"/>
                <w:color w:val="000000"/>
                <w:sz w:val="20"/>
                <w:szCs w:val="20"/>
              </w:rPr>
            </w:pPr>
          </w:p>
        </w:tc>
        <w:tc>
          <w:tcPr>
            <w:tcW w:w="519" w:type="pct"/>
            <w:tcBorders>
              <w:top w:val="single" w:color="auto" w:sz="4" w:space="0"/>
              <w:left w:val="nil"/>
              <w:bottom w:val="single" w:color="000000" w:sz="4" w:space="0"/>
              <w:right w:val="single" w:color="000000" w:sz="4" w:space="0"/>
            </w:tcBorders>
            <w:noWrap/>
            <w:vAlign w:val="center"/>
          </w:tcPr>
          <w:p w14:paraId="61B1D231">
            <w:pPr>
              <w:jc w:val="right"/>
              <w:rPr>
                <w:rFonts w:ascii="Times New Roman" w:hAnsi="Times New Roman" w:eastAsia="宋体" w:cs="Times New Roman"/>
                <w:color w:val="000000"/>
                <w:sz w:val="20"/>
                <w:szCs w:val="20"/>
              </w:rPr>
            </w:pPr>
          </w:p>
        </w:tc>
        <w:tc>
          <w:tcPr>
            <w:tcW w:w="530" w:type="pct"/>
            <w:tcBorders>
              <w:top w:val="single" w:color="auto" w:sz="4" w:space="0"/>
              <w:left w:val="nil"/>
              <w:bottom w:val="single" w:color="000000" w:sz="4" w:space="0"/>
              <w:right w:val="single" w:color="000000" w:sz="8" w:space="0"/>
            </w:tcBorders>
            <w:noWrap/>
            <w:vAlign w:val="center"/>
          </w:tcPr>
          <w:p w14:paraId="7D34780D">
            <w:pPr>
              <w:jc w:val="right"/>
              <w:rPr>
                <w:rFonts w:ascii="Times New Roman" w:hAnsi="Times New Roman" w:eastAsia="宋体" w:cs="Times New Roman"/>
                <w:color w:val="000000"/>
                <w:sz w:val="20"/>
                <w:szCs w:val="20"/>
              </w:rPr>
            </w:pPr>
          </w:p>
        </w:tc>
      </w:tr>
      <w:tr w14:paraId="3AF38240">
        <w:tblPrEx>
          <w:tblCellMar>
            <w:top w:w="0" w:type="dxa"/>
            <w:left w:w="108" w:type="dxa"/>
            <w:bottom w:w="0" w:type="dxa"/>
            <w:right w:w="108" w:type="dxa"/>
          </w:tblCellMar>
        </w:tblPrEx>
        <w:trPr>
          <w:trHeight w:val="655" w:hRule="atLeast"/>
          <w:jc w:val="center"/>
        </w:trPr>
        <w:tc>
          <w:tcPr>
            <w:tcW w:w="846" w:type="pct"/>
            <w:tcBorders>
              <w:top w:val="nil"/>
              <w:left w:val="single" w:color="000000" w:sz="4" w:space="0"/>
              <w:bottom w:val="single" w:color="000000" w:sz="4" w:space="0"/>
              <w:right w:val="single" w:color="000000" w:sz="4" w:space="0"/>
            </w:tcBorders>
            <w:noWrap/>
            <w:vAlign w:val="center"/>
          </w:tcPr>
          <w:p w14:paraId="1B4B531F">
            <w:pPr>
              <w:jc w:val="center"/>
              <w:rPr>
                <w:rFonts w:ascii="宋体" w:hAnsi="宋体" w:eastAsia="宋体"/>
                <w:b/>
                <w:bCs/>
                <w:color w:val="000000"/>
                <w:sz w:val="20"/>
                <w:szCs w:val="20"/>
              </w:rPr>
            </w:pPr>
          </w:p>
        </w:tc>
        <w:tc>
          <w:tcPr>
            <w:tcW w:w="265" w:type="pct"/>
            <w:tcBorders>
              <w:top w:val="nil"/>
              <w:left w:val="nil"/>
              <w:bottom w:val="single" w:color="000000" w:sz="4" w:space="0"/>
              <w:right w:val="single" w:color="000000" w:sz="4" w:space="0"/>
            </w:tcBorders>
            <w:noWrap/>
            <w:vAlign w:val="center"/>
          </w:tcPr>
          <w:p w14:paraId="02B366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610" w:type="pct"/>
            <w:tcBorders>
              <w:top w:val="nil"/>
              <w:left w:val="nil"/>
              <w:bottom w:val="single" w:color="000000" w:sz="4" w:space="0"/>
              <w:right w:val="single" w:color="000000" w:sz="4" w:space="0"/>
            </w:tcBorders>
            <w:noWrap/>
            <w:vAlign w:val="center"/>
          </w:tcPr>
          <w:p w14:paraId="7FF761CD">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71298EB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265" w:type="pct"/>
            <w:tcBorders>
              <w:top w:val="nil"/>
              <w:left w:val="nil"/>
              <w:bottom w:val="single" w:color="000000" w:sz="4" w:space="0"/>
              <w:right w:val="single" w:color="000000" w:sz="4" w:space="0"/>
            </w:tcBorders>
            <w:noWrap/>
            <w:vAlign w:val="center"/>
          </w:tcPr>
          <w:p w14:paraId="2FD9ACF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551" w:type="pct"/>
            <w:gridSpan w:val="2"/>
            <w:tcBorders>
              <w:top w:val="nil"/>
              <w:left w:val="nil"/>
              <w:bottom w:val="single" w:color="000000" w:sz="4" w:space="0"/>
              <w:right w:val="single" w:color="000000" w:sz="4" w:space="0"/>
            </w:tcBorders>
            <w:noWrap/>
            <w:vAlign w:val="center"/>
          </w:tcPr>
          <w:p w14:paraId="29751BAA">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58E124F2">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1BAFC0D7">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3F7E7B0B">
            <w:pPr>
              <w:jc w:val="right"/>
              <w:rPr>
                <w:rFonts w:ascii="Times New Roman" w:hAnsi="Times New Roman" w:eastAsia="宋体" w:cs="Times New Roman"/>
                <w:color w:val="000000"/>
                <w:sz w:val="20"/>
                <w:szCs w:val="20"/>
              </w:rPr>
            </w:pPr>
          </w:p>
        </w:tc>
      </w:tr>
      <w:tr w14:paraId="3B0AE7D7">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1FA16ED4">
            <w:pPr>
              <w:jc w:val="center"/>
              <w:rPr>
                <w:rFonts w:ascii="宋体" w:hAnsi="宋体" w:eastAsia="宋体"/>
                <w:color w:val="000000"/>
                <w:sz w:val="20"/>
                <w:szCs w:val="20"/>
              </w:rPr>
            </w:pPr>
          </w:p>
        </w:tc>
        <w:tc>
          <w:tcPr>
            <w:tcW w:w="265" w:type="pct"/>
            <w:tcBorders>
              <w:top w:val="nil"/>
              <w:left w:val="nil"/>
              <w:bottom w:val="single" w:color="000000" w:sz="4" w:space="0"/>
              <w:right w:val="single" w:color="000000" w:sz="4" w:space="0"/>
            </w:tcBorders>
            <w:noWrap/>
            <w:vAlign w:val="center"/>
          </w:tcPr>
          <w:p w14:paraId="7CC15A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610" w:type="pct"/>
            <w:tcBorders>
              <w:top w:val="nil"/>
              <w:left w:val="nil"/>
              <w:bottom w:val="single" w:color="000000" w:sz="4" w:space="0"/>
              <w:right w:val="single" w:color="000000" w:sz="4" w:space="0"/>
            </w:tcBorders>
            <w:noWrap/>
            <w:vAlign w:val="center"/>
          </w:tcPr>
          <w:p w14:paraId="2110FF56">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676888B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265" w:type="pct"/>
            <w:tcBorders>
              <w:top w:val="nil"/>
              <w:left w:val="nil"/>
              <w:bottom w:val="single" w:color="000000" w:sz="4" w:space="0"/>
              <w:right w:val="single" w:color="000000" w:sz="4" w:space="0"/>
            </w:tcBorders>
            <w:noWrap/>
            <w:vAlign w:val="center"/>
          </w:tcPr>
          <w:p w14:paraId="41412B3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551" w:type="pct"/>
            <w:gridSpan w:val="2"/>
            <w:tcBorders>
              <w:top w:val="nil"/>
              <w:left w:val="nil"/>
              <w:bottom w:val="single" w:color="000000" w:sz="4" w:space="0"/>
              <w:right w:val="single" w:color="000000" w:sz="4" w:space="0"/>
            </w:tcBorders>
            <w:noWrap/>
            <w:vAlign w:val="center"/>
          </w:tcPr>
          <w:p w14:paraId="0269804B">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2D3E20A6">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337CC264">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5C75E6A3">
            <w:pPr>
              <w:jc w:val="right"/>
              <w:rPr>
                <w:rFonts w:ascii="Times New Roman" w:hAnsi="Times New Roman" w:eastAsia="宋体" w:cs="Times New Roman"/>
                <w:color w:val="000000"/>
                <w:sz w:val="20"/>
                <w:szCs w:val="20"/>
              </w:rPr>
            </w:pPr>
          </w:p>
        </w:tc>
      </w:tr>
      <w:tr w14:paraId="45C8EDC9">
        <w:tblPrEx>
          <w:tblCellMar>
            <w:top w:w="0" w:type="dxa"/>
            <w:left w:w="108" w:type="dxa"/>
            <w:bottom w:w="0" w:type="dxa"/>
            <w:right w:w="108" w:type="dxa"/>
          </w:tblCellMar>
        </w:tblPrEx>
        <w:trPr>
          <w:trHeight w:val="342" w:hRule="atLeast"/>
          <w:jc w:val="center"/>
        </w:trPr>
        <w:tc>
          <w:tcPr>
            <w:tcW w:w="846" w:type="pct"/>
            <w:tcBorders>
              <w:top w:val="nil"/>
              <w:left w:val="single" w:color="000000" w:sz="4" w:space="0"/>
              <w:bottom w:val="single" w:color="000000" w:sz="4" w:space="0"/>
              <w:right w:val="single" w:color="000000" w:sz="4" w:space="0"/>
            </w:tcBorders>
            <w:noWrap/>
            <w:vAlign w:val="center"/>
          </w:tcPr>
          <w:p w14:paraId="3C9834B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265" w:type="pct"/>
            <w:tcBorders>
              <w:top w:val="nil"/>
              <w:left w:val="nil"/>
              <w:bottom w:val="single" w:color="000000" w:sz="4" w:space="0"/>
              <w:right w:val="single" w:color="000000" w:sz="4" w:space="0"/>
            </w:tcBorders>
            <w:noWrap/>
            <w:vAlign w:val="center"/>
          </w:tcPr>
          <w:p w14:paraId="70FED7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610" w:type="pct"/>
            <w:tcBorders>
              <w:top w:val="nil"/>
              <w:left w:val="nil"/>
              <w:bottom w:val="single" w:color="000000" w:sz="4" w:space="0"/>
              <w:right w:val="single" w:color="000000" w:sz="4" w:space="0"/>
            </w:tcBorders>
            <w:noWrap/>
            <w:vAlign w:val="center"/>
          </w:tcPr>
          <w:p w14:paraId="0FAD7158">
            <w:pPr>
              <w:jc w:val="right"/>
              <w:rPr>
                <w:rFonts w:ascii="Times New Roman" w:hAnsi="Times New Roman" w:eastAsia="宋体" w:cs="Times New Roman"/>
                <w:color w:val="000000"/>
                <w:sz w:val="20"/>
                <w:szCs w:val="20"/>
              </w:rPr>
            </w:pPr>
            <w:r>
              <w:rPr>
                <w:rFonts w:ascii="Times New Roman" w:hAnsi="Times New Roman" w:cs="Times New Roman"/>
                <w:sz w:val="20"/>
                <w:szCs w:val="20"/>
              </w:rPr>
              <w:t>31,124.50</w:t>
            </w:r>
          </w:p>
        </w:tc>
        <w:tc>
          <w:tcPr>
            <w:tcW w:w="893" w:type="pct"/>
            <w:gridSpan w:val="2"/>
            <w:tcBorders>
              <w:top w:val="nil"/>
              <w:left w:val="nil"/>
              <w:bottom w:val="single" w:color="000000" w:sz="4" w:space="0"/>
              <w:right w:val="single" w:color="000000" w:sz="4" w:space="0"/>
            </w:tcBorders>
            <w:noWrap/>
            <w:vAlign w:val="center"/>
          </w:tcPr>
          <w:p w14:paraId="0143650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265" w:type="pct"/>
            <w:tcBorders>
              <w:top w:val="nil"/>
              <w:left w:val="nil"/>
              <w:bottom w:val="single" w:color="000000" w:sz="4" w:space="0"/>
              <w:right w:val="single" w:color="000000" w:sz="4" w:space="0"/>
            </w:tcBorders>
            <w:noWrap/>
            <w:vAlign w:val="center"/>
          </w:tcPr>
          <w:p w14:paraId="5A82B4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551" w:type="pct"/>
            <w:gridSpan w:val="2"/>
            <w:tcBorders>
              <w:top w:val="nil"/>
              <w:left w:val="nil"/>
              <w:bottom w:val="single" w:color="000000" w:sz="4" w:space="0"/>
              <w:right w:val="single" w:color="000000" w:sz="4" w:space="0"/>
            </w:tcBorders>
            <w:noWrap/>
            <w:vAlign w:val="center"/>
          </w:tcPr>
          <w:p w14:paraId="684FF2D2">
            <w:pPr>
              <w:jc w:val="right"/>
              <w:rPr>
                <w:rFonts w:ascii="Times New Roman" w:hAnsi="Times New Roman" w:eastAsia="宋体" w:cs="Times New Roman"/>
                <w:color w:val="000000"/>
                <w:sz w:val="20"/>
                <w:szCs w:val="20"/>
              </w:rPr>
            </w:pPr>
            <w:r>
              <w:rPr>
                <w:rFonts w:ascii="Times New Roman" w:hAnsi="Times New Roman" w:cs="Times New Roman"/>
                <w:sz w:val="20"/>
                <w:szCs w:val="20"/>
              </w:rPr>
              <w:t>28,394.50</w:t>
            </w:r>
          </w:p>
        </w:tc>
        <w:tc>
          <w:tcPr>
            <w:tcW w:w="519" w:type="pct"/>
            <w:tcBorders>
              <w:top w:val="nil"/>
              <w:left w:val="nil"/>
              <w:bottom w:val="single" w:color="000000" w:sz="4" w:space="0"/>
              <w:right w:val="single" w:color="000000" w:sz="4" w:space="0"/>
            </w:tcBorders>
            <w:noWrap/>
            <w:vAlign w:val="center"/>
          </w:tcPr>
          <w:p w14:paraId="632DB815">
            <w:pPr>
              <w:jc w:val="right"/>
              <w:rPr>
                <w:rFonts w:ascii="Times New Roman" w:hAnsi="Times New Roman" w:eastAsia="宋体" w:cs="Times New Roman"/>
                <w:color w:val="000000"/>
                <w:sz w:val="20"/>
                <w:szCs w:val="20"/>
              </w:rPr>
            </w:pPr>
            <w:r>
              <w:rPr>
                <w:rFonts w:ascii="Times New Roman" w:hAnsi="Times New Roman" w:cs="Times New Roman"/>
                <w:sz w:val="20"/>
                <w:szCs w:val="20"/>
              </w:rPr>
              <w:t>27,414.89</w:t>
            </w:r>
          </w:p>
        </w:tc>
        <w:tc>
          <w:tcPr>
            <w:tcW w:w="519" w:type="pct"/>
            <w:tcBorders>
              <w:top w:val="nil"/>
              <w:left w:val="nil"/>
              <w:bottom w:val="single" w:color="000000" w:sz="4" w:space="0"/>
              <w:right w:val="single" w:color="000000" w:sz="4" w:space="0"/>
            </w:tcBorders>
            <w:noWrap/>
            <w:vAlign w:val="center"/>
          </w:tcPr>
          <w:p w14:paraId="03863AEA">
            <w:pPr>
              <w:jc w:val="right"/>
              <w:rPr>
                <w:rFonts w:ascii="Times New Roman" w:hAnsi="Times New Roman" w:eastAsia="宋体" w:cs="Times New Roman"/>
                <w:color w:val="000000"/>
                <w:sz w:val="20"/>
                <w:szCs w:val="20"/>
              </w:rPr>
            </w:pPr>
            <w:r>
              <w:rPr>
                <w:rFonts w:ascii="Times New Roman" w:hAnsi="Times New Roman" w:cs="Times New Roman"/>
                <w:sz w:val="20"/>
                <w:szCs w:val="20"/>
              </w:rPr>
              <w:t>979.61</w:t>
            </w:r>
          </w:p>
        </w:tc>
        <w:tc>
          <w:tcPr>
            <w:tcW w:w="530" w:type="pct"/>
            <w:tcBorders>
              <w:top w:val="nil"/>
              <w:left w:val="nil"/>
              <w:bottom w:val="single" w:color="000000" w:sz="4" w:space="0"/>
              <w:right w:val="single" w:color="000000" w:sz="8" w:space="0"/>
            </w:tcBorders>
            <w:noWrap/>
            <w:vAlign w:val="center"/>
          </w:tcPr>
          <w:p w14:paraId="28108E28">
            <w:pPr>
              <w:jc w:val="right"/>
              <w:rPr>
                <w:rFonts w:ascii="Times New Roman" w:hAnsi="Times New Roman" w:eastAsia="宋体" w:cs="Times New Roman"/>
                <w:color w:val="000000"/>
                <w:sz w:val="20"/>
                <w:szCs w:val="20"/>
              </w:rPr>
            </w:pPr>
          </w:p>
        </w:tc>
      </w:tr>
      <w:tr w14:paraId="5801B178">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370BEB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年初财政拨款结转和结余</w:t>
            </w:r>
          </w:p>
        </w:tc>
        <w:tc>
          <w:tcPr>
            <w:tcW w:w="265" w:type="pct"/>
            <w:tcBorders>
              <w:top w:val="nil"/>
              <w:left w:val="nil"/>
              <w:bottom w:val="single" w:color="000000" w:sz="4" w:space="0"/>
              <w:right w:val="single" w:color="000000" w:sz="4" w:space="0"/>
            </w:tcBorders>
            <w:noWrap/>
            <w:vAlign w:val="center"/>
          </w:tcPr>
          <w:p w14:paraId="7419FEA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610" w:type="pct"/>
            <w:tcBorders>
              <w:top w:val="nil"/>
              <w:left w:val="nil"/>
              <w:bottom w:val="single" w:color="000000" w:sz="4" w:space="0"/>
              <w:right w:val="single" w:color="000000" w:sz="4" w:space="0"/>
            </w:tcBorders>
            <w:noWrap/>
            <w:vAlign w:val="center"/>
          </w:tcPr>
          <w:p w14:paraId="380E1837">
            <w:pPr>
              <w:jc w:val="right"/>
              <w:rPr>
                <w:rFonts w:ascii="Times New Roman" w:hAnsi="Times New Roman" w:eastAsia="宋体" w:cs="Times New Roman"/>
                <w:color w:val="000000"/>
                <w:sz w:val="20"/>
                <w:szCs w:val="20"/>
              </w:rPr>
            </w:pPr>
            <w:r>
              <w:rPr>
                <w:rFonts w:ascii="Times New Roman" w:hAnsi="Times New Roman" w:cs="Times New Roman"/>
                <w:sz w:val="20"/>
                <w:szCs w:val="20"/>
              </w:rPr>
              <w:t>332.09</w:t>
            </w:r>
          </w:p>
        </w:tc>
        <w:tc>
          <w:tcPr>
            <w:tcW w:w="893" w:type="pct"/>
            <w:gridSpan w:val="2"/>
            <w:tcBorders>
              <w:top w:val="nil"/>
              <w:left w:val="nil"/>
              <w:bottom w:val="single" w:color="000000" w:sz="4" w:space="0"/>
              <w:right w:val="single" w:color="000000" w:sz="4" w:space="0"/>
            </w:tcBorders>
            <w:noWrap/>
            <w:vAlign w:val="center"/>
          </w:tcPr>
          <w:p w14:paraId="7D495C5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年末财政拨款结转和结余</w:t>
            </w:r>
          </w:p>
        </w:tc>
        <w:tc>
          <w:tcPr>
            <w:tcW w:w="265" w:type="pct"/>
            <w:tcBorders>
              <w:top w:val="nil"/>
              <w:left w:val="nil"/>
              <w:bottom w:val="single" w:color="000000" w:sz="4" w:space="0"/>
              <w:right w:val="single" w:color="000000" w:sz="4" w:space="0"/>
            </w:tcBorders>
            <w:noWrap/>
            <w:vAlign w:val="center"/>
          </w:tcPr>
          <w:p w14:paraId="4D7857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60</w:t>
            </w:r>
          </w:p>
        </w:tc>
        <w:tc>
          <w:tcPr>
            <w:tcW w:w="551" w:type="pct"/>
            <w:gridSpan w:val="2"/>
            <w:tcBorders>
              <w:top w:val="nil"/>
              <w:left w:val="nil"/>
              <w:bottom w:val="single" w:color="000000" w:sz="4" w:space="0"/>
              <w:right w:val="single" w:color="000000" w:sz="4" w:space="0"/>
            </w:tcBorders>
            <w:noWrap/>
            <w:vAlign w:val="center"/>
          </w:tcPr>
          <w:p w14:paraId="6D781F35">
            <w:pPr>
              <w:jc w:val="right"/>
              <w:rPr>
                <w:rFonts w:ascii="Times New Roman" w:hAnsi="Times New Roman" w:eastAsia="宋体" w:cs="Times New Roman"/>
                <w:color w:val="000000"/>
                <w:sz w:val="20"/>
                <w:szCs w:val="20"/>
              </w:rPr>
            </w:pPr>
            <w:r>
              <w:rPr>
                <w:rFonts w:ascii="Times New Roman" w:hAnsi="Times New Roman" w:cs="Times New Roman"/>
                <w:sz w:val="20"/>
                <w:szCs w:val="20"/>
              </w:rPr>
              <w:t>3,062.09</w:t>
            </w:r>
          </w:p>
        </w:tc>
        <w:tc>
          <w:tcPr>
            <w:tcW w:w="519" w:type="pct"/>
            <w:tcBorders>
              <w:top w:val="nil"/>
              <w:left w:val="nil"/>
              <w:bottom w:val="single" w:color="000000" w:sz="4" w:space="0"/>
              <w:right w:val="single" w:color="000000" w:sz="4" w:space="0"/>
            </w:tcBorders>
            <w:noWrap/>
            <w:vAlign w:val="center"/>
          </w:tcPr>
          <w:p w14:paraId="461076D0">
            <w:pPr>
              <w:rPr>
                <w:rFonts w:ascii="Times New Roman" w:hAnsi="Times New Roman" w:eastAsia="宋体" w:cs="Times New Roman"/>
                <w:color w:val="000000"/>
                <w:sz w:val="20"/>
                <w:szCs w:val="20"/>
              </w:rPr>
            </w:pPr>
            <w:r>
              <w:rPr>
                <w:rFonts w:ascii="Times New Roman" w:hAnsi="Times New Roman" w:cs="Times New Roman"/>
                <w:sz w:val="20"/>
                <w:szCs w:val="20"/>
              </w:rPr>
              <w:t>3,062.09</w:t>
            </w:r>
          </w:p>
        </w:tc>
        <w:tc>
          <w:tcPr>
            <w:tcW w:w="519" w:type="pct"/>
            <w:tcBorders>
              <w:top w:val="nil"/>
              <w:left w:val="nil"/>
              <w:bottom w:val="single" w:color="000000" w:sz="4" w:space="0"/>
              <w:right w:val="single" w:color="000000" w:sz="4" w:space="0"/>
            </w:tcBorders>
            <w:noWrap/>
            <w:vAlign w:val="center"/>
          </w:tcPr>
          <w:p w14:paraId="7D4D706A">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45494359">
            <w:pPr>
              <w:rPr>
                <w:rFonts w:ascii="Times New Roman" w:hAnsi="Times New Roman" w:eastAsia="宋体" w:cs="Times New Roman"/>
                <w:color w:val="000000"/>
                <w:sz w:val="20"/>
                <w:szCs w:val="20"/>
              </w:rPr>
            </w:pPr>
          </w:p>
        </w:tc>
      </w:tr>
      <w:tr w14:paraId="3681ACC0">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7D19143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265" w:type="pct"/>
            <w:tcBorders>
              <w:top w:val="nil"/>
              <w:left w:val="nil"/>
              <w:bottom w:val="single" w:color="000000" w:sz="4" w:space="0"/>
              <w:right w:val="single" w:color="000000" w:sz="4" w:space="0"/>
            </w:tcBorders>
            <w:noWrap/>
            <w:vAlign w:val="center"/>
          </w:tcPr>
          <w:p w14:paraId="623197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610" w:type="pct"/>
            <w:tcBorders>
              <w:top w:val="nil"/>
              <w:left w:val="nil"/>
              <w:bottom w:val="single" w:color="000000" w:sz="4" w:space="0"/>
              <w:right w:val="single" w:color="000000" w:sz="4" w:space="0"/>
            </w:tcBorders>
            <w:noWrap/>
            <w:vAlign w:val="center"/>
          </w:tcPr>
          <w:p w14:paraId="4D45B570">
            <w:pPr>
              <w:jc w:val="right"/>
              <w:rPr>
                <w:rFonts w:ascii="Times New Roman" w:hAnsi="Times New Roman" w:eastAsia="宋体" w:cs="Times New Roman"/>
                <w:color w:val="000000"/>
                <w:sz w:val="20"/>
                <w:szCs w:val="20"/>
              </w:rPr>
            </w:pPr>
            <w:r>
              <w:rPr>
                <w:rFonts w:ascii="Times New Roman" w:hAnsi="Times New Roman" w:cs="Times New Roman"/>
                <w:sz w:val="20"/>
                <w:szCs w:val="20"/>
              </w:rPr>
              <w:t>332.09</w:t>
            </w:r>
          </w:p>
        </w:tc>
        <w:tc>
          <w:tcPr>
            <w:tcW w:w="893" w:type="pct"/>
            <w:gridSpan w:val="2"/>
            <w:tcBorders>
              <w:top w:val="nil"/>
              <w:left w:val="nil"/>
              <w:bottom w:val="single" w:color="000000" w:sz="4" w:space="0"/>
              <w:right w:val="single" w:color="000000" w:sz="4" w:space="0"/>
            </w:tcBorders>
            <w:noWrap/>
            <w:vAlign w:val="center"/>
          </w:tcPr>
          <w:p w14:paraId="72E5C107">
            <w:pPr>
              <w:jc w:val="left"/>
              <w:rPr>
                <w:rFonts w:ascii="方正仿宋_GB2312" w:hAnsi="方正仿宋_GB2312" w:eastAsia="方正仿宋_GB2312" w:cs="方正仿宋_GB2312"/>
                <w:color w:val="000000"/>
                <w:sz w:val="20"/>
                <w:szCs w:val="20"/>
              </w:rPr>
            </w:pPr>
          </w:p>
        </w:tc>
        <w:tc>
          <w:tcPr>
            <w:tcW w:w="265" w:type="pct"/>
            <w:tcBorders>
              <w:top w:val="nil"/>
              <w:left w:val="nil"/>
              <w:bottom w:val="single" w:color="000000" w:sz="4" w:space="0"/>
              <w:right w:val="single" w:color="000000" w:sz="4" w:space="0"/>
            </w:tcBorders>
            <w:noWrap/>
            <w:vAlign w:val="center"/>
          </w:tcPr>
          <w:p w14:paraId="3AEAC0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61</w:t>
            </w:r>
          </w:p>
        </w:tc>
        <w:tc>
          <w:tcPr>
            <w:tcW w:w="551" w:type="pct"/>
            <w:gridSpan w:val="2"/>
            <w:tcBorders>
              <w:top w:val="nil"/>
              <w:left w:val="nil"/>
              <w:bottom w:val="single" w:color="000000" w:sz="4" w:space="0"/>
              <w:right w:val="single" w:color="000000" w:sz="4" w:space="0"/>
            </w:tcBorders>
            <w:noWrap/>
            <w:vAlign w:val="center"/>
          </w:tcPr>
          <w:p w14:paraId="62A091CA">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20804B2B">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09E14633">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6E120DAD">
            <w:pPr>
              <w:jc w:val="left"/>
              <w:rPr>
                <w:rFonts w:ascii="Times New Roman" w:hAnsi="Times New Roman" w:eastAsia="宋体" w:cs="Times New Roman"/>
                <w:color w:val="000000"/>
                <w:sz w:val="20"/>
                <w:szCs w:val="20"/>
              </w:rPr>
            </w:pPr>
          </w:p>
        </w:tc>
      </w:tr>
      <w:tr w14:paraId="5832CF30">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0888CC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265" w:type="pct"/>
            <w:tcBorders>
              <w:top w:val="nil"/>
              <w:left w:val="nil"/>
              <w:bottom w:val="single" w:color="000000" w:sz="4" w:space="0"/>
              <w:right w:val="single" w:color="000000" w:sz="4" w:space="0"/>
            </w:tcBorders>
            <w:noWrap/>
            <w:vAlign w:val="center"/>
          </w:tcPr>
          <w:p w14:paraId="2D96427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30</w:t>
            </w:r>
          </w:p>
        </w:tc>
        <w:tc>
          <w:tcPr>
            <w:tcW w:w="610" w:type="pct"/>
            <w:tcBorders>
              <w:top w:val="nil"/>
              <w:left w:val="nil"/>
              <w:bottom w:val="single" w:color="000000" w:sz="4" w:space="0"/>
              <w:right w:val="single" w:color="000000" w:sz="4" w:space="0"/>
            </w:tcBorders>
            <w:noWrap/>
            <w:vAlign w:val="center"/>
          </w:tcPr>
          <w:p w14:paraId="328E58E5">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181EF521">
            <w:pPr>
              <w:jc w:val="left"/>
              <w:rPr>
                <w:rFonts w:ascii="方正仿宋_GB2312" w:hAnsi="方正仿宋_GB2312" w:eastAsia="方正仿宋_GB2312" w:cs="方正仿宋_GB2312"/>
                <w:color w:val="000000"/>
                <w:sz w:val="20"/>
                <w:szCs w:val="20"/>
              </w:rPr>
            </w:pPr>
          </w:p>
        </w:tc>
        <w:tc>
          <w:tcPr>
            <w:tcW w:w="265" w:type="pct"/>
            <w:tcBorders>
              <w:top w:val="nil"/>
              <w:left w:val="nil"/>
              <w:bottom w:val="single" w:color="000000" w:sz="4" w:space="0"/>
              <w:right w:val="single" w:color="000000" w:sz="4" w:space="0"/>
            </w:tcBorders>
            <w:noWrap/>
            <w:vAlign w:val="center"/>
          </w:tcPr>
          <w:p w14:paraId="3BC3B8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551" w:type="pct"/>
            <w:gridSpan w:val="2"/>
            <w:tcBorders>
              <w:top w:val="nil"/>
              <w:left w:val="nil"/>
              <w:bottom w:val="single" w:color="000000" w:sz="4" w:space="0"/>
              <w:right w:val="single" w:color="000000" w:sz="4" w:space="0"/>
            </w:tcBorders>
            <w:noWrap/>
            <w:vAlign w:val="center"/>
          </w:tcPr>
          <w:p w14:paraId="465564A8">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23C8E20C">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4431DFEA">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6884E208">
            <w:pPr>
              <w:jc w:val="left"/>
              <w:rPr>
                <w:rFonts w:ascii="Times New Roman" w:hAnsi="Times New Roman" w:eastAsia="宋体" w:cs="Times New Roman"/>
                <w:color w:val="000000"/>
                <w:sz w:val="20"/>
                <w:szCs w:val="20"/>
              </w:rPr>
            </w:pPr>
          </w:p>
        </w:tc>
      </w:tr>
      <w:tr w14:paraId="1E5E60B2">
        <w:tblPrEx>
          <w:tblCellMar>
            <w:top w:w="0" w:type="dxa"/>
            <w:left w:w="108" w:type="dxa"/>
            <w:bottom w:w="0" w:type="dxa"/>
            <w:right w:w="108" w:type="dxa"/>
          </w:tblCellMar>
        </w:tblPrEx>
        <w:trPr>
          <w:trHeight w:val="657" w:hRule="atLeast"/>
          <w:jc w:val="center"/>
        </w:trPr>
        <w:tc>
          <w:tcPr>
            <w:tcW w:w="846" w:type="pct"/>
            <w:tcBorders>
              <w:top w:val="nil"/>
              <w:left w:val="single" w:color="000000" w:sz="4" w:space="0"/>
              <w:bottom w:val="single" w:color="000000" w:sz="4" w:space="0"/>
              <w:right w:val="single" w:color="000000" w:sz="4" w:space="0"/>
            </w:tcBorders>
            <w:noWrap/>
            <w:vAlign w:val="center"/>
          </w:tcPr>
          <w:p w14:paraId="6838B1B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265" w:type="pct"/>
            <w:tcBorders>
              <w:top w:val="nil"/>
              <w:left w:val="nil"/>
              <w:bottom w:val="single" w:color="000000" w:sz="4" w:space="0"/>
              <w:right w:val="single" w:color="000000" w:sz="4" w:space="0"/>
            </w:tcBorders>
            <w:noWrap/>
            <w:vAlign w:val="center"/>
          </w:tcPr>
          <w:p w14:paraId="4D2728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610" w:type="pct"/>
            <w:tcBorders>
              <w:top w:val="nil"/>
              <w:left w:val="nil"/>
              <w:bottom w:val="single" w:color="000000" w:sz="4" w:space="0"/>
              <w:right w:val="single" w:color="000000" w:sz="4" w:space="0"/>
            </w:tcBorders>
            <w:noWrap/>
            <w:vAlign w:val="center"/>
          </w:tcPr>
          <w:p w14:paraId="7041BB12">
            <w:pPr>
              <w:jc w:val="right"/>
              <w:rPr>
                <w:rFonts w:ascii="Times New Roman" w:hAnsi="Times New Roman" w:eastAsia="宋体" w:cs="Times New Roman"/>
                <w:color w:val="000000"/>
                <w:sz w:val="20"/>
                <w:szCs w:val="20"/>
              </w:rPr>
            </w:pPr>
          </w:p>
        </w:tc>
        <w:tc>
          <w:tcPr>
            <w:tcW w:w="893" w:type="pct"/>
            <w:gridSpan w:val="2"/>
            <w:tcBorders>
              <w:top w:val="nil"/>
              <w:left w:val="nil"/>
              <w:bottom w:val="single" w:color="000000" w:sz="4" w:space="0"/>
              <w:right w:val="single" w:color="000000" w:sz="4" w:space="0"/>
            </w:tcBorders>
            <w:noWrap/>
            <w:vAlign w:val="center"/>
          </w:tcPr>
          <w:p w14:paraId="1961CCB4">
            <w:pPr>
              <w:jc w:val="left"/>
              <w:rPr>
                <w:rFonts w:ascii="方正仿宋_GB2312" w:hAnsi="方正仿宋_GB2312" w:eastAsia="方正仿宋_GB2312" w:cs="方正仿宋_GB2312"/>
                <w:color w:val="000000"/>
                <w:sz w:val="20"/>
                <w:szCs w:val="20"/>
              </w:rPr>
            </w:pPr>
          </w:p>
        </w:tc>
        <w:tc>
          <w:tcPr>
            <w:tcW w:w="265" w:type="pct"/>
            <w:tcBorders>
              <w:top w:val="nil"/>
              <w:left w:val="nil"/>
              <w:bottom w:val="single" w:color="000000" w:sz="4" w:space="0"/>
              <w:right w:val="single" w:color="000000" w:sz="4" w:space="0"/>
            </w:tcBorders>
            <w:noWrap/>
            <w:vAlign w:val="center"/>
          </w:tcPr>
          <w:p w14:paraId="42CCE6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63</w:t>
            </w:r>
          </w:p>
        </w:tc>
        <w:tc>
          <w:tcPr>
            <w:tcW w:w="551" w:type="pct"/>
            <w:gridSpan w:val="2"/>
            <w:tcBorders>
              <w:top w:val="nil"/>
              <w:left w:val="nil"/>
              <w:bottom w:val="single" w:color="000000" w:sz="4" w:space="0"/>
              <w:right w:val="single" w:color="000000" w:sz="4" w:space="0"/>
            </w:tcBorders>
            <w:noWrap/>
            <w:vAlign w:val="center"/>
          </w:tcPr>
          <w:p w14:paraId="3FD0B8CA">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0F8FEF7B">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7EA2C292">
            <w:pPr>
              <w:jc w:val="right"/>
              <w:rPr>
                <w:rFonts w:ascii="Times New Roman" w:hAnsi="Times New Roman" w:eastAsia="宋体" w:cs="Times New Roman"/>
                <w:color w:val="000000"/>
                <w:sz w:val="20"/>
                <w:szCs w:val="20"/>
              </w:rPr>
            </w:pPr>
          </w:p>
        </w:tc>
        <w:tc>
          <w:tcPr>
            <w:tcW w:w="530" w:type="pct"/>
            <w:tcBorders>
              <w:top w:val="nil"/>
              <w:left w:val="nil"/>
              <w:bottom w:val="single" w:color="000000" w:sz="4" w:space="0"/>
              <w:right w:val="single" w:color="000000" w:sz="8" w:space="0"/>
            </w:tcBorders>
            <w:noWrap/>
            <w:vAlign w:val="center"/>
          </w:tcPr>
          <w:p w14:paraId="170B927B">
            <w:pPr>
              <w:jc w:val="left"/>
              <w:rPr>
                <w:rFonts w:ascii="Times New Roman" w:hAnsi="Times New Roman" w:eastAsia="宋体" w:cs="Times New Roman"/>
                <w:color w:val="000000"/>
                <w:sz w:val="20"/>
                <w:szCs w:val="20"/>
              </w:rPr>
            </w:pPr>
          </w:p>
        </w:tc>
      </w:tr>
      <w:tr w14:paraId="4DEC8948">
        <w:tblPrEx>
          <w:tblCellMar>
            <w:top w:w="0" w:type="dxa"/>
            <w:left w:w="108" w:type="dxa"/>
            <w:bottom w:w="0" w:type="dxa"/>
            <w:right w:w="108" w:type="dxa"/>
          </w:tblCellMar>
        </w:tblPrEx>
        <w:trPr>
          <w:trHeight w:val="975" w:hRule="atLeast"/>
          <w:jc w:val="center"/>
        </w:trPr>
        <w:tc>
          <w:tcPr>
            <w:tcW w:w="846" w:type="pct"/>
            <w:tcBorders>
              <w:top w:val="nil"/>
              <w:left w:val="single" w:color="000000" w:sz="4" w:space="0"/>
              <w:bottom w:val="single" w:color="000000" w:sz="8" w:space="0"/>
              <w:right w:val="single" w:color="000000" w:sz="4" w:space="0"/>
            </w:tcBorders>
            <w:noWrap/>
            <w:vAlign w:val="center"/>
          </w:tcPr>
          <w:p w14:paraId="7CA6618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5" w:type="pct"/>
            <w:tcBorders>
              <w:top w:val="nil"/>
              <w:left w:val="nil"/>
              <w:bottom w:val="single" w:color="000000" w:sz="8" w:space="0"/>
              <w:right w:val="single" w:color="000000" w:sz="4" w:space="0"/>
            </w:tcBorders>
            <w:noWrap/>
            <w:vAlign w:val="center"/>
          </w:tcPr>
          <w:p w14:paraId="282A9A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610" w:type="pct"/>
            <w:tcBorders>
              <w:top w:val="nil"/>
              <w:left w:val="nil"/>
              <w:bottom w:val="single" w:color="000000" w:sz="8" w:space="0"/>
              <w:right w:val="single" w:color="000000" w:sz="4" w:space="0"/>
            </w:tcBorders>
            <w:noWrap/>
            <w:vAlign w:val="center"/>
          </w:tcPr>
          <w:p w14:paraId="79567764">
            <w:pPr>
              <w:jc w:val="right"/>
              <w:rPr>
                <w:rFonts w:ascii="Times New Roman" w:hAnsi="Times New Roman" w:eastAsia="宋体" w:cs="Times New Roman"/>
                <w:color w:val="000000"/>
                <w:sz w:val="20"/>
                <w:szCs w:val="20"/>
              </w:rPr>
            </w:pPr>
            <w:r>
              <w:rPr>
                <w:rFonts w:ascii="Times New Roman" w:hAnsi="Times New Roman" w:cs="Times New Roman"/>
                <w:sz w:val="20"/>
                <w:szCs w:val="20"/>
              </w:rPr>
              <w:t>31,456.59</w:t>
            </w:r>
          </w:p>
        </w:tc>
        <w:tc>
          <w:tcPr>
            <w:tcW w:w="893" w:type="pct"/>
            <w:gridSpan w:val="2"/>
            <w:tcBorders>
              <w:top w:val="nil"/>
              <w:left w:val="nil"/>
              <w:bottom w:val="single" w:color="000000" w:sz="8" w:space="0"/>
              <w:right w:val="single" w:color="000000" w:sz="4" w:space="0"/>
            </w:tcBorders>
            <w:noWrap/>
            <w:vAlign w:val="center"/>
          </w:tcPr>
          <w:p w14:paraId="267F860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5" w:type="pct"/>
            <w:tcBorders>
              <w:top w:val="nil"/>
              <w:left w:val="nil"/>
              <w:bottom w:val="single" w:color="000000" w:sz="8" w:space="0"/>
              <w:right w:val="single" w:color="000000" w:sz="4" w:space="0"/>
            </w:tcBorders>
            <w:noWrap/>
            <w:vAlign w:val="center"/>
          </w:tcPr>
          <w:p w14:paraId="04F721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64</w:t>
            </w:r>
          </w:p>
        </w:tc>
        <w:tc>
          <w:tcPr>
            <w:tcW w:w="551" w:type="pct"/>
            <w:gridSpan w:val="2"/>
            <w:tcBorders>
              <w:top w:val="nil"/>
              <w:left w:val="nil"/>
              <w:bottom w:val="single" w:color="000000" w:sz="8" w:space="0"/>
              <w:right w:val="single" w:color="000000" w:sz="4" w:space="0"/>
            </w:tcBorders>
            <w:noWrap/>
            <w:vAlign w:val="center"/>
          </w:tcPr>
          <w:p w14:paraId="127A39B9">
            <w:pPr>
              <w:jc w:val="right"/>
              <w:rPr>
                <w:rFonts w:ascii="Times New Roman" w:hAnsi="Times New Roman" w:eastAsia="宋体" w:cs="Times New Roman"/>
                <w:color w:val="000000"/>
                <w:sz w:val="20"/>
                <w:szCs w:val="20"/>
              </w:rPr>
            </w:pPr>
            <w:r>
              <w:rPr>
                <w:rFonts w:ascii="Times New Roman" w:hAnsi="Times New Roman" w:cs="Times New Roman"/>
                <w:sz w:val="20"/>
                <w:szCs w:val="20"/>
              </w:rPr>
              <w:t>31,456.59</w:t>
            </w:r>
          </w:p>
        </w:tc>
        <w:tc>
          <w:tcPr>
            <w:tcW w:w="519" w:type="pct"/>
            <w:tcBorders>
              <w:top w:val="nil"/>
              <w:left w:val="nil"/>
              <w:bottom w:val="single" w:color="000000" w:sz="8" w:space="0"/>
              <w:right w:val="single" w:color="000000" w:sz="4" w:space="0"/>
            </w:tcBorders>
            <w:noWrap/>
            <w:vAlign w:val="center"/>
          </w:tcPr>
          <w:p w14:paraId="031F2CB1">
            <w:pPr>
              <w:jc w:val="right"/>
              <w:rPr>
                <w:rFonts w:ascii="Times New Roman" w:hAnsi="Times New Roman" w:cs="Times New Roman"/>
                <w:sz w:val="20"/>
                <w:szCs w:val="20"/>
              </w:rPr>
            </w:pPr>
          </w:p>
          <w:p w14:paraId="2DD091EA">
            <w:pPr>
              <w:jc w:val="right"/>
              <w:rPr>
                <w:rFonts w:ascii="Times New Roman" w:hAnsi="Times New Roman" w:cs="Times New Roman"/>
                <w:sz w:val="20"/>
                <w:szCs w:val="20"/>
              </w:rPr>
            </w:pPr>
            <w:r>
              <w:rPr>
                <w:rFonts w:ascii="Times New Roman" w:hAnsi="Times New Roman" w:cs="Times New Roman"/>
                <w:sz w:val="20"/>
                <w:szCs w:val="20"/>
              </w:rPr>
              <w:t>30,476.98</w:t>
            </w:r>
          </w:p>
          <w:p w14:paraId="026F3010">
            <w:pPr>
              <w:jc w:val="right"/>
              <w:rPr>
                <w:rFonts w:ascii="Times New Roman" w:hAnsi="Times New Roman" w:eastAsia="宋体" w:cs="Times New Roman"/>
                <w:color w:val="000000"/>
                <w:sz w:val="20"/>
                <w:szCs w:val="20"/>
              </w:rPr>
            </w:pPr>
          </w:p>
        </w:tc>
        <w:tc>
          <w:tcPr>
            <w:tcW w:w="519" w:type="pct"/>
            <w:tcBorders>
              <w:top w:val="nil"/>
              <w:left w:val="nil"/>
              <w:bottom w:val="single" w:color="000000" w:sz="8" w:space="0"/>
              <w:right w:val="single" w:color="000000" w:sz="4" w:space="0"/>
            </w:tcBorders>
            <w:noWrap/>
            <w:vAlign w:val="center"/>
          </w:tcPr>
          <w:p w14:paraId="31E6F6E8">
            <w:pPr>
              <w:jc w:val="right"/>
              <w:rPr>
                <w:rFonts w:ascii="Times New Roman" w:hAnsi="Times New Roman" w:eastAsia="宋体" w:cs="Times New Roman"/>
                <w:color w:val="000000"/>
                <w:sz w:val="20"/>
                <w:szCs w:val="20"/>
              </w:rPr>
            </w:pPr>
            <w:r>
              <w:rPr>
                <w:rFonts w:ascii="Times New Roman" w:hAnsi="Times New Roman" w:cs="Times New Roman"/>
                <w:sz w:val="20"/>
                <w:szCs w:val="20"/>
              </w:rPr>
              <w:t>979.61</w:t>
            </w:r>
          </w:p>
        </w:tc>
        <w:tc>
          <w:tcPr>
            <w:tcW w:w="530" w:type="pct"/>
            <w:tcBorders>
              <w:top w:val="nil"/>
              <w:left w:val="nil"/>
              <w:bottom w:val="single" w:color="000000" w:sz="8" w:space="0"/>
              <w:right w:val="single" w:color="000000" w:sz="8" w:space="0"/>
            </w:tcBorders>
            <w:noWrap/>
            <w:vAlign w:val="center"/>
          </w:tcPr>
          <w:p w14:paraId="0217F153">
            <w:pPr>
              <w:jc w:val="right"/>
              <w:rPr>
                <w:rFonts w:ascii="Times New Roman" w:hAnsi="Times New Roman" w:eastAsia="宋体" w:cs="Times New Roman"/>
                <w:color w:val="000000"/>
                <w:sz w:val="20"/>
                <w:szCs w:val="20"/>
              </w:rPr>
            </w:pPr>
          </w:p>
        </w:tc>
      </w:tr>
      <w:tr w14:paraId="3714045C">
        <w:tblPrEx>
          <w:tblCellMar>
            <w:top w:w="0" w:type="dxa"/>
            <w:left w:w="108" w:type="dxa"/>
            <w:bottom w:w="0" w:type="dxa"/>
            <w:right w:w="108" w:type="dxa"/>
          </w:tblCellMar>
        </w:tblPrEx>
        <w:trPr>
          <w:trHeight w:val="685" w:hRule="atLeast"/>
          <w:jc w:val="center"/>
        </w:trPr>
        <w:tc>
          <w:tcPr>
            <w:tcW w:w="5000" w:type="pct"/>
            <w:gridSpan w:val="11"/>
            <w:tcBorders>
              <w:top w:val="nil"/>
              <w:left w:val="nil"/>
              <w:bottom w:val="nil"/>
              <w:right w:val="nil"/>
            </w:tcBorders>
            <w:noWrap/>
            <w:vAlign w:val="center"/>
          </w:tcPr>
          <w:p w14:paraId="375000CF">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注：本表反映部门本年度一般公共预算财政拨款、政府性基金预算财政拨款和国有资本经营预算财政拨款的总收支和年末结转结余情况。</w:t>
            </w:r>
          </w:p>
        </w:tc>
      </w:tr>
    </w:tbl>
    <w:p w14:paraId="6523CB6E">
      <w:pPr>
        <w:rPr>
          <w:rFonts w:ascii="仿宋_GB2312" w:hAnsi="宋体" w:eastAsia="仿宋_GB2312"/>
          <w:b/>
          <w:sz w:val="32"/>
          <w:szCs w:val="32"/>
        </w:rPr>
      </w:pPr>
    </w:p>
    <w:p w14:paraId="3A8884F0">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5883" w:type="pct"/>
        <w:tblInd w:w="-657" w:type="dxa"/>
        <w:tblLayout w:type="autofit"/>
        <w:tblCellMar>
          <w:top w:w="0" w:type="dxa"/>
          <w:left w:w="108" w:type="dxa"/>
          <w:bottom w:w="0" w:type="dxa"/>
          <w:right w:w="108" w:type="dxa"/>
        </w:tblCellMar>
      </w:tblPr>
      <w:tblGrid>
        <w:gridCol w:w="1045"/>
        <w:gridCol w:w="4756"/>
        <w:gridCol w:w="352"/>
        <w:gridCol w:w="1474"/>
        <w:gridCol w:w="320"/>
        <w:gridCol w:w="1578"/>
        <w:gridCol w:w="1269"/>
      </w:tblGrid>
      <w:tr w14:paraId="6510461D">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6C84315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0FAFB034">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53AF7C7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方正仿宋_GB2312" w:cs="Times New Roman"/>
                <w:color w:val="000000"/>
                <w:sz w:val="20"/>
                <w:szCs w:val="20"/>
                <w:lang w:bidi="ar"/>
              </w:rPr>
              <w:t>05</w:t>
            </w:r>
            <w:r>
              <w:rPr>
                <w:rFonts w:hint="eastAsia" w:ascii="方正仿宋_GB2312" w:hAnsi="方正仿宋_GB2312" w:eastAsia="方正仿宋_GB2312" w:cs="方正仿宋_GB2312"/>
                <w:color w:val="000000"/>
                <w:sz w:val="20"/>
                <w:szCs w:val="20"/>
                <w:lang w:bidi="ar"/>
              </w:rPr>
              <w:t>表</w:t>
            </w:r>
          </w:p>
        </w:tc>
      </w:tr>
      <w:tr w14:paraId="5AA24B1E">
        <w:tblPrEx>
          <w:tblCellMar>
            <w:top w:w="0" w:type="dxa"/>
            <w:left w:w="108" w:type="dxa"/>
            <w:bottom w:w="0" w:type="dxa"/>
            <w:right w:w="108" w:type="dxa"/>
          </w:tblCellMar>
        </w:tblPrEx>
        <w:trPr>
          <w:trHeight w:val="329" w:hRule="atLeast"/>
        </w:trPr>
        <w:tc>
          <w:tcPr>
            <w:tcW w:w="2687" w:type="pct"/>
            <w:gridSpan w:val="2"/>
            <w:tcBorders>
              <w:top w:val="nil"/>
              <w:left w:val="nil"/>
              <w:bottom w:val="single" w:color="auto" w:sz="4" w:space="0"/>
              <w:right w:val="nil"/>
            </w:tcBorders>
            <w:noWrap/>
            <w:vAlign w:val="bottom"/>
          </w:tcPr>
          <w:p w14:paraId="24E44A27">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编制部门（单位）：涞源县水利局</w:t>
            </w:r>
          </w:p>
        </w:tc>
        <w:tc>
          <w:tcPr>
            <w:tcW w:w="846" w:type="pct"/>
            <w:gridSpan w:val="2"/>
            <w:tcBorders>
              <w:top w:val="nil"/>
              <w:left w:val="nil"/>
              <w:bottom w:val="single" w:color="auto" w:sz="4" w:space="0"/>
              <w:right w:val="nil"/>
            </w:tcBorders>
            <w:noWrap/>
            <w:vAlign w:val="bottom"/>
          </w:tcPr>
          <w:p w14:paraId="18583E25">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w:t>
            </w:r>
            <w:r>
              <w:rPr>
                <w:rFonts w:hint="eastAsia" w:ascii="Times New Roman" w:hAnsi="Times New Roman"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466" w:type="pct"/>
            <w:gridSpan w:val="3"/>
            <w:tcBorders>
              <w:top w:val="nil"/>
              <w:left w:val="nil"/>
              <w:bottom w:val="single" w:color="auto" w:sz="4" w:space="0"/>
              <w:right w:val="nil"/>
            </w:tcBorders>
            <w:noWrap/>
            <w:vAlign w:val="bottom"/>
          </w:tcPr>
          <w:p w14:paraId="1AED5CEA">
            <w:pPr>
              <w:widowControl/>
              <w:jc w:val="right"/>
              <w:textAlignment w:val="bottom"/>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270D5724">
        <w:tblPrEx>
          <w:tblCellMar>
            <w:top w:w="0" w:type="dxa"/>
            <w:left w:w="108" w:type="dxa"/>
            <w:bottom w:w="0" w:type="dxa"/>
            <w:right w:w="108" w:type="dxa"/>
          </w:tblCellMar>
        </w:tblPrEx>
        <w:trPr>
          <w:trHeight w:val="510" w:hRule="atLeast"/>
        </w:trPr>
        <w:tc>
          <w:tcPr>
            <w:tcW w:w="2850" w:type="pct"/>
            <w:gridSpan w:val="3"/>
            <w:tcBorders>
              <w:top w:val="single" w:color="auto" w:sz="4" w:space="0"/>
              <w:left w:val="single" w:color="auto" w:sz="4" w:space="0"/>
              <w:bottom w:val="single" w:color="auto" w:sz="4" w:space="0"/>
              <w:right w:val="single" w:color="auto" w:sz="4" w:space="0"/>
            </w:tcBorders>
            <w:vAlign w:val="center"/>
          </w:tcPr>
          <w:p w14:paraId="412B959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149" w:type="pct"/>
            <w:gridSpan w:val="4"/>
            <w:tcBorders>
              <w:top w:val="single" w:color="auto" w:sz="4" w:space="0"/>
              <w:left w:val="single" w:color="auto" w:sz="4" w:space="0"/>
              <w:bottom w:val="single" w:color="auto" w:sz="4" w:space="0"/>
              <w:right w:val="single" w:color="auto" w:sz="4" w:space="0"/>
            </w:tcBorders>
            <w:vAlign w:val="center"/>
          </w:tcPr>
          <w:p w14:paraId="7D752C5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r>
      <w:tr w14:paraId="215AA0E9">
        <w:tblPrEx>
          <w:tblCellMar>
            <w:top w:w="0" w:type="dxa"/>
            <w:left w:w="108" w:type="dxa"/>
            <w:bottom w:w="0" w:type="dxa"/>
            <w:right w:w="108" w:type="dxa"/>
          </w:tblCellMar>
        </w:tblPrEx>
        <w:trPr>
          <w:trHeight w:val="369" w:hRule="atLeast"/>
        </w:trPr>
        <w:tc>
          <w:tcPr>
            <w:tcW w:w="484" w:type="pct"/>
            <w:vMerge w:val="restart"/>
            <w:tcBorders>
              <w:top w:val="single" w:color="auto" w:sz="4" w:space="0"/>
              <w:left w:val="single" w:color="auto" w:sz="4" w:space="0"/>
              <w:bottom w:val="single" w:color="auto" w:sz="4" w:space="0"/>
              <w:right w:val="single" w:color="auto" w:sz="4" w:space="0"/>
            </w:tcBorders>
            <w:vAlign w:val="center"/>
          </w:tcPr>
          <w:p w14:paraId="69A2638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科目代码</w:t>
            </w:r>
          </w:p>
        </w:tc>
        <w:tc>
          <w:tcPr>
            <w:tcW w:w="2366" w:type="pct"/>
            <w:gridSpan w:val="2"/>
            <w:vMerge w:val="restart"/>
            <w:tcBorders>
              <w:top w:val="single" w:color="auto" w:sz="4" w:space="0"/>
              <w:left w:val="single" w:color="auto" w:sz="4" w:space="0"/>
              <w:bottom w:val="single" w:color="auto" w:sz="4" w:space="0"/>
              <w:right w:val="single" w:color="auto" w:sz="4" w:space="0"/>
            </w:tcBorders>
            <w:vAlign w:val="center"/>
          </w:tcPr>
          <w:p w14:paraId="128973F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831" w:type="pct"/>
            <w:gridSpan w:val="2"/>
            <w:vMerge w:val="restart"/>
            <w:tcBorders>
              <w:top w:val="single" w:color="auto" w:sz="4" w:space="0"/>
              <w:left w:val="single" w:color="auto" w:sz="4" w:space="0"/>
              <w:bottom w:val="single" w:color="auto" w:sz="4" w:space="0"/>
              <w:right w:val="single" w:color="auto" w:sz="4" w:space="0"/>
            </w:tcBorders>
            <w:vAlign w:val="center"/>
          </w:tcPr>
          <w:p w14:paraId="5591FF0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731" w:type="pct"/>
            <w:vMerge w:val="restart"/>
            <w:tcBorders>
              <w:top w:val="single" w:color="auto" w:sz="4" w:space="0"/>
              <w:left w:val="single" w:color="auto" w:sz="4" w:space="0"/>
              <w:bottom w:val="single" w:color="auto" w:sz="4" w:space="0"/>
              <w:right w:val="single" w:color="auto" w:sz="4" w:space="0"/>
            </w:tcBorders>
            <w:vAlign w:val="center"/>
          </w:tcPr>
          <w:p w14:paraId="438A5D7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586" w:type="pct"/>
            <w:vMerge w:val="restart"/>
            <w:tcBorders>
              <w:top w:val="single" w:color="auto" w:sz="4" w:space="0"/>
              <w:left w:val="single" w:color="auto" w:sz="4" w:space="0"/>
              <w:bottom w:val="single" w:color="auto" w:sz="4" w:space="0"/>
              <w:right w:val="single" w:color="auto" w:sz="4" w:space="0"/>
            </w:tcBorders>
            <w:vAlign w:val="center"/>
          </w:tcPr>
          <w:p w14:paraId="4568813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r>
      <w:tr w14:paraId="4F893B20">
        <w:tblPrEx>
          <w:tblCellMar>
            <w:top w:w="0" w:type="dxa"/>
            <w:left w:w="108" w:type="dxa"/>
            <w:bottom w:w="0" w:type="dxa"/>
            <w:right w:w="108" w:type="dxa"/>
          </w:tblCellMar>
        </w:tblPrEx>
        <w:trPr>
          <w:trHeight w:val="346" w:hRule="atLeast"/>
        </w:trPr>
        <w:tc>
          <w:tcPr>
            <w:tcW w:w="484" w:type="pct"/>
            <w:vMerge w:val="continue"/>
            <w:tcBorders>
              <w:top w:val="single" w:color="auto" w:sz="4" w:space="0"/>
              <w:left w:val="single" w:color="auto" w:sz="4" w:space="0"/>
              <w:bottom w:val="single" w:color="auto" w:sz="4" w:space="0"/>
              <w:right w:val="single" w:color="auto" w:sz="4" w:space="0"/>
            </w:tcBorders>
            <w:vAlign w:val="center"/>
          </w:tcPr>
          <w:p w14:paraId="59FBD320">
            <w:pPr>
              <w:jc w:val="center"/>
              <w:rPr>
                <w:rFonts w:ascii="宋体" w:hAnsi="宋体" w:eastAsia="宋体"/>
                <w:color w:val="000000"/>
                <w:sz w:val="20"/>
                <w:szCs w:val="20"/>
              </w:rPr>
            </w:pPr>
          </w:p>
        </w:tc>
        <w:tc>
          <w:tcPr>
            <w:tcW w:w="2366" w:type="pct"/>
            <w:gridSpan w:val="2"/>
            <w:vMerge w:val="continue"/>
            <w:tcBorders>
              <w:top w:val="single" w:color="auto" w:sz="4" w:space="0"/>
              <w:left w:val="single" w:color="auto" w:sz="4" w:space="0"/>
              <w:bottom w:val="single" w:color="auto" w:sz="4" w:space="0"/>
              <w:right w:val="single" w:color="auto" w:sz="4" w:space="0"/>
            </w:tcBorders>
            <w:vAlign w:val="center"/>
          </w:tcPr>
          <w:p w14:paraId="7F5F6D12">
            <w:pPr>
              <w:jc w:val="center"/>
              <w:rPr>
                <w:rFonts w:ascii="宋体" w:hAnsi="宋体" w:eastAsia="宋体"/>
                <w:color w:val="000000"/>
                <w:sz w:val="20"/>
                <w:szCs w:val="20"/>
              </w:rPr>
            </w:pPr>
          </w:p>
        </w:tc>
        <w:tc>
          <w:tcPr>
            <w:tcW w:w="831" w:type="pct"/>
            <w:gridSpan w:val="2"/>
            <w:vMerge w:val="continue"/>
            <w:tcBorders>
              <w:top w:val="single" w:color="auto" w:sz="4" w:space="0"/>
              <w:left w:val="single" w:color="auto" w:sz="4" w:space="0"/>
              <w:bottom w:val="single" w:color="auto" w:sz="4" w:space="0"/>
              <w:right w:val="single" w:color="auto" w:sz="4" w:space="0"/>
            </w:tcBorders>
            <w:vAlign w:val="center"/>
          </w:tcPr>
          <w:p w14:paraId="059C8876">
            <w:pPr>
              <w:jc w:val="center"/>
              <w:rPr>
                <w:rFonts w:ascii="宋体" w:hAnsi="宋体" w:eastAsia="宋体"/>
                <w:color w:val="000000"/>
                <w:sz w:val="20"/>
                <w:szCs w:val="20"/>
              </w:rPr>
            </w:pPr>
          </w:p>
        </w:tc>
        <w:tc>
          <w:tcPr>
            <w:tcW w:w="731" w:type="pct"/>
            <w:vMerge w:val="continue"/>
            <w:tcBorders>
              <w:top w:val="single" w:color="auto" w:sz="4" w:space="0"/>
              <w:left w:val="single" w:color="auto" w:sz="4" w:space="0"/>
              <w:bottom w:val="single" w:color="auto" w:sz="4" w:space="0"/>
              <w:right w:val="single" w:color="auto" w:sz="4" w:space="0"/>
            </w:tcBorders>
            <w:vAlign w:val="center"/>
          </w:tcPr>
          <w:p w14:paraId="31121D03">
            <w:pPr>
              <w:jc w:val="center"/>
              <w:rPr>
                <w:rFonts w:ascii="宋体" w:hAnsi="宋体" w:eastAsia="宋体"/>
                <w:color w:val="000000"/>
                <w:sz w:val="20"/>
                <w:szCs w:val="20"/>
              </w:rPr>
            </w:pPr>
          </w:p>
        </w:tc>
        <w:tc>
          <w:tcPr>
            <w:tcW w:w="586" w:type="pct"/>
            <w:vMerge w:val="continue"/>
            <w:tcBorders>
              <w:top w:val="single" w:color="auto" w:sz="4" w:space="0"/>
              <w:left w:val="single" w:color="auto" w:sz="4" w:space="0"/>
              <w:bottom w:val="single" w:color="auto" w:sz="4" w:space="0"/>
              <w:right w:val="single" w:color="auto" w:sz="4" w:space="0"/>
            </w:tcBorders>
            <w:vAlign w:val="center"/>
          </w:tcPr>
          <w:p w14:paraId="50D28B3A">
            <w:pPr>
              <w:jc w:val="center"/>
              <w:rPr>
                <w:rFonts w:ascii="宋体" w:hAnsi="宋体" w:eastAsia="宋体"/>
                <w:color w:val="000000"/>
                <w:sz w:val="20"/>
                <w:szCs w:val="20"/>
              </w:rPr>
            </w:pPr>
          </w:p>
        </w:tc>
      </w:tr>
      <w:tr w14:paraId="17D0DB59">
        <w:tblPrEx>
          <w:tblCellMar>
            <w:top w:w="0" w:type="dxa"/>
            <w:left w:w="108" w:type="dxa"/>
            <w:bottom w:w="0" w:type="dxa"/>
            <w:right w:w="108" w:type="dxa"/>
          </w:tblCellMar>
        </w:tblPrEx>
        <w:trPr>
          <w:trHeight w:val="369" w:hRule="atLeast"/>
        </w:trPr>
        <w:tc>
          <w:tcPr>
            <w:tcW w:w="484" w:type="pct"/>
            <w:vMerge w:val="continue"/>
            <w:tcBorders>
              <w:top w:val="single" w:color="auto" w:sz="4" w:space="0"/>
              <w:left w:val="single" w:color="auto" w:sz="4" w:space="0"/>
              <w:bottom w:val="single" w:color="auto" w:sz="4" w:space="0"/>
              <w:right w:val="single" w:color="auto" w:sz="4" w:space="0"/>
            </w:tcBorders>
            <w:vAlign w:val="center"/>
          </w:tcPr>
          <w:p w14:paraId="4251494A">
            <w:pPr>
              <w:jc w:val="center"/>
              <w:rPr>
                <w:rFonts w:ascii="宋体" w:hAnsi="宋体" w:eastAsia="宋体"/>
                <w:color w:val="000000"/>
                <w:sz w:val="20"/>
                <w:szCs w:val="20"/>
              </w:rPr>
            </w:pPr>
          </w:p>
        </w:tc>
        <w:tc>
          <w:tcPr>
            <w:tcW w:w="2366" w:type="pct"/>
            <w:gridSpan w:val="2"/>
            <w:vMerge w:val="continue"/>
            <w:tcBorders>
              <w:top w:val="single" w:color="auto" w:sz="4" w:space="0"/>
              <w:left w:val="single" w:color="auto" w:sz="4" w:space="0"/>
              <w:bottom w:val="single" w:color="auto" w:sz="4" w:space="0"/>
              <w:right w:val="single" w:color="auto" w:sz="4" w:space="0"/>
            </w:tcBorders>
            <w:vAlign w:val="center"/>
          </w:tcPr>
          <w:p w14:paraId="76A7B2D8">
            <w:pPr>
              <w:jc w:val="center"/>
              <w:rPr>
                <w:rFonts w:ascii="宋体" w:hAnsi="宋体" w:eastAsia="宋体"/>
                <w:color w:val="000000"/>
                <w:sz w:val="20"/>
                <w:szCs w:val="20"/>
              </w:rPr>
            </w:pPr>
          </w:p>
        </w:tc>
        <w:tc>
          <w:tcPr>
            <w:tcW w:w="831" w:type="pct"/>
            <w:gridSpan w:val="2"/>
            <w:vMerge w:val="continue"/>
            <w:tcBorders>
              <w:top w:val="single" w:color="auto" w:sz="4" w:space="0"/>
              <w:left w:val="single" w:color="auto" w:sz="4" w:space="0"/>
              <w:bottom w:val="single" w:color="auto" w:sz="4" w:space="0"/>
              <w:right w:val="single" w:color="auto" w:sz="4" w:space="0"/>
            </w:tcBorders>
            <w:vAlign w:val="center"/>
          </w:tcPr>
          <w:p w14:paraId="491381FB">
            <w:pPr>
              <w:jc w:val="center"/>
              <w:rPr>
                <w:rFonts w:ascii="宋体" w:hAnsi="宋体" w:eastAsia="宋体"/>
                <w:color w:val="000000"/>
                <w:sz w:val="20"/>
                <w:szCs w:val="20"/>
              </w:rPr>
            </w:pPr>
          </w:p>
        </w:tc>
        <w:tc>
          <w:tcPr>
            <w:tcW w:w="731" w:type="pct"/>
            <w:vMerge w:val="continue"/>
            <w:tcBorders>
              <w:top w:val="single" w:color="auto" w:sz="4" w:space="0"/>
              <w:left w:val="single" w:color="auto" w:sz="4" w:space="0"/>
              <w:bottom w:val="single" w:color="auto" w:sz="4" w:space="0"/>
              <w:right w:val="single" w:color="auto" w:sz="4" w:space="0"/>
            </w:tcBorders>
            <w:vAlign w:val="center"/>
          </w:tcPr>
          <w:p w14:paraId="5AB70B4D">
            <w:pPr>
              <w:jc w:val="center"/>
              <w:rPr>
                <w:rFonts w:ascii="宋体" w:hAnsi="宋体" w:eastAsia="宋体"/>
                <w:color w:val="000000"/>
                <w:sz w:val="20"/>
                <w:szCs w:val="20"/>
              </w:rPr>
            </w:pPr>
          </w:p>
        </w:tc>
        <w:tc>
          <w:tcPr>
            <w:tcW w:w="586" w:type="pct"/>
            <w:vMerge w:val="continue"/>
            <w:tcBorders>
              <w:top w:val="single" w:color="auto" w:sz="4" w:space="0"/>
              <w:left w:val="single" w:color="auto" w:sz="4" w:space="0"/>
              <w:bottom w:val="single" w:color="auto" w:sz="4" w:space="0"/>
              <w:right w:val="single" w:color="auto" w:sz="4" w:space="0"/>
            </w:tcBorders>
            <w:vAlign w:val="center"/>
          </w:tcPr>
          <w:p w14:paraId="5F59BC4C">
            <w:pPr>
              <w:jc w:val="center"/>
              <w:rPr>
                <w:rFonts w:ascii="宋体" w:hAnsi="宋体" w:eastAsia="宋体"/>
                <w:color w:val="000000"/>
                <w:sz w:val="20"/>
                <w:szCs w:val="20"/>
              </w:rPr>
            </w:pPr>
          </w:p>
        </w:tc>
      </w:tr>
      <w:tr w14:paraId="7CA4B882">
        <w:tblPrEx>
          <w:tblCellMar>
            <w:top w:w="0" w:type="dxa"/>
            <w:left w:w="108" w:type="dxa"/>
            <w:bottom w:w="0" w:type="dxa"/>
            <w:right w:w="108" w:type="dxa"/>
          </w:tblCellMar>
        </w:tblPrEx>
        <w:trPr>
          <w:trHeight w:val="369" w:hRule="atLeast"/>
        </w:trPr>
        <w:tc>
          <w:tcPr>
            <w:tcW w:w="2850" w:type="pct"/>
            <w:gridSpan w:val="3"/>
            <w:tcBorders>
              <w:top w:val="single" w:color="auto" w:sz="4" w:space="0"/>
              <w:left w:val="single" w:color="auto" w:sz="4" w:space="0"/>
              <w:bottom w:val="single" w:color="auto" w:sz="4" w:space="0"/>
              <w:right w:val="single" w:color="auto" w:sz="4" w:space="0"/>
            </w:tcBorders>
            <w:vAlign w:val="center"/>
          </w:tcPr>
          <w:p w14:paraId="25D8A38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2866F3D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731" w:type="pct"/>
            <w:tcBorders>
              <w:top w:val="single" w:color="auto" w:sz="4" w:space="0"/>
              <w:left w:val="single" w:color="auto" w:sz="4" w:space="0"/>
              <w:bottom w:val="single" w:color="auto" w:sz="4" w:space="0"/>
              <w:right w:val="single" w:color="auto" w:sz="4" w:space="0"/>
            </w:tcBorders>
            <w:noWrap/>
            <w:vAlign w:val="center"/>
          </w:tcPr>
          <w:p w14:paraId="6411BBE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86" w:type="pct"/>
            <w:tcBorders>
              <w:top w:val="single" w:color="auto" w:sz="4" w:space="0"/>
              <w:left w:val="single" w:color="auto" w:sz="4" w:space="0"/>
              <w:bottom w:val="single" w:color="auto" w:sz="4" w:space="0"/>
              <w:right w:val="single" w:color="auto" w:sz="4" w:space="0"/>
            </w:tcBorders>
            <w:noWrap/>
            <w:vAlign w:val="center"/>
          </w:tcPr>
          <w:p w14:paraId="37859DE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59E9A3A8">
        <w:tblPrEx>
          <w:tblCellMar>
            <w:top w:w="0" w:type="dxa"/>
            <w:left w:w="108" w:type="dxa"/>
            <w:bottom w:w="0" w:type="dxa"/>
            <w:right w:w="108" w:type="dxa"/>
          </w:tblCellMar>
        </w:tblPrEx>
        <w:trPr>
          <w:trHeight w:val="369" w:hRule="atLeast"/>
        </w:trPr>
        <w:tc>
          <w:tcPr>
            <w:tcW w:w="2850" w:type="pct"/>
            <w:gridSpan w:val="3"/>
            <w:tcBorders>
              <w:top w:val="single" w:color="auto" w:sz="4" w:space="0"/>
              <w:left w:val="single" w:color="auto" w:sz="4" w:space="0"/>
              <w:bottom w:val="single" w:color="auto" w:sz="4" w:space="0"/>
              <w:right w:val="single" w:color="auto" w:sz="4" w:space="0"/>
            </w:tcBorders>
            <w:vAlign w:val="center"/>
          </w:tcPr>
          <w:p w14:paraId="0BD4D2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7D1CEC7D">
            <w:pPr>
              <w:jc w:val="right"/>
              <w:rPr>
                <w:rFonts w:ascii="Times New Roman" w:hAnsi="Times New Roman" w:eastAsia="宋体" w:cs="Times New Roman"/>
                <w:color w:val="000000"/>
                <w:sz w:val="20"/>
                <w:szCs w:val="20"/>
              </w:rPr>
            </w:pPr>
            <w:r>
              <w:rPr>
                <w:rFonts w:ascii="Times New Roman" w:hAnsi="Times New Roman" w:cs="Times New Roman"/>
                <w:sz w:val="20"/>
                <w:szCs w:val="20"/>
              </w:rPr>
              <w:t>27,414.89</w:t>
            </w:r>
          </w:p>
        </w:tc>
        <w:tc>
          <w:tcPr>
            <w:tcW w:w="731" w:type="pct"/>
            <w:tcBorders>
              <w:top w:val="single" w:color="auto" w:sz="4" w:space="0"/>
              <w:left w:val="single" w:color="auto" w:sz="4" w:space="0"/>
              <w:bottom w:val="single" w:color="auto" w:sz="4" w:space="0"/>
              <w:right w:val="single" w:color="auto" w:sz="4" w:space="0"/>
            </w:tcBorders>
            <w:noWrap/>
            <w:vAlign w:val="center"/>
          </w:tcPr>
          <w:p w14:paraId="7588DB99">
            <w:pPr>
              <w:jc w:val="right"/>
              <w:rPr>
                <w:rFonts w:ascii="Times New Roman" w:hAnsi="Times New Roman" w:eastAsia="宋体" w:cs="Times New Roman"/>
                <w:color w:val="000000"/>
                <w:sz w:val="20"/>
                <w:szCs w:val="20"/>
              </w:rPr>
            </w:pPr>
            <w:r>
              <w:rPr>
                <w:rFonts w:ascii="Times New Roman" w:hAnsi="Times New Roman" w:cs="Times New Roman"/>
                <w:sz w:val="20"/>
                <w:szCs w:val="20"/>
              </w:rPr>
              <w:t>981.83</w:t>
            </w:r>
          </w:p>
        </w:tc>
        <w:tc>
          <w:tcPr>
            <w:tcW w:w="586" w:type="pct"/>
            <w:tcBorders>
              <w:top w:val="single" w:color="auto" w:sz="4" w:space="0"/>
              <w:left w:val="single" w:color="auto" w:sz="4" w:space="0"/>
              <w:bottom w:val="single" w:color="auto" w:sz="4" w:space="0"/>
              <w:right w:val="single" w:color="auto" w:sz="4" w:space="0"/>
            </w:tcBorders>
            <w:noWrap/>
            <w:vAlign w:val="center"/>
          </w:tcPr>
          <w:p w14:paraId="309349A6">
            <w:pPr>
              <w:jc w:val="right"/>
              <w:rPr>
                <w:rFonts w:ascii="Times New Roman" w:hAnsi="Times New Roman" w:eastAsia="宋体" w:cs="Times New Roman"/>
                <w:color w:val="000000"/>
                <w:sz w:val="20"/>
                <w:szCs w:val="20"/>
              </w:rPr>
            </w:pPr>
            <w:r>
              <w:rPr>
                <w:rFonts w:ascii="Times New Roman" w:hAnsi="Times New Roman" w:cs="Times New Roman"/>
                <w:sz w:val="20"/>
                <w:szCs w:val="20"/>
              </w:rPr>
              <w:t>26,433.06</w:t>
            </w:r>
          </w:p>
        </w:tc>
      </w:tr>
      <w:tr w14:paraId="04BF8F9D">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11230B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22FC0F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5747978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731" w:type="pct"/>
            <w:tcBorders>
              <w:top w:val="single" w:color="auto" w:sz="4" w:space="0"/>
              <w:left w:val="single" w:color="auto" w:sz="4" w:space="0"/>
              <w:bottom w:val="single" w:color="auto" w:sz="4" w:space="0"/>
              <w:right w:val="single" w:color="auto" w:sz="4" w:space="0"/>
            </w:tcBorders>
            <w:noWrap/>
            <w:vAlign w:val="center"/>
          </w:tcPr>
          <w:p w14:paraId="4CC8FA9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586" w:type="pct"/>
            <w:tcBorders>
              <w:top w:val="single" w:color="auto" w:sz="4" w:space="0"/>
              <w:left w:val="single" w:color="auto" w:sz="4" w:space="0"/>
              <w:bottom w:val="single" w:color="auto" w:sz="4" w:space="0"/>
              <w:right w:val="single" w:color="auto" w:sz="4" w:space="0"/>
            </w:tcBorders>
            <w:noWrap/>
            <w:vAlign w:val="center"/>
          </w:tcPr>
          <w:p w14:paraId="69311655">
            <w:pPr>
              <w:jc w:val="right"/>
              <w:rPr>
                <w:rFonts w:ascii="Times New Roman" w:hAnsi="Times New Roman" w:eastAsia="宋体" w:cs="Times New Roman"/>
                <w:color w:val="000000"/>
                <w:sz w:val="20"/>
                <w:szCs w:val="20"/>
              </w:rPr>
            </w:pPr>
          </w:p>
        </w:tc>
      </w:tr>
      <w:tr w14:paraId="282BC2DE">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161E40A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C3243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D88DC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731" w:type="pct"/>
            <w:tcBorders>
              <w:top w:val="single" w:color="auto" w:sz="4" w:space="0"/>
              <w:left w:val="single" w:color="auto" w:sz="4" w:space="0"/>
              <w:bottom w:val="single" w:color="auto" w:sz="4" w:space="0"/>
              <w:right w:val="single" w:color="auto" w:sz="4" w:space="0"/>
            </w:tcBorders>
            <w:noWrap/>
            <w:vAlign w:val="center"/>
          </w:tcPr>
          <w:p w14:paraId="125AFE9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162.73</w:t>
            </w:r>
          </w:p>
        </w:tc>
        <w:tc>
          <w:tcPr>
            <w:tcW w:w="586" w:type="pct"/>
            <w:tcBorders>
              <w:top w:val="single" w:color="auto" w:sz="4" w:space="0"/>
              <w:left w:val="single" w:color="auto" w:sz="4" w:space="0"/>
              <w:bottom w:val="single" w:color="auto" w:sz="4" w:space="0"/>
              <w:right w:val="single" w:color="auto" w:sz="4" w:space="0"/>
            </w:tcBorders>
            <w:noWrap/>
            <w:vAlign w:val="center"/>
          </w:tcPr>
          <w:p w14:paraId="718734F7">
            <w:pPr>
              <w:jc w:val="right"/>
              <w:rPr>
                <w:rFonts w:ascii="Times New Roman" w:hAnsi="Times New Roman" w:eastAsia="宋体" w:cs="Times New Roman"/>
                <w:color w:val="000000"/>
                <w:sz w:val="20"/>
                <w:szCs w:val="20"/>
              </w:rPr>
            </w:pPr>
          </w:p>
        </w:tc>
      </w:tr>
      <w:tr w14:paraId="21CC797D">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47854DA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213AF9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45F096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25.32</w:t>
            </w:r>
          </w:p>
        </w:tc>
        <w:tc>
          <w:tcPr>
            <w:tcW w:w="731" w:type="pct"/>
            <w:tcBorders>
              <w:top w:val="single" w:color="auto" w:sz="4" w:space="0"/>
              <w:left w:val="single" w:color="auto" w:sz="4" w:space="0"/>
              <w:bottom w:val="single" w:color="auto" w:sz="4" w:space="0"/>
              <w:right w:val="single" w:color="auto" w:sz="4" w:space="0"/>
            </w:tcBorders>
            <w:noWrap/>
            <w:vAlign w:val="center"/>
          </w:tcPr>
          <w:p w14:paraId="489F1FE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25.32</w:t>
            </w:r>
          </w:p>
        </w:tc>
        <w:tc>
          <w:tcPr>
            <w:tcW w:w="586" w:type="pct"/>
            <w:tcBorders>
              <w:top w:val="single" w:color="auto" w:sz="4" w:space="0"/>
              <w:left w:val="single" w:color="auto" w:sz="4" w:space="0"/>
              <w:bottom w:val="single" w:color="auto" w:sz="4" w:space="0"/>
              <w:right w:val="single" w:color="auto" w:sz="4" w:space="0"/>
            </w:tcBorders>
            <w:noWrap/>
            <w:vAlign w:val="center"/>
          </w:tcPr>
          <w:p w14:paraId="27DA4069">
            <w:pPr>
              <w:jc w:val="right"/>
              <w:rPr>
                <w:rFonts w:ascii="Times New Roman" w:hAnsi="Times New Roman" w:eastAsia="宋体" w:cs="Times New Roman"/>
                <w:color w:val="000000"/>
                <w:sz w:val="20"/>
                <w:szCs w:val="20"/>
              </w:rPr>
            </w:pPr>
          </w:p>
        </w:tc>
      </w:tr>
      <w:tr w14:paraId="43B02732">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1CA1133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2080502</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7C4728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事业单位离退休</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12AB88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30.23</w:t>
            </w:r>
          </w:p>
        </w:tc>
        <w:tc>
          <w:tcPr>
            <w:tcW w:w="731" w:type="pct"/>
            <w:tcBorders>
              <w:top w:val="single" w:color="auto" w:sz="4" w:space="0"/>
              <w:left w:val="single" w:color="auto" w:sz="4" w:space="0"/>
              <w:bottom w:val="single" w:color="auto" w:sz="4" w:space="0"/>
              <w:right w:val="single" w:color="auto" w:sz="4" w:space="0"/>
            </w:tcBorders>
            <w:noWrap/>
            <w:vAlign w:val="center"/>
          </w:tcPr>
          <w:p w14:paraId="6361EB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30.23</w:t>
            </w:r>
          </w:p>
        </w:tc>
        <w:tc>
          <w:tcPr>
            <w:tcW w:w="586" w:type="pct"/>
            <w:tcBorders>
              <w:top w:val="single" w:color="auto" w:sz="4" w:space="0"/>
              <w:left w:val="single" w:color="auto" w:sz="4" w:space="0"/>
              <w:bottom w:val="single" w:color="auto" w:sz="4" w:space="0"/>
              <w:right w:val="single" w:color="auto" w:sz="4" w:space="0"/>
            </w:tcBorders>
            <w:noWrap/>
            <w:vAlign w:val="center"/>
          </w:tcPr>
          <w:p w14:paraId="3E16F875">
            <w:pPr>
              <w:jc w:val="right"/>
              <w:rPr>
                <w:rFonts w:ascii="Times New Roman" w:hAnsi="Times New Roman" w:eastAsia="宋体" w:cs="Times New Roman"/>
                <w:color w:val="000000"/>
                <w:sz w:val="20"/>
                <w:szCs w:val="20"/>
              </w:rPr>
            </w:pPr>
          </w:p>
        </w:tc>
      </w:tr>
      <w:tr w14:paraId="43D01C78">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6E707B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1CB75E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5FF4E0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72.46</w:t>
            </w:r>
          </w:p>
        </w:tc>
        <w:tc>
          <w:tcPr>
            <w:tcW w:w="731" w:type="pct"/>
            <w:tcBorders>
              <w:top w:val="single" w:color="auto" w:sz="4" w:space="0"/>
              <w:left w:val="single" w:color="auto" w:sz="4" w:space="0"/>
              <w:bottom w:val="single" w:color="auto" w:sz="4" w:space="0"/>
              <w:right w:val="single" w:color="auto" w:sz="4" w:space="0"/>
            </w:tcBorders>
            <w:noWrap/>
            <w:vAlign w:val="center"/>
          </w:tcPr>
          <w:p w14:paraId="1EC8B4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72.46</w:t>
            </w:r>
          </w:p>
        </w:tc>
        <w:tc>
          <w:tcPr>
            <w:tcW w:w="586" w:type="pct"/>
            <w:tcBorders>
              <w:top w:val="single" w:color="auto" w:sz="4" w:space="0"/>
              <w:left w:val="single" w:color="auto" w:sz="4" w:space="0"/>
              <w:bottom w:val="single" w:color="auto" w:sz="4" w:space="0"/>
              <w:right w:val="single" w:color="auto" w:sz="4" w:space="0"/>
            </w:tcBorders>
            <w:noWrap/>
            <w:vAlign w:val="center"/>
          </w:tcPr>
          <w:p w14:paraId="6C578C5B">
            <w:pPr>
              <w:jc w:val="right"/>
              <w:rPr>
                <w:rFonts w:ascii="Times New Roman" w:hAnsi="Times New Roman" w:eastAsia="宋体" w:cs="Times New Roman"/>
                <w:color w:val="000000"/>
                <w:sz w:val="20"/>
                <w:szCs w:val="20"/>
              </w:rPr>
            </w:pPr>
          </w:p>
        </w:tc>
      </w:tr>
      <w:tr w14:paraId="64600243">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4E87A3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013324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2C79333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34.72</w:t>
            </w:r>
          </w:p>
        </w:tc>
        <w:tc>
          <w:tcPr>
            <w:tcW w:w="731" w:type="pct"/>
            <w:tcBorders>
              <w:top w:val="single" w:color="auto" w:sz="4" w:space="0"/>
              <w:left w:val="single" w:color="auto" w:sz="4" w:space="0"/>
              <w:bottom w:val="single" w:color="auto" w:sz="4" w:space="0"/>
              <w:right w:val="single" w:color="auto" w:sz="4" w:space="0"/>
            </w:tcBorders>
            <w:noWrap/>
            <w:vAlign w:val="center"/>
          </w:tcPr>
          <w:p w14:paraId="5B5A779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34.72</w:t>
            </w:r>
          </w:p>
        </w:tc>
        <w:tc>
          <w:tcPr>
            <w:tcW w:w="586" w:type="pct"/>
            <w:tcBorders>
              <w:top w:val="single" w:color="auto" w:sz="4" w:space="0"/>
              <w:left w:val="single" w:color="auto" w:sz="4" w:space="0"/>
              <w:bottom w:val="single" w:color="auto" w:sz="4" w:space="0"/>
              <w:right w:val="single" w:color="auto" w:sz="4" w:space="0"/>
            </w:tcBorders>
            <w:noWrap/>
            <w:vAlign w:val="center"/>
          </w:tcPr>
          <w:p w14:paraId="11E0064A">
            <w:pPr>
              <w:jc w:val="right"/>
              <w:rPr>
                <w:rFonts w:ascii="Times New Roman" w:hAnsi="Times New Roman" w:eastAsia="宋体" w:cs="Times New Roman"/>
                <w:color w:val="000000"/>
                <w:sz w:val="20"/>
                <w:szCs w:val="20"/>
              </w:rPr>
            </w:pPr>
          </w:p>
        </w:tc>
      </w:tr>
      <w:tr w14:paraId="4ABD26A3">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35A0A72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090B83E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29CAC2F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4,400.51</w:t>
            </w:r>
          </w:p>
        </w:tc>
        <w:tc>
          <w:tcPr>
            <w:tcW w:w="731" w:type="pct"/>
            <w:tcBorders>
              <w:top w:val="single" w:color="auto" w:sz="4" w:space="0"/>
              <w:left w:val="single" w:color="auto" w:sz="4" w:space="0"/>
              <w:bottom w:val="single" w:color="auto" w:sz="4" w:space="0"/>
              <w:right w:val="single" w:color="auto" w:sz="4" w:space="0"/>
            </w:tcBorders>
            <w:noWrap/>
            <w:vAlign w:val="center"/>
          </w:tcPr>
          <w:p w14:paraId="7FAFA87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809.62</w:t>
            </w:r>
          </w:p>
        </w:tc>
        <w:tc>
          <w:tcPr>
            <w:tcW w:w="586" w:type="pct"/>
            <w:tcBorders>
              <w:top w:val="single" w:color="auto" w:sz="4" w:space="0"/>
              <w:left w:val="single" w:color="auto" w:sz="4" w:space="0"/>
              <w:bottom w:val="single" w:color="auto" w:sz="4" w:space="0"/>
              <w:right w:val="single" w:color="auto" w:sz="4" w:space="0"/>
            </w:tcBorders>
            <w:noWrap/>
            <w:vAlign w:val="center"/>
          </w:tcPr>
          <w:p w14:paraId="29D19C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3,590.89</w:t>
            </w:r>
          </w:p>
        </w:tc>
      </w:tr>
      <w:tr w14:paraId="330FC19D">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56C27DB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2CF483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1CDC4F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2,120.51</w:t>
            </w:r>
          </w:p>
        </w:tc>
        <w:tc>
          <w:tcPr>
            <w:tcW w:w="731" w:type="pct"/>
            <w:tcBorders>
              <w:top w:val="single" w:color="auto" w:sz="4" w:space="0"/>
              <w:left w:val="single" w:color="auto" w:sz="4" w:space="0"/>
              <w:bottom w:val="single" w:color="auto" w:sz="4" w:space="0"/>
              <w:right w:val="single" w:color="auto" w:sz="4" w:space="0"/>
            </w:tcBorders>
            <w:noWrap/>
            <w:vAlign w:val="center"/>
          </w:tcPr>
          <w:p w14:paraId="41FC32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809.62</w:t>
            </w:r>
          </w:p>
        </w:tc>
        <w:tc>
          <w:tcPr>
            <w:tcW w:w="586" w:type="pct"/>
            <w:tcBorders>
              <w:top w:val="single" w:color="auto" w:sz="4" w:space="0"/>
              <w:left w:val="single" w:color="auto" w:sz="4" w:space="0"/>
              <w:bottom w:val="single" w:color="auto" w:sz="4" w:space="0"/>
              <w:right w:val="single" w:color="auto" w:sz="4" w:space="0"/>
            </w:tcBorders>
            <w:noWrap/>
            <w:vAlign w:val="center"/>
          </w:tcPr>
          <w:p w14:paraId="31070E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1,310.89</w:t>
            </w:r>
          </w:p>
        </w:tc>
      </w:tr>
      <w:tr w14:paraId="7DC11A85">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27433E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2130301</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3A543D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6B7000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809.62</w:t>
            </w:r>
          </w:p>
        </w:tc>
        <w:tc>
          <w:tcPr>
            <w:tcW w:w="731" w:type="pct"/>
            <w:tcBorders>
              <w:top w:val="single" w:color="auto" w:sz="4" w:space="0"/>
              <w:left w:val="single" w:color="auto" w:sz="4" w:space="0"/>
              <w:bottom w:val="single" w:color="auto" w:sz="4" w:space="0"/>
              <w:right w:val="single" w:color="auto" w:sz="4" w:space="0"/>
            </w:tcBorders>
            <w:noWrap/>
            <w:vAlign w:val="center"/>
          </w:tcPr>
          <w:p w14:paraId="5B629D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809.62</w:t>
            </w:r>
          </w:p>
        </w:tc>
        <w:tc>
          <w:tcPr>
            <w:tcW w:w="586" w:type="pct"/>
            <w:tcBorders>
              <w:top w:val="single" w:color="auto" w:sz="4" w:space="0"/>
              <w:left w:val="single" w:color="auto" w:sz="4" w:space="0"/>
              <w:bottom w:val="single" w:color="auto" w:sz="4" w:space="0"/>
              <w:right w:val="single" w:color="auto" w:sz="4" w:space="0"/>
            </w:tcBorders>
            <w:noWrap/>
            <w:vAlign w:val="center"/>
          </w:tcPr>
          <w:p w14:paraId="5B78DED1">
            <w:pPr>
              <w:jc w:val="right"/>
              <w:rPr>
                <w:rFonts w:ascii="Times New Roman" w:hAnsi="Times New Roman" w:eastAsia="宋体" w:cs="Times New Roman"/>
                <w:color w:val="000000"/>
                <w:sz w:val="20"/>
                <w:szCs w:val="20"/>
              </w:rPr>
            </w:pPr>
          </w:p>
        </w:tc>
      </w:tr>
      <w:tr w14:paraId="48BFDC7B">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37D29A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2130305</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FE315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水利工程建设</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83FAE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984.99</w:t>
            </w:r>
          </w:p>
        </w:tc>
        <w:tc>
          <w:tcPr>
            <w:tcW w:w="731" w:type="pct"/>
            <w:tcBorders>
              <w:top w:val="single" w:color="auto" w:sz="4" w:space="0"/>
              <w:left w:val="single" w:color="auto" w:sz="4" w:space="0"/>
              <w:bottom w:val="single" w:color="auto" w:sz="4" w:space="0"/>
              <w:right w:val="single" w:color="auto" w:sz="4" w:space="0"/>
            </w:tcBorders>
            <w:noWrap/>
            <w:vAlign w:val="center"/>
          </w:tcPr>
          <w:p w14:paraId="7D35ADF0">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1FA5188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984.99</w:t>
            </w:r>
          </w:p>
        </w:tc>
      </w:tr>
      <w:tr w14:paraId="4DB5A381">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76F7BD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2130306</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8E043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水利工程运行与维护</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2322403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2.56</w:t>
            </w:r>
          </w:p>
        </w:tc>
        <w:tc>
          <w:tcPr>
            <w:tcW w:w="731" w:type="pct"/>
            <w:tcBorders>
              <w:top w:val="single" w:color="auto" w:sz="4" w:space="0"/>
              <w:left w:val="single" w:color="auto" w:sz="4" w:space="0"/>
              <w:bottom w:val="single" w:color="auto" w:sz="4" w:space="0"/>
              <w:right w:val="single" w:color="auto" w:sz="4" w:space="0"/>
            </w:tcBorders>
            <w:noWrap/>
            <w:vAlign w:val="center"/>
          </w:tcPr>
          <w:p w14:paraId="0D17E331">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63A6C8E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2.56</w:t>
            </w:r>
          </w:p>
        </w:tc>
      </w:tr>
      <w:tr w14:paraId="5606E1EF">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2D2818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2130309</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74F28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水利执法监督</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21F52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25.15</w:t>
            </w:r>
          </w:p>
        </w:tc>
        <w:tc>
          <w:tcPr>
            <w:tcW w:w="731" w:type="pct"/>
            <w:tcBorders>
              <w:top w:val="single" w:color="auto" w:sz="4" w:space="0"/>
              <w:left w:val="single" w:color="auto" w:sz="4" w:space="0"/>
              <w:bottom w:val="single" w:color="auto" w:sz="4" w:space="0"/>
              <w:right w:val="single" w:color="auto" w:sz="4" w:space="0"/>
            </w:tcBorders>
            <w:noWrap/>
            <w:vAlign w:val="center"/>
          </w:tcPr>
          <w:p w14:paraId="34B3BC53">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5CBB90D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25.15</w:t>
            </w:r>
          </w:p>
        </w:tc>
      </w:tr>
      <w:tr w14:paraId="34983B31">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781C47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2130310</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7679B7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水土保持</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524AC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7.99</w:t>
            </w:r>
          </w:p>
        </w:tc>
        <w:tc>
          <w:tcPr>
            <w:tcW w:w="731" w:type="pct"/>
            <w:tcBorders>
              <w:top w:val="single" w:color="auto" w:sz="4" w:space="0"/>
              <w:left w:val="single" w:color="auto" w:sz="4" w:space="0"/>
              <w:bottom w:val="single" w:color="auto" w:sz="4" w:space="0"/>
              <w:right w:val="single" w:color="auto" w:sz="4" w:space="0"/>
            </w:tcBorders>
            <w:noWrap/>
            <w:vAlign w:val="center"/>
          </w:tcPr>
          <w:p w14:paraId="1FE6F652">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756814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7.99</w:t>
            </w:r>
          </w:p>
        </w:tc>
      </w:tr>
      <w:tr w14:paraId="1E8D95F9">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42010F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2130314</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55E7CAC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7483CD0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134.63</w:t>
            </w:r>
          </w:p>
        </w:tc>
        <w:tc>
          <w:tcPr>
            <w:tcW w:w="731" w:type="pct"/>
            <w:tcBorders>
              <w:top w:val="single" w:color="auto" w:sz="4" w:space="0"/>
              <w:left w:val="single" w:color="auto" w:sz="4" w:space="0"/>
              <w:bottom w:val="single" w:color="auto" w:sz="4" w:space="0"/>
              <w:right w:val="single" w:color="auto" w:sz="4" w:space="0"/>
            </w:tcBorders>
            <w:noWrap/>
            <w:vAlign w:val="center"/>
          </w:tcPr>
          <w:p w14:paraId="163E2817">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3151F1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134.63</w:t>
            </w:r>
          </w:p>
        </w:tc>
      </w:tr>
      <w:tr w14:paraId="0ED95DD1">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41D3828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2130335</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4E8380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农村供水</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1CD4C9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24.22</w:t>
            </w:r>
          </w:p>
        </w:tc>
        <w:tc>
          <w:tcPr>
            <w:tcW w:w="731" w:type="pct"/>
            <w:tcBorders>
              <w:top w:val="single" w:color="auto" w:sz="4" w:space="0"/>
              <w:left w:val="single" w:color="auto" w:sz="4" w:space="0"/>
              <w:bottom w:val="single" w:color="auto" w:sz="4" w:space="0"/>
              <w:right w:val="single" w:color="auto" w:sz="4" w:space="0"/>
            </w:tcBorders>
            <w:noWrap/>
            <w:vAlign w:val="center"/>
          </w:tcPr>
          <w:p w14:paraId="2E9705BB">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235829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24.22</w:t>
            </w:r>
          </w:p>
        </w:tc>
      </w:tr>
      <w:tr w14:paraId="259BC0DC">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170545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2130399</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8256F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其他水利支出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07F053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131.35</w:t>
            </w:r>
          </w:p>
        </w:tc>
        <w:tc>
          <w:tcPr>
            <w:tcW w:w="731" w:type="pct"/>
            <w:tcBorders>
              <w:top w:val="single" w:color="auto" w:sz="4" w:space="0"/>
              <w:left w:val="single" w:color="auto" w:sz="4" w:space="0"/>
              <w:bottom w:val="single" w:color="auto" w:sz="4" w:space="0"/>
              <w:right w:val="single" w:color="auto" w:sz="4" w:space="0"/>
            </w:tcBorders>
            <w:noWrap/>
            <w:vAlign w:val="center"/>
          </w:tcPr>
          <w:p w14:paraId="6EDE89A2">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348F3E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131.35</w:t>
            </w:r>
          </w:p>
        </w:tc>
      </w:tr>
      <w:tr w14:paraId="772E4474">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2E0839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7FECA0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巩固脱贫攻坚成果衔接乡村振兴</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E03E54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c>
          <w:tcPr>
            <w:tcW w:w="731" w:type="pct"/>
            <w:tcBorders>
              <w:top w:val="single" w:color="auto" w:sz="4" w:space="0"/>
              <w:left w:val="single" w:color="auto" w:sz="4" w:space="0"/>
              <w:bottom w:val="single" w:color="auto" w:sz="4" w:space="0"/>
              <w:right w:val="single" w:color="auto" w:sz="4" w:space="0"/>
            </w:tcBorders>
            <w:noWrap/>
            <w:vAlign w:val="center"/>
          </w:tcPr>
          <w:p w14:paraId="568B3C02">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0BA9D08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r>
      <w:tr w14:paraId="1D7265E9">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0B7AFB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2130599</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30CF1D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其他巩固脱贫攻坚成果衔接乡村振兴支出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1AE8229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c>
          <w:tcPr>
            <w:tcW w:w="731" w:type="pct"/>
            <w:tcBorders>
              <w:top w:val="single" w:color="auto" w:sz="4" w:space="0"/>
              <w:left w:val="single" w:color="auto" w:sz="4" w:space="0"/>
              <w:bottom w:val="single" w:color="auto" w:sz="4" w:space="0"/>
              <w:right w:val="single" w:color="auto" w:sz="4" w:space="0"/>
            </w:tcBorders>
            <w:noWrap/>
            <w:vAlign w:val="center"/>
          </w:tcPr>
          <w:p w14:paraId="28813728">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092AA4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2,280.00</w:t>
            </w:r>
          </w:p>
        </w:tc>
      </w:tr>
      <w:tr w14:paraId="7AEB7FA1">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498846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07E4FD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52F9E6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731" w:type="pct"/>
            <w:tcBorders>
              <w:top w:val="single" w:color="auto" w:sz="4" w:space="0"/>
              <w:left w:val="single" w:color="auto" w:sz="4" w:space="0"/>
              <w:bottom w:val="single" w:color="auto" w:sz="4" w:space="0"/>
              <w:right w:val="single" w:color="auto" w:sz="4" w:space="0"/>
            </w:tcBorders>
            <w:noWrap/>
            <w:vAlign w:val="center"/>
          </w:tcPr>
          <w:p w14:paraId="27896DD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86" w:type="pct"/>
            <w:tcBorders>
              <w:top w:val="single" w:color="auto" w:sz="4" w:space="0"/>
              <w:left w:val="single" w:color="auto" w:sz="4" w:space="0"/>
              <w:bottom w:val="single" w:color="auto" w:sz="4" w:space="0"/>
              <w:right w:val="single" w:color="auto" w:sz="4" w:space="0"/>
            </w:tcBorders>
            <w:noWrap/>
            <w:vAlign w:val="center"/>
          </w:tcPr>
          <w:p w14:paraId="29BA09E1">
            <w:pPr>
              <w:jc w:val="right"/>
              <w:rPr>
                <w:rFonts w:ascii="Times New Roman" w:hAnsi="Times New Roman" w:eastAsia="宋体" w:cs="Times New Roman"/>
                <w:color w:val="000000"/>
                <w:sz w:val="20"/>
                <w:szCs w:val="20"/>
              </w:rPr>
            </w:pPr>
          </w:p>
        </w:tc>
      </w:tr>
      <w:tr w14:paraId="5F10E869">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223F03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55B2D0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610EA7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731" w:type="pct"/>
            <w:tcBorders>
              <w:top w:val="single" w:color="auto" w:sz="4" w:space="0"/>
              <w:left w:val="single" w:color="auto" w:sz="4" w:space="0"/>
              <w:bottom w:val="single" w:color="auto" w:sz="4" w:space="0"/>
              <w:right w:val="single" w:color="auto" w:sz="4" w:space="0"/>
            </w:tcBorders>
            <w:noWrap/>
            <w:vAlign w:val="center"/>
          </w:tcPr>
          <w:p w14:paraId="1DEE07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86" w:type="pct"/>
            <w:tcBorders>
              <w:top w:val="single" w:color="auto" w:sz="4" w:space="0"/>
              <w:left w:val="single" w:color="auto" w:sz="4" w:space="0"/>
              <w:bottom w:val="single" w:color="auto" w:sz="4" w:space="0"/>
              <w:right w:val="single" w:color="auto" w:sz="4" w:space="0"/>
            </w:tcBorders>
            <w:noWrap/>
            <w:vAlign w:val="center"/>
          </w:tcPr>
          <w:p w14:paraId="65E3730C">
            <w:pPr>
              <w:jc w:val="right"/>
              <w:rPr>
                <w:rFonts w:ascii="Times New Roman" w:hAnsi="Times New Roman" w:eastAsia="宋体" w:cs="Times New Roman"/>
                <w:color w:val="000000"/>
                <w:sz w:val="20"/>
                <w:szCs w:val="20"/>
              </w:rPr>
            </w:pPr>
          </w:p>
        </w:tc>
      </w:tr>
      <w:tr w14:paraId="05CC3DE1">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4444A7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19E3338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7EF8DE1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731" w:type="pct"/>
            <w:tcBorders>
              <w:top w:val="single" w:color="auto" w:sz="4" w:space="0"/>
              <w:left w:val="single" w:color="auto" w:sz="4" w:space="0"/>
              <w:bottom w:val="single" w:color="auto" w:sz="4" w:space="0"/>
              <w:right w:val="single" w:color="auto" w:sz="4" w:space="0"/>
            </w:tcBorders>
            <w:noWrap/>
            <w:vAlign w:val="center"/>
          </w:tcPr>
          <w:p w14:paraId="719884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9.47</w:t>
            </w:r>
          </w:p>
        </w:tc>
        <w:tc>
          <w:tcPr>
            <w:tcW w:w="586" w:type="pct"/>
            <w:tcBorders>
              <w:top w:val="single" w:color="auto" w:sz="4" w:space="0"/>
              <w:left w:val="single" w:color="auto" w:sz="4" w:space="0"/>
              <w:bottom w:val="single" w:color="auto" w:sz="4" w:space="0"/>
              <w:right w:val="single" w:color="auto" w:sz="4" w:space="0"/>
            </w:tcBorders>
            <w:noWrap/>
            <w:vAlign w:val="center"/>
          </w:tcPr>
          <w:p w14:paraId="2924B1BF">
            <w:pPr>
              <w:jc w:val="right"/>
              <w:rPr>
                <w:rFonts w:ascii="Times New Roman" w:hAnsi="Times New Roman" w:eastAsia="宋体" w:cs="Times New Roman"/>
                <w:color w:val="000000"/>
                <w:sz w:val="20"/>
                <w:szCs w:val="20"/>
              </w:rPr>
            </w:pPr>
          </w:p>
        </w:tc>
      </w:tr>
      <w:tr w14:paraId="45BAF1DC">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0032407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5FA4F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17F07E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c>
          <w:tcPr>
            <w:tcW w:w="731" w:type="pct"/>
            <w:tcBorders>
              <w:top w:val="single" w:color="auto" w:sz="4" w:space="0"/>
              <w:left w:val="single" w:color="auto" w:sz="4" w:space="0"/>
              <w:bottom w:val="single" w:color="auto" w:sz="4" w:space="0"/>
              <w:right w:val="single" w:color="auto" w:sz="4" w:space="0"/>
            </w:tcBorders>
            <w:noWrap/>
            <w:vAlign w:val="center"/>
          </w:tcPr>
          <w:p w14:paraId="63846C4A">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345EB11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r>
      <w:tr w14:paraId="100A1705">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382E40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37F01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自然灾害救灾及恢复重建支出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08D0D6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c>
          <w:tcPr>
            <w:tcW w:w="731" w:type="pct"/>
            <w:tcBorders>
              <w:top w:val="single" w:color="auto" w:sz="4" w:space="0"/>
              <w:left w:val="single" w:color="auto" w:sz="4" w:space="0"/>
              <w:bottom w:val="single" w:color="auto" w:sz="4" w:space="0"/>
              <w:right w:val="single" w:color="auto" w:sz="4" w:space="0"/>
            </w:tcBorders>
            <w:noWrap/>
            <w:vAlign w:val="center"/>
          </w:tcPr>
          <w:p w14:paraId="7D1AA91A">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150B2B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22,842.17</w:t>
            </w:r>
          </w:p>
        </w:tc>
      </w:tr>
      <w:tr w14:paraId="1836345D">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11E20B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2240703</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65BB97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自然灾害救灾补助</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451C35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14.70</w:t>
            </w:r>
          </w:p>
        </w:tc>
        <w:tc>
          <w:tcPr>
            <w:tcW w:w="731" w:type="pct"/>
            <w:tcBorders>
              <w:top w:val="single" w:color="auto" w:sz="4" w:space="0"/>
              <w:left w:val="single" w:color="auto" w:sz="4" w:space="0"/>
              <w:bottom w:val="single" w:color="auto" w:sz="4" w:space="0"/>
              <w:right w:val="single" w:color="auto" w:sz="4" w:space="0"/>
            </w:tcBorders>
            <w:noWrap/>
            <w:vAlign w:val="center"/>
          </w:tcPr>
          <w:p w14:paraId="4372CA64">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05AA848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14.70</w:t>
            </w:r>
          </w:p>
        </w:tc>
      </w:tr>
      <w:tr w14:paraId="53FBC064">
        <w:tblPrEx>
          <w:tblCellMar>
            <w:top w:w="0" w:type="dxa"/>
            <w:left w:w="108" w:type="dxa"/>
            <w:bottom w:w="0" w:type="dxa"/>
            <w:right w:w="108" w:type="dxa"/>
          </w:tblCellMar>
        </w:tblPrEx>
        <w:trPr>
          <w:trHeight w:val="454" w:hRule="atLeast"/>
        </w:trPr>
        <w:tc>
          <w:tcPr>
            <w:tcW w:w="484" w:type="pct"/>
            <w:tcBorders>
              <w:top w:val="single" w:color="auto" w:sz="4" w:space="0"/>
              <w:left w:val="single" w:color="auto" w:sz="4" w:space="0"/>
              <w:bottom w:val="single" w:color="auto" w:sz="4" w:space="0"/>
              <w:right w:val="single" w:color="auto" w:sz="4" w:space="0"/>
            </w:tcBorders>
            <w:noWrap/>
            <w:vAlign w:val="center"/>
          </w:tcPr>
          <w:p w14:paraId="35BBDDA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2240799</w:t>
            </w:r>
          </w:p>
        </w:tc>
        <w:tc>
          <w:tcPr>
            <w:tcW w:w="2366" w:type="pct"/>
            <w:gridSpan w:val="2"/>
            <w:tcBorders>
              <w:top w:val="single" w:color="auto" w:sz="4" w:space="0"/>
              <w:left w:val="single" w:color="auto" w:sz="4" w:space="0"/>
              <w:bottom w:val="single" w:color="auto" w:sz="4" w:space="0"/>
              <w:right w:val="single" w:color="auto" w:sz="4" w:space="0"/>
            </w:tcBorders>
            <w:noWrap/>
            <w:vAlign w:val="center"/>
          </w:tcPr>
          <w:p w14:paraId="494B22E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其他自然灾害救灾及恢复重建支出</w:t>
            </w:r>
          </w:p>
        </w:tc>
        <w:tc>
          <w:tcPr>
            <w:tcW w:w="831" w:type="pct"/>
            <w:gridSpan w:val="2"/>
            <w:tcBorders>
              <w:top w:val="single" w:color="auto" w:sz="4" w:space="0"/>
              <w:left w:val="single" w:color="auto" w:sz="4" w:space="0"/>
              <w:bottom w:val="single" w:color="auto" w:sz="4" w:space="0"/>
              <w:right w:val="single" w:color="auto" w:sz="4" w:space="0"/>
            </w:tcBorders>
            <w:noWrap/>
            <w:vAlign w:val="center"/>
          </w:tcPr>
          <w:p w14:paraId="5B1113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22,827.47</w:t>
            </w:r>
          </w:p>
        </w:tc>
        <w:tc>
          <w:tcPr>
            <w:tcW w:w="731" w:type="pct"/>
            <w:tcBorders>
              <w:top w:val="single" w:color="auto" w:sz="4" w:space="0"/>
              <w:left w:val="single" w:color="auto" w:sz="4" w:space="0"/>
              <w:bottom w:val="single" w:color="auto" w:sz="4" w:space="0"/>
              <w:right w:val="single" w:color="auto" w:sz="4" w:space="0"/>
            </w:tcBorders>
            <w:noWrap/>
            <w:vAlign w:val="center"/>
          </w:tcPr>
          <w:p w14:paraId="7BB5F90B">
            <w:pPr>
              <w:jc w:val="right"/>
              <w:rPr>
                <w:rFonts w:ascii="Times New Roman" w:hAnsi="Times New Roman" w:eastAsia="宋体" w:cs="Times New Roman"/>
                <w:color w:val="000000"/>
                <w:sz w:val="20"/>
                <w:szCs w:val="20"/>
              </w:rPr>
            </w:pPr>
          </w:p>
        </w:tc>
        <w:tc>
          <w:tcPr>
            <w:tcW w:w="586" w:type="pct"/>
            <w:tcBorders>
              <w:top w:val="single" w:color="auto" w:sz="4" w:space="0"/>
              <w:left w:val="single" w:color="auto" w:sz="4" w:space="0"/>
              <w:bottom w:val="single" w:color="auto" w:sz="4" w:space="0"/>
              <w:right w:val="single" w:color="auto" w:sz="4" w:space="0"/>
            </w:tcBorders>
            <w:noWrap/>
            <w:vAlign w:val="center"/>
          </w:tcPr>
          <w:p w14:paraId="6F77FF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22,827.47</w:t>
            </w:r>
          </w:p>
        </w:tc>
      </w:tr>
      <w:tr w14:paraId="5F0AD201">
        <w:tblPrEx>
          <w:tblCellMar>
            <w:top w:w="0" w:type="dxa"/>
            <w:left w:w="108" w:type="dxa"/>
            <w:bottom w:w="0" w:type="dxa"/>
            <w:right w:w="108" w:type="dxa"/>
          </w:tblCellMar>
        </w:tblPrEx>
        <w:trPr>
          <w:trHeight w:val="661" w:hRule="atLeast"/>
        </w:trPr>
        <w:tc>
          <w:tcPr>
            <w:tcW w:w="5000" w:type="pct"/>
            <w:gridSpan w:val="7"/>
            <w:tcBorders>
              <w:top w:val="single" w:color="auto" w:sz="4" w:space="0"/>
              <w:left w:val="nil"/>
              <w:bottom w:val="nil"/>
              <w:right w:val="nil"/>
            </w:tcBorders>
            <w:noWrap/>
            <w:vAlign w:val="center"/>
          </w:tcPr>
          <w:p w14:paraId="6EB55868">
            <w:pPr>
              <w:widowControl/>
              <w:jc w:val="left"/>
              <w:textAlignment w:val="center"/>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注：本表反映部门本年度一般公共预算财政拨款支出情况。</w:t>
            </w:r>
          </w:p>
        </w:tc>
      </w:tr>
    </w:tbl>
    <w:p w14:paraId="64773ADC">
      <w:pPr>
        <w:rPr>
          <w:rFonts w:ascii="仿宋_GB2312" w:hAnsi="宋体" w:eastAsia="仿宋_GB2312"/>
          <w:b/>
          <w:sz w:val="32"/>
          <w:szCs w:val="32"/>
        </w:rPr>
      </w:pPr>
    </w:p>
    <w:p w14:paraId="3E45D5EA">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6147" w:type="pct"/>
        <w:jc w:val="center"/>
        <w:tblLayout w:type="fixed"/>
        <w:tblCellMar>
          <w:top w:w="0" w:type="dxa"/>
          <w:left w:w="108" w:type="dxa"/>
          <w:bottom w:w="0" w:type="dxa"/>
          <w:right w:w="108" w:type="dxa"/>
        </w:tblCellMar>
      </w:tblPr>
      <w:tblGrid>
        <w:gridCol w:w="956"/>
        <w:gridCol w:w="1803"/>
        <w:gridCol w:w="1013"/>
        <w:gridCol w:w="957"/>
        <w:gridCol w:w="442"/>
        <w:gridCol w:w="1358"/>
        <w:gridCol w:w="591"/>
        <w:gridCol w:w="366"/>
        <w:gridCol w:w="957"/>
        <w:gridCol w:w="1812"/>
        <w:gridCol w:w="1026"/>
      </w:tblGrid>
      <w:tr w14:paraId="4E5303A0">
        <w:tblPrEx>
          <w:tblCellMar>
            <w:top w:w="0" w:type="dxa"/>
            <w:left w:w="108" w:type="dxa"/>
            <w:bottom w:w="0" w:type="dxa"/>
            <w:right w:w="108" w:type="dxa"/>
          </w:tblCellMar>
        </w:tblPrEx>
        <w:trPr>
          <w:trHeight w:val="641" w:hRule="atLeast"/>
          <w:jc w:val="center"/>
        </w:trPr>
        <w:tc>
          <w:tcPr>
            <w:tcW w:w="5000" w:type="pct"/>
            <w:gridSpan w:val="11"/>
            <w:tcBorders>
              <w:top w:val="nil"/>
              <w:left w:val="nil"/>
              <w:bottom w:val="nil"/>
              <w:right w:val="nil"/>
            </w:tcBorders>
            <w:noWrap/>
            <w:vAlign w:val="bottom"/>
          </w:tcPr>
          <w:p w14:paraId="19F3C9FC">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71FCB90D">
        <w:tblPrEx>
          <w:tblCellMar>
            <w:top w:w="0" w:type="dxa"/>
            <w:left w:w="108" w:type="dxa"/>
            <w:bottom w:w="0" w:type="dxa"/>
            <w:right w:w="108" w:type="dxa"/>
          </w:tblCellMar>
        </w:tblPrEx>
        <w:trPr>
          <w:trHeight w:val="320" w:hRule="atLeast"/>
          <w:jc w:val="center"/>
        </w:trPr>
        <w:tc>
          <w:tcPr>
            <w:tcW w:w="5000" w:type="pct"/>
            <w:gridSpan w:val="11"/>
            <w:tcBorders>
              <w:top w:val="nil"/>
              <w:left w:val="nil"/>
              <w:bottom w:val="nil"/>
              <w:right w:val="nil"/>
            </w:tcBorders>
            <w:noWrap/>
            <w:vAlign w:val="bottom"/>
          </w:tcPr>
          <w:p w14:paraId="4E9C17C2">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06</w:t>
            </w:r>
            <w:r>
              <w:rPr>
                <w:rFonts w:hint="eastAsia" w:ascii="方正仿宋_GB2312" w:hAnsi="方正仿宋_GB2312" w:eastAsia="方正仿宋_GB2312" w:cs="方正仿宋_GB2312"/>
                <w:color w:val="000000"/>
                <w:sz w:val="18"/>
                <w:szCs w:val="18"/>
                <w:lang w:bidi="ar"/>
              </w:rPr>
              <w:t>表</w:t>
            </w:r>
          </w:p>
        </w:tc>
      </w:tr>
      <w:tr w14:paraId="0DA6E11C">
        <w:tblPrEx>
          <w:tblCellMar>
            <w:top w:w="0" w:type="dxa"/>
            <w:left w:w="108" w:type="dxa"/>
            <w:bottom w:w="0" w:type="dxa"/>
            <w:right w:w="108" w:type="dxa"/>
          </w:tblCellMar>
        </w:tblPrEx>
        <w:trPr>
          <w:trHeight w:val="320" w:hRule="atLeast"/>
          <w:jc w:val="center"/>
        </w:trPr>
        <w:tc>
          <w:tcPr>
            <w:tcW w:w="2292" w:type="pct"/>
            <w:gridSpan w:val="5"/>
            <w:tcBorders>
              <w:top w:val="nil"/>
              <w:left w:val="nil"/>
              <w:bottom w:val="single" w:color="auto" w:sz="4" w:space="0"/>
              <w:right w:val="nil"/>
            </w:tcBorders>
            <w:noWrap/>
            <w:vAlign w:val="bottom"/>
          </w:tcPr>
          <w:p w14:paraId="38AE20C9">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部门（单位）：涞源县水利局</w:t>
            </w:r>
            <w:r>
              <w:rPr>
                <w:rFonts w:hint="eastAsia" w:asciiTheme="minorEastAsia" w:hAnsiTheme="minorEastAsia" w:cstheme="minorEastAsia"/>
                <w:color w:val="000000"/>
                <w:sz w:val="18"/>
                <w:szCs w:val="18"/>
                <w:lang w:bidi="ar"/>
              </w:rPr>
              <w:t xml:space="preserve">                                                                  </w:t>
            </w:r>
          </w:p>
        </w:tc>
        <w:tc>
          <w:tcPr>
            <w:tcW w:w="864" w:type="pct"/>
            <w:gridSpan w:val="2"/>
            <w:tcBorders>
              <w:top w:val="nil"/>
              <w:left w:val="nil"/>
              <w:bottom w:val="single" w:color="auto" w:sz="4" w:space="0"/>
              <w:right w:val="nil"/>
            </w:tcBorders>
            <w:noWrap/>
            <w:vAlign w:val="bottom"/>
          </w:tcPr>
          <w:p w14:paraId="12EF05B1">
            <w:pPr>
              <w:jc w:val="center"/>
              <w:rPr>
                <w:rFonts w:asciiTheme="minorEastAsia" w:hAnsiTheme="minorEastAsia" w:cstheme="minorEastAsia"/>
                <w:color w:val="000000"/>
                <w:sz w:val="18"/>
                <w:szCs w:val="18"/>
                <w:lang w:bidi="ar"/>
              </w:rPr>
            </w:pPr>
            <w:r>
              <w:rPr>
                <w:rFonts w:hint="eastAsia" w:asciiTheme="minorEastAsia" w:hAnsiTheme="minorEastAsia" w:cstheme="minorEastAsia"/>
                <w:color w:val="000000"/>
                <w:sz w:val="18"/>
                <w:szCs w:val="18"/>
                <w:lang w:bidi="ar"/>
              </w:rPr>
              <w:t>2024</w:t>
            </w:r>
            <w:r>
              <w:rPr>
                <w:rFonts w:hint="eastAsia" w:ascii="方正仿宋_GB2312" w:hAnsi="方正仿宋_GB2312" w:eastAsia="方正仿宋_GB2312" w:cs="方正仿宋_GB2312"/>
                <w:color w:val="000000"/>
                <w:sz w:val="18"/>
                <w:szCs w:val="18"/>
                <w:lang w:bidi="ar"/>
              </w:rPr>
              <w:t>年度</w:t>
            </w:r>
          </w:p>
        </w:tc>
        <w:tc>
          <w:tcPr>
            <w:tcW w:w="1843" w:type="pct"/>
            <w:gridSpan w:val="4"/>
            <w:tcBorders>
              <w:top w:val="nil"/>
              <w:left w:val="nil"/>
              <w:bottom w:val="single" w:color="auto" w:sz="4" w:space="0"/>
              <w:right w:val="nil"/>
            </w:tcBorders>
            <w:noWrap/>
            <w:vAlign w:val="bottom"/>
          </w:tcPr>
          <w:p w14:paraId="5462C619">
            <w:pPr>
              <w:jc w:val="right"/>
              <w:rPr>
                <w:rFonts w:asciiTheme="minorEastAsia" w:hAnsiTheme="minorEastAsia" w:cstheme="minorEastAsia"/>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0BD6E04A">
        <w:tblPrEx>
          <w:tblCellMar>
            <w:top w:w="0" w:type="dxa"/>
            <w:left w:w="108" w:type="dxa"/>
            <w:bottom w:w="0" w:type="dxa"/>
            <w:right w:w="108" w:type="dxa"/>
          </w:tblCellMar>
        </w:tblPrEx>
        <w:trPr>
          <w:trHeight w:val="539" w:hRule="atLeast"/>
          <w:jc w:val="center"/>
        </w:trPr>
        <w:tc>
          <w:tcPr>
            <w:tcW w:w="1672" w:type="pct"/>
            <w:gridSpan w:val="3"/>
            <w:tcBorders>
              <w:top w:val="single" w:color="auto" w:sz="4" w:space="0"/>
              <w:left w:val="single" w:color="auto" w:sz="4" w:space="0"/>
              <w:bottom w:val="single" w:color="auto" w:sz="4" w:space="0"/>
              <w:right w:val="single" w:color="auto" w:sz="4" w:space="0"/>
            </w:tcBorders>
            <w:noWrap/>
            <w:vAlign w:val="center"/>
          </w:tcPr>
          <w:p w14:paraId="5F61D99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人员经费</w:t>
            </w:r>
          </w:p>
        </w:tc>
        <w:tc>
          <w:tcPr>
            <w:tcW w:w="3327" w:type="pct"/>
            <w:gridSpan w:val="8"/>
            <w:tcBorders>
              <w:top w:val="single" w:color="auto" w:sz="4" w:space="0"/>
              <w:left w:val="single" w:color="auto" w:sz="4" w:space="0"/>
              <w:bottom w:val="single" w:color="auto" w:sz="4" w:space="0"/>
              <w:right w:val="single" w:color="auto" w:sz="4" w:space="0"/>
            </w:tcBorders>
            <w:noWrap/>
            <w:vAlign w:val="center"/>
          </w:tcPr>
          <w:p w14:paraId="5CD9C16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公用经费</w:t>
            </w:r>
          </w:p>
        </w:tc>
      </w:tr>
      <w:tr w14:paraId="030EC496">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vAlign w:val="center"/>
          </w:tcPr>
          <w:p w14:paraId="7D08BE6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10C3852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0D63DCB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424" w:type="pct"/>
            <w:tcBorders>
              <w:top w:val="single" w:color="auto" w:sz="4" w:space="0"/>
              <w:left w:val="single" w:color="auto" w:sz="4" w:space="0"/>
              <w:bottom w:val="single" w:color="auto" w:sz="4" w:space="0"/>
              <w:right w:val="single" w:color="auto" w:sz="4" w:space="0"/>
            </w:tcBorders>
            <w:vAlign w:val="center"/>
          </w:tcPr>
          <w:p w14:paraId="475171D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5E90DDC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8570EE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424" w:type="pct"/>
            <w:tcBorders>
              <w:top w:val="single" w:color="auto" w:sz="4" w:space="0"/>
              <w:left w:val="single" w:color="auto" w:sz="4" w:space="0"/>
              <w:bottom w:val="single" w:color="auto" w:sz="4" w:space="0"/>
              <w:right w:val="single" w:color="auto" w:sz="4" w:space="0"/>
            </w:tcBorders>
            <w:vAlign w:val="center"/>
          </w:tcPr>
          <w:p w14:paraId="644ADE5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800" w:type="pct"/>
            <w:tcBorders>
              <w:top w:val="single" w:color="auto" w:sz="4" w:space="0"/>
              <w:left w:val="single" w:color="auto" w:sz="4" w:space="0"/>
              <w:bottom w:val="single" w:color="auto" w:sz="4" w:space="0"/>
              <w:right w:val="single" w:color="auto" w:sz="4" w:space="0"/>
            </w:tcBorders>
            <w:noWrap/>
            <w:vAlign w:val="center"/>
          </w:tcPr>
          <w:p w14:paraId="0900738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53" w:type="pct"/>
            <w:tcBorders>
              <w:top w:val="single" w:color="auto" w:sz="4" w:space="0"/>
              <w:left w:val="single" w:color="auto" w:sz="4" w:space="0"/>
              <w:bottom w:val="single" w:color="auto" w:sz="4" w:space="0"/>
              <w:right w:val="single" w:color="auto" w:sz="4" w:space="0"/>
            </w:tcBorders>
            <w:noWrap/>
            <w:vAlign w:val="center"/>
          </w:tcPr>
          <w:p w14:paraId="15F2D4F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r>
      <w:tr w14:paraId="75DC6F6E">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9C30E7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13EA942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128B58C5">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876.08</w:t>
            </w:r>
          </w:p>
        </w:tc>
        <w:tc>
          <w:tcPr>
            <w:tcW w:w="424" w:type="pct"/>
            <w:tcBorders>
              <w:top w:val="single" w:color="auto" w:sz="4" w:space="0"/>
              <w:left w:val="single" w:color="auto" w:sz="4" w:space="0"/>
              <w:bottom w:val="single" w:color="auto" w:sz="4" w:space="0"/>
              <w:right w:val="single" w:color="auto" w:sz="4" w:space="0"/>
            </w:tcBorders>
            <w:noWrap/>
            <w:vAlign w:val="center"/>
          </w:tcPr>
          <w:p w14:paraId="71212DD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773618F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商品和服务支出</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E0AFBDE">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44.89</w:t>
            </w:r>
          </w:p>
        </w:tc>
        <w:tc>
          <w:tcPr>
            <w:tcW w:w="424" w:type="pct"/>
            <w:tcBorders>
              <w:top w:val="single" w:color="auto" w:sz="4" w:space="0"/>
              <w:left w:val="single" w:color="auto" w:sz="4" w:space="0"/>
              <w:bottom w:val="single" w:color="auto" w:sz="4" w:space="0"/>
              <w:right w:val="single" w:color="auto" w:sz="4" w:space="0"/>
            </w:tcBorders>
            <w:noWrap/>
            <w:vAlign w:val="center"/>
          </w:tcPr>
          <w:p w14:paraId="051ABB2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w:t>
            </w:r>
          </w:p>
        </w:tc>
        <w:tc>
          <w:tcPr>
            <w:tcW w:w="800" w:type="pct"/>
            <w:tcBorders>
              <w:top w:val="single" w:color="auto" w:sz="4" w:space="0"/>
              <w:left w:val="single" w:color="auto" w:sz="4" w:space="0"/>
              <w:bottom w:val="single" w:color="auto" w:sz="4" w:space="0"/>
              <w:right w:val="single" w:color="auto" w:sz="4" w:space="0"/>
            </w:tcBorders>
            <w:noWrap/>
            <w:vAlign w:val="center"/>
          </w:tcPr>
          <w:p w14:paraId="22405BA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债务利息及费用支出</w:t>
            </w:r>
          </w:p>
        </w:tc>
        <w:tc>
          <w:tcPr>
            <w:tcW w:w="453" w:type="pct"/>
            <w:tcBorders>
              <w:top w:val="single" w:color="auto" w:sz="4" w:space="0"/>
              <w:left w:val="single" w:color="auto" w:sz="4" w:space="0"/>
              <w:bottom w:val="single" w:color="auto" w:sz="4" w:space="0"/>
              <w:right w:val="single" w:color="auto" w:sz="4" w:space="0"/>
            </w:tcBorders>
            <w:noWrap/>
            <w:vAlign w:val="center"/>
          </w:tcPr>
          <w:p w14:paraId="5812A9FC">
            <w:pPr>
              <w:jc w:val="right"/>
              <w:rPr>
                <w:rFonts w:ascii="Times New Roman" w:hAnsi="Times New Roman" w:cs="Times New Roman"/>
                <w:sz w:val="18"/>
                <w:szCs w:val="18"/>
              </w:rPr>
            </w:pPr>
          </w:p>
        </w:tc>
      </w:tr>
      <w:tr w14:paraId="6B4BD5E5">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7FDE3C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1B82AD6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1178670A">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587.59</w:t>
            </w:r>
          </w:p>
        </w:tc>
        <w:tc>
          <w:tcPr>
            <w:tcW w:w="424" w:type="pct"/>
            <w:tcBorders>
              <w:top w:val="single" w:color="auto" w:sz="4" w:space="0"/>
              <w:left w:val="single" w:color="auto" w:sz="4" w:space="0"/>
              <w:bottom w:val="single" w:color="auto" w:sz="4" w:space="0"/>
              <w:right w:val="single" w:color="auto" w:sz="4" w:space="0"/>
            </w:tcBorders>
            <w:noWrap/>
            <w:vAlign w:val="center"/>
          </w:tcPr>
          <w:p w14:paraId="651FCDD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30201</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77E520E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8010350">
            <w:pPr>
              <w:jc w:val="right"/>
              <w:rPr>
                <w:rFonts w:ascii="Times New Roman" w:hAnsi="Times New Roman" w:cs="Times New Roman"/>
                <w:sz w:val="18"/>
                <w:szCs w:val="18"/>
              </w:rPr>
            </w:pPr>
            <w:r>
              <w:rPr>
                <w:rFonts w:hint="eastAsia" w:ascii="Times New Roman" w:hAnsi="Times New Roman" w:cs="Times New Roman"/>
                <w:sz w:val="18"/>
                <w:szCs w:val="18"/>
              </w:rPr>
              <w:t>15.61</w:t>
            </w:r>
          </w:p>
        </w:tc>
        <w:tc>
          <w:tcPr>
            <w:tcW w:w="424" w:type="pct"/>
            <w:tcBorders>
              <w:top w:val="single" w:color="auto" w:sz="4" w:space="0"/>
              <w:left w:val="single" w:color="auto" w:sz="4" w:space="0"/>
              <w:bottom w:val="single" w:color="auto" w:sz="4" w:space="0"/>
              <w:right w:val="single" w:color="auto" w:sz="4" w:space="0"/>
            </w:tcBorders>
            <w:noWrap/>
            <w:vAlign w:val="center"/>
          </w:tcPr>
          <w:p w14:paraId="2B27434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30701</w:t>
            </w:r>
          </w:p>
        </w:tc>
        <w:tc>
          <w:tcPr>
            <w:tcW w:w="800" w:type="pct"/>
            <w:tcBorders>
              <w:top w:val="single" w:color="auto" w:sz="4" w:space="0"/>
              <w:left w:val="single" w:color="auto" w:sz="4" w:space="0"/>
              <w:bottom w:val="single" w:color="auto" w:sz="4" w:space="0"/>
              <w:right w:val="single" w:color="auto" w:sz="4" w:space="0"/>
            </w:tcBorders>
            <w:noWrap/>
            <w:vAlign w:val="center"/>
          </w:tcPr>
          <w:p w14:paraId="0C57AC8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国内债务付息</w:t>
            </w:r>
          </w:p>
        </w:tc>
        <w:tc>
          <w:tcPr>
            <w:tcW w:w="453" w:type="pct"/>
            <w:tcBorders>
              <w:top w:val="single" w:color="auto" w:sz="4" w:space="0"/>
              <w:left w:val="single" w:color="auto" w:sz="4" w:space="0"/>
              <w:bottom w:val="single" w:color="auto" w:sz="4" w:space="0"/>
              <w:right w:val="single" w:color="auto" w:sz="4" w:space="0"/>
            </w:tcBorders>
            <w:noWrap/>
            <w:vAlign w:val="center"/>
          </w:tcPr>
          <w:p w14:paraId="274AFE3E">
            <w:pPr>
              <w:jc w:val="right"/>
              <w:rPr>
                <w:rFonts w:ascii="Times New Roman" w:hAnsi="Times New Roman" w:cs="Times New Roman"/>
                <w:sz w:val="18"/>
                <w:szCs w:val="18"/>
              </w:rPr>
            </w:pPr>
          </w:p>
        </w:tc>
      </w:tr>
      <w:tr w14:paraId="4B02E5B1">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981EA5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42CDDBC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78287926">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84.12</w:t>
            </w:r>
          </w:p>
        </w:tc>
        <w:tc>
          <w:tcPr>
            <w:tcW w:w="424" w:type="pct"/>
            <w:tcBorders>
              <w:top w:val="single" w:color="auto" w:sz="4" w:space="0"/>
              <w:left w:val="single" w:color="auto" w:sz="4" w:space="0"/>
              <w:bottom w:val="single" w:color="auto" w:sz="4" w:space="0"/>
              <w:right w:val="single" w:color="auto" w:sz="4" w:space="0"/>
            </w:tcBorders>
            <w:noWrap/>
            <w:vAlign w:val="center"/>
          </w:tcPr>
          <w:p w14:paraId="4ACA15D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30202</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58F4624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印刷费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61E9142">
            <w:pPr>
              <w:jc w:val="right"/>
              <w:rPr>
                <w:rFonts w:ascii="Times New Roman" w:hAnsi="Times New Roman" w:cs="Times New Roman"/>
                <w:sz w:val="18"/>
                <w:szCs w:val="18"/>
              </w:rPr>
            </w:pPr>
            <w:r>
              <w:rPr>
                <w:rFonts w:hint="eastAsia" w:ascii="Times New Roman" w:hAnsi="Times New Roman" w:cs="Times New Roman"/>
                <w:sz w:val="18"/>
                <w:szCs w:val="18"/>
              </w:rPr>
              <w:t>1.43</w:t>
            </w:r>
          </w:p>
        </w:tc>
        <w:tc>
          <w:tcPr>
            <w:tcW w:w="424" w:type="pct"/>
            <w:tcBorders>
              <w:top w:val="single" w:color="auto" w:sz="4" w:space="0"/>
              <w:left w:val="single" w:color="auto" w:sz="4" w:space="0"/>
              <w:bottom w:val="single" w:color="auto" w:sz="4" w:space="0"/>
              <w:right w:val="single" w:color="auto" w:sz="4" w:space="0"/>
            </w:tcBorders>
            <w:noWrap/>
            <w:vAlign w:val="center"/>
          </w:tcPr>
          <w:p w14:paraId="11BD018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30702</w:t>
            </w:r>
          </w:p>
        </w:tc>
        <w:tc>
          <w:tcPr>
            <w:tcW w:w="800" w:type="pct"/>
            <w:tcBorders>
              <w:top w:val="single" w:color="auto" w:sz="4" w:space="0"/>
              <w:left w:val="single" w:color="auto" w:sz="4" w:space="0"/>
              <w:bottom w:val="single" w:color="auto" w:sz="4" w:space="0"/>
              <w:right w:val="single" w:color="auto" w:sz="4" w:space="0"/>
            </w:tcBorders>
            <w:noWrap/>
            <w:vAlign w:val="center"/>
          </w:tcPr>
          <w:p w14:paraId="5023A81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国外债务付息</w:t>
            </w:r>
          </w:p>
        </w:tc>
        <w:tc>
          <w:tcPr>
            <w:tcW w:w="453" w:type="pct"/>
            <w:tcBorders>
              <w:top w:val="single" w:color="auto" w:sz="4" w:space="0"/>
              <w:left w:val="single" w:color="auto" w:sz="4" w:space="0"/>
              <w:bottom w:val="single" w:color="auto" w:sz="4" w:space="0"/>
              <w:right w:val="single" w:color="auto" w:sz="4" w:space="0"/>
            </w:tcBorders>
            <w:noWrap/>
            <w:vAlign w:val="center"/>
          </w:tcPr>
          <w:p w14:paraId="7599C85B">
            <w:pPr>
              <w:jc w:val="right"/>
              <w:rPr>
                <w:rFonts w:ascii="Times New Roman" w:hAnsi="Times New Roman" w:cs="Times New Roman"/>
                <w:sz w:val="18"/>
                <w:szCs w:val="18"/>
              </w:rPr>
            </w:pPr>
          </w:p>
        </w:tc>
      </w:tr>
      <w:tr w14:paraId="51223EB4">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90E751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2E1161A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63ED0CBD">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42.11</w:t>
            </w:r>
          </w:p>
        </w:tc>
        <w:tc>
          <w:tcPr>
            <w:tcW w:w="424" w:type="pct"/>
            <w:tcBorders>
              <w:top w:val="single" w:color="auto" w:sz="4" w:space="0"/>
              <w:left w:val="single" w:color="auto" w:sz="4" w:space="0"/>
              <w:bottom w:val="single" w:color="auto" w:sz="4" w:space="0"/>
              <w:right w:val="single" w:color="auto" w:sz="4" w:space="0"/>
            </w:tcBorders>
            <w:noWrap/>
            <w:vAlign w:val="center"/>
          </w:tcPr>
          <w:p w14:paraId="2C1CDCF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30203</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3506821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咨询费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A61E045">
            <w:pPr>
              <w:jc w:val="right"/>
              <w:rPr>
                <w:rFonts w:ascii="Times New Roman" w:hAnsi="Times New Roman" w:cs="Times New Roman"/>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6D6A1B7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w:t>
            </w:r>
          </w:p>
        </w:tc>
        <w:tc>
          <w:tcPr>
            <w:tcW w:w="800" w:type="pct"/>
            <w:tcBorders>
              <w:top w:val="single" w:color="auto" w:sz="4" w:space="0"/>
              <w:left w:val="single" w:color="auto" w:sz="4" w:space="0"/>
              <w:bottom w:val="single" w:color="auto" w:sz="4" w:space="0"/>
              <w:right w:val="single" w:color="auto" w:sz="4" w:space="0"/>
            </w:tcBorders>
            <w:noWrap/>
            <w:vAlign w:val="center"/>
          </w:tcPr>
          <w:p w14:paraId="7D11C41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资本性支出</w:t>
            </w:r>
          </w:p>
        </w:tc>
        <w:tc>
          <w:tcPr>
            <w:tcW w:w="453" w:type="pct"/>
            <w:tcBorders>
              <w:top w:val="single" w:color="auto" w:sz="4" w:space="0"/>
              <w:left w:val="single" w:color="auto" w:sz="4" w:space="0"/>
              <w:bottom w:val="single" w:color="auto" w:sz="4" w:space="0"/>
              <w:right w:val="single" w:color="auto" w:sz="4" w:space="0"/>
            </w:tcBorders>
            <w:noWrap/>
            <w:vAlign w:val="center"/>
          </w:tcPr>
          <w:p w14:paraId="452FE514">
            <w:pPr>
              <w:jc w:val="right"/>
              <w:rPr>
                <w:rFonts w:ascii="Times New Roman" w:hAnsi="Times New Roman" w:cs="Times New Roman"/>
                <w:sz w:val="18"/>
                <w:szCs w:val="18"/>
              </w:rPr>
            </w:pPr>
            <w:r>
              <w:rPr>
                <w:rFonts w:hint="eastAsia" w:ascii="Times New Roman" w:hAnsi="Times New Roman" w:cs="Times New Roman"/>
                <w:sz w:val="18"/>
                <w:szCs w:val="18"/>
              </w:rPr>
              <w:t>5.31</w:t>
            </w:r>
          </w:p>
        </w:tc>
      </w:tr>
      <w:tr w14:paraId="29ED8844">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3045F5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074E4B2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B29CF0D">
            <w:pPr>
              <w:jc w:val="right"/>
              <w:rPr>
                <w:rFonts w:asciiTheme="minorEastAsia" w:hAnsiTheme="minorEastAsia" w:cstheme="minorEastAsia"/>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471E25D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30204</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2B85509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手续费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29D5E538">
            <w:pPr>
              <w:jc w:val="right"/>
              <w:rPr>
                <w:rFonts w:ascii="Times New Roman" w:hAnsi="Times New Roman" w:cs="Times New Roman"/>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1AF80C3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31001</w:t>
            </w:r>
          </w:p>
        </w:tc>
        <w:tc>
          <w:tcPr>
            <w:tcW w:w="800" w:type="pct"/>
            <w:tcBorders>
              <w:top w:val="single" w:color="auto" w:sz="4" w:space="0"/>
              <w:left w:val="single" w:color="auto" w:sz="4" w:space="0"/>
              <w:bottom w:val="single" w:color="auto" w:sz="4" w:space="0"/>
              <w:right w:val="single" w:color="auto" w:sz="4" w:space="0"/>
            </w:tcBorders>
            <w:noWrap/>
            <w:vAlign w:val="center"/>
          </w:tcPr>
          <w:p w14:paraId="5B7289A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房屋建筑物购建</w:t>
            </w:r>
          </w:p>
        </w:tc>
        <w:tc>
          <w:tcPr>
            <w:tcW w:w="453" w:type="pct"/>
            <w:tcBorders>
              <w:top w:val="single" w:color="auto" w:sz="4" w:space="0"/>
              <w:left w:val="single" w:color="auto" w:sz="4" w:space="0"/>
              <w:bottom w:val="single" w:color="auto" w:sz="4" w:space="0"/>
              <w:right w:val="single" w:color="auto" w:sz="4" w:space="0"/>
            </w:tcBorders>
            <w:noWrap/>
            <w:vAlign w:val="center"/>
          </w:tcPr>
          <w:p w14:paraId="7B960F93">
            <w:pPr>
              <w:jc w:val="right"/>
              <w:rPr>
                <w:rFonts w:ascii="Times New Roman" w:hAnsi="Times New Roman" w:cs="Times New Roman"/>
                <w:sz w:val="18"/>
                <w:szCs w:val="18"/>
              </w:rPr>
            </w:pPr>
          </w:p>
        </w:tc>
      </w:tr>
      <w:tr w14:paraId="413EE360">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CE36C7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59C361A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727CE788">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16.73</w:t>
            </w:r>
          </w:p>
        </w:tc>
        <w:tc>
          <w:tcPr>
            <w:tcW w:w="424" w:type="pct"/>
            <w:tcBorders>
              <w:top w:val="single" w:color="auto" w:sz="4" w:space="0"/>
              <w:left w:val="single" w:color="auto" w:sz="4" w:space="0"/>
              <w:bottom w:val="single" w:color="auto" w:sz="4" w:space="0"/>
              <w:right w:val="single" w:color="auto" w:sz="4" w:space="0"/>
            </w:tcBorders>
            <w:noWrap/>
            <w:vAlign w:val="center"/>
          </w:tcPr>
          <w:p w14:paraId="4EAA465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30205</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41416A8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水费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409571F">
            <w:pPr>
              <w:jc w:val="right"/>
              <w:rPr>
                <w:rFonts w:ascii="Times New Roman" w:hAnsi="Times New Roman" w:cs="Times New Roman"/>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520A8AB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31002</w:t>
            </w:r>
          </w:p>
        </w:tc>
        <w:tc>
          <w:tcPr>
            <w:tcW w:w="800" w:type="pct"/>
            <w:tcBorders>
              <w:top w:val="single" w:color="auto" w:sz="4" w:space="0"/>
              <w:left w:val="single" w:color="auto" w:sz="4" w:space="0"/>
              <w:bottom w:val="single" w:color="auto" w:sz="4" w:space="0"/>
              <w:right w:val="single" w:color="auto" w:sz="4" w:space="0"/>
            </w:tcBorders>
            <w:noWrap/>
            <w:vAlign w:val="center"/>
          </w:tcPr>
          <w:p w14:paraId="1D4720D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办公设备购置</w:t>
            </w:r>
          </w:p>
        </w:tc>
        <w:tc>
          <w:tcPr>
            <w:tcW w:w="453" w:type="pct"/>
            <w:tcBorders>
              <w:top w:val="single" w:color="auto" w:sz="4" w:space="0"/>
              <w:left w:val="single" w:color="auto" w:sz="4" w:space="0"/>
              <w:bottom w:val="single" w:color="auto" w:sz="4" w:space="0"/>
              <w:right w:val="single" w:color="auto" w:sz="4" w:space="0"/>
            </w:tcBorders>
            <w:noWrap/>
            <w:vAlign w:val="center"/>
          </w:tcPr>
          <w:p w14:paraId="09BF8E33">
            <w:pPr>
              <w:jc w:val="right"/>
              <w:rPr>
                <w:rFonts w:ascii="Times New Roman" w:hAnsi="Times New Roman" w:cs="Times New Roman"/>
                <w:sz w:val="18"/>
                <w:szCs w:val="18"/>
              </w:rPr>
            </w:pPr>
            <w:r>
              <w:rPr>
                <w:rFonts w:hint="eastAsia" w:ascii="Times New Roman" w:hAnsi="Times New Roman" w:cs="Times New Roman"/>
                <w:sz w:val="18"/>
                <w:szCs w:val="18"/>
              </w:rPr>
              <w:t>5.31</w:t>
            </w:r>
          </w:p>
        </w:tc>
      </w:tr>
      <w:tr w14:paraId="2A0FDF58">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4E0F38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4BAB8BA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E27384E">
            <w:pPr>
              <w:jc w:val="right"/>
              <w:rPr>
                <w:rFonts w:ascii="Times New Roman" w:hAnsi="Times New Roman" w:cs="Times New Roman"/>
                <w:sz w:val="18"/>
                <w:szCs w:val="18"/>
              </w:rPr>
            </w:pPr>
            <w:r>
              <w:rPr>
                <w:rFonts w:hint="eastAsia" w:ascii="Times New Roman" w:hAnsi="Times New Roman" w:cs="Times New Roman"/>
                <w:sz w:val="18"/>
                <w:szCs w:val="18"/>
              </w:rPr>
              <w:t>72.46</w:t>
            </w:r>
          </w:p>
        </w:tc>
        <w:tc>
          <w:tcPr>
            <w:tcW w:w="424" w:type="pct"/>
            <w:tcBorders>
              <w:top w:val="single" w:color="auto" w:sz="4" w:space="0"/>
              <w:left w:val="single" w:color="auto" w:sz="4" w:space="0"/>
              <w:bottom w:val="single" w:color="auto" w:sz="4" w:space="0"/>
              <w:right w:val="single" w:color="auto" w:sz="4" w:space="0"/>
            </w:tcBorders>
            <w:noWrap/>
            <w:vAlign w:val="center"/>
          </w:tcPr>
          <w:p w14:paraId="34B5452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30206</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0692A7C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电费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2116B3D">
            <w:pPr>
              <w:jc w:val="right"/>
              <w:rPr>
                <w:rFonts w:ascii="Times New Roman" w:hAnsi="Times New Roman" w:cs="Times New Roman"/>
                <w:sz w:val="18"/>
                <w:szCs w:val="18"/>
              </w:rPr>
            </w:pPr>
            <w:r>
              <w:rPr>
                <w:rFonts w:hint="eastAsia" w:ascii="Times New Roman" w:hAnsi="Times New Roman" w:cs="Times New Roman"/>
                <w:sz w:val="18"/>
                <w:szCs w:val="18"/>
              </w:rPr>
              <w:t>7.10</w:t>
            </w:r>
          </w:p>
        </w:tc>
        <w:tc>
          <w:tcPr>
            <w:tcW w:w="424" w:type="pct"/>
            <w:tcBorders>
              <w:top w:val="single" w:color="auto" w:sz="4" w:space="0"/>
              <w:left w:val="single" w:color="auto" w:sz="4" w:space="0"/>
              <w:bottom w:val="single" w:color="auto" w:sz="4" w:space="0"/>
              <w:right w:val="single" w:color="auto" w:sz="4" w:space="0"/>
            </w:tcBorders>
            <w:noWrap/>
            <w:vAlign w:val="center"/>
          </w:tcPr>
          <w:p w14:paraId="5BC67AA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31003</w:t>
            </w:r>
          </w:p>
        </w:tc>
        <w:tc>
          <w:tcPr>
            <w:tcW w:w="800" w:type="pct"/>
            <w:tcBorders>
              <w:top w:val="single" w:color="auto" w:sz="4" w:space="0"/>
              <w:left w:val="single" w:color="auto" w:sz="4" w:space="0"/>
              <w:bottom w:val="single" w:color="auto" w:sz="4" w:space="0"/>
              <w:right w:val="single" w:color="auto" w:sz="4" w:space="0"/>
            </w:tcBorders>
            <w:noWrap/>
            <w:vAlign w:val="center"/>
          </w:tcPr>
          <w:p w14:paraId="47E8B3B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专用设备购置</w:t>
            </w:r>
          </w:p>
        </w:tc>
        <w:tc>
          <w:tcPr>
            <w:tcW w:w="453" w:type="pct"/>
            <w:tcBorders>
              <w:top w:val="single" w:color="auto" w:sz="4" w:space="0"/>
              <w:left w:val="single" w:color="auto" w:sz="4" w:space="0"/>
              <w:bottom w:val="single" w:color="auto" w:sz="4" w:space="0"/>
              <w:right w:val="single" w:color="auto" w:sz="4" w:space="0"/>
            </w:tcBorders>
            <w:noWrap/>
            <w:vAlign w:val="center"/>
          </w:tcPr>
          <w:p w14:paraId="4C27D40A">
            <w:pPr>
              <w:jc w:val="right"/>
              <w:rPr>
                <w:rFonts w:asciiTheme="minorEastAsia" w:hAnsiTheme="minorEastAsia" w:cstheme="minorEastAsia"/>
                <w:color w:val="000000"/>
                <w:sz w:val="18"/>
                <w:szCs w:val="18"/>
              </w:rPr>
            </w:pPr>
          </w:p>
        </w:tc>
      </w:tr>
      <w:tr w14:paraId="556D37A6">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437CD9B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050175D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F98CE87">
            <w:pPr>
              <w:jc w:val="right"/>
              <w:rPr>
                <w:rFonts w:ascii="Times New Roman" w:hAnsi="Times New Roman" w:cs="Times New Roman"/>
                <w:sz w:val="18"/>
                <w:szCs w:val="18"/>
              </w:rPr>
            </w:pPr>
            <w:r>
              <w:rPr>
                <w:rFonts w:hint="eastAsia" w:ascii="Times New Roman" w:hAnsi="Times New Roman" w:cs="Times New Roman"/>
                <w:sz w:val="18"/>
                <w:szCs w:val="18"/>
              </w:rPr>
              <w:t>34.72</w:t>
            </w:r>
          </w:p>
        </w:tc>
        <w:tc>
          <w:tcPr>
            <w:tcW w:w="424" w:type="pct"/>
            <w:tcBorders>
              <w:top w:val="single" w:color="auto" w:sz="4" w:space="0"/>
              <w:left w:val="single" w:color="auto" w:sz="4" w:space="0"/>
              <w:bottom w:val="single" w:color="auto" w:sz="4" w:space="0"/>
              <w:right w:val="single" w:color="auto" w:sz="4" w:space="0"/>
            </w:tcBorders>
            <w:noWrap/>
            <w:vAlign w:val="center"/>
          </w:tcPr>
          <w:p w14:paraId="4E89B58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30207</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C44337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邮电费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C2D22A4">
            <w:pPr>
              <w:jc w:val="right"/>
              <w:rPr>
                <w:rFonts w:ascii="Times New Roman" w:hAnsi="Times New Roman" w:cs="Times New Roman"/>
                <w:sz w:val="18"/>
                <w:szCs w:val="18"/>
              </w:rPr>
            </w:pPr>
            <w:r>
              <w:rPr>
                <w:rFonts w:hint="eastAsia" w:ascii="Times New Roman" w:hAnsi="Times New Roman" w:cs="Times New Roman"/>
                <w:sz w:val="18"/>
                <w:szCs w:val="18"/>
              </w:rPr>
              <w:t>1.85</w:t>
            </w:r>
          </w:p>
        </w:tc>
        <w:tc>
          <w:tcPr>
            <w:tcW w:w="424" w:type="pct"/>
            <w:tcBorders>
              <w:top w:val="single" w:color="auto" w:sz="4" w:space="0"/>
              <w:left w:val="single" w:color="auto" w:sz="4" w:space="0"/>
              <w:bottom w:val="single" w:color="auto" w:sz="4" w:space="0"/>
              <w:right w:val="single" w:color="auto" w:sz="4" w:space="0"/>
            </w:tcBorders>
            <w:noWrap/>
            <w:vAlign w:val="center"/>
          </w:tcPr>
          <w:p w14:paraId="56CCE93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31005</w:t>
            </w:r>
          </w:p>
        </w:tc>
        <w:tc>
          <w:tcPr>
            <w:tcW w:w="800" w:type="pct"/>
            <w:tcBorders>
              <w:top w:val="single" w:color="auto" w:sz="4" w:space="0"/>
              <w:left w:val="single" w:color="auto" w:sz="4" w:space="0"/>
              <w:bottom w:val="single" w:color="auto" w:sz="4" w:space="0"/>
              <w:right w:val="single" w:color="auto" w:sz="4" w:space="0"/>
            </w:tcBorders>
            <w:noWrap/>
            <w:vAlign w:val="center"/>
          </w:tcPr>
          <w:p w14:paraId="522A4DD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基础设施建设</w:t>
            </w:r>
          </w:p>
        </w:tc>
        <w:tc>
          <w:tcPr>
            <w:tcW w:w="453" w:type="pct"/>
            <w:tcBorders>
              <w:top w:val="single" w:color="auto" w:sz="4" w:space="0"/>
              <w:left w:val="single" w:color="auto" w:sz="4" w:space="0"/>
              <w:bottom w:val="single" w:color="auto" w:sz="4" w:space="0"/>
              <w:right w:val="single" w:color="auto" w:sz="4" w:space="0"/>
            </w:tcBorders>
            <w:noWrap/>
            <w:vAlign w:val="center"/>
          </w:tcPr>
          <w:p w14:paraId="2BDAB1C1">
            <w:pPr>
              <w:jc w:val="right"/>
              <w:rPr>
                <w:rFonts w:asciiTheme="minorEastAsia" w:hAnsiTheme="minorEastAsia" w:cstheme="minorEastAsia"/>
                <w:color w:val="000000"/>
                <w:sz w:val="18"/>
                <w:szCs w:val="18"/>
              </w:rPr>
            </w:pPr>
          </w:p>
        </w:tc>
      </w:tr>
      <w:tr w14:paraId="555E300F">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7F5A5D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3D93FF4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6A3ECA2">
            <w:pPr>
              <w:jc w:val="right"/>
              <w:rPr>
                <w:rFonts w:ascii="Times New Roman" w:hAnsi="Times New Roman" w:cs="Times New Roman"/>
                <w:color w:val="000000"/>
                <w:sz w:val="18"/>
                <w:szCs w:val="18"/>
              </w:rPr>
            </w:pPr>
            <w:r>
              <w:rPr>
                <w:rFonts w:ascii="Times New Roman" w:hAnsi="Times New Roman" w:cs="Times New Roman"/>
                <w:sz w:val="18"/>
                <w:szCs w:val="18"/>
              </w:rPr>
              <w:t>27.44</w:t>
            </w:r>
          </w:p>
        </w:tc>
        <w:tc>
          <w:tcPr>
            <w:tcW w:w="424" w:type="pct"/>
            <w:tcBorders>
              <w:top w:val="single" w:color="auto" w:sz="4" w:space="0"/>
              <w:left w:val="single" w:color="auto" w:sz="4" w:space="0"/>
              <w:bottom w:val="single" w:color="auto" w:sz="4" w:space="0"/>
              <w:right w:val="single" w:color="auto" w:sz="4" w:space="0"/>
            </w:tcBorders>
            <w:noWrap/>
            <w:vAlign w:val="center"/>
          </w:tcPr>
          <w:p w14:paraId="37B8305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30208</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3433F3A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取暖费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7893F3FC">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03902D7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31006</w:t>
            </w:r>
          </w:p>
        </w:tc>
        <w:tc>
          <w:tcPr>
            <w:tcW w:w="800" w:type="pct"/>
            <w:tcBorders>
              <w:top w:val="single" w:color="auto" w:sz="4" w:space="0"/>
              <w:left w:val="single" w:color="auto" w:sz="4" w:space="0"/>
              <w:bottom w:val="single" w:color="auto" w:sz="4" w:space="0"/>
              <w:right w:val="single" w:color="auto" w:sz="4" w:space="0"/>
            </w:tcBorders>
            <w:noWrap/>
            <w:vAlign w:val="center"/>
          </w:tcPr>
          <w:p w14:paraId="2C66F74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大型修缮</w:t>
            </w:r>
          </w:p>
        </w:tc>
        <w:tc>
          <w:tcPr>
            <w:tcW w:w="453" w:type="pct"/>
            <w:tcBorders>
              <w:top w:val="single" w:color="auto" w:sz="4" w:space="0"/>
              <w:left w:val="single" w:color="auto" w:sz="4" w:space="0"/>
              <w:bottom w:val="single" w:color="auto" w:sz="4" w:space="0"/>
              <w:right w:val="single" w:color="auto" w:sz="4" w:space="0"/>
            </w:tcBorders>
            <w:noWrap/>
            <w:vAlign w:val="center"/>
          </w:tcPr>
          <w:p w14:paraId="60D77600">
            <w:pPr>
              <w:jc w:val="right"/>
              <w:rPr>
                <w:rFonts w:ascii="Times New Roman" w:hAnsi="Times New Roman" w:cs="Times New Roman"/>
                <w:color w:val="000000"/>
                <w:sz w:val="18"/>
                <w:szCs w:val="18"/>
              </w:rPr>
            </w:pPr>
          </w:p>
        </w:tc>
      </w:tr>
      <w:tr w14:paraId="1A000BCE">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76DB36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1EFD700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3E46E214">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7DF855F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30209</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7D05452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物业管理费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217659E1">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62CDF09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31007</w:t>
            </w:r>
          </w:p>
        </w:tc>
        <w:tc>
          <w:tcPr>
            <w:tcW w:w="800" w:type="pct"/>
            <w:tcBorders>
              <w:top w:val="single" w:color="auto" w:sz="4" w:space="0"/>
              <w:left w:val="single" w:color="auto" w:sz="4" w:space="0"/>
              <w:bottom w:val="single" w:color="auto" w:sz="4" w:space="0"/>
              <w:right w:val="single" w:color="auto" w:sz="4" w:space="0"/>
            </w:tcBorders>
            <w:noWrap/>
            <w:vAlign w:val="center"/>
          </w:tcPr>
          <w:p w14:paraId="33E1215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信息网络及软件购置更新</w:t>
            </w:r>
          </w:p>
        </w:tc>
        <w:tc>
          <w:tcPr>
            <w:tcW w:w="453" w:type="pct"/>
            <w:tcBorders>
              <w:top w:val="single" w:color="auto" w:sz="4" w:space="0"/>
              <w:left w:val="single" w:color="auto" w:sz="4" w:space="0"/>
              <w:bottom w:val="single" w:color="auto" w:sz="4" w:space="0"/>
              <w:right w:val="single" w:color="auto" w:sz="4" w:space="0"/>
            </w:tcBorders>
            <w:noWrap/>
            <w:vAlign w:val="center"/>
          </w:tcPr>
          <w:p w14:paraId="26C5351E">
            <w:pPr>
              <w:jc w:val="right"/>
              <w:rPr>
                <w:rFonts w:ascii="Times New Roman" w:hAnsi="Times New Roman" w:cs="Times New Roman"/>
                <w:color w:val="000000"/>
                <w:sz w:val="18"/>
                <w:szCs w:val="18"/>
              </w:rPr>
            </w:pPr>
          </w:p>
        </w:tc>
      </w:tr>
      <w:tr w14:paraId="354AF10F">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6C0575F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0A3E976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650957E">
            <w:pPr>
              <w:jc w:val="right"/>
              <w:rPr>
                <w:rFonts w:ascii="Times New Roman" w:hAnsi="Times New Roman" w:cs="Times New Roman"/>
                <w:color w:val="000000"/>
                <w:sz w:val="18"/>
                <w:szCs w:val="18"/>
              </w:rPr>
            </w:pPr>
            <w:r>
              <w:rPr>
                <w:rFonts w:ascii="Times New Roman" w:hAnsi="Times New Roman" w:cs="Times New Roman"/>
                <w:sz w:val="18"/>
                <w:szCs w:val="18"/>
              </w:rPr>
              <w:t>1.42</w:t>
            </w:r>
          </w:p>
        </w:tc>
        <w:tc>
          <w:tcPr>
            <w:tcW w:w="424" w:type="pct"/>
            <w:tcBorders>
              <w:top w:val="single" w:color="auto" w:sz="4" w:space="0"/>
              <w:left w:val="single" w:color="auto" w:sz="4" w:space="0"/>
              <w:bottom w:val="single" w:color="auto" w:sz="4" w:space="0"/>
              <w:right w:val="single" w:color="auto" w:sz="4" w:space="0"/>
            </w:tcBorders>
            <w:noWrap/>
            <w:vAlign w:val="center"/>
          </w:tcPr>
          <w:p w14:paraId="4639118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30211</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344F9D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差旅费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77598440">
            <w:pPr>
              <w:jc w:val="right"/>
              <w:rPr>
                <w:rFonts w:ascii="Times New Roman" w:hAnsi="Times New Roman" w:cs="Times New Roman"/>
                <w:color w:val="000000"/>
                <w:sz w:val="18"/>
                <w:szCs w:val="18"/>
              </w:rPr>
            </w:pPr>
            <w:r>
              <w:rPr>
                <w:rFonts w:ascii="Times New Roman" w:hAnsi="Times New Roman" w:cs="Times New Roman"/>
                <w:sz w:val="18"/>
                <w:szCs w:val="18"/>
              </w:rPr>
              <w:t>2.39</w:t>
            </w:r>
          </w:p>
        </w:tc>
        <w:tc>
          <w:tcPr>
            <w:tcW w:w="424" w:type="pct"/>
            <w:tcBorders>
              <w:top w:val="single" w:color="auto" w:sz="4" w:space="0"/>
              <w:left w:val="single" w:color="auto" w:sz="4" w:space="0"/>
              <w:bottom w:val="single" w:color="auto" w:sz="4" w:space="0"/>
              <w:right w:val="single" w:color="auto" w:sz="4" w:space="0"/>
            </w:tcBorders>
            <w:noWrap/>
            <w:vAlign w:val="center"/>
          </w:tcPr>
          <w:p w14:paraId="12E786A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31008</w:t>
            </w:r>
          </w:p>
        </w:tc>
        <w:tc>
          <w:tcPr>
            <w:tcW w:w="800" w:type="pct"/>
            <w:tcBorders>
              <w:top w:val="single" w:color="auto" w:sz="4" w:space="0"/>
              <w:left w:val="single" w:color="auto" w:sz="4" w:space="0"/>
              <w:bottom w:val="single" w:color="auto" w:sz="4" w:space="0"/>
              <w:right w:val="single" w:color="auto" w:sz="4" w:space="0"/>
            </w:tcBorders>
            <w:noWrap/>
            <w:vAlign w:val="center"/>
          </w:tcPr>
          <w:p w14:paraId="49778C1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物资储备</w:t>
            </w:r>
          </w:p>
        </w:tc>
        <w:tc>
          <w:tcPr>
            <w:tcW w:w="453" w:type="pct"/>
            <w:tcBorders>
              <w:top w:val="single" w:color="auto" w:sz="4" w:space="0"/>
              <w:left w:val="single" w:color="auto" w:sz="4" w:space="0"/>
              <w:bottom w:val="single" w:color="auto" w:sz="4" w:space="0"/>
              <w:right w:val="single" w:color="auto" w:sz="4" w:space="0"/>
            </w:tcBorders>
            <w:noWrap/>
            <w:vAlign w:val="center"/>
          </w:tcPr>
          <w:p w14:paraId="3BD73178">
            <w:pPr>
              <w:jc w:val="right"/>
              <w:rPr>
                <w:rFonts w:ascii="Times New Roman" w:hAnsi="Times New Roman" w:cs="Times New Roman"/>
                <w:color w:val="000000"/>
                <w:sz w:val="18"/>
                <w:szCs w:val="18"/>
              </w:rPr>
            </w:pPr>
          </w:p>
        </w:tc>
      </w:tr>
      <w:tr w14:paraId="4693F341">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72F3ED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514E45F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0C4914F7">
            <w:pPr>
              <w:jc w:val="right"/>
              <w:rPr>
                <w:rFonts w:ascii="Times New Roman" w:hAnsi="Times New Roman" w:cs="Times New Roman"/>
                <w:color w:val="000000"/>
                <w:sz w:val="18"/>
                <w:szCs w:val="18"/>
              </w:rPr>
            </w:pPr>
            <w:r>
              <w:rPr>
                <w:rFonts w:ascii="Times New Roman" w:hAnsi="Times New Roman" w:cs="Times New Roman"/>
                <w:sz w:val="18"/>
                <w:szCs w:val="18"/>
              </w:rPr>
              <w:t>9.47</w:t>
            </w:r>
          </w:p>
        </w:tc>
        <w:tc>
          <w:tcPr>
            <w:tcW w:w="424" w:type="pct"/>
            <w:tcBorders>
              <w:top w:val="single" w:color="auto" w:sz="4" w:space="0"/>
              <w:left w:val="single" w:color="auto" w:sz="4" w:space="0"/>
              <w:bottom w:val="single" w:color="auto" w:sz="4" w:space="0"/>
              <w:right w:val="single" w:color="auto" w:sz="4" w:space="0"/>
            </w:tcBorders>
            <w:noWrap/>
            <w:vAlign w:val="center"/>
          </w:tcPr>
          <w:p w14:paraId="5BF7DCF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30212</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3CD413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因公出国（境）费用</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13F4BAF">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6A381C8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31009</w:t>
            </w:r>
          </w:p>
        </w:tc>
        <w:tc>
          <w:tcPr>
            <w:tcW w:w="800" w:type="pct"/>
            <w:tcBorders>
              <w:top w:val="single" w:color="auto" w:sz="4" w:space="0"/>
              <w:left w:val="single" w:color="auto" w:sz="4" w:space="0"/>
              <w:bottom w:val="single" w:color="auto" w:sz="4" w:space="0"/>
              <w:right w:val="single" w:color="auto" w:sz="4" w:space="0"/>
            </w:tcBorders>
            <w:noWrap/>
            <w:vAlign w:val="center"/>
          </w:tcPr>
          <w:p w14:paraId="50DEE4B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土地补偿</w:t>
            </w:r>
          </w:p>
        </w:tc>
        <w:tc>
          <w:tcPr>
            <w:tcW w:w="453" w:type="pct"/>
            <w:tcBorders>
              <w:top w:val="single" w:color="auto" w:sz="4" w:space="0"/>
              <w:left w:val="single" w:color="auto" w:sz="4" w:space="0"/>
              <w:bottom w:val="single" w:color="auto" w:sz="4" w:space="0"/>
              <w:right w:val="single" w:color="auto" w:sz="4" w:space="0"/>
            </w:tcBorders>
            <w:noWrap/>
            <w:vAlign w:val="center"/>
          </w:tcPr>
          <w:p w14:paraId="40768B1B">
            <w:pPr>
              <w:jc w:val="right"/>
              <w:rPr>
                <w:rFonts w:ascii="Times New Roman" w:hAnsi="Times New Roman" w:cs="Times New Roman"/>
                <w:color w:val="000000"/>
                <w:sz w:val="18"/>
                <w:szCs w:val="18"/>
              </w:rPr>
            </w:pPr>
          </w:p>
        </w:tc>
      </w:tr>
      <w:tr w14:paraId="31F7B2DF">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5C7EDE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71892A7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EE234BF">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06C6097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30213</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3637899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维修（护）费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554A449">
            <w:pPr>
              <w:jc w:val="right"/>
              <w:rPr>
                <w:rFonts w:ascii="Times New Roman" w:hAnsi="Times New Roman" w:cs="Times New Roman"/>
                <w:color w:val="000000"/>
                <w:sz w:val="18"/>
                <w:szCs w:val="18"/>
              </w:rPr>
            </w:pPr>
            <w:r>
              <w:rPr>
                <w:rFonts w:ascii="Times New Roman" w:hAnsi="Times New Roman" w:cs="Times New Roman"/>
                <w:sz w:val="18"/>
                <w:szCs w:val="18"/>
              </w:rPr>
              <w:t>0.43</w:t>
            </w:r>
          </w:p>
        </w:tc>
        <w:tc>
          <w:tcPr>
            <w:tcW w:w="424" w:type="pct"/>
            <w:tcBorders>
              <w:top w:val="single" w:color="auto" w:sz="4" w:space="0"/>
              <w:left w:val="single" w:color="auto" w:sz="4" w:space="0"/>
              <w:bottom w:val="single" w:color="auto" w:sz="4" w:space="0"/>
              <w:right w:val="single" w:color="auto" w:sz="4" w:space="0"/>
            </w:tcBorders>
            <w:noWrap/>
            <w:vAlign w:val="center"/>
          </w:tcPr>
          <w:p w14:paraId="31727AB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31010</w:t>
            </w:r>
          </w:p>
        </w:tc>
        <w:tc>
          <w:tcPr>
            <w:tcW w:w="800" w:type="pct"/>
            <w:tcBorders>
              <w:top w:val="single" w:color="auto" w:sz="4" w:space="0"/>
              <w:left w:val="single" w:color="auto" w:sz="4" w:space="0"/>
              <w:bottom w:val="single" w:color="auto" w:sz="4" w:space="0"/>
              <w:right w:val="single" w:color="auto" w:sz="4" w:space="0"/>
            </w:tcBorders>
            <w:noWrap/>
            <w:vAlign w:val="center"/>
          </w:tcPr>
          <w:p w14:paraId="0A4924D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安置补助</w:t>
            </w:r>
          </w:p>
        </w:tc>
        <w:tc>
          <w:tcPr>
            <w:tcW w:w="453" w:type="pct"/>
            <w:tcBorders>
              <w:top w:val="single" w:color="auto" w:sz="4" w:space="0"/>
              <w:left w:val="single" w:color="auto" w:sz="4" w:space="0"/>
              <w:bottom w:val="single" w:color="auto" w:sz="4" w:space="0"/>
              <w:right w:val="single" w:color="auto" w:sz="4" w:space="0"/>
            </w:tcBorders>
            <w:noWrap/>
            <w:vAlign w:val="center"/>
          </w:tcPr>
          <w:p w14:paraId="611A7F31">
            <w:pPr>
              <w:jc w:val="right"/>
              <w:rPr>
                <w:rFonts w:ascii="Times New Roman" w:hAnsi="Times New Roman" w:cs="Times New Roman"/>
                <w:color w:val="000000"/>
                <w:sz w:val="18"/>
                <w:szCs w:val="18"/>
              </w:rPr>
            </w:pPr>
          </w:p>
        </w:tc>
      </w:tr>
      <w:tr w14:paraId="388D22CE">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DFC4EA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66AAFE2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52C9B37">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2E8B3C2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30214</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5626D79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租赁费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7126113B">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187E123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31011</w:t>
            </w:r>
          </w:p>
        </w:tc>
        <w:tc>
          <w:tcPr>
            <w:tcW w:w="800" w:type="pct"/>
            <w:tcBorders>
              <w:top w:val="single" w:color="auto" w:sz="4" w:space="0"/>
              <w:left w:val="single" w:color="auto" w:sz="4" w:space="0"/>
              <w:bottom w:val="single" w:color="auto" w:sz="4" w:space="0"/>
              <w:right w:val="single" w:color="auto" w:sz="4" w:space="0"/>
            </w:tcBorders>
            <w:noWrap/>
            <w:vAlign w:val="center"/>
          </w:tcPr>
          <w:p w14:paraId="3D4279D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地上附着物和青苗补偿</w:t>
            </w:r>
          </w:p>
        </w:tc>
        <w:tc>
          <w:tcPr>
            <w:tcW w:w="453" w:type="pct"/>
            <w:tcBorders>
              <w:top w:val="single" w:color="auto" w:sz="4" w:space="0"/>
              <w:left w:val="single" w:color="auto" w:sz="4" w:space="0"/>
              <w:bottom w:val="single" w:color="auto" w:sz="4" w:space="0"/>
              <w:right w:val="single" w:color="auto" w:sz="4" w:space="0"/>
            </w:tcBorders>
            <w:noWrap/>
            <w:vAlign w:val="center"/>
          </w:tcPr>
          <w:p w14:paraId="48501FFB">
            <w:pPr>
              <w:jc w:val="right"/>
              <w:rPr>
                <w:rFonts w:ascii="Times New Roman" w:hAnsi="Times New Roman" w:cs="Times New Roman"/>
                <w:color w:val="000000"/>
                <w:sz w:val="18"/>
                <w:szCs w:val="18"/>
              </w:rPr>
            </w:pPr>
          </w:p>
        </w:tc>
      </w:tr>
      <w:tr w14:paraId="6DA0D1DF">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C1D792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059A4D3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35D534CF">
            <w:pPr>
              <w:jc w:val="right"/>
              <w:rPr>
                <w:rFonts w:ascii="Times New Roman" w:hAnsi="Times New Roman" w:cs="Times New Roman"/>
                <w:color w:val="000000"/>
                <w:sz w:val="18"/>
                <w:szCs w:val="18"/>
              </w:rPr>
            </w:pPr>
            <w:r>
              <w:rPr>
                <w:rFonts w:ascii="Times New Roman" w:hAnsi="Times New Roman" w:cs="Times New Roman"/>
                <w:sz w:val="18"/>
                <w:szCs w:val="18"/>
              </w:rPr>
              <w:t>55.55</w:t>
            </w:r>
          </w:p>
        </w:tc>
        <w:tc>
          <w:tcPr>
            <w:tcW w:w="424" w:type="pct"/>
            <w:tcBorders>
              <w:top w:val="single" w:color="auto" w:sz="4" w:space="0"/>
              <w:left w:val="single" w:color="auto" w:sz="4" w:space="0"/>
              <w:bottom w:val="single" w:color="auto" w:sz="4" w:space="0"/>
              <w:right w:val="single" w:color="auto" w:sz="4" w:space="0"/>
            </w:tcBorders>
            <w:noWrap/>
            <w:vAlign w:val="center"/>
          </w:tcPr>
          <w:p w14:paraId="633FDEC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30215</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2FD12E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会议费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5245FF0">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723CA1A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31012</w:t>
            </w:r>
          </w:p>
        </w:tc>
        <w:tc>
          <w:tcPr>
            <w:tcW w:w="800" w:type="pct"/>
            <w:tcBorders>
              <w:top w:val="single" w:color="auto" w:sz="4" w:space="0"/>
              <w:left w:val="single" w:color="auto" w:sz="4" w:space="0"/>
              <w:bottom w:val="single" w:color="auto" w:sz="4" w:space="0"/>
              <w:right w:val="single" w:color="auto" w:sz="4" w:space="0"/>
            </w:tcBorders>
            <w:noWrap/>
            <w:vAlign w:val="center"/>
          </w:tcPr>
          <w:p w14:paraId="601997F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拆迁补偿</w:t>
            </w:r>
          </w:p>
        </w:tc>
        <w:tc>
          <w:tcPr>
            <w:tcW w:w="453" w:type="pct"/>
            <w:tcBorders>
              <w:top w:val="single" w:color="auto" w:sz="4" w:space="0"/>
              <w:left w:val="single" w:color="auto" w:sz="4" w:space="0"/>
              <w:bottom w:val="single" w:color="auto" w:sz="4" w:space="0"/>
              <w:right w:val="single" w:color="auto" w:sz="4" w:space="0"/>
            </w:tcBorders>
            <w:noWrap/>
            <w:vAlign w:val="center"/>
          </w:tcPr>
          <w:p w14:paraId="2189C458">
            <w:pPr>
              <w:jc w:val="right"/>
              <w:rPr>
                <w:rFonts w:ascii="Times New Roman" w:hAnsi="Times New Roman" w:cs="Times New Roman"/>
                <w:color w:val="000000"/>
                <w:sz w:val="18"/>
                <w:szCs w:val="18"/>
              </w:rPr>
            </w:pPr>
          </w:p>
        </w:tc>
      </w:tr>
      <w:tr w14:paraId="6D533C1C">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2C90A3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04201AD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463FB4D">
            <w:pPr>
              <w:jc w:val="right"/>
              <w:rPr>
                <w:rFonts w:ascii="Times New Roman" w:hAnsi="Times New Roman" w:cs="Times New Roman"/>
                <w:color w:val="000000"/>
                <w:sz w:val="18"/>
                <w:szCs w:val="18"/>
              </w:rPr>
            </w:pPr>
            <w:r>
              <w:rPr>
                <w:rFonts w:ascii="Times New Roman" w:hAnsi="Times New Roman" w:cs="Times New Roman"/>
                <w:sz w:val="18"/>
                <w:szCs w:val="18"/>
              </w:rPr>
              <w:t>25.32</w:t>
            </w:r>
          </w:p>
        </w:tc>
        <w:tc>
          <w:tcPr>
            <w:tcW w:w="424" w:type="pct"/>
            <w:tcBorders>
              <w:top w:val="single" w:color="auto" w:sz="4" w:space="0"/>
              <w:left w:val="single" w:color="auto" w:sz="4" w:space="0"/>
              <w:bottom w:val="single" w:color="auto" w:sz="4" w:space="0"/>
              <w:right w:val="single" w:color="auto" w:sz="4" w:space="0"/>
            </w:tcBorders>
            <w:noWrap/>
            <w:vAlign w:val="center"/>
          </w:tcPr>
          <w:p w14:paraId="6EA4F81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30216</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725FA9B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培训费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AF8D4C3">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69C6177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31013</w:t>
            </w:r>
          </w:p>
        </w:tc>
        <w:tc>
          <w:tcPr>
            <w:tcW w:w="800" w:type="pct"/>
            <w:tcBorders>
              <w:top w:val="single" w:color="auto" w:sz="4" w:space="0"/>
              <w:left w:val="single" w:color="auto" w:sz="4" w:space="0"/>
              <w:bottom w:val="single" w:color="auto" w:sz="4" w:space="0"/>
              <w:right w:val="single" w:color="auto" w:sz="4" w:space="0"/>
            </w:tcBorders>
            <w:noWrap/>
            <w:vAlign w:val="center"/>
          </w:tcPr>
          <w:p w14:paraId="7BA12E3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w:t>
            </w:r>
          </w:p>
        </w:tc>
        <w:tc>
          <w:tcPr>
            <w:tcW w:w="453" w:type="pct"/>
            <w:tcBorders>
              <w:top w:val="single" w:color="auto" w:sz="4" w:space="0"/>
              <w:left w:val="single" w:color="auto" w:sz="4" w:space="0"/>
              <w:bottom w:val="single" w:color="auto" w:sz="4" w:space="0"/>
              <w:right w:val="single" w:color="auto" w:sz="4" w:space="0"/>
            </w:tcBorders>
            <w:noWrap/>
            <w:vAlign w:val="center"/>
          </w:tcPr>
          <w:p w14:paraId="28601F35">
            <w:pPr>
              <w:jc w:val="right"/>
              <w:rPr>
                <w:rFonts w:ascii="Times New Roman" w:hAnsi="Times New Roman" w:cs="Times New Roman"/>
                <w:color w:val="000000"/>
                <w:sz w:val="18"/>
                <w:szCs w:val="18"/>
              </w:rPr>
            </w:pPr>
          </w:p>
        </w:tc>
      </w:tr>
      <w:tr w14:paraId="12752CD7">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195902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19BEA2B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C786305">
            <w:pPr>
              <w:jc w:val="right"/>
              <w:rPr>
                <w:rFonts w:ascii="Times New Roman" w:hAnsi="Times New Roman" w:cs="Times New Roman"/>
                <w:color w:val="000000"/>
                <w:sz w:val="18"/>
                <w:szCs w:val="18"/>
              </w:rPr>
            </w:pPr>
            <w:r>
              <w:rPr>
                <w:rFonts w:ascii="Times New Roman" w:hAnsi="Times New Roman" w:cs="Times New Roman"/>
                <w:sz w:val="18"/>
                <w:szCs w:val="18"/>
              </w:rPr>
              <w:t>30.23</w:t>
            </w:r>
          </w:p>
        </w:tc>
        <w:tc>
          <w:tcPr>
            <w:tcW w:w="424" w:type="pct"/>
            <w:tcBorders>
              <w:top w:val="single" w:color="auto" w:sz="4" w:space="0"/>
              <w:left w:val="single" w:color="auto" w:sz="4" w:space="0"/>
              <w:bottom w:val="single" w:color="auto" w:sz="4" w:space="0"/>
              <w:right w:val="single" w:color="auto" w:sz="4" w:space="0"/>
            </w:tcBorders>
            <w:noWrap/>
            <w:vAlign w:val="center"/>
          </w:tcPr>
          <w:p w14:paraId="5C70A0A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30217</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59E8742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891884C">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3A13447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31019</w:t>
            </w:r>
          </w:p>
        </w:tc>
        <w:tc>
          <w:tcPr>
            <w:tcW w:w="800" w:type="pct"/>
            <w:tcBorders>
              <w:top w:val="single" w:color="auto" w:sz="4" w:space="0"/>
              <w:left w:val="single" w:color="auto" w:sz="4" w:space="0"/>
              <w:bottom w:val="single" w:color="auto" w:sz="4" w:space="0"/>
              <w:right w:val="single" w:color="auto" w:sz="4" w:space="0"/>
            </w:tcBorders>
            <w:noWrap/>
            <w:vAlign w:val="center"/>
          </w:tcPr>
          <w:p w14:paraId="7EE7D22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其他交通工具购置</w:t>
            </w:r>
          </w:p>
        </w:tc>
        <w:tc>
          <w:tcPr>
            <w:tcW w:w="453" w:type="pct"/>
            <w:tcBorders>
              <w:top w:val="single" w:color="auto" w:sz="4" w:space="0"/>
              <w:left w:val="single" w:color="auto" w:sz="4" w:space="0"/>
              <w:bottom w:val="single" w:color="auto" w:sz="4" w:space="0"/>
              <w:right w:val="single" w:color="auto" w:sz="4" w:space="0"/>
            </w:tcBorders>
            <w:noWrap/>
            <w:vAlign w:val="center"/>
          </w:tcPr>
          <w:p w14:paraId="6F54B978">
            <w:pPr>
              <w:jc w:val="right"/>
              <w:rPr>
                <w:rFonts w:ascii="Times New Roman" w:hAnsi="Times New Roman" w:cs="Times New Roman"/>
                <w:color w:val="000000"/>
                <w:sz w:val="18"/>
                <w:szCs w:val="18"/>
              </w:rPr>
            </w:pPr>
          </w:p>
        </w:tc>
      </w:tr>
      <w:tr w14:paraId="535774D5">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2CCA04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576BC9F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D8B6514">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5D1F4EE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30218</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4F6BE6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专用材料费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AF26F40">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194ACBD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31021</w:t>
            </w:r>
          </w:p>
        </w:tc>
        <w:tc>
          <w:tcPr>
            <w:tcW w:w="800" w:type="pct"/>
            <w:tcBorders>
              <w:top w:val="single" w:color="auto" w:sz="4" w:space="0"/>
              <w:left w:val="single" w:color="auto" w:sz="4" w:space="0"/>
              <w:bottom w:val="single" w:color="auto" w:sz="4" w:space="0"/>
              <w:right w:val="single" w:color="auto" w:sz="4" w:space="0"/>
            </w:tcBorders>
            <w:noWrap/>
            <w:vAlign w:val="center"/>
          </w:tcPr>
          <w:p w14:paraId="69D283C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文物和陈列品购置</w:t>
            </w:r>
          </w:p>
        </w:tc>
        <w:tc>
          <w:tcPr>
            <w:tcW w:w="453" w:type="pct"/>
            <w:tcBorders>
              <w:top w:val="single" w:color="auto" w:sz="4" w:space="0"/>
              <w:left w:val="single" w:color="auto" w:sz="4" w:space="0"/>
              <w:bottom w:val="single" w:color="auto" w:sz="4" w:space="0"/>
              <w:right w:val="single" w:color="auto" w:sz="4" w:space="0"/>
            </w:tcBorders>
            <w:noWrap/>
            <w:vAlign w:val="center"/>
          </w:tcPr>
          <w:p w14:paraId="11B8FC32">
            <w:pPr>
              <w:jc w:val="right"/>
              <w:rPr>
                <w:rFonts w:ascii="Times New Roman" w:hAnsi="Times New Roman" w:cs="Times New Roman"/>
                <w:color w:val="000000"/>
                <w:sz w:val="18"/>
                <w:szCs w:val="18"/>
              </w:rPr>
            </w:pPr>
          </w:p>
        </w:tc>
      </w:tr>
      <w:tr w14:paraId="151CD6B5">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9B2CAF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2F0A256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28E5034B">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49CFD85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30224</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62D472D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被装购置费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9B05DCE">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42E3F8A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31022</w:t>
            </w:r>
          </w:p>
        </w:tc>
        <w:tc>
          <w:tcPr>
            <w:tcW w:w="800" w:type="pct"/>
            <w:tcBorders>
              <w:top w:val="single" w:color="auto" w:sz="4" w:space="0"/>
              <w:left w:val="single" w:color="auto" w:sz="4" w:space="0"/>
              <w:bottom w:val="single" w:color="auto" w:sz="4" w:space="0"/>
              <w:right w:val="single" w:color="auto" w:sz="4" w:space="0"/>
            </w:tcBorders>
            <w:noWrap/>
            <w:vAlign w:val="center"/>
          </w:tcPr>
          <w:p w14:paraId="2EA5A8F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无形资产购置</w:t>
            </w:r>
          </w:p>
        </w:tc>
        <w:tc>
          <w:tcPr>
            <w:tcW w:w="453" w:type="pct"/>
            <w:tcBorders>
              <w:top w:val="single" w:color="auto" w:sz="4" w:space="0"/>
              <w:left w:val="single" w:color="auto" w:sz="4" w:space="0"/>
              <w:bottom w:val="single" w:color="auto" w:sz="4" w:space="0"/>
              <w:right w:val="single" w:color="auto" w:sz="4" w:space="0"/>
            </w:tcBorders>
            <w:noWrap/>
            <w:vAlign w:val="center"/>
          </w:tcPr>
          <w:p w14:paraId="217004BA">
            <w:pPr>
              <w:jc w:val="right"/>
              <w:rPr>
                <w:rFonts w:ascii="Times New Roman" w:hAnsi="Times New Roman" w:cs="Times New Roman"/>
                <w:color w:val="000000"/>
                <w:sz w:val="18"/>
                <w:szCs w:val="18"/>
              </w:rPr>
            </w:pPr>
          </w:p>
        </w:tc>
      </w:tr>
      <w:tr w14:paraId="659559D2">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184C0A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65B67AD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BE6BFD3">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6FF8124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30225</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887BB9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专用燃料费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0C390A7">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1F0AF5B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31099</w:t>
            </w:r>
          </w:p>
        </w:tc>
        <w:tc>
          <w:tcPr>
            <w:tcW w:w="800" w:type="pct"/>
            <w:tcBorders>
              <w:top w:val="single" w:color="auto" w:sz="4" w:space="0"/>
              <w:left w:val="single" w:color="auto" w:sz="4" w:space="0"/>
              <w:bottom w:val="single" w:color="auto" w:sz="4" w:space="0"/>
              <w:right w:val="single" w:color="auto" w:sz="4" w:space="0"/>
            </w:tcBorders>
            <w:noWrap/>
            <w:vAlign w:val="center"/>
          </w:tcPr>
          <w:p w14:paraId="0E75F37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其他资本性支出</w:t>
            </w:r>
          </w:p>
        </w:tc>
        <w:tc>
          <w:tcPr>
            <w:tcW w:w="453" w:type="pct"/>
            <w:tcBorders>
              <w:top w:val="single" w:color="auto" w:sz="4" w:space="0"/>
              <w:left w:val="single" w:color="auto" w:sz="4" w:space="0"/>
              <w:bottom w:val="single" w:color="auto" w:sz="4" w:space="0"/>
              <w:right w:val="single" w:color="auto" w:sz="4" w:space="0"/>
            </w:tcBorders>
            <w:noWrap/>
            <w:vAlign w:val="center"/>
          </w:tcPr>
          <w:p w14:paraId="7493FA5E">
            <w:pPr>
              <w:jc w:val="right"/>
              <w:rPr>
                <w:rFonts w:ascii="Times New Roman" w:hAnsi="Times New Roman" w:cs="Times New Roman"/>
                <w:color w:val="000000"/>
                <w:sz w:val="18"/>
                <w:szCs w:val="18"/>
              </w:rPr>
            </w:pPr>
          </w:p>
        </w:tc>
      </w:tr>
      <w:tr w14:paraId="340537BB">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C801B4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60C2FDA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2ED0D37">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4AEF92E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30226</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07C5D3A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劳务费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817B629">
            <w:pPr>
              <w:jc w:val="right"/>
              <w:rPr>
                <w:rFonts w:ascii="Times New Roman" w:hAnsi="Times New Roman" w:cs="Times New Roman"/>
                <w:color w:val="000000"/>
                <w:sz w:val="18"/>
                <w:szCs w:val="18"/>
              </w:rPr>
            </w:pPr>
            <w:r>
              <w:rPr>
                <w:rFonts w:ascii="Times New Roman" w:hAnsi="Times New Roman" w:cs="Times New Roman"/>
                <w:sz w:val="18"/>
                <w:szCs w:val="18"/>
              </w:rPr>
              <w:t>1.32</w:t>
            </w:r>
          </w:p>
        </w:tc>
        <w:tc>
          <w:tcPr>
            <w:tcW w:w="424" w:type="pct"/>
            <w:tcBorders>
              <w:top w:val="single" w:color="auto" w:sz="4" w:space="0"/>
              <w:left w:val="single" w:color="auto" w:sz="4" w:space="0"/>
              <w:bottom w:val="single" w:color="auto" w:sz="4" w:space="0"/>
              <w:right w:val="single" w:color="auto" w:sz="4" w:space="0"/>
            </w:tcBorders>
            <w:noWrap/>
            <w:vAlign w:val="center"/>
          </w:tcPr>
          <w:p w14:paraId="4CD6534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w:t>
            </w:r>
          </w:p>
        </w:tc>
        <w:tc>
          <w:tcPr>
            <w:tcW w:w="800" w:type="pct"/>
            <w:tcBorders>
              <w:top w:val="single" w:color="auto" w:sz="4" w:space="0"/>
              <w:left w:val="single" w:color="auto" w:sz="4" w:space="0"/>
              <w:bottom w:val="single" w:color="auto" w:sz="4" w:space="0"/>
              <w:right w:val="single" w:color="auto" w:sz="4" w:space="0"/>
            </w:tcBorders>
            <w:noWrap/>
            <w:vAlign w:val="center"/>
          </w:tcPr>
          <w:p w14:paraId="6769380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对企业补助</w:t>
            </w:r>
          </w:p>
        </w:tc>
        <w:tc>
          <w:tcPr>
            <w:tcW w:w="453" w:type="pct"/>
            <w:tcBorders>
              <w:top w:val="single" w:color="auto" w:sz="4" w:space="0"/>
              <w:left w:val="single" w:color="auto" w:sz="4" w:space="0"/>
              <w:bottom w:val="single" w:color="auto" w:sz="4" w:space="0"/>
              <w:right w:val="single" w:color="auto" w:sz="4" w:space="0"/>
            </w:tcBorders>
            <w:noWrap/>
            <w:vAlign w:val="center"/>
          </w:tcPr>
          <w:p w14:paraId="2187EE63">
            <w:pPr>
              <w:jc w:val="right"/>
              <w:rPr>
                <w:rFonts w:ascii="Times New Roman" w:hAnsi="Times New Roman" w:cs="Times New Roman"/>
                <w:color w:val="000000"/>
                <w:sz w:val="18"/>
                <w:szCs w:val="18"/>
              </w:rPr>
            </w:pPr>
          </w:p>
        </w:tc>
      </w:tr>
      <w:tr w14:paraId="29EA1EA2">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0BCF0D4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2C320E0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3BC996CB">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0ED7419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30227</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4373FB4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委托业务费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34735F4">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4715013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31201</w:t>
            </w:r>
          </w:p>
        </w:tc>
        <w:tc>
          <w:tcPr>
            <w:tcW w:w="800" w:type="pct"/>
            <w:tcBorders>
              <w:top w:val="single" w:color="auto" w:sz="4" w:space="0"/>
              <w:left w:val="single" w:color="auto" w:sz="4" w:space="0"/>
              <w:bottom w:val="single" w:color="auto" w:sz="4" w:space="0"/>
              <w:right w:val="single" w:color="auto" w:sz="4" w:space="0"/>
            </w:tcBorders>
            <w:noWrap/>
            <w:vAlign w:val="center"/>
          </w:tcPr>
          <w:p w14:paraId="45CD473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资本金注入</w:t>
            </w:r>
          </w:p>
        </w:tc>
        <w:tc>
          <w:tcPr>
            <w:tcW w:w="453" w:type="pct"/>
            <w:tcBorders>
              <w:top w:val="single" w:color="auto" w:sz="4" w:space="0"/>
              <w:left w:val="single" w:color="auto" w:sz="4" w:space="0"/>
              <w:bottom w:val="single" w:color="auto" w:sz="4" w:space="0"/>
              <w:right w:val="single" w:color="auto" w:sz="4" w:space="0"/>
            </w:tcBorders>
            <w:noWrap/>
            <w:vAlign w:val="center"/>
          </w:tcPr>
          <w:p w14:paraId="69B0836F">
            <w:pPr>
              <w:jc w:val="right"/>
              <w:rPr>
                <w:rFonts w:ascii="Times New Roman" w:hAnsi="Times New Roman" w:cs="Times New Roman"/>
                <w:color w:val="000000"/>
                <w:sz w:val="18"/>
                <w:szCs w:val="18"/>
              </w:rPr>
            </w:pPr>
          </w:p>
        </w:tc>
      </w:tr>
      <w:tr w14:paraId="477DC612">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A4D33C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03E6DB2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11DF8EE">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146536A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30228</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00A937A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工会经费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836E775">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1514B08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31203</w:t>
            </w:r>
          </w:p>
        </w:tc>
        <w:tc>
          <w:tcPr>
            <w:tcW w:w="800" w:type="pct"/>
            <w:tcBorders>
              <w:top w:val="single" w:color="auto" w:sz="4" w:space="0"/>
              <w:left w:val="single" w:color="auto" w:sz="4" w:space="0"/>
              <w:bottom w:val="single" w:color="auto" w:sz="4" w:space="0"/>
              <w:right w:val="single" w:color="auto" w:sz="4" w:space="0"/>
            </w:tcBorders>
            <w:noWrap/>
            <w:vAlign w:val="center"/>
          </w:tcPr>
          <w:p w14:paraId="5C5A9BD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政府投资基金股权投资</w:t>
            </w:r>
          </w:p>
        </w:tc>
        <w:tc>
          <w:tcPr>
            <w:tcW w:w="453" w:type="pct"/>
            <w:tcBorders>
              <w:top w:val="single" w:color="auto" w:sz="4" w:space="0"/>
              <w:left w:val="single" w:color="auto" w:sz="4" w:space="0"/>
              <w:bottom w:val="single" w:color="auto" w:sz="4" w:space="0"/>
              <w:right w:val="single" w:color="auto" w:sz="4" w:space="0"/>
            </w:tcBorders>
            <w:noWrap/>
            <w:vAlign w:val="center"/>
          </w:tcPr>
          <w:p w14:paraId="421DE204">
            <w:pPr>
              <w:jc w:val="right"/>
              <w:rPr>
                <w:rFonts w:ascii="Times New Roman" w:hAnsi="Times New Roman" w:cs="Times New Roman"/>
                <w:color w:val="000000"/>
                <w:sz w:val="18"/>
                <w:szCs w:val="18"/>
              </w:rPr>
            </w:pPr>
          </w:p>
        </w:tc>
      </w:tr>
      <w:tr w14:paraId="3DEC9D66">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AEEC9C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2AF81B9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26A8C9F3">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3A51F95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30229</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4AD6B5B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福利费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302716FF">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7E0AF99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31204</w:t>
            </w:r>
          </w:p>
        </w:tc>
        <w:tc>
          <w:tcPr>
            <w:tcW w:w="800" w:type="pct"/>
            <w:tcBorders>
              <w:top w:val="single" w:color="auto" w:sz="4" w:space="0"/>
              <w:left w:val="single" w:color="auto" w:sz="4" w:space="0"/>
              <w:bottom w:val="single" w:color="auto" w:sz="4" w:space="0"/>
              <w:right w:val="single" w:color="auto" w:sz="4" w:space="0"/>
            </w:tcBorders>
            <w:noWrap/>
            <w:vAlign w:val="center"/>
          </w:tcPr>
          <w:p w14:paraId="356D9A2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费用补贴</w:t>
            </w:r>
          </w:p>
        </w:tc>
        <w:tc>
          <w:tcPr>
            <w:tcW w:w="453" w:type="pct"/>
            <w:tcBorders>
              <w:top w:val="single" w:color="auto" w:sz="4" w:space="0"/>
              <w:left w:val="single" w:color="auto" w:sz="4" w:space="0"/>
              <w:bottom w:val="single" w:color="auto" w:sz="4" w:space="0"/>
              <w:right w:val="single" w:color="auto" w:sz="4" w:space="0"/>
            </w:tcBorders>
            <w:noWrap/>
            <w:vAlign w:val="center"/>
          </w:tcPr>
          <w:p w14:paraId="032D914F">
            <w:pPr>
              <w:jc w:val="right"/>
              <w:rPr>
                <w:rFonts w:ascii="Times New Roman" w:hAnsi="Times New Roman" w:cs="Times New Roman"/>
                <w:color w:val="000000"/>
                <w:sz w:val="18"/>
                <w:szCs w:val="18"/>
              </w:rPr>
            </w:pPr>
          </w:p>
        </w:tc>
      </w:tr>
      <w:tr w14:paraId="43B848E0">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3EA52BF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363F54E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6932EC86">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7742011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30231</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07DD93E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41A28BE0">
            <w:pPr>
              <w:jc w:val="right"/>
              <w:rPr>
                <w:rFonts w:ascii="Times New Roman" w:hAnsi="Times New Roman" w:cs="Times New Roman"/>
                <w:color w:val="000000"/>
                <w:sz w:val="18"/>
                <w:szCs w:val="18"/>
              </w:rPr>
            </w:pPr>
            <w:r>
              <w:rPr>
                <w:rFonts w:ascii="Times New Roman" w:hAnsi="Times New Roman" w:cs="Times New Roman"/>
                <w:sz w:val="18"/>
                <w:szCs w:val="18"/>
              </w:rPr>
              <w:t>5.99</w:t>
            </w:r>
          </w:p>
        </w:tc>
        <w:tc>
          <w:tcPr>
            <w:tcW w:w="424" w:type="pct"/>
            <w:tcBorders>
              <w:top w:val="single" w:color="auto" w:sz="4" w:space="0"/>
              <w:left w:val="single" w:color="auto" w:sz="4" w:space="0"/>
              <w:bottom w:val="single" w:color="auto" w:sz="4" w:space="0"/>
              <w:right w:val="single" w:color="auto" w:sz="4" w:space="0"/>
            </w:tcBorders>
            <w:noWrap/>
            <w:vAlign w:val="center"/>
          </w:tcPr>
          <w:p w14:paraId="2B3AAD5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31205</w:t>
            </w:r>
          </w:p>
        </w:tc>
        <w:tc>
          <w:tcPr>
            <w:tcW w:w="800" w:type="pct"/>
            <w:tcBorders>
              <w:top w:val="single" w:color="auto" w:sz="4" w:space="0"/>
              <w:left w:val="single" w:color="auto" w:sz="4" w:space="0"/>
              <w:bottom w:val="single" w:color="auto" w:sz="4" w:space="0"/>
              <w:right w:val="single" w:color="auto" w:sz="4" w:space="0"/>
            </w:tcBorders>
            <w:noWrap/>
            <w:vAlign w:val="center"/>
          </w:tcPr>
          <w:p w14:paraId="0FD4848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利息补贴</w:t>
            </w:r>
          </w:p>
        </w:tc>
        <w:tc>
          <w:tcPr>
            <w:tcW w:w="453" w:type="pct"/>
            <w:tcBorders>
              <w:top w:val="single" w:color="auto" w:sz="4" w:space="0"/>
              <w:left w:val="single" w:color="auto" w:sz="4" w:space="0"/>
              <w:bottom w:val="single" w:color="auto" w:sz="4" w:space="0"/>
              <w:right w:val="single" w:color="auto" w:sz="4" w:space="0"/>
            </w:tcBorders>
            <w:noWrap/>
            <w:vAlign w:val="center"/>
          </w:tcPr>
          <w:p w14:paraId="26BF1590">
            <w:pPr>
              <w:jc w:val="right"/>
              <w:rPr>
                <w:rFonts w:ascii="Times New Roman" w:hAnsi="Times New Roman" w:cs="Times New Roman"/>
                <w:color w:val="000000"/>
                <w:sz w:val="18"/>
                <w:szCs w:val="18"/>
              </w:rPr>
            </w:pPr>
          </w:p>
        </w:tc>
      </w:tr>
      <w:tr w14:paraId="6B2F4884">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7D185B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14FDDA2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BE8A301">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25C1900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30239</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990A4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其他交通费用</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2FD7A2CB">
            <w:pPr>
              <w:jc w:val="right"/>
              <w:rPr>
                <w:rFonts w:ascii="Times New Roman" w:hAnsi="Times New Roman" w:cs="Times New Roman"/>
                <w:color w:val="000000"/>
                <w:sz w:val="18"/>
                <w:szCs w:val="18"/>
              </w:rPr>
            </w:pPr>
            <w:r>
              <w:rPr>
                <w:rFonts w:ascii="Times New Roman" w:hAnsi="Times New Roman" w:cs="Times New Roman"/>
                <w:sz w:val="18"/>
                <w:szCs w:val="18"/>
              </w:rPr>
              <w:t>8.76</w:t>
            </w:r>
          </w:p>
        </w:tc>
        <w:tc>
          <w:tcPr>
            <w:tcW w:w="424" w:type="pct"/>
            <w:tcBorders>
              <w:top w:val="single" w:color="auto" w:sz="4" w:space="0"/>
              <w:left w:val="single" w:color="auto" w:sz="4" w:space="0"/>
              <w:bottom w:val="single" w:color="auto" w:sz="4" w:space="0"/>
              <w:right w:val="single" w:color="auto" w:sz="4" w:space="0"/>
            </w:tcBorders>
            <w:noWrap/>
            <w:vAlign w:val="center"/>
          </w:tcPr>
          <w:p w14:paraId="63FEF34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31299</w:t>
            </w:r>
          </w:p>
        </w:tc>
        <w:tc>
          <w:tcPr>
            <w:tcW w:w="800" w:type="pct"/>
            <w:tcBorders>
              <w:top w:val="single" w:color="auto" w:sz="4" w:space="0"/>
              <w:left w:val="single" w:color="auto" w:sz="4" w:space="0"/>
              <w:bottom w:val="single" w:color="auto" w:sz="4" w:space="0"/>
              <w:right w:val="single" w:color="auto" w:sz="4" w:space="0"/>
            </w:tcBorders>
            <w:noWrap/>
            <w:vAlign w:val="center"/>
          </w:tcPr>
          <w:p w14:paraId="62B69AE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其他对企业补助</w:t>
            </w:r>
          </w:p>
        </w:tc>
        <w:tc>
          <w:tcPr>
            <w:tcW w:w="453" w:type="pct"/>
            <w:tcBorders>
              <w:top w:val="single" w:color="auto" w:sz="4" w:space="0"/>
              <w:left w:val="single" w:color="auto" w:sz="4" w:space="0"/>
              <w:bottom w:val="single" w:color="auto" w:sz="4" w:space="0"/>
              <w:right w:val="single" w:color="auto" w:sz="4" w:space="0"/>
            </w:tcBorders>
            <w:noWrap/>
            <w:vAlign w:val="center"/>
          </w:tcPr>
          <w:p w14:paraId="0D5474C3">
            <w:pPr>
              <w:jc w:val="right"/>
              <w:rPr>
                <w:rFonts w:ascii="Times New Roman" w:hAnsi="Times New Roman" w:cs="Times New Roman"/>
                <w:color w:val="000000"/>
                <w:sz w:val="18"/>
                <w:szCs w:val="18"/>
              </w:rPr>
            </w:pPr>
          </w:p>
        </w:tc>
      </w:tr>
      <w:tr w14:paraId="71B1D0C4">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207745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6CB8E49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28E245E1">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6343E55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30240</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67A8F3A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税金及附加费用</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1549200">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08499CD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w:t>
            </w:r>
          </w:p>
        </w:tc>
        <w:tc>
          <w:tcPr>
            <w:tcW w:w="800" w:type="pct"/>
            <w:tcBorders>
              <w:top w:val="single" w:color="auto" w:sz="4" w:space="0"/>
              <w:left w:val="single" w:color="auto" w:sz="4" w:space="0"/>
              <w:bottom w:val="single" w:color="auto" w:sz="4" w:space="0"/>
              <w:right w:val="single" w:color="auto" w:sz="4" w:space="0"/>
            </w:tcBorders>
            <w:noWrap/>
            <w:vAlign w:val="center"/>
          </w:tcPr>
          <w:p w14:paraId="0F33F5A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453" w:type="pct"/>
            <w:tcBorders>
              <w:top w:val="single" w:color="auto" w:sz="4" w:space="0"/>
              <w:left w:val="single" w:color="auto" w:sz="4" w:space="0"/>
              <w:bottom w:val="single" w:color="auto" w:sz="4" w:space="0"/>
              <w:right w:val="single" w:color="auto" w:sz="4" w:space="0"/>
            </w:tcBorders>
            <w:noWrap/>
            <w:vAlign w:val="center"/>
          </w:tcPr>
          <w:p w14:paraId="38287E74">
            <w:pPr>
              <w:jc w:val="right"/>
              <w:rPr>
                <w:rFonts w:ascii="Times New Roman" w:hAnsi="Times New Roman" w:cs="Times New Roman"/>
                <w:color w:val="000000"/>
                <w:sz w:val="18"/>
                <w:szCs w:val="18"/>
              </w:rPr>
            </w:pPr>
          </w:p>
        </w:tc>
      </w:tr>
      <w:tr w14:paraId="194807D8">
        <w:tblPrEx>
          <w:tblCellMar>
            <w:top w:w="0" w:type="dxa"/>
            <w:left w:w="108" w:type="dxa"/>
            <w:bottom w:w="0" w:type="dxa"/>
            <w:right w:w="108" w:type="dxa"/>
          </w:tblCellMar>
        </w:tblPrEx>
        <w:trPr>
          <w:trHeight w:val="655"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BB0E36F">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761B8BF2">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82F9EEB">
            <w:pPr>
              <w:jc w:val="lef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49C4A88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30299</w:t>
            </w: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E84484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其他商品和服务支出</w:t>
            </w: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1602598A">
            <w:pPr>
              <w:jc w:val="righ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628DA98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39907</w:t>
            </w:r>
          </w:p>
        </w:tc>
        <w:tc>
          <w:tcPr>
            <w:tcW w:w="800" w:type="pct"/>
            <w:tcBorders>
              <w:top w:val="single" w:color="auto" w:sz="4" w:space="0"/>
              <w:left w:val="single" w:color="auto" w:sz="4" w:space="0"/>
              <w:bottom w:val="single" w:color="auto" w:sz="4" w:space="0"/>
              <w:right w:val="single" w:color="auto" w:sz="4" w:space="0"/>
            </w:tcBorders>
            <w:noWrap/>
            <w:vAlign w:val="center"/>
          </w:tcPr>
          <w:p w14:paraId="105E62C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国家赔偿费用支出</w:t>
            </w:r>
          </w:p>
        </w:tc>
        <w:tc>
          <w:tcPr>
            <w:tcW w:w="453" w:type="pct"/>
            <w:tcBorders>
              <w:top w:val="single" w:color="auto" w:sz="4" w:space="0"/>
              <w:left w:val="single" w:color="auto" w:sz="4" w:space="0"/>
              <w:bottom w:val="single" w:color="auto" w:sz="4" w:space="0"/>
              <w:right w:val="single" w:color="auto" w:sz="4" w:space="0"/>
            </w:tcBorders>
            <w:noWrap/>
            <w:vAlign w:val="center"/>
          </w:tcPr>
          <w:p w14:paraId="517EB769">
            <w:pPr>
              <w:jc w:val="right"/>
              <w:rPr>
                <w:rFonts w:ascii="Times New Roman" w:hAnsi="Times New Roman" w:cs="Times New Roman"/>
                <w:color w:val="000000"/>
                <w:sz w:val="18"/>
                <w:szCs w:val="18"/>
              </w:rPr>
            </w:pPr>
          </w:p>
        </w:tc>
      </w:tr>
      <w:tr w14:paraId="44A8F893">
        <w:tblPrEx>
          <w:tblCellMar>
            <w:top w:w="0" w:type="dxa"/>
            <w:left w:w="108" w:type="dxa"/>
            <w:bottom w:w="0" w:type="dxa"/>
            <w:right w:w="108" w:type="dxa"/>
          </w:tblCellMar>
        </w:tblPrEx>
        <w:trPr>
          <w:trHeight w:val="973"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5C2ED6F7">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764AF1F7">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A75A1B8">
            <w:pPr>
              <w:jc w:val="left"/>
              <w:rPr>
                <w:rFonts w:asciiTheme="minorEastAsia" w:hAnsiTheme="minorEastAsia" w:cstheme="minorEastAsia"/>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20BCFE60">
            <w:pPr>
              <w:jc w:val="left"/>
              <w:rPr>
                <w:rFonts w:asciiTheme="minorEastAsia" w:hAnsiTheme="minorEastAsia" w:cstheme="minorEastAsia"/>
                <w:color w:val="000000"/>
                <w:sz w:val="18"/>
                <w:szCs w:val="18"/>
              </w:rPr>
            </w:pP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22A433B4">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0C371348">
            <w:pPr>
              <w:jc w:val="lef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22CD7A7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39908</w:t>
            </w:r>
          </w:p>
        </w:tc>
        <w:tc>
          <w:tcPr>
            <w:tcW w:w="800" w:type="pct"/>
            <w:tcBorders>
              <w:top w:val="single" w:color="auto" w:sz="4" w:space="0"/>
              <w:left w:val="single" w:color="auto" w:sz="4" w:space="0"/>
              <w:bottom w:val="single" w:color="auto" w:sz="4" w:space="0"/>
              <w:right w:val="single" w:color="auto" w:sz="4" w:space="0"/>
            </w:tcBorders>
            <w:noWrap/>
            <w:vAlign w:val="center"/>
          </w:tcPr>
          <w:p w14:paraId="7D9EA93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对民间非营利组织和群众性自治组织补贴</w:t>
            </w:r>
          </w:p>
        </w:tc>
        <w:tc>
          <w:tcPr>
            <w:tcW w:w="453" w:type="pct"/>
            <w:tcBorders>
              <w:top w:val="single" w:color="auto" w:sz="4" w:space="0"/>
              <w:left w:val="single" w:color="auto" w:sz="4" w:space="0"/>
              <w:bottom w:val="single" w:color="auto" w:sz="4" w:space="0"/>
              <w:right w:val="single" w:color="auto" w:sz="4" w:space="0"/>
            </w:tcBorders>
            <w:noWrap/>
            <w:vAlign w:val="center"/>
          </w:tcPr>
          <w:p w14:paraId="69D82ADF">
            <w:pPr>
              <w:jc w:val="right"/>
              <w:rPr>
                <w:rFonts w:ascii="Times New Roman" w:hAnsi="Times New Roman" w:cs="Times New Roman"/>
                <w:color w:val="000000"/>
                <w:sz w:val="18"/>
                <w:szCs w:val="18"/>
              </w:rPr>
            </w:pPr>
          </w:p>
        </w:tc>
      </w:tr>
      <w:tr w14:paraId="195D1F37">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27E05954">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38BCC18F">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6F5E4FE1">
            <w:pPr>
              <w:jc w:val="left"/>
              <w:rPr>
                <w:rFonts w:asciiTheme="minorEastAsia" w:hAnsiTheme="minorEastAsia" w:cstheme="minorEastAsia"/>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3663ED7D">
            <w:pPr>
              <w:jc w:val="left"/>
              <w:rPr>
                <w:rFonts w:asciiTheme="minorEastAsia" w:hAnsiTheme="minorEastAsia" w:cstheme="minorEastAsia"/>
                <w:color w:val="000000"/>
                <w:sz w:val="18"/>
                <w:szCs w:val="18"/>
              </w:rPr>
            </w:pP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52108E69">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5CFCE21A">
            <w:pPr>
              <w:jc w:val="lef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7CFC018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39909</w:t>
            </w:r>
          </w:p>
        </w:tc>
        <w:tc>
          <w:tcPr>
            <w:tcW w:w="800" w:type="pct"/>
            <w:tcBorders>
              <w:top w:val="single" w:color="auto" w:sz="4" w:space="0"/>
              <w:left w:val="single" w:color="auto" w:sz="4" w:space="0"/>
              <w:bottom w:val="single" w:color="auto" w:sz="4" w:space="0"/>
              <w:right w:val="single" w:color="auto" w:sz="4" w:space="0"/>
            </w:tcBorders>
            <w:noWrap/>
            <w:vAlign w:val="center"/>
          </w:tcPr>
          <w:p w14:paraId="3F2DA00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经常性赠与</w:t>
            </w:r>
          </w:p>
        </w:tc>
        <w:tc>
          <w:tcPr>
            <w:tcW w:w="453" w:type="pct"/>
            <w:tcBorders>
              <w:top w:val="single" w:color="auto" w:sz="4" w:space="0"/>
              <w:left w:val="single" w:color="auto" w:sz="4" w:space="0"/>
              <w:bottom w:val="single" w:color="auto" w:sz="4" w:space="0"/>
              <w:right w:val="single" w:color="auto" w:sz="4" w:space="0"/>
            </w:tcBorders>
            <w:noWrap/>
            <w:vAlign w:val="center"/>
          </w:tcPr>
          <w:p w14:paraId="0A1AFA40">
            <w:pPr>
              <w:jc w:val="right"/>
              <w:rPr>
                <w:rFonts w:ascii="Times New Roman" w:hAnsi="Times New Roman" w:cs="Times New Roman"/>
                <w:color w:val="000000"/>
                <w:sz w:val="18"/>
                <w:szCs w:val="18"/>
              </w:rPr>
            </w:pPr>
          </w:p>
        </w:tc>
      </w:tr>
      <w:tr w14:paraId="2C82BB25">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7B7AA36A">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22357FB">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52370DCA">
            <w:pPr>
              <w:jc w:val="left"/>
              <w:rPr>
                <w:rFonts w:asciiTheme="minorEastAsia" w:hAnsiTheme="minorEastAsia" w:cstheme="minorEastAsia"/>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75892A1F">
            <w:pPr>
              <w:jc w:val="left"/>
              <w:rPr>
                <w:rFonts w:asciiTheme="minorEastAsia" w:hAnsiTheme="minorEastAsia" w:cstheme="minorEastAsia"/>
                <w:color w:val="000000"/>
                <w:sz w:val="18"/>
                <w:szCs w:val="18"/>
              </w:rPr>
            </w:pP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13E8ADE1">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7CBA156B">
            <w:pPr>
              <w:jc w:val="lef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0380C65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39910</w:t>
            </w:r>
          </w:p>
        </w:tc>
        <w:tc>
          <w:tcPr>
            <w:tcW w:w="800" w:type="pct"/>
            <w:tcBorders>
              <w:top w:val="single" w:color="auto" w:sz="4" w:space="0"/>
              <w:left w:val="single" w:color="auto" w:sz="4" w:space="0"/>
              <w:bottom w:val="single" w:color="auto" w:sz="4" w:space="0"/>
              <w:right w:val="single" w:color="auto" w:sz="4" w:space="0"/>
            </w:tcBorders>
            <w:noWrap/>
            <w:vAlign w:val="center"/>
          </w:tcPr>
          <w:p w14:paraId="382DED7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资本性赠与</w:t>
            </w:r>
          </w:p>
        </w:tc>
        <w:tc>
          <w:tcPr>
            <w:tcW w:w="453" w:type="pct"/>
            <w:tcBorders>
              <w:top w:val="single" w:color="auto" w:sz="4" w:space="0"/>
              <w:left w:val="single" w:color="auto" w:sz="4" w:space="0"/>
              <w:bottom w:val="single" w:color="auto" w:sz="4" w:space="0"/>
              <w:right w:val="single" w:color="auto" w:sz="4" w:space="0"/>
            </w:tcBorders>
            <w:noWrap/>
            <w:vAlign w:val="center"/>
          </w:tcPr>
          <w:p w14:paraId="67E7D88A">
            <w:pPr>
              <w:jc w:val="right"/>
              <w:rPr>
                <w:rFonts w:ascii="Times New Roman" w:hAnsi="Times New Roman" w:cs="Times New Roman"/>
                <w:color w:val="000000"/>
                <w:sz w:val="18"/>
                <w:szCs w:val="18"/>
              </w:rPr>
            </w:pPr>
          </w:p>
        </w:tc>
      </w:tr>
      <w:tr w14:paraId="093036BC">
        <w:tblPrEx>
          <w:tblCellMar>
            <w:top w:w="0" w:type="dxa"/>
            <w:left w:w="108" w:type="dxa"/>
            <w:bottom w:w="0" w:type="dxa"/>
            <w:right w:w="108" w:type="dxa"/>
          </w:tblCellMar>
        </w:tblPrEx>
        <w:trPr>
          <w:trHeight w:val="539" w:hRule="atLeast"/>
          <w:jc w:val="center"/>
        </w:trPr>
        <w:tc>
          <w:tcPr>
            <w:tcW w:w="424" w:type="pct"/>
            <w:tcBorders>
              <w:top w:val="single" w:color="auto" w:sz="4" w:space="0"/>
              <w:left w:val="single" w:color="auto" w:sz="4" w:space="0"/>
              <w:bottom w:val="single" w:color="auto" w:sz="4" w:space="0"/>
              <w:right w:val="single" w:color="auto" w:sz="4" w:space="0"/>
            </w:tcBorders>
            <w:noWrap/>
            <w:vAlign w:val="center"/>
          </w:tcPr>
          <w:p w14:paraId="1D141B87">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CD19A77">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48EB2B70">
            <w:pPr>
              <w:jc w:val="left"/>
              <w:rPr>
                <w:rFonts w:asciiTheme="minorEastAsia" w:hAnsiTheme="minorEastAsia" w:cstheme="minorEastAsia"/>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51A7785D">
            <w:pPr>
              <w:jc w:val="left"/>
              <w:rPr>
                <w:rFonts w:asciiTheme="minorEastAsia" w:hAnsiTheme="minorEastAsia" w:cstheme="minorEastAsia"/>
                <w:color w:val="000000"/>
                <w:sz w:val="18"/>
                <w:szCs w:val="18"/>
              </w:rPr>
            </w:pPr>
          </w:p>
        </w:tc>
        <w:tc>
          <w:tcPr>
            <w:tcW w:w="798" w:type="pct"/>
            <w:gridSpan w:val="2"/>
            <w:tcBorders>
              <w:top w:val="single" w:color="auto" w:sz="4" w:space="0"/>
              <w:left w:val="single" w:color="auto" w:sz="4" w:space="0"/>
              <w:bottom w:val="single" w:color="auto" w:sz="4" w:space="0"/>
              <w:right w:val="single" w:color="auto" w:sz="4" w:space="0"/>
            </w:tcBorders>
            <w:noWrap/>
            <w:vAlign w:val="center"/>
          </w:tcPr>
          <w:p w14:paraId="2C9F5815">
            <w:pPr>
              <w:jc w:val="left"/>
              <w:rPr>
                <w:rFonts w:asciiTheme="minorEastAsia" w:hAnsiTheme="minorEastAsia" w:cstheme="minorEastAsia"/>
                <w:color w:val="000000"/>
                <w:sz w:val="18"/>
                <w:szCs w:val="18"/>
              </w:rPr>
            </w:pPr>
          </w:p>
        </w:tc>
        <w:tc>
          <w:tcPr>
            <w:tcW w:w="424" w:type="pct"/>
            <w:gridSpan w:val="2"/>
            <w:tcBorders>
              <w:top w:val="single" w:color="auto" w:sz="4" w:space="0"/>
              <w:left w:val="single" w:color="auto" w:sz="4" w:space="0"/>
              <w:bottom w:val="single" w:color="auto" w:sz="4" w:space="0"/>
              <w:right w:val="single" w:color="auto" w:sz="4" w:space="0"/>
            </w:tcBorders>
            <w:noWrap/>
            <w:vAlign w:val="center"/>
          </w:tcPr>
          <w:p w14:paraId="697AC41A">
            <w:pPr>
              <w:jc w:val="left"/>
              <w:rPr>
                <w:rFonts w:ascii="Times New Roman" w:hAnsi="Times New Roman" w:cs="Times New Roman"/>
                <w:color w:val="000000"/>
                <w:sz w:val="18"/>
                <w:szCs w:val="18"/>
              </w:rPr>
            </w:pPr>
          </w:p>
        </w:tc>
        <w:tc>
          <w:tcPr>
            <w:tcW w:w="424" w:type="pct"/>
            <w:tcBorders>
              <w:top w:val="single" w:color="auto" w:sz="4" w:space="0"/>
              <w:left w:val="single" w:color="auto" w:sz="4" w:space="0"/>
              <w:bottom w:val="single" w:color="auto" w:sz="4" w:space="0"/>
              <w:right w:val="single" w:color="auto" w:sz="4" w:space="0"/>
            </w:tcBorders>
            <w:noWrap/>
            <w:vAlign w:val="center"/>
          </w:tcPr>
          <w:p w14:paraId="5E77849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39999</w:t>
            </w:r>
          </w:p>
        </w:tc>
        <w:tc>
          <w:tcPr>
            <w:tcW w:w="800" w:type="pct"/>
            <w:tcBorders>
              <w:top w:val="single" w:color="auto" w:sz="4" w:space="0"/>
              <w:left w:val="single" w:color="auto" w:sz="4" w:space="0"/>
              <w:bottom w:val="single" w:color="auto" w:sz="4" w:space="0"/>
              <w:right w:val="single" w:color="auto" w:sz="4" w:space="0"/>
            </w:tcBorders>
            <w:noWrap/>
            <w:vAlign w:val="center"/>
          </w:tcPr>
          <w:p w14:paraId="5D360C1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453" w:type="pct"/>
            <w:tcBorders>
              <w:top w:val="single" w:color="auto" w:sz="4" w:space="0"/>
              <w:left w:val="single" w:color="auto" w:sz="4" w:space="0"/>
              <w:bottom w:val="single" w:color="auto" w:sz="4" w:space="0"/>
              <w:right w:val="single" w:color="auto" w:sz="4" w:space="0"/>
            </w:tcBorders>
            <w:noWrap/>
            <w:vAlign w:val="center"/>
          </w:tcPr>
          <w:p w14:paraId="25914648">
            <w:pPr>
              <w:jc w:val="right"/>
              <w:rPr>
                <w:rFonts w:ascii="Times New Roman" w:hAnsi="Times New Roman" w:cs="Times New Roman"/>
                <w:color w:val="000000"/>
                <w:sz w:val="18"/>
                <w:szCs w:val="18"/>
              </w:rPr>
            </w:pPr>
          </w:p>
        </w:tc>
      </w:tr>
      <w:tr w14:paraId="3944D996">
        <w:tblPrEx>
          <w:tblCellMar>
            <w:top w:w="0" w:type="dxa"/>
            <w:left w:w="108" w:type="dxa"/>
            <w:bottom w:w="0" w:type="dxa"/>
            <w:right w:w="108" w:type="dxa"/>
          </w:tblCellMar>
        </w:tblPrEx>
        <w:trPr>
          <w:trHeight w:val="539" w:hRule="atLeast"/>
          <w:jc w:val="center"/>
        </w:trPr>
        <w:tc>
          <w:tcPr>
            <w:tcW w:w="1223" w:type="pct"/>
            <w:gridSpan w:val="2"/>
            <w:tcBorders>
              <w:top w:val="single" w:color="auto" w:sz="4" w:space="0"/>
              <w:left w:val="single" w:color="auto" w:sz="4" w:space="0"/>
              <w:bottom w:val="single" w:color="auto" w:sz="4" w:space="0"/>
              <w:right w:val="single" w:color="auto" w:sz="4" w:space="0"/>
            </w:tcBorders>
            <w:noWrap/>
            <w:vAlign w:val="center"/>
          </w:tcPr>
          <w:p w14:paraId="38993ECB">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lang w:bidi="ar"/>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6878B7B1">
            <w:pPr>
              <w:jc w:val="right"/>
              <w:rPr>
                <w:rFonts w:ascii="Times New Roman" w:hAnsi="Times New Roman" w:cs="Times New Roman"/>
                <w:sz w:val="18"/>
                <w:szCs w:val="18"/>
              </w:rPr>
            </w:pPr>
            <w:r>
              <w:rPr>
                <w:rFonts w:ascii="Times New Roman" w:hAnsi="Times New Roman" w:cs="Times New Roman"/>
                <w:sz w:val="18"/>
                <w:szCs w:val="18"/>
              </w:rPr>
              <w:t>931.62</w:t>
            </w:r>
          </w:p>
        </w:tc>
        <w:tc>
          <w:tcPr>
            <w:tcW w:w="2873" w:type="pct"/>
            <w:gridSpan w:val="7"/>
            <w:tcBorders>
              <w:top w:val="single" w:color="auto" w:sz="4" w:space="0"/>
              <w:left w:val="single" w:color="auto" w:sz="4" w:space="0"/>
              <w:bottom w:val="single" w:color="auto" w:sz="4" w:space="0"/>
              <w:right w:val="single" w:color="auto" w:sz="4" w:space="0"/>
            </w:tcBorders>
            <w:noWrap/>
            <w:vAlign w:val="center"/>
          </w:tcPr>
          <w:p w14:paraId="6F5F8391">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公用经费合计</w:t>
            </w:r>
          </w:p>
        </w:tc>
        <w:tc>
          <w:tcPr>
            <w:tcW w:w="453" w:type="pct"/>
            <w:tcBorders>
              <w:top w:val="single" w:color="auto" w:sz="4" w:space="0"/>
              <w:left w:val="single" w:color="auto" w:sz="4" w:space="0"/>
              <w:bottom w:val="single" w:color="auto" w:sz="4" w:space="0"/>
              <w:right w:val="single" w:color="auto" w:sz="4" w:space="0"/>
            </w:tcBorders>
            <w:noWrap/>
            <w:vAlign w:val="center"/>
          </w:tcPr>
          <w:p w14:paraId="6E094000">
            <w:pPr>
              <w:jc w:val="right"/>
              <w:rPr>
                <w:rFonts w:asciiTheme="minorEastAsia" w:hAnsiTheme="minorEastAsia" w:cstheme="minorEastAsia"/>
                <w:color w:val="000000"/>
                <w:sz w:val="18"/>
                <w:szCs w:val="18"/>
              </w:rPr>
            </w:pPr>
            <w:r>
              <w:rPr>
                <w:rFonts w:ascii="Times New Roman" w:hAnsi="Times New Roman" w:cs="Times New Roman"/>
                <w:sz w:val="18"/>
                <w:szCs w:val="18"/>
              </w:rPr>
              <w:t>50.20</w:t>
            </w:r>
          </w:p>
        </w:tc>
      </w:tr>
      <w:tr w14:paraId="4D700E94">
        <w:tblPrEx>
          <w:tblCellMar>
            <w:top w:w="0" w:type="dxa"/>
            <w:left w:w="108" w:type="dxa"/>
            <w:bottom w:w="0" w:type="dxa"/>
            <w:right w:w="108" w:type="dxa"/>
          </w:tblCellMar>
        </w:tblPrEx>
        <w:trPr>
          <w:trHeight w:val="539" w:hRule="atLeast"/>
          <w:jc w:val="center"/>
        </w:trPr>
        <w:tc>
          <w:tcPr>
            <w:tcW w:w="5000" w:type="pct"/>
            <w:gridSpan w:val="11"/>
            <w:tcBorders>
              <w:top w:val="single" w:color="auto" w:sz="4" w:space="0"/>
              <w:left w:val="nil"/>
              <w:bottom w:val="nil"/>
              <w:right w:val="nil"/>
            </w:tcBorders>
            <w:noWrap/>
            <w:vAlign w:val="center"/>
          </w:tcPr>
          <w:p w14:paraId="01D9563B">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注：本表反映部门本年度一般公共预算财政拨款基本支出明细情况。</w:t>
            </w:r>
          </w:p>
        </w:tc>
      </w:tr>
    </w:tbl>
    <w:p w14:paraId="20208EE3">
      <w:pPr>
        <w:rPr>
          <w:rFonts w:ascii="仿宋_GB2312" w:hAnsi="宋体" w:eastAsia="仿宋_GB2312"/>
          <w:b/>
          <w:sz w:val="32"/>
          <w:szCs w:val="32"/>
        </w:rPr>
      </w:pPr>
    </w:p>
    <w:p w14:paraId="17C2EE5D">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6060" w:type="pct"/>
        <w:jc w:val="center"/>
        <w:tblLayout w:type="fixed"/>
        <w:tblCellMar>
          <w:top w:w="0" w:type="dxa"/>
          <w:left w:w="108" w:type="dxa"/>
          <w:bottom w:w="0" w:type="dxa"/>
          <w:right w:w="108" w:type="dxa"/>
        </w:tblCellMar>
      </w:tblPr>
      <w:tblGrid>
        <w:gridCol w:w="1332"/>
        <w:gridCol w:w="1566"/>
        <w:gridCol w:w="1386"/>
        <w:gridCol w:w="1083"/>
        <w:gridCol w:w="1172"/>
        <w:gridCol w:w="447"/>
        <w:gridCol w:w="738"/>
        <w:gridCol w:w="1221"/>
        <w:gridCol w:w="2175"/>
      </w:tblGrid>
      <w:tr w14:paraId="109645AA">
        <w:tblPrEx>
          <w:tblCellMar>
            <w:top w:w="0" w:type="dxa"/>
            <w:left w:w="108" w:type="dxa"/>
            <w:bottom w:w="0" w:type="dxa"/>
            <w:right w:w="108" w:type="dxa"/>
          </w:tblCellMar>
        </w:tblPrEx>
        <w:trPr>
          <w:trHeight w:val="624" w:hRule="atLeast"/>
          <w:jc w:val="center"/>
        </w:trPr>
        <w:tc>
          <w:tcPr>
            <w:tcW w:w="5000" w:type="pct"/>
            <w:gridSpan w:val="9"/>
            <w:tcBorders>
              <w:top w:val="nil"/>
              <w:left w:val="nil"/>
              <w:bottom w:val="nil"/>
              <w:right w:val="nil"/>
            </w:tcBorders>
            <w:noWrap/>
            <w:vAlign w:val="bottom"/>
          </w:tcPr>
          <w:p w14:paraId="7F8513C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5425AF26">
        <w:tblPrEx>
          <w:tblCellMar>
            <w:top w:w="0" w:type="dxa"/>
            <w:left w:w="108" w:type="dxa"/>
            <w:bottom w:w="0" w:type="dxa"/>
            <w:right w:w="108" w:type="dxa"/>
          </w:tblCellMar>
        </w:tblPrEx>
        <w:trPr>
          <w:trHeight w:val="312" w:hRule="atLeast"/>
          <w:jc w:val="center"/>
        </w:trPr>
        <w:tc>
          <w:tcPr>
            <w:tcW w:w="5000" w:type="pct"/>
            <w:gridSpan w:val="9"/>
            <w:tcBorders>
              <w:top w:val="nil"/>
              <w:left w:val="nil"/>
              <w:bottom w:val="nil"/>
              <w:right w:val="nil"/>
            </w:tcBorders>
            <w:noWrap/>
            <w:vAlign w:val="bottom"/>
          </w:tcPr>
          <w:p w14:paraId="7C14688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07</w:t>
            </w:r>
            <w:r>
              <w:rPr>
                <w:rFonts w:hint="eastAsia" w:ascii="方正仿宋_GB2312" w:hAnsi="方正仿宋_GB2312" w:eastAsia="方正仿宋_GB2312" w:cs="方正仿宋_GB2312"/>
                <w:color w:val="000000"/>
                <w:sz w:val="20"/>
                <w:szCs w:val="20"/>
                <w:lang w:bidi="ar"/>
              </w:rPr>
              <w:t>表</w:t>
            </w:r>
          </w:p>
        </w:tc>
      </w:tr>
      <w:tr w14:paraId="65BFC18A">
        <w:tblPrEx>
          <w:tblCellMar>
            <w:top w:w="0" w:type="dxa"/>
            <w:left w:w="108" w:type="dxa"/>
            <w:bottom w:w="0" w:type="dxa"/>
            <w:right w:w="108" w:type="dxa"/>
          </w:tblCellMar>
        </w:tblPrEx>
        <w:trPr>
          <w:trHeight w:val="312" w:hRule="atLeast"/>
          <w:jc w:val="center"/>
        </w:trPr>
        <w:tc>
          <w:tcPr>
            <w:tcW w:w="1926" w:type="pct"/>
            <w:gridSpan w:val="3"/>
            <w:tcBorders>
              <w:top w:val="nil"/>
              <w:left w:val="nil"/>
              <w:bottom w:val="single" w:color="auto" w:sz="4" w:space="0"/>
              <w:right w:val="nil"/>
            </w:tcBorders>
            <w:noWrap/>
            <w:vAlign w:val="bottom"/>
          </w:tcPr>
          <w:p w14:paraId="0857E87F">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部门（单位）：涞源县水利局</w:t>
            </w:r>
            <w:r>
              <w:rPr>
                <w:rFonts w:hint="eastAsia" w:ascii="宋体" w:hAnsi="宋体" w:eastAsia="宋体"/>
                <w:color w:val="000000"/>
                <w:sz w:val="20"/>
                <w:szCs w:val="20"/>
                <w:lang w:bidi="ar"/>
              </w:rPr>
              <w:t xml:space="preserve">                                                                                     </w:t>
            </w:r>
          </w:p>
        </w:tc>
        <w:tc>
          <w:tcPr>
            <w:tcW w:w="1215" w:type="pct"/>
            <w:gridSpan w:val="3"/>
            <w:tcBorders>
              <w:top w:val="nil"/>
              <w:left w:val="nil"/>
              <w:bottom w:val="single" w:color="auto" w:sz="4" w:space="0"/>
              <w:right w:val="nil"/>
            </w:tcBorders>
            <w:noWrap/>
            <w:vAlign w:val="bottom"/>
          </w:tcPr>
          <w:p w14:paraId="36D2F02C">
            <w:pPr>
              <w:widowControl/>
              <w:jc w:val="center"/>
              <w:textAlignment w:val="bottom"/>
              <w:rPr>
                <w:rFonts w:ascii="宋体" w:hAnsi="宋体" w:eastAsia="宋体"/>
                <w:color w:val="000000"/>
                <w:sz w:val="20"/>
                <w:szCs w:val="20"/>
                <w:lang w:bidi="ar"/>
              </w:rPr>
            </w:pPr>
            <w:r>
              <w:rPr>
                <w:rFonts w:ascii="Times New Roman" w:hAnsi="Times New Roman" w:eastAsia="宋体" w:cs="Times New Roman"/>
                <w:color w:val="000000"/>
                <w:sz w:val="20"/>
                <w:szCs w:val="20"/>
                <w:lang w:bidi="ar"/>
              </w:rPr>
              <w:t>202</w:t>
            </w:r>
            <w:r>
              <w:rPr>
                <w:rFonts w:hint="eastAsia" w:ascii="Times New Roman" w:hAnsi="Times New Roman" w:eastAsia="宋体"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857" w:type="pct"/>
            <w:gridSpan w:val="3"/>
            <w:tcBorders>
              <w:top w:val="nil"/>
              <w:left w:val="nil"/>
              <w:bottom w:val="single" w:color="auto" w:sz="4" w:space="0"/>
              <w:right w:val="nil"/>
            </w:tcBorders>
            <w:noWrap/>
            <w:vAlign w:val="bottom"/>
          </w:tcPr>
          <w:p w14:paraId="743A89A3">
            <w:pPr>
              <w:widowControl/>
              <w:jc w:val="right"/>
              <w:textAlignment w:val="bottom"/>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7B91AFF9">
        <w:tblPrEx>
          <w:tblCellMar>
            <w:top w:w="0" w:type="dxa"/>
            <w:left w:w="108" w:type="dxa"/>
            <w:bottom w:w="0" w:type="dxa"/>
            <w:right w:w="108" w:type="dxa"/>
          </w:tblCellMar>
        </w:tblPrEx>
        <w:trPr>
          <w:trHeight w:val="332" w:hRule="atLeast"/>
          <w:jc w:val="center"/>
        </w:trPr>
        <w:tc>
          <w:tcPr>
            <w:tcW w:w="1303" w:type="pct"/>
            <w:gridSpan w:val="2"/>
            <w:tcBorders>
              <w:top w:val="single" w:color="auto" w:sz="4" w:space="0"/>
              <w:left w:val="single" w:color="000000" w:sz="4" w:space="0"/>
              <w:bottom w:val="single" w:color="000000" w:sz="4" w:space="0"/>
              <w:right w:val="single" w:color="000000" w:sz="4" w:space="0"/>
            </w:tcBorders>
            <w:vAlign w:val="center"/>
          </w:tcPr>
          <w:p w14:paraId="3A373C9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622" w:type="pct"/>
            <w:vMerge w:val="restart"/>
            <w:tcBorders>
              <w:top w:val="single" w:color="auto" w:sz="4" w:space="0"/>
              <w:left w:val="nil"/>
              <w:bottom w:val="single" w:color="000000" w:sz="4" w:space="0"/>
              <w:right w:val="single" w:color="000000" w:sz="4" w:space="0"/>
            </w:tcBorders>
            <w:vAlign w:val="center"/>
          </w:tcPr>
          <w:p w14:paraId="1EC0815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487" w:type="pct"/>
            <w:vMerge w:val="restart"/>
            <w:tcBorders>
              <w:top w:val="single" w:color="auto" w:sz="4" w:space="0"/>
              <w:left w:val="nil"/>
              <w:bottom w:val="single" w:color="000000" w:sz="4" w:space="0"/>
              <w:right w:val="single" w:color="000000" w:sz="4" w:space="0"/>
            </w:tcBorders>
            <w:vAlign w:val="center"/>
          </w:tcPr>
          <w:p w14:paraId="208C923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w:t>
            </w:r>
          </w:p>
        </w:tc>
        <w:tc>
          <w:tcPr>
            <w:tcW w:w="1609" w:type="pct"/>
            <w:gridSpan w:val="4"/>
            <w:tcBorders>
              <w:top w:val="single" w:color="auto" w:sz="4" w:space="0"/>
              <w:left w:val="nil"/>
              <w:bottom w:val="single" w:color="000000" w:sz="4" w:space="0"/>
              <w:right w:val="single" w:color="000000" w:sz="4" w:space="0"/>
            </w:tcBorders>
            <w:vAlign w:val="center"/>
          </w:tcPr>
          <w:p w14:paraId="43C2A15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c>
          <w:tcPr>
            <w:tcW w:w="976" w:type="pct"/>
            <w:vMerge w:val="restart"/>
            <w:tcBorders>
              <w:top w:val="single" w:color="auto" w:sz="4" w:space="0"/>
              <w:left w:val="nil"/>
              <w:right w:val="single" w:color="000000" w:sz="4" w:space="0"/>
            </w:tcBorders>
            <w:vAlign w:val="center"/>
          </w:tcPr>
          <w:p w14:paraId="3B99D0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r>
      <w:tr w14:paraId="13B0A32F">
        <w:tblPrEx>
          <w:tblCellMar>
            <w:top w:w="0" w:type="dxa"/>
            <w:left w:w="108" w:type="dxa"/>
            <w:bottom w:w="0" w:type="dxa"/>
            <w:right w:w="108" w:type="dxa"/>
          </w:tblCellMar>
        </w:tblPrEx>
        <w:trPr>
          <w:trHeight w:val="332" w:hRule="atLeast"/>
          <w:jc w:val="center"/>
        </w:trPr>
        <w:tc>
          <w:tcPr>
            <w:tcW w:w="599" w:type="pct"/>
            <w:vMerge w:val="restart"/>
            <w:tcBorders>
              <w:top w:val="nil"/>
              <w:left w:val="single" w:color="000000" w:sz="4" w:space="0"/>
              <w:bottom w:val="single" w:color="000000" w:sz="4" w:space="0"/>
              <w:right w:val="single" w:color="000000" w:sz="4" w:space="0"/>
            </w:tcBorders>
            <w:vAlign w:val="center"/>
          </w:tcPr>
          <w:p w14:paraId="625015E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nil"/>
              <w:left w:val="nil"/>
              <w:bottom w:val="single" w:color="000000" w:sz="4" w:space="0"/>
              <w:right w:val="single" w:color="000000" w:sz="4" w:space="0"/>
            </w:tcBorders>
            <w:vAlign w:val="center"/>
          </w:tcPr>
          <w:p w14:paraId="50CB5CC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622" w:type="pct"/>
            <w:vMerge w:val="continue"/>
            <w:tcBorders>
              <w:top w:val="single" w:color="000000" w:sz="4" w:space="0"/>
              <w:left w:val="nil"/>
              <w:bottom w:val="single" w:color="000000" w:sz="4" w:space="0"/>
              <w:right w:val="single" w:color="000000" w:sz="4" w:space="0"/>
            </w:tcBorders>
            <w:vAlign w:val="center"/>
          </w:tcPr>
          <w:p w14:paraId="75C14350">
            <w:pPr>
              <w:jc w:val="center"/>
              <w:rPr>
                <w:rFonts w:ascii="方正仿宋_GB2312" w:hAnsi="方正仿宋_GB2312" w:eastAsia="方正仿宋_GB2312" w:cs="方正仿宋_GB2312"/>
                <w:color w:val="000000"/>
                <w:sz w:val="20"/>
                <w:szCs w:val="20"/>
              </w:rPr>
            </w:pPr>
          </w:p>
        </w:tc>
        <w:tc>
          <w:tcPr>
            <w:tcW w:w="487" w:type="pct"/>
            <w:vMerge w:val="continue"/>
            <w:tcBorders>
              <w:top w:val="single" w:color="000000" w:sz="4" w:space="0"/>
              <w:left w:val="nil"/>
              <w:bottom w:val="single" w:color="000000" w:sz="4" w:space="0"/>
              <w:right w:val="single" w:color="000000" w:sz="4" w:space="0"/>
            </w:tcBorders>
            <w:vAlign w:val="center"/>
          </w:tcPr>
          <w:p w14:paraId="1B38B1AE">
            <w:pPr>
              <w:jc w:val="center"/>
              <w:rPr>
                <w:rFonts w:ascii="方正仿宋_GB2312" w:hAnsi="方正仿宋_GB2312" w:eastAsia="方正仿宋_GB2312" w:cs="方正仿宋_GB2312"/>
                <w:color w:val="000000"/>
                <w:sz w:val="20"/>
                <w:szCs w:val="20"/>
              </w:rPr>
            </w:pPr>
          </w:p>
        </w:tc>
        <w:tc>
          <w:tcPr>
            <w:tcW w:w="527" w:type="pct"/>
            <w:vMerge w:val="restart"/>
            <w:tcBorders>
              <w:top w:val="nil"/>
              <w:left w:val="nil"/>
              <w:bottom w:val="single" w:color="000000" w:sz="4" w:space="0"/>
              <w:right w:val="single" w:color="000000" w:sz="4" w:space="0"/>
            </w:tcBorders>
            <w:vAlign w:val="center"/>
          </w:tcPr>
          <w:p w14:paraId="68D5A8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3" w:type="pct"/>
            <w:gridSpan w:val="2"/>
            <w:vMerge w:val="restart"/>
            <w:tcBorders>
              <w:top w:val="nil"/>
              <w:left w:val="nil"/>
              <w:bottom w:val="single" w:color="000000" w:sz="4" w:space="0"/>
              <w:right w:val="single" w:color="000000" w:sz="4" w:space="0"/>
            </w:tcBorders>
            <w:vAlign w:val="center"/>
          </w:tcPr>
          <w:p w14:paraId="3BD0AD8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547" w:type="pct"/>
            <w:vMerge w:val="restart"/>
            <w:tcBorders>
              <w:top w:val="nil"/>
              <w:left w:val="nil"/>
              <w:bottom w:val="single" w:color="000000" w:sz="4" w:space="0"/>
              <w:right w:val="single" w:color="000000" w:sz="4" w:space="0"/>
            </w:tcBorders>
            <w:vAlign w:val="center"/>
          </w:tcPr>
          <w:p w14:paraId="0E4EA66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c>
          <w:tcPr>
            <w:tcW w:w="976" w:type="pct"/>
            <w:vMerge w:val="continue"/>
            <w:tcBorders>
              <w:left w:val="nil"/>
              <w:right w:val="single" w:color="000000" w:sz="4" w:space="0"/>
            </w:tcBorders>
            <w:vAlign w:val="center"/>
          </w:tcPr>
          <w:p w14:paraId="5C2CCF1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p w14:paraId="2D021D0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结转</w:t>
            </w:r>
          </w:p>
          <w:p w14:paraId="438C2B2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w:t>
            </w:r>
          </w:p>
        </w:tc>
      </w:tr>
      <w:tr w14:paraId="3AB57378">
        <w:tblPrEx>
          <w:tblCellMar>
            <w:top w:w="0" w:type="dxa"/>
            <w:left w:w="108" w:type="dxa"/>
            <w:bottom w:w="0" w:type="dxa"/>
            <w:right w:w="108" w:type="dxa"/>
          </w:tblCellMar>
        </w:tblPrEx>
        <w:trPr>
          <w:trHeight w:val="332" w:hRule="atLeast"/>
          <w:jc w:val="center"/>
        </w:trPr>
        <w:tc>
          <w:tcPr>
            <w:tcW w:w="599" w:type="pct"/>
            <w:vMerge w:val="continue"/>
            <w:tcBorders>
              <w:top w:val="nil"/>
              <w:left w:val="single" w:color="000000" w:sz="4" w:space="0"/>
              <w:bottom w:val="single" w:color="000000" w:sz="4" w:space="0"/>
              <w:right w:val="single" w:color="000000" w:sz="4" w:space="0"/>
            </w:tcBorders>
            <w:vAlign w:val="center"/>
          </w:tcPr>
          <w:p w14:paraId="45328605">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000000" w:sz="4" w:space="0"/>
              <w:right w:val="single" w:color="000000" w:sz="4" w:space="0"/>
            </w:tcBorders>
            <w:vAlign w:val="center"/>
          </w:tcPr>
          <w:p w14:paraId="53350341">
            <w:pPr>
              <w:jc w:val="center"/>
              <w:rPr>
                <w:rFonts w:ascii="方正仿宋_GB2312" w:hAnsi="方正仿宋_GB2312" w:eastAsia="方正仿宋_GB2312" w:cs="方正仿宋_GB2312"/>
                <w:color w:val="000000"/>
                <w:sz w:val="20"/>
                <w:szCs w:val="20"/>
              </w:rPr>
            </w:pPr>
          </w:p>
        </w:tc>
        <w:tc>
          <w:tcPr>
            <w:tcW w:w="622" w:type="pct"/>
            <w:vMerge w:val="continue"/>
            <w:tcBorders>
              <w:top w:val="single" w:color="000000" w:sz="4" w:space="0"/>
              <w:left w:val="nil"/>
              <w:bottom w:val="single" w:color="000000" w:sz="4" w:space="0"/>
              <w:right w:val="single" w:color="000000" w:sz="4" w:space="0"/>
            </w:tcBorders>
            <w:vAlign w:val="center"/>
          </w:tcPr>
          <w:p w14:paraId="421766BF">
            <w:pPr>
              <w:jc w:val="center"/>
              <w:rPr>
                <w:rFonts w:ascii="方正仿宋_GB2312" w:hAnsi="方正仿宋_GB2312" w:eastAsia="方正仿宋_GB2312" w:cs="方正仿宋_GB2312"/>
                <w:color w:val="000000"/>
                <w:sz w:val="20"/>
                <w:szCs w:val="20"/>
              </w:rPr>
            </w:pPr>
          </w:p>
        </w:tc>
        <w:tc>
          <w:tcPr>
            <w:tcW w:w="487" w:type="pct"/>
            <w:vMerge w:val="continue"/>
            <w:tcBorders>
              <w:top w:val="single" w:color="000000" w:sz="4" w:space="0"/>
              <w:left w:val="nil"/>
              <w:bottom w:val="single" w:color="000000" w:sz="4" w:space="0"/>
              <w:right w:val="single" w:color="000000" w:sz="4" w:space="0"/>
            </w:tcBorders>
            <w:vAlign w:val="center"/>
          </w:tcPr>
          <w:p w14:paraId="4C571E21">
            <w:pPr>
              <w:jc w:val="center"/>
              <w:rPr>
                <w:rFonts w:ascii="方正仿宋_GB2312" w:hAnsi="方正仿宋_GB2312" w:eastAsia="方正仿宋_GB2312" w:cs="方正仿宋_GB2312"/>
                <w:color w:val="000000"/>
                <w:sz w:val="20"/>
                <w:szCs w:val="20"/>
              </w:rPr>
            </w:pPr>
          </w:p>
        </w:tc>
        <w:tc>
          <w:tcPr>
            <w:tcW w:w="527" w:type="pct"/>
            <w:vMerge w:val="continue"/>
            <w:tcBorders>
              <w:top w:val="nil"/>
              <w:left w:val="nil"/>
              <w:bottom w:val="single" w:color="000000" w:sz="4" w:space="0"/>
              <w:right w:val="single" w:color="000000" w:sz="4" w:space="0"/>
            </w:tcBorders>
            <w:vAlign w:val="center"/>
          </w:tcPr>
          <w:p w14:paraId="274E6854">
            <w:pPr>
              <w:jc w:val="center"/>
              <w:rPr>
                <w:rFonts w:ascii="方正仿宋_GB2312" w:hAnsi="方正仿宋_GB2312" w:eastAsia="方正仿宋_GB2312" w:cs="方正仿宋_GB2312"/>
                <w:color w:val="000000"/>
                <w:sz w:val="20"/>
                <w:szCs w:val="20"/>
              </w:rPr>
            </w:pPr>
          </w:p>
        </w:tc>
        <w:tc>
          <w:tcPr>
            <w:tcW w:w="533" w:type="pct"/>
            <w:gridSpan w:val="2"/>
            <w:vMerge w:val="continue"/>
            <w:tcBorders>
              <w:top w:val="nil"/>
              <w:left w:val="nil"/>
              <w:bottom w:val="single" w:color="000000" w:sz="4" w:space="0"/>
              <w:right w:val="single" w:color="000000" w:sz="4" w:space="0"/>
            </w:tcBorders>
            <w:vAlign w:val="center"/>
          </w:tcPr>
          <w:p w14:paraId="3AD892B5">
            <w:pPr>
              <w:jc w:val="center"/>
              <w:rPr>
                <w:rFonts w:ascii="方正仿宋_GB2312" w:hAnsi="方正仿宋_GB2312" w:eastAsia="方正仿宋_GB2312" w:cs="方正仿宋_GB2312"/>
                <w:color w:val="000000"/>
                <w:sz w:val="20"/>
                <w:szCs w:val="20"/>
              </w:rPr>
            </w:pPr>
          </w:p>
        </w:tc>
        <w:tc>
          <w:tcPr>
            <w:tcW w:w="547" w:type="pct"/>
            <w:vMerge w:val="continue"/>
            <w:tcBorders>
              <w:top w:val="nil"/>
              <w:left w:val="nil"/>
              <w:bottom w:val="single" w:color="000000" w:sz="4" w:space="0"/>
              <w:right w:val="single" w:color="000000" w:sz="4" w:space="0"/>
            </w:tcBorders>
            <w:vAlign w:val="center"/>
          </w:tcPr>
          <w:p w14:paraId="25DDD159">
            <w:pPr>
              <w:jc w:val="center"/>
              <w:rPr>
                <w:rFonts w:ascii="方正仿宋_GB2312" w:hAnsi="方正仿宋_GB2312" w:eastAsia="方正仿宋_GB2312" w:cs="方正仿宋_GB2312"/>
                <w:color w:val="000000"/>
                <w:sz w:val="20"/>
                <w:szCs w:val="20"/>
              </w:rPr>
            </w:pPr>
          </w:p>
        </w:tc>
        <w:tc>
          <w:tcPr>
            <w:tcW w:w="976" w:type="pct"/>
            <w:vMerge w:val="continue"/>
            <w:tcBorders>
              <w:left w:val="nil"/>
              <w:right w:val="single" w:color="000000" w:sz="4" w:space="0"/>
            </w:tcBorders>
            <w:vAlign w:val="center"/>
          </w:tcPr>
          <w:p w14:paraId="74E47C73">
            <w:pPr>
              <w:jc w:val="center"/>
              <w:rPr>
                <w:rFonts w:ascii="方正仿宋_GB2312" w:hAnsi="方正仿宋_GB2312" w:eastAsia="方正仿宋_GB2312" w:cs="方正仿宋_GB2312"/>
                <w:color w:val="000000"/>
                <w:sz w:val="20"/>
                <w:szCs w:val="20"/>
              </w:rPr>
            </w:pPr>
          </w:p>
        </w:tc>
      </w:tr>
      <w:tr w14:paraId="3D48604F">
        <w:tblPrEx>
          <w:tblCellMar>
            <w:top w:w="0" w:type="dxa"/>
            <w:left w:w="108" w:type="dxa"/>
            <w:bottom w:w="0" w:type="dxa"/>
            <w:right w:w="108" w:type="dxa"/>
          </w:tblCellMar>
        </w:tblPrEx>
        <w:trPr>
          <w:trHeight w:val="332" w:hRule="atLeast"/>
          <w:jc w:val="center"/>
        </w:trPr>
        <w:tc>
          <w:tcPr>
            <w:tcW w:w="599" w:type="pct"/>
            <w:vMerge w:val="continue"/>
            <w:tcBorders>
              <w:top w:val="nil"/>
              <w:left w:val="single" w:color="000000" w:sz="4" w:space="0"/>
              <w:bottom w:val="single" w:color="auto" w:sz="4" w:space="0"/>
              <w:right w:val="single" w:color="000000" w:sz="4" w:space="0"/>
            </w:tcBorders>
            <w:vAlign w:val="center"/>
          </w:tcPr>
          <w:p w14:paraId="7BF3D2CA">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auto" w:sz="4" w:space="0"/>
              <w:right w:val="single" w:color="000000" w:sz="4" w:space="0"/>
            </w:tcBorders>
            <w:vAlign w:val="center"/>
          </w:tcPr>
          <w:p w14:paraId="7DBE8272">
            <w:pPr>
              <w:jc w:val="center"/>
              <w:rPr>
                <w:rFonts w:ascii="方正仿宋_GB2312" w:hAnsi="方正仿宋_GB2312" w:eastAsia="方正仿宋_GB2312" w:cs="方正仿宋_GB2312"/>
                <w:color w:val="000000"/>
                <w:sz w:val="20"/>
                <w:szCs w:val="20"/>
              </w:rPr>
            </w:pPr>
          </w:p>
        </w:tc>
        <w:tc>
          <w:tcPr>
            <w:tcW w:w="622" w:type="pct"/>
            <w:vMerge w:val="continue"/>
            <w:tcBorders>
              <w:top w:val="single" w:color="000000" w:sz="4" w:space="0"/>
              <w:left w:val="nil"/>
              <w:bottom w:val="single" w:color="000000" w:sz="4" w:space="0"/>
              <w:right w:val="single" w:color="000000" w:sz="4" w:space="0"/>
            </w:tcBorders>
            <w:vAlign w:val="center"/>
          </w:tcPr>
          <w:p w14:paraId="57BDDA97">
            <w:pPr>
              <w:jc w:val="center"/>
              <w:rPr>
                <w:rFonts w:ascii="方正仿宋_GB2312" w:hAnsi="方正仿宋_GB2312" w:eastAsia="方正仿宋_GB2312" w:cs="方正仿宋_GB2312"/>
                <w:color w:val="000000"/>
                <w:sz w:val="20"/>
                <w:szCs w:val="20"/>
              </w:rPr>
            </w:pPr>
          </w:p>
        </w:tc>
        <w:tc>
          <w:tcPr>
            <w:tcW w:w="487" w:type="pct"/>
            <w:vMerge w:val="continue"/>
            <w:tcBorders>
              <w:top w:val="single" w:color="000000" w:sz="4" w:space="0"/>
              <w:left w:val="nil"/>
              <w:bottom w:val="single" w:color="000000" w:sz="4" w:space="0"/>
              <w:right w:val="single" w:color="000000" w:sz="4" w:space="0"/>
            </w:tcBorders>
            <w:vAlign w:val="center"/>
          </w:tcPr>
          <w:p w14:paraId="7D375801">
            <w:pPr>
              <w:jc w:val="center"/>
              <w:rPr>
                <w:rFonts w:ascii="方正仿宋_GB2312" w:hAnsi="方正仿宋_GB2312" w:eastAsia="方正仿宋_GB2312" w:cs="方正仿宋_GB2312"/>
                <w:color w:val="000000"/>
                <w:sz w:val="20"/>
                <w:szCs w:val="20"/>
              </w:rPr>
            </w:pPr>
          </w:p>
        </w:tc>
        <w:tc>
          <w:tcPr>
            <w:tcW w:w="527" w:type="pct"/>
            <w:vMerge w:val="continue"/>
            <w:tcBorders>
              <w:top w:val="nil"/>
              <w:left w:val="nil"/>
              <w:bottom w:val="single" w:color="000000" w:sz="4" w:space="0"/>
              <w:right w:val="single" w:color="000000" w:sz="4" w:space="0"/>
            </w:tcBorders>
            <w:vAlign w:val="center"/>
          </w:tcPr>
          <w:p w14:paraId="319B02A3">
            <w:pPr>
              <w:jc w:val="center"/>
              <w:rPr>
                <w:rFonts w:ascii="方正仿宋_GB2312" w:hAnsi="方正仿宋_GB2312" w:eastAsia="方正仿宋_GB2312" w:cs="方正仿宋_GB2312"/>
                <w:color w:val="000000"/>
                <w:sz w:val="20"/>
                <w:szCs w:val="20"/>
              </w:rPr>
            </w:pPr>
          </w:p>
        </w:tc>
        <w:tc>
          <w:tcPr>
            <w:tcW w:w="533" w:type="pct"/>
            <w:gridSpan w:val="2"/>
            <w:vMerge w:val="continue"/>
            <w:tcBorders>
              <w:top w:val="nil"/>
              <w:left w:val="nil"/>
              <w:bottom w:val="single" w:color="000000" w:sz="4" w:space="0"/>
              <w:right w:val="single" w:color="000000" w:sz="4" w:space="0"/>
            </w:tcBorders>
            <w:vAlign w:val="center"/>
          </w:tcPr>
          <w:p w14:paraId="7E687ED6">
            <w:pPr>
              <w:jc w:val="center"/>
              <w:rPr>
                <w:rFonts w:ascii="方正仿宋_GB2312" w:hAnsi="方正仿宋_GB2312" w:eastAsia="方正仿宋_GB2312" w:cs="方正仿宋_GB2312"/>
                <w:color w:val="000000"/>
                <w:sz w:val="20"/>
                <w:szCs w:val="20"/>
              </w:rPr>
            </w:pPr>
          </w:p>
        </w:tc>
        <w:tc>
          <w:tcPr>
            <w:tcW w:w="547" w:type="pct"/>
            <w:vMerge w:val="continue"/>
            <w:tcBorders>
              <w:top w:val="nil"/>
              <w:left w:val="nil"/>
              <w:bottom w:val="single" w:color="000000" w:sz="4" w:space="0"/>
              <w:right w:val="single" w:color="000000" w:sz="4" w:space="0"/>
            </w:tcBorders>
            <w:vAlign w:val="center"/>
          </w:tcPr>
          <w:p w14:paraId="61B6DEB6">
            <w:pPr>
              <w:jc w:val="center"/>
              <w:rPr>
                <w:rFonts w:ascii="方正仿宋_GB2312" w:hAnsi="方正仿宋_GB2312" w:eastAsia="方正仿宋_GB2312" w:cs="方正仿宋_GB2312"/>
                <w:color w:val="000000"/>
                <w:sz w:val="20"/>
                <w:szCs w:val="20"/>
              </w:rPr>
            </w:pPr>
          </w:p>
        </w:tc>
        <w:tc>
          <w:tcPr>
            <w:tcW w:w="976" w:type="pct"/>
            <w:vMerge w:val="continue"/>
            <w:tcBorders>
              <w:left w:val="nil"/>
              <w:bottom w:val="single" w:color="000000" w:sz="4" w:space="0"/>
              <w:right w:val="single" w:color="000000" w:sz="4" w:space="0"/>
            </w:tcBorders>
            <w:vAlign w:val="center"/>
          </w:tcPr>
          <w:p w14:paraId="70584615">
            <w:pPr>
              <w:jc w:val="center"/>
              <w:rPr>
                <w:rFonts w:ascii="方正仿宋_GB2312" w:hAnsi="方正仿宋_GB2312" w:eastAsia="方正仿宋_GB2312" w:cs="方正仿宋_GB2312"/>
                <w:color w:val="000000"/>
                <w:sz w:val="20"/>
                <w:szCs w:val="20"/>
              </w:rPr>
            </w:pPr>
          </w:p>
        </w:tc>
      </w:tr>
      <w:tr w14:paraId="52B765A8">
        <w:tblPrEx>
          <w:tblCellMar>
            <w:top w:w="0" w:type="dxa"/>
            <w:left w:w="108" w:type="dxa"/>
            <w:bottom w:w="0" w:type="dxa"/>
            <w:right w:w="108" w:type="dxa"/>
          </w:tblCellMar>
        </w:tblPrEx>
        <w:trPr>
          <w:trHeight w:val="332" w:hRule="atLeast"/>
          <w:jc w:val="center"/>
        </w:trPr>
        <w:tc>
          <w:tcPr>
            <w:tcW w:w="1303" w:type="pct"/>
            <w:gridSpan w:val="2"/>
            <w:tcBorders>
              <w:top w:val="single" w:color="auto" w:sz="4" w:space="0"/>
              <w:left w:val="single" w:color="auto" w:sz="4" w:space="0"/>
              <w:bottom w:val="single" w:color="auto" w:sz="4" w:space="0"/>
              <w:right w:val="single" w:color="auto" w:sz="4" w:space="0"/>
            </w:tcBorders>
            <w:vAlign w:val="center"/>
          </w:tcPr>
          <w:p w14:paraId="0A9DFDF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622" w:type="pct"/>
            <w:tcBorders>
              <w:top w:val="nil"/>
              <w:left w:val="single" w:color="auto" w:sz="4" w:space="0"/>
              <w:bottom w:val="single" w:color="000000" w:sz="4" w:space="0"/>
              <w:right w:val="single" w:color="000000" w:sz="4" w:space="0"/>
            </w:tcBorders>
            <w:noWrap/>
            <w:vAlign w:val="center"/>
          </w:tcPr>
          <w:p w14:paraId="4CA9842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1</w:t>
            </w:r>
          </w:p>
        </w:tc>
        <w:tc>
          <w:tcPr>
            <w:tcW w:w="487" w:type="pct"/>
            <w:tcBorders>
              <w:top w:val="nil"/>
              <w:left w:val="nil"/>
              <w:bottom w:val="single" w:color="000000" w:sz="4" w:space="0"/>
              <w:right w:val="single" w:color="000000" w:sz="4" w:space="0"/>
            </w:tcBorders>
            <w:noWrap/>
            <w:vAlign w:val="center"/>
          </w:tcPr>
          <w:p w14:paraId="02FCA235">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2</w:t>
            </w:r>
          </w:p>
        </w:tc>
        <w:tc>
          <w:tcPr>
            <w:tcW w:w="527" w:type="pct"/>
            <w:tcBorders>
              <w:top w:val="nil"/>
              <w:left w:val="nil"/>
              <w:bottom w:val="single" w:color="000000" w:sz="4" w:space="0"/>
              <w:right w:val="single" w:color="000000" w:sz="4" w:space="0"/>
            </w:tcBorders>
            <w:noWrap/>
            <w:vAlign w:val="center"/>
          </w:tcPr>
          <w:p w14:paraId="3D969D41">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3</w:t>
            </w:r>
          </w:p>
        </w:tc>
        <w:tc>
          <w:tcPr>
            <w:tcW w:w="533" w:type="pct"/>
            <w:gridSpan w:val="2"/>
            <w:tcBorders>
              <w:top w:val="nil"/>
              <w:left w:val="nil"/>
              <w:bottom w:val="single" w:color="000000" w:sz="4" w:space="0"/>
              <w:right w:val="single" w:color="000000" w:sz="4" w:space="0"/>
            </w:tcBorders>
            <w:noWrap/>
            <w:vAlign w:val="center"/>
          </w:tcPr>
          <w:p w14:paraId="38DB44D9">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4</w:t>
            </w:r>
          </w:p>
        </w:tc>
        <w:tc>
          <w:tcPr>
            <w:tcW w:w="547" w:type="pct"/>
            <w:tcBorders>
              <w:top w:val="nil"/>
              <w:left w:val="nil"/>
              <w:bottom w:val="single" w:color="000000" w:sz="4" w:space="0"/>
              <w:right w:val="single" w:color="000000" w:sz="4" w:space="0"/>
            </w:tcBorders>
            <w:noWrap/>
            <w:vAlign w:val="center"/>
          </w:tcPr>
          <w:p w14:paraId="506BDC09">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5</w:t>
            </w:r>
          </w:p>
        </w:tc>
        <w:tc>
          <w:tcPr>
            <w:tcW w:w="976" w:type="pct"/>
            <w:tcBorders>
              <w:top w:val="nil"/>
              <w:left w:val="nil"/>
              <w:bottom w:val="single" w:color="000000" w:sz="4" w:space="0"/>
              <w:right w:val="single" w:color="000000" w:sz="4" w:space="0"/>
            </w:tcBorders>
            <w:noWrap/>
            <w:vAlign w:val="center"/>
          </w:tcPr>
          <w:p w14:paraId="1CB7FB5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0E37A47C">
        <w:tblPrEx>
          <w:tblCellMar>
            <w:top w:w="0" w:type="dxa"/>
            <w:left w:w="108" w:type="dxa"/>
            <w:bottom w:w="0" w:type="dxa"/>
            <w:right w:w="108" w:type="dxa"/>
          </w:tblCellMar>
        </w:tblPrEx>
        <w:trPr>
          <w:trHeight w:val="889" w:hRule="atLeast"/>
          <w:jc w:val="center"/>
        </w:trPr>
        <w:tc>
          <w:tcPr>
            <w:tcW w:w="1303" w:type="pct"/>
            <w:gridSpan w:val="2"/>
            <w:tcBorders>
              <w:top w:val="single" w:color="auto" w:sz="4" w:space="0"/>
              <w:left w:val="single" w:color="auto" w:sz="4" w:space="0"/>
              <w:bottom w:val="single" w:color="auto" w:sz="4" w:space="0"/>
              <w:right w:val="single" w:color="auto" w:sz="4" w:space="0"/>
            </w:tcBorders>
            <w:vAlign w:val="center"/>
          </w:tcPr>
          <w:p w14:paraId="6F93ADD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622" w:type="pct"/>
            <w:tcBorders>
              <w:top w:val="nil"/>
              <w:left w:val="single" w:color="auto" w:sz="4" w:space="0"/>
              <w:bottom w:val="single" w:color="000000" w:sz="4" w:space="0"/>
              <w:right w:val="single" w:color="000000" w:sz="4" w:space="0"/>
            </w:tcBorders>
            <w:noWrap/>
            <w:vAlign w:val="center"/>
          </w:tcPr>
          <w:p w14:paraId="74614ECA">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22A08E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979.61</w:t>
            </w:r>
          </w:p>
        </w:tc>
        <w:tc>
          <w:tcPr>
            <w:tcW w:w="527" w:type="pct"/>
            <w:tcBorders>
              <w:top w:val="nil"/>
              <w:left w:val="nil"/>
              <w:bottom w:val="single" w:color="000000" w:sz="4" w:space="0"/>
              <w:right w:val="single" w:color="000000" w:sz="4" w:space="0"/>
            </w:tcBorders>
            <w:noWrap/>
            <w:vAlign w:val="center"/>
          </w:tcPr>
          <w:p w14:paraId="2584A94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979.61</w:t>
            </w:r>
          </w:p>
        </w:tc>
        <w:tc>
          <w:tcPr>
            <w:tcW w:w="533" w:type="pct"/>
            <w:gridSpan w:val="2"/>
            <w:tcBorders>
              <w:top w:val="nil"/>
              <w:left w:val="nil"/>
              <w:bottom w:val="single" w:color="000000" w:sz="4" w:space="0"/>
              <w:right w:val="single" w:color="000000" w:sz="4" w:space="0"/>
            </w:tcBorders>
            <w:noWrap/>
            <w:vAlign w:val="center"/>
          </w:tcPr>
          <w:p w14:paraId="16F2551B">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669AC8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979.61</w:t>
            </w:r>
          </w:p>
        </w:tc>
        <w:tc>
          <w:tcPr>
            <w:tcW w:w="976" w:type="pct"/>
            <w:tcBorders>
              <w:top w:val="nil"/>
              <w:left w:val="nil"/>
              <w:bottom w:val="single" w:color="000000" w:sz="4" w:space="0"/>
              <w:right w:val="single" w:color="000000" w:sz="4" w:space="0"/>
            </w:tcBorders>
            <w:noWrap/>
            <w:vAlign w:val="center"/>
          </w:tcPr>
          <w:p w14:paraId="7E4BAF89">
            <w:pPr>
              <w:jc w:val="right"/>
              <w:rPr>
                <w:rFonts w:ascii="Times New Roman" w:hAnsi="Times New Roman" w:eastAsia="宋体" w:cs="Times New Roman"/>
                <w:color w:val="000000"/>
                <w:sz w:val="20"/>
                <w:szCs w:val="20"/>
              </w:rPr>
            </w:pPr>
          </w:p>
        </w:tc>
      </w:tr>
      <w:tr w14:paraId="5D38DDCA">
        <w:tblPrEx>
          <w:tblCellMar>
            <w:top w:w="0" w:type="dxa"/>
            <w:left w:w="108" w:type="dxa"/>
            <w:bottom w:w="0" w:type="dxa"/>
            <w:right w:w="108" w:type="dxa"/>
          </w:tblCellMar>
        </w:tblPrEx>
        <w:trPr>
          <w:trHeight w:val="332" w:hRule="atLeast"/>
          <w:jc w:val="center"/>
        </w:trPr>
        <w:tc>
          <w:tcPr>
            <w:tcW w:w="599" w:type="pct"/>
            <w:tcBorders>
              <w:top w:val="nil"/>
              <w:left w:val="single" w:color="000000" w:sz="4" w:space="0"/>
              <w:bottom w:val="single" w:color="000000" w:sz="4" w:space="0"/>
              <w:right w:val="single" w:color="000000" w:sz="4" w:space="0"/>
            </w:tcBorders>
            <w:noWrap/>
            <w:vAlign w:val="center"/>
          </w:tcPr>
          <w:p w14:paraId="71F10AD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w:t>
            </w:r>
          </w:p>
        </w:tc>
        <w:tc>
          <w:tcPr>
            <w:tcW w:w="703" w:type="pct"/>
            <w:tcBorders>
              <w:top w:val="nil"/>
              <w:left w:val="nil"/>
              <w:bottom w:val="single" w:color="000000" w:sz="4" w:space="0"/>
              <w:right w:val="single" w:color="000000" w:sz="4" w:space="0"/>
            </w:tcBorders>
            <w:noWrap/>
            <w:vAlign w:val="center"/>
          </w:tcPr>
          <w:p w14:paraId="1FB6D2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622" w:type="pct"/>
            <w:tcBorders>
              <w:top w:val="nil"/>
              <w:left w:val="nil"/>
              <w:bottom w:val="single" w:color="000000" w:sz="4" w:space="0"/>
              <w:right w:val="single" w:color="000000" w:sz="4" w:space="0"/>
            </w:tcBorders>
            <w:noWrap/>
            <w:vAlign w:val="center"/>
          </w:tcPr>
          <w:p w14:paraId="78B1BCD1">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2816BB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527" w:type="pct"/>
            <w:tcBorders>
              <w:top w:val="nil"/>
              <w:left w:val="nil"/>
              <w:bottom w:val="single" w:color="000000" w:sz="4" w:space="0"/>
              <w:right w:val="single" w:color="000000" w:sz="4" w:space="0"/>
            </w:tcBorders>
            <w:noWrap/>
            <w:vAlign w:val="center"/>
          </w:tcPr>
          <w:p w14:paraId="607C286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533" w:type="pct"/>
            <w:gridSpan w:val="2"/>
            <w:tcBorders>
              <w:top w:val="nil"/>
              <w:left w:val="nil"/>
              <w:bottom w:val="single" w:color="000000" w:sz="4" w:space="0"/>
              <w:right w:val="single" w:color="000000" w:sz="4" w:space="0"/>
            </w:tcBorders>
            <w:noWrap/>
            <w:vAlign w:val="center"/>
          </w:tcPr>
          <w:p w14:paraId="5AD95418">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2AA9FE0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976" w:type="pct"/>
            <w:tcBorders>
              <w:top w:val="nil"/>
              <w:left w:val="nil"/>
              <w:bottom w:val="single" w:color="000000" w:sz="4" w:space="0"/>
              <w:right w:val="single" w:color="000000" w:sz="4" w:space="0"/>
            </w:tcBorders>
            <w:noWrap/>
            <w:vAlign w:val="center"/>
          </w:tcPr>
          <w:p w14:paraId="5D690727">
            <w:pPr>
              <w:jc w:val="right"/>
              <w:rPr>
                <w:rFonts w:ascii="Times New Roman" w:hAnsi="Times New Roman" w:eastAsia="宋体" w:cs="Times New Roman"/>
                <w:color w:val="000000"/>
                <w:sz w:val="20"/>
                <w:szCs w:val="20"/>
              </w:rPr>
            </w:pPr>
          </w:p>
        </w:tc>
      </w:tr>
      <w:tr w14:paraId="2401D3FD">
        <w:tblPrEx>
          <w:tblCellMar>
            <w:top w:w="0" w:type="dxa"/>
            <w:left w:w="108" w:type="dxa"/>
            <w:bottom w:w="0" w:type="dxa"/>
            <w:right w:w="108" w:type="dxa"/>
          </w:tblCellMar>
        </w:tblPrEx>
        <w:trPr>
          <w:trHeight w:val="957" w:hRule="atLeast"/>
          <w:jc w:val="center"/>
        </w:trPr>
        <w:tc>
          <w:tcPr>
            <w:tcW w:w="599" w:type="pct"/>
            <w:tcBorders>
              <w:top w:val="nil"/>
              <w:left w:val="single" w:color="000000" w:sz="4" w:space="0"/>
              <w:bottom w:val="single" w:color="000000" w:sz="4" w:space="0"/>
              <w:right w:val="single" w:color="000000" w:sz="4" w:space="0"/>
            </w:tcBorders>
            <w:noWrap/>
            <w:vAlign w:val="center"/>
          </w:tcPr>
          <w:p w14:paraId="7E44E6B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21373</w:t>
            </w:r>
          </w:p>
        </w:tc>
        <w:tc>
          <w:tcPr>
            <w:tcW w:w="703" w:type="pct"/>
            <w:tcBorders>
              <w:top w:val="nil"/>
              <w:left w:val="nil"/>
              <w:bottom w:val="single" w:color="000000" w:sz="4" w:space="0"/>
              <w:right w:val="single" w:color="000000" w:sz="4" w:space="0"/>
            </w:tcBorders>
            <w:noWrap/>
            <w:vAlign w:val="center"/>
          </w:tcPr>
          <w:p w14:paraId="1AFEE8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小型水库移民扶助基金安排的支出</w:t>
            </w:r>
          </w:p>
        </w:tc>
        <w:tc>
          <w:tcPr>
            <w:tcW w:w="622" w:type="pct"/>
            <w:tcBorders>
              <w:top w:val="nil"/>
              <w:left w:val="nil"/>
              <w:bottom w:val="single" w:color="000000" w:sz="4" w:space="0"/>
              <w:right w:val="single" w:color="000000" w:sz="4" w:space="0"/>
            </w:tcBorders>
            <w:noWrap/>
            <w:vAlign w:val="center"/>
          </w:tcPr>
          <w:p w14:paraId="577E4192">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6D71719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527" w:type="pct"/>
            <w:tcBorders>
              <w:top w:val="nil"/>
              <w:left w:val="nil"/>
              <w:bottom w:val="single" w:color="000000" w:sz="4" w:space="0"/>
              <w:right w:val="single" w:color="000000" w:sz="4" w:space="0"/>
            </w:tcBorders>
            <w:noWrap/>
            <w:vAlign w:val="center"/>
          </w:tcPr>
          <w:p w14:paraId="0D8618E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533" w:type="pct"/>
            <w:gridSpan w:val="2"/>
            <w:tcBorders>
              <w:top w:val="nil"/>
              <w:left w:val="nil"/>
              <w:bottom w:val="single" w:color="000000" w:sz="4" w:space="0"/>
              <w:right w:val="single" w:color="000000" w:sz="4" w:space="0"/>
            </w:tcBorders>
            <w:noWrap/>
            <w:vAlign w:val="center"/>
          </w:tcPr>
          <w:p w14:paraId="239E437E">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3103736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39.90</w:t>
            </w:r>
          </w:p>
        </w:tc>
        <w:tc>
          <w:tcPr>
            <w:tcW w:w="976" w:type="pct"/>
            <w:tcBorders>
              <w:top w:val="nil"/>
              <w:left w:val="nil"/>
              <w:bottom w:val="single" w:color="000000" w:sz="4" w:space="0"/>
              <w:right w:val="single" w:color="000000" w:sz="4" w:space="0"/>
            </w:tcBorders>
            <w:noWrap/>
            <w:vAlign w:val="center"/>
          </w:tcPr>
          <w:p w14:paraId="62640132">
            <w:pPr>
              <w:jc w:val="right"/>
              <w:rPr>
                <w:rFonts w:ascii="Times New Roman" w:hAnsi="Times New Roman" w:eastAsia="宋体" w:cs="Times New Roman"/>
                <w:color w:val="000000"/>
                <w:sz w:val="20"/>
                <w:szCs w:val="20"/>
              </w:rPr>
            </w:pPr>
          </w:p>
        </w:tc>
      </w:tr>
      <w:tr w14:paraId="6CD36221">
        <w:tblPrEx>
          <w:tblCellMar>
            <w:top w:w="0" w:type="dxa"/>
            <w:left w:w="108" w:type="dxa"/>
            <w:bottom w:w="0" w:type="dxa"/>
            <w:right w:w="108" w:type="dxa"/>
          </w:tblCellMar>
        </w:tblPrEx>
        <w:trPr>
          <w:trHeight w:val="332" w:hRule="atLeast"/>
          <w:jc w:val="center"/>
        </w:trPr>
        <w:tc>
          <w:tcPr>
            <w:tcW w:w="599" w:type="pct"/>
            <w:tcBorders>
              <w:top w:val="nil"/>
              <w:left w:val="single" w:color="000000" w:sz="4" w:space="0"/>
              <w:bottom w:val="single" w:color="000000" w:sz="4" w:space="0"/>
              <w:right w:val="single" w:color="000000" w:sz="4" w:space="0"/>
            </w:tcBorders>
            <w:noWrap/>
            <w:vAlign w:val="center"/>
          </w:tcPr>
          <w:p w14:paraId="249BFEA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2137301</w:t>
            </w:r>
          </w:p>
        </w:tc>
        <w:tc>
          <w:tcPr>
            <w:tcW w:w="703" w:type="pct"/>
            <w:tcBorders>
              <w:top w:val="nil"/>
              <w:left w:val="nil"/>
              <w:bottom w:val="single" w:color="000000" w:sz="4" w:space="0"/>
              <w:right w:val="single" w:color="000000" w:sz="4" w:space="0"/>
            </w:tcBorders>
            <w:noWrap/>
            <w:vAlign w:val="center"/>
          </w:tcPr>
          <w:p w14:paraId="2EB6B7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移民补助</w:t>
            </w:r>
          </w:p>
        </w:tc>
        <w:tc>
          <w:tcPr>
            <w:tcW w:w="622" w:type="pct"/>
            <w:tcBorders>
              <w:top w:val="nil"/>
              <w:left w:val="nil"/>
              <w:bottom w:val="single" w:color="000000" w:sz="4" w:space="0"/>
              <w:right w:val="single" w:color="000000" w:sz="4" w:space="0"/>
            </w:tcBorders>
            <w:noWrap/>
            <w:vAlign w:val="center"/>
          </w:tcPr>
          <w:p w14:paraId="450D4145">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1E2076D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31.24</w:t>
            </w:r>
          </w:p>
        </w:tc>
        <w:tc>
          <w:tcPr>
            <w:tcW w:w="527" w:type="pct"/>
            <w:tcBorders>
              <w:top w:val="nil"/>
              <w:left w:val="nil"/>
              <w:bottom w:val="single" w:color="000000" w:sz="4" w:space="0"/>
              <w:right w:val="single" w:color="000000" w:sz="4" w:space="0"/>
            </w:tcBorders>
            <w:noWrap/>
            <w:vAlign w:val="center"/>
          </w:tcPr>
          <w:p w14:paraId="74C715D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31.24</w:t>
            </w:r>
          </w:p>
        </w:tc>
        <w:tc>
          <w:tcPr>
            <w:tcW w:w="533" w:type="pct"/>
            <w:gridSpan w:val="2"/>
            <w:tcBorders>
              <w:top w:val="nil"/>
              <w:left w:val="nil"/>
              <w:bottom w:val="single" w:color="000000" w:sz="4" w:space="0"/>
              <w:right w:val="single" w:color="000000" w:sz="4" w:space="0"/>
            </w:tcBorders>
            <w:noWrap/>
            <w:vAlign w:val="center"/>
          </w:tcPr>
          <w:p w14:paraId="7BCFD1F1">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5F9822B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31.24</w:t>
            </w:r>
          </w:p>
        </w:tc>
        <w:tc>
          <w:tcPr>
            <w:tcW w:w="976" w:type="pct"/>
            <w:tcBorders>
              <w:top w:val="nil"/>
              <w:left w:val="nil"/>
              <w:bottom w:val="single" w:color="000000" w:sz="4" w:space="0"/>
              <w:right w:val="single" w:color="000000" w:sz="4" w:space="0"/>
            </w:tcBorders>
            <w:noWrap/>
            <w:vAlign w:val="center"/>
          </w:tcPr>
          <w:p w14:paraId="4BB5120D">
            <w:pPr>
              <w:jc w:val="right"/>
              <w:rPr>
                <w:rFonts w:ascii="Times New Roman" w:hAnsi="Times New Roman" w:eastAsia="宋体" w:cs="Times New Roman"/>
                <w:color w:val="000000"/>
                <w:sz w:val="20"/>
                <w:szCs w:val="20"/>
              </w:rPr>
            </w:pPr>
          </w:p>
        </w:tc>
      </w:tr>
      <w:tr w14:paraId="2E8922CB">
        <w:tblPrEx>
          <w:tblCellMar>
            <w:top w:w="0" w:type="dxa"/>
            <w:left w:w="108" w:type="dxa"/>
            <w:bottom w:w="0" w:type="dxa"/>
            <w:right w:w="108" w:type="dxa"/>
          </w:tblCellMar>
        </w:tblPrEx>
        <w:trPr>
          <w:trHeight w:val="644" w:hRule="atLeast"/>
          <w:jc w:val="center"/>
        </w:trPr>
        <w:tc>
          <w:tcPr>
            <w:tcW w:w="599" w:type="pct"/>
            <w:tcBorders>
              <w:top w:val="nil"/>
              <w:left w:val="single" w:color="000000" w:sz="4" w:space="0"/>
              <w:bottom w:val="single" w:color="000000" w:sz="4" w:space="0"/>
              <w:right w:val="single" w:color="000000" w:sz="4" w:space="0"/>
            </w:tcBorders>
            <w:noWrap/>
            <w:vAlign w:val="center"/>
          </w:tcPr>
          <w:p w14:paraId="08F79C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2137302</w:t>
            </w:r>
          </w:p>
        </w:tc>
        <w:tc>
          <w:tcPr>
            <w:tcW w:w="703" w:type="pct"/>
            <w:tcBorders>
              <w:top w:val="nil"/>
              <w:left w:val="nil"/>
              <w:bottom w:val="single" w:color="000000" w:sz="4" w:space="0"/>
              <w:right w:val="single" w:color="000000" w:sz="4" w:space="0"/>
            </w:tcBorders>
            <w:noWrap/>
            <w:vAlign w:val="center"/>
          </w:tcPr>
          <w:p w14:paraId="35937E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基础设施建设和经济发展</w:t>
            </w:r>
          </w:p>
        </w:tc>
        <w:tc>
          <w:tcPr>
            <w:tcW w:w="622" w:type="pct"/>
            <w:tcBorders>
              <w:top w:val="nil"/>
              <w:left w:val="nil"/>
              <w:bottom w:val="single" w:color="000000" w:sz="4" w:space="0"/>
              <w:right w:val="single" w:color="000000" w:sz="4" w:space="0"/>
            </w:tcBorders>
            <w:noWrap/>
            <w:vAlign w:val="center"/>
          </w:tcPr>
          <w:p w14:paraId="0D2C7CB5">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515A297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8.66</w:t>
            </w:r>
          </w:p>
        </w:tc>
        <w:tc>
          <w:tcPr>
            <w:tcW w:w="527" w:type="pct"/>
            <w:tcBorders>
              <w:top w:val="nil"/>
              <w:left w:val="nil"/>
              <w:bottom w:val="single" w:color="000000" w:sz="4" w:space="0"/>
              <w:right w:val="single" w:color="000000" w:sz="4" w:space="0"/>
            </w:tcBorders>
            <w:noWrap/>
            <w:vAlign w:val="center"/>
          </w:tcPr>
          <w:p w14:paraId="1ADCD1E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8.66</w:t>
            </w:r>
          </w:p>
        </w:tc>
        <w:tc>
          <w:tcPr>
            <w:tcW w:w="533" w:type="pct"/>
            <w:gridSpan w:val="2"/>
            <w:tcBorders>
              <w:top w:val="nil"/>
              <w:left w:val="nil"/>
              <w:bottom w:val="single" w:color="000000" w:sz="4" w:space="0"/>
              <w:right w:val="single" w:color="000000" w:sz="4" w:space="0"/>
            </w:tcBorders>
            <w:noWrap/>
            <w:vAlign w:val="center"/>
          </w:tcPr>
          <w:p w14:paraId="38C601E0">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080001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8.66</w:t>
            </w:r>
          </w:p>
        </w:tc>
        <w:tc>
          <w:tcPr>
            <w:tcW w:w="976" w:type="pct"/>
            <w:tcBorders>
              <w:top w:val="nil"/>
              <w:left w:val="nil"/>
              <w:bottom w:val="single" w:color="000000" w:sz="4" w:space="0"/>
              <w:right w:val="single" w:color="000000" w:sz="4" w:space="0"/>
            </w:tcBorders>
            <w:noWrap/>
            <w:vAlign w:val="center"/>
          </w:tcPr>
          <w:p w14:paraId="75292EAD">
            <w:pPr>
              <w:jc w:val="right"/>
              <w:rPr>
                <w:rFonts w:ascii="Times New Roman" w:hAnsi="Times New Roman" w:eastAsia="宋体" w:cs="Times New Roman"/>
                <w:color w:val="000000"/>
                <w:sz w:val="20"/>
                <w:szCs w:val="20"/>
              </w:rPr>
            </w:pPr>
          </w:p>
        </w:tc>
      </w:tr>
      <w:tr w14:paraId="01ADC87D">
        <w:tblPrEx>
          <w:tblCellMar>
            <w:top w:w="0" w:type="dxa"/>
            <w:left w:w="108" w:type="dxa"/>
            <w:bottom w:w="0" w:type="dxa"/>
            <w:right w:w="108" w:type="dxa"/>
          </w:tblCellMar>
        </w:tblPrEx>
        <w:trPr>
          <w:trHeight w:val="332" w:hRule="atLeast"/>
          <w:jc w:val="center"/>
        </w:trPr>
        <w:tc>
          <w:tcPr>
            <w:tcW w:w="599" w:type="pct"/>
            <w:tcBorders>
              <w:top w:val="nil"/>
              <w:left w:val="single" w:color="000000" w:sz="4" w:space="0"/>
              <w:bottom w:val="single" w:color="000000" w:sz="4" w:space="0"/>
              <w:right w:val="single" w:color="000000" w:sz="4" w:space="0"/>
            </w:tcBorders>
            <w:noWrap/>
            <w:vAlign w:val="center"/>
          </w:tcPr>
          <w:p w14:paraId="028AD3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w:t>
            </w:r>
          </w:p>
        </w:tc>
        <w:tc>
          <w:tcPr>
            <w:tcW w:w="703" w:type="pct"/>
            <w:tcBorders>
              <w:top w:val="nil"/>
              <w:left w:val="nil"/>
              <w:bottom w:val="single" w:color="000000" w:sz="4" w:space="0"/>
              <w:right w:val="single" w:color="000000" w:sz="4" w:space="0"/>
            </w:tcBorders>
            <w:noWrap/>
            <w:vAlign w:val="center"/>
          </w:tcPr>
          <w:p w14:paraId="1275FF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22" w:type="pct"/>
            <w:tcBorders>
              <w:top w:val="nil"/>
              <w:left w:val="nil"/>
              <w:bottom w:val="single" w:color="000000" w:sz="4" w:space="0"/>
              <w:right w:val="single" w:color="000000" w:sz="4" w:space="0"/>
            </w:tcBorders>
            <w:noWrap/>
            <w:vAlign w:val="center"/>
          </w:tcPr>
          <w:p w14:paraId="1431B7B2">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0513632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527" w:type="pct"/>
            <w:tcBorders>
              <w:top w:val="nil"/>
              <w:left w:val="nil"/>
              <w:bottom w:val="single" w:color="000000" w:sz="4" w:space="0"/>
              <w:right w:val="single" w:color="000000" w:sz="4" w:space="0"/>
            </w:tcBorders>
            <w:noWrap/>
            <w:vAlign w:val="center"/>
          </w:tcPr>
          <w:p w14:paraId="4B4EEDA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533" w:type="pct"/>
            <w:gridSpan w:val="2"/>
            <w:tcBorders>
              <w:top w:val="nil"/>
              <w:left w:val="nil"/>
              <w:bottom w:val="single" w:color="000000" w:sz="4" w:space="0"/>
              <w:right w:val="single" w:color="000000" w:sz="4" w:space="0"/>
            </w:tcBorders>
            <w:noWrap/>
            <w:vAlign w:val="center"/>
          </w:tcPr>
          <w:p w14:paraId="2FD8446E">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7CAC3B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976" w:type="pct"/>
            <w:tcBorders>
              <w:top w:val="nil"/>
              <w:left w:val="nil"/>
              <w:bottom w:val="single" w:color="000000" w:sz="4" w:space="0"/>
              <w:right w:val="single" w:color="000000" w:sz="4" w:space="0"/>
            </w:tcBorders>
            <w:noWrap/>
            <w:vAlign w:val="center"/>
          </w:tcPr>
          <w:p w14:paraId="17E07D52">
            <w:pPr>
              <w:jc w:val="right"/>
              <w:rPr>
                <w:rFonts w:ascii="Times New Roman" w:hAnsi="Times New Roman" w:eastAsia="宋体" w:cs="Times New Roman"/>
                <w:color w:val="000000"/>
                <w:sz w:val="20"/>
                <w:szCs w:val="20"/>
              </w:rPr>
            </w:pPr>
          </w:p>
        </w:tc>
      </w:tr>
      <w:tr w14:paraId="089D92A0">
        <w:tblPrEx>
          <w:tblCellMar>
            <w:top w:w="0" w:type="dxa"/>
            <w:left w:w="108" w:type="dxa"/>
            <w:bottom w:w="0" w:type="dxa"/>
            <w:right w:w="108" w:type="dxa"/>
          </w:tblCellMar>
        </w:tblPrEx>
        <w:trPr>
          <w:trHeight w:val="1234" w:hRule="atLeast"/>
          <w:jc w:val="center"/>
        </w:trPr>
        <w:tc>
          <w:tcPr>
            <w:tcW w:w="599" w:type="pct"/>
            <w:tcBorders>
              <w:top w:val="nil"/>
              <w:left w:val="single" w:color="000000" w:sz="4" w:space="0"/>
              <w:bottom w:val="single" w:color="000000" w:sz="4" w:space="0"/>
              <w:right w:val="single" w:color="000000" w:sz="4" w:space="0"/>
            </w:tcBorders>
            <w:noWrap/>
            <w:vAlign w:val="center"/>
          </w:tcPr>
          <w:p w14:paraId="3D5E316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w:t>
            </w:r>
          </w:p>
        </w:tc>
        <w:tc>
          <w:tcPr>
            <w:tcW w:w="703" w:type="pct"/>
            <w:tcBorders>
              <w:top w:val="nil"/>
              <w:left w:val="nil"/>
              <w:bottom w:val="single" w:color="000000" w:sz="4" w:space="0"/>
              <w:right w:val="single" w:color="000000" w:sz="4" w:space="0"/>
            </w:tcBorders>
            <w:noWrap/>
            <w:vAlign w:val="center"/>
          </w:tcPr>
          <w:p w14:paraId="07881BE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622" w:type="pct"/>
            <w:tcBorders>
              <w:top w:val="nil"/>
              <w:left w:val="nil"/>
              <w:bottom w:val="single" w:color="000000" w:sz="4" w:space="0"/>
              <w:right w:val="single" w:color="000000" w:sz="4" w:space="0"/>
            </w:tcBorders>
            <w:noWrap/>
            <w:vAlign w:val="center"/>
          </w:tcPr>
          <w:p w14:paraId="28C7F474">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284AEB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527" w:type="pct"/>
            <w:tcBorders>
              <w:top w:val="nil"/>
              <w:left w:val="nil"/>
              <w:bottom w:val="single" w:color="000000" w:sz="4" w:space="0"/>
              <w:right w:val="single" w:color="000000" w:sz="4" w:space="0"/>
            </w:tcBorders>
            <w:noWrap/>
            <w:vAlign w:val="center"/>
          </w:tcPr>
          <w:p w14:paraId="230E51C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533" w:type="pct"/>
            <w:gridSpan w:val="2"/>
            <w:tcBorders>
              <w:top w:val="nil"/>
              <w:left w:val="nil"/>
              <w:bottom w:val="single" w:color="000000" w:sz="4" w:space="0"/>
              <w:right w:val="single" w:color="000000" w:sz="4" w:space="0"/>
            </w:tcBorders>
            <w:noWrap/>
            <w:vAlign w:val="center"/>
          </w:tcPr>
          <w:p w14:paraId="79281785">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3178678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976" w:type="pct"/>
            <w:tcBorders>
              <w:top w:val="nil"/>
              <w:left w:val="nil"/>
              <w:bottom w:val="single" w:color="000000" w:sz="4" w:space="0"/>
              <w:right w:val="single" w:color="000000" w:sz="4" w:space="0"/>
            </w:tcBorders>
            <w:noWrap/>
            <w:vAlign w:val="center"/>
          </w:tcPr>
          <w:p w14:paraId="2490A5EB">
            <w:pPr>
              <w:jc w:val="right"/>
              <w:rPr>
                <w:rFonts w:ascii="Times New Roman" w:hAnsi="Times New Roman" w:eastAsia="宋体" w:cs="Times New Roman"/>
                <w:color w:val="000000"/>
                <w:sz w:val="20"/>
                <w:szCs w:val="20"/>
              </w:rPr>
            </w:pPr>
          </w:p>
        </w:tc>
      </w:tr>
      <w:tr w14:paraId="795551F0">
        <w:tblPrEx>
          <w:tblCellMar>
            <w:top w:w="0" w:type="dxa"/>
            <w:left w:w="108" w:type="dxa"/>
            <w:bottom w:w="0" w:type="dxa"/>
            <w:right w:w="108" w:type="dxa"/>
          </w:tblCellMar>
        </w:tblPrEx>
        <w:trPr>
          <w:trHeight w:val="1269" w:hRule="atLeast"/>
          <w:jc w:val="center"/>
        </w:trPr>
        <w:tc>
          <w:tcPr>
            <w:tcW w:w="599" w:type="pct"/>
            <w:tcBorders>
              <w:top w:val="nil"/>
              <w:left w:val="single" w:color="000000" w:sz="4" w:space="0"/>
              <w:bottom w:val="single" w:color="000000" w:sz="4" w:space="0"/>
              <w:right w:val="single" w:color="000000" w:sz="4" w:space="0"/>
            </w:tcBorders>
            <w:noWrap/>
            <w:vAlign w:val="center"/>
          </w:tcPr>
          <w:p w14:paraId="5F28BB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2290402</w:t>
            </w:r>
          </w:p>
        </w:tc>
        <w:tc>
          <w:tcPr>
            <w:tcW w:w="703" w:type="pct"/>
            <w:tcBorders>
              <w:top w:val="nil"/>
              <w:left w:val="nil"/>
              <w:bottom w:val="single" w:color="000000" w:sz="4" w:space="0"/>
              <w:right w:val="single" w:color="000000" w:sz="4" w:space="0"/>
            </w:tcBorders>
            <w:noWrap/>
            <w:vAlign w:val="center"/>
          </w:tcPr>
          <w:p w14:paraId="20B4BC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622" w:type="pct"/>
            <w:tcBorders>
              <w:top w:val="nil"/>
              <w:left w:val="nil"/>
              <w:bottom w:val="single" w:color="000000" w:sz="4" w:space="0"/>
              <w:right w:val="single" w:color="000000" w:sz="4" w:space="0"/>
            </w:tcBorders>
            <w:noWrap/>
            <w:vAlign w:val="center"/>
          </w:tcPr>
          <w:p w14:paraId="5D8AB2E2">
            <w:pPr>
              <w:jc w:val="right"/>
              <w:rPr>
                <w:rFonts w:ascii="Times New Roman" w:hAnsi="Times New Roman" w:eastAsia="宋体" w:cs="Times New Roman"/>
                <w:color w:val="000000"/>
                <w:sz w:val="20"/>
                <w:szCs w:val="20"/>
              </w:rPr>
            </w:pPr>
          </w:p>
        </w:tc>
        <w:tc>
          <w:tcPr>
            <w:tcW w:w="487" w:type="pct"/>
            <w:tcBorders>
              <w:top w:val="nil"/>
              <w:left w:val="nil"/>
              <w:bottom w:val="single" w:color="000000" w:sz="4" w:space="0"/>
              <w:right w:val="single" w:color="000000" w:sz="4" w:space="0"/>
            </w:tcBorders>
            <w:noWrap/>
            <w:vAlign w:val="center"/>
          </w:tcPr>
          <w:p w14:paraId="6CECF56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527" w:type="pct"/>
            <w:tcBorders>
              <w:top w:val="nil"/>
              <w:left w:val="nil"/>
              <w:bottom w:val="single" w:color="000000" w:sz="4" w:space="0"/>
              <w:right w:val="single" w:color="000000" w:sz="4" w:space="0"/>
            </w:tcBorders>
            <w:noWrap/>
            <w:vAlign w:val="center"/>
          </w:tcPr>
          <w:p w14:paraId="4254320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533" w:type="pct"/>
            <w:gridSpan w:val="2"/>
            <w:tcBorders>
              <w:top w:val="nil"/>
              <w:left w:val="nil"/>
              <w:bottom w:val="single" w:color="000000" w:sz="4" w:space="0"/>
              <w:right w:val="single" w:color="000000" w:sz="4" w:space="0"/>
            </w:tcBorders>
            <w:noWrap/>
            <w:vAlign w:val="center"/>
          </w:tcPr>
          <w:p w14:paraId="4C24DA7D">
            <w:pPr>
              <w:jc w:val="right"/>
              <w:rPr>
                <w:rFonts w:ascii="Times New Roman" w:hAnsi="Times New Roman" w:eastAsia="宋体" w:cs="Times New Roman"/>
                <w:color w:val="000000"/>
                <w:sz w:val="20"/>
                <w:szCs w:val="20"/>
              </w:rPr>
            </w:pPr>
          </w:p>
        </w:tc>
        <w:tc>
          <w:tcPr>
            <w:tcW w:w="547" w:type="pct"/>
            <w:tcBorders>
              <w:top w:val="nil"/>
              <w:left w:val="nil"/>
              <w:bottom w:val="single" w:color="000000" w:sz="4" w:space="0"/>
              <w:right w:val="single" w:color="000000" w:sz="4" w:space="0"/>
            </w:tcBorders>
            <w:noWrap/>
            <w:vAlign w:val="center"/>
          </w:tcPr>
          <w:p w14:paraId="57EAEF8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939.71</w:t>
            </w:r>
          </w:p>
        </w:tc>
        <w:tc>
          <w:tcPr>
            <w:tcW w:w="976" w:type="pct"/>
            <w:tcBorders>
              <w:top w:val="nil"/>
              <w:left w:val="nil"/>
              <w:bottom w:val="single" w:color="000000" w:sz="4" w:space="0"/>
              <w:right w:val="single" w:color="000000" w:sz="4" w:space="0"/>
            </w:tcBorders>
            <w:noWrap/>
            <w:vAlign w:val="center"/>
          </w:tcPr>
          <w:p w14:paraId="288372D8">
            <w:pPr>
              <w:jc w:val="right"/>
              <w:rPr>
                <w:rFonts w:ascii="Times New Roman" w:hAnsi="Times New Roman" w:eastAsia="宋体" w:cs="Times New Roman"/>
                <w:color w:val="000000"/>
                <w:sz w:val="20"/>
                <w:szCs w:val="20"/>
              </w:rPr>
            </w:pPr>
          </w:p>
        </w:tc>
      </w:tr>
      <w:tr w14:paraId="47558CA2">
        <w:tblPrEx>
          <w:tblCellMar>
            <w:top w:w="0" w:type="dxa"/>
            <w:left w:w="108" w:type="dxa"/>
            <w:bottom w:w="0" w:type="dxa"/>
            <w:right w:w="108" w:type="dxa"/>
          </w:tblCellMar>
        </w:tblPrEx>
        <w:trPr>
          <w:trHeight w:val="332" w:hRule="atLeast"/>
          <w:jc w:val="center"/>
        </w:trPr>
        <w:tc>
          <w:tcPr>
            <w:tcW w:w="5000" w:type="pct"/>
            <w:gridSpan w:val="9"/>
            <w:tcBorders>
              <w:top w:val="nil"/>
              <w:left w:val="nil"/>
              <w:bottom w:val="nil"/>
              <w:right w:val="nil"/>
            </w:tcBorders>
            <w:noWrap/>
            <w:vAlign w:val="center"/>
          </w:tcPr>
          <w:p w14:paraId="453C2EBE">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lang w:bidi="ar"/>
              </w:rPr>
              <w:br w:type="page"/>
            </w:r>
          </w:p>
        </w:tc>
      </w:tr>
    </w:tbl>
    <w:p w14:paraId="357BDDB3">
      <w:pPr>
        <w:rPr>
          <w:rFonts w:ascii="仿宋_GB2312" w:hAnsi="宋体" w:eastAsia="仿宋_GB2312"/>
          <w:b/>
          <w:sz w:val="32"/>
          <w:szCs w:val="32"/>
        </w:rPr>
      </w:pPr>
    </w:p>
    <w:p w14:paraId="1F6E2E84">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W w:w="5863" w:type="pct"/>
        <w:tblInd w:w="-976" w:type="dxa"/>
        <w:tblLayout w:type="fixed"/>
        <w:tblCellMar>
          <w:top w:w="0" w:type="dxa"/>
          <w:left w:w="108" w:type="dxa"/>
          <w:bottom w:w="0" w:type="dxa"/>
          <w:right w:w="108" w:type="dxa"/>
        </w:tblCellMar>
      </w:tblPr>
      <w:tblGrid>
        <w:gridCol w:w="3415"/>
        <w:gridCol w:w="833"/>
        <w:gridCol w:w="1480"/>
        <w:gridCol w:w="1525"/>
        <w:gridCol w:w="51"/>
        <w:gridCol w:w="1468"/>
        <w:gridCol w:w="6"/>
        <w:gridCol w:w="1980"/>
      </w:tblGrid>
      <w:tr w14:paraId="53AB3974">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7B4AC0AC">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2A0A773A">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19A0704A">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方正仿宋_GB2312" w:cs="Times New Roman"/>
                <w:color w:val="000000"/>
                <w:sz w:val="20"/>
                <w:szCs w:val="20"/>
                <w:lang w:bidi="ar"/>
              </w:rPr>
              <w:t>08</w:t>
            </w:r>
            <w:r>
              <w:rPr>
                <w:rFonts w:hint="eastAsia" w:ascii="方正仿宋_GB2312" w:hAnsi="方正仿宋_GB2312" w:eastAsia="方正仿宋_GB2312" w:cs="方正仿宋_GB2312"/>
                <w:color w:val="000000"/>
                <w:sz w:val="20"/>
                <w:szCs w:val="20"/>
                <w:lang w:bidi="ar"/>
              </w:rPr>
              <w:t>表</w:t>
            </w:r>
          </w:p>
        </w:tc>
      </w:tr>
      <w:tr w14:paraId="415A9049">
        <w:tblPrEx>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1418CD63">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部门（单位）：涞源县水利局</w:t>
            </w:r>
          </w:p>
        </w:tc>
        <w:tc>
          <w:tcPr>
            <w:tcW w:w="1421" w:type="pct"/>
            <w:gridSpan w:val="3"/>
            <w:tcBorders>
              <w:top w:val="nil"/>
              <w:left w:val="nil"/>
              <w:bottom w:val="single" w:color="auto" w:sz="4" w:space="0"/>
              <w:right w:val="nil"/>
            </w:tcBorders>
            <w:noWrap/>
            <w:vAlign w:val="bottom"/>
          </w:tcPr>
          <w:p w14:paraId="48EB1B9A">
            <w:pPr>
              <w:widowControl/>
              <w:jc w:val="center"/>
              <w:textAlignment w:val="bottom"/>
              <w:rPr>
                <w:rFonts w:ascii="宋体" w:hAnsi="宋体" w:eastAsia="宋体"/>
                <w:color w:val="000000"/>
                <w:sz w:val="20"/>
                <w:szCs w:val="20"/>
                <w:lang w:bidi="ar"/>
              </w:rPr>
            </w:pPr>
            <w:r>
              <w:rPr>
                <w:rFonts w:ascii="Times New Roman" w:hAnsi="Times New Roman" w:eastAsia="宋体" w:cs="Times New Roman"/>
                <w:color w:val="000000"/>
                <w:sz w:val="20"/>
                <w:szCs w:val="20"/>
                <w:lang w:bidi="ar"/>
              </w:rPr>
              <w:t>202</w:t>
            </w:r>
            <w:r>
              <w:rPr>
                <w:rFonts w:hint="eastAsia" w:ascii="Times New Roman" w:hAnsi="Times New Roman" w:eastAsia="宋体" w:cs="Times New Roman"/>
                <w:color w:val="000000"/>
                <w:sz w:val="20"/>
                <w:szCs w:val="20"/>
                <w:lang w:bidi="ar"/>
              </w:rPr>
              <w:t>4</w:t>
            </w:r>
            <w:r>
              <w:rPr>
                <w:rFonts w:hint="eastAsia" w:ascii="方正仿宋_GB2312" w:hAnsi="方正仿宋_GB2312" w:eastAsia="方正仿宋_GB2312" w:cs="方正仿宋_GB2312"/>
                <w:color w:val="000000"/>
                <w:sz w:val="20"/>
                <w:szCs w:val="20"/>
                <w:lang w:bidi="ar"/>
              </w:rPr>
              <w:t>年度</w:t>
            </w:r>
          </w:p>
        </w:tc>
        <w:tc>
          <w:tcPr>
            <w:tcW w:w="1603" w:type="pct"/>
            <w:gridSpan w:val="3"/>
            <w:tcBorders>
              <w:top w:val="nil"/>
              <w:left w:val="nil"/>
              <w:bottom w:val="single" w:color="auto" w:sz="4" w:space="0"/>
              <w:right w:val="nil"/>
            </w:tcBorders>
            <w:noWrap/>
            <w:vAlign w:val="bottom"/>
          </w:tcPr>
          <w:p w14:paraId="1723AABB">
            <w:pPr>
              <w:widowControl/>
              <w:jc w:val="right"/>
              <w:textAlignment w:val="bottom"/>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5803C040">
        <w:tblPrEx>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vAlign w:val="center"/>
          </w:tcPr>
          <w:p w14:paraId="3A61BF2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 xml:space="preserve"> 项目</w:t>
            </w:r>
          </w:p>
        </w:tc>
        <w:tc>
          <w:tcPr>
            <w:tcW w:w="2337" w:type="pct"/>
            <w:gridSpan w:val="5"/>
            <w:vMerge w:val="restart"/>
            <w:tcBorders>
              <w:top w:val="single" w:color="auto" w:sz="4" w:space="0"/>
              <w:left w:val="single" w:color="auto" w:sz="4" w:space="0"/>
              <w:right w:val="single" w:color="000000" w:sz="4" w:space="0"/>
            </w:tcBorders>
            <w:vAlign w:val="center"/>
          </w:tcPr>
          <w:p w14:paraId="16DD3EA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21F9B028">
        <w:tblPrEx>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vAlign w:val="center"/>
          </w:tcPr>
          <w:p w14:paraId="471286B4">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left w:val="single" w:color="auto" w:sz="4" w:space="0"/>
              <w:bottom w:val="single" w:color="000000" w:sz="4" w:space="0"/>
              <w:right w:val="single" w:color="000000" w:sz="4" w:space="0"/>
            </w:tcBorders>
            <w:vAlign w:val="center"/>
          </w:tcPr>
          <w:p w14:paraId="1B0C3F02">
            <w:pPr>
              <w:widowControl/>
              <w:jc w:val="center"/>
              <w:textAlignment w:val="center"/>
              <w:rPr>
                <w:rFonts w:ascii="方正仿宋_GB2312" w:hAnsi="方正仿宋_GB2312" w:eastAsia="方正仿宋_GB2312" w:cs="方正仿宋_GB2312"/>
                <w:color w:val="000000"/>
                <w:sz w:val="20"/>
                <w:szCs w:val="20"/>
              </w:rPr>
            </w:pPr>
          </w:p>
        </w:tc>
      </w:tr>
      <w:tr w14:paraId="1A726045">
        <w:tblPrEx>
          <w:tblCellMar>
            <w:top w:w="0" w:type="dxa"/>
            <w:left w:w="108" w:type="dxa"/>
            <w:bottom w:w="0" w:type="dxa"/>
            <w:right w:w="108" w:type="dxa"/>
          </w:tblCellMar>
        </w:tblPrEx>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vAlign w:val="center"/>
          </w:tcPr>
          <w:p w14:paraId="2123AC20">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vAlign w:val="center"/>
          </w:tcPr>
          <w:p w14:paraId="6FCDEC71">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nil"/>
              <w:left w:val="single" w:color="auto" w:sz="4" w:space="0"/>
              <w:right w:val="single" w:color="000000" w:sz="4" w:space="0"/>
            </w:tcBorders>
            <w:vAlign w:val="center"/>
          </w:tcPr>
          <w:p w14:paraId="75A2D56E">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nil"/>
              <w:left w:val="nil"/>
              <w:right w:val="single" w:color="000000" w:sz="4" w:space="0"/>
            </w:tcBorders>
            <w:vAlign w:val="center"/>
          </w:tcPr>
          <w:p w14:paraId="63D9B550">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nil"/>
              <w:left w:val="nil"/>
              <w:right w:val="single" w:color="000000" w:sz="4" w:space="0"/>
            </w:tcBorders>
            <w:vAlign w:val="center"/>
          </w:tcPr>
          <w:p w14:paraId="5F4D248B">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54969E4A">
        <w:tblPrEx>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vAlign w:val="center"/>
          </w:tcPr>
          <w:p w14:paraId="117FD29B">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auto" w:sz="4" w:space="0"/>
              <w:left w:val="nil"/>
              <w:bottom w:val="single" w:color="auto" w:sz="4" w:space="0"/>
              <w:right w:val="single" w:color="auto" w:sz="4" w:space="0"/>
            </w:tcBorders>
            <w:vAlign w:val="center"/>
          </w:tcPr>
          <w:p w14:paraId="59AEC131">
            <w:pPr>
              <w:jc w:val="center"/>
              <w:rPr>
                <w:rFonts w:ascii="方正仿宋_GB2312" w:hAnsi="方正仿宋_GB2312" w:eastAsia="方正仿宋_GB2312" w:cs="方正仿宋_GB2312"/>
                <w:color w:val="000000"/>
                <w:sz w:val="20"/>
                <w:szCs w:val="20"/>
              </w:rPr>
            </w:pPr>
          </w:p>
        </w:tc>
        <w:tc>
          <w:tcPr>
            <w:tcW w:w="709" w:type="pct"/>
            <w:vMerge w:val="continue"/>
            <w:tcBorders>
              <w:left w:val="single" w:color="auto" w:sz="4" w:space="0"/>
              <w:bottom w:val="single" w:color="000000" w:sz="4" w:space="0"/>
              <w:right w:val="single" w:color="000000" w:sz="4" w:space="0"/>
            </w:tcBorders>
            <w:vAlign w:val="center"/>
          </w:tcPr>
          <w:p w14:paraId="2DAC9177">
            <w:pPr>
              <w:jc w:val="center"/>
              <w:rPr>
                <w:rFonts w:ascii="方正仿宋_GB2312" w:hAnsi="方正仿宋_GB2312" w:eastAsia="方正仿宋_GB2312" w:cs="方正仿宋_GB2312"/>
                <w:color w:val="000000"/>
                <w:sz w:val="20"/>
                <w:szCs w:val="20"/>
              </w:rPr>
            </w:pPr>
          </w:p>
        </w:tc>
        <w:tc>
          <w:tcPr>
            <w:tcW w:w="709" w:type="pct"/>
            <w:gridSpan w:val="3"/>
            <w:vMerge w:val="continue"/>
            <w:tcBorders>
              <w:left w:val="nil"/>
              <w:bottom w:val="single" w:color="000000" w:sz="4" w:space="0"/>
              <w:right w:val="single" w:color="000000" w:sz="4" w:space="0"/>
            </w:tcBorders>
            <w:vAlign w:val="center"/>
          </w:tcPr>
          <w:p w14:paraId="25091C60">
            <w:pPr>
              <w:jc w:val="center"/>
              <w:rPr>
                <w:rFonts w:ascii="方正仿宋_GB2312" w:hAnsi="方正仿宋_GB2312" w:eastAsia="方正仿宋_GB2312" w:cs="方正仿宋_GB2312"/>
                <w:color w:val="000000"/>
                <w:sz w:val="20"/>
                <w:szCs w:val="20"/>
              </w:rPr>
            </w:pPr>
          </w:p>
        </w:tc>
        <w:tc>
          <w:tcPr>
            <w:tcW w:w="919" w:type="pct"/>
            <w:vMerge w:val="continue"/>
            <w:tcBorders>
              <w:left w:val="nil"/>
              <w:bottom w:val="single" w:color="000000" w:sz="4" w:space="0"/>
              <w:right w:val="single" w:color="000000" w:sz="4" w:space="0"/>
            </w:tcBorders>
            <w:vAlign w:val="center"/>
          </w:tcPr>
          <w:p w14:paraId="0558C449">
            <w:pPr>
              <w:jc w:val="center"/>
              <w:rPr>
                <w:rFonts w:ascii="方正仿宋_GB2312" w:hAnsi="方正仿宋_GB2312" w:eastAsia="方正仿宋_GB2312" w:cs="方正仿宋_GB2312"/>
                <w:color w:val="000000"/>
                <w:sz w:val="20"/>
                <w:szCs w:val="20"/>
              </w:rPr>
            </w:pPr>
          </w:p>
        </w:tc>
      </w:tr>
      <w:tr w14:paraId="3E72887B">
        <w:tblPrEx>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385B3669">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nil"/>
              <w:left w:val="single" w:color="auto" w:sz="4" w:space="0"/>
              <w:bottom w:val="single" w:color="000000" w:sz="4" w:space="0"/>
              <w:right w:val="single" w:color="000000" w:sz="4" w:space="0"/>
            </w:tcBorders>
            <w:noWrap/>
            <w:vAlign w:val="center"/>
          </w:tcPr>
          <w:p w14:paraId="34D1A4F1">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nil"/>
              <w:left w:val="nil"/>
              <w:bottom w:val="single" w:color="000000" w:sz="4" w:space="0"/>
              <w:right w:val="single" w:color="000000" w:sz="4" w:space="0"/>
            </w:tcBorders>
            <w:noWrap/>
            <w:vAlign w:val="center"/>
          </w:tcPr>
          <w:p w14:paraId="2E16DF39">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nil"/>
              <w:left w:val="nil"/>
              <w:bottom w:val="single" w:color="000000" w:sz="4" w:space="0"/>
              <w:right w:val="single" w:color="000000" w:sz="4" w:space="0"/>
            </w:tcBorders>
            <w:noWrap/>
            <w:vAlign w:val="center"/>
          </w:tcPr>
          <w:p w14:paraId="7DE3B835">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572041F3">
        <w:tblPrEx>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676BD2BF">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10131FEB">
            <w:pPr>
              <w:jc w:val="right"/>
              <w:rPr>
                <w:rFonts w:ascii="Times New Roman" w:hAnsi="Times New Roman" w:eastAsia="宋体" w:cs="Times New Roman"/>
                <w:color w:val="000000"/>
                <w:sz w:val="20"/>
                <w:szCs w:val="20"/>
              </w:rPr>
            </w:pPr>
          </w:p>
        </w:tc>
        <w:tc>
          <w:tcPr>
            <w:tcW w:w="706" w:type="pct"/>
            <w:gridSpan w:val="2"/>
            <w:tcBorders>
              <w:top w:val="single" w:color="000000" w:sz="4" w:space="0"/>
              <w:left w:val="single" w:color="000000" w:sz="4" w:space="0"/>
              <w:bottom w:val="single" w:color="000000" w:sz="4" w:space="0"/>
              <w:right w:val="single" w:color="000000" w:sz="4" w:space="0"/>
            </w:tcBorders>
            <w:noWrap/>
            <w:vAlign w:val="center"/>
          </w:tcPr>
          <w:p w14:paraId="18250831">
            <w:pPr>
              <w:jc w:val="right"/>
              <w:rPr>
                <w:rFonts w:ascii="Times New Roman" w:hAnsi="Times New Roman" w:eastAsia="宋体" w:cs="Times New Roman"/>
                <w:color w:val="000000"/>
                <w:sz w:val="20"/>
                <w:szCs w:val="20"/>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4220C913">
            <w:pPr>
              <w:jc w:val="right"/>
              <w:rPr>
                <w:rFonts w:ascii="Times New Roman" w:hAnsi="Times New Roman" w:eastAsia="宋体" w:cs="Times New Roman"/>
                <w:color w:val="000000"/>
                <w:sz w:val="20"/>
                <w:szCs w:val="20"/>
              </w:rPr>
            </w:pPr>
          </w:p>
        </w:tc>
      </w:tr>
      <w:tr w14:paraId="19A7FFCB">
        <w:tblPrEx>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063B7BB2">
            <w:pPr>
              <w:widowControl/>
              <w:jc w:val="left"/>
              <w:textAlignment w:val="center"/>
              <w:rPr>
                <w:rFonts w:ascii="宋体" w:hAnsi="宋体" w:eastAsia="方正仿宋_GB2312"/>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注：本表反映部门本年度国有资本经营预算财政拨款支出情况。本部门本年度无相关支出情况，按要求空表列示。</w:t>
            </w:r>
          </w:p>
        </w:tc>
      </w:tr>
    </w:tbl>
    <w:p w14:paraId="0FB3247B">
      <w:pPr>
        <w:rPr>
          <w:rFonts w:ascii="仿宋_GB2312" w:hAnsi="宋体" w:eastAsia="仿宋_GB2312"/>
          <w:b/>
          <w:sz w:val="32"/>
          <w:szCs w:val="32"/>
        </w:rPr>
      </w:pPr>
    </w:p>
    <w:p w14:paraId="1893B570">
      <w:pPr>
        <w:rPr>
          <w:rFonts w:ascii="仿宋_GB2312" w:hAnsi="宋体" w:eastAsia="仿宋_GB2312"/>
          <w:b/>
          <w:sz w:val="32"/>
          <w:szCs w:val="32"/>
        </w:rPr>
      </w:pPr>
      <w:r>
        <w:rPr>
          <w:rFonts w:hint="eastAsia" w:ascii="仿宋_GB2312" w:hAnsi="宋体" w:eastAsia="仿宋_GB2312"/>
          <w:b/>
          <w:sz w:val="32"/>
          <w:szCs w:val="32"/>
        </w:rPr>
        <w:br w:type="page"/>
      </w:r>
    </w:p>
    <w:tbl>
      <w:tblPr>
        <w:tblStyle w:val="13"/>
        <w:tblpPr w:leftFromText="180" w:rightFromText="180" w:vertAnchor="text" w:horzAnchor="page" w:tblpXSpec="center" w:tblpY="39"/>
        <w:tblOverlap w:val="never"/>
        <w:tblW w:w="6126" w:type="pct"/>
        <w:jc w:val="center"/>
        <w:tblLayout w:type="fixed"/>
        <w:tblCellMar>
          <w:top w:w="0" w:type="dxa"/>
          <w:left w:w="108" w:type="dxa"/>
          <w:bottom w:w="0" w:type="dxa"/>
          <w:right w:w="108" w:type="dxa"/>
        </w:tblCellMar>
      </w:tblPr>
      <w:tblGrid>
        <w:gridCol w:w="951"/>
        <w:gridCol w:w="1185"/>
        <w:gridCol w:w="782"/>
        <w:gridCol w:w="913"/>
        <w:gridCol w:w="517"/>
        <w:gridCol w:w="521"/>
        <w:gridCol w:w="760"/>
        <w:gridCol w:w="820"/>
        <w:gridCol w:w="1093"/>
        <w:gridCol w:w="616"/>
        <w:gridCol w:w="991"/>
        <w:gridCol w:w="922"/>
        <w:gridCol w:w="1169"/>
      </w:tblGrid>
      <w:tr w14:paraId="2DAD6F8B">
        <w:tblPrEx>
          <w:tblCellMar>
            <w:top w:w="0" w:type="dxa"/>
            <w:left w:w="108" w:type="dxa"/>
            <w:bottom w:w="0" w:type="dxa"/>
            <w:right w:w="108" w:type="dxa"/>
          </w:tblCellMar>
        </w:tblPrEx>
        <w:trPr>
          <w:trHeight w:val="628" w:hRule="atLeast"/>
          <w:jc w:val="center"/>
        </w:trPr>
        <w:tc>
          <w:tcPr>
            <w:tcW w:w="5000" w:type="pct"/>
            <w:gridSpan w:val="13"/>
            <w:tcBorders>
              <w:top w:val="nil"/>
              <w:left w:val="nil"/>
              <w:bottom w:val="nil"/>
              <w:right w:val="nil"/>
            </w:tcBorders>
            <w:noWrap/>
            <w:vAlign w:val="bottom"/>
          </w:tcPr>
          <w:p w14:paraId="0AB94AB9">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167B4D0A">
        <w:tblPrEx>
          <w:tblCellMar>
            <w:top w:w="0" w:type="dxa"/>
            <w:left w:w="108" w:type="dxa"/>
            <w:bottom w:w="0" w:type="dxa"/>
            <w:right w:w="108" w:type="dxa"/>
          </w:tblCellMar>
        </w:tblPrEx>
        <w:trPr>
          <w:trHeight w:val="314" w:hRule="atLeast"/>
          <w:jc w:val="center"/>
        </w:trPr>
        <w:tc>
          <w:tcPr>
            <w:tcW w:w="5000" w:type="pct"/>
            <w:gridSpan w:val="13"/>
            <w:tcBorders>
              <w:top w:val="nil"/>
              <w:left w:val="nil"/>
              <w:bottom w:val="nil"/>
              <w:right w:val="nil"/>
            </w:tcBorders>
            <w:noWrap/>
            <w:vAlign w:val="bottom"/>
          </w:tcPr>
          <w:p w14:paraId="0C9464DB">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09</w:t>
            </w:r>
            <w:r>
              <w:rPr>
                <w:rFonts w:hint="eastAsia" w:ascii="方正仿宋_GB2312" w:hAnsi="方正仿宋_GB2312" w:eastAsia="方正仿宋_GB2312" w:cs="方正仿宋_GB2312"/>
                <w:color w:val="000000"/>
                <w:sz w:val="18"/>
                <w:szCs w:val="18"/>
                <w:lang w:bidi="ar"/>
              </w:rPr>
              <w:t>表</w:t>
            </w:r>
          </w:p>
        </w:tc>
      </w:tr>
      <w:tr w14:paraId="1476D487">
        <w:tblPrEx>
          <w:tblCellMar>
            <w:top w:w="0" w:type="dxa"/>
            <w:left w:w="108" w:type="dxa"/>
            <w:bottom w:w="0" w:type="dxa"/>
            <w:right w:w="108" w:type="dxa"/>
          </w:tblCellMar>
        </w:tblPrEx>
        <w:trPr>
          <w:trHeight w:val="314" w:hRule="atLeast"/>
          <w:jc w:val="center"/>
        </w:trPr>
        <w:tc>
          <w:tcPr>
            <w:tcW w:w="1934" w:type="pct"/>
            <w:gridSpan w:val="5"/>
            <w:tcBorders>
              <w:top w:val="nil"/>
              <w:left w:val="nil"/>
              <w:bottom w:val="single" w:color="auto" w:sz="4" w:space="0"/>
              <w:right w:val="nil"/>
            </w:tcBorders>
            <w:noWrap/>
            <w:vAlign w:val="bottom"/>
          </w:tcPr>
          <w:p w14:paraId="34BFF424">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部门（单位）：涞源县水利局</w:t>
            </w:r>
          </w:p>
        </w:tc>
        <w:tc>
          <w:tcPr>
            <w:tcW w:w="935" w:type="pct"/>
            <w:gridSpan w:val="3"/>
            <w:tcBorders>
              <w:top w:val="nil"/>
              <w:left w:val="nil"/>
              <w:bottom w:val="single" w:color="auto" w:sz="4" w:space="0"/>
              <w:right w:val="nil"/>
            </w:tcBorders>
            <w:noWrap/>
            <w:vAlign w:val="bottom"/>
          </w:tcPr>
          <w:p w14:paraId="50309D12">
            <w:pPr>
              <w:widowControl/>
              <w:jc w:val="center"/>
              <w:textAlignment w:val="bottom"/>
              <w:rPr>
                <w:rFonts w:ascii="宋体" w:hAnsi="宋体" w:eastAsia="宋体"/>
                <w:color w:val="000000"/>
                <w:sz w:val="18"/>
                <w:szCs w:val="18"/>
                <w:lang w:bidi="ar"/>
              </w:rPr>
            </w:pPr>
            <w:r>
              <w:rPr>
                <w:rFonts w:ascii="Times New Roman" w:hAnsi="Times New Roman" w:eastAsia="宋体" w:cs="Times New Roman"/>
                <w:color w:val="000000"/>
                <w:sz w:val="18"/>
                <w:szCs w:val="18"/>
                <w:lang w:bidi="ar"/>
              </w:rPr>
              <w:t>202</w:t>
            </w:r>
            <w:r>
              <w:rPr>
                <w:rFonts w:hint="eastAsia" w:ascii="Times New Roman" w:hAnsi="Times New Roman" w:eastAsia="宋体" w:cs="Times New Roman"/>
                <w:color w:val="000000"/>
                <w:sz w:val="18"/>
                <w:szCs w:val="18"/>
                <w:lang w:bidi="ar"/>
              </w:rPr>
              <w:t>4</w:t>
            </w:r>
            <w:r>
              <w:rPr>
                <w:rFonts w:hint="eastAsia" w:ascii="方正仿宋_GB2312" w:hAnsi="方正仿宋_GB2312" w:eastAsia="方正仿宋_GB2312" w:cs="方正仿宋_GB2312"/>
                <w:color w:val="000000"/>
                <w:sz w:val="18"/>
                <w:szCs w:val="18"/>
                <w:lang w:bidi="ar"/>
              </w:rPr>
              <w:t>年度</w:t>
            </w:r>
          </w:p>
        </w:tc>
        <w:tc>
          <w:tcPr>
            <w:tcW w:w="2129" w:type="pct"/>
            <w:gridSpan w:val="5"/>
            <w:tcBorders>
              <w:top w:val="nil"/>
              <w:left w:val="nil"/>
              <w:bottom w:val="single" w:color="auto" w:sz="4" w:space="0"/>
              <w:right w:val="nil"/>
            </w:tcBorders>
            <w:noWrap/>
            <w:vAlign w:val="bottom"/>
          </w:tcPr>
          <w:p w14:paraId="4BFE74A6">
            <w:pPr>
              <w:widowControl/>
              <w:jc w:val="right"/>
              <w:textAlignment w:val="bottom"/>
              <w:rPr>
                <w:rFonts w:ascii="宋体" w:hAnsi="宋体" w:eastAsia="宋体"/>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11A3E700">
        <w:tblPrEx>
          <w:tblCellMar>
            <w:top w:w="0" w:type="dxa"/>
            <w:left w:w="108" w:type="dxa"/>
            <w:bottom w:w="0" w:type="dxa"/>
            <w:right w:w="108" w:type="dxa"/>
          </w:tblCellMar>
        </w:tblPrEx>
        <w:trPr>
          <w:trHeight w:val="452" w:hRule="atLeast"/>
          <w:jc w:val="center"/>
        </w:trPr>
        <w:tc>
          <w:tcPr>
            <w:tcW w:w="2504" w:type="pct"/>
            <w:gridSpan w:val="7"/>
            <w:tcBorders>
              <w:top w:val="single" w:color="auto" w:sz="4" w:space="0"/>
              <w:left w:val="single" w:color="000000" w:sz="4" w:space="0"/>
              <w:bottom w:val="single" w:color="000000" w:sz="4" w:space="0"/>
              <w:right w:val="single" w:color="000000" w:sz="4" w:space="0"/>
            </w:tcBorders>
            <w:noWrap/>
            <w:vAlign w:val="center"/>
          </w:tcPr>
          <w:p w14:paraId="662891B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预算数</w:t>
            </w:r>
          </w:p>
        </w:tc>
        <w:tc>
          <w:tcPr>
            <w:tcW w:w="2495" w:type="pct"/>
            <w:gridSpan w:val="6"/>
            <w:tcBorders>
              <w:top w:val="single" w:color="auto" w:sz="4" w:space="0"/>
              <w:left w:val="nil"/>
              <w:bottom w:val="single" w:color="000000" w:sz="4" w:space="0"/>
              <w:right w:val="single" w:color="000000" w:sz="4" w:space="0"/>
            </w:tcBorders>
            <w:noWrap/>
            <w:vAlign w:val="center"/>
          </w:tcPr>
          <w:p w14:paraId="0746CEB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决算数</w:t>
            </w:r>
          </w:p>
        </w:tc>
      </w:tr>
      <w:tr w14:paraId="1763C320">
        <w:tblPrEx>
          <w:tblCellMar>
            <w:top w:w="0" w:type="dxa"/>
            <w:left w:w="108" w:type="dxa"/>
            <w:bottom w:w="0" w:type="dxa"/>
            <w:right w:w="108" w:type="dxa"/>
          </w:tblCellMar>
        </w:tblPrEx>
        <w:trPr>
          <w:trHeight w:val="452" w:hRule="atLeast"/>
          <w:jc w:val="center"/>
        </w:trPr>
        <w:tc>
          <w:tcPr>
            <w:tcW w:w="423" w:type="pct"/>
            <w:vMerge w:val="restart"/>
            <w:tcBorders>
              <w:top w:val="nil"/>
              <w:left w:val="single" w:color="000000" w:sz="4" w:space="0"/>
              <w:bottom w:val="single" w:color="000000" w:sz="4" w:space="0"/>
              <w:right w:val="single" w:color="000000" w:sz="4" w:space="0"/>
            </w:tcBorders>
            <w:noWrap/>
            <w:vAlign w:val="center"/>
          </w:tcPr>
          <w:p w14:paraId="4EE833D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527" w:type="pct"/>
            <w:vMerge w:val="restart"/>
            <w:tcBorders>
              <w:top w:val="nil"/>
              <w:left w:val="nil"/>
              <w:bottom w:val="single" w:color="000000" w:sz="4" w:space="0"/>
              <w:right w:val="single" w:color="000000" w:sz="4" w:space="0"/>
            </w:tcBorders>
            <w:noWrap/>
            <w:vAlign w:val="center"/>
          </w:tcPr>
          <w:p w14:paraId="103CCA0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1216" w:type="pct"/>
            <w:gridSpan w:val="4"/>
            <w:tcBorders>
              <w:top w:val="nil"/>
              <w:left w:val="nil"/>
              <w:bottom w:val="single" w:color="000000" w:sz="4" w:space="0"/>
              <w:right w:val="single" w:color="000000" w:sz="4" w:space="0"/>
            </w:tcBorders>
            <w:noWrap/>
            <w:vAlign w:val="center"/>
          </w:tcPr>
          <w:p w14:paraId="09156B6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337" w:type="pct"/>
            <w:vMerge w:val="restart"/>
            <w:tcBorders>
              <w:top w:val="nil"/>
              <w:left w:val="nil"/>
              <w:bottom w:val="single" w:color="000000" w:sz="4" w:space="0"/>
              <w:right w:val="single" w:color="000000" w:sz="4" w:space="0"/>
            </w:tcBorders>
            <w:noWrap/>
            <w:vAlign w:val="center"/>
          </w:tcPr>
          <w:p w14:paraId="5619DDB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365" w:type="pct"/>
            <w:vMerge w:val="restart"/>
            <w:tcBorders>
              <w:top w:val="nil"/>
              <w:left w:val="nil"/>
              <w:bottom w:val="single" w:color="000000" w:sz="4" w:space="0"/>
              <w:right w:val="single" w:color="000000" w:sz="4" w:space="0"/>
            </w:tcBorders>
            <w:noWrap/>
            <w:vAlign w:val="center"/>
          </w:tcPr>
          <w:p w14:paraId="12534E9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486" w:type="pct"/>
            <w:vMerge w:val="restart"/>
            <w:tcBorders>
              <w:top w:val="nil"/>
              <w:left w:val="nil"/>
              <w:bottom w:val="single" w:color="000000" w:sz="4" w:space="0"/>
              <w:right w:val="single" w:color="000000" w:sz="4" w:space="0"/>
            </w:tcBorders>
            <w:noWrap/>
            <w:vAlign w:val="center"/>
          </w:tcPr>
          <w:p w14:paraId="4240936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1125" w:type="pct"/>
            <w:gridSpan w:val="3"/>
            <w:tcBorders>
              <w:top w:val="nil"/>
              <w:left w:val="nil"/>
              <w:bottom w:val="single" w:color="000000" w:sz="4" w:space="0"/>
              <w:right w:val="single" w:color="000000" w:sz="4" w:space="0"/>
            </w:tcBorders>
            <w:noWrap/>
            <w:vAlign w:val="center"/>
          </w:tcPr>
          <w:p w14:paraId="0E8C674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518" w:type="pct"/>
            <w:vMerge w:val="restart"/>
            <w:tcBorders>
              <w:top w:val="nil"/>
              <w:left w:val="nil"/>
              <w:bottom w:val="single" w:color="000000" w:sz="4" w:space="0"/>
              <w:right w:val="single" w:color="000000" w:sz="4" w:space="0"/>
            </w:tcBorders>
            <w:noWrap/>
            <w:vAlign w:val="center"/>
          </w:tcPr>
          <w:p w14:paraId="110DE0D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r>
      <w:tr w14:paraId="72BD36C2">
        <w:tblPrEx>
          <w:tblCellMar>
            <w:top w:w="0" w:type="dxa"/>
            <w:left w:w="108" w:type="dxa"/>
            <w:bottom w:w="0" w:type="dxa"/>
            <w:right w:w="108" w:type="dxa"/>
          </w:tblCellMar>
        </w:tblPrEx>
        <w:trPr>
          <w:trHeight w:val="959" w:hRule="atLeast"/>
          <w:jc w:val="center"/>
        </w:trPr>
        <w:tc>
          <w:tcPr>
            <w:tcW w:w="423" w:type="pct"/>
            <w:vMerge w:val="continue"/>
            <w:tcBorders>
              <w:top w:val="nil"/>
              <w:left w:val="single" w:color="000000" w:sz="4" w:space="0"/>
              <w:bottom w:val="single" w:color="000000" w:sz="4" w:space="0"/>
              <w:right w:val="single" w:color="000000" w:sz="4" w:space="0"/>
            </w:tcBorders>
            <w:noWrap/>
            <w:vAlign w:val="center"/>
          </w:tcPr>
          <w:p w14:paraId="0B0E9E97">
            <w:pPr>
              <w:jc w:val="center"/>
              <w:rPr>
                <w:rFonts w:ascii="方正仿宋_GB2312" w:hAnsi="方正仿宋_GB2312" w:eastAsia="方正仿宋_GB2312" w:cs="方正仿宋_GB2312"/>
                <w:color w:val="000000"/>
                <w:sz w:val="18"/>
                <w:szCs w:val="18"/>
              </w:rPr>
            </w:pPr>
          </w:p>
        </w:tc>
        <w:tc>
          <w:tcPr>
            <w:tcW w:w="527" w:type="pct"/>
            <w:vMerge w:val="continue"/>
            <w:tcBorders>
              <w:top w:val="nil"/>
              <w:left w:val="nil"/>
              <w:bottom w:val="single" w:color="000000" w:sz="4" w:space="0"/>
              <w:right w:val="single" w:color="000000" w:sz="4" w:space="0"/>
            </w:tcBorders>
            <w:noWrap/>
            <w:vAlign w:val="center"/>
          </w:tcPr>
          <w:p w14:paraId="2E89762C">
            <w:pPr>
              <w:jc w:val="center"/>
              <w:rPr>
                <w:rFonts w:ascii="方正仿宋_GB2312" w:hAnsi="方正仿宋_GB2312" w:eastAsia="方正仿宋_GB2312" w:cs="方正仿宋_GB2312"/>
                <w:color w:val="000000"/>
                <w:sz w:val="18"/>
                <w:szCs w:val="18"/>
              </w:rPr>
            </w:pPr>
          </w:p>
        </w:tc>
        <w:tc>
          <w:tcPr>
            <w:tcW w:w="348" w:type="pct"/>
            <w:tcBorders>
              <w:top w:val="nil"/>
              <w:left w:val="nil"/>
              <w:bottom w:val="single" w:color="000000" w:sz="4" w:space="0"/>
              <w:right w:val="single" w:color="000000" w:sz="4" w:space="0"/>
            </w:tcBorders>
            <w:noWrap/>
            <w:vAlign w:val="center"/>
          </w:tcPr>
          <w:p w14:paraId="4F35F4F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406" w:type="pct"/>
            <w:tcBorders>
              <w:top w:val="nil"/>
              <w:left w:val="nil"/>
              <w:bottom w:val="single" w:color="000000" w:sz="4" w:space="0"/>
              <w:right w:val="single" w:color="000000" w:sz="4" w:space="0"/>
            </w:tcBorders>
            <w:noWrap/>
            <w:vAlign w:val="center"/>
          </w:tcPr>
          <w:p w14:paraId="5AD38C4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461" w:type="pct"/>
            <w:gridSpan w:val="2"/>
            <w:tcBorders>
              <w:top w:val="nil"/>
              <w:left w:val="nil"/>
              <w:bottom w:val="single" w:color="000000" w:sz="4" w:space="0"/>
              <w:right w:val="single" w:color="000000" w:sz="4" w:space="0"/>
            </w:tcBorders>
            <w:noWrap/>
            <w:vAlign w:val="center"/>
          </w:tcPr>
          <w:p w14:paraId="3CA6DD2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337" w:type="pct"/>
            <w:vMerge w:val="continue"/>
            <w:tcBorders>
              <w:top w:val="nil"/>
              <w:left w:val="nil"/>
              <w:bottom w:val="single" w:color="000000" w:sz="4" w:space="0"/>
              <w:right w:val="single" w:color="000000" w:sz="4" w:space="0"/>
            </w:tcBorders>
            <w:noWrap/>
            <w:vAlign w:val="center"/>
          </w:tcPr>
          <w:p w14:paraId="57818680">
            <w:pPr>
              <w:jc w:val="center"/>
              <w:rPr>
                <w:rFonts w:ascii="方正仿宋_GB2312" w:hAnsi="方正仿宋_GB2312" w:eastAsia="方正仿宋_GB2312" w:cs="方正仿宋_GB2312"/>
                <w:color w:val="000000"/>
                <w:sz w:val="18"/>
                <w:szCs w:val="18"/>
              </w:rPr>
            </w:pPr>
          </w:p>
        </w:tc>
        <w:tc>
          <w:tcPr>
            <w:tcW w:w="365" w:type="pct"/>
            <w:vMerge w:val="continue"/>
            <w:tcBorders>
              <w:top w:val="nil"/>
              <w:left w:val="nil"/>
              <w:bottom w:val="single" w:color="000000" w:sz="4" w:space="0"/>
              <w:right w:val="single" w:color="000000" w:sz="4" w:space="0"/>
            </w:tcBorders>
            <w:noWrap/>
            <w:vAlign w:val="center"/>
          </w:tcPr>
          <w:p w14:paraId="48CF6FCF">
            <w:pPr>
              <w:jc w:val="center"/>
              <w:rPr>
                <w:rFonts w:ascii="方正仿宋_GB2312" w:hAnsi="方正仿宋_GB2312" w:eastAsia="方正仿宋_GB2312" w:cs="方正仿宋_GB2312"/>
                <w:color w:val="000000"/>
                <w:sz w:val="18"/>
                <w:szCs w:val="18"/>
              </w:rPr>
            </w:pPr>
          </w:p>
        </w:tc>
        <w:tc>
          <w:tcPr>
            <w:tcW w:w="486" w:type="pct"/>
            <w:vMerge w:val="continue"/>
            <w:tcBorders>
              <w:top w:val="nil"/>
              <w:left w:val="nil"/>
              <w:bottom w:val="single" w:color="000000" w:sz="4" w:space="0"/>
              <w:right w:val="single" w:color="000000" w:sz="4" w:space="0"/>
            </w:tcBorders>
            <w:noWrap/>
            <w:vAlign w:val="center"/>
          </w:tcPr>
          <w:p w14:paraId="495EAD67">
            <w:pPr>
              <w:jc w:val="center"/>
              <w:rPr>
                <w:rFonts w:ascii="方正仿宋_GB2312" w:hAnsi="方正仿宋_GB2312" w:eastAsia="方正仿宋_GB2312" w:cs="方正仿宋_GB2312"/>
                <w:color w:val="000000"/>
                <w:sz w:val="18"/>
                <w:szCs w:val="18"/>
              </w:rPr>
            </w:pPr>
          </w:p>
        </w:tc>
        <w:tc>
          <w:tcPr>
            <w:tcW w:w="274" w:type="pct"/>
            <w:tcBorders>
              <w:top w:val="nil"/>
              <w:left w:val="nil"/>
              <w:bottom w:val="single" w:color="000000" w:sz="4" w:space="0"/>
              <w:right w:val="single" w:color="000000" w:sz="4" w:space="0"/>
            </w:tcBorders>
            <w:noWrap/>
            <w:vAlign w:val="center"/>
          </w:tcPr>
          <w:p w14:paraId="2B003C0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441" w:type="pct"/>
            <w:tcBorders>
              <w:top w:val="nil"/>
              <w:left w:val="nil"/>
              <w:bottom w:val="single" w:color="000000" w:sz="4" w:space="0"/>
              <w:right w:val="single" w:color="000000" w:sz="4" w:space="0"/>
            </w:tcBorders>
            <w:noWrap/>
            <w:vAlign w:val="center"/>
          </w:tcPr>
          <w:p w14:paraId="5BC97ED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408" w:type="pct"/>
            <w:tcBorders>
              <w:top w:val="nil"/>
              <w:left w:val="nil"/>
              <w:bottom w:val="single" w:color="000000" w:sz="4" w:space="0"/>
              <w:right w:val="single" w:color="000000" w:sz="4" w:space="0"/>
            </w:tcBorders>
            <w:noWrap/>
            <w:vAlign w:val="center"/>
          </w:tcPr>
          <w:p w14:paraId="2BD24D0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518" w:type="pct"/>
            <w:vMerge w:val="continue"/>
            <w:tcBorders>
              <w:top w:val="nil"/>
              <w:left w:val="nil"/>
              <w:bottom w:val="single" w:color="000000" w:sz="4" w:space="0"/>
              <w:right w:val="single" w:color="000000" w:sz="4" w:space="0"/>
            </w:tcBorders>
            <w:noWrap/>
            <w:vAlign w:val="center"/>
          </w:tcPr>
          <w:p w14:paraId="3EEB6A67">
            <w:pPr>
              <w:jc w:val="center"/>
              <w:rPr>
                <w:rFonts w:ascii="方正仿宋_GB2312" w:hAnsi="方正仿宋_GB2312" w:eastAsia="方正仿宋_GB2312" w:cs="方正仿宋_GB2312"/>
                <w:color w:val="000000"/>
                <w:sz w:val="18"/>
                <w:szCs w:val="18"/>
              </w:rPr>
            </w:pPr>
          </w:p>
        </w:tc>
      </w:tr>
      <w:tr w14:paraId="00167165">
        <w:tblPrEx>
          <w:tblCellMar>
            <w:top w:w="0" w:type="dxa"/>
            <w:left w:w="108" w:type="dxa"/>
            <w:bottom w:w="0" w:type="dxa"/>
            <w:right w:w="108" w:type="dxa"/>
          </w:tblCellMar>
        </w:tblPrEx>
        <w:trPr>
          <w:trHeight w:val="452" w:hRule="atLeast"/>
          <w:jc w:val="center"/>
        </w:trPr>
        <w:tc>
          <w:tcPr>
            <w:tcW w:w="423" w:type="pct"/>
            <w:tcBorders>
              <w:top w:val="nil"/>
              <w:left w:val="single" w:color="000000" w:sz="4" w:space="0"/>
              <w:bottom w:val="single" w:color="000000" w:sz="4" w:space="0"/>
              <w:right w:val="single" w:color="000000" w:sz="4" w:space="0"/>
            </w:tcBorders>
            <w:noWrap/>
            <w:vAlign w:val="center"/>
          </w:tcPr>
          <w:p w14:paraId="5054C7A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w:t>
            </w:r>
          </w:p>
        </w:tc>
        <w:tc>
          <w:tcPr>
            <w:tcW w:w="527" w:type="pct"/>
            <w:tcBorders>
              <w:top w:val="nil"/>
              <w:left w:val="nil"/>
              <w:bottom w:val="single" w:color="000000" w:sz="4" w:space="0"/>
              <w:right w:val="single" w:color="000000" w:sz="4" w:space="0"/>
            </w:tcBorders>
            <w:noWrap/>
            <w:vAlign w:val="center"/>
          </w:tcPr>
          <w:p w14:paraId="35C6F6A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2</w:t>
            </w:r>
          </w:p>
        </w:tc>
        <w:tc>
          <w:tcPr>
            <w:tcW w:w="348" w:type="pct"/>
            <w:tcBorders>
              <w:top w:val="nil"/>
              <w:left w:val="nil"/>
              <w:bottom w:val="single" w:color="000000" w:sz="4" w:space="0"/>
              <w:right w:val="single" w:color="000000" w:sz="4" w:space="0"/>
            </w:tcBorders>
            <w:noWrap/>
            <w:vAlign w:val="center"/>
          </w:tcPr>
          <w:p w14:paraId="4801824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3</w:t>
            </w:r>
          </w:p>
        </w:tc>
        <w:tc>
          <w:tcPr>
            <w:tcW w:w="406" w:type="pct"/>
            <w:tcBorders>
              <w:top w:val="nil"/>
              <w:left w:val="nil"/>
              <w:bottom w:val="single" w:color="000000" w:sz="4" w:space="0"/>
              <w:right w:val="single" w:color="000000" w:sz="4" w:space="0"/>
            </w:tcBorders>
            <w:noWrap/>
            <w:vAlign w:val="center"/>
          </w:tcPr>
          <w:p w14:paraId="7E4B5E8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4</w:t>
            </w:r>
          </w:p>
        </w:tc>
        <w:tc>
          <w:tcPr>
            <w:tcW w:w="461" w:type="pct"/>
            <w:gridSpan w:val="2"/>
            <w:tcBorders>
              <w:top w:val="nil"/>
              <w:left w:val="nil"/>
              <w:bottom w:val="single" w:color="000000" w:sz="4" w:space="0"/>
              <w:right w:val="single" w:color="000000" w:sz="4" w:space="0"/>
            </w:tcBorders>
            <w:noWrap/>
            <w:vAlign w:val="center"/>
          </w:tcPr>
          <w:p w14:paraId="4141523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5</w:t>
            </w:r>
          </w:p>
        </w:tc>
        <w:tc>
          <w:tcPr>
            <w:tcW w:w="337" w:type="pct"/>
            <w:tcBorders>
              <w:top w:val="nil"/>
              <w:left w:val="nil"/>
              <w:bottom w:val="single" w:color="000000" w:sz="4" w:space="0"/>
              <w:right w:val="single" w:color="000000" w:sz="4" w:space="0"/>
            </w:tcBorders>
            <w:noWrap/>
            <w:vAlign w:val="center"/>
          </w:tcPr>
          <w:p w14:paraId="50F72A5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6</w:t>
            </w:r>
          </w:p>
        </w:tc>
        <w:tc>
          <w:tcPr>
            <w:tcW w:w="365" w:type="pct"/>
            <w:tcBorders>
              <w:top w:val="nil"/>
              <w:left w:val="nil"/>
              <w:bottom w:val="single" w:color="000000" w:sz="4" w:space="0"/>
              <w:right w:val="single" w:color="000000" w:sz="4" w:space="0"/>
            </w:tcBorders>
            <w:noWrap/>
            <w:vAlign w:val="center"/>
          </w:tcPr>
          <w:p w14:paraId="044F814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7</w:t>
            </w:r>
          </w:p>
        </w:tc>
        <w:tc>
          <w:tcPr>
            <w:tcW w:w="486" w:type="pct"/>
            <w:tcBorders>
              <w:top w:val="nil"/>
              <w:left w:val="nil"/>
              <w:bottom w:val="single" w:color="000000" w:sz="4" w:space="0"/>
              <w:right w:val="single" w:color="000000" w:sz="4" w:space="0"/>
            </w:tcBorders>
            <w:noWrap/>
            <w:vAlign w:val="center"/>
          </w:tcPr>
          <w:p w14:paraId="7CCB015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8</w:t>
            </w:r>
          </w:p>
        </w:tc>
        <w:tc>
          <w:tcPr>
            <w:tcW w:w="274" w:type="pct"/>
            <w:tcBorders>
              <w:top w:val="nil"/>
              <w:left w:val="nil"/>
              <w:bottom w:val="single" w:color="000000" w:sz="4" w:space="0"/>
              <w:right w:val="single" w:color="000000" w:sz="4" w:space="0"/>
            </w:tcBorders>
            <w:noWrap/>
            <w:vAlign w:val="center"/>
          </w:tcPr>
          <w:p w14:paraId="2B0934D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9</w:t>
            </w:r>
          </w:p>
        </w:tc>
        <w:tc>
          <w:tcPr>
            <w:tcW w:w="441" w:type="pct"/>
            <w:tcBorders>
              <w:top w:val="nil"/>
              <w:left w:val="nil"/>
              <w:bottom w:val="single" w:color="000000" w:sz="4" w:space="0"/>
              <w:right w:val="single" w:color="000000" w:sz="4" w:space="0"/>
            </w:tcBorders>
            <w:noWrap/>
            <w:vAlign w:val="center"/>
          </w:tcPr>
          <w:p w14:paraId="73993D7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10</w:t>
            </w:r>
          </w:p>
        </w:tc>
        <w:tc>
          <w:tcPr>
            <w:tcW w:w="408" w:type="pct"/>
            <w:tcBorders>
              <w:top w:val="nil"/>
              <w:left w:val="nil"/>
              <w:bottom w:val="single" w:color="000000" w:sz="4" w:space="0"/>
              <w:right w:val="single" w:color="000000" w:sz="4" w:space="0"/>
            </w:tcBorders>
            <w:noWrap/>
            <w:vAlign w:val="center"/>
          </w:tcPr>
          <w:p w14:paraId="1B27869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11</w:t>
            </w:r>
          </w:p>
        </w:tc>
        <w:tc>
          <w:tcPr>
            <w:tcW w:w="518" w:type="pct"/>
            <w:tcBorders>
              <w:top w:val="nil"/>
              <w:left w:val="nil"/>
              <w:bottom w:val="single" w:color="000000" w:sz="4" w:space="0"/>
              <w:right w:val="single" w:color="000000" w:sz="4" w:space="0"/>
            </w:tcBorders>
            <w:noWrap/>
            <w:vAlign w:val="center"/>
          </w:tcPr>
          <w:p w14:paraId="0A357C6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12</w:t>
            </w:r>
          </w:p>
        </w:tc>
      </w:tr>
      <w:tr w14:paraId="22684B87">
        <w:tblPrEx>
          <w:tblCellMar>
            <w:top w:w="0" w:type="dxa"/>
            <w:left w:w="108" w:type="dxa"/>
            <w:bottom w:w="0" w:type="dxa"/>
            <w:right w:w="108" w:type="dxa"/>
          </w:tblCellMar>
        </w:tblPrEx>
        <w:trPr>
          <w:trHeight w:val="452" w:hRule="atLeast"/>
          <w:jc w:val="center"/>
        </w:trPr>
        <w:tc>
          <w:tcPr>
            <w:tcW w:w="423" w:type="pct"/>
            <w:tcBorders>
              <w:top w:val="nil"/>
              <w:left w:val="single" w:color="000000" w:sz="4" w:space="0"/>
              <w:bottom w:val="single" w:color="000000" w:sz="4" w:space="0"/>
              <w:right w:val="single" w:color="000000" w:sz="4" w:space="0"/>
            </w:tcBorders>
            <w:noWrap/>
            <w:vAlign w:val="center"/>
          </w:tcPr>
          <w:p w14:paraId="4C3A0AD4">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527" w:type="pct"/>
            <w:tcBorders>
              <w:top w:val="nil"/>
              <w:left w:val="nil"/>
              <w:bottom w:val="single" w:color="000000" w:sz="4" w:space="0"/>
              <w:right w:val="single" w:color="000000" w:sz="4" w:space="0"/>
            </w:tcBorders>
            <w:noWrap/>
            <w:vAlign w:val="center"/>
          </w:tcPr>
          <w:p w14:paraId="6550193B">
            <w:pPr>
              <w:jc w:val="right"/>
              <w:rPr>
                <w:rFonts w:ascii="Times New Roman" w:hAnsi="Times New Roman" w:eastAsia="方正仿宋_GB2312" w:cs="Times New Roman"/>
                <w:color w:val="000000"/>
                <w:sz w:val="18"/>
                <w:szCs w:val="18"/>
              </w:rPr>
            </w:pPr>
          </w:p>
        </w:tc>
        <w:tc>
          <w:tcPr>
            <w:tcW w:w="348" w:type="pct"/>
            <w:tcBorders>
              <w:top w:val="nil"/>
              <w:left w:val="nil"/>
              <w:bottom w:val="single" w:color="000000" w:sz="4" w:space="0"/>
              <w:right w:val="single" w:color="000000" w:sz="4" w:space="0"/>
            </w:tcBorders>
            <w:noWrap/>
            <w:vAlign w:val="center"/>
          </w:tcPr>
          <w:p w14:paraId="0B69DD8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06" w:type="pct"/>
            <w:tcBorders>
              <w:top w:val="nil"/>
              <w:left w:val="nil"/>
              <w:bottom w:val="single" w:color="000000" w:sz="4" w:space="0"/>
              <w:right w:val="single" w:color="000000" w:sz="4" w:space="0"/>
            </w:tcBorders>
            <w:noWrap/>
            <w:vAlign w:val="center"/>
          </w:tcPr>
          <w:p w14:paraId="31F042FE">
            <w:pPr>
              <w:jc w:val="right"/>
              <w:rPr>
                <w:rFonts w:ascii="Times New Roman" w:hAnsi="Times New Roman" w:eastAsia="方正仿宋_GB2312" w:cs="Times New Roman"/>
                <w:color w:val="000000"/>
                <w:sz w:val="18"/>
                <w:szCs w:val="18"/>
              </w:rPr>
            </w:pPr>
          </w:p>
        </w:tc>
        <w:tc>
          <w:tcPr>
            <w:tcW w:w="461" w:type="pct"/>
            <w:gridSpan w:val="2"/>
            <w:tcBorders>
              <w:top w:val="nil"/>
              <w:left w:val="nil"/>
              <w:bottom w:val="single" w:color="000000" w:sz="4" w:space="0"/>
              <w:right w:val="single" w:color="000000" w:sz="4" w:space="0"/>
            </w:tcBorders>
            <w:noWrap/>
            <w:vAlign w:val="center"/>
          </w:tcPr>
          <w:p w14:paraId="5703201E">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337" w:type="pct"/>
            <w:tcBorders>
              <w:top w:val="nil"/>
              <w:left w:val="nil"/>
              <w:bottom w:val="single" w:color="000000" w:sz="4" w:space="0"/>
              <w:right w:val="single" w:color="000000" w:sz="4" w:space="0"/>
            </w:tcBorders>
            <w:noWrap/>
            <w:vAlign w:val="center"/>
          </w:tcPr>
          <w:p w14:paraId="5298BF04">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1.00</w:t>
            </w:r>
          </w:p>
        </w:tc>
        <w:tc>
          <w:tcPr>
            <w:tcW w:w="365" w:type="pct"/>
            <w:tcBorders>
              <w:top w:val="nil"/>
              <w:left w:val="nil"/>
              <w:bottom w:val="single" w:color="000000" w:sz="4" w:space="0"/>
              <w:right w:val="single" w:color="000000" w:sz="4" w:space="0"/>
            </w:tcBorders>
            <w:noWrap/>
            <w:vAlign w:val="center"/>
          </w:tcPr>
          <w:p w14:paraId="5967092C">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5.99</w:t>
            </w:r>
          </w:p>
        </w:tc>
        <w:tc>
          <w:tcPr>
            <w:tcW w:w="486" w:type="pct"/>
            <w:tcBorders>
              <w:top w:val="nil"/>
              <w:left w:val="nil"/>
              <w:bottom w:val="single" w:color="000000" w:sz="4" w:space="0"/>
              <w:right w:val="single" w:color="000000" w:sz="4" w:space="0"/>
            </w:tcBorders>
            <w:noWrap/>
            <w:vAlign w:val="center"/>
          </w:tcPr>
          <w:p w14:paraId="7EBE3B15">
            <w:pPr>
              <w:jc w:val="right"/>
              <w:rPr>
                <w:rFonts w:ascii="Times New Roman" w:hAnsi="Times New Roman" w:eastAsia="方正仿宋_GB2312" w:cs="Times New Roman"/>
                <w:color w:val="000000"/>
                <w:sz w:val="18"/>
                <w:szCs w:val="18"/>
              </w:rPr>
            </w:pPr>
          </w:p>
        </w:tc>
        <w:tc>
          <w:tcPr>
            <w:tcW w:w="274" w:type="pct"/>
            <w:tcBorders>
              <w:top w:val="nil"/>
              <w:left w:val="nil"/>
              <w:bottom w:val="single" w:color="000000" w:sz="4" w:space="0"/>
              <w:right w:val="single" w:color="000000" w:sz="4" w:space="0"/>
            </w:tcBorders>
            <w:noWrap/>
            <w:vAlign w:val="center"/>
          </w:tcPr>
          <w:p w14:paraId="63E7FC44">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5.99</w:t>
            </w:r>
          </w:p>
        </w:tc>
        <w:tc>
          <w:tcPr>
            <w:tcW w:w="441" w:type="pct"/>
            <w:tcBorders>
              <w:top w:val="nil"/>
              <w:left w:val="nil"/>
              <w:bottom w:val="single" w:color="000000" w:sz="4" w:space="0"/>
              <w:right w:val="single" w:color="000000" w:sz="4" w:space="0"/>
            </w:tcBorders>
            <w:noWrap/>
            <w:vAlign w:val="center"/>
          </w:tcPr>
          <w:p w14:paraId="54A8A8C6">
            <w:pPr>
              <w:jc w:val="right"/>
              <w:rPr>
                <w:rFonts w:ascii="Times New Roman" w:hAnsi="Times New Roman" w:eastAsia="方正仿宋_GB2312" w:cs="Times New Roman"/>
                <w:color w:val="000000"/>
                <w:sz w:val="18"/>
                <w:szCs w:val="18"/>
              </w:rPr>
            </w:pPr>
          </w:p>
        </w:tc>
        <w:tc>
          <w:tcPr>
            <w:tcW w:w="408" w:type="pct"/>
            <w:tcBorders>
              <w:top w:val="nil"/>
              <w:left w:val="nil"/>
              <w:bottom w:val="single" w:color="000000" w:sz="4" w:space="0"/>
              <w:right w:val="single" w:color="000000" w:sz="4" w:space="0"/>
            </w:tcBorders>
            <w:noWrap/>
            <w:vAlign w:val="center"/>
          </w:tcPr>
          <w:p w14:paraId="59007AD6">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5.99</w:t>
            </w:r>
          </w:p>
        </w:tc>
        <w:tc>
          <w:tcPr>
            <w:tcW w:w="518" w:type="pct"/>
            <w:tcBorders>
              <w:top w:val="nil"/>
              <w:left w:val="nil"/>
              <w:bottom w:val="single" w:color="000000" w:sz="4" w:space="0"/>
              <w:right w:val="single" w:color="000000" w:sz="4" w:space="0"/>
            </w:tcBorders>
            <w:noWrap/>
            <w:vAlign w:val="center"/>
          </w:tcPr>
          <w:p w14:paraId="3E063AC4">
            <w:pPr>
              <w:jc w:val="right"/>
              <w:rPr>
                <w:rFonts w:ascii="Times New Roman" w:hAnsi="Times New Roman" w:eastAsia="方正仿宋_GB2312" w:cs="Times New Roman"/>
                <w:color w:val="000000"/>
                <w:sz w:val="18"/>
                <w:szCs w:val="18"/>
              </w:rPr>
            </w:pPr>
          </w:p>
        </w:tc>
      </w:tr>
      <w:tr w14:paraId="456541EE">
        <w:tblPrEx>
          <w:tblCellMar>
            <w:top w:w="0" w:type="dxa"/>
            <w:left w:w="108" w:type="dxa"/>
            <w:bottom w:w="0" w:type="dxa"/>
            <w:right w:w="108" w:type="dxa"/>
          </w:tblCellMar>
        </w:tblPrEx>
        <w:trPr>
          <w:trHeight w:val="645" w:hRule="atLeast"/>
          <w:jc w:val="center"/>
        </w:trPr>
        <w:tc>
          <w:tcPr>
            <w:tcW w:w="5000" w:type="pct"/>
            <w:gridSpan w:val="13"/>
            <w:tcBorders>
              <w:top w:val="nil"/>
              <w:left w:val="nil"/>
              <w:bottom w:val="nil"/>
              <w:right w:val="nil"/>
            </w:tcBorders>
            <w:noWrap/>
            <w:vAlign w:val="center"/>
          </w:tcPr>
          <w:p w14:paraId="234571B1">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154CB312">
      <w:pPr>
        <w:rPr>
          <w:rFonts w:ascii="仿宋_GB2312" w:hAnsi="宋体" w:eastAsia="仿宋_GB2312"/>
          <w:b/>
          <w:sz w:val="32"/>
          <w:szCs w:val="32"/>
        </w:rPr>
      </w:pPr>
    </w:p>
    <w:p w14:paraId="2459D203">
      <w:pPr>
        <w:rPr>
          <w:rFonts w:ascii="仿宋_GB2312" w:hAnsi="宋体" w:eastAsia="仿宋_GB2312"/>
          <w:b/>
          <w:sz w:val="32"/>
          <w:szCs w:val="32"/>
        </w:rPr>
      </w:pPr>
      <w:r>
        <w:rPr>
          <w:rFonts w:hint="eastAsia" w:ascii="仿宋_GB2312" w:hAnsi="宋体" w:eastAsia="仿宋_GB2312"/>
          <w:b/>
          <w:sz w:val="32"/>
          <w:szCs w:val="32"/>
        </w:rPr>
        <w:br w:type="page"/>
      </w:r>
    </w:p>
    <w:p w14:paraId="3E24477A">
      <w:pPr>
        <w:rPr>
          <w:rFonts w:ascii="仿宋_GB2312" w:hAnsi="宋体" w:eastAsia="仿宋_GB2312"/>
          <w:b/>
          <w:sz w:val="32"/>
          <w:szCs w:val="32"/>
        </w:rPr>
        <w:sectPr>
          <w:headerReference r:id="rId9" w:type="default"/>
          <w:footerReference r:id="rId10" w:type="default"/>
          <w:pgSz w:w="11906" w:h="16838"/>
          <w:pgMar w:top="1531" w:right="1417" w:bottom="1531" w:left="1531" w:header="851" w:footer="992" w:gutter="0"/>
          <w:cols w:space="0" w:num="1"/>
          <w:docGrid w:type="lines" w:linePitch="312" w:charSpace="0"/>
        </w:sectPr>
      </w:pPr>
    </w:p>
    <w:p w14:paraId="32B485C5">
      <w:pPr>
        <w:widowControl/>
        <w:spacing w:line="360" w:lineRule="auto"/>
        <w:jc w:val="center"/>
        <w:outlineLvl w:val="0"/>
        <w:rPr>
          <w:rFonts w:ascii="Times New Roman" w:eastAsia="黑体"/>
          <w:sz w:val="32"/>
          <w:szCs w:val="32"/>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0A815386">
      <w:pPr>
        <w:widowControl/>
        <w:spacing w:line="360" w:lineRule="auto"/>
        <w:ind w:firstLine="640" w:firstLineChars="200"/>
        <w:jc w:val="left"/>
        <w:outlineLvl w:val="1"/>
        <w:rPr>
          <w:rFonts w:ascii="Times New Roman" w:eastAsia="黑体"/>
          <w:sz w:val="32"/>
          <w:szCs w:val="32"/>
        </w:rPr>
      </w:pPr>
    </w:p>
    <w:p w14:paraId="443430A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一、收入支出决算总体情况说明</w:t>
      </w:r>
    </w:p>
    <w:p w14:paraId="0282281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本单位2024年度收、支总计（含结转和结余）均为32,409.74万元。与2023年度决算相比，收支各增加21,430.59万元，增长195.2%，主要原因是</w:t>
      </w:r>
      <w:r>
        <w:rPr>
          <w:rFonts w:hint="eastAsia" w:ascii="Times New Roman" w:eastAsia="仿宋_GB2312"/>
          <w:sz w:val="32"/>
          <w:szCs w:val="32"/>
        </w:rPr>
        <w:t>2024年</w:t>
      </w:r>
      <w:r>
        <w:rPr>
          <w:rFonts w:ascii="Times New Roman" w:eastAsia="仿宋_GB2312"/>
          <w:sz w:val="32"/>
          <w:szCs w:val="32"/>
        </w:rPr>
        <w:t>度我局新增了水毁项目。</w:t>
      </w:r>
    </w:p>
    <w:p w14:paraId="6BC9A966">
      <w:pPr>
        <w:pStyle w:val="12"/>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hAnsi="Times New Roman" w:eastAsia="Arial"/>
          <w:color w:val="000000"/>
          <w:sz w:val="18"/>
          <w:szCs w:val="18"/>
          <w:shd w:val="clear" w:color="auto" w:fill="FFFFFF"/>
        </w:rPr>
        <w:t> </w:t>
      </w:r>
    </w:p>
    <w:p w14:paraId="18E06AA4">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二、收入决算情况说明</w:t>
      </w:r>
    </w:p>
    <w:p w14:paraId="67DFCB8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本单位2024年度本年收入合计31,976.8万元，其中：财政拨款收入31,124.5万元，占97.3%；其他收入852.3万元，占2.7%。</w:t>
      </w:r>
    </w:p>
    <w:p w14:paraId="511DE254">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2336"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1C937AB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三、支出决算情况说明</w:t>
      </w:r>
    </w:p>
    <w:p w14:paraId="33A37AF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本单位2024年度本年支出合计29,168.88万元，其中：基本支出981.84万元，占3.4%；项目支出28,187.04万元，占96.6%。</w:t>
      </w:r>
    </w:p>
    <w:p w14:paraId="5F04B838">
      <w:pPr>
        <w:autoSpaceDE w:val="0"/>
        <w:autoSpaceDN w:val="0"/>
        <w:adjustRightInd w:val="0"/>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9586BB">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4A025A5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2424F37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本单位2024年度财政拨款收、支总计（含结转和结余）均为31,456.59万元。与2023年度相比，财政拨款收支各增加20,764.9万元，增长194.2%，主要原因是</w:t>
      </w:r>
      <w:r>
        <w:rPr>
          <w:rFonts w:hint="eastAsia" w:ascii="Times New Roman" w:eastAsia="仿宋_GB2312"/>
          <w:sz w:val="32"/>
          <w:szCs w:val="32"/>
        </w:rPr>
        <w:t>2024年度</w:t>
      </w:r>
      <w:r>
        <w:rPr>
          <w:rFonts w:ascii="Times New Roman" w:eastAsia="仿宋_GB2312"/>
          <w:sz w:val="32"/>
          <w:szCs w:val="32"/>
        </w:rPr>
        <w:t>我局新增水毁项目</w:t>
      </w:r>
      <w:r>
        <w:rPr>
          <w:rFonts w:hint="eastAsia" w:ascii="Times New Roman" w:eastAsia="仿宋_GB2312"/>
          <w:sz w:val="32"/>
          <w:szCs w:val="32"/>
        </w:rPr>
        <w:t>和山</w:t>
      </w:r>
      <w:r>
        <w:rPr>
          <w:rFonts w:ascii="Times New Roman" w:eastAsia="仿宋_GB2312"/>
          <w:sz w:val="32"/>
          <w:szCs w:val="32"/>
        </w:rPr>
        <w:t>水项目。</w:t>
      </w:r>
    </w:p>
    <w:p w14:paraId="60CDFF1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本单位2024年度财政拨款本年收入31,124.5万元,比上年增加20,764.9万元，增长200.4%，主要原因是</w:t>
      </w:r>
      <w:r>
        <w:rPr>
          <w:rFonts w:hint="eastAsia" w:ascii="Times New Roman" w:eastAsia="仿宋_GB2312"/>
          <w:sz w:val="32"/>
          <w:szCs w:val="32"/>
        </w:rPr>
        <w:t>2024年度</w:t>
      </w:r>
      <w:r>
        <w:rPr>
          <w:rFonts w:ascii="Times New Roman" w:eastAsia="仿宋_GB2312"/>
          <w:sz w:val="32"/>
          <w:szCs w:val="32"/>
        </w:rPr>
        <w:t>我局新增水毁项目</w:t>
      </w:r>
      <w:r>
        <w:rPr>
          <w:rFonts w:hint="eastAsia" w:ascii="Times New Roman" w:eastAsia="仿宋_GB2312"/>
          <w:sz w:val="32"/>
          <w:szCs w:val="32"/>
        </w:rPr>
        <w:t>和</w:t>
      </w:r>
      <w:r>
        <w:rPr>
          <w:rFonts w:ascii="Times New Roman" w:eastAsia="仿宋_GB2312"/>
          <w:sz w:val="32"/>
          <w:szCs w:val="32"/>
        </w:rPr>
        <w:t>山水项目；本年支出28,394.5万元，比上年增加18,034.9万元，增长174.1%，主要原因是</w:t>
      </w:r>
      <w:r>
        <w:rPr>
          <w:rFonts w:hint="eastAsia" w:ascii="Times New Roman" w:eastAsia="仿宋_GB2312"/>
          <w:sz w:val="32"/>
          <w:szCs w:val="32"/>
        </w:rPr>
        <w:t>2024年度</w:t>
      </w:r>
      <w:r>
        <w:rPr>
          <w:rFonts w:ascii="Times New Roman" w:eastAsia="仿宋_GB2312"/>
          <w:sz w:val="32"/>
          <w:szCs w:val="32"/>
        </w:rPr>
        <w:t>我局</w:t>
      </w:r>
      <w:r>
        <w:rPr>
          <w:rFonts w:hint="eastAsia" w:ascii="Times New Roman" w:eastAsia="仿宋_GB2312"/>
          <w:sz w:val="32"/>
          <w:szCs w:val="32"/>
        </w:rPr>
        <w:t>水毁</w:t>
      </w:r>
      <w:r>
        <w:rPr>
          <w:rFonts w:ascii="Times New Roman" w:eastAsia="仿宋_GB2312"/>
          <w:sz w:val="32"/>
          <w:szCs w:val="32"/>
        </w:rPr>
        <w:t>项目</w:t>
      </w:r>
      <w:r>
        <w:rPr>
          <w:rFonts w:hint="eastAsia" w:ascii="Times New Roman" w:eastAsia="仿宋_GB2312"/>
          <w:sz w:val="32"/>
          <w:szCs w:val="32"/>
        </w:rPr>
        <w:t>支出</w:t>
      </w:r>
      <w:r>
        <w:rPr>
          <w:rFonts w:ascii="Times New Roman" w:eastAsia="仿宋_GB2312"/>
          <w:sz w:val="32"/>
          <w:szCs w:val="32"/>
        </w:rPr>
        <w:t>增加。具体情况如下：</w:t>
      </w:r>
    </w:p>
    <w:p w14:paraId="1ECC799A">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一般公共预算财政拨款本年收入30,144.89万元,比上年增加25,789.72万元，增长592.2%，主要原因是</w:t>
      </w:r>
      <w:r>
        <w:rPr>
          <w:rFonts w:hint="eastAsia" w:ascii="Times New Roman" w:eastAsia="仿宋_GB2312"/>
          <w:sz w:val="32"/>
          <w:szCs w:val="32"/>
        </w:rPr>
        <w:t>本年度</w:t>
      </w:r>
      <w:r>
        <w:rPr>
          <w:rFonts w:ascii="Times New Roman" w:eastAsia="仿宋_GB2312"/>
          <w:sz w:val="32"/>
          <w:szCs w:val="32"/>
        </w:rPr>
        <w:t>新增水毁项目</w:t>
      </w:r>
      <w:r>
        <w:rPr>
          <w:rFonts w:hint="eastAsia" w:ascii="Times New Roman" w:eastAsia="仿宋_GB2312"/>
          <w:sz w:val="32"/>
          <w:szCs w:val="32"/>
        </w:rPr>
        <w:t>和</w:t>
      </w:r>
      <w:r>
        <w:rPr>
          <w:rFonts w:ascii="Times New Roman" w:eastAsia="仿宋_GB2312"/>
          <w:sz w:val="32"/>
          <w:szCs w:val="32"/>
        </w:rPr>
        <w:t>山水项目；本年支出27,414.89万元，比上年增加23,059.72万元，增长529.5%，</w:t>
      </w:r>
      <w:r>
        <w:rPr>
          <w:rFonts w:hint="eastAsia" w:ascii="Times New Roman" w:eastAsia="仿宋_GB2312"/>
          <w:sz w:val="32"/>
          <w:szCs w:val="32"/>
        </w:rPr>
        <w:t>主要原因是本年度</w:t>
      </w:r>
      <w:r>
        <w:rPr>
          <w:rFonts w:ascii="Times New Roman" w:eastAsia="仿宋_GB2312"/>
          <w:sz w:val="32"/>
          <w:szCs w:val="32"/>
        </w:rPr>
        <w:t>新增水毁项目</w:t>
      </w:r>
      <w:r>
        <w:rPr>
          <w:rFonts w:hint="eastAsia" w:ascii="Times New Roman" w:eastAsia="仿宋_GB2312"/>
          <w:sz w:val="32"/>
          <w:szCs w:val="32"/>
        </w:rPr>
        <w:t>和山水项目</w:t>
      </w:r>
      <w:r>
        <w:rPr>
          <w:rFonts w:ascii="Times New Roman" w:eastAsia="仿宋_GB2312"/>
          <w:sz w:val="32"/>
          <w:szCs w:val="32"/>
        </w:rPr>
        <w:t>。</w:t>
      </w:r>
    </w:p>
    <w:p w14:paraId="201AFDB8">
      <w:pPr>
        <w:widowControl/>
        <w:spacing w:line="360" w:lineRule="auto"/>
        <w:ind w:firstLine="640" w:firstLineChars="200"/>
        <w:jc w:val="left"/>
        <w:rPr>
          <w:rFonts w:ascii="Times New Roman" w:eastAsia="仿宋_GB2312"/>
          <w:color w:val="C00000"/>
          <w:sz w:val="32"/>
          <w:szCs w:val="32"/>
        </w:rPr>
      </w:pPr>
      <w:r>
        <w:rPr>
          <w:rFonts w:ascii="Times New Roman" w:eastAsia="仿宋_GB2312"/>
          <w:sz w:val="32"/>
          <w:szCs w:val="32"/>
        </w:rPr>
        <w:t>2. 政府性基金预算财政拨款本年收入979.61万元，比上年减少5,024.83万元，降低83.7%，主要原因是</w:t>
      </w:r>
      <w:r>
        <w:rPr>
          <w:rFonts w:hint="eastAsia" w:ascii="Times New Roman" w:eastAsia="仿宋_GB2312"/>
          <w:sz w:val="32"/>
          <w:szCs w:val="32"/>
        </w:rPr>
        <w:t>2024年度</w:t>
      </w:r>
      <w:r>
        <w:rPr>
          <w:rFonts w:ascii="Times New Roman" w:eastAsia="仿宋_GB2312"/>
          <w:sz w:val="32"/>
          <w:szCs w:val="32"/>
        </w:rPr>
        <w:t>减少了涞源县西神山河治理</w:t>
      </w:r>
      <w:r>
        <w:rPr>
          <w:rFonts w:hint="eastAsia" w:ascii="Times New Roman" w:eastAsia="仿宋_GB2312"/>
          <w:sz w:val="32"/>
          <w:szCs w:val="32"/>
        </w:rPr>
        <w:t>及</w:t>
      </w:r>
      <w:r>
        <w:rPr>
          <w:rFonts w:ascii="Times New Roman" w:eastAsia="仿宋_GB2312"/>
          <w:sz w:val="32"/>
          <w:szCs w:val="32"/>
        </w:rPr>
        <w:t>周边生态修复工程项目</w:t>
      </w:r>
      <w:r>
        <w:rPr>
          <w:rFonts w:hint="eastAsia" w:ascii="Times New Roman" w:eastAsia="仿宋_GB2312"/>
          <w:sz w:val="32"/>
          <w:szCs w:val="32"/>
        </w:rPr>
        <w:t>，</w:t>
      </w:r>
      <w:r>
        <w:rPr>
          <w:rFonts w:ascii="Times New Roman" w:eastAsia="仿宋_GB2312"/>
          <w:sz w:val="32"/>
          <w:szCs w:val="32"/>
        </w:rPr>
        <w:t>收入减少；本年支出979.61万元，比上年减少5,024.83万元，降低83.7%，主要原因是</w:t>
      </w:r>
      <w:r>
        <w:rPr>
          <w:rFonts w:hint="eastAsia" w:ascii="Times New Roman" w:eastAsia="仿宋_GB2312"/>
          <w:sz w:val="32"/>
          <w:szCs w:val="32"/>
        </w:rPr>
        <w:t>2024年度</w:t>
      </w:r>
      <w:r>
        <w:rPr>
          <w:rFonts w:ascii="Times New Roman" w:eastAsia="仿宋_GB2312"/>
          <w:sz w:val="32"/>
          <w:szCs w:val="32"/>
        </w:rPr>
        <w:t>减少了涞源县西神山河治理</w:t>
      </w:r>
      <w:r>
        <w:rPr>
          <w:rFonts w:hint="eastAsia" w:ascii="Times New Roman" w:eastAsia="仿宋_GB2312"/>
          <w:sz w:val="32"/>
          <w:szCs w:val="32"/>
        </w:rPr>
        <w:t>及</w:t>
      </w:r>
      <w:r>
        <w:rPr>
          <w:rFonts w:ascii="Times New Roman" w:eastAsia="仿宋_GB2312"/>
          <w:sz w:val="32"/>
          <w:szCs w:val="32"/>
        </w:rPr>
        <w:t>周边生态修复工程项目</w:t>
      </w:r>
      <w:r>
        <w:rPr>
          <w:rFonts w:hint="eastAsia" w:ascii="Times New Roman" w:eastAsia="仿宋_GB2312"/>
          <w:sz w:val="32"/>
          <w:szCs w:val="32"/>
        </w:rPr>
        <w:t>。</w:t>
      </w:r>
    </w:p>
    <w:p w14:paraId="75AFD1D1">
      <w:pPr>
        <w:widowControl/>
        <w:spacing w:line="360" w:lineRule="auto"/>
        <w:ind w:firstLine="640" w:firstLineChars="200"/>
        <w:jc w:val="left"/>
        <w:rPr>
          <w:rFonts w:ascii="Times New Roman" w:eastAsia="仿宋_GB2312"/>
          <w:sz w:val="32"/>
          <w:szCs w:val="32"/>
        </w:rPr>
      </w:pPr>
    </w:p>
    <w:p w14:paraId="6CB36657">
      <w:pPr>
        <w:pStyle w:val="12"/>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201B5F0">
      <w:pPr>
        <w:widowControl/>
        <w:spacing w:line="580" w:lineRule="exact"/>
        <w:ind w:firstLine="643" w:firstLineChars="200"/>
        <w:rPr>
          <w:rFonts w:ascii="Times New Roman" w:eastAsia="楷体_GB2312"/>
          <w:sz w:val="32"/>
          <w:szCs w:val="32"/>
        </w:rPr>
      </w:pPr>
      <w:r>
        <w:rPr>
          <w:rFonts w:ascii="Times New Roman" w:eastAsia="楷体_GB2312"/>
          <w:b/>
          <w:sz w:val="32"/>
          <w:szCs w:val="32"/>
        </w:rPr>
        <w:t>（二）财政拨款收支与年初预算数对比情况</w:t>
      </w:r>
    </w:p>
    <w:p w14:paraId="7C12A5BB">
      <w:pPr>
        <w:widowControl/>
        <w:spacing w:line="580" w:lineRule="exact"/>
        <w:ind w:firstLine="640" w:firstLineChars="200"/>
        <w:rPr>
          <w:rFonts w:ascii="Times New Roman" w:eastAsia="仿宋_GB2312"/>
          <w:sz w:val="32"/>
          <w:szCs w:val="32"/>
        </w:rPr>
      </w:pPr>
      <w:r>
        <w:rPr>
          <w:rFonts w:ascii="Times New Roman" w:eastAsia="仿宋_GB2312"/>
          <w:sz w:val="32"/>
          <w:szCs w:val="32"/>
        </w:rPr>
        <w:t>本单位2024年度财政拨款本年收入31,124.5万元，完成年初预算的101.9%，比年初预算增加590.9万元，决算数大于预算数主要原因是</w:t>
      </w:r>
      <w:r>
        <w:rPr>
          <w:rFonts w:hint="eastAsia" w:ascii="Times New Roman" w:eastAsia="仿宋_GB2312"/>
          <w:sz w:val="32"/>
          <w:szCs w:val="32"/>
        </w:rPr>
        <w:t>年初</w:t>
      </w:r>
      <w:r>
        <w:rPr>
          <w:rFonts w:ascii="Times New Roman" w:eastAsia="仿宋_GB2312"/>
          <w:sz w:val="32"/>
          <w:szCs w:val="32"/>
        </w:rPr>
        <w:t>预算未做山水项目预算，实际</w:t>
      </w:r>
      <w:r>
        <w:rPr>
          <w:rFonts w:hint="eastAsia" w:ascii="Times New Roman" w:eastAsia="仿宋_GB2312"/>
          <w:sz w:val="32"/>
          <w:szCs w:val="32"/>
        </w:rPr>
        <w:t>2024年度</w:t>
      </w:r>
      <w:r>
        <w:rPr>
          <w:rFonts w:ascii="Times New Roman" w:eastAsia="仿宋_GB2312"/>
          <w:sz w:val="32"/>
          <w:szCs w:val="32"/>
        </w:rPr>
        <w:t>支付山水项目工程款；本年支出28,394.5万元，完成年初预算的93%，比年初预算减少2,139.1万元，决算数小于预算数主要原因是</w:t>
      </w:r>
      <w:r>
        <w:rPr>
          <w:rFonts w:hint="eastAsia" w:ascii="Times New Roman" w:eastAsia="仿宋_GB2312"/>
          <w:sz w:val="32"/>
          <w:szCs w:val="32"/>
        </w:rPr>
        <w:t>有</w:t>
      </w:r>
      <w:r>
        <w:rPr>
          <w:rFonts w:ascii="Times New Roman" w:eastAsia="仿宋_GB2312"/>
          <w:sz w:val="32"/>
          <w:szCs w:val="32"/>
        </w:rPr>
        <w:t>一部分工程年初</w:t>
      </w:r>
      <w:r>
        <w:rPr>
          <w:rFonts w:hint="eastAsia" w:ascii="Times New Roman" w:eastAsia="仿宋_GB2312"/>
          <w:sz w:val="32"/>
          <w:szCs w:val="32"/>
        </w:rPr>
        <w:t>做了</w:t>
      </w:r>
      <w:r>
        <w:rPr>
          <w:rFonts w:ascii="Times New Roman" w:eastAsia="仿宋_GB2312"/>
          <w:sz w:val="32"/>
          <w:szCs w:val="32"/>
        </w:rPr>
        <w:t>预算，年末未</w:t>
      </w:r>
      <w:r>
        <w:rPr>
          <w:rFonts w:hint="eastAsia" w:ascii="Times New Roman" w:eastAsia="仿宋_GB2312"/>
          <w:sz w:val="32"/>
          <w:szCs w:val="32"/>
        </w:rPr>
        <w:t>做</w:t>
      </w:r>
      <w:r>
        <w:rPr>
          <w:rFonts w:ascii="Times New Roman" w:eastAsia="仿宋_GB2312"/>
          <w:sz w:val="32"/>
          <w:szCs w:val="32"/>
        </w:rPr>
        <w:t>支出。具体情况如下：</w:t>
      </w:r>
    </w:p>
    <w:p w14:paraId="40CEC2AA">
      <w:pPr>
        <w:widowControl/>
        <w:spacing w:line="580" w:lineRule="exact"/>
        <w:ind w:firstLine="640" w:firstLineChars="200"/>
        <w:rPr>
          <w:rFonts w:ascii="Times New Roman" w:eastAsia="仿宋_GB2312"/>
          <w:sz w:val="32"/>
          <w:szCs w:val="32"/>
        </w:rPr>
      </w:pPr>
      <w:r>
        <w:rPr>
          <w:rFonts w:ascii="Times New Roman" w:eastAsia="仿宋_GB2312"/>
          <w:sz w:val="32"/>
          <w:szCs w:val="32"/>
        </w:rPr>
        <w:t>1. 一般公共预算财政拨款本年收入完成年初预算的105.3%，比年初预算增加1,510.53万元，主要原因是</w:t>
      </w:r>
      <w:r>
        <w:rPr>
          <w:rFonts w:hint="eastAsia" w:ascii="Times New Roman" w:eastAsia="仿宋_GB2312"/>
          <w:sz w:val="32"/>
          <w:szCs w:val="32"/>
        </w:rPr>
        <w:t>年初</w:t>
      </w:r>
      <w:r>
        <w:rPr>
          <w:rFonts w:ascii="Times New Roman" w:eastAsia="仿宋_GB2312"/>
          <w:sz w:val="32"/>
          <w:szCs w:val="32"/>
        </w:rPr>
        <w:t>预算未做山水项目；支出完成年初预算的95.7%，比年初预算减少1,219.47万元，主要原因是</w:t>
      </w:r>
      <w:r>
        <w:rPr>
          <w:rFonts w:hint="eastAsia" w:ascii="Times New Roman" w:eastAsia="仿宋_GB2312"/>
          <w:sz w:val="32"/>
          <w:szCs w:val="32"/>
        </w:rPr>
        <w:t>有</w:t>
      </w:r>
      <w:r>
        <w:rPr>
          <w:rFonts w:ascii="Times New Roman" w:eastAsia="仿宋_GB2312"/>
          <w:sz w:val="32"/>
          <w:szCs w:val="32"/>
        </w:rPr>
        <w:t>一部分工程年初做了预算，年末</w:t>
      </w:r>
      <w:r>
        <w:rPr>
          <w:rFonts w:hint="eastAsia" w:ascii="Times New Roman" w:eastAsia="仿宋_GB2312"/>
          <w:sz w:val="32"/>
          <w:szCs w:val="32"/>
        </w:rPr>
        <w:t>未</w:t>
      </w:r>
      <w:r>
        <w:rPr>
          <w:rFonts w:ascii="Times New Roman" w:eastAsia="仿宋_GB2312"/>
          <w:sz w:val="32"/>
          <w:szCs w:val="32"/>
        </w:rPr>
        <w:t>做支出。</w:t>
      </w:r>
    </w:p>
    <w:p w14:paraId="7336E17E">
      <w:pPr>
        <w:widowControl/>
        <w:spacing w:line="580" w:lineRule="exact"/>
        <w:ind w:firstLine="640" w:firstLineChars="200"/>
        <w:rPr>
          <w:rFonts w:ascii="Times New Roman" w:eastAsia="仿宋_GB2312"/>
          <w:sz w:val="32"/>
          <w:szCs w:val="32"/>
        </w:rPr>
      </w:pPr>
      <w:r>
        <w:rPr>
          <w:rFonts w:ascii="Times New Roman" w:eastAsia="仿宋_GB2312"/>
          <w:sz w:val="32"/>
          <w:szCs w:val="32"/>
        </w:rPr>
        <w:t>2. 政府性基金预算财政拨款本年收入完成年初预算的51.6%，比年初预算减少919.63万元，主要原因是</w:t>
      </w:r>
      <w:r>
        <w:rPr>
          <w:rFonts w:hint="eastAsia" w:ascii="Times New Roman" w:eastAsia="仿宋_GB2312"/>
          <w:sz w:val="32"/>
          <w:szCs w:val="32"/>
        </w:rPr>
        <w:t>2024年度</w:t>
      </w:r>
      <w:r>
        <w:rPr>
          <w:rFonts w:ascii="Times New Roman" w:eastAsia="仿宋_GB2312"/>
          <w:sz w:val="32"/>
          <w:szCs w:val="32"/>
        </w:rPr>
        <w:t>减少了涞源县西神山河治理</w:t>
      </w:r>
      <w:r>
        <w:rPr>
          <w:rFonts w:hint="eastAsia" w:ascii="Times New Roman" w:eastAsia="仿宋_GB2312"/>
          <w:sz w:val="32"/>
          <w:szCs w:val="32"/>
        </w:rPr>
        <w:t>及</w:t>
      </w:r>
      <w:r>
        <w:rPr>
          <w:rFonts w:ascii="Times New Roman" w:eastAsia="仿宋_GB2312"/>
          <w:sz w:val="32"/>
          <w:szCs w:val="32"/>
        </w:rPr>
        <w:t>周边生态修复工程项目；支出完成年初预算的51.6%，比年初预算减少919.63万元，主要原因是</w:t>
      </w:r>
      <w:r>
        <w:rPr>
          <w:rFonts w:hint="eastAsia" w:ascii="Times New Roman" w:eastAsia="仿宋_GB2312"/>
          <w:sz w:val="32"/>
          <w:szCs w:val="32"/>
        </w:rPr>
        <w:t>本</w:t>
      </w:r>
      <w:r>
        <w:rPr>
          <w:rFonts w:ascii="Times New Roman" w:eastAsia="仿宋_GB2312"/>
          <w:sz w:val="32"/>
          <w:szCs w:val="32"/>
        </w:rPr>
        <w:t>年度减少了涞源县西神山河治理</w:t>
      </w:r>
      <w:r>
        <w:rPr>
          <w:rFonts w:hint="eastAsia" w:ascii="Times New Roman" w:eastAsia="仿宋_GB2312"/>
          <w:sz w:val="32"/>
          <w:szCs w:val="32"/>
        </w:rPr>
        <w:t>及</w:t>
      </w:r>
      <w:r>
        <w:rPr>
          <w:rFonts w:ascii="Times New Roman" w:eastAsia="仿宋_GB2312"/>
          <w:sz w:val="32"/>
          <w:szCs w:val="32"/>
        </w:rPr>
        <w:t>周边生态修复工程项目。</w:t>
      </w:r>
    </w:p>
    <w:p w14:paraId="0688D20A">
      <w:pPr>
        <w:pStyle w:val="12"/>
        <w:widowControl/>
        <w:spacing w:beforeAutospacing="0" w:afterAutospacing="0"/>
        <w:rPr>
          <w:rFonts w:ascii="Times New Roman" w:hAnsi="Times New Roman" w:eastAsia="Arial"/>
        </w:rPr>
      </w:pPr>
    </w:p>
    <w:p w14:paraId="098C410D">
      <w:pPr>
        <w:pStyle w:val="12"/>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736590" cy="3703955"/>
            <wp:effectExtent l="5080" t="4445" r="19050" b="1016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9C8A2EE">
      <w:pPr>
        <w:widowControl/>
        <w:spacing w:line="580" w:lineRule="exact"/>
        <w:ind w:firstLine="643" w:firstLineChars="200"/>
        <w:rPr>
          <w:rFonts w:ascii="Times New Roman" w:eastAsia="楷体_GB2312"/>
          <w:sz w:val="32"/>
          <w:szCs w:val="32"/>
        </w:rPr>
      </w:pPr>
      <w:r>
        <w:rPr>
          <w:rFonts w:ascii="Times New Roman" w:eastAsia="楷体_GB2312"/>
          <w:b/>
          <w:sz w:val="32"/>
          <w:szCs w:val="32"/>
        </w:rPr>
        <w:t>（三）财政拨款支出决算结构情况</w:t>
      </w:r>
    </w:p>
    <w:p w14:paraId="03420FE6">
      <w:pPr>
        <w:widowControl/>
        <w:spacing w:line="580" w:lineRule="exact"/>
        <w:ind w:firstLine="640" w:firstLineChars="200"/>
        <w:rPr>
          <w:rFonts w:ascii="Times New Roman" w:eastAsia="仿宋_GB2312"/>
          <w:sz w:val="32"/>
          <w:szCs w:val="32"/>
        </w:rPr>
      </w:pPr>
      <w:r>
        <w:rPr>
          <w:rFonts w:ascii="Times New Roman" w:eastAsia="仿宋_GB2312"/>
          <w:sz w:val="32"/>
          <w:szCs w:val="32"/>
        </w:rPr>
        <w:t>2024年度财政拨款支出28,394.5万元，主要用于以下方面：</w:t>
      </w:r>
    </w:p>
    <w:p w14:paraId="213DD74E">
      <w:pPr>
        <w:widowControl/>
        <w:spacing w:line="580" w:lineRule="exact"/>
        <w:ind w:firstLine="643" w:firstLineChars="200"/>
        <w:rPr>
          <w:rFonts w:ascii="Times New Roman" w:eastAsia="仿宋_GB2312"/>
          <w:sz w:val="32"/>
          <w:szCs w:val="32"/>
        </w:rPr>
      </w:pPr>
      <w:r>
        <w:rPr>
          <w:rFonts w:ascii="Times New Roman" w:eastAsia="仿宋_GB2312"/>
          <w:b/>
          <w:sz w:val="32"/>
          <w:szCs w:val="32"/>
        </w:rPr>
        <w:t>一般公共预算财政拨款支出：</w:t>
      </w:r>
    </w:p>
    <w:p w14:paraId="5F6A2874">
      <w:pPr>
        <w:widowControl/>
        <w:spacing w:line="580" w:lineRule="exact"/>
        <w:ind w:firstLine="640" w:firstLineChars="200"/>
        <w:rPr>
          <w:rFonts w:ascii="Times New Roman" w:eastAsia="仿宋_GB2312"/>
          <w:sz w:val="32"/>
          <w:szCs w:val="32"/>
        </w:rPr>
      </w:pPr>
      <w:r>
        <w:rPr>
          <w:rFonts w:ascii="Times New Roman" w:eastAsia="仿宋_GB2312"/>
          <w:sz w:val="32"/>
          <w:szCs w:val="32"/>
        </w:rPr>
        <w:t>社会保障和就业 （类）支出162.73万元，占0.6%，</w:t>
      </w:r>
      <w:r>
        <w:rPr>
          <w:rFonts w:hint="eastAsia" w:ascii="Times New Roman" w:eastAsia="仿宋_GB2312"/>
          <w:sz w:val="32"/>
          <w:szCs w:val="32"/>
        </w:rPr>
        <w:t>主要</w:t>
      </w:r>
      <w:r>
        <w:rPr>
          <w:rFonts w:ascii="Times New Roman" w:eastAsia="仿宋_GB2312"/>
          <w:sz w:val="32"/>
          <w:szCs w:val="32"/>
        </w:rPr>
        <w:t>用于</w:t>
      </w:r>
      <w:r>
        <w:rPr>
          <w:rFonts w:hint="eastAsia" w:ascii="Times New Roman" w:eastAsia="仿宋_GB2312"/>
          <w:sz w:val="32"/>
          <w:szCs w:val="32"/>
        </w:rPr>
        <w:t>人员</w:t>
      </w:r>
      <w:r>
        <w:rPr>
          <w:rFonts w:ascii="Times New Roman" w:eastAsia="仿宋_GB2312"/>
          <w:sz w:val="32"/>
          <w:szCs w:val="32"/>
        </w:rPr>
        <w:t>各项保险类</w:t>
      </w:r>
      <w:r>
        <w:rPr>
          <w:rFonts w:hint="eastAsia" w:ascii="Times New Roman" w:eastAsia="仿宋_GB2312"/>
          <w:sz w:val="32"/>
          <w:szCs w:val="32"/>
        </w:rPr>
        <w:t>等</w:t>
      </w:r>
      <w:r>
        <w:rPr>
          <w:rFonts w:ascii="Times New Roman" w:eastAsia="仿宋_GB2312"/>
          <w:sz w:val="32"/>
          <w:szCs w:val="32"/>
        </w:rPr>
        <w:t>支出</w:t>
      </w:r>
      <w:r>
        <w:rPr>
          <w:rFonts w:hint="eastAsia" w:ascii="Times New Roman" w:eastAsia="仿宋_GB2312"/>
          <w:sz w:val="32"/>
          <w:szCs w:val="32"/>
        </w:rPr>
        <w:t>；</w:t>
      </w:r>
      <w:r>
        <w:rPr>
          <w:rFonts w:ascii="Times New Roman" w:eastAsia="仿宋_GB2312"/>
          <w:sz w:val="32"/>
          <w:szCs w:val="32"/>
        </w:rPr>
        <w:t>农林水（类）支出4,400.51万元，占15.5%，主要用于</w:t>
      </w:r>
      <w:r>
        <w:rPr>
          <w:rFonts w:hint="eastAsia" w:ascii="Times New Roman" w:eastAsia="仿宋_GB2312"/>
          <w:sz w:val="32"/>
          <w:szCs w:val="32"/>
        </w:rPr>
        <w:t>项目</w:t>
      </w:r>
      <w:r>
        <w:rPr>
          <w:rFonts w:ascii="Times New Roman" w:eastAsia="仿宋_GB2312"/>
          <w:sz w:val="32"/>
          <w:szCs w:val="32"/>
        </w:rPr>
        <w:t>工程款，监理费，设计费等支出；住房保障（类）支出9.47万元，</w:t>
      </w:r>
      <w:r>
        <w:rPr>
          <w:rFonts w:hint="eastAsia" w:ascii="Times New Roman" w:eastAsia="仿宋_GB2312"/>
          <w:sz w:val="32"/>
          <w:szCs w:val="32"/>
        </w:rPr>
        <w:t>占3.5%，主要</w:t>
      </w:r>
      <w:r>
        <w:rPr>
          <w:rFonts w:ascii="Times New Roman" w:eastAsia="仿宋_GB2312"/>
          <w:sz w:val="32"/>
          <w:szCs w:val="32"/>
        </w:rPr>
        <w:t>用于住房公积金支出，灾害防治及应急管理（类）支出22,842.17万元，占80.4%</w:t>
      </w:r>
      <w:r>
        <w:rPr>
          <w:rFonts w:hint="eastAsia" w:ascii="Times New Roman" w:eastAsia="仿宋_GB2312"/>
          <w:sz w:val="32"/>
          <w:szCs w:val="32"/>
        </w:rPr>
        <w:t>，</w:t>
      </w:r>
      <w:r>
        <w:rPr>
          <w:rFonts w:ascii="Times New Roman" w:eastAsia="仿宋_GB2312"/>
          <w:sz w:val="32"/>
          <w:szCs w:val="32"/>
        </w:rPr>
        <w:t>主要用于</w:t>
      </w:r>
      <w:r>
        <w:rPr>
          <w:rFonts w:hint="eastAsia" w:ascii="Times New Roman" w:eastAsia="仿宋_GB2312"/>
          <w:sz w:val="32"/>
          <w:szCs w:val="32"/>
        </w:rPr>
        <w:t>水利局</w:t>
      </w:r>
      <w:r>
        <w:rPr>
          <w:rFonts w:ascii="Times New Roman" w:eastAsia="仿宋_GB2312"/>
          <w:sz w:val="32"/>
          <w:szCs w:val="32"/>
        </w:rPr>
        <w:t>关于水毁重建工程办理土地手续前期费用项目及其它</w:t>
      </w:r>
      <w:r>
        <w:rPr>
          <w:rFonts w:hint="eastAsia" w:ascii="Times New Roman" w:eastAsia="仿宋_GB2312"/>
          <w:sz w:val="32"/>
          <w:szCs w:val="32"/>
        </w:rPr>
        <w:t>自然灾害</w:t>
      </w:r>
      <w:r>
        <w:rPr>
          <w:rFonts w:ascii="Times New Roman" w:eastAsia="仿宋_GB2312"/>
          <w:sz w:val="32"/>
          <w:szCs w:val="32"/>
        </w:rPr>
        <w:t>救灾及恢复重建支出</w:t>
      </w:r>
      <w:r>
        <w:rPr>
          <w:rFonts w:hint="eastAsia" w:ascii="Times New Roman" w:eastAsia="仿宋_GB2312"/>
          <w:sz w:val="32"/>
          <w:szCs w:val="32"/>
        </w:rPr>
        <w:t>项目</w:t>
      </w:r>
      <w:r>
        <w:rPr>
          <w:rFonts w:ascii="Times New Roman" w:eastAsia="仿宋_GB2312"/>
          <w:sz w:val="32"/>
          <w:szCs w:val="32"/>
        </w:rPr>
        <w:t>。</w:t>
      </w:r>
    </w:p>
    <w:p w14:paraId="3B89A8FF">
      <w:pPr>
        <w:widowControl/>
        <w:spacing w:line="580" w:lineRule="exact"/>
        <w:ind w:firstLine="643" w:firstLineChars="200"/>
        <w:rPr>
          <w:rFonts w:ascii="Times New Roman" w:eastAsia="仿宋_GB2312"/>
          <w:sz w:val="32"/>
          <w:szCs w:val="32"/>
        </w:rPr>
      </w:pPr>
      <w:r>
        <w:rPr>
          <w:rFonts w:ascii="Times New Roman" w:eastAsia="仿宋_GB2312"/>
          <w:b/>
          <w:sz w:val="32"/>
          <w:szCs w:val="32"/>
        </w:rPr>
        <w:t>政府性基金预算财政拨款支出：</w:t>
      </w:r>
    </w:p>
    <w:p w14:paraId="1D110753">
      <w:pPr>
        <w:widowControl/>
        <w:spacing w:line="580" w:lineRule="exact"/>
        <w:ind w:firstLine="480" w:firstLineChars="150"/>
        <w:rPr>
          <w:rFonts w:ascii="Times New Roman" w:eastAsia="仿宋_GB2312"/>
          <w:sz w:val="32"/>
          <w:szCs w:val="32"/>
        </w:rPr>
      </w:pPr>
      <w:r>
        <w:rPr>
          <w:rFonts w:ascii="Times New Roman" w:eastAsia="仿宋_GB2312"/>
          <w:sz w:val="32"/>
          <w:szCs w:val="32"/>
        </w:rPr>
        <w:t>农林水（类）支出39.9万元，占0.1%，主要用于</w:t>
      </w:r>
      <w:r>
        <w:rPr>
          <w:rFonts w:hint="eastAsia" w:ascii="Times New Roman" w:eastAsia="仿宋_GB2312"/>
          <w:sz w:val="32"/>
          <w:szCs w:val="32"/>
        </w:rPr>
        <w:t>小型水库</w:t>
      </w:r>
      <w:r>
        <w:rPr>
          <w:rFonts w:ascii="Times New Roman" w:eastAsia="仿宋_GB2312"/>
          <w:sz w:val="32"/>
          <w:szCs w:val="32"/>
        </w:rPr>
        <w:t>移民扶持基金安排的支出，基础设施建设和经济发展等支出；</w:t>
      </w:r>
    </w:p>
    <w:p w14:paraId="65621007">
      <w:pPr>
        <w:widowControl/>
        <w:spacing w:line="580" w:lineRule="exact"/>
        <w:rPr>
          <w:rFonts w:ascii="Times New Roman" w:eastAsia="仿宋_GB2312"/>
          <w:sz w:val="32"/>
          <w:szCs w:val="32"/>
        </w:rPr>
      </w:pPr>
      <w:r>
        <w:rPr>
          <w:rFonts w:ascii="Times New Roman" w:eastAsia="仿宋_GB2312"/>
          <w:sz w:val="32"/>
          <w:szCs w:val="32"/>
        </w:rPr>
        <w:t>其他（类）支出939.71万元，占3.3%，主要用于</w:t>
      </w:r>
      <w:r>
        <w:rPr>
          <w:rFonts w:hint="eastAsia" w:ascii="Times New Roman" w:eastAsia="仿宋_GB2312"/>
          <w:sz w:val="32"/>
          <w:szCs w:val="32"/>
        </w:rPr>
        <w:t>其它</w:t>
      </w:r>
      <w:r>
        <w:rPr>
          <w:rFonts w:ascii="Times New Roman" w:eastAsia="仿宋_GB2312"/>
          <w:sz w:val="32"/>
          <w:szCs w:val="32"/>
        </w:rPr>
        <w:t>政府性基金及对应</w:t>
      </w:r>
      <w:r>
        <w:rPr>
          <w:rFonts w:hint="eastAsia" w:ascii="Times New Roman" w:eastAsia="仿宋_GB2312"/>
          <w:sz w:val="32"/>
          <w:szCs w:val="32"/>
        </w:rPr>
        <w:t>专</w:t>
      </w:r>
      <w:r>
        <w:rPr>
          <w:rFonts w:ascii="Times New Roman" w:eastAsia="仿宋_GB2312"/>
          <w:sz w:val="32"/>
          <w:szCs w:val="32"/>
        </w:rPr>
        <w:t>项</w:t>
      </w:r>
      <w:r>
        <w:rPr>
          <w:rFonts w:hint="eastAsia" w:ascii="Times New Roman" w:eastAsia="仿宋_GB2312"/>
          <w:sz w:val="32"/>
          <w:szCs w:val="32"/>
        </w:rPr>
        <w:t>债务收入</w:t>
      </w:r>
      <w:r>
        <w:rPr>
          <w:rFonts w:ascii="Times New Roman" w:eastAsia="仿宋_GB2312"/>
          <w:sz w:val="32"/>
          <w:szCs w:val="32"/>
        </w:rPr>
        <w:t>安排等支出；</w:t>
      </w:r>
    </w:p>
    <w:p w14:paraId="4C644B32">
      <w:pPr>
        <w:widowControl/>
        <w:spacing w:line="360" w:lineRule="auto"/>
        <w:ind w:firstLine="643" w:firstLineChars="200"/>
        <w:jc w:val="left"/>
        <w:rPr>
          <w:rFonts w:ascii="Times New Roman" w:eastAsia="仿宋_GB2312"/>
          <w:b/>
          <w:sz w:val="32"/>
          <w:szCs w:val="32"/>
        </w:rPr>
      </w:pPr>
    </w:p>
    <w:p w14:paraId="2D15E4EB">
      <w:pPr>
        <w:pStyle w:val="12"/>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89A658B">
      <w:pPr>
        <w:widowControl/>
        <w:spacing w:line="580" w:lineRule="exact"/>
        <w:ind w:firstLine="643" w:firstLineChars="200"/>
        <w:rPr>
          <w:rFonts w:ascii="Times New Roman" w:eastAsia="楷体_GB2312"/>
          <w:sz w:val="32"/>
          <w:szCs w:val="32"/>
        </w:rPr>
      </w:pPr>
      <w:r>
        <w:rPr>
          <w:rFonts w:ascii="Times New Roman" w:eastAsia="楷体_GB2312"/>
          <w:b/>
          <w:sz w:val="32"/>
          <w:szCs w:val="32"/>
        </w:rPr>
        <w:t>（四）一般公共预算基本支出决算情况说明</w:t>
      </w:r>
    </w:p>
    <w:p w14:paraId="5F5AA49D">
      <w:pPr>
        <w:widowControl/>
        <w:spacing w:line="580" w:lineRule="exact"/>
        <w:ind w:firstLine="640" w:firstLineChars="200"/>
        <w:rPr>
          <w:rFonts w:ascii="Times New Roman" w:eastAsia="仿宋_GB2312"/>
          <w:sz w:val="32"/>
          <w:szCs w:val="32"/>
        </w:rPr>
      </w:pPr>
      <w:r>
        <w:rPr>
          <w:rFonts w:ascii="Times New Roman" w:eastAsia="仿宋_GB2312"/>
          <w:sz w:val="32"/>
          <w:szCs w:val="32"/>
        </w:rPr>
        <w:t>2024年度财政拨款基本支出981.83万元，其中：</w:t>
      </w:r>
    </w:p>
    <w:p w14:paraId="04FC70EB">
      <w:pPr>
        <w:widowControl/>
        <w:spacing w:line="580" w:lineRule="exact"/>
        <w:ind w:firstLine="640" w:firstLineChars="200"/>
        <w:rPr>
          <w:rFonts w:ascii="Times New Roman" w:eastAsia="仿宋_GB2312"/>
          <w:sz w:val="32"/>
          <w:szCs w:val="32"/>
        </w:rPr>
      </w:pPr>
      <w:r>
        <w:rPr>
          <w:rFonts w:ascii="Times New Roman" w:eastAsia="仿宋_GB2312"/>
          <w:sz w:val="32"/>
          <w:szCs w:val="32"/>
        </w:rPr>
        <w:t>人员经费931.62万元，主要包括基本工资、津贴补贴、奖金、绩效工资、机关事业部门基本养老保险缴费、职业年金缴费、职工基本医疗保险缴费、住房公积金、其他社会保障缴费、离休费、 退休费、 其他对个人和家庭的补助支出。</w:t>
      </w:r>
    </w:p>
    <w:p w14:paraId="16CF9499">
      <w:pPr>
        <w:widowControl/>
        <w:spacing w:line="580" w:lineRule="exact"/>
        <w:ind w:firstLine="640" w:firstLineChars="200"/>
        <w:rPr>
          <w:rFonts w:ascii="Times New Roman" w:eastAsia="仿宋_GB2312"/>
          <w:color w:val="000000" w:themeColor="text1"/>
          <w:sz w:val="32"/>
          <w:szCs w:val="32"/>
          <w14:textFill>
            <w14:solidFill>
              <w14:schemeClr w14:val="tx1"/>
            </w14:solidFill>
          </w14:textFill>
        </w:rPr>
      </w:pPr>
      <w:r>
        <w:rPr>
          <w:rFonts w:ascii="Times New Roman" w:eastAsia="仿宋_GB2312"/>
          <w:sz w:val="32"/>
          <w:szCs w:val="32"/>
        </w:rPr>
        <w:t>公用经费50.20万元，主要包括</w:t>
      </w:r>
      <w:r>
        <w:rPr>
          <w:rFonts w:ascii="Times New Roman" w:eastAsia="仿宋_GB2312"/>
          <w:color w:val="000000" w:themeColor="text1"/>
          <w:sz w:val="32"/>
          <w:szCs w:val="32"/>
          <w14:textFill>
            <w14:solidFill>
              <w14:schemeClr w14:val="tx1"/>
            </w14:solidFill>
          </w14:textFill>
        </w:rPr>
        <w:t>办公费、印刷费、电费、邮电费、差旅费、维修（护）费、劳务费、公务用车运行维护费、其他交通费用、办公设备购置、其他资本性支出。</w:t>
      </w:r>
    </w:p>
    <w:p w14:paraId="302B5F57">
      <w:pPr>
        <w:widowControl/>
        <w:spacing w:line="580" w:lineRule="exact"/>
        <w:ind w:firstLine="640" w:firstLineChars="200"/>
        <w:rPr>
          <w:rFonts w:ascii="Times New Roman" w:eastAsia="黑体"/>
          <w:sz w:val="32"/>
          <w:szCs w:val="32"/>
        </w:rPr>
      </w:pPr>
      <w:r>
        <w:rPr>
          <w:rFonts w:ascii="Times New Roman" w:eastAsia="黑体"/>
          <w:sz w:val="32"/>
          <w:szCs w:val="32"/>
        </w:rPr>
        <w:t>五、财政拨款“三公” 经费支出决算情况说明</w:t>
      </w:r>
    </w:p>
    <w:p w14:paraId="5652BC5A">
      <w:pPr>
        <w:widowControl/>
        <w:spacing w:line="580" w:lineRule="exact"/>
        <w:ind w:firstLine="643" w:firstLineChars="200"/>
        <w:rPr>
          <w:rFonts w:ascii="Times New Roman" w:eastAsia="楷体_GB2312"/>
          <w:sz w:val="32"/>
          <w:szCs w:val="32"/>
        </w:rPr>
      </w:pPr>
      <w:r>
        <w:rPr>
          <w:rFonts w:ascii="Times New Roman" w:eastAsia="楷体_GB2312"/>
          <w:b/>
          <w:sz w:val="32"/>
          <w:szCs w:val="32"/>
        </w:rPr>
        <w:t>（一）“三公”经费财政拨款支出决算总体情况说明</w:t>
      </w:r>
    </w:p>
    <w:p w14:paraId="0E026E36">
      <w:pPr>
        <w:widowControl/>
        <w:spacing w:line="580" w:lineRule="exact"/>
        <w:ind w:firstLine="640" w:firstLineChars="200"/>
        <w:rPr>
          <w:rFonts w:ascii="Times New Roman" w:eastAsia="仿宋_GB2312"/>
          <w:sz w:val="32"/>
          <w:szCs w:val="32"/>
        </w:rPr>
      </w:pPr>
      <w:r>
        <w:rPr>
          <w:rFonts w:ascii="Times New Roman" w:eastAsia="仿宋_GB2312"/>
          <w:sz w:val="32"/>
          <w:szCs w:val="32"/>
        </w:rPr>
        <w:t>本单位2024年度“三公”经费财政拨款支出预算为7万元，支出决算为5.99万元，完成预算的85.6%，较预算减少1.01万元，降低14.4%，主要原因是</w:t>
      </w:r>
      <w:r>
        <w:rPr>
          <w:rFonts w:hint="eastAsia" w:ascii="Times New Roman" w:eastAsia="仿宋_GB2312"/>
          <w:sz w:val="32"/>
          <w:szCs w:val="32"/>
        </w:rPr>
        <w:t>积极响应</w:t>
      </w:r>
      <w:r>
        <w:rPr>
          <w:rFonts w:ascii="Times New Roman" w:eastAsia="仿宋_GB2312"/>
          <w:sz w:val="32"/>
          <w:szCs w:val="32"/>
        </w:rPr>
        <w:t>国家号召，例行</w:t>
      </w:r>
      <w:r>
        <w:rPr>
          <w:rFonts w:hint="eastAsia" w:ascii="Times New Roman" w:eastAsia="仿宋_GB2312"/>
          <w:sz w:val="32"/>
          <w:szCs w:val="32"/>
        </w:rPr>
        <w:t>节俭</w:t>
      </w:r>
      <w:r>
        <w:rPr>
          <w:rFonts w:ascii="Times New Roman" w:eastAsia="仿宋_GB2312"/>
          <w:sz w:val="32"/>
          <w:szCs w:val="32"/>
        </w:rPr>
        <w:t>；较2023年度决算减少1.39万元，降低18.8%，主要原因是</w:t>
      </w:r>
      <w:r>
        <w:rPr>
          <w:rFonts w:hint="eastAsia" w:ascii="Times New Roman" w:eastAsia="仿宋_GB2312"/>
          <w:sz w:val="32"/>
          <w:szCs w:val="32"/>
        </w:rPr>
        <w:t>积极响应</w:t>
      </w:r>
      <w:r>
        <w:rPr>
          <w:rFonts w:ascii="Times New Roman" w:eastAsia="仿宋_GB2312"/>
          <w:sz w:val="32"/>
          <w:szCs w:val="32"/>
        </w:rPr>
        <w:t>国家号召，例行</w:t>
      </w:r>
      <w:r>
        <w:rPr>
          <w:rFonts w:hint="eastAsia" w:ascii="Times New Roman" w:eastAsia="仿宋_GB2312"/>
          <w:sz w:val="32"/>
          <w:szCs w:val="32"/>
        </w:rPr>
        <w:t>节俭</w:t>
      </w:r>
      <w:r>
        <w:rPr>
          <w:rFonts w:ascii="Times New Roman" w:eastAsia="仿宋_GB2312"/>
          <w:sz w:val="32"/>
          <w:szCs w:val="32"/>
        </w:rPr>
        <w:t>。</w:t>
      </w:r>
    </w:p>
    <w:p w14:paraId="492C4890">
      <w:pPr>
        <w:widowControl/>
        <w:spacing w:line="580" w:lineRule="exact"/>
        <w:ind w:firstLine="643" w:firstLineChars="200"/>
        <w:rPr>
          <w:rFonts w:ascii="Times New Roman" w:eastAsia="楷体_GB2312"/>
          <w:sz w:val="32"/>
          <w:szCs w:val="32"/>
        </w:rPr>
      </w:pPr>
      <w:r>
        <w:rPr>
          <w:rFonts w:ascii="Times New Roman" w:eastAsia="楷体_GB2312"/>
          <w:b/>
          <w:sz w:val="32"/>
          <w:szCs w:val="32"/>
        </w:rPr>
        <w:t>（二）“三公”经费财政拨款支出决算具体情况说明</w:t>
      </w:r>
    </w:p>
    <w:p w14:paraId="3A2A2A67">
      <w:pPr>
        <w:widowControl/>
        <w:spacing w:line="580" w:lineRule="exact"/>
        <w:ind w:firstLine="643" w:firstLineChars="200"/>
        <w:rPr>
          <w:rFonts w:ascii="仿宋" w:hAnsi="仿宋" w:eastAsia="仿宋"/>
          <w:sz w:val="32"/>
          <w:szCs w:val="32"/>
        </w:rPr>
      </w:pPr>
      <w:r>
        <w:rPr>
          <w:rFonts w:ascii="Times New Roman" w:eastAsia="楷体_GB2312"/>
          <w:b/>
          <w:sz w:val="32"/>
          <w:szCs w:val="32"/>
        </w:rPr>
        <w:t>1.因公出国（境）费支出情况。</w:t>
      </w:r>
      <w:r>
        <w:rPr>
          <w:rFonts w:ascii="仿宋" w:hAnsi="仿宋" w:eastAsia="仿宋"/>
          <w:sz w:val="32"/>
          <w:szCs w:val="32"/>
        </w:rPr>
        <w:t>本部门2024年度因公出国（境）费支出预算为</w:t>
      </w:r>
      <w:r>
        <w:rPr>
          <w:rFonts w:hint="eastAsia" w:ascii="仿宋" w:hAnsi="仿宋" w:eastAsia="仿宋"/>
          <w:sz w:val="32"/>
          <w:szCs w:val="32"/>
        </w:rPr>
        <w:t>0</w:t>
      </w:r>
      <w:r>
        <w:rPr>
          <w:rFonts w:ascii="仿宋" w:hAnsi="仿宋" w:eastAsia="仿宋"/>
          <w:sz w:val="32"/>
          <w:szCs w:val="32"/>
        </w:rPr>
        <w:t>万元,支出决算</w:t>
      </w:r>
      <w:r>
        <w:rPr>
          <w:rFonts w:hint="eastAsia" w:ascii="仿宋" w:hAnsi="仿宋" w:eastAsia="仿宋"/>
          <w:sz w:val="32"/>
          <w:szCs w:val="32"/>
        </w:rPr>
        <w:t>0</w:t>
      </w:r>
      <w:r>
        <w:rPr>
          <w:rFonts w:ascii="仿宋" w:hAnsi="仿宋" w:eastAsia="仿宋"/>
          <w:sz w:val="32"/>
          <w:szCs w:val="32"/>
        </w:rPr>
        <w:t>万元。完成预算的</w:t>
      </w:r>
      <w:r>
        <w:rPr>
          <w:rFonts w:hint="eastAsia" w:ascii="仿宋" w:hAnsi="仿宋" w:eastAsia="仿宋"/>
          <w:sz w:val="32"/>
          <w:szCs w:val="32"/>
        </w:rPr>
        <w:t>0</w:t>
      </w:r>
      <w:r>
        <w:rPr>
          <w:rFonts w:ascii="仿宋" w:hAnsi="仿宋" w:eastAsia="仿宋"/>
          <w:sz w:val="32"/>
          <w:szCs w:val="32"/>
        </w:rPr>
        <w:t>%。因公出国（境）费支出</w:t>
      </w:r>
      <w:r>
        <w:rPr>
          <w:rFonts w:hint="eastAsia" w:ascii="仿宋" w:hAnsi="仿宋" w:eastAsia="仿宋"/>
          <w:sz w:val="32"/>
          <w:szCs w:val="32"/>
        </w:rPr>
        <w:t>与</w:t>
      </w:r>
      <w:r>
        <w:rPr>
          <w:rFonts w:ascii="仿宋" w:hAnsi="仿宋" w:eastAsia="仿宋"/>
          <w:sz w:val="32"/>
          <w:szCs w:val="32"/>
        </w:rPr>
        <w:t>预算持平</w:t>
      </w:r>
      <w:r>
        <w:rPr>
          <w:rFonts w:hint="eastAsia" w:ascii="仿宋" w:hAnsi="仿宋" w:eastAsia="仿宋"/>
          <w:sz w:val="32"/>
          <w:szCs w:val="32"/>
        </w:rPr>
        <w:t>。</w:t>
      </w:r>
      <w:r>
        <w:rPr>
          <w:rFonts w:ascii="仿宋" w:hAnsi="仿宋" w:eastAsia="仿宋"/>
          <w:sz w:val="32"/>
          <w:szCs w:val="32"/>
        </w:rPr>
        <w:t>与上年决算数持平</w:t>
      </w:r>
      <w:r>
        <w:rPr>
          <w:rFonts w:hint="eastAsia" w:ascii="仿宋" w:hAnsi="仿宋" w:eastAsia="仿宋"/>
          <w:sz w:val="32"/>
          <w:szCs w:val="32"/>
        </w:rPr>
        <w:t>。</w:t>
      </w:r>
      <w:r>
        <w:rPr>
          <w:rFonts w:ascii="仿宋" w:hAnsi="仿宋" w:eastAsia="仿宋"/>
          <w:sz w:val="32"/>
          <w:szCs w:val="32"/>
        </w:rPr>
        <w:t>主要原因是</w:t>
      </w:r>
      <w:r>
        <w:rPr>
          <w:rFonts w:hint="eastAsia" w:ascii="仿宋" w:hAnsi="仿宋" w:eastAsia="仿宋"/>
          <w:sz w:val="32"/>
          <w:szCs w:val="32"/>
        </w:rPr>
        <w:t>无出国（境）事项。</w:t>
      </w:r>
      <w:r>
        <w:rPr>
          <w:rFonts w:ascii="仿宋" w:hAnsi="仿宋" w:eastAsia="仿宋"/>
          <w:sz w:val="32"/>
          <w:szCs w:val="32"/>
        </w:rPr>
        <w:t>因公出国（境）团组0个、共0人、参加其他单位组织的因公出国（境）团组</w:t>
      </w:r>
      <w:r>
        <w:rPr>
          <w:rFonts w:hint="eastAsia" w:ascii="仿宋" w:hAnsi="仿宋" w:eastAsia="仿宋"/>
          <w:sz w:val="32"/>
          <w:szCs w:val="32"/>
        </w:rPr>
        <w:t>0</w:t>
      </w:r>
      <w:r>
        <w:rPr>
          <w:rFonts w:ascii="仿宋" w:hAnsi="仿宋" w:eastAsia="仿宋"/>
          <w:sz w:val="32"/>
          <w:szCs w:val="32"/>
        </w:rPr>
        <w:t>个、共</w:t>
      </w:r>
      <w:r>
        <w:rPr>
          <w:rFonts w:hint="eastAsia" w:ascii="仿宋" w:hAnsi="仿宋" w:eastAsia="仿宋"/>
          <w:sz w:val="32"/>
          <w:szCs w:val="32"/>
        </w:rPr>
        <w:t>0</w:t>
      </w:r>
      <w:r>
        <w:rPr>
          <w:rFonts w:ascii="仿宋" w:hAnsi="仿宋" w:eastAsia="仿宋"/>
          <w:sz w:val="32"/>
          <w:szCs w:val="32"/>
        </w:rPr>
        <w:t>人</w:t>
      </w:r>
      <w:r>
        <w:rPr>
          <w:rFonts w:hint="eastAsia" w:ascii="仿宋" w:hAnsi="仿宋" w:eastAsia="仿宋"/>
          <w:sz w:val="32"/>
          <w:szCs w:val="32"/>
        </w:rPr>
        <w:t>、</w:t>
      </w:r>
      <w:r>
        <w:rPr>
          <w:rFonts w:ascii="仿宋" w:hAnsi="仿宋" w:eastAsia="仿宋"/>
          <w:sz w:val="32"/>
          <w:szCs w:val="32"/>
        </w:rPr>
        <w:t>无本部门组织的出国（境）团组。</w:t>
      </w:r>
    </w:p>
    <w:p w14:paraId="1B0D350D">
      <w:pPr>
        <w:widowControl/>
        <w:spacing w:line="580" w:lineRule="exact"/>
        <w:ind w:firstLine="643" w:firstLineChars="200"/>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本单位2024年度公务用车购置及运行维护费预算为6万元，支出决算5.99万元，完成预算的99.8%,较预算减少0.01万元，降低0.2%</w:t>
      </w:r>
      <w:r>
        <w:rPr>
          <w:rFonts w:hint="eastAsia" w:ascii="Times New Roman" w:eastAsia="仿宋_GB2312"/>
          <w:sz w:val="32"/>
          <w:szCs w:val="32"/>
        </w:rPr>
        <w:t>，</w:t>
      </w:r>
      <w:r>
        <w:rPr>
          <w:rFonts w:ascii="Times New Roman" w:eastAsia="仿宋_GB2312"/>
          <w:sz w:val="32"/>
          <w:szCs w:val="32"/>
        </w:rPr>
        <w:t>主要原因是</w:t>
      </w:r>
      <w:r>
        <w:rPr>
          <w:rFonts w:hint="eastAsia" w:ascii="Times New Roman" w:eastAsia="仿宋_GB2312"/>
          <w:sz w:val="32"/>
          <w:szCs w:val="32"/>
        </w:rPr>
        <w:t>积极响应</w:t>
      </w:r>
      <w:r>
        <w:rPr>
          <w:rFonts w:ascii="Times New Roman" w:eastAsia="仿宋_GB2312"/>
          <w:sz w:val="32"/>
          <w:szCs w:val="32"/>
        </w:rPr>
        <w:t>国家号召，例行</w:t>
      </w:r>
      <w:r>
        <w:rPr>
          <w:rFonts w:hint="eastAsia" w:ascii="Times New Roman" w:eastAsia="仿宋_GB2312"/>
          <w:sz w:val="32"/>
          <w:szCs w:val="32"/>
        </w:rPr>
        <w:t>节俭</w:t>
      </w:r>
      <w:r>
        <w:rPr>
          <w:rFonts w:ascii="Times New Roman" w:eastAsia="仿宋_GB2312"/>
          <w:sz w:val="32"/>
          <w:szCs w:val="32"/>
        </w:rPr>
        <w:t>；较上年减少0.29万元，降低4.6%</w:t>
      </w:r>
      <w:r>
        <w:rPr>
          <w:rFonts w:hint="eastAsia" w:ascii="Times New Roman" w:eastAsia="仿宋_GB2312"/>
          <w:sz w:val="32"/>
          <w:szCs w:val="32"/>
        </w:rPr>
        <w:t>，</w:t>
      </w:r>
      <w:r>
        <w:rPr>
          <w:rFonts w:ascii="Times New Roman" w:eastAsia="仿宋_GB2312"/>
          <w:sz w:val="32"/>
          <w:szCs w:val="32"/>
        </w:rPr>
        <w:t>主要原因是。其中</w:t>
      </w:r>
      <w:r>
        <w:rPr>
          <w:rFonts w:hint="eastAsia" w:ascii="Times New Roman" w:eastAsia="仿宋_GB2312"/>
          <w:sz w:val="32"/>
          <w:szCs w:val="32"/>
        </w:rPr>
        <w:t>积极响应</w:t>
      </w:r>
      <w:r>
        <w:rPr>
          <w:rFonts w:ascii="Times New Roman" w:eastAsia="仿宋_GB2312"/>
          <w:sz w:val="32"/>
          <w:szCs w:val="32"/>
        </w:rPr>
        <w:t>国家号召，例行</w:t>
      </w:r>
      <w:r>
        <w:rPr>
          <w:rFonts w:hint="eastAsia" w:ascii="Times New Roman" w:eastAsia="仿宋_GB2312"/>
          <w:sz w:val="32"/>
          <w:szCs w:val="32"/>
        </w:rPr>
        <w:t>节俭。</w:t>
      </w:r>
    </w:p>
    <w:p w14:paraId="0341F0BC">
      <w:pPr>
        <w:widowControl/>
        <w:spacing w:line="580" w:lineRule="exact"/>
        <w:ind w:firstLine="643" w:firstLineChars="200"/>
        <w:rPr>
          <w:rFonts w:ascii="仿宋" w:hAnsi="仿宋" w:eastAsia="仿宋" w:cs="仿宋"/>
          <w:sz w:val="32"/>
          <w:szCs w:val="32"/>
        </w:rPr>
      </w:pPr>
      <w:r>
        <w:rPr>
          <w:rFonts w:ascii="Times New Roman" w:eastAsia="仿宋_GB2312"/>
          <w:b/>
          <w:sz w:val="32"/>
          <w:szCs w:val="32"/>
        </w:rPr>
        <w:t>公务用车购置费支出0.00万元：</w:t>
      </w:r>
      <w:r>
        <w:rPr>
          <w:rFonts w:hint="eastAsia" w:ascii="仿宋" w:hAnsi="仿宋" w:eastAsia="仿宋" w:cs="仿宋"/>
          <w:sz w:val="32"/>
          <w:szCs w:val="32"/>
        </w:rPr>
        <w:t>本单位2024年度公务用车购置量0辆，发生“公务用车购置”经费支出0万元。公务用车购置费支出较预算增加0万元，增长0%,主要原因是无公务用车购置费支出；较上年增加0万元，增长0%,主要原因是无公务用车购置费支出。</w:t>
      </w:r>
    </w:p>
    <w:p w14:paraId="25B6FFAE">
      <w:pPr>
        <w:widowControl/>
        <w:spacing w:line="580" w:lineRule="exact"/>
        <w:ind w:firstLine="643" w:firstLineChars="200"/>
        <w:rPr>
          <w:rFonts w:ascii="Times New Roman" w:eastAsia="仿宋_GB2312"/>
          <w:sz w:val="32"/>
          <w:szCs w:val="32"/>
        </w:rPr>
      </w:pPr>
      <w:r>
        <w:rPr>
          <w:rFonts w:ascii="Times New Roman" w:eastAsia="仿宋_GB2312"/>
          <w:b/>
          <w:sz w:val="32"/>
          <w:szCs w:val="32"/>
        </w:rPr>
        <w:t>公务用车运行维护费支出5.99万元：</w:t>
      </w:r>
      <w:r>
        <w:rPr>
          <w:rFonts w:ascii="Times New Roman" w:eastAsia="仿宋_GB2312"/>
          <w:sz w:val="32"/>
          <w:szCs w:val="32"/>
        </w:rPr>
        <w:t>本单位2024年度单位公务用车保有量2辆，发生运行维护费支出5.99万元。公车运行维护费支出较预算减少0.01万元，降低0.2%,主要原因是</w:t>
      </w:r>
      <w:r>
        <w:rPr>
          <w:rFonts w:hint="eastAsia" w:ascii="Times New Roman" w:eastAsia="仿宋_GB2312"/>
          <w:sz w:val="32"/>
          <w:szCs w:val="32"/>
        </w:rPr>
        <w:t>积极响应</w:t>
      </w:r>
      <w:r>
        <w:rPr>
          <w:rFonts w:ascii="Times New Roman" w:eastAsia="仿宋_GB2312"/>
          <w:sz w:val="32"/>
          <w:szCs w:val="32"/>
        </w:rPr>
        <w:t>国家号召，例行</w:t>
      </w:r>
      <w:r>
        <w:rPr>
          <w:rFonts w:hint="eastAsia" w:ascii="Times New Roman" w:eastAsia="仿宋_GB2312"/>
          <w:sz w:val="32"/>
          <w:szCs w:val="32"/>
        </w:rPr>
        <w:t>节俭</w:t>
      </w:r>
      <w:r>
        <w:rPr>
          <w:rFonts w:ascii="Times New Roman" w:eastAsia="仿宋_GB2312"/>
          <w:sz w:val="32"/>
          <w:szCs w:val="32"/>
        </w:rPr>
        <w:t>；较上年减少0.29万元，降低4.6%，主要原因是</w:t>
      </w:r>
      <w:r>
        <w:rPr>
          <w:rFonts w:hint="eastAsia" w:ascii="Times New Roman" w:eastAsia="仿宋_GB2312"/>
          <w:sz w:val="32"/>
          <w:szCs w:val="32"/>
        </w:rPr>
        <w:t>积极响应</w:t>
      </w:r>
      <w:r>
        <w:rPr>
          <w:rFonts w:ascii="Times New Roman" w:eastAsia="仿宋_GB2312"/>
          <w:sz w:val="32"/>
          <w:szCs w:val="32"/>
        </w:rPr>
        <w:t>国家号召，例行</w:t>
      </w:r>
      <w:r>
        <w:rPr>
          <w:rFonts w:hint="eastAsia" w:ascii="Times New Roman" w:eastAsia="仿宋_GB2312"/>
          <w:sz w:val="32"/>
          <w:szCs w:val="32"/>
        </w:rPr>
        <w:t>节俭</w:t>
      </w:r>
      <w:r>
        <w:rPr>
          <w:rFonts w:ascii="Times New Roman" w:eastAsia="仿宋_GB2312"/>
          <w:sz w:val="32"/>
          <w:szCs w:val="32"/>
        </w:rPr>
        <w:t>。</w:t>
      </w:r>
    </w:p>
    <w:p w14:paraId="3331E49B">
      <w:pPr>
        <w:widowControl/>
        <w:spacing w:line="580" w:lineRule="exact"/>
        <w:ind w:firstLine="643" w:firstLineChars="200"/>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本单位2024年度公务接待费支出预算为1万元，支出决算</w:t>
      </w:r>
      <w:r>
        <w:rPr>
          <w:rFonts w:hint="eastAsia" w:ascii="Times New Roman" w:eastAsia="仿宋_GB2312"/>
          <w:sz w:val="32"/>
          <w:szCs w:val="32"/>
        </w:rPr>
        <w:t>0</w:t>
      </w:r>
      <w:r>
        <w:rPr>
          <w:rFonts w:ascii="Times New Roman" w:eastAsia="仿宋_GB2312"/>
          <w:sz w:val="32"/>
          <w:szCs w:val="32"/>
        </w:rPr>
        <w:t>万元，完成预算的</w:t>
      </w:r>
      <w:r>
        <w:rPr>
          <w:rFonts w:hint="eastAsia" w:ascii="Times New Roman" w:eastAsia="仿宋_GB2312"/>
          <w:sz w:val="32"/>
          <w:szCs w:val="32"/>
        </w:rPr>
        <w:t>0</w:t>
      </w:r>
      <w:r>
        <w:rPr>
          <w:rFonts w:ascii="Times New Roman" w:eastAsia="仿宋_GB2312"/>
          <w:sz w:val="32"/>
          <w:szCs w:val="32"/>
        </w:rPr>
        <w:t>%。公务接待费支出较预算减少1万元，降低100%</w:t>
      </w:r>
      <w:r>
        <w:rPr>
          <w:rFonts w:hint="eastAsia" w:ascii="Times New Roman" w:eastAsia="仿宋_GB2312"/>
          <w:sz w:val="32"/>
          <w:szCs w:val="32"/>
        </w:rPr>
        <w:t>，</w:t>
      </w:r>
      <w:r>
        <w:rPr>
          <w:rFonts w:ascii="Times New Roman" w:eastAsia="仿宋_GB2312"/>
          <w:sz w:val="32"/>
          <w:szCs w:val="32"/>
        </w:rPr>
        <w:t>主要原因是；较上年度减少1.1万元，降低100%</w:t>
      </w:r>
      <w:r>
        <w:rPr>
          <w:rFonts w:hint="eastAsia" w:ascii="Times New Roman" w:eastAsia="仿宋_GB2312"/>
          <w:sz w:val="32"/>
          <w:szCs w:val="32"/>
        </w:rPr>
        <w:t>，</w:t>
      </w:r>
      <w:r>
        <w:rPr>
          <w:rFonts w:ascii="Times New Roman" w:eastAsia="仿宋_GB2312"/>
          <w:sz w:val="32"/>
          <w:szCs w:val="32"/>
        </w:rPr>
        <w:t>主要原因是</w:t>
      </w:r>
      <w:r>
        <w:rPr>
          <w:rFonts w:hint="eastAsia" w:ascii="Times New Roman" w:eastAsia="仿宋_GB2312"/>
          <w:sz w:val="32"/>
          <w:szCs w:val="32"/>
        </w:rPr>
        <w:t>2024年度</w:t>
      </w:r>
      <w:r>
        <w:rPr>
          <w:rFonts w:ascii="Times New Roman" w:eastAsia="仿宋_GB2312"/>
          <w:sz w:val="32"/>
          <w:szCs w:val="32"/>
        </w:rPr>
        <w:t>公务接待费用</w:t>
      </w:r>
      <w:r>
        <w:rPr>
          <w:rFonts w:hint="eastAsia" w:ascii="Times New Roman" w:eastAsia="仿宋_GB2312"/>
          <w:sz w:val="32"/>
          <w:szCs w:val="32"/>
        </w:rPr>
        <w:t>未</w:t>
      </w:r>
      <w:r>
        <w:rPr>
          <w:rFonts w:ascii="Times New Roman" w:eastAsia="仿宋_GB2312"/>
          <w:sz w:val="32"/>
          <w:szCs w:val="32"/>
        </w:rPr>
        <w:t>支付。本年度共发生公务接待10批次、47人次。</w:t>
      </w:r>
    </w:p>
    <w:p w14:paraId="74BD517B">
      <w:pPr>
        <w:widowControl/>
        <w:spacing w:line="580" w:lineRule="exact"/>
        <w:ind w:firstLine="640" w:firstLineChars="200"/>
        <w:rPr>
          <w:rFonts w:ascii="Times New Roman" w:eastAsia="黑体"/>
          <w:sz w:val="32"/>
          <w:szCs w:val="32"/>
        </w:rPr>
      </w:pPr>
      <w:r>
        <w:rPr>
          <w:rFonts w:ascii="Times New Roman" w:eastAsia="黑体"/>
          <w:sz w:val="32"/>
          <w:szCs w:val="32"/>
        </w:rPr>
        <w:t>六、机关运行经费支出说明</w:t>
      </w:r>
    </w:p>
    <w:p w14:paraId="1D05F342">
      <w:pPr>
        <w:widowControl/>
        <w:spacing w:line="580" w:lineRule="exact"/>
        <w:ind w:firstLine="640" w:firstLineChars="200"/>
        <w:rPr>
          <w:rFonts w:ascii="Times New Roman" w:eastAsia="仿宋_GB2312"/>
          <w:sz w:val="32"/>
          <w:szCs w:val="32"/>
        </w:rPr>
      </w:pPr>
      <w:r>
        <w:rPr>
          <w:rFonts w:ascii="Times New Roman" w:eastAsia="仿宋_GB2312"/>
          <w:sz w:val="32"/>
          <w:szCs w:val="32"/>
        </w:rPr>
        <w:t>本单位2024年度机关运行经费支出50.2万元，较2023年度减少6.58万元，降低11.6%。主要原因是</w:t>
      </w:r>
      <w:r>
        <w:rPr>
          <w:rFonts w:hint="eastAsia" w:ascii="Times New Roman" w:eastAsia="仿宋_GB2312"/>
          <w:sz w:val="32"/>
          <w:szCs w:val="32"/>
        </w:rPr>
        <w:t>积极响应</w:t>
      </w:r>
      <w:r>
        <w:rPr>
          <w:rFonts w:ascii="Times New Roman" w:eastAsia="仿宋_GB2312"/>
          <w:sz w:val="32"/>
          <w:szCs w:val="32"/>
        </w:rPr>
        <w:t>国家号召，例行</w:t>
      </w:r>
      <w:r>
        <w:rPr>
          <w:rFonts w:hint="eastAsia" w:ascii="Times New Roman" w:eastAsia="仿宋_GB2312"/>
          <w:sz w:val="32"/>
          <w:szCs w:val="32"/>
        </w:rPr>
        <w:t>节俭</w:t>
      </w:r>
      <w:r>
        <w:rPr>
          <w:rFonts w:ascii="Times New Roman" w:eastAsia="仿宋_GB2312"/>
          <w:sz w:val="32"/>
          <w:szCs w:val="32"/>
        </w:rPr>
        <w:t>。</w:t>
      </w:r>
    </w:p>
    <w:p w14:paraId="6CE62A89">
      <w:pPr>
        <w:widowControl/>
        <w:spacing w:line="580" w:lineRule="exact"/>
        <w:ind w:firstLine="640" w:firstLineChars="200"/>
        <w:rPr>
          <w:rFonts w:ascii="Times New Roman" w:eastAsia="黑体"/>
          <w:sz w:val="32"/>
          <w:szCs w:val="32"/>
        </w:rPr>
      </w:pPr>
      <w:r>
        <w:rPr>
          <w:rFonts w:ascii="Times New Roman" w:eastAsia="黑体"/>
          <w:sz w:val="32"/>
          <w:szCs w:val="32"/>
        </w:rPr>
        <w:t>七、政府采购支出说明</w:t>
      </w:r>
    </w:p>
    <w:p w14:paraId="13827178">
      <w:pPr>
        <w:widowControl/>
        <w:spacing w:line="580" w:lineRule="exact"/>
        <w:ind w:firstLine="640" w:firstLineChars="200"/>
        <w:rPr>
          <w:rFonts w:ascii="Times New Roman" w:eastAsia="仿宋_GB2312"/>
          <w:sz w:val="32"/>
          <w:szCs w:val="32"/>
        </w:rPr>
      </w:pPr>
      <w:r>
        <w:rPr>
          <w:rFonts w:ascii="Times New Roman" w:eastAsia="仿宋_GB2312"/>
          <w:sz w:val="32"/>
          <w:szCs w:val="32"/>
        </w:rPr>
        <w:t>本单位2024年度政府采购支出总额16,412.42万元，从采购类型来看，政府采购货物支出83.3万元、政府采购工程支出13,779.94万元、政府采购服务支出2,549.18万元。授予中小企业合同金额16,291.82万元，占政府采购支出总额的99.3%，其中授予小微企业合同金额5,530.17万元，占政府采购支出总额的33.7%。</w:t>
      </w:r>
    </w:p>
    <w:p w14:paraId="6983D6ED">
      <w:pPr>
        <w:widowControl/>
        <w:spacing w:line="580" w:lineRule="exact"/>
        <w:ind w:firstLine="640" w:firstLineChars="200"/>
        <w:rPr>
          <w:rFonts w:ascii="Times New Roman" w:eastAsia="黑体"/>
          <w:sz w:val="32"/>
          <w:szCs w:val="32"/>
        </w:rPr>
      </w:pPr>
      <w:r>
        <w:rPr>
          <w:rFonts w:ascii="Times New Roman" w:eastAsia="黑体"/>
          <w:sz w:val="32"/>
          <w:szCs w:val="32"/>
        </w:rPr>
        <w:t>八、国有资产占用情况说明</w:t>
      </w:r>
    </w:p>
    <w:p w14:paraId="23E24794">
      <w:pPr>
        <w:widowControl/>
        <w:spacing w:line="580" w:lineRule="exact"/>
        <w:ind w:firstLine="640" w:firstLineChars="200"/>
        <w:rPr>
          <w:rFonts w:ascii="Times New Roman" w:eastAsia="仿宋_GB2312"/>
          <w:sz w:val="32"/>
          <w:szCs w:val="32"/>
        </w:rPr>
      </w:pPr>
      <w:r>
        <w:rPr>
          <w:rFonts w:ascii="Times New Roman" w:eastAsia="仿宋_GB2312"/>
          <w:sz w:val="32"/>
          <w:szCs w:val="32"/>
        </w:rPr>
        <w:t>截至2024年12月31日，本单位共有车辆2辆，比上年增加0辆，主要是</w:t>
      </w:r>
      <w:r>
        <w:rPr>
          <w:rFonts w:hint="eastAsia" w:ascii="Times New Roman" w:eastAsia="仿宋_GB2312"/>
          <w:sz w:val="32"/>
          <w:szCs w:val="32"/>
        </w:rPr>
        <w:t>本年度</w:t>
      </w:r>
      <w:r>
        <w:rPr>
          <w:rFonts w:ascii="Times New Roman" w:eastAsia="仿宋_GB2312"/>
          <w:sz w:val="32"/>
          <w:szCs w:val="32"/>
        </w:rPr>
        <w:t>无增长车辆。其中，副部（省）级及以上领导用车0辆，主要负责人用车0辆，机要通信用车0辆，应急保障用车2辆，执法执勤用车0辆，特种专业技术用车0辆，离退休干部用车0辆，其他用车0辆。单位价值100万元（含）以上设备（不含车辆）1台（套）。</w:t>
      </w:r>
    </w:p>
    <w:p w14:paraId="4B6EE76B">
      <w:pPr>
        <w:widowControl/>
        <w:spacing w:line="580" w:lineRule="exact"/>
        <w:ind w:firstLine="640" w:firstLineChars="200"/>
        <w:rPr>
          <w:rFonts w:ascii="Times New Roman" w:eastAsia="黑体"/>
          <w:sz w:val="32"/>
          <w:szCs w:val="32"/>
        </w:rPr>
      </w:pPr>
      <w:r>
        <w:rPr>
          <w:rFonts w:ascii="Times New Roman" w:eastAsia="黑体"/>
          <w:sz w:val="32"/>
          <w:szCs w:val="32"/>
        </w:rPr>
        <w:t>九、关于2024年度绩效评价情况的说明</w:t>
      </w:r>
    </w:p>
    <w:p w14:paraId="34504C9B">
      <w:pPr>
        <w:widowControl/>
        <w:spacing w:line="580" w:lineRule="exact"/>
        <w:ind w:firstLine="643" w:firstLineChars="200"/>
        <w:rPr>
          <w:rFonts w:ascii="Times New Roman" w:eastAsia="仿宋_GB2312"/>
          <w:sz w:val="32"/>
          <w:szCs w:val="32"/>
        </w:rPr>
      </w:pPr>
      <w:r>
        <w:rPr>
          <w:rFonts w:ascii="Times New Roman" w:eastAsia="仿宋_GB2312"/>
          <w:b/>
          <w:sz w:val="32"/>
          <w:szCs w:val="32"/>
        </w:rPr>
        <w:t>（一）绩效评价工作开展情况</w:t>
      </w:r>
    </w:p>
    <w:p w14:paraId="3B772C4B">
      <w:pPr>
        <w:widowControl/>
        <w:spacing w:line="580" w:lineRule="exact"/>
        <w:ind w:firstLine="640" w:firstLineChars="200"/>
        <w:rPr>
          <w:rFonts w:ascii="Times New Roman" w:eastAsia="仿宋_GB2312"/>
          <w:sz w:val="32"/>
          <w:szCs w:val="32"/>
        </w:rPr>
      </w:pPr>
      <w:r>
        <w:rPr>
          <w:rFonts w:ascii="Times New Roman" w:eastAsia="仿宋_GB2312"/>
          <w:sz w:val="32"/>
          <w:szCs w:val="32"/>
        </w:rPr>
        <w:t>根据预算绩效管理要求，本单位组织对2024年度本级预算项目支出全面开展绩效自评，共涉及资金</w:t>
      </w:r>
      <w:r>
        <w:rPr>
          <w:rFonts w:hint="eastAsia" w:ascii="Times New Roman" w:eastAsia="仿宋_GB2312"/>
          <w:sz w:val="32"/>
          <w:szCs w:val="32"/>
        </w:rPr>
        <w:t>27412.68</w:t>
      </w:r>
      <w:r>
        <w:rPr>
          <w:rFonts w:ascii="Times New Roman" w:eastAsia="仿宋_GB2312"/>
          <w:sz w:val="32"/>
          <w:szCs w:val="32"/>
        </w:rPr>
        <w:t>万元。其中，一般公共预算项目</w:t>
      </w:r>
      <w:r>
        <w:rPr>
          <w:rFonts w:hint="eastAsia" w:ascii="Times New Roman" w:eastAsia="仿宋_GB2312"/>
          <w:sz w:val="32"/>
          <w:szCs w:val="32"/>
        </w:rPr>
        <w:t>49</w:t>
      </w:r>
      <w:r>
        <w:rPr>
          <w:rFonts w:ascii="Times New Roman" w:eastAsia="仿宋_GB2312"/>
          <w:sz w:val="32"/>
          <w:szCs w:val="32"/>
        </w:rPr>
        <w:t>个，涉及资金</w:t>
      </w:r>
      <w:r>
        <w:rPr>
          <w:rFonts w:hint="eastAsia" w:ascii="Times New Roman" w:eastAsia="仿宋_GB2312"/>
          <w:sz w:val="32"/>
          <w:szCs w:val="32"/>
        </w:rPr>
        <w:t>26433.07</w:t>
      </w:r>
      <w:r>
        <w:rPr>
          <w:rFonts w:ascii="Times New Roman" w:eastAsia="仿宋_GB2312"/>
          <w:sz w:val="32"/>
          <w:szCs w:val="32"/>
        </w:rPr>
        <w:t>万元，占一般公共预算项目支出总额的</w:t>
      </w:r>
      <w:r>
        <w:rPr>
          <w:rFonts w:hint="eastAsia" w:ascii="Times New Roman" w:eastAsia="仿宋_GB2312"/>
          <w:sz w:val="32"/>
          <w:szCs w:val="32"/>
        </w:rPr>
        <w:t>96.4</w:t>
      </w:r>
      <w:r>
        <w:rPr>
          <w:rFonts w:ascii="Times New Roman" w:eastAsia="仿宋_GB2312"/>
          <w:sz w:val="32"/>
          <w:szCs w:val="32"/>
        </w:rPr>
        <w:t>%；政府性基金预算项目</w:t>
      </w:r>
      <w:r>
        <w:rPr>
          <w:rFonts w:hint="eastAsia" w:ascii="Times New Roman" w:eastAsia="仿宋_GB2312"/>
          <w:sz w:val="32"/>
          <w:szCs w:val="32"/>
        </w:rPr>
        <w:t>7</w:t>
      </w:r>
      <w:r>
        <w:rPr>
          <w:rFonts w:ascii="Times New Roman" w:eastAsia="仿宋_GB2312"/>
          <w:sz w:val="32"/>
          <w:szCs w:val="32"/>
        </w:rPr>
        <w:t>个，涉及资金</w:t>
      </w:r>
      <w:r>
        <w:rPr>
          <w:rFonts w:hint="eastAsia" w:ascii="Times New Roman" w:eastAsia="仿宋_GB2312"/>
          <w:color w:val="000000" w:themeColor="text1"/>
          <w:sz w:val="32"/>
          <w:szCs w:val="32"/>
          <w14:textFill>
            <w14:solidFill>
              <w14:schemeClr w14:val="tx1"/>
            </w14:solidFill>
          </w14:textFill>
        </w:rPr>
        <w:t>979.61</w:t>
      </w:r>
      <w:r>
        <w:rPr>
          <w:rFonts w:ascii="Times New Roman" w:eastAsia="仿宋_GB2312"/>
          <w:sz w:val="32"/>
          <w:szCs w:val="32"/>
        </w:rPr>
        <w:t>万元，占政府性基金预算项目支出总额的</w:t>
      </w:r>
      <w:r>
        <w:rPr>
          <w:rFonts w:hint="eastAsia" w:ascii="Times New Roman" w:eastAsia="仿宋_GB2312"/>
          <w:sz w:val="32"/>
          <w:szCs w:val="32"/>
        </w:rPr>
        <w:t>100</w:t>
      </w:r>
      <w:r>
        <w:rPr>
          <w:rFonts w:ascii="Times New Roman" w:eastAsia="仿宋_GB2312"/>
          <w:sz w:val="32"/>
          <w:szCs w:val="32"/>
        </w:rPr>
        <w:t>%。</w:t>
      </w:r>
    </w:p>
    <w:p w14:paraId="6348B912">
      <w:pPr>
        <w:widowControl/>
        <w:spacing w:line="580" w:lineRule="exact"/>
        <w:ind w:firstLine="640" w:firstLineChars="200"/>
        <w:rPr>
          <w:rFonts w:ascii="Times New Roman" w:eastAsia="仿宋_GB2312"/>
          <w:sz w:val="32"/>
          <w:szCs w:val="32"/>
        </w:rPr>
      </w:pPr>
      <w:r>
        <w:rPr>
          <w:rFonts w:ascii="Times New Roman" w:eastAsia="仿宋_GB2312"/>
          <w:sz w:val="32"/>
          <w:szCs w:val="32"/>
        </w:rPr>
        <w:t>组织对</w:t>
      </w:r>
      <w:r>
        <w:rPr>
          <w:rFonts w:hint="eastAsia" w:ascii="Times New Roman" w:eastAsia="仿宋_GB2312"/>
          <w:sz w:val="32"/>
          <w:szCs w:val="32"/>
        </w:rPr>
        <w:t>“</w:t>
      </w:r>
      <w:r>
        <w:rPr>
          <w:rFonts w:hint="eastAsia" w:ascii="方正仿宋_GB2312" w:hAnsi="方正仿宋_GB2312" w:eastAsia="方正仿宋_GB2312" w:cs="方正仿宋_GB2312"/>
          <w:kern w:val="44"/>
          <w:sz w:val="32"/>
          <w:szCs w:val="32"/>
        </w:rPr>
        <w:t>涞源县金山口沟水毁修复工程”</w:t>
      </w:r>
      <w:r>
        <w:rPr>
          <w:rFonts w:ascii="Times New Roman" w:eastAsia="仿宋_GB2312"/>
          <w:sz w:val="32"/>
          <w:szCs w:val="32"/>
        </w:rPr>
        <w:t>项目开展了部门重点评价，涉及一般公共预算支出</w:t>
      </w:r>
      <w:r>
        <w:rPr>
          <w:rFonts w:hint="eastAsia" w:ascii="Times New Roman" w:eastAsia="仿宋_GB2312"/>
          <w:sz w:val="32"/>
          <w:szCs w:val="32"/>
        </w:rPr>
        <w:t>300</w:t>
      </w:r>
      <w:r>
        <w:rPr>
          <w:rFonts w:ascii="Times New Roman" w:eastAsia="仿宋_GB2312"/>
          <w:sz w:val="32"/>
          <w:szCs w:val="32"/>
        </w:rPr>
        <w:t>万元。</w:t>
      </w:r>
    </w:p>
    <w:p w14:paraId="041AF792">
      <w:pPr>
        <w:widowControl/>
        <w:spacing w:line="580" w:lineRule="exact"/>
        <w:ind w:firstLine="643" w:firstLineChars="200"/>
        <w:rPr>
          <w:rFonts w:ascii="Times New Roman" w:eastAsia="仿宋_GB2312"/>
          <w:sz w:val="32"/>
          <w:szCs w:val="32"/>
        </w:rPr>
      </w:pPr>
      <w:r>
        <w:rPr>
          <w:rFonts w:ascii="Times New Roman" w:eastAsia="仿宋_GB2312"/>
          <w:b/>
          <w:sz w:val="32"/>
          <w:szCs w:val="32"/>
        </w:rPr>
        <w:t>（二）部门决算中项目绩效自评结果</w:t>
      </w:r>
    </w:p>
    <w:p w14:paraId="03692223">
      <w:pPr>
        <w:widowControl/>
        <w:spacing w:line="580" w:lineRule="exact"/>
        <w:ind w:firstLine="640" w:firstLineChars="200"/>
        <w:rPr>
          <w:rFonts w:ascii="Times New Roman" w:eastAsia="仿宋_GB2312"/>
          <w:sz w:val="32"/>
          <w:szCs w:val="32"/>
        </w:rPr>
      </w:pPr>
      <w:r>
        <w:rPr>
          <w:rFonts w:ascii="Times New Roman" w:eastAsia="仿宋_GB2312"/>
          <w:sz w:val="32"/>
          <w:szCs w:val="32"/>
        </w:rPr>
        <w:t>本单位在今年部门决算公开中反映</w:t>
      </w:r>
      <w:r>
        <w:rPr>
          <w:rFonts w:hint="eastAsia" w:ascii="Times New Roman" w:eastAsia="仿宋_GB2312"/>
          <w:sz w:val="32"/>
          <w:szCs w:val="32"/>
        </w:rPr>
        <w:t>涞源县水利局</w:t>
      </w:r>
      <w:r>
        <w:rPr>
          <w:rFonts w:ascii="Times New Roman" w:eastAsia="仿宋_GB2312"/>
          <w:sz w:val="32"/>
          <w:szCs w:val="32"/>
        </w:rPr>
        <w:t>巡河员补贴项目，</w:t>
      </w:r>
      <w:r>
        <w:rPr>
          <w:rFonts w:hint="eastAsia" w:ascii="Times New Roman" w:eastAsia="仿宋_GB2312"/>
          <w:sz w:val="32"/>
          <w:szCs w:val="32"/>
        </w:rPr>
        <w:t>2024年</w:t>
      </w:r>
      <w:r>
        <w:rPr>
          <w:rFonts w:ascii="Times New Roman" w:eastAsia="仿宋_GB2312"/>
          <w:sz w:val="32"/>
          <w:szCs w:val="32"/>
        </w:rPr>
        <w:t>山洪灾害非工程措施运行项目，</w:t>
      </w:r>
      <w:r>
        <w:rPr>
          <w:rFonts w:hint="eastAsia" w:ascii="Times New Roman" w:eastAsia="仿宋_GB2312"/>
          <w:sz w:val="32"/>
          <w:szCs w:val="32"/>
        </w:rPr>
        <w:t>2022年</w:t>
      </w:r>
      <w:r>
        <w:rPr>
          <w:rFonts w:ascii="Times New Roman" w:eastAsia="仿宋_GB2312"/>
          <w:sz w:val="32"/>
          <w:szCs w:val="32"/>
        </w:rPr>
        <w:t>农村饮水安全巩固提升项目，</w:t>
      </w:r>
      <w:r>
        <w:rPr>
          <w:rFonts w:hint="eastAsia" w:ascii="Times New Roman" w:eastAsia="仿宋_GB2312"/>
          <w:sz w:val="32"/>
          <w:szCs w:val="32"/>
        </w:rPr>
        <w:t>2022年</w:t>
      </w:r>
      <w:r>
        <w:rPr>
          <w:rFonts w:ascii="Times New Roman" w:eastAsia="仿宋_GB2312"/>
          <w:sz w:val="32"/>
          <w:szCs w:val="32"/>
        </w:rPr>
        <w:t>革命老区转移支付项目，</w:t>
      </w:r>
      <w:r>
        <w:rPr>
          <w:rFonts w:hint="eastAsia" w:ascii="Times New Roman" w:eastAsia="仿宋_GB2312"/>
          <w:sz w:val="32"/>
          <w:szCs w:val="32"/>
        </w:rPr>
        <w:t>水毁</w:t>
      </w:r>
      <w:r>
        <w:rPr>
          <w:rFonts w:ascii="Times New Roman" w:eastAsia="仿宋_GB2312"/>
          <w:sz w:val="32"/>
          <w:szCs w:val="32"/>
        </w:rPr>
        <w:t>重建工程办理</w:t>
      </w:r>
      <w:r>
        <w:rPr>
          <w:rFonts w:hint="eastAsia" w:ascii="Times New Roman" w:eastAsia="仿宋_GB2312"/>
          <w:sz w:val="32"/>
          <w:szCs w:val="32"/>
        </w:rPr>
        <w:t>土地</w:t>
      </w:r>
      <w:r>
        <w:rPr>
          <w:rFonts w:ascii="Times New Roman" w:eastAsia="仿宋_GB2312"/>
          <w:sz w:val="32"/>
          <w:szCs w:val="32"/>
        </w:rPr>
        <w:t>手续前</w:t>
      </w:r>
      <w:r>
        <w:rPr>
          <w:rFonts w:hint="eastAsia" w:ascii="Times New Roman" w:eastAsia="仿宋_GB2312"/>
          <w:sz w:val="32"/>
          <w:szCs w:val="32"/>
        </w:rPr>
        <w:t>期</w:t>
      </w:r>
      <w:r>
        <w:rPr>
          <w:rFonts w:ascii="Times New Roman" w:eastAsia="仿宋_GB2312"/>
          <w:sz w:val="32"/>
          <w:szCs w:val="32"/>
        </w:rPr>
        <w:t>费用项目，</w:t>
      </w:r>
      <w:r>
        <w:rPr>
          <w:rFonts w:hint="eastAsia" w:ascii="Times New Roman" w:eastAsia="仿宋_GB2312"/>
          <w:sz w:val="32"/>
          <w:szCs w:val="32"/>
        </w:rPr>
        <w:t>2021年</w:t>
      </w:r>
      <w:r>
        <w:rPr>
          <w:rFonts w:ascii="Times New Roman" w:eastAsia="仿宋_GB2312"/>
          <w:sz w:val="32"/>
          <w:szCs w:val="32"/>
        </w:rPr>
        <w:t>贫困村饮水安全巩固提升项目，</w:t>
      </w:r>
      <w:r>
        <w:rPr>
          <w:rFonts w:hint="eastAsia" w:ascii="Times New Roman" w:eastAsia="仿宋_GB2312"/>
          <w:sz w:val="32"/>
          <w:szCs w:val="32"/>
        </w:rPr>
        <w:t>关于下达2023年中央水利发展资金预算的通知--山洪灾害防治项目</w:t>
      </w:r>
      <w:r>
        <w:rPr>
          <w:rFonts w:ascii="Times New Roman" w:eastAsia="仿宋_GB2312"/>
          <w:sz w:val="32"/>
          <w:szCs w:val="32"/>
        </w:rPr>
        <w:t>，</w:t>
      </w:r>
      <w:r>
        <w:rPr>
          <w:rFonts w:hint="eastAsia" w:ascii="Times New Roman" w:eastAsia="仿宋_GB2312"/>
          <w:sz w:val="32"/>
          <w:szCs w:val="32"/>
        </w:rPr>
        <w:t>防汛指挥部关于配备卫星电话所需资金</w:t>
      </w:r>
      <w:r>
        <w:rPr>
          <w:rFonts w:ascii="Times New Roman" w:eastAsia="仿宋_GB2312"/>
          <w:sz w:val="32"/>
          <w:szCs w:val="32"/>
        </w:rPr>
        <w:t>项目，</w:t>
      </w:r>
      <w:r>
        <w:rPr>
          <w:rFonts w:hint="eastAsia" w:ascii="Times New Roman" w:eastAsia="仿宋_GB2312"/>
          <w:sz w:val="32"/>
          <w:szCs w:val="32"/>
        </w:rPr>
        <w:t>2018年非贫困村饮水安全巩固提升项目，提前下达2023年省级水库移民后期扶持基金项目等10个项目</w:t>
      </w:r>
      <w:r>
        <w:rPr>
          <w:rFonts w:ascii="Times New Roman" w:eastAsia="仿宋_GB2312"/>
          <w:sz w:val="32"/>
          <w:szCs w:val="32"/>
        </w:rPr>
        <w:t>绩效自评结果。</w:t>
      </w:r>
    </w:p>
    <w:p w14:paraId="79DC31DA">
      <w:pPr>
        <w:spacing w:line="560" w:lineRule="exact"/>
        <w:ind w:firstLine="640" w:firstLineChars="200"/>
        <w:rPr>
          <w:rFonts w:ascii="仿宋_GB2312" w:hAnsi="仿宋_GB2312" w:eastAsia="仿宋_GB2312" w:cs="仿宋_GB2312"/>
          <w:sz w:val="32"/>
          <w:szCs w:val="32"/>
        </w:rPr>
      </w:pPr>
    </w:p>
    <w:p w14:paraId="5C79C0B0">
      <w:r>
        <w:rPr>
          <w:rFonts w:hint="eastAsia"/>
        </w:rPr>
        <w:br w:type="textWrapping"/>
      </w:r>
    </w:p>
    <w:p w14:paraId="611640D0">
      <w:pPr>
        <w:sectPr>
          <w:footerReference r:id="rId11" w:type="default"/>
          <w:pgSz w:w="11906" w:h="16838"/>
          <w:pgMar w:top="2098" w:right="1417" w:bottom="1871" w:left="1417" w:header="851" w:footer="992" w:gutter="0"/>
          <w:pgNumType w:start="1"/>
          <w:cols w:space="0" w:num="1"/>
          <w:docGrid w:type="lines" w:linePitch="329" w:charSpace="0"/>
        </w:sectPr>
      </w:pPr>
    </w:p>
    <w:p w14:paraId="4060E141">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1、涞源县2022年</w:t>
      </w:r>
      <w:r>
        <w:rPr>
          <w:rFonts w:ascii="Times New Roman" w:eastAsia="仿宋_GB2312"/>
          <w:sz w:val="32"/>
          <w:szCs w:val="32"/>
        </w:rPr>
        <w:t>农村饮水安全巩固提升项目绩效自评情况：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hint="eastAsia" w:ascii="Times New Roman" w:eastAsia="仿宋_GB2312"/>
          <w:sz w:val="32"/>
          <w:szCs w:val="32"/>
        </w:rPr>
        <w:t>涞源县2022年</w:t>
      </w:r>
      <w:r>
        <w:rPr>
          <w:rFonts w:ascii="Times New Roman" w:eastAsia="仿宋_GB2312"/>
          <w:sz w:val="32"/>
          <w:szCs w:val="32"/>
        </w:rPr>
        <w:t>农村饮水安全巩固提升项目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w:t>
      </w:r>
      <w:r>
        <w:rPr>
          <w:rFonts w:hint="eastAsia" w:ascii="Times New Roman" w:eastAsia="仿宋_GB2312"/>
          <w:sz w:val="32"/>
          <w:szCs w:val="32"/>
        </w:rPr>
        <w:t>150万元</w:t>
      </w:r>
      <w:r>
        <w:rPr>
          <w:rFonts w:ascii="Times New Roman" w:eastAsia="仿宋_GB2312"/>
          <w:sz w:val="32"/>
          <w:szCs w:val="32"/>
        </w:rPr>
        <w:t>，</w:t>
      </w:r>
      <w:r>
        <w:rPr>
          <w:rFonts w:hint="eastAsia" w:ascii="仿宋_GB2312" w:hAnsi="仿宋_GB2312" w:eastAsia="仿宋_GB2312" w:cs="仿宋_GB2312"/>
          <w:sz w:val="32"/>
          <w:szCs w:val="32"/>
        </w:rPr>
        <w:t>执行预算为150万元，完成预算的100%。</w:t>
      </w:r>
    </w:p>
    <w:p w14:paraId="0240DE5C"/>
    <w:p w14:paraId="5A35E5D8">
      <w:pPr>
        <w:pStyle w:val="11"/>
        <w:ind w:left="480"/>
      </w:pPr>
      <w:r>
        <w:rPr>
          <w:rFonts w:hint="eastAsia"/>
        </w:rPr>
        <w:drawing>
          <wp:inline distT="0" distB="0" distL="0" distR="0">
            <wp:extent cx="8171815" cy="4335780"/>
            <wp:effectExtent l="0" t="0" r="12065"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8171815" cy="4335780"/>
                    </a:xfrm>
                    <a:prstGeom prst="rect">
                      <a:avLst/>
                    </a:prstGeom>
                    <a:noFill/>
                    <a:ln>
                      <a:noFill/>
                    </a:ln>
                  </pic:spPr>
                </pic:pic>
              </a:graphicData>
            </a:graphic>
          </wp:inline>
        </w:drawing>
      </w:r>
    </w:p>
    <w:p w14:paraId="2F115E6E">
      <w:pPr>
        <w:pStyle w:val="11"/>
        <w:ind w:left="480"/>
      </w:pPr>
      <w:r>
        <w:br w:type="page"/>
      </w:r>
    </w:p>
    <w:p w14:paraId="17F934B5">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2、2022年</w:t>
      </w:r>
      <w:r>
        <w:rPr>
          <w:rFonts w:ascii="Times New Roman" w:eastAsia="仿宋_GB2312"/>
          <w:sz w:val="32"/>
          <w:szCs w:val="32"/>
        </w:rPr>
        <w:t>革命老区转移支付农村饮水项目绩效自评情况：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hint="eastAsia" w:ascii="Times New Roman" w:eastAsia="仿宋_GB2312"/>
          <w:sz w:val="32"/>
          <w:szCs w:val="32"/>
        </w:rPr>
        <w:t>2022年</w:t>
      </w:r>
      <w:r>
        <w:rPr>
          <w:rFonts w:ascii="Times New Roman" w:eastAsia="仿宋_GB2312"/>
          <w:sz w:val="32"/>
          <w:szCs w:val="32"/>
        </w:rPr>
        <w:t>革命老区转移支付农村饮水项目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w:t>
      </w:r>
      <w:r>
        <w:rPr>
          <w:rFonts w:hint="eastAsia" w:ascii="Times New Roman" w:eastAsia="仿宋_GB2312"/>
          <w:sz w:val="32"/>
          <w:szCs w:val="32"/>
        </w:rPr>
        <w:t>0.401314万元</w:t>
      </w:r>
      <w:r>
        <w:rPr>
          <w:rFonts w:ascii="Times New Roman" w:eastAsia="仿宋_GB2312"/>
          <w:sz w:val="32"/>
          <w:szCs w:val="32"/>
        </w:rPr>
        <w:t>，</w:t>
      </w:r>
      <w:r>
        <w:rPr>
          <w:rFonts w:hint="eastAsia" w:ascii="仿宋_GB2312" w:hAnsi="仿宋_GB2312" w:eastAsia="仿宋_GB2312" w:cs="仿宋_GB2312"/>
          <w:sz w:val="32"/>
          <w:szCs w:val="32"/>
        </w:rPr>
        <w:t>执行预算为0.372314万元，完成预算的99.28%。</w:t>
      </w:r>
    </w:p>
    <w:p w14:paraId="019BC77B"/>
    <w:p w14:paraId="1C67779B">
      <w:pPr>
        <w:pStyle w:val="11"/>
        <w:ind w:left="0" w:leftChars="0"/>
      </w:pPr>
      <w:r>
        <w:rPr>
          <w:rFonts w:hint="eastAsia"/>
        </w:rPr>
        <w:drawing>
          <wp:inline distT="0" distB="0" distL="0" distR="0">
            <wp:extent cx="8171815" cy="3989070"/>
            <wp:effectExtent l="0" t="0" r="12065" b="381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8171815" cy="3989070"/>
                    </a:xfrm>
                    <a:prstGeom prst="rect">
                      <a:avLst/>
                    </a:prstGeom>
                    <a:noFill/>
                    <a:ln>
                      <a:noFill/>
                    </a:ln>
                  </pic:spPr>
                </pic:pic>
              </a:graphicData>
            </a:graphic>
          </wp:inline>
        </w:drawing>
      </w:r>
    </w:p>
    <w:p w14:paraId="25075CF6">
      <w:pPr>
        <w:pStyle w:val="11"/>
        <w:ind w:left="480"/>
      </w:pPr>
      <w:r>
        <w:br w:type="page"/>
      </w:r>
    </w:p>
    <w:p w14:paraId="2A364196">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3、水利局</w:t>
      </w:r>
      <w:r>
        <w:rPr>
          <w:rFonts w:ascii="Times New Roman" w:eastAsia="仿宋_GB2312"/>
          <w:sz w:val="32"/>
          <w:szCs w:val="32"/>
        </w:rPr>
        <w:t>关于水毁重建工程办理土地手续前期费用项目绩效自评情况：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hint="eastAsia" w:ascii="Times New Roman" w:eastAsia="仿宋_GB2312"/>
          <w:sz w:val="32"/>
          <w:szCs w:val="32"/>
        </w:rPr>
        <w:t>水利局</w:t>
      </w:r>
      <w:r>
        <w:rPr>
          <w:rFonts w:ascii="Times New Roman" w:eastAsia="仿宋_GB2312"/>
          <w:sz w:val="32"/>
          <w:szCs w:val="32"/>
        </w:rPr>
        <w:t>关于水毁重建工程办理土地手续前期费用项目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w:t>
      </w:r>
      <w:r>
        <w:rPr>
          <w:rFonts w:hint="eastAsia" w:ascii="Times New Roman" w:eastAsia="仿宋_GB2312"/>
          <w:sz w:val="32"/>
          <w:szCs w:val="32"/>
        </w:rPr>
        <w:t>14.7万元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ascii="仿宋_GB2312" w:hAnsi="仿宋_GB2312" w:eastAsia="仿宋_GB2312" w:cs="仿宋_GB2312"/>
          <w:sz w:val="32"/>
          <w:szCs w:val="32"/>
        </w:rPr>
        <w:t>14.7</w:t>
      </w:r>
      <w:r>
        <w:rPr>
          <w:rFonts w:hint="eastAsia" w:ascii="仿宋_GB2312" w:hAnsi="仿宋_GB2312" w:eastAsia="仿宋_GB2312" w:cs="仿宋_GB2312"/>
          <w:sz w:val="32"/>
          <w:szCs w:val="32"/>
        </w:rPr>
        <w:t>万元，完成预算的100%。</w:t>
      </w:r>
    </w:p>
    <w:p w14:paraId="3B20ED4B">
      <w:pPr>
        <w:pStyle w:val="11"/>
        <w:ind w:left="0" w:leftChars="0"/>
      </w:pPr>
    </w:p>
    <w:p w14:paraId="5A4CF298">
      <w:r>
        <w:rPr>
          <w:rFonts w:hint="eastAsia"/>
        </w:rPr>
        <w:drawing>
          <wp:inline distT="0" distB="0" distL="0" distR="0">
            <wp:extent cx="8171815" cy="4034790"/>
            <wp:effectExtent l="0" t="0" r="12065"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8171815" cy="4034790"/>
                    </a:xfrm>
                    <a:prstGeom prst="rect">
                      <a:avLst/>
                    </a:prstGeom>
                    <a:noFill/>
                    <a:ln>
                      <a:noFill/>
                    </a:ln>
                  </pic:spPr>
                </pic:pic>
              </a:graphicData>
            </a:graphic>
          </wp:inline>
        </w:drawing>
      </w:r>
    </w:p>
    <w:p w14:paraId="1049C32E">
      <w:pPr>
        <w:pStyle w:val="11"/>
        <w:ind w:left="480"/>
      </w:pPr>
      <w:r>
        <w:br w:type="page"/>
      </w:r>
    </w:p>
    <w:p w14:paraId="116994B3">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4、2021年</w:t>
      </w:r>
      <w:r>
        <w:rPr>
          <w:rFonts w:ascii="Times New Roman" w:eastAsia="仿宋_GB2312"/>
          <w:sz w:val="32"/>
          <w:szCs w:val="32"/>
        </w:rPr>
        <w:t>贫困村饮水安全巩固提升项目绩效自评情况：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hint="eastAsia" w:ascii="Times New Roman" w:eastAsia="仿宋_GB2312"/>
          <w:sz w:val="32"/>
          <w:szCs w:val="32"/>
        </w:rPr>
        <w:t>2021年</w:t>
      </w:r>
      <w:r>
        <w:rPr>
          <w:rFonts w:ascii="Times New Roman" w:eastAsia="仿宋_GB2312"/>
          <w:sz w:val="32"/>
          <w:szCs w:val="32"/>
        </w:rPr>
        <w:t>贫困村饮水安全巩固提升项目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w:t>
      </w:r>
      <w:r>
        <w:rPr>
          <w:rFonts w:hint="eastAsia" w:ascii="Times New Roman" w:eastAsia="仿宋_GB2312"/>
          <w:sz w:val="32"/>
          <w:szCs w:val="32"/>
        </w:rPr>
        <w:t>613.0299万元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ascii="仿宋_GB2312" w:hAnsi="仿宋_GB2312" w:eastAsia="仿宋_GB2312" w:cs="仿宋_GB2312"/>
          <w:sz w:val="32"/>
          <w:szCs w:val="32"/>
        </w:rPr>
        <w:t>613.0299</w:t>
      </w:r>
      <w:r>
        <w:rPr>
          <w:rFonts w:hint="eastAsia" w:ascii="仿宋_GB2312" w:hAnsi="仿宋_GB2312" w:eastAsia="仿宋_GB2312" w:cs="仿宋_GB2312"/>
          <w:sz w:val="32"/>
          <w:szCs w:val="32"/>
        </w:rPr>
        <w:t>万元，完成预算的100%。</w:t>
      </w:r>
    </w:p>
    <w:p w14:paraId="428DA9CD"/>
    <w:p w14:paraId="46EB2070">
      <w:pPr>
        <w:pStyle w:val="11"/>
        <w:ind w:left="480"/>
      </w:pPr>
      <w:r>
        <w:rPr>
          <w:rFonts w:hint="eastAsia"/>
        </w:rPr>
        <w:drawing>
          <wp:inline distT="0" distB="0" distL="0" distR="0">
            <wp:extent cx="8171815" cy="4016375"/>
            <wp:effectExtent l="0" t="0" r="12065" b="698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8171815" cy="4016375"/>
                    </a:xfrm>
                    <a:prstGeom prst="rect">
                      <a:avLst/>
                    </a:prstGeom>
                    <a:noFill/>
                    <a:ln>
                      <a:noFill/>
                    </a:ln>
                  </pic:spPr>
                </pic:pic>
              </a:graphicData>
            </a:graphic>
          </wp:inline>
        </w:drawing>
      </w:r>
    </w:p>
    <w:p w14:paraId="7A3D6EC4">
      <w:pPr>
        <w:widowControl/>
        <w:jc w:val="left"/>
      </w:pPr>
      <w:r>
        <w:br w:type="page"/>
      </w:r>
    </w:p>
    <w:p w14:paraId="4DEDDEAB">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5、</w:t>
      </w:r>
      <w:r>
        <w:rPr>
          <w:rFonts w:ascii="Times New Roman" w:eastAsia="仿宋_GB2312"/>
          <w:sz w:val="32"/>
          <w:szCs w:val="32"/>
        </w:rPr>
        <w:t>2023</w:t>
      </w:r>
      <w:r>
        <w:rPr>
          <w:rFonts w:hint="eastAsia" w:ascii="Times New Roman" w:eastAsia="仿宋_GB2312"/>
          <w:sz w:val="32"/>
          <w:szCs w:val="32"/>
        </w:rPr>
        <w:t>年</w:t>
      </w:r>
      <w:r>
        <w:rPr>
          <w:rFonts w:ascii="Times New Roman" w:eastAsia="仿宋_GB2312"/>
          <w:sz w:val="32"/>
          <w:szCs w:val="32"/>
        </w:rPr>
        <w:t>中央水利发展资金预算</w:t>
      </w:r>
      <w:r>
        <w:rPr>
          <w:rFonts w:hint="eastAsia" w:ascii="Times New Roman" w:eastAsia="仿宋_GB2312"/>
          <w:sz w:val="32"/>
          <w:szCs w:val="32"/>
        </w:rPr>
        <w:t>的通知</w:t>
      </w:r>
      <w:r>
        <w:rPr>
          <w:rFonts w:ascii="Times New Roman" w:eastAsia="仿宋_GB2312"/>
          <w:sz w:val="32"/>
          <w:szCs w:val="32"/>
        </w:rPr>
        <w:t>山洪灾害项目绩效自评情况：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ascii="Times New Roman" w:eastAsia="仿宋_GB2312"/>
          <w:sz w:val="32"/>
          <w:szCs w:val="32"/>
        </w:rPr>
        <w:t>2023</w:t>
      </w:r>
      <w:r>
        <w:rPr>
          <w:rFonts w:hint="eastAsia" w:ascii="Times New Roman" w:eastAsia="仿宋_GB2312"/>
          <w:sz w:val="32"/>
          <w:szCs w:val="32"/>
        </w:rPr>
        <w:t>年</w:t>
      </w:r>
      <w:r>
        <w:rPr>
          <w:rFonts w:ascii="Times New Roman" w:eastAsia="仿宋_GB2312"/>
          <w:sz w:val="32"/>
          <w:szCs w:val="32"/>
        </w:rPr>
        <w:t>中央水利发展资金预算</w:t>
      </w:r>
      <w:r>
        <w:rPr>
          <w:rFonts w:hint="eastAsia" w:ascii="Times New Roman" w:eastAsia="仿宋_GB2312"/>
          <w:sz w:val="32"/>
          <w:szCs w:val="32"/>
        </w:rPr>
        <w:t>的通知</w:t>
      </w:r>
      <w:r>
        <w:rPr>
          <w:rFonts w:ascii="Times New Roman" w:eastAsia="仿宋_GB2312"/>
          <w:sz w:val="32"/>
          <w:szCs w:val="32"/>
        </w:rPr>
        <w:t>山洪灾害项目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w:t>
      </w:r>
      <w:r>
        <w:rPr>
          <w:rFonts w:hint="eastAsia" w:ascii="Times New Roman" w:eastAsia="仿宋_GB2312"/>
          <w:sz w:val="32"/>
          <w:szCs w:val="32"/>
        </w:rPr>
        <w:t>55.45万元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ascii="仿宋_GB2312" w:hAnsi="仿宋_GB2312" w:eastAsia="仿宋_GB2312" w:cs="仿宋_GB2312"/>
          <w:sz w:val="32"/>
          <w:szCs w:val="32"/>
        </w:rPr>
        <w:t>55.45</w:t>
      </w:r>
      <w:r>
        <w:rPr>
          <w:rFonts w:hint="eastAsia" w:ascii="仿宋_GB2312" w:hAnsi="仿宋_GB2312" w:eastAsia="仿宋_GB2312" w:cs="仿宋_GB2312"/>
          <w:sz w:val="32"/>
          <w:szCs w:val="32"/>
        </w:rPr>
        <w:t>万元，完成预算的100%。</w:t>
      </w:r>
    </w:p>
    <w:p w14:paraId="1F87117B"/>
    <w:p w14:paraId="542CE3B0">
      <w:pPr>
        <w:pStyle w:val="11"/>
        <w:ind w:left="480"/>
      </w:pPr>
      <w:r>
        <w:rPr>
          <w:rFonts w:hint="eastAsia"/>
        </w:rPr>
        <w:drawing>
          <wp:inline distT="0" distB="0" distL="0" distR="0">
            <wp:extent cx="8171815" cy="4171950"/>
            <wp:effectExtent l="0" t="0" r="12065" b="381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8171815" cy="4171950"/>
                    </a:xfrm>
                    <a:prstGeom prst="rect">
                      <a:avLst/>
                    </a:prstGeom>
                    <a:noFill/>
                    <a:ln>
                      <a:noFill/>
                    </a:ln>
                  </pic:spPr>
                </pic:pic>
              </a:graphicData>
            </a:graphic>
          </wp:inline>
        </w:drawing>
      </w:r>
    </w:p>
    <w:p w14:paraId="45B33D78">
      <w:pPr>
        <w:pStyle w:val="11"/>
        <w:ind w:left="480"/>
      </w:pPr>
      <w:r>
        <w:br w:type="page"/>
      </w:r>
    </w:p>
    <w:p w14:paraId="3635ACF5">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6、防汛</w:t>
      </w:r>
      <w:r>
        <w:rPr>
          <w:rFonts w:ascii="Times New Roman" w:eastAsia="仿宋_GB2312"/>
          <w:sz w:val="32"/>
          <w:szCs w:val="32"/>
        </w:rPr>
        <w:t>指挥部关于配备卫星电话项目绩效自评情况：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hint="eastAsia" w:ascii="Times New Roman" w:eastAsia="仿宋_GB2312"/>
          <w:sz w:val="32"/>
          <w:szCs w:val="32"/>
        </w:rPr>
        <w:t>防汛</w:t>
      </w:r>
      <w:r>
        <w:rPr>
          <w:rFonts w:ascii="Times New Roman" w:eastAsia="仿宋_GB2312"/>
          <w:sz w:val="32"/>
          <w:szCs w:val="32"/>
        </w:rPr>
        <w:t>指挥部关于配备卫星电话项目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为9.88</w:t>
      </w:r>
      <w:r>
        <w:rPr>
          <w:rFonts w:hint="eastAsia" w:ascii="Times New Roman" w:eastAsia="仿宋_GB2312"/>
          <w:sz w:val="32"/>
          <w:szCs w:val="32"/>
        </w:rPr>
        <w:t>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ascii="仿宋_GB2312" w:hAnsi="仿宋_GB2312" w:eastAsia="仿宋_GB2312" w:cs="仿宋_GB2312"/>
          <w:sz w:val="32"/>
          <w:szCs w:val="32"/>
        </w:rPr>
        <w:t>9.88</w:t>
      </w:r>
      <w:r>
        <w:rPr>
          <w:rFonts w:hint="eastAsia" w:ascii="仿宋_GB2312" w:hAnsi="仿宋_GB2312" w:eastAsia="仿宋_GB2312" w:cs="仿宋_GB2312"/>
          <w:sz w:val="32"/>
          <w:szCs w:val="32"/>
        </w:rPr>
        <w:t>万元，完成预算的100%。</w:t>
      </w:r>
    </w:p>
    <w:p w14:paraId="7A154F3E">
      <w:pPr>
        <w:pStyle w:val="11"/>
        <w:ind w:left="480"/>
      </w:pPr>
    </w:p>
    <w:p w14:paraId="4410B1CD">
      <w:r>
        <w:rPr>
          <w:rFonts w:hint="eastAsia"/>
        </w:rPr>
        <w:drawing>
          <wp:inline distT="0" distB="0" distL="0" distR="0">
            <wp:extent cx="8171815" cy="4164330"/>
            <wp:effectExtent l="0" t="0" r="12065" b="1143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8171815" cy="4164330"/>
                    </a:xfrm>
                    <a:prstGeom prst="rect">
                      <a:avLst/>
                    </a:prstGeom>
                    <a:noFill/>
                    <a:ln>
                      <a:noFill/>
                    </a:ln>
                  </pic:spPr>
                </pic:pic>
              </a:graphicData>
            </a:graphic>
          </wp:inline>
        </w:drawing>
      </w:r>
    </w:p>
    <w:p w14:paraId="136059AC">
      <w:pPr>
        <w:pStyle w:val="11"/>
        <w:ind w:left="480"/>
      </w:pPr>
      <w:r>
        <w:br w:type="page"/>
      </w:r>
    </w:p>
    <w:p w14:paraId="1B32AF9F">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7、</w:t>
      </w:r>
      <w:r>
        <w:rPr>
          <w:rFonts w:ascii="Times New Roman" w:eastAsia="仿宋_GB2312"/>
          <w:sz w:val="32"/>
          <w:szCs w:val="32"/>
        </w:rPr>
        <w:t>2018</w:t>
      </w:r>
      <w:r>
        <w:rPr>
          <w:rFonts w:hint="eastAsia" w:ascii="Times New Roman" w:eastAsia="仿宋_GB2312"/>
          <w:sz w:val="32"/>
          <w:szCs w:val="32"/>
        </w:rPr>
        <w:t>年</w:t>
      </w:r>
      <w:r>
        <w:rPr>
          <w:rFonts w:ascii="Times New Roman" w:eastAsia="仿宋_GB2312"/>
          <w:sz w:val="32"/>
          <w:szCs w:val="32"/>
        </w:rPr>
        <w:t>非贫困村饮水安全项目绩效自评情况：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ascii="Times New Roman" w:eastAsia="仿宋_GB2312"/>
          <w:sz w:val="32"/>
          <w:szCs w:val="32"/>
        </w:rPr>
        <w:t>2018</w:t>
      </w:r>
      <w:r>
        <w:rPr>
          <w:rFonts w:hint="eastAsia" w:ascii="Times New Roman" w:eastAsia="仿宋_GB2312"/>
          <w:sz w:val="32"/>
          <w:szCs w:val="32"/>
        </w:rPr>
        <w:t>年</w:t>
      </w:r>
      <w:r>
        <w:rPr>
          <w:rFonts w:ascii="Times New Roman" w:eastAsia="仿宋_GB2312"/>
          <w:sz w:val="32"/>
          <w:szCs w:val="32"/>
        </w:rPr>
        <w:t>非贫困村饮水安全项目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为95.23</w:t>
      </w:r>
      <w:r>
        <w:rPr>
          <w:rFonts w:hint="eastAsia" w:ascii="Times New Roman" w:eastAsia="仿宋_GB2312"/>
          <w:sz w:val="32"/>
          <w:szCs w:val="32"/>
        </w:rPr>
        <w:t>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ascii="仿宋_GB2312" w:hAnsi="仿宋_GB2312" w:eastAsia="仿宋_GB2312" w:cs="仿宋_GB2312"/>
          <w:sz w:val="32"/>
          <w:szCs w:val="32"/>
        </w:rPr>
        <w:t>95.23</w:t>
      </w:r>
      <w:r>
        <w:rPr>
          <w:rFonts w:hint="eastAsia" w:ascii="仿宋_GB2312" w:hAnsi="仿宋_GB2312" w:eastAsia="仿宋_GB2312" w:cs="仿宋_GB2312"/>
          <w:sz w:val="32"/>
          <w:szCs w:val="32"/>
        </w:rPr>
        <w:t>万元，完成预算的100%。</w:t>
      </w:r>
    </w:p>
    <w:p w14:paraId="709F6362">
      <w:pPr>
        <w:pStyle w:val="11"/>
        <w:ind w:left="480"/>
      </w:pPr>
    </w:p>
    <w:p w14:paraId="40D6DBAD"/>
    <w:p w14:paraId="5C0FF23F">
      <w:pPr>
        <w:pStyle w:val="11"/>
        <w:ind w:left="480"/>
      </w:pPr>
      <w:r>
        <w:rPr>
          <w:rFonts w:hint="eastAsia"/>
        </w:rPr>
        <w:drawing>
          <wp:inline distT="0" distB="0" distL="0" distR="0">
            <wp:extent cx="8171815" cy="3947160"/>
            <wp:effectExtent l="0" t="0" r="1206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8171815" cy="3947160"/>
                    </a:xfrm>
                    <a:prstGeom prst="rect">
                      <a:avLst/>
                    </a:prstGeom>
                    <a:noFill/>
                    <a:ln>
                      <a:noFill/>
                    </a:ln>
                  </pic:spPr>
                </pic:pic>
              </a:graphicData>
            </a:graphic>
          </wp:inline>
        </w:drawing>
      </w:r>
    </w:p>
    <w:p w14:paraId="11EAE288">
      <w:pPr>
        <w:pStyle w:val="11"/>
        <w:ind w:left="480"/>
      </w:pPr>
      <w:r>
        <w:br w:type="page"/>
      </w:r>
    </w:p>
    <w:p w14:paraId="5F039664">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rPr>
        <w:t>8、水利局</w:t>
      </w:r>
      <w:r>
        <w:rPr>
          <w:rFonts w:ascii="Times New Roman" w:eastAsia="仿宋_GB2312"/>
          <w:sz w:val="32"/>
          <w:szCs w:val="32"/>
        </w:rPr>
        <w:t>巡河员人员补贴资金项目绩效自评情况：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hint="eastAsia" w:ascii="Times New Roman" w:eastAsia="仿宋_GB2312"/>
          <w:sz w:val="32"/>
          <w:szCs w:val="32"/>
        </w:rPr>
        <w:t>水利局</w:t>
      </w:r>
      <w:r>
        <w:rPr>
          <w:rFonts w:ascii="Times New Roman" w:eastAsia="仿宋_GB2312"/>
          <w:sz w:val="32"/>
          <w:szCs w:val="32"/>
        </w:rPr>
        <w:t>巡河员人员补贴资金</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为45.9</w:t>
      </w:r>
      <w:r>
        <w:rPr>
          <w:rFonts w:hint="eastAsia" w:ascii="Times New Roman" w:eastAsia="仿宋_GB2312"/>
          <w:sz w:val="32"/>
          <w:szCs w:val="32"/>
        </w:rPr>
        <w:t>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ascii="仿宋_GB2312" w:hAnsi="仿宋_GB2312" w:eastAsia="仿宋_GB2312" w:cs="仿宋_GB2312"/>
          <w:sz w:val="32"/>
          <w:szCs w:val="32"/>
        </w:rPr>
        <w:t>45.9</w:t>
      </w:r>
      <w:r>
        <w:rPr>
          <w:rFonts w:hint="eastAsia" w:ascii="仿宋_GB2312" w:hAnsi="仿宋_GB2312" w:eastAsia="仿宋_GB2312" w:cs="仿宋_GB2312"/>
          <w:sz w:val="32"/>
          <w:szCs w:val="32"/>
        </w:rPr>
        <w:t>万元，完成预算的100%。</w:t>
      </w:r>
    </w:p>
    <w:p w14:paraId="63BEA83E">
      <w:pPr>
        <w:pStyle w:val="11"/>
        <w:ind w:left="480"/>
      </w:pPr>
      <w:r>
        <w:drawing>
          <wp:inline distT="0" distB="0" distL="0" distR="0">
            <wp:extent cx="9102725" cy="3989705"/>
            <wp:effectExtent l="0" t="0" r="317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9159101" cy="4014856"/>
                    </a:xfrm>
                    <a:prstGeom prst="rect">
                      <a:avLst/>
                    </a:prstGeom>
                    <a:noFill/>
                    <a:ln>
                      <a:noFill/>
                    </a:ln>
                  </pic:spPr>
                </pic:pic>
              </a:graphicData>
            </a:graphic>
          </wp:inline>
        </w:drawing>
      </w:r>
    </w:p>
    <w:p w14:paraId="1FE187B6">
      <w:pPr>
        <w:pStyle w:val="11"/>
        <w:ind w:left="480"/>
      </w:pPr>
    </w:p>
    <w:p w14:paraId="6127DB77">
      <w:pPr>
        <w:pStyle w:val="11"/>
        <w:ind w:left="480" w:firstLine="640" w:firstLineChars="200"/>
        <w:rPr>
          <w:rFonts w:hint="eastAsia" w:ascii="仿宋_GB2312" w:hAnsi="仿宋_GB2312" w:eastAsia="仿宋_GB2312" w:cs="仿宋_GB2312"/>
          <w:sz w:val="32"/>
          <w:szCs w:val="32"/>
        </w:rPr>
      </w:pPr>
      <w:r>
        <w:rPr>
          <w:rFonts w:ascii="Times New Roman" w:eastAsia="仿宋_GB2312"/>
          <w:sz w:val="32"/>
          <w:szCs w:val="32"/>
        </w:rPr>
        <w:t>9</w:t>
      </w:r>
      <w:r>
        <w:rPr>
          <w:rFonts w:hint="eastAsia" w:ascii="Times New Roman" w:eastAsia="仿宋_GB2312"/>
          <w:sz w:val="32"/>
          <w:szCs w:val="32"/>
        </w:rPr>
        <w:t>、</w:t>
      </w:r>
      <w:r>
        <w:rPr>
          <w:rFonts w:hint="eastAsia" w:ascii="Times New Roman" w:eastAsia="仿宋_GB2312"/>
          <w:sz w:val="32"/>
          <w:szCs w:val="32"/>
          <w:lang w:eastAsia="zh-CN"/>
        </w:rPr>
        <w:t>水利局</w:t>
      </w:r>
      <w:r>
        <w:rPr>
          <w:rFonts w:ascii="Times New Roman" w:eastAsia="仿宋_GB2312"/>
          <w:sz w:val="32"/>
          <w:szCs w:val="32"/>
        </w:rPr>
        <w:t>20</w:t>
      </w:r>
      <w:r>
        <w:rPr>
          <w:rFonts w:hint="eastAsia" w:ascii="Times New Roman" w:eastAsia="仿宋_GB2312"/>
          <w:sz w:val="32"/>
          <w:szCs w:val="32"/>
          <w:lang w:val="en-US" w:eastAsia="zh-CN"/>
        </w:rPr>
        <w:t>24年山洪灾害非工程措施设备运行</w:t>
      </w:r>
      <w:r>
        <w:rPr>
          <w:rFonts w:ascii="Times New Roman" w:eastAsia="仿宋_GB2312"/>
          <w:sz w:val="32"/>
          <w:szCs w:val="32"/>
        </w:rPr>
        <w:t>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hint="eastAsia" w:ascii="Times New Roman" w:eastAsia="仿宋_GB2312"/>
          <w:sz w:val="32"/>
          <w:szCs w:val="32"/>
          <w:lang w:eastAsia="zh-CN"/>
        </w:rPr>
        <w:t>水利局</w:t>
      </w:r>
      <w:r>
        <w:rPr>
          <w:rFonts w:ascii="Times New Roman" w:eastAsia="仿宋_GB2312"/>
          <w:sz w:val="32"/>
          <w:szCs w:val="32"/>
        </w:rPr>
        <w:t>20</w:t>
      </w:r>
      <w:r>
        <w:rPr>
          <w:rFonts w:hint="eastAsia" w:ascii="Times New Roman" w:eastAsia="仿宋_GB2312"/>
          <w:sz w:val="32"/>
          <w:szCs w:val="32"/>
          <w:lang w:val="en-US" w:eastAsia="zh-CN"/>
        </w:rPr>
        <w:t>24年山洪灾害非工程措施设备运行</w:t>
      </w:r>
      <w:r>
        <w:rPr>
          <w:rFonts w:ascii="Times New Roman" w:eastAsia="仿宋_GB2312"/>
          <w:sz w:val="32"/>
          <w:szCs w:val="32"/>
        </w:rPr>
        <w:t>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w:t>
      </w:r>
      <w:r>
        <w:rPr>
          <w:rFonts w:hint="eastAsia" w:ascii="Times New Roman" w:eastAsia="仿宋_GB2312"/>
          <w:sz w:val="32"/>
          <w:szCs w:val="32"/>
          <w:lang w:val="en-US" w:eastAsia="zh-CN"/>
        </w:rPr>
        <w:t>36.9584</w:t>
      </w:r>
      <w:r>
        <w:rPr>
          <w:rFonts w:hint="eastAsia" w:ascii="Times New Roman" w:eastAsia="仿宋_GB2312"/>
          <w:sz w:val="32"/>
          <w:szCs w:val="32"/>
        </w:rPr>
        <w:t>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hint="eastAsia" w:ascii="仿宋_GB2312" w:hAnsi="仿宋_GB2312" w:eastAsia="仿宋_GB2312" w:cs="仿宋_GB2312"/>
          <w:sz w:val="32"/>
          <w:szCs w:val="32"/>
          <w:lang w:val="en-US" w:eastAsia="zh-CN"/>
        </w:rPr>
        <w:t>17.052</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46.14</w:t>
      </w:r>
      <w:r>
        <w:rPr>
          <w:rFonts w:hint="eastAsia" w:ascii="仿宋_GB2312" w:hAnsi="仿宋_GB2312" w:eastAsia="仿宋_GB2312" w:cs="仿宋_GB2312"/>
          <w:sz w:val="32"/>
          <w:szCs w:val="32"/>
        </w:rPr>
        <w:t>%。</w:t>
      </w:r>
    </w:p>
    <w:p w14:paraId="224C1ADC">
      <w:pPr>
        <w:rPr>
          <w:rFonts w:hint="eastAsia" w:eastAsia="仿宋_GB2312"/>
          <w:lang w:eastAsia="zh-CN"/>
        </w:rPr>
      </w:pPr>
      <w:r>
        <w:rPr>
          <w:rFonts w:hint="eastAsia" w:eastAsia="仿宋_GB2312"/>
          <w:lang w:eastAsia="zh-CN"/>
        </w:rPr>
        <w:drawing>
          <wp:inline distT="0" distB="0" distL="114300" distR="114300">
            <wp:extent cx="8727440" cy="3512185"/>
            <wp:effectExtent l="0" t="0" r="16510" b="12065"/>
            <wp:docPr id="29" name="图片 29" descr="4f2014bb-fc6d-4ab5-8097-e94d5945d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4f2014bb-fc6d-4ab5-8097-e94d5945d515"/>
                    <pic:cNvPicPr>
                      <a:picLocks noChangeAspect="1"/>
                    </pic:cNvPicPr>
                  </pic:nvPicPr>
                  <pic:blipFill>
                    <a:blip r:embed="rId32"/>
                    <a:stretch>
                      <a:fillRect/>
                    </a:stretch>
                  </pic:blipFill>
                  <pic:spPr>
                    <a:xfrm>
                      <a:off x="0" y="0"/>
                      <a:ext cx="8727440" cy="3512185"/>
                    </a:xfrm>
                    <a:prstGeom prst="rect">
                      <a:avLst/>
                    </a:prstGeom>
                  </pic:spPr>
                </pic:pic>
              </a:graphicData>
            </a:graphic>
          </wp:inline>
        </w:drawing>
      </w:r>
    </w:p>
    <w:p w14:paraId="57E2290E">
      <w:pPr>
        <w:pStyle w:val="11"/>
        <w:ind w:left="480"/>
      </w:pPr>
    </w:p>
    <w:p w14:paraId="7F91142D">
      <w:pPr>
        <w:spacing w:line="560" w:lineRule="exact"/>
        <w:ind w:firstLine="640" w:firstLineChars="200"/>
        <w:rPr>
          <w:rFonts w:ascii="Times New Roman" w:eastAsia="仿宋_GB2312"/>
          <w:sz w:val="32"/>
          <w:szCs w:val="32"/>
        </w:rPr>
      </w:pPr>
    </w:p>
    <w:p w14:paraId="09E035CD">
      <w:pPr>
        <w:spacing w:line="560" w:lineRule="exact"/>
        <w:ind w:firstLine="640" w:firstLineChars="200"/>
        <w:rPr>
          <w:rFonts w:ascii="Times New Roman" w:eastAsia="仿宋_GB2312"/>
          <w:sz w:val="32"/>
          <w:szCs w:val="32"/>
        </w:rPr>
      </w:pPr>
    </w:p>
    <w:p w14:paraId="4A550998">
      <w:pPr>
        <w:spacing w:line="560" w:lineRule="exact"/>
        <w:ind w:firstLine="640" w:firstLineChars="200"/>
        <w:rPr>
          <w:rFonts w:ascii="仿宋_GB2312" w:hAnsi="仿宋_GB2312" w:eastAsia="仿宋_GB2312" w:cs="仿宋_GB2312"/>
          <w:sz w:val="32"/>
          <w:szCs w:val="32"/>
        </w:rPr>
      </w:pPr>
      <w:r>
        <w:rPr>
          <w:rFonts w:hint="eastAsia" w:ascii="Times New Roman" w:eastAsia="仿宋_GB2312"/>
          <w:sz w:val="32"/>
          <w:szCs w:val="32"/>
          <w:lang w:val="en-US" w:eastAsia="zh-CN"/>
        </w:rPr>
        <w:t>10</w:t>
      </w:r>
      <w:r>
        <w:rPr>
          <w:rFonts w:hint="eastAsia" w:ascii="Times New Roman" w:eastAsia="仿宋_GB2312"/>
          <w:sz w:val="32"/>
          <w:szCs w:val="32"/>
        </w:rPr>
        <w:t>、</w:t>
      </w:r>
      <w:r>
        <w:rPr>
          <w:rFonts w:ascii="Times New Roman" w:eastAsia="仿宋_GB2312"/>
          <w:sz w:val="32"/>
          <w:szCs w:val="32"/>
        </w:rPr>
        <w:t>2023</w:t>
      </w:r>
      <w:r>
        <w:rPr>
          <w:rFonts w:hint="eastAsia" w:ascii="Times New Roman" w:eastAsia="仿宋_GB2312"/>
          <w:sz w:val="32"/>
          <w:szCs w:val="32"/>
        </w:rPr>
        <w:t>年省级</w:t>
      </w:r>
      <w:r>
        <w:rPr>
          <w:rFonts w:ascii="Times New Roman" w:eastAsia="仿宋_GB2312"/>
          <w:sz w:val="32"/>
          <w:szCs w:val="32"/>
        </w:rPr>
        <w:t>水库移民后期扶持资金项目绩效自评情况：</w:t>
      </w: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年初设定的绩效目标，</w:t>
      </w:r>
      <w:r>
        <w:rPr>
          <w:rFonts w:ascii="Times New Roman" w:eastAsia="仿宋_GB2312"/>
          <w:sz w:val="32"/>
          <w:szCs w:val="32"/>
        </w:rPr>
        <w:t>2023</w:t>
      </w:r>
      <w:r>
        <w:rPr>
          <w:rFonts w:hint="eastAsia" w:ascii="Times New Roman" w:eastAsia="仿宋_GB2312"/>
          <w:sz w:val="32"/>
          <w:szCs w:val="32"/>
        </w:rPr>
        <w:t>年省级</w:t>
      </w:r>
      <w:r>
        <w:rPr>
          <w:rFonts w:ascii="Times New Roman" w:eastAsia="仿宋_GB2312"/>
          <w:sz w:val="32"/>
          <w:szCs w:val="32"/>
        </w:rPr>
        <w:t>水库移民后期扶持资金项目</w:t>
      </w:r>
      <w:r>
        <w:rPr>
          <w:rFonts w:hint="eastAsia" w:ascii="Times New Roman" w:eastAsia="仿宋_GB2312"/>
          <w:sz w:val="32"/>
          <w:szCs w:val="32"/>
        </w:rPr>
        <w:t>绩效</w:t>
      </w:r>
      <w:r>
        <w:rPr>
          <w:rFonts w:ascii="Times New Roman" w:eastAsia="仿宋_GB2312"/>
          <w:sz w:val="32"/>
          <w:szCs w:val="32"/>
        </w:rPr>
        <w:t>自评得分</w:t>
      </w:r>
      <w:r>
        <w:rPr>
          <w:rFonts w:hint="eastAsia" w:ascii="Times New Roman" w:eastAsia="仿宋_GB2312"/>
          <w:sz w:val="32"/>
          <w:szCs w:val="32"/>
        </w:rPr>
        <w:t>10分</w:t>
      </w:r>
      <w:r>
        <w:rPr>
          <w:rFonts w:ascii="Times New Roman" w:eastAsia="仿宋_GB2312"/>
          <w:sz w:val="32"/>
          <w:szCs w:val="32"/>
        </w:rPr>
        <w:t>，</w:t>
      </w:r>
      <w:r>
        <w:rPr>
          <w:rFonts w:hint="eastAsia" w:ascii="Times New Roman" w:eastAsia="仿宋_GB2312"/>
          <w:sz w:val="32"/>
          <w:szCs w:val="32"/>
        </w:rPr>
        <w:t>全年</w:t>
      </w:r>
      <w:r>
        <w:rPr>
          <w:rFonts w:ascii="Times New Roman" w:eastAsia="仿宋_GB2312"/>
          <w:sz w:val="32"/>
          <w:szCs w:val="32"/>
        </w:rPr>
        <w:t>预算</w:t>
      </w:r>
      <w:r>
        <w:rPr>
          <w:rFonts w:hint="eastAsia" w:ascii="Times New Roman" w:eastAsia="仿宋_GB2312"/>
          <w:sz w:val="32"/>
          <w:szCs w:val="32"/>
        </w:rPr>
        <w:t>数</w:t>
      </w:r>
      <w:r>
        <w:rPr>
          <w:rFonts w:ascii="Times New Roman" w:eastAsia="仿宋_GB2312"/>
          <w:sz w:val="32"/>
          <w:szCs w:val="32"/>
        </w:rPr>
        <w:t>为7</w:t>
      </w:r>
      <w:r>
        <w:rPr>
          <w:rFonts w:hint="eastAsia" w:ascii="Times New Roman" w:eastAsia="仿宋_GB2312"/>
          <w:sz w:val="32"/>
          <w:szCs w:val="32"/>
        </w:rPr>
        <w:t>万元</w:t>
      </w:r>
      <w:r>
        <w:rPr>
          <w:rFonts w:ascii="Times New Roman" w:eastAsia="仿宋_GB2312"/>
          <w:sz w:val="32"/>
          <w:szCs w:val="32"/>
        </w:rPr>
        <w:t>，</w:t>
      </w:r>
      <w:r>
        <w:rPr>
          <w:rFonts w:hint="eastAsia" w:ascii="仿宋_GB2312" w:hAnsi="仿宋_GB2312" w:eastAsia="仿宋_GB2312" w:cs="仿宋_GB2312"/>
          <w:sz w:val="32"/>
          <w:szCs w:val="32"/>
        </w:rPr>
        <w:t>执行预算为</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万元，完成预算的100%。</w:t>
      </w:r>
    </w:p>
    <w:p w14:paraId="4333E632">
      <w:pPr>
        <w:pStyle w:val="11"/>
        <w:ind w:left="480"/>
      </w:pPr>
    </w:p>
    <w:p w14:paraId="40D5F07C">
      <w:pPr>
        <w:pStyle w:val="11"/>
        <w:ind w:left="480"/>
      </w:pPr>
    </w:p>
    <w:p w14:paraId="2F86AD39">
      <w:pPr>
        <w:sectPr>
          <w:footerReference r:id="rId12" w:type="default"/>
          <w:pgSz w:w="16838" w:h="11906" w:orient="landscape"/>
          <w:pgMar w:top="1417" w:right="2098" w:bottom="1417" w:left="1871" w:header="851" w:footer="992" w:gutter="0"/>
          <w:cols w:space="0" w:num="1"/>
          <w:docGrid w:type="lines" w:linePitch="329" w:charSpace="0"/>
        </w:sectPr>
      </w:pPr>
      <w:r>
        <w:rPr>
          <w:rFonts w:hint="eastAsia"/>
        </w:rPr>
        <w:drawing>
          <wp:anchor distT="0" distB="0" distL="114300" distR="114300" simplePos="0" relativeHeight="251663360" behindDoc="0" locked="0" layoutInCell="1" allowOverlap="1">
            <wp:simplePos x="0" y="0"/>
            <wp:positionH relativeFrom="column">
              <wp:posOffset>1905</wp:posOffset>
            </wp:positionH>
            <wp:positionV relativeFrom="paragraph">
              <wp:posOffset>98425</wp:posOffset>
            </wp:positionV>
            <wp:extent cx="8171815" cy="3920490"/>
            <wp:effectExtent l="0" t="0" r="12065" b="11430"/>
            <wp:wrapNone/>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8171815" cy="3920490"/>
                    </a:xfrm>
                    <a:prstGeom prst="rect">
                      <a:avLst/>
                    </a:prstGeom>
                    <a:noFill/>
                    <a:ln>
                      <a:noFill/>
                    </a:ln>
                  </pic:spPr>
                </pic:pic>
              </a:graphicData>
            </a:graphic>
          </wp:anchor>
        </w:drawing>
      </w:r>
    </w:p>
    <w:p w14:paraId="49210A12">
      <w:pPr>
        <w:widowControl/>
        <w:spacing w:line="360" w:lineRule="auto"/>
        <w:jc w:val="left"/>
        <w:rPr>
          <w:rFonts w:ascii="Times New Roman" w:eastAsia="仿宋_GB2312"/>
          <w:sz w:val="32"/>
          <w:szCs w:val="32"/>
        </w:rPr>
      </w:pPr>
    </w:p>
    <w:p w14:paraId="0F32C42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w:t>
      </w:r>
      <w:r>
        <w:rPr>
          <w:rFonts w:hint="eastAsia" w:ascii="Times New Roman" w:eastAsia="仿宋_GB2312"/>
          <w:b/>
          <w:sz w:val="32"/>
          <w:szCs w:val="32"/>
        </w:rPr>
        <w:t>本年度</w:t>
      </w:r>
      <w:r>
        <w:rPr>
          <w:rFonts w:ascii="Times New Roman" w:eastAsia="仿宋_GB2312"/>
          <w:b/>
          <w:sz w:val="32"/>
          <w:szCs w:val="32"/>
        </w:rPr>
        <w:t>部门评价项目绩效评价结果</w:t>
      </w:r>
      <w:r>
        <w:rPr>
          <w:rFonts w:hint="eastAsia" w:ascii="Times New Roman" w:eastAsia="仿宋_GB2312"/>
          <w:b/>
          <w:sz w:val="32"/>
          <w:szCs w:val="32"/>
        </w:rPr>
        <w:t>.</w:t>
      </w:r>
    </w:p>
    <w:p w14:paraId="1AEFE71A">
      <w:pPr>
        <w:spacing w:line="600" w:lineRule="exact"/>
        <w:ind w:firstLine="640" w:firstLineChars="200"/>
        <w:rPr>
          <w:rFonts w:ascii="Times New Roman" w:eastAsia="仿宋_GB2312"/>
          <w:sz w:val="32"/>
          <w:szCs w:val="32"/>
        </w:rPr>
      </w:pPr>
      <w:r>
        <w:rPr>
          <w:rFonts w:hint="eastAsia" w:ascii="方正仿宋_GB2312" w:hAnsi="方正仿宋_GB2312" w:eastAsia="方正仿宋_GB2312" w:cs="方正仿宋_GB2312"/>
          <w:kern w:val="44"/>
          <w:sz w:val="32"/>
          <w:szCs w:val="32"/>
        </w:rPr>
        <w:t>本部门本年度对“涞源县金山口沟水毁修复工程”项目进行了部门重点绩效评价，评价结果如下</w:t>
      </w:r>
      <w:r>
        <w:rPr>
          <w:rFonts w:hint="eastAsia" w:ascii="仿宋" w:hAnsi="仿宋" w:eastAsia="仿宋" w:cs="仿宋"/>
          <w:b/>
          <w:bCs/>
          <w:kern w:val="44"/>
          <w:sz w:val="32"/>
          <w:szCs w:val="32"/>
        </w:rPr>
        <w:t>：</w:t>
      </w:r>
      <w:r>
        <w:rPr>
          <w:rFonts w:hint="eastAsia" w:ascii="仿宋" w:hAnsi="仿宋" w:eastAsia="仿宋" w:cs="仿宋"/>
          <w:sz w:val="32"/>
          <w:szCs w:val="32"/>
          <w:shd w:val="clear" w:color="auto" w:fill="FFFFFF"/>
          <w:lang w:bidi="ar"/>
        </w:rPr>
        <w:t>本工程建设任务是通过</w:t>
      </w:r>
      <w:r>
        <w:rPr>
          <w:rFonts w:hint="eastAsia" w:ascii="仿宋_GB2312" w:hAnsi="仿宋_GB2312" w:eastAsia="仿宋_GB2312" w:cs="仿宋_GB2312"/>
          <w:sz w:val="32"/>
          <w:szCs w:val="32"/>
        </w:rPr>
        <w:t>对金山口沟4.03千米河道清淤，对251米水毁护岸、10433平方米水毁护底进行修复，</w:t>
      </w:r>
      <w:r>
        <w:rPr>
          <w:rFonts w:hint="eastAsia" w:ascii="仿宋" w:hAnsi="仿宋" w:eastAsia="仿宋" w:cs="仿宋"/>
          <w:sz w:val="32"/>
          <w:szCs w:val="32"/>
          <w:shd w:val="clear" w:color="auto" w:fill="FFFFFF"/>
          <w:lang w:bidi="ar"/>
        </w:rPr>
        <w:t>通过项目实施，</w:t>
      </w:r>
      <w:r>
        <w:rPr>
          <w:rFonts w:hint="eastAsia" w:ascii="仿宋_GB2312" w:hAnsi="仿宋_GB2312" w:eastAsia="仿宋_GB2312" w:cs="仿宋_GB2312"/>
          <w:sz w:val="32"/>
          <w:szCs w:val="32"/>
        </w:rPr>
        <w:t>有效提高了金山口沟洪水过流能力，降低汛期洪水威胁，保障两岸村庄2328人生命财产安全。</w:t>
      </w:r>
      <w:r>
        <w:rPr>
          <w:rFonts w:hint="eastAsia" w:ascii="仿宋" w:hAnsi="仿宋" w:eastAsia="仿宋" w:cs="仿宋"/>
          <w:sz w:val="32"/>
          <w:szCs w:val="32"/>
          <w:shd w:val="clear" w:color="auto" w:fill="FFFFFF"/>
          <w:lang w:bidi="ar"/>
        </w:rPr>
        <w:t>项目的实施促进了项目区农村经济的可持续发展，已建工程能够良性运行。</w:t>
      </w:r>
      <w:r>
        <w:rPr>
          <w:rFonts w:hint="eastAsia" w:ascii="仿宋" w:hAnsi="仿宋" w:eastAsia="仿宋"/>
          <w:color w:val="000000"/>
          <w:sz w:val="32"/>
          <w:szCs w:val="32"/>
        </w:rPr>
        <w:t>该项目得到项目区群众的认可和好评。群众满意度为</w:t>
      </w:r>
      <w:r>
        <w:rPr>
          <w:rFonts w:hint="eastAsia" w:ascii="仿宋" w:hAnsi="仿宋" w:eastAsia="仿宋"/>
          <w:sz w:val="32"/>
          <w:szCs w:val="32"/>
        </w:rPr>
        <w:t>100%。</w:t>
      </w:r>
    </w:p>
    <w:p w14:paraId="5959479B">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56B4D74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1.本单位2024年度国有资本经营预算财政拨款支出决算表（公开08表）无相应收支，故空表列示。</w:t>
      </w:r>
    </w:p>
    <w:p w14:paraId="5FCE143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143A37B7">
      <w:pPr>
        <w:widowControl/>
        <w:spacing w:line="360" w:lineRule="auto"/>
        <w:jc w:val="center"/>
        <w:outlineLvl w:val="0"/>
        <w:rPr>
          <w:rFonts w:ascii="Times New Roman" w:eastAsia="黑体"/>
          <w:sz w:val="44"/>
          <w:szCs w:val="44"/>
        </w:rPr>
        <w:sectPr>
          <w:footerReference r:id="rId13" w:type="default"/>
          <w:pgSz w:w="11906" w:h="16838"/>
          <w:pgMar w:top="2098" w:right="1417" w:bottom="1871" w:left="1417" w:header="851" w:footer="992" w:gutter="0"/>
          <w:cols w:space="0" w:num="1"/>
          <w:docGrid w:type="lines" w:linePitch="329" w:charSpace="0"/>
        </w:sectPr>
      </w:pPr>
    </w:p>
    <w:p w14:paraId="3A4FA0BA">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50045CE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4E3B984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457B140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28A1B29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1469B59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17A7522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4D4600D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4C613BD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5B05DC50">
      <w:pPr>
        <w:widowControl/>
        <w:spacing w:line="360" w:lineRule="auto"/>
        <w:ind w:firstLine="643" w:firstLineChars="200"/>
        <w:jc w:val="left"/>
        <w:rPr>
          <w:rFonts w:ascii="Times New Roman" w:eastAsia="仿宋_GB2312"/>
          <w:b/>
          <w:sz w:val="32"/>
          <w:szCs w:val="32"/>
        </w:rPr>
        <w:sectPr>
          <w:footerReference r:id="rId14" w:type="default"/>
          <w:pgSz w:w="11906" w:h="16838"/>
          <w:pgMar w:top="2098" w:right="1417" w:bottom="1871" w:left="1417" w:header="851" w:footer="992" w:gutter="0"/>
          <w:cols w:space="0" w:num="1"/>
          <w:docGrid w:type="lines" w:linePitch="329" w:charSpace="0"/>
        </w:sectPr>
      </w:pPr>
    </w:p>
    <w:p w14:paraId="0DF75D3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662549B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4D9B42C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47A95E8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7541A39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7F53486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7604B08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4049BE9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601AA86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0DD5246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5" w:type="default"/>
      <w:pgSz w:w="11906" w:h="16838"/>
      <w:pgMar w:top="2098" w:right="1417" w:bottom="1871" w:left="1417"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9F6FA1E7-134B-419C-B729-16048BD05600}"/>
  </w:font>
  <w:font w:name="黑体">
    <w:panose1 w:val="02010609060101010101"/>
    <w:charset w:val="86"/>
    <w:family w:val="auto"/>
    <w:pitch w:val="default"/>
    <w:sig w:usb0="800002BF" w:usb1="38CF7CFA" w:usb2="00000016" w:usb3="00000000" w:csb0="00040001" w:csb1="00000000"/>
    <w:embedRegular r:id="rId2" w:fontKey="{2EF4A251-2263-41AE-9F8A-B7E936AEAF4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32B9AF73-E08A-414E-85DE-103298C776AC}"/>
  </w:font>
  <w:font w:name="仿宋">
    <w:panose1 w:val="02010609060101010101"/>
    <w:charset w:val="86"/>
    <w:family w:val="modern"/>
    <w:pitch w:val="default"/>
    <w:sig w:usb0="800002BF" w:usb1="38CF7CFA" w:usb2="00000016" w:usb3="00000000" w:csb0="00040001" w:csb1="00000000"/>
    <w:embedRegular r:id="rId4" w:fontKey="{235F992F-15F3-476E-A916-2C0D75D0CDC8}"/>
  </w:font>
  <w:font w:name="Calibri Light">
    <w:panose1 w:val="020F0302020204030204"/>
    <w:charset w:val="00"/>
    <w:family w:val="swiss"/>
    <w:pitch w:val="default"/>
    <w:sig w:usb0="A00002EF" w:usb1="4000207B" w:usb2="00000000" w:usb3="00000000" w:csb0="2000019F" w:csb1="00000000"/>
  </w:font>
  <w:font w:name="华文中宋">
    <w:altName w:val="宋体"/>
    <w:panose1 w:val="00000000000000000000"/>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embedRegular r:id="rId5" w:fontKey="{B979FB60-681F-464C-8506-3333BDB48804}"/>
  </w:font>
  <w:font w:name="方正小标宋_GBK">
    <w:altName w:val="微软雅黑"/>
    <w:panose1 w:val="00000000000000000000"/>
    <w:charset w:val="86"/>
    <w:family w:val="script"/>
    <w:pitch w:val="default"/>
    <w:sig w:usb0="00000000" w:usb1="00000000" w:usb2="00082016" w:usb3="00000000" w:csb0="00040001" w:csb1="00000000"/>
    <w:embedRegular r:id="rId6" w:fontKey="{CCEE2FFC-9EC3-4F1E-8BFD-DF173A89569A}"/>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7" w:fontKey="{90E29F80-3033-4ED0-9D72-B2E9ABEF4F5B}"/>
  </w:font>
  <w:font w:name="ArialUnicodeMS">
    <w:altName w:val="Malgun Gothic"/>
    <w:panose1 w:val="00000000000000000000"/>
    <w:charset w:val="81"/>
    <w:family w:val="auto"/>
    <w:pitch w:val="default"/>
    <w:sig w:usb0="00000000" w:usb1="00000000" w:usb2="00000010" w:usb3="00000000" w:csb0="00080001" w:csb1="00000000"/>
    <w:embedRegular r:id="rId8" w:fontKey="{FD8BD0BC-1B55-4B3E-9A12-8687B0F94D62}"/>
  </w:font>
  <w:font w:name="Malgun Gothic">
    <w:panose1 w:val="020B0503020000020004"/>
    <w:charset w:val="81"/>
    <w:family w:val="auto"/>
    <w:pitch w:val="default"/>
    <w:sig w:usb0="900002AF" w:usb1="01D77CFB" w:usb2="00000012" w:usb3="00000000" w:csb0="00080001" w:csb1="00000000"/>
  </w:font>
  <w:font w:name="方正仿宋_GB2312">
    <w:panose1 w:val="02000000000000000000"/>
    <w:charset w:val="86"/>
    <w:family w:val="auto"/>
    <w:pitch w:val="default"/>
    <w:sig w:usb0="A00002BF" w:usb1="184F6CFA" w:usb2="00000012" w:usb3="00000000" w:csb0="00040001" w:csb1="00000000"/>
    <w:embedRegular r:id="rId9" w:fontKey="{1BA168B0-C947-4A94-87B7-A25887615FF4}"/>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EF014">
    <w:pPr>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EE4E65">
                          <w:pPr>
                            <w:jc w:val="center"/>
                          </w:pPr>
                          <w:r>
                            <w:fldChar w:fldCharType="begin"/>
                          </w:r>
                          <w:r>
                            <w:instrText xml:space="preserve">PAGE</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AEE4E65">
                    <w:pPr>
                      <w:jc w:val="center"/>
                    </w:pPr>
                    <w:r>
                      <w:fldChar w:fldCharType="begin"/>
                    </w:r>
                    <w:r>
                      <w:instrText xml:space="preserve">PAGE</w:instrText>
                    </w:r>
                    <w:r>
                      <w:fldChar w:fldCharType="separate"/>
                    </w:r>
                    <w:r>
                      <w:t>1</w:t>
                    </w:r>
                    <w:r>
                      <w:fldChar w:fldCharType="end"/>
                    </w:r>
                  </w:p>
                </w:txbxContent>
              </v:textbox>
            </v:shape>
          </w:pict>
        </mc:Fallback>
      </mc:AlternateContent>
    </w:r>
  </w:p>
  <w:p w14:paraId="5928C3BA"/>
  <w:p w14:paraId="3CD2D91A">
    <w:pPr>
      <w:pStyle w:val="9"/>
      <w:jc w:val="center"/>
    </w:pPr>
  </w:p>
  <w:p w14:paraId="4DE35316">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BAF67">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7F08A">
                          <w:pPr>
                            <w:jc w:val="center"/>
                          </w:pPr>
                          <w:r>
                            <w:fldChar w:fldCharType="begin"/>
                          </w:r>
                          <w:r>
                            <w:instrText xml:space="preserve">PAGE</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5A7F08A">
                    <w:pPr>
                      <w:jc w:val="center"/>
                    </w:pPr>
                    <w:r>
                      <w:fldChar w:fldCharType="begin"/>
                    </w:r>
                    <w:r>
                      <w:instrText xml:space="preserve">PAGE</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3D2D2">
    <w:pP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885ECE">
                          <w:pPr>
                            <w:jc w:val="center"/>
                          </w:pPr>
                          <w:r>
                            <w:fldChar w:fldCharType="begin"/>
                          </w:r>
                          <w:r>
                            <w:instrText xml:space="preserve">PAGE</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5885ECE">
                    <w:pPr>
                      <w:jc w:val="center"/>
                    </w:pPr>
                    <w:r>
                      <w:fldChar w:fldCharType="begin"/>
                    </w:r>
                    <w:r>
                      <w:instrText xml:space="preserve">PAGE</w:instrText>
                    </w:r>
                    <w:r>
                      <w:fldChar w:fldCharType="separate"/>
                    </w:r>
                    <w:r>
                      <w:t>4</w:t>
                    </w:r>
                    <w:r>
                      <w:fldChar w:fldCharType="end"/>
                    </w:r>
                  </w:p>
                </w:txbxContent>
              </v:textbox>
            </v:shape>
          </w:pict>
        </mc:Fallback>
      </mc:AlternateContent>
    </w:r>
  </w:p>
  <w:p w14:paraId="342C5D83"/>
  <w:p w14:paraId="6EC8EB27">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97CEA">
    <w:pPr>
      <w:pStyle w:val="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953D95">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5953D95">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0FE6D">
    <w:pPr>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DC236">
                          <w:pPr>
                            <w:jc w:val="center"/>
                          </w:pPr>
                          <w:r>
                            <w:fldChar w:fldCharType="begin"/>
                          </w:r>
                          <w:r>
                            <w:instrText xml:space="preserve">PAGE</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34FDC236">
                    <w:pPr>
                      <w:jc w:val="center"/>
                    </w:pPr>
                    <w:r>
                      <w:fldChar w:fldCharType="begin"/>
                    </w:r>
                    <w:r>
                      <w:instrText xml:space="preserve">PAGE</w:instrText>
                    </w:r>
                    <w:r>
                      <w:fldChar w:fldCharType="separate"/>
                    </w:r>
                    <w:r>
                      <w:t>21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52DF0">
    <w:pPr>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60050C">
                          <w:pPr>
                            <w:jc w:val="center"/>
                          </w:pPr>
                          <w:r>
                            <w:fldChar w:fldCharType="begin"/>
                          </w:r>
                          <w:r>
                            <w:instrText xml:space="preserve">PAGE</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3260050C">
                    <w:pPr>
                      <w:jc w:val="center"/>
                    </w:pPr>
                    <w:r>
                      <w:fldChar w:fldCharType="begin"/>
                    </w:r>
                    <w:r>
                      <w:instrText xml:space="preserve">PAGE</w:instrText>
                    </w:r>
                    <w:r>
                      <w:fldChar w:fldCharType="separate"/>
                    </w:r>
                    <w:r>
                      <w:t>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7A2BB">
    <w:pPr>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D230D6">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21D230D6">
                    <w:pPr>
                      <w:pStyle w:val="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5E00C">
    <w:pPr>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689DB">
                          <w:pPr>
                            <w:pStyle w:val="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7DC689DB">
                    <w:pPr>
                      <w:pStyle w:val="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6C8D2">
    <w:pPr>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597CD">
                          <w:pPr>
                            <w:pStyle w:val="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DF597CD">
                    <w:pPr>
                      <w:pStyle w:val="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DF142">
    <w:pPr>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8705C">
                          <w:pPr>
                            <w:jc w:val="center"/>
                          </w:pPr>
                          <w:r>
                            <w:fldChar w:fldCharType="begin"/>
                          </w:r>
                          <w:r>
                            <w:instrText xml:space="preserve">PAGE</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2288705C">
                    <w:pPr>
                      <w:jc w:val="center"/>
                    </w:pPr>
                    <w:r>
                      <w:fldChar w:fldCharType="begin"/>
                    </w:r>
                    <w:r>
                      <w:instrText xml:space="preserve">PAGE</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3F4C5">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9B253">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75641">
    <w:pPr>
      <w:pStyle w:val="1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1"/>
  <w:bordersDoNotSurroundFooter w:val="1"/>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jb3VudCI6NjksImhkaWQiOiJiMzk2N2EzZjUyYWViODRjZjJhMDZjM2YyYjk4MTExMiIsInVzZXJDb3VudCI6MX0="/>
  </w:docVars>
  <w:rsids>
    <w:rsidRoot w:val="000E7F14"/>
    <w:rsid w:val="00014392"/>
    <w:rsid w:val="00017CF6"/>
    <w:rsid w:val="00035EF1"/>
    <w:rsid w:val="00080BCC"/>
    <w:rsid w:val="00086151"/>
    <w:rsid w:val="00086F2F"/>
    <w:rsid w:val="000C5312"/>
    <w:rsid w:val="000D376D"/>
    <w:rsid w:val="000E7F14"/>
    <w:rsid w:val="000F402D"/>
    <w:rsid w:val="001378BF"/>
    <w:rsid w:val="00195D0A"/>
    <w:rsid w:val="001B3D72"/>
    <w:rsid w:val="001C627E"/>
    <w:rsid w:val="001E3F4C"/>
    <w:rsid w:val="001E7BD3"/>
    <w:rsid w:val="00226573"/>
    <w:rsid w:val="002357FB"/>
    <w:rsid w:val="00236F8C"/>
    <w:rsid w:val="00244276"/>
    <w:rsid w:val="00250B7D"/>
    <w:rsid w:val="0029561E"/>
    <w:rsid w:val="002A0364"/>
    <w:rsid w:val="002D1848"/>
    <w:rsid w:val="00333DEE"/>
    <w:rsid w:val="00345B87"/>
    <w:rsid w:val="003526D0"/>
    <w:rsid w:val="00363EF4"/>
    <w:rsid w:val="00375280"/>
    <w:rsid w:val="00380313"/>
    <w:rsid w:val="00384A15"/>
    <w:rsid w:val="003B17EA"/>
    <w:rsid w:val="003B1C6E"/>
    <w:rsid w:val="003C4290"/>
    <w:rsid w:val="003F1917"/>
    <w:rsid w:val="003F2DDE"/>
    <w:rsid w:val="004143AD"/>
    <w:rsid w:val="00416D00"/>
    <w:rsid w:val="0042076A"/>
    <w:rsid w:val="004215FA"/>
    <w:rsid w:val="00457B40"/>
    <w:rsid w:val="004A65E9"/>
    <w:rsid w:val="004B163F"/>
    <w:rsid w:val="004E2A20"/>
    <w:rsid w:val="004E7FD2"/>
    <w:rsid w:val="00514BD1"/>
    <w:rsid w:val="005678C1"/>
    <w:rsid w:val="00574FA7"/>
    <w:rsid w:val="00580A5A"/>
    <w:rsid w:val="005958BB"/>
    <w:rsid w:val="005A70CC"/>
    <w:rsid w:val="005C109C"/>
    <w:rsid w:val="005E64BF"/>
    <w:rsid w:val="006270A3"/>
    <w:rsid w:val="00646716"/>
    <w:rsid w:val="00672397"/>
    <w:rsid w:val="00676D77"/>
    <w:rsid w:val="00697B48"/>
    <w:rsid w:val="006B040F"/>
    <w:rsid w:val="006E0CD4"/>
    <w:rsid w:val="006E7071"/>
    <w:rsid w:val="006F03C1"/>
    <w:rsid w:val="006F73CE"/>
    <w:rsid w:val="00713EF2"/>
    <w:rsid w:val="00734A7E"/>
    <w:rsid w:val="00742BAB"/>
    <w:rsid w:val="00756B99"/>
    <w:rsid w:val="007733D5"/>
    <w:rsid w:val="007B45BD"/>
    <w:rsid w:val="007D1365"/>
    <w:rsid w:val="007E6DE0"/>
    <w:rsid w:val="007F115E"/>
    <w:rsid w:val="007F6C5B"/>
    <w:rsid w:val="007F75BF"/>
    <w:rsid w:val="008070B7"/>
    <w:rsid w:val="008118A5"/>
    <w:rsid w:val="00822154"/>
    <w:rsid w:val="00827FAB"/>
    <w:rsid w:val="00841721"/>
    <w:rsid w:val="00860819"/>
    <w:rsid w:val="00884A1F"/>
    <w:rsid w:val="0088551D"/>
    <w:rsid w:val="008E1CB4"/>
    <w:rsid w:val="0092379A"/>
    <w:rsid w:val="00924489"/>
    <w:rsid w:val="009426B1"/>
    <w:rsid w:val="00945E76"/>
    <w:rsid w:val="00966F87"/>
    <w:rsid w:val="00975F52"/>
    <w:rsid w:val="009763D0"/>
    <w:rsid w:val="00983083"/>
    <w:rsid w:val="00983386"/>
    <w:rsid w:val="009842D0"/>
    <w:rsid w:val="00994337"/>
    <w:rsid w:val="009B1CAE"/>
    <w:rsid w:val="009B46FA"/>
    <w:rsid w:val="009B6B71"/>
    <w:rsid w:val="009B7335"/>
    <w:rsid w:val="009E3418"/>
    <w:rsid w:val="009F5472"/>
    <w:rsid w:val="00A241D1"/>
    <w:rsid w:val="00A4144A"/>
    <w:rsid w:val="00A45D7F"/>
    <w:rsid w:val="00A542CF"/>
    <w:rsid w:val="00A60E03"/>
    <w:rsid w:val="00A630A4"/>
    <w:rsid w:val="00A70A06"/>
    <w:rsid w:val="00A84475"/>
    <w:rsid w:val="00AA4DBE"/>
    <w:rsid w:val="00AD3F72"/>
    <w:rsid w:val="00B103CF"/>
    <w:rsid w:val="00B10799"/>
    <w:rsid w:val="00B10DD1"/>
    <w:rsid w:val="00B50775"/>
    <w:rsid w:val="00B5255C"/>
    <w:rsid w:val="00B842A4"/>
    <w:rsid w:val="00B94DE1"/>
    <w:rsid w:val="00BA23C8"/>
    <w:rsid w:val="00BB68F4"/>
    <w:rsid w:val="00C35E51"/>
    <w:rsid w:val="00C65689"/>
    <w:rsid w:val="00C8700F"/>
    <w:rsid w:val="00C91B4E"/>
    <w:rsid w:val="00C93CDF"/>
    <w:rsid w:val="00C96B47"/>
    <w:rsid w:val="00CB381F"/>
    <w:rsid w:val="00CC2C8E"/>
    <w:rsid w:val="00CF212A"/>
    <w:rsid w:val="00CF5119"/>
    <w:rsid w:val="00CF7674"/>
    <w:rsid w:val="00D16620"/>
    <w:rsid w:val="00D36A01"/>
    <w:rsid w:val="00D42D6D"/>
    <w:rsid w:val="00D666EE"/>
    <w:rsid w:val="00D8445F"/>
    <w:rsid w:val="00D97B0D"/>
    <w:rsid w:val="00DA62A4"/>
    <w:rsid w:val="00DB2E91"/>
    <w:rsid w:val="00DD0360"/>
    <w:rsid w:val="00DD67C1"/>
    <w:rsid w:val="00DE3610"/>
    <w:rsid w:val="00E07544"/>
    <w:rsid w:val="00E12C66"/>
    <w:rsid w:val="00E153C4"/>
    <w:rsid w:val="00E459FA"/>
    <w:rsid w:val="00E947D6"/>
    <w:rsid w:val="00EB72C8"/>
    <w:rsid w:val="00EC7080"/>
    <w:rsid w:val="00EE24C5"/>
    <w:rsid w:val="00F1282F"/>
    <w:rsid w:val="00F173EC"/>
    <w:rsid w:val="00F41BA6"/>
    <w:rsid w:val="00F43074"/>
    <w:rsid w:val="00F7249F"/>
    <w:rsid w:val="00F80CC3"/>
    <w:rsid w:val="00F86F53"/>
    <w:rsid w:val="00F91E07"/>
    <w:rsid w:val="00FB4BCF"/>
    <w:rsid w:val="00FD4826"/>
    <w:rsid w:val="00FD78EB"/>
    <w:rsid w:val="01115B19"/>
    <w:rsid w:val="0176741D"/>
    <w:rsid w:val="019D55FE"/>
    <w:rsid w:val="01A03C5A"/>
    <w:rsid w:val="01A5267D"/>
    <w:rsid w:val="01AF6A8D"/>
    <w:rsid w:val="01E41154"/>
    <w:rsid w:val="024808A2"/>
    <w:rsid w:val="025B2DC4"/>
    <w:rsid w:val="025C3821"/>
    <w:rsid w:val="02604634"/>
    <w:rsid w:val="02DA3B1B"/>
    <w:rsid w:val="02E57B4D"/>
    <w:rsid w:val="03450B90"/>
    <w:rsid w:val="0364779F"/>
    <w:rsid w:val="037B12D4"/>
    <w:rsid w:val="037D56E7"/>
    <w:rsid w:val="03804D63"/>
    <w:rsid w:val="03EC1866"/>
    <w:rsid w:val="03FB73B0"/>
    <w:rsid w:val="03FE1B9C"/>
    <w:rsid w:val="04806B11"/>
    <w:rsid w:val="049C1B9D"/>
    <w:rsid w:val="04BD008C"/>
    <w:rsid w:val="04C55939"/>
    <w:rsid w:val="04DA28BB"/>
    <w:rsid w:val="04F528BE"/>
    <w:rsid w:val="050573E7"/>
    <w:rsid w:val="050E10CE"/>
    <w:rsid w:val="054F2DFB"/>
    <w:rsid w:val="05991C82"/>
    <w:rsid w:val="05CD1EC8"/>
    <w:rsid w:val="061416A9"/>
    <w:rsid w:val="061D60A6"/>
    <w:rsid w:val="06236884"/>
    <w:rsid w:val="0677352A"/>
    <w:rsid w:val="06A46D17"/>
    <w:rsid w:val="06B07006"/>
    <w:rsid w:val="06FC7C2A"/>
    <w:rsid w:val="07533AFE"/>
    <w:rsid w:val="07AC18F2"/>
    <w:rsid w:val="07B3657A"/>
    <w:rsid w:val="07C857D0"/>
    <w:rsid w:val="07E37AE3"/>
    <w:rsid w:val="083E4D1A"/>
    <w:rsid w:val="083F3A0A"/>
    <w:rsid w:val="08AB5AAF"/>
    <w:rsid w:val="09012C64"/>
    <w:rsid w:val="09047592"/>
    <w:rsid w:val="093A0BEC"/>
    <w:rsid w:val="093B2E99"/>
    <w:rsid w:val="095D7943"/>
    <w:rsid w:val="09A80FE4"/>
    <w:rsid w:val="09BE25B6"/>
    <w:rsid w:val="09C006C6"/>
    <w:rsid w:val="0A10621F"/>
    <w:rsid w:val="0A464C4F"/>
    <w:rsid w:val="0A6729A3"/>
    <w:rsid w:val="0A694877"/>
    <w:rsid w:val="0AA954BE"/>
    <w:rsid w:val="0AC637B9"/>
    <w:rsid w:val="0AE70639"/>
    <w:rsid w:val="0B4F5E6D"/>
    <w:rsid w:val="0B753AE2"/>
    <w:rsid w:val="0BB67D0A"/>
    <w:rsid w:val="0BC56230"/>
    <w:rsid w:val="0BCF21BD"/>
    <w:rsid w:val="0C4E53E8"/>
    <w:rsid w:val="0C5D4B54"/>
    <w:rsid w:val="0C6712D6"/>
    <w:rsid w:val="0C790A16"/>
    <w:rsid w:val="0C9F7900"/>
    <w:rsid w:val="0CB23317"/>
    <w:rsid w:val="0D101068"/>
    <w:rsid w:val="0D4E13BE"/>
    <w:rsid w:val="0D4F22F2"/>
    <w:rsid w:val="0D7557DF"/>
    <w:rsid w:val="0D853E34"/>
    <w:rsid w:val="0D9C2A57"/>
    <w:rsid w:val="0DB74E46"/>
    <w:rsid w:val="0DC3019B"/>
    <w:rsid w:val="0DFA5D82"/>
    <w:rsid w:val="0E1E52CE"/>
    <w:rsid w:val="0E866524"/>
    <w:rsid w:val="0E9268D3"/>
    <w:rsid w:val="0E957F1F"/>
    <w:rsid w:val="0F0E7284"/>
    <w:rsid w:val="0F28110F"/>
    <w:rsid w:val="0F37083F"/>
    <w:rsid w:val="0F7470AF"/>
    <w:rsid w:val="0F891DB8"/>
    <w:rsid w:val="0F8971C2"/>
    <w:rsid w:val="0F8D3287"/>
    <w:rsid w:val="0F8E47D8"/>
    <w:rsid w:val="0FAA3B86"/>
    <w:rsid w:val="10191346"/>
    <w:rsid w:val="102A01A6"/>
    <w:rsid w:val="10410FB7"/>
    <w:rsid w:val="105A290D"/>
    <w:rsid w:val="10754A6C"/>
    <w:rsid w:val="108B537D"/>
    <w:rsid w:val="10B11DB1"/>
    <w:rsid w:val="111725AC"/>
    <w:rsid w:val="11177F57"/>
    <w:rsid w:val="11217C97"/>
    <w:rsid w:val="11333889"/>
    <w:rsid w:val="11464C20"/>
    <w:rsid w:val="115E4926"/>
    <w:rsid w:val="118A1FFA"/>
    <w:rsid w:val="11967974"/>
    <w:rsid w:val="11E35B5A"/>
    <w:rsid w:val="11E42DD6"/>
    <w:rsid w:val="125F19F3"/>
    <w:rsid w:val="125F5A1B"/>
    <w:rsid w:val="126979D6"/>
    <w:rsid w:val="12706417"/>
    <w:rsid w:val="129E45A7"/>
    <w:rsid w:val="13074404"/>
    <w:rsid w:val="135D2E40"/>
    <w:rsid w:val="136A5C00"/>
    <w:rsid w:val="13936861"/>
    <w:rsid w:val="13960100"/>
    <w:rsid w:val="13B97B08"/>
    <w:rsid w:val="13C527AC"/>
    <w:rsid w:val="13C80904"/>
    <w:rsid w:val="14711797"/>
    <w:rsid w:val="147B6F17"/>
    <w:rsid w:val="14D42061"/>
    <w:rsid w:val="15081C8B"/>
    <w:rsid w:val="15090D5C"/>
    <w:rsid w:val="151A266A"/>
    <w:rsid w:val="15CF053D"/>
    <w:rsid w:val="15E0131A"/>
    <w:rsid w:val="15E11DC0"/>
    <w:rsid w:val="16457D9F"/>
    <w:rsid w:val="169F3D59"/>
    <w:rsid w:val="17223EFF"/>
    <w:rsid w:val="17AA5F28"/>
    <w:rsid w:val="17B713F6"/>
    <w:rsid w:val="181A3740"/>
    <w:rsid w:val="183028D1"/>
    <w:rsid w:val="184350A0"/>
    <w:rsid w:val="18935485"/>
    <w:rsid w:val="18A34206"/>
    <w:rsid w:val="18DE3B2C"/>
    <w:rsid w:val="1906685D"/>
    <w:rsid w:val="19111683"/>
    <w:rsid w:val="19353916"/>
    <w:rsid w:val="193E101D"/>
    <w:rsid w:val="19C10AF1"/>
    <w:rsid w:val="1A017CDA"/>
    <w:rsid w:val="1A2672DE"/>
    <w:rsid w:val="1A8056D4"/>
    <w:rsid w:val="1AA81D42"/>
    <w:rsid w:val="1AB433D9"/>
    <w:rsid w:val="1AFB6D70"/>
    <w:rsid w:val="1B1B11EE"/>
    <w:rsid w:val="1B3719E0"/>
    <w:rsid w:val="1B6261C3"/>
    <w:rsid w:val="1B731730"/>
    <w:rsid w:val="1B882BB5"/>
    <w:rsid w:val="1B9B33C7"/>
    <w:rsid w:val="1B9D7FEC"/>
    <w:rsid w:val="1BA55461"/>
    <w:rsid w:val="1BE74496"/>
    <w:rsid w:val="1C3D67D1"/>
    <w:rsid w:val="1C40731A"/>
    <w:rsid w:val="1C4B0644"/>
    <w:rsid w:val="1C506572"/>
    <w:rsid w:val="1C560392"/>
    <w:rsid w:val="1C581532"/>
    <w:rsid w:val="1C9F2E05"/>
    <w:rsid w:val="1CA15E03"/>
    <w:rsid w:val="1CA24F0C"/>
    <w:rsid w:val="1CF8716C"/>
    <w:rsid w:val="1D1638FE"/>
    <w:rsid w:val="1D1E545A"/>
    <w:rsid w:val="1D4B1F5B"/>
    <w:rsid w:val="1D5F1562"/>
    <w:rsid w:val="1D6C5CA0"/>
    <w:rsid w:val="1D725586"/>
    <w:rsid w:val="1D745B4F"/>
    <w:rsid w:val="1D867987"/>
    <w:rsid w:val="1D944010"/>
    <w:rsid w:val="1DD70E85"/>
    <w:rsid w:val="1DDC0E05"/>
    <w:rsid w:val="1DE74AD7"/>
    <w:rsid w:val="1DF60A19"/>
    <w:rsid w:val="1DFA6713"/>
    <w:rsid w:val="1E050843"/>
    <w:rsid w:val="1E2D3FB0"/>
    <w:rsid w:val="1E2E50F1"/>
    <w:rsid w:val="1E2E78B2"/>
    <w:rsid w:val="1E3B4E26"/>
    <w:rsid w:val="1EDF707D"/>
    <w:rsid w:val="1EE15BD2"/>
    <w:rsid w:val="1F394761"/>
    <w:rsid w:val="1F65664C"/>
    <w:rsid w:val="1F6D241E"/>
    <w:rsid w:val="1F7C149A"/>
    <w:rsid w:val="1F84140D"/>
    <w:rsid w:val="1F9B7FFD"/>
    <w:rsid w:val="1F9C7614"/>
    <w:rsid w:val="1FBE1971"/>
    <w:rsid w:val="2008768D"/>
    <w:rsid w:val="204B327F"/>
    <w:rsid w:val="204C2B10"/>
    <w:rsid w:val="207D30AD"/>
    <w:rsid w:val="209064B9"/>
    <w:rsid w:val="20970D81"/>
    <w:rsid w:val="20D165D5"/>
    <w:rsid w:val="20FF72E4"/>
    <w:rsid w:val="210878E6"/>
    <w:rsid w:val="210E1408"/>
    <w:rsid w:val="211069AD"/>
    <w:rsid w:val="21573FAB"/>
    <w:rsid w:val="2172069C"/>
    <w:rsid w:val="21987BC4"/>
    <w:rsid w:val="21BE314A"/>
    <w:rsid w:val="220451AB"/>
    <w:rsid w:val="2208665C"/>
    <w:rsid w:val="2237486E"/>
    <w:rsid w:val="223D1378"/>
    <w:rsid w:val="22421B7E"/>
    <w:rsid w:val="22451BC7"/>
    <w:rsid w:val="22737F8A"/>
    <w:rsid w:val="22940650"/>
    <w:rsid w:val="22AD4B1E"/>
    <w:rsid w:val="22C43743"/>
    <w:rsid w:val="22D31DF3"/>
    <w:rsid w:val="22FD3CF7"/>
    <w:rsid w:val="232C221B"/>
    <w:rsid w:val="2356249E"/>
    <w:rsid w:val="236E713A"/>
    <w:rsid w:val="23700968"/>
    <w:rsid w:val="238761A6"/>
    <w:rsid w:val="23920578"/>
    <w:rsid w:val="23944D2E"/>
    <w:rsid w:val="2394707A"/>
    <w:rsid w:val="23BB6F9A"/>
    <w:rsid w:val="23FC3864"/>
    <w:rsid w:val="244871F4"/>
    <w:rsid w:val="24857B00"/>
    <w:rsid w:val="24F25212"/>
    <w:rsid w:val="25162E4E"/>
    <w:rsid w:val="251B0465"/>
    <w:rsid w:val="254B0AC6"/>
    <w:rsid w:val="25502F27"/>
    <w:rsid w:val="25571AB6"/>
    <w:rsid w:val="25A22934"/>
    <w:rsid w:val="25B40AD6"/>
    <w:rsid w:val="25BE7872"/>
    <w:rsid w:val="25BF702A"/>
    <w:rsid w:val="26390459"/>
    <w:rsid w:val="264D2D17"/>
    <w:rsid w:val="26D50E55"/>
    <w:rsid w:val="271A539C"/>
    <w:rsid w:val="272B0962"/>
    <w:rsid w:val="273823FA"/>
    <w:rsid w:val="274972D4"/>
    <w:rsid w:val="27AA3D97"/>
    <w:rsid w:val="280A3758"/>
    <w:rsid w:val="28292E99"/>
    <w:rsid w:val="289057C5"/>
    <w:rsid w:val="28A67C7A"/>
    <w:rsid w:val="28EA3248"/>
    <w:rsid w:val="28F879DA"/>
    <w:rsid w:val="294B7731"/>
    <w:rsid w:val="29514455"/>
    <w:rsid w:val="296F5223"/>
    <w:rsid w:val="29D21FF2"/>
    <w:rsid w:val="2A473AAA"/>
    <w:rsid w:val="2A611B0F"/>
    <w:rsid w:val="2ABD7E2E"/>
    <w:rsid w:val="2AC1762B"/>
    <w:rsid w:val="2AE845D0"/>
    <w:rsid w:val="2B300D4E"/>
    <w:rsid w:val="2B4975FB"/>
    <w:rsid w:val="2B695031"/>
    <w:rsid w:val="2B735A8F"/>
    <w:rsid w:val="2B7924D3"/>
    <w:rsid w:val="2BA7478D"/>
    <w:rsid w:val="2BB038DB"/>
    <w:rsid w:val="2BB761E0"/>
    <w:rsid w:val="2BB812F9"/>
    <w:rsid w:val="2BB92785"/>
    <w:rsid w:val="2BE35C27"/>
    <w:rsid w:val="2BFA504B"/>
    <w:rsid w:val="2C681F1F"/>
    <w:rsid w:val="2C8608DC"/>
    <w:rsid w:val="2CA4764A"/>
    <w:rsid w:val="2CC42ECA"/>
    <w:rsid w:val="2CDA4349"/>
    <w:rsid w:val="2CE01116"/>
    <w:rsid w:val="2D225539"/>
    <w:rsid w:val="2D303048"/>
    <w:rsid w:val="2D4618D2"/>
    <w:rsid w:val="2D5F021B"/>
    <w:rsid w:val="2D6E1286"/>
    <w:rsid w:val="2D70583E"/>
    <w:rsid w:val="2DD5020F"/>
    <w:rsid w:val="2E0725DC"/>
    <w:rsid w:val="2E1B4BB8"/>
    <w:rsid w:val="2E256CB6"/>
    <w:rsid w:val="2E5F27E4"/>
    <w:rsid w:val="2EBD223E"/>
    <w:rsid w:val="2EC10AD1"/>
    <w:rsid w:val="2ECB6A5A"/>
    <w:rsid w:val="2EE65418"/>
    <w:rsid w:val="2EFC0112"/>
    <w:rsid w:val="2F005708"/>
    <w:rsid w:val="2F0F6197"/>
    <w:rsid w:val="2F2B730D"/>
    <w:rsid w:val="2F963509"/>
    <w:rsid w:val="2F9F3DC1"/>
    <w:rsid w:val="2FAC6889"/>
    <w:rsid w:val="2FF26266"/>
    <w:rsid w:val="2FFC7AC2"/>
    <w:rsid w:val="301430AF"/>
    <w:rsid w:val="30630612"/>
    <w:rsid w:val="308E59B0"/>
    <w:rsid w:val="30B10568"/>
    <w:rsid w:val="30E55DD3"/>
    <w:rsid w:val="30E60399"/>
    <w:rsid w:val="30EE1123"/>
    <w:rsid w:val="30F85AFE"/>
    <w:rsid w:val="31132938"/>
    <w:rsid w:val="311F752F"/>
    <w:rsid w:val="31356AA5"/>
    <w:rsid w:val="313E22F0"/>
    <w:rsid w:val="317E6003"/>
    <w:rsid w:val="318873D1"/>
    <w:rsid w:val="31B0194C"/>
    <w:rsid w:val="31CE17D1"/>
    <w:rsid w:val="31EB5BCC"/>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AD497E"/>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72186"/>
    <w:rsid w:val="35DD4D47"/>
    <w:rsid w:val="360134DF"/>
    <w:rsid w:val="360B1E2F"/>
    <w:rsid w:val="360D500F"/>
    <w:rsid w:val="36330424"/>
    <w:rsid w:val="36631C6B"/>
    <w:rsid w:val="36BD5820"/>
    <w:rsid w:val="36FE3ABA"/>
    <w:rsid w:val="37072BDE"/>
    <w:rsid w:val="37113DF7"/>
    <w:rsid w:val="37144D14"/>
    <w:rsid w:val="37253E8A"/>
    <w:rsid w:val="374133C6"/>
    <w:rsid w:val="37455334"/>
    <w:rsid w:val="374675C3"/>
    <w:rsid w:val="37527C32"/>
    <w:rsid w:val="375A77DC"/>
    <w:rsid w:val="37731921"/>
    <w:rsid w:val="37E509C0"/>
    <w:rsid w:val="37E96FB8"/>
    <w:rsid w:val="38222D85"/>
    <w:rsid w:val="38803721"/>
    <w:rsid w:val="38925A62"/>
    <w:rsid w:val="389F5F4F"/>
    <w:rsid w:val="38C36BA2"/>
    <w:rsid w:val="38E11CEF"/>
    <w:rsid w:val="38F6595C"/>
    <w:rsid w:val="39007C46"/>
    <w:rsid w:val="391702A7"/>
    <w:rsid w:val="39286EB6"/>
    <w:rsid w:val="394E09B1"/>
    <w:rsid w:val="39601DF4"/>
    <w:rsid w:val="396960F3"/>
    <w:rsid w:val="39840D35"/>
    <w:rsid w:val="39A97DAF"/>
    <w:rsid w:val="39CD1330"/>
    <w:rsid w:val="39DD1AFF"/>
    <w:rsid w:val="3A2510B9"/>
    <w:rsid w:val="3A26548A"/>
    <w:rsid w:val="3A2B1DFC"/>
    <w:rsid w:val="3A396F6B"/>
    <w:rsid w:val="3AA6422C"/>
    <w:rsid w:val="3AAF46D5"/>
    <w:rsid w:val="3AF562AE"/>
    <w:rsid w:val="3B135A0E"/>
    <w:rsid w:val="3B272BBC"/>
    <w:rsid w:val="3B374FEE"/>
    <w:rsid w:val="3B4410EE"/>
    <w:rsid w:val="3B56159C"/>
    <w:rsid w:val="3B596DF7"/>
    <w:rsid w:val="3B7D732B"/>
    <w:rsid w:val="3BD30423"/>
    <w:rsid w:val="3C6C0B58"/>
    <w:rsid w:val="3CBE41D5"/>
    <w:rsid w:val="3D10475F"/>
    <w:rsid w:val="3D446B0E"/>
    <w:rsid w:val="3D715D82"/>
    <w:rsid w:val="3D745844"/>
    <w:rsid w:val="3D8626D0"/>
    <w:rsid w:val="3D953A6B"/>
    <w:rsid w:val="3DBB5979"/>
    <w:rsid w:val="3DC717ED"/>
    <w:rsid w:val="3DD56F21"/>
    <w:rsid w:val="3DDB2309"/>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1A5D2E"/>
    <w:rsid w:val="402E7C36"/>
    <w:rsid w:val="4050218A"/>
    <w:rsid w:val="405C7868"/>
    <w:rsid w:val="40722AC0"/>
    <w:rsid w:val="408B24EB"/>
    <w:rsid w:val="408D1DBF"/>
    <w:rsid w:val="40C652D1"/>
    <w:rsid w:val="41160006"/>
    <w:rsid w:val="41270BD1"/>
    <w:rsid w:val="417044B8"/>
    <w:rsid w:val="41A203A0"/>
    <w:rsid w:val="41A25D3E"/>
    <w:rsid w:val="41C77987"/>
    <w:rsid w:val="41E83F8C"/>
    <w:rsid w:val="42174BFC"/>
    <w:rsid w:val="422D1842"/>
    <w:rsid w:val="423050F8"/>
    <w:rsid w:val="425B7C31"/>
    <w:rsid w:val="427D66D0"/>
    <w:rsid w:val="428072A5"/>
    <w:rsid w:val="42BC7E02"/>
    <w:rsid w:val="42C82575"/>
    <w:rsid w:val="42E45EE2"/>
    <w:rsid w:val="43022EE1"/>
    <w:rsid w:val="431A5F8F"/>
    <w:rsid w:val="431F247A"/>
    <w:rsid w:val="43335E8F"/>
    <w:rsid w:val="433F2968"/>
    <w:rsid w:val="43655F7F"/>
    <w:rsid w:val="43676E20"/>
    <w:rsid w:val="43A31040"/>
    <w:rsid w:val="43BF774E"/>
    <w:rsid w:val="43CD062F"/>
    <w:rsid w:val="43E214F9"/>
    <w:rsid w:val="43F06264"/>
    <w:rsid w:val="44404C8E"/>
    <w:rsid w:val="446C50BE"/>
    <w:rsid w:val="447537F1"/>
    <w:rsid w:val="44870D07"/>
    <w:rsid w:val="44D33826"/>
    <w:rsid w:val="45344EFF"/>
    <w:rsid w:val="45513D03"/>
    <w:rsid w:val="45541E1C"/>
    <w:rsid w:val="45FE7734"/>
    <w:rsid w:val="461F0A8B"/>
    <w:rsid w:val="46397688"/>
    <w:rsid w:val="4648721E"/>
    <w:rsid w:val="46634DF9"/>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024AF"/>
    <w:rsid w:val="48692CD0"/>
    <w:rsid w:val="48AE3D01"/>
    <w:rsid w:val="48B96318"/>
    <w:rsid w:val="49067B2F"/>
    <w:rsid w:val="49677E31"/>
    <w:rsid w:val="496C2225"/>
    <w:rsid w:val="49A35E02"/>
    <w:rsid w:val="49AE2880"/>
    <w:rsid w:val="49F42EAF"/>
    <w:rsid w:val="4A337323"/>
    <w:rsid w:val="4A5B28DC"/>
    <w:rsid w:val="4A8F0E29"/>
    <w:rsid w:val="4AA06B93"/>
    <w:rsid w:val="4ADB18EB"/>
    <w:rsid w:val="4AE271AB"/>
    <w:rsid w:val="4AEC69C1"/>
    <w:rsid w:val="4B3A6FE7"/>
    <w:rsid w:val="4B96118E"/>
    <w:rsid w:val="4BAE1B66"/>
    <w:rsid w:val="4BC806E6"/>
    <w:rsid w:val="4BD51A25"/>
    <w:rsid w:val="4BD765E4"/>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B50DC"/>
    <w:rsid w:val="4F3C4343"/>
    <w:rsid w:val="4F416688"/>
    <w:rsid w:val="4F5620B0"/>
    <w:rsid w:val="4F616EB4"/>
    <w:rsid w:val="4F6654EE"/>
    <w:rsid w:val="4F7379C6"/>
    <w:rsid w:val="4F872BDB"/>
    <w:rsid w:val="4FA033E9"/>
    <w:rsid w:val="4FA743DA"/>
    <w:rsid w:val="4FB3565A"/>
    <w:rsid w:val="4FC4714D"/>
    <w:rsid w:val="4FCD667C"/>
    <w:rsid w:val="500E01E6"/>
    <w:rsid w:val="503D1C79"/>
    <w:rsid w:val="507A6406"/>
    <w:rsid w:val="50853863"/>
    <w:rsid w:val="508A4590"/>
    <w:rsid w:val="50F1461D"/>
    <w:rsid w:val="50FE5411"/>
    <w:rsid w:val="510B072E"/>
    <w:rsid w:val="511B0BF4"/>
    <w:rsid w:val="51264306"/>
    <w:rsid w:val="514E62C9"/>
    <w:rsid w:val="516123CE"/>
    <w:rsid w:val="51932FAD"/>
    <w:rsid w:val="51B177A9"/>
    <w:rsid w:val="51C50152"/>
    <w:rsid w:val="51E066EB"/>
    <w:rsid w:val="52640E8B"/>
    <w:rsid w:val="5267570A"/>
    <w:rsid w:val="52707792"/>
    <w:rsid w:val="52A12CDC"/>
    <w:rsid w:val="52DF0C92"/>
    <w:rsid w:val="52E1159C"/>
    <w:rsid w:val="52E34D6A"/>
    <w:rsid w:val="531E524E"/>
    <w:rsid w:val="534072EB"/>
    <w:rsid w:val="537137C2"/>
    <w:rsid w:val="537648BE"/>
    <w:rsid w:val="538E2D0B"/>
    <w:rsid w:val="53922782"/>
    <w:rsid w:val="539C1424"/>
    <w:rsid w:val="53A639C0"/>
    <w:rsid w:val="53F00A24"/>
    <w:rsid w:val="53F63DBA"/>
    <w:rsid w:val="54092EF7"/>
    <w:rsid w:val="54222253"/>
    <w:rsid w:val="543C5B7E"/>
    <w:rsid w:val="5448624E"/>
    <w:rsid w:val="546E2B1A"/>
    <w:rsid w:val="5482555F"/>
    <w:rsid w:val="54A31DD8"/>
    <w:rsid w:val="54AA6F8B"/>
    <w:rsid w:val="54B75204"/>
    <w:rsid w:val="54C65448"/>
    <w:rsid w:val="54D26583"/>
    <w:rsid w:val="55363E67"/>
    <w:rsid w:val="556E6DF7"/>
    <w:rsid w:val="55965CE3"/>
    <w:rsid w:val="559D47CE"/>
    <w:rsid w:val="55BE1959"/>
    <w:rsid w:val="56020701"/>
    <w:rsid w:val="56232437"/>
    <w:rsid w:val="56440D1A"/>
    <w:rsid w:val="56541A75"/>
    <w:rsid w:val="568832FC"/>
    <w:rsid w:val="568C4181"/>
    <w:rsid w:val="570725A9"/>
    <w:rsid w:val="5714693E"/>
    <w:rsid w:val="571D0C9C"/>
    <w:rsid w:val="57201787"/>
    <w:rsid w:val="573A16CE"/>
    <w:rsid w:val="578A4E52"/>
    <w:rsid w:val="579C7F80"/>
    <w:rsid w:val="57B30D7C"/>
    <w:rsid w:val="58166B03"/>
    <w:rsid w:val="581F1A3E"/>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A941B3"/>
    <w:rsid w:val="5AEB1E3C"/>
    <w:rsid w:val="5B2507CA"/>
    <w:rsid w:val="5B2A474A"/>
    <w:rsid w:val="5B2D237E"/>
    <w:rsid w:val="5B4E6AB4"/>
    <w:rsid w:val="5B830730"/>
    <w:rsid w:val="5BBB2DD6"/>
    <w:rsid w:val="5BE263B6"/>
    <w:rsid w:val="5C8E5C5A"/>
    <w:rsid w:val="5C965E61"/>
    <w:rsid w:val="5CF0089C"/>
    <w:rsid w:val="5CF5796F"/>
    <w:rsid w:val="5D0E2082"/>
    <w:rsid w:val="5D242A11"/>
    <w:rsid w:val="5D872768"/>
    <w:rsid w:val="5D9162D0"/>
    <w:rsid w:val="5D9217C2"/>
    <w:rsid w:val="5DAD06BF"/>
    <w:rsid w:val="5DC92CE9"/>
    <w:rsid w:val="5DE23CB3"/>
    <w:rsid w:val="5DE97EEC"/>
    <w:rsid w:val="5DFA5EB0"/>
    <w:rsid w:val="5E000E4D"/>
    <w:rsid w:val="5E0B583E"/>
    <w:rsid w:val="5E201A7B"/>
    <w:rsid w:val="5E6311BD"/>
    <w:rsid w:val="5EA45884"/>
    <w:rsid w:val="5EAB402C"/>
    <w:rsid w:val="5EBD0484"/>
    <w:rsid w:val="5F2C5C7C"/>
    <w:rsid w:val="5F36141C"/>
    <w:rsid w:val="5FC5273F"/>
    <w:rsid w:val="604F6C39"/>
    <w:rsid w:val="60806DF2"/>
    <w:rsid w:val="60822B6A"/>
    <w:rsid w:val="61072DA5"/>
    <w:rsid w:val="611C0817"/>
    <w:rsid w:val="61224A52"/>
    <w:rsid w:val="61520CCB"/>
    <w:rsid w:val="61851A29"/>
    <w:rsid w:val="622D1522"/>
    <w:rsid w:val="622E0574"/>
    <w:rsid w:val="62683B6B"/>
    <w:rsid w:val="6275761C"/>
    <w:rsid w:val="62816E52"/>
    <w:rsid w:val="62AB7BE6"/>
    <w:rsid w:val="62AC5944"/>
    <w:rsid w:val="62C2670A"/>
    <w:rsid w:val="632F3F8A"/>
    <w:rsid w:val="63716241"/>
    <w:rsid w:val="637279B4"/>
    <w:rsid w:val="637C7D45"/>
    <w:rsid w:val="63817D2B"/>
    <w:rsid w:val="63BD1FA9"/>
    <w:rsid w:val="63D175D1"/>
    <w:rsid w:val="63D27965"/>
    <w:rsid w:val="63F4667E"/>
    <w:rsid w:val="64095516"/>
    <w:rsid w:val="641A2468"/>
    <w:rsid w:val="64372F20"/>
    <w:rsid w:val="648944D0"/>
    <w:rsid w:val="648C26A1"/>
    <w:rsid w:val="64DC72D7"/>
    <w:rsid w:val="64FA42B4"/>
    <w:rsid w:val="652561BA"/>
    <w:rsid w:val="653619A6"/>
    <w:rsid w:val="65610A02"/>
    <w:rsid w:val="65A11EA3"/>
    <w:rsid w:val="65AC3D66"/>
    <w:rsid w:val="65BB5334"/>
    <w:rsid w:val="660D737A"/>
    <w:rsid w:val="663E1DBA"/>
    <w:rsid w:val="66467226"/>
    <w:rsid w:val="665D0213"/>
    <w:rsid w:val="668506C7"/>
    <w:rsid w:val="669E59F1"/>
    <w:rsid w:val="66A2024B"/>
    <w:rsid w:val="66CB5E2D"/>
    <w:rsid w:val="66F60285"/>
    <w:rsid w:val="6704732B"/>
    <w:rsid w:val="670F6731"/>
    <w:rsid w:val="67585CB0"/>
    <w:rsid w:val="67770F0C"/>
    <w:rsid w:val="67B03535"/>
    <w:rsid w:val="67FA1B80"/>
    <w:rsid w:val="68174F69"/>
    <w:rsid w:val="68224C33"/>
    <w:rsid w:val="682C436A"/>
    <w:rsid w:val="68382778"/>
    <w:rsid w:val="68391F41"/>
    <w:rsid w:val="68436B8C"/>
    <w:rsid w:val="684C3163"/>
    <w:rsid w:val="68686AEA"/>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1134DA"/>
    <w:rsid w:val="6C222401"/>
    <w:rsid w:val="6C56267F"/>
    <w:rsid w:val="6C752D71"/>
    <w:rsid w:val="6C826EF9"/>
    <w:rsid w:val="6CAE4C93"/>
    <w:rsid w:val="6CB14F16"/>
    <w:rsid w:val="6CD94E77"/>
    <w:rsid w:val="6CEC2069"/>
    <w:rsid w:val="6D0B1869"/>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6FE949B4"/>
    <w:rsid w:val="700D6539"/>
    <w:rsid w:val="70311EB7"/>
    <w:rsid w:val="704203E3"/>
    <w:rsid w:val="7058046B"/>
    <w:rsid w:val="70623849"/>
    <w:rsid w:val="707F2079"/>
    <w:rsid w:val="70922734"/>
    <w:rsid w:val="70AE3508"/>
    <w:rsid w:val="70AE6D6B"/>
    <w:rsid w:val="70CD16CB"/>
    <w:rsid w:val="70CE6DC7"/>
    <w:rsid w:val="70D2143C"/>
    <w:rsid w:val="710B3646"/>
    <w:rsid w:val="711759F2"/>
    <w:rsid w:val="713C4ED8"/>
    <w:rsid w:val="71407642"/>
    <w:rsid w:val="71641210"/>
    <w:rsid w:val="71D95B7C"/>
    <w:rsid w:val="71EA6A50"/>
    <w:rsid w:val="71FE31A8"/>
    <w:rsid w:val="720C30AE"/>
    <w:rsid w:val="721A7983"/>
    <w:rsid w:val="721F6113"/>
    <w:rsid w:val="7233782C"/>
    <w:rsid w:val="726A729D"/>
    <w:rsid w:val="72AE3C93"/>
    <w:rsid w:val="73177841"/>
    <w:rsid w:val="731D3F32"/>
    <w:rsid w:val="733774FE"/>
    <w:rsid w:val="73617E1B"/>
    <w:rsid w:val="736D7653"/>
    <w:rsid w:val="738035CB"/>
    <w:rsid w:val="73852C46"/>
    <w:rsid w:val="7396335C"/>
    <w:rsid w:val="73F46595"/>
    <w:rsid w:val="73F47FAE"/>
    <w:rsid w:val="74283FA2"/>
    <w:rsid w:val="742C135B"/>
    <w:rsid w:val="74463733"/>
    <w:rsid w:val="748A2F40"/>
    <w:rsid w:val="74D84FF7"/>
    <w:rsid w:val="74E4399C"/>
    <w:rsid w:val="74E724EC"/>
    <w:rsid w:val="74F85778"/>
    <w:rsid w:val="75272439"/>
    <w:rsid w:val="755D2A7D"/>
    <w:rsid w:val="758F1E9B"/>
    <w:rsid w:val="75CE266B"/>
    <w:rsid w:val="76120141"/>
    <w:rsid w:val="768216BE"/>
    <w:rsid w:val="769A6A08"/>
    <w:rsid w:val="76C23B43"/>
    <w:rsid w:val="76FD6F97"/>
    <w:rsid w:val="770218E8"/>
    <w:rsid w:val="779469CE"/>
    <w:rsid w:val="77C875A5"/>
    <w:rsid w:val="786A706B"/>
    <w:rsid w:val="78A27DF6"/>
    <w:rsid w:val="78CD4747"/>
    <w:rsid w:val="78CF04BF"/>
    <w:rsid w:val="78F07340"/>
    <w:rsid w:val="79285B3A"/>
    <w:rsid w:val="79490B03"/>
    <w:rsid w:val="79625CA9"/>
    <w:rsid w:val="799C2A97"/>
    <w:rsid w:val="79A050D4"/>
    <w:rsid w:val="79A91196"/>
    <w:rsid w:val="7A0B32D3"/>
    <w:rsid w:val="7A6510DB"/>
    <w:rsid w:val="7A6D4269"/>
    <w:rsid w:val="7AC13CD3"/>
    <w:rsid w:val="7AC91619"/>
    <w:rsid w:val="7AE10264"/>
    <w:rsid w:val="7AE4248E"/>
    <w:rsid w:val="7B0321DE"/>
    <w:rsid w:val="7B4A207F"/>
    <w:rsid w:val="7B902188"/>
    <w:rsid w:val="7B936F45"/>
    <w:rsid w:val="7BA47419"/>
    <w:rsid w:val="7BAD5891"/>
    <w:rsid w:val="7BB10D45"/>
    <w:rsid w:val="7BB44151"/>
    <w:rsid w:val="7BF1074D"/>
    <w:rsid w:val="7C656A39"/>
    <w:rsid w:val="7CB93996"/>
    <w:rsid w:val="7CBE0F99"/>
    <w:rsid w:val="7D2708CA"/>
    <w:rsid w:val="7D4E45F1"/>
    <w:rsid w:val="7DA06444"/>
    <w:rsid w:val="7DFB6D82"/>
    <w:rsid w:val="7DFC3B04"/>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7"/>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Plain Text"/>
    <w:basedOn w:val="1"/>
    <w:unhideWhenUsed/>
    <w:qFormat/>
    <w:uiPriority w:val="99"/>
    <w:pPr>
      <w:spacing w:line="540" w:lineRule="exact"/>
      <w:ind w:firstLine="640" w:firstLineChars="200"/>
    </w:pPr>
    <w:rPr>
      <w:rFonts w:ascii="仿宋" w:hAnsi="仿宋" w:eastAsia="仿宋" w:cs="Courier New"/>
      <w:sz w:val="32"/>
      <w:szCs w:val="32"/>
    </w:rPr>
  </w:style>
  <w:style w:type="paragraph" w:styleId="8">
    <w:name w:val="Balloon Text"/>
    <w:basedOn w:val="1"/>
    <w:link w:val="26"/>
    <w:unhideWhenUsed/>
    <w:qFormat/>
    <w:uiPriority w:val="99"/>
    <w:rPr>
      <w:rFonts w:cstheme="minorBidi"/>
      <w:kern w:val="2"/>
      <w:sz w:val="18"/>
      <w:szCs w:val="18"/>
    </w:rPr>
  </w:style>
  <w:style w:type="paragraph" w:styleId="9">
    <w:name w:val="footer"/>
    <w:basedOn w:val="1"/>
    <w:link w:val="18"/>
    <w:qFormat/>
    <w:uiPriority w:val="99"/>
    <w:pPr>
      <w:tabs>
        <w:tab w:val="center" w:pos="4153"/>
        <w:tab w:val="right" w:pos="8306"/>
      </w:tabs>
      <w:snapToGrid w:val="0"/>
      <w:jc w:val="left"/>
    </w:pPr>
    <w:rPr>
      <w:rFonts w:cstheme="minorBidi"/>
      <w:kern w:val="2"/>
      <w:sz w:val="18"/>
      <w:szCs w:val="18"/>
    </w:rPr>
  </w:style>
  <w:style w:type="paragraph" w:styleId="10">
    <w:name w:val="header"/>
    <w:basedOn w:val="1"/>
    <w:link w:val="1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1">
    <w:name w:val="toc 2"/>
    <w:basedOn w:val="1"/>
    <w:next w:val="1"/>
    <w:qFormat/>
    <w:uiPriority w:val="0"/>
    <w:pPr>
      <w:ind w:left="200" w:leftChars="200"/>
    </w:pPr>
  </w:style>
  <w:style w:type="paragraph" w:styleId="12">
    <w:name w:val="Normal (Web)"/>
    <w:basedOn w:val="1"/>
    <w:semiHidden/>
    <w:unhideWhenUsed/>
    <w:qFormat/>
    <w:uiPriority w:val="99"/>
    <w:pPr>
      <w:spacing w:beforeAutospacing="1" w:afterAutospacing="1"/>
      <w:jc w:val="left"/>
    </w:pPr>
    <w:rPr>
      <w:rFonts w:cs="Times New Roman"/>
    </w:rPr>
  </w:style>
  <w:style w:type="table" w:styleId="14">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6">
    <w:name w:val="Strong"/>
    <w:basedOn w:val="15"/>
    <w:qFormat/>
    <w:uiPriority w:val="22"/>
    <w:rPr>
      <w:b/>
    </w:rPr>
  </w:style>
  <w:style w:type="character" w:customStyle="1" w:styleId="17">
    <w:name w:val="标题 2 字符"/>
    <w:link w:val="3"/>
    <w:qFormat/>
    <w:uiPriority w:val="0"/>
    <w:rPr>
      <w:rFonts w:ascii="Calibri Light" w:hAnsi="Calibri Light" w:eastAsia="宋体" w:cs="Times New Roman"/>
      <w:b/>
      <w:bCs/>
      <w:sz w:val="28"/>
      <w:szCs w:val="32"/>
    </w:rPr>
  </w:style>
  <w:style w:type="character" w:customStyle="1" w:styleId="18">
    <w:name w:val="页脚 字符"/>
    <w:basedOn w:val="15"/>
    <w:link w:val="9"/>
    <w:qFormat/>
    <w:uiPriority w:val="99"/>
    <w:rPr>
      <w:rFonts w:asciiTheme="minorHAnsi" w:hAnsiTheme="minorHAnsi" w:eastAsiaTheme="minorEastAsia" w:cstheme="minorBidi"/>
      <w:sz w:val="18"/>
      <w:szCs w:val="18"/>
      <w:lang w:val="en-US" w:eastAsia="zh-CN" w:bidi="ar-SA"/>
    </w:rPr>
  </w:style>
  <w:style w:type="character" w:customStyle="1" w:styleId="19">
    <w:name w:val="页眉 字符"/>
    <w:basedOn w:val="15"/>
    <w:link w:val="10"/>
    <w:qFormat/>
    <w:uiPriority w:val="0"/>
    <w:rPr>
      <w:rFonts w:asciiTheme="minorHAnsi" w:hAnsiTheme="minorHAnsi" w:eastAsiaTheme="minorEastAsia" w:cstheme="minorBidi"/>
      <w:sz w:val="18"/>
      <w:szCs w:val="18"/>
      <w:lang w:val="en-US" w:eastAsia="zh-CN" w:bidi="ar-SA"/>
    </w:rPr>
  </w:style>
  <w:style w:type="character" w:customStyle="1" w:styleId="20">
    <w:name w:val="font11"/>
    <w:basedOn w:val="15"/>
    <w:qFormat/>
    <w:uiPriority w:val="0"/>
    <w:rPr>
      <w:rFonts w:hint="eastAsia" w:ascii="宋体" w:hAnsi="宋体" w:eastAsia="宋体" w:cs="宋体"/>
      <w:color w:val="000000"/>
      <w:sz w:val="20"/>
      <w:szCs w:val="20"/>
      <w:u w:val="none"/>
      <w:lang w:val="en-US" w:eastAsia="zh-CN" w:bidi="ar-SA"/>
    </w:rPr>
  </w:style>
  <w:style w:type="character" w:customStyle="1" w:styleId="21">
    <w:name w:val="font01"/>
    <w:basedOn w:val="15"/>
    <w:qFormat/>
    <w:uiPriority w:val="0"/>
    <w:rPr>
      <w:rFonts w:hint="eastAsia" w:ascii="宋体" w:hAnsi="宋体" w:eastAsia="宋体" w:cs="宋体"/>
      <w:color w:val="000000"/>
      <w:sz w:val="22"/>
      <w:szCs w:val="22"/>
      <w:u w:val="none"/>
      <w:lang w:val="en-US" w:eastAsia="zh-CN" w:bidi="ar-SA"/>
    </w:rPr>
  </w:style>
  <w:style w:type="character" w:customStyle="1" w:styleId="22">
    <w:name w:val="font41"/>
    <w:basedOn w:val="15"/>
    <w:qFormat/>
    <w:uiPriority w:val="0"/>
    <w:rPr>
      <w:rFonts w:hint="eastAsia" w:ascii="宋体" w:hAnsi="宋体" w:eastAsia="宋体" w:cs="宋体"/>
      <w:color w:val="000000"/>
      <w:sz w:val="24"/>
      <w:szCs w:val="24"/>
      <w:u w:val="none"/>
      <w:lang w:val="en-US" w:eastAsia="zh-CN" w:bidi="ar-SA"/>
    </w:rPr>
  </w:style>
  <w:style w:type="character" w:customStyle="1" w:styleId="23">
    <w:name w:val="font31"/>
    <w:basedOn w:val="15"/>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4">
    <w:name w:val="font91"/>
    <w:basedOn w:val="15"/>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5">
    <w:name w:val="font51"/>
    <w:basedOn w:val="15"/>
    <w:qFormat/>
    <w:uiPriority w:val="0"/>
    <w:rPr>
      <w:rFonts w:hint="eastAsia" w:ascii="宋体" w:hAnsi="宋体" w:eastAsia="宋体" w:cs="宋体"/>
      <w:color w:val="000000"/>
      <w:sz w:val="24"/>
      <w:szCs w:val="24"/>
      <w:u w:val="none"/>
      <w:lang w:val="en-US" w:eastAsia="zh-CN" w:bidi="ar-SA"/>
    </w:rPr>
  </w:style>
  <w:style w:type="character" w:customStyle="1" w:styleId="26">
    <w:name w:val="批注框文本 字符"/>
    <w:basedOn w:val="15"/>
    <w:link w:val="8"/>
    <w:semiHidden/>
    <w:qFormat/>
    <w:uiPriority w:val="99"/>
    <w:rPr>
      <w:rFonts w:asciiTheme="minorHAnsi" w:hAnsiTheme="minorHAnsi" w:eastAsiaTheme="minorEastAsia" w:cstheme="minorBidi"/>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1.emf"/><Relationship Id="rId32" Type="http://schemas.openxmlformats.org/officeDocument/2006/relationships/image" Target="media/image10.png"/><Relationship Id="rId31" Type="http://schemas.openxmlformats.org/officeDocument/2006/relationships/image" Target="media/image9.emf"/><Relationship Id="rId30" Type="http://schemas.openxmlformats.org/officeDocument/2006/relationships/image" Target="media/image8.emf"/><Relationship Id="rId3" Type="http://schemas.openxmlformats.org/officeDocument/2006/relationships/footer" Target="footer1.xml"/><Relationship Id="rId29" Type="http://schemas.openxmlformats.org/officeDocument/2006/relationships/image" Target="media/image7.emf"/><Relationship Id="rId28" Type="http://schemas.openxmlformats.org/officeDocument/2006/relationships/image" Target="media/image6.emf"/><Relationship Id="rId27" Type="http://schemas.openxmlformats.org/officeDocument/2006/relationships/image" Target="media/image5.emf"/><Relationship Id="rId26" Type="http://schemas.openxmlformats.org/officeDocument/2006/relationships/image" Target="media/image4.emf"/><Relationship Id="rId25" Type="http://schemas.openxmlformats.org/officeDocument/2006/relationships/image" Target="media/image3.emf"/><Relationship Id="rId24" Type="http://schemas.openxmlformats.org/officeDocument/2006/relationships/image" Target="media/image2.emf"/><Relationship Id="rId23" Type="http://schemas.openxmlformats.org/officeDocument/2006/relationships/chart" Target="charts/chart6.xml"/><Relationship Id="rId22" Type="http://schemas.openxmlformats.org/officeDocument/2006/relationships/chart" Target="charts/chart5.xml"/><Relationship Id="rId21" Type="http://schemas.openxmlformats.org/officeDocument/2006/relationships/chart" Target="charts/chart4.xml"/><Relationship Id="rId20" Type="http://schemas.openxmlformats.org/officeDocument/2006/relationships/chart" Target="charts/chart3.xml"/><Relationship Id="rId2" Type="http://schemas.openxmlformats.org/officeDocument/2006/relationships/settings" Target="settings.xml"/><Relationship Id="rId19" Type="http://schemas.openxmlformats.org/officeDocument/2006/relationships/chart" Target="charts/chart2.xml"/><Relationship Id="rId18" Type="http://schemas.openxmlformats.org/officeDocument/2006/relationships/chart" Target="charts/chart1.xml"/><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10979.15</c:v>
                </c:pt>
                <c:pt idx="1">
                  <c:v>32409.74</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delete val="1"/>
            </c:dLbl>
            <c:dLbl>
              <c:idx val="2"/>
              <c:delete val="1"/>
            </c:dLbl>
            <c:dLbl>
              <c:idx val="3"/>
              <c:delete val="1"/>
            </c:dLbl>
            <c:dLbl>
              <c:idx val="4"/>
              <c:delete val="1"/>
            </c:dLbl>
            <c:dLbl>
              <c:idx val="5"/>
              <c:layout>
                <c:manualLayout>
                  <c:x val="0.260619785245222"/>
                  <c:y val="0.1190660858478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311245002.73</c:v>
                </c:pt>
                <c:pt idx="1">
                  <c:v>0</c:v>
                </c:pt>
                <c:pt idx="2">
                  <c:v>0</c:v>
                </c:pt>
                <c:pt idx="3">
                  <c:v>0</c:v>
                </c:pt>
                <c:pt idx="4">
                  <c:v>0</c:v>
                </c:pt>
                <c:pt idx="5">
                  <c:v>8523001.14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manualLayout>
          <c:layoutTarget val="inner"/>
          <c:xMode val="edge"/>
          <c:yMode val="edge"/>
          <c:x val="0.177912539260691"/>
          <c:y val="0.215099872503187"/>
          <c:w val="0.395564145928968"/>
          <c:h val="0.695809604759881"/>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30248852379802"/>
                  <c:y val="0.090735231619210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3260675916842"/>
                  <c:y val="-0.09689757756056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delete val="1"/>
            </c:dLbl>
            <c:dLbl>
              <c:idx val="3"/>
              <c:delete val="1"/>
            </c:dLbl>
            <c:dLbl>
              <c:idx val="4"/>
              <c:delete val="1"/>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9818413.28</c:v>
                </c:pt>
                <c:pt idx="1">
                  <c:v>281870384.32</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10359.61</c:v>
                </c:pt>
                <c:pt idx="1">
                  <c:v>10359.61</c:v>
                </c:pt>
                <c:pt idx="2">
                  <c:v>4355.17</c:v>
                </c:pt>
                <c:pt idx="3">
                  <c:v>4355.17</c:v>
                </c:pt>
                <c:pt idx="4">
                  <c:v>6004.44</c:v>
                </c:pt>
                <c:pt idx="5">
                  <c:v>6004.44</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31124.5</c:v>
                </c:pt>
                <c:pt idx="1">
                  <c:v>28394.5</c:v>
                </c:pt>
                <c:pt idx="2">
                  <c:v>30144.89</c:v>
                </c:pt>
                <c:pt idx="3">
                  <c:v>27414.89</c:v>
                </c:pt>
                <c:pt idx="4">
                  <c:v>979.61</c:v>
                </c:pt>
                <c:pt idx="5">
                  <c:v>979.61</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5837622874789"/>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dLbl>
              <c:idx val="4"/>
              <c:layout>
                <c:manualLayout>
                  <c:x val="0"/>
                  <c:y val="-0.0329161666380936"/>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
                  <c:y val="-0.0288016458083319"/>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30533.6</c:v>
                </c:pt>
                <c:pt idx="1">
                  <c:v>30533.6</c:v>
                </c:pt>
                <c:pt idx="2">
                  <c:v>28634.36</c:v>
                </c:pt>
                <c:pt idx="3">
                  <c:v>28634.36</c:v>
                </c:pt>
                <c:pt idx="4">
                  <c:v>1899.24</c:v>
                </c:pt>
                <c:pt idx="5">
                  <c:v>1899.24</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dLbl>
              <c:idx val="0"/>
              <c:layout>
                <c:manualLayout>
                  <c:x val="0.00664157626743414"/>
                  <c:y val="-0.0329161666380936"/>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212530440557892"/>
                  <c:y val="-0.055546031201783"/>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0929820677440779"/>
                  <c:y val="-0.0288016458083319"/>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58645118441443"/>
                  <c:y val="-0.0576032916166638"/>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132831525348683"/>
                  <c:y val="0.0102863020744043"/>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0199247288023024"/>
                  <c:y val="-0.0041145208297617"/>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31124.5</c:v>
                </c:pt>
                <c:pt idx="1">
                  <c:v>28394.5</c:v>
                </c:pt>
                <c:pt idx="2">
                  <c:v>30144.89</c:v>
                </c:pt>
                <c:pt idx="3">
                  <c:v>27414.89</c:v>
                </c:pt>
                <c:pt idx="4">
                  <c:v>979.61</c:v>
                </c:pt>
                <c:pt idx="5">
                  <c:v>979.61</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0</c:v>
                </c:pt>
                <c:pt idx="1">
                  <c:v>0</c:v>
                </c:pt>
                <c:pt idx="2">
                  <c:v>0</c:v>
                </c:pt>
                <c:pt idx="3">
                  <c:v>0</c:v>
                </c:pt>
                <c:pt idx="4">
                  <c:v>0</c:v>
                </c:pt>
                <c:pt idx="5">
                  <c:v>0</c:v>
                </c:pt>
                <c:pt idx="6">
                  <c:v>0</c:v>
                </c:pt>
                <c:pt idx="7">
                  <c:v>162.73</c:v>
                </c:pt>
                <c:pt idx="8">
                  <c:v>0</c:v>
                </c:pt>
                <c:pt idx="9">
                  <c:v>0</c:v>
                </c:pt>
                <c:pt idx="10">
                  <c:v>0</c:v>
                </c:pt>
                <c:pt idx="11">
                  <c:v>4440.41</c:v>
                </c:pt>
                <c:pt idx="12">
                  <c:v>0</c:v>
                </c:pt>
                <c:pt idx="13">
                  <c:v>0</c:v>
                </c:pt>
                <c:pt idx="14">
                  <c:v>0</c:v>
                </c:pt>
                <c:pt idx="15">
                  <c:v>0</c:v>
                </c:pt>
                <c:pt idx="16">
                  <c:v>0</c:v>
                </c:pt>
                <c:pt idx="17">
                  <c:v>0</c:v>
                </c:pt>
                <c:pt idx="18">
                  <c:v>9.47</c:v>
                </c:pt>
                <c:pt idx="19">
                  <c:v>0</c:v>
                </c:pt>
                <c:pt idx="20">
                  <c:v>0</c:v>
                </c:pt>
                <c:pt idx="21">
                  <c:v>22842.17</c:v>
                </c:pt>
                <c:pt idx="22">
                  <c:v>939.71</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8"/>
        <c:delete val="1"/>
      </c:legendEntry>
      <c:legendEntry>
        <c:idx val="9"/>
        <c:delete val="1"/>
      </c:legendEntry>
      <c:legendEntry>
        <c:idx val="10"/>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3"/>
        <c:delete val="1"/>
      </c:legendEntry>
      <c:legendEntry>
        <c:idx val="24"/>
        <c:delete val="1"/>
      </c:legendEntry>
      <c:legendEntry>
        <c:idx val="25"/>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tags>
    <s:tag s:spid="_x0000_s1026">
      <s:item s:name="KSO_DOCER_RESOURCE_TRACE_INFO" s:val="{&quot;id&quot;:&quot;&quot;,&quot;origin&quot;:0,&quot;type&quot;:&quot;wordart&quot;,&quot;user&quot;:&quot;292216292&quot;}"/>
    </s:tag>
  </s:tag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B80271-6011-4C21-B5CF-E6DF6983E600}">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45</Pages>
  <Words>10706</Words>
  <Characters>14002</Characters>
  <Lines>119</Lines>
  <Paragraphs>33</Paragraphs>
  <TotalTime>9</TotalTime>
  <ScaleCrop>false</ScaleCrop>
  <LinksUpToDate>false</LinksUpToDate>
  <CharactersWithSpaces>14501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2025-11-11T07:30:00Z</dcterms:created>
  <dc:creator>王明新TIAD</dc:creator>
  <cp:lastModifiedBy>花米生</cp:lastModifiedBy>
  <cp:lastPrinted>2023-08-04T01:00:00Z</cp:lastPrinted>
  <dcterms:modified xsi:type="dcterms:W3CDTF">2026-01-27T08:06:06Z</dcterms:modified>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B0DBF7F8E4424CCAA6DC7094D5B30FC6_13</vt:lpwstr>
  </property>
  <property fmtid="{D5CDD505-2E9C-101B-9397-08002B2CF9AE}" pid="4" name="KSOTemplateUUID">
    <vt:lpwstr>v1.0_mb_S7ajbG3IpAnL1wSthNCxfw==</vt:lpwstr>
  </property>
  <property fmtid="{D5CDD505-2E9C-101B-9397-08002B2CF9AE}" pid="5" name="KSOTemplateDocerSaveRecord">
    <vt:lpwstr>eyJoZGlkIjoiYTQ2MDQ2MmQ1NGVhZGE0N2UyZGMxNjAwZGQyZGYzZTAiLCJ1c2VySWQiOiIyMzUzNzc0NjkifQ==</vt:lpwstr>
  </property>
</Properties>
</file>